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Default Extension="jpeg" ContentType="image/jpeg"/>
  <Default Extension="png" ContentType="image/png"/>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Heading1"/>
        <w:spacing w:line="288" w:lineRule="auto" w:before="136"/>
        <w:ind w:left="2631" w:right="1322" w:firstLine="254"/>
      </w:pPr>
      <w:bookmarkStart w:name="PHẦN 2. ĐIỀU KHOẢN THAM CHIẾU" w:id="1"/>
      <w:bookmarkEnd w:id="1"/>
      <w:r>
        <w:rPr>
          <w:b w:val="0"/>
        </w:rPr>
      </w:r>
      <w:r>
        <w:rPr/>
        <w:t>PHẦN 2. ĐIỀU KHOẢN THAM CHIẾU </w:t>
      </w:r>
      <w:bookmarkStart w:name="CHƯƠNG V. ĐIỀU KHOẢN THAM CHIẾU" w:id="2"/>
      <w:bookmarkEnd w:id="2"/>
      <w:r>
        <w:rPr/>
        <w:t>CHƯƠ</w:t>
      </w:r>
      <w:r>
        <w:rPr/>
        <w:t>NG</w:t>
      </w:r>
      <w:r>
        <w:rPr>
          <w:spacing w:val="-12"/>
        </w:rPr>
        <w:t> </w:t>
      </w:r>
      <w:r>
        <w:rPr/>
        <w:t>V.</w:t>
      </w:r>
      <w:r>
        <w:rPr>
          <w:spacing w:val="-6"/>
        </w:rPr>
        <w:t> </w:t>
      </w:r>
      <w:r>
        <w:rPr/>
        <w:t>ĐIỀU</w:t>
      </w:r>
      <w:r>
        <w:rPr>
          <w:spacing w:val="-8"/>
        </w:rPr>
        <w:t> </w:t>
      </w:r>
      <w:r>
        <w:rPr/>
        <w:t>KHOẢN</w:t>
      </w:r>
      <w:r>
        <w:rPr>
          <w:spacing w:val="-8"/>
        </w:rPr>
        <w:t> </w:t>
      </w:r>
      <w:r>
        <w:rPr/>
        <w:t>THAM</w:t>
      </w:r>
      <w:r>
        <w:rPr>
          <w:spacing w:val="-8"/>
        </w:rPr>
        <w:t> </w:t>
      </w:r>
      <w:r>
        <w:rPr/>
        <w:t>CHIẾU</w:t>
      </w:r>
    </w:p>
    <w:p>
      <w:pPr>
        <w:spacing w:before="3"/>
        <w:ind w:left="1287" w:right="0" w:firstLine="0"/>
        <w:jc w:val="left"/>
        <w:rPr>
          <w:i/>
          <w:sz w:val="26"/>
        </w:rPr>
      </w:pPr>
      <w:r>
        <w:rPr>
          <w:i/>
          <w:sz w:val="26"/>
        </w:rPr>
        <w:t>“Điều</w:t>
      </w:r>
      <w:r>
        <w:rPr>
          <w:i/>
          <w:spacing w:val="-5"/>
          <w:sz w:val="26"/>
        </w:rPr>
        <w:t> </w:t>
      </w:r>
      <w:r>
        <w:rPr>
          <w:i/>
          <w:sz w:val="26"/>
        </w:rPr>
        <w:t>khoản</w:t>
      </w:r>
      <w:r>
        <w:rPr>
          <w:i/>
          <w:spacing w:val="-5"/>
          <w:sz w:val="26"/>
        </w:rPr>
        <w:t> </w:t>
      </w:r>
      <w:r>
        <w:rPr>
          <w:i/>
          <w:sz w:val="26"/>
        </w:rPr>
        <w:t>tham</w:t>
      </w:r>
      <w:r>
        <w:rPr>
          <w:i/>
          <w:spacing w:val="-4"/>
          <w:sz w:val="26"/>
        </w:rPr>
        <w:t> </w:t>
      </w:r>
      <w:r>
        <w:rPr>
          <w:i/>
          <w:sz w:val="26"/>
        </w:rPr>
        <w:t>chiếu"</w:t>
      </w:r>
      <w:r>
        <w:rPr>
          <w:i/>
          <w:spacing w:val="-4"/>
          <w:sz w:val="26"/>
        </w:rPr>
        <w:t> </w:t>
      </w:r>
      <w:r>
        <w:rPr>
          <w:i/>
          <w:sz w:val="26"/>
        </w:rPr>
        <w:t>bao</w:t>
      </w:r>
      <w:r>
        <w:rPr>
          <w:i/>
          <w:spacing w:val="-5"/>
          <w:sz w:val="26"/>
        </w:rPr>
        <w:t> </w:t>
      </w:r>
      <w:r>
        <w:rPr>
          <w:i/>
          <w:sz w:val="26"/>
        </w:rPr>
        <w:t>gồm</w:t>
      </w:r>
      <w:r>
        <w:rPr>
          <w:i/>
          <w:spacing w:val="-5"/>
          <w:sz w:val="26"/>
        </w:rPr>
        <w:t> </w:t>
      </w:r>
      <w:r>
        <w:rPr>
          <w:i/>
          <w:sz w:val="26"/>
        </w:rPr>
        <w:t>những</w:t>
      </w:r>
      <w:r>
        <w:rPr>
          <w:i/>
          <w:spacing w:val="-4"/>
          <w:sz w:val="26"/>
        </w:rPr>
        <w:t> </w:t>
      </w:r>
      <w:r>
        <w:rPr>
          <w:i/>
          <w:sz w:val="26"/>
        </w:rPr>
        <w:t>nội</w:t>
      </w:r>
      <w:r>
        <w:rPr>
          <w:i/>
          <w:spacing w:val="-9"/>
          <w:sz w:val="26"/>
        </w:rPr>
        <w:t> </w:t>
      </w:r>
      <w:r>
        <w:rPr>
          <w:i/>
          <w:sz w:val="26"/>
        </w:rPr>
        <w:t>dung</w:t>
      </w:r>
      <w:r>
        <w:rPr>
          <w:i/>
          <w:spacing w:val="-5"/>
          <w:sz w:val="26"/>
        </w:rPr>
        <w:t> </w:t>
      </w:r>
      <w:r>
        <w:rPr>
          <w:i/>
          <w:sz w:val="26"/>
        </w:rPr>
        <w:t>chủ</w:t>
      </w:r>
      <w:r>
        <w:rPr>
          <w:i/>
          <w:spacing w:val="-4"/>
          <w:sz w:val="26"/>
        </w:rPr>
        <w:t> </w:t>
      </w:r>
      <w:r>
        <w:rPr>
          <w:i/>
          <w:sz w:val="26"/>
        </w:rPr>
        <w:t>yếu</w:t>
      </w:r>
      <w:r>
        <w:rPr>
          <w:i/>
          <w:spacing w:val="-4"/>
          <w:sz w:val="26"/>
        </w:rPr>
        <w:t> sau:</w:t>
      </w:r>
    </w:p>
    <w:p>
      <w:pPr>
        <w:pStyle w:val="ListParagraph"/>
        <w:numPr>
          <w:ilvl w:val="0"/>
          <w:numId w:val="1"/>
        </w:numPr>
        <w:tabs>
          <w:tab w:pos="1366" w:val="left" w:leader="none"/>
        </w:tabs>
        <w:spacing w:line="240" w:lineRule="auto" w:before="61" w:after="0"/>
        <w:ind w:left="1366" w:right="0" w:hanging="233"/>
        <w:jc w:val="left"/>
        <w:rPr>
          <w:b/>
          <w:sz w:val="26"/>
        </w:rPr>
      </w:pPr>
      <w:r>
        <w:rPr>
          <w:b/>
          <w:sz w:val="26"/>
        </w:rPr>
        <w:t>GIỚI</w:t>
      </w:r>
      <w:r>
        <w:rPr>
          <w:b/>
          <w:spacing w:val="-13"/>
          <w:sz w:val="26"/>
        </w:rPr>
        <w:t> </w:t>
      </w:r>
      <w:r>
        <w:rPr>
          <w:b/>
          <w:spacing w:val="-2"/>
          <w:sz w:val="26"/>
        </w:rPr>
        <w:t>THIỆU:</w:t>
      </w:r>
    </w:p>
    <w:p>
      <w:pPr>
        <w:pStyle w:val="ListParagraph"/>
        <w:numPr>
          <w:ilvl w:val="1"/>
          <w:numId w:val="1"/>
        </w:numPr>
        <w:tabs>
          <w:tab w:pos="1563" w:val="left" w:leader="none"/>
        </w:tabs>
        <w:spacing w:line="240" w:lineRule="auto" w:before="61" w:after="0"/>
        <w:ind w:left="1563" w:right="0" w:hanging="430"/>
        <w:jc w:val="left"/>
        <w:rPr>
          <w:b/>
          <w:sz w:val="26"/>
        </w:rPr>
      </w:pPr>
      <w:r>
        <w:rPr>
          <w:b/>
          <w:sz w:val="26"/>
        </w:rPr>
        <w:t>MÔ</w:t>
      </w:r>
      <w:r>
        <w:rPr>
          <w:b/>
          <w:spacing w:val="-5"/>
          <w:sz w:val="26"/>
        </w:rPr>
        <w:t> </w:t>
      </w:r>
      <w:r>
        <w:rPr>
          <w:b/>
          <w:sz w:val="26"/>
        </w:rPr>
        <w:t>TẢ</w:t>
      </w:r>
      <w:r>
        <w:rPr>
          <w:b/>
          <w:spacing w:val="-9"/>
          <w:sz w:val="26"/>
        </w:rPr>
        <w:t> </w:t>
      </w:r>
      <w:r>
        <w:rPr>
          <w:b/>
          <w:sz w:val="26"/>
        </w:rPr>
        <w:t>KHÁI</w:t>
      </w:r>
      <w:r>
        <w:rPr>
          <w:b/>
          <w:spacing w:val="-5"/>
          <w:sz w:val="26"/>
        </w:rPr>
        <w:t> </w:t>
      </w:r>
      <w:r>
        <w:rPr>
          <w:b/>
          <w:sz w:val="26"/>
        </w:rPr>
        <w:t>QUÁT</w:t>
      </w:r>
      <w:r>
        <w:rPr>
          <w:b/>
          <w:spacing w:val="-5"/>
          <w:sz w:val="26"/>
        </w:rPr>
        <w:t> </w:t>
      </w:r>
      <w:r>
        <w:rPr>
          <w:b/>
          <w:sz w:val="26"/>
        </w:rPr>
        <w:t>VỀ</w:t>
      </w:r>
      <w:r>
        <w:rPr>
          <w:b/>
          <w:spacing w:val="-5"/>
          <w:sz w:val="26"/>
        </w:rPr>
        <w:t> </w:t>
      </w:r>
      <w:r>
        <w:rPr>
          <w:b/>
          <w:sz w:val="26"/>
        </w:rPr>
        <w:t>DỰ</w:t>
      </w:r>
      <w:r>
        <w:rPr>
          <w:b/>
          <w:spacing w:val="-3"/>
          <w:sz w:val="26"/>
        </w:rPr>
        <w:t> </w:t>
      </w:r>
      <w:r>
        <w:rPr>
          <w:b/>
          <w:sz w:val="26"/>
        </w:rPr>
        <w:t>ÁN</w:t>
      </w:r>
      <w:r>
        <w:rPr>
          <w:b/>
          <w:spacing w:val="-4"/>
          <w:sz w:val="26"/>
        </w:rPr>
        <w:t> </w:t>
      </w:r>
      <w:r>
        <w:rPr>
          <w:b/>
          <w:sz w:val="26"/>
        </w:rPr>
        <w:t>VÀ</w:t>
      </w:r>
      <w:r>
        <w:rPr>
          <w:b/>
          <w:spacing w:val="-8"/>
          <w:sz w:val="26"/>
        </w:rPr>
        <w:t> </w:t>
      </w:r>
      <w:r>
        <w:rPr>
          <w:b/>
          <w:sz w:val="26"/>
        </w:rPr>
        <w:t>GÓI</w:t>
      </w:r>
      <w:r>
        <w:rPr>
          <w:b/>
          <w:spacing w:val="-5"/>
          <w:sz w:val="26"/>
        </w:rPr>
        <w:t> </w:t>
      </w:r>
      <w:r>
        <w:rPr>
          <w:b/>
          <w:spacing w:val="-2"/>
          <w:sz w:val="26"/>
        </w:rPr>
        <w:t>THẦU.</w:t>
      </w:r>
    </w:p>
    <w:p>
      <w:pPr>
        <w:pStyle w:val="ListParagraph"/>
        <w:numPr>
          <w:ilvl w:val="2"/>
          <w:numId w:val="1"/>
        </w:numPr>
        <w:tabs>
          <w:tab w:pos="1756" w:val="left" w:leader="none"/>
        </w:tabs>
        <w:spacing w:line="240" w:lineRule="auto" w:before="61" w:after="0"/>
        <w:ind w:left="1756" w:right="0" w:hanging="623"/>
        <w:jc w:val="left"/>
        <w:rPr>
          <w:b/>
          <w:sz w:val="26"/>
        </w:rPr>
      </w:pPr>
      <w:r>
        <w:rPr>
          <w:b/>
          <w:sz w:val="26"/>
        </w:rPr>
        <w:t>Mục</w:t>
      </w:r>
      <w:r>
        <w:rPr>
          <w:b/>
          <w:spacing w:val="-7"/>
          <w:sz w:val="26"/>
        </w:rPr>
        <w:t> </w:t>
      </w:r>
      <w:r>
        <w:rPr>
          <w:b/>
          <w:sz w:val="26"/>
        </w:rPr>
        <w:t>tiêu</w:t>
      </w:r>
      <w:r>
        <w:rPr>
          <w:b/>
          <w:spacing w:val="-7"/>
          <w:sz w:val="26"/>
        </w:rPr>
        <w:t> </w:t>
      </w:r>
      <w:r>
        <w:rPr>
          <w:b/>
          <w:sz w:val="26"/>
        </w:rPr>
        <w:t>xây</w:t>
      </w:r>
      <w:r>
        <w:rPr>
          <w:b/>
          <w:spacing w:val="-4"/>
          <w:sz w:val="26"/>
        </w:rPr>
        <w:t> dựng</w:t>
      </w:r>
    </w:p>
    <w:p>
      <w:pPr>
        <w:pStyle w:val="ListParagraph"/>
        <w:numPr>
          <w:ilvl w:val="0"/>
          <w:numId w:val="2"/>
        </w:numPr>
        <w:tabs>
          <w:tab w:pos="1287" w:val="left" w:leader="none"/>
        </w:tabs>
        <w:spacing w:line="288" w:lineRule="auto" w:before="62" w:after="0"/>
        <w:ind w:left="566" w:right="178" w:firstLine="360"/>
        <w:jc w:val="left"/>
        <w:rPr>
          <w:sz w:val="26"/>
        </w:rPr>
      </w:pPr>
      <w:r>
        <w:rPr>
          <w:sz w:val="26"/>
        </w:rPr>
        <w:t>Tăng cường khả</w:t>
      </w:r>
      <w:r>
        <w:rPr>
          <w:spacing w:val="22"/>
          <w:sz w:val="26"/>
        </w:rPr>
        <w:t> </w:t>
      </w:r>
      <w:r>
        <w:rPr>
          <w:sz w:val="26"/>
        </w:rPr>
        <w:t>năng cung</w:t>
      </w:r>
      <w:r>
        <w:rPr>
          <w:spacing w:val="21"/>
          <w:sz w:val="26"/>
        </w:rPr>
        <w:t> </w:t>
      </w:r>
      <w:r>
        <w:rPr>
          <w:sz w:val="26"/>
        </w:rPr>
        <w:t>cấp</w:t>
      </w:r>
      <w:r>
        <w:rPr>
          <w:spacing w:val="22"/>
          <w:sz w:val="26"/>
        </w:rPr>
        <w:t> </w:t>
      </w:r>
      <w:r>
        <w:rPr>
          <w:sz w:val="26"/>
        </w:rPr>
        <w:t>điện</w:t>
      </w:r>
      <w:r>
        <w:rPr>
          <w:spacing w:val="21"/>
          <w:sz w:val="26"/>
        </w:rPr>
        <w:t> </w:t>
      </w:r>
      <w:r>
        <w:rPr>
          <w:sz w:val="26"/>
        </w:rPr>
        <w:t>cho</w:t>
      </w:r>
      <w:r>
        <w:rPr>
          <w:spacing w:val="21"/>
          <w:sz w:val="26"/>
        </w:rPr>
        <w:t> </w:t>
      </w:r>
      <w:r>
        <w:rPr>
          <w:sz w:val="26"/>
        </w:rPr>
        <w:t>phụ tải</w:t>
      </w:r>
      <w:r>
        <w:rPr>
          <w:spacing w:val="22"/>
          <w:sz w:val="26"/>
        </w:rPr>
        <w:t> </w:t>
      </w:r>
      <w:r>
        <w:rPr>
          <w:sz w:val="26"/>
        </w:rPr>
        <w:t>khu</w:t>
      </w:r>
      <w:r>
        <w:rPr>
          <w:spacing w:val="21"/>
          <w:sz w:val="26"/>
        </w:rPr>
        <w:t> </w:t>
      </w:r>
      <w:r>
        <w:rPr>
          <w:sz w:val="26"/>
        </w:rPr>
        <w:t>vực</w:t>
      </w:r>
      <w:r>
        <w:rPr>
          <w:spacing w:val="22"/>
          <w:sz w:val="26"/>
        </w:rPr>
        <w:t> </w:t>
      </w:r>
      <w:r>
        <w:rPr>
          <w:sz w:val="26"/>
        </w:rPr>
        <w:t>các</w:t>
      </w:r>
      <w:r>
        <w:rPr>
          <w:spacing w:val="22"/>
          <w:sz w:val="26"/>
        </w:rPr>
        <w:t> </w:t>
      </w:r>
      <w:r>
        <w:rPr>
          <w:sz w:val="26"/>
        </w:rPr>
        <w:t>huyện</w:t>
      </w:r>
      <w:r>
        <w:rPr>
          <w:spacing w:val="21"/>
          <w:sz w:val="26"/>
        </w:rPr>
        <w:t> </w:t>
      </w:r>
      <w:r>
        <w:rPr>
          <w:sz w:val="26"/>
        </w:rPr>
        <w:t>Chi</w:t>
      </w:r>
      <w:r>
        <w:rPr>
          <w:spacing w:val="21"/>
          <w:sz w:val="26"/>
        </w:rPr>
        <w:t> </w:t>
      </w:r>
      <w:r>
        <w:rPr>
          <w:sz w:val="26"/>
        </w:rPr>
        <w:t>Lăng, huyện Hữu Lũng, tỉnh Lạng Sơn và huyện Lục Ngạn, tỉnh Bắc Giang</w:t>
      </w:r>
    </w:p>
    <w:p>
      <w:pPr>
        <w:pStyle w:val="ListParagraph"/>
        <w:numPr>
          <w:ilvl w:val="0"/>
          <w:numId w:val="2"/>
        </w:numPr>
        <w:tabs>
          <w:tab w:pos="1287" w:val="left" w:leader="none"/>
        </w:tabs>
        <w:spacing w:line="288" w:lineRule="auto" w:before="2" w:after="0"/>
        <w:ind w:left="566" w:right="178" w:firstLine="360"/>
        <w:jc w:val="left"/>
        <w:rPr>
          <w:sz w:val="26"/>
        </w:rPr>
      </w:pPr>
      <w:r>
        <w:rPr>
          <w:sz w:val="26"/>
        </w:rPr>
        <w:t>Tạo</w:t>
      </w:r>
      <w:r>
        <w:rPr>
          <w:spacing w:val="-7"/>
          <w:sz w:val="26"/>
        </w:rPr>
        <w:t> </w:t>
      </w:r>
      <w:r>
        <w:rPr>
          <w:sz w:val="26"/>
        </w:rPr>
        <w:t>ra</w:t>
      </w:r>
      <w:r>
        <w:rPr>
          <w:spacing w:val="-7"/>
          <w:sz w:val="26"/>
        </w:rPr>
        <w:t> </w:t>
      </w:r>
      <w:r>
        <w:rPr>
          <w:sz w:val="26"/>
        </w:rPr>
        <w:t>mối</w:t>
      </w:r>
      <w:r>
        <w:rPr>
          <w:spacing w:val="-7"/>
          <w:sz w:val="26"/>
        </w:rPr>
        <w:t> </w:t>
      </w:r>
      <w:r>
        <w:rPr>
          <w:sz w:val="26"/>
        </w:rPr>
        <w:t>liên</w:t>
      </w:r>
      <w:r>
        <w:rPr>
          <w:spacing w:val="-4"/>
          <w:sz w:val="26"/>
        </w:rPr>
        <w:t> </w:t>
      </w:r>
      <w:r>
        <w:rPr>
          <w:sz w:val="26"/>
        </w:rPr>
        <w:t>kết</w:t>
      </w:r>
      <w:r>
        <w:rPr>
          <w:spacing w:val="-4"/>
          <w:sz w:val="26"/>
        </w:rPr>
        <w:t> </w:t>
      </w:r>
      <w:r>
        <w:rPr>
          <w:sz w:val="26"/>
        </w:rPr>
        <w:t>mạnh</w:t>
      </w:r>
      <w:r>
        <w:rPr>
          <w:spacing w:val="-3"/>
          <w:sz w:val="26"/>
        </w:rPr>
        <w:t> </w:t>
      </w:r>
      <w:r>
        <w:rPr>
          <w:sz w:val="26"/>
        </w:rPr>
        <w:t>giữa</w:t>
      </w:r>
      <w:r>
        <w:rPr>
          <w:spacing w:val="-7"/>
          <w:sz w:val="26"/>
        </w:rPr>
        <w:t> </w:t>
      </w:r>
      <w:r>
        <w:rPr>
          <w:sz w:val="26"/>
        </w:rPr>
        <w:t>các</w:t>
      </w:r>
      <w:r>
        <w:rPr>
          <w:spacing w:val="-3"/>
          <w:sz w:val="26"/>
        </w:rPr>
        <w:t> </w:t>
      </w:r>
      <w:r>
        <w:rPr>
          <w:sz w:val="26"/>
        </w:rPr>
        <w:t>khu</w:t>
      </w:r>
      <w:r>
        <w:rPr>
          <w:spacing w:val="-4"/>
          <w:sz w:val="26"/>
        </w:rPr>
        <w:t> </w:t>
      </w:r>
      <w:r>
        <w:rPr>
          <w:sz w:val="26"/>
        </w:rPr>
        <w:t>vực,</w:t>
      </w:r>
      <w:r>
        <w:rPr>
          <w:spacing w:val="-5"/>
          <w:sz w:val="26"/>
        </w:rPr>
        <w:t> </w:t>
      </w:r>
      <w:r>
        <w:rPr>
          <w:sz w:val="26"/>
        </w:rPr>
        <w:t>tăng</w:t>
      </w:r>
      <w:r>
        <w:rPr>
          <w:spacing w:val="-7"/>
          <w:sz w:val="26"/>
        </w:rPr>
        <w:t> </w:t>
      </w:r>
      <w:r>
        <w:rPr>
          <w:sz w:val="26"/>
        </w:rPr>
        <w:t>khả</w:t>
      </w:r>
      <w:r>
        <w:rPr>
          <w:spacing w:val="-7"/>
          <w:sz w:val="26"/>
        </w:rPr>
        <w:t> </w:t>
      </w:r>
      <w:r>
        <w:rPr>
          <w:sz w:val="26"/>
        </w:rPr>
        <w:t>năng</w:t>
      </w:r>
      <w:r>
        <w:rPr>
          <w:spacing w:val="-8"/>
          <w:sz w:val="26"/>
        </w:rPr>
        <w:t> </w:t>
      </w:r>
      <w:r>
        <w:rPr>
          <w:sz w:val="26"/>
        </w:rPr>
        <w:t>vận</w:t>
      </w:r>
      <w:r>
        <w:rPr>
          <w:spacing w:val="-7"/>
          <w:sz w:val="26"/>
        </w:rPr>
        <w:t> </w:t>
      </w:r>
      <w:r>
        <w:rPr>
          <w:sz w:val="26"/>
        </w:rPr>
        <w:t>hành</w:t>
      </w:r>
      <w:r>
        <w:rPr>
          <w:spacing w:val="-7"/>
          <w:sz w:val="26"/>
        </w:rPr>
        <w:t> </w:t>
      </w:r>
      <w:r>
        <w:rPr>
          <w:sz w:val="26"/>
        </w:rPr>
        <w:t>an</w:t>
      </w:r>
      <w:r>
        <w:rPr>
          <w:spacing w:val="-7"/>
          <w:sz w:val="26"/>
        </w:rPr>
        <w:t> </w:t>
      </w:r>
      <w:r>
        <w:rPr>
          <w:sz w:val="26"/>
        </w:rPr>
        <w:t>toàn</w:t>
      </w:r>
      <w:r>
        <w:rPr>
          <w:spacing w:val="-4"/>
          <w:sz w:val="26"/>
        </w:rPr>
        <w:t> </w:t>
      </w:r>
      <w:r>
        <w:rPr>
          <w:sz w:val="26"/>
        </w:rPr>
        <w:t>và</w:t>
      </w:r>
      <w:r>
        <w:rPr>
          <w:spacing w:val="-7"/>
          <w:sz w:val="26"/>
        </w:rPr>
        <w:t> </w:t>
      </w:r>
      <w:r>
        <w:rPr>
          <w:sz w:val="26"/>
        </w:rPr>
        <w:t>ổn định cho hệ thống điện Quốc gia.</w:t>
      </w:r>
    </w:p>
    <w:p>
      <w:pPr>
        <w:pStyle w:val="BodyText"/>
        <w:spacing w:line="288" w:lineRule="auto" w:before="3"/>
      </w:pPr>
      <w:r>
        <w:rPr/>
        <w:t>-</w:t>
      </w:r>
      <w:r>
        <w:rPr>
          <w:spacing w:val="-1"/>
        </w:rPr>
        <w:t> </w:t>
      </w:r>
      <w:r>
        <w:rPr/>
        <w:t>Tăng</w:t>
      </w:r>
      <w:r>
        <w:rPr>
          <w:spacing w:val="-6"/>
        </w:rPr>
        <w:t> </w:t>
      </w:r>
      <w:r>
        <w:rPr/>
        <w:t>cường</w:t>
      </w:r>
      <w:r>
        <w:rPr>
          <w:spacing w:val="-7"/>
        </w:rPr>
        <w:t> </w:t>
      </w:r>
      <w:r>
        <w:rPr/>
        <w:t>độ</w:t>
      </w:r>
      <w:r>
        <w:rPr>
          <w:spacing w:val="-2"/>
        </w:rPr>
        <w:t> </w:t>
      </w:r>
      <w:r>
        <w:rPr/>
        <w:t>ổn</w:t>
      </w:r>
      <w:r>
        <w:rPr>
          <w:spacing w:val="-7"/>
        </w:rPr>
        <w:t> </w:t>
      </w:r>
      <w:r>
        <w:rPr/>
        <w:t>định</w:t>
      </w:r>
      <w:r>
        <w:rPr>
          <w:spacing w:val="-2"/>
        </w:rPr>
        <w:t> </w:t>
      </w:r>
      <w:r>
        <w:rPr/>
        <w:t>cung</w:t>
      </w:r>
      <w:r>
        <w:rPr>
          <w:spacing w:val="-6"/>
        </w:rPr>
        <w:t> </w:t>
      </w:r>
      <w:r>
        <w:rPr/>
        <w:t>cấp</w:t>
      </w:r>
      <w:r>
        <w:rPr>
          <w:spacing w:val="-2"/>
        </w:rPr>
        <w:t> </w:t>
      </w:r>
      <w:r>
        <w:rPr/>
        <w:t>điện,</w:t>
      </w:r>
      <w:r>
        <w:rPr>
          <w:spacing w:val="-4"/>
        </w:rPr>
        <w:t> </w:t>
      </w:r>
      <w:r>
        <w:rPr/>
        <w:t>giảm</w:t>
      </w:r>
      <w:r>
        <w:rPr>
          <w:spacing w:val="-6"/>
        </w:rPr>
        <w:t> </w:t>
      </w:r>
      <w:r>
        <w:rPr/>
        <w:t>tổn</w:t>
      </w:r>
      <w:r>
        <w:rPr>
          <w:spacing w:val="-2"/>
        </w:rPr>
        <w:t> </w:t>
      </w:r>
      <w:r>
        <w:rPr/>
        <w:t>thất</w:t>
      </w:r>
      <w:r>
        <w:rPr>
          <w:spacing w:val="-2"/>
        </w:rPr>
        <w:t> </w:t>
      </w:r>
      <w:r>
        <w:rPr/>
        <w:t>công</w:t>
      </w:r>
      <w:r>
        <w:rPr>
          <w:spacing w:val="-6"/>
        </w:rPr>
        <w:t> </w:t>
      </w:r>
      <w:r>
        <w:rPr/>
        <w:t>suất,</w:t>
      </w:r>
      <w:r>
        <w:rPr>
          <w:spacing w:val="-4"/>
        </w:rPr>
        <w:t> </w:t>
      </w:r>
      <w:r>
        <w:rPr/>
        <w:t>tổn</w:t>
      </w:r>
      <w:r>
        <w:rPr>
          <w:spacing w:val="-7"/>
        </w:rPr>
        <w:t> </w:t>
      </w:r>
      <w:r>
        <w:rPr/>
        <w:t>thất</w:t>
      </w:r>
      <w:r>
        <w:rPr>
          <w:spacing w:val="-2"/>
        </w:rPr>
        <w:t> </w:t>
      </w:r>
      <w:r>
        <w:rPr/>
        <w:t>điện</w:t>
      </w:r>
      <w:r>
        <w:rPr>
          <w:spacing w:val="-6"/>
        </w:rPr>
        <w:t> </w:t>
      </w:r>
      <w:r>
        <w:rPr/>
        <w:t>năng trong hệ thống điện, nâng cao hiệu quả sản xuất kinh doanh của EVN và EVNNPT.</w:t>
      </w:r>
    </w:p>
    <w:p>
      <w:pPr>
        <w:pStyle w:val="Heading1"/>
        <w:numPr>
          <w:ilvl w:val="2"/>
          <w:numId w:val="1"/>
        </w:numPr>
        <w:tabs>
          <w:tab w:pos="1793" w:val="left" w:leader="none"/>
        </w:tabs>
        <w:spacing w:line="240" w:lineRule="auto" w:before="3" w:after="0"/>
        <w:ind w:left="1793" w:right="0" w:hanging="660"/>
        <w:jc w:val="left"/>
      </w:pPr>
      <w:r>
        <w:rPr/>
        <w:t>Địa</w:t>
      </w:r>
      <w:r>
        <w:rPr>
          <w:spacing w:val="19"/>
        </w:rPr>
        <w:t> </w:t>
      </w:r>
      <w:r>
        <w:rPr/>
        <w:t>điểm</w:t>
      </w:r>
      <w:r>
        <w:rPr>
          <w:spacing w:val="19"/>
        </w:rPr>
        <w:t> </w:t>
      </w:r>
      <w:r>
        <w:rPr/>
        <w:t>xây</w:t>
      </w:r>
      <w:r>
        <w:rPr>
          <w:spacing w:val="24"/>
        </w:rPr>
        <w:t> </w:t>
      </w:r>
      <w:r>
        <w:rPr>
          <w:spacing w:val="-4"/>
        </w:rPr>
        <w:t>dựng</w:t>
      </w:r>
    </w:p>
    <w:p>
      <w:pPr>
        <w:pStyle w:val="BodyText"/>
        <w:spacing w:line="273" w:lineRule="auto" w:before="51"/>
      </w:pPr>
      <w:r>
        <w:rPr/>
        <w:t>Địa</w:t>
      </w:r>
      <w:r>
        <w:rPr>
          <w:spacing w:val="-7"/>
        </w:rPr>
        <w:t> </w:t>
      </w:r>
      <w:r>
        <w:rPr/>
        <w:t>điểm</w:t>
      </w:r>
      <w:r>
        <w:rPr>
          <w:spacing w:val="-12"/>
        </w:rPr>
        <w:t> </w:t>
      </w:r>
      <w:r>
        <w:rPr/>
        <w:t>trạm</w:t>
      </w:r>
      <w:r>
        <w:rPr>
          <w:spacing w:val="-12"/>
        </w:rPr>
        <w:t> </w:t>
      </w:r>
      <w:r>
        <w:rPr/>
        <w:t>biến</w:t>
      </w:r>
      <w:r>
        <w:rPr>
          <w:spacing w:val="-7"/>
        </w:rPr>
        <w:t> </w:t>
      </w:r>
      <w:r>
        <w:rPr/>
        <w:t>áp</w:t>
      </w:r>
      <w:r>
        <w:rPr>
          <w:spacing w:val="-12"/>
        </w:rPr>
        <w:t> </w:t>
      </w:r>
      <w:r>
        <w:rPr/>
        <w:t>đã</w:t>
      </w:r>
      <w:r>
        <w:rPr>
          <w:spacing w:val="-7"/>
        </w:rPr>
        <w:t> </w:t>
      </w:r>
      <w:r>
        <w:rPr/>
        <w:t>được</w:t>
      </w:r>
      <w:r>
        <w:rPr>
          <w:spacing w:val="-12"/>
        </w:rPr>
        <w:t> </w:t>
      </w:r>
      <w:r>
        <w:rPr/>
        <w:t>UBND</w:t>
      </w:r>
      <w:r>
        <w:rPr>
          <w:spacing w:val="-12"/>
        </w:rPr>
        <w:t> </w:t>
      </w:r>
      <w:r>
        <w:rPr/>
        <w:t>tỉnh</w:t>
      </w:r>
      <w:r>
        <w:rPr>
          <w:spacing w:val="-7"/>
        </w:rPr>
        <w:t> </w:t>
      </w:r>
      <w:r>
        <w:rPr/>
        <w:t>Lạng</w:t>
      </w:r>
      <w:r>
        <w:rPr>
          <w:spacing w:val="-12"/>
        </w:rPr>
        <w:t> </w:t>
      </w:r>
      <w:r>
        <w:rPr/>
        <w:t>Sơn</w:t>
      </w:r>
      <w:r>
        <w:rPr>
          <w:spacing w:val="-7"/>
        </w:rPr>
        <w:t> </w:t>
      </w:r>
      <w:r>
        <w:rPr/>
        <w:t>thỏa</w:t>
      </w:r>
      <w:r>
        <w:rPr>
          <w:spacing w:val="-7"/>
        </w:rPr>
        <w:t> </w:t>
      </w:r>
      <w:r>
        <w:rPr/>
        <w:t>thuận</w:t>
      </w:r>
      <w:r>
        <w:rPr>
          <w:spacing w:val="-7"/>
        </w:rPr>
        <w:t> </w:t>
      </w:r>
      <w:r>
        <w:rPr/>
        <w:t>địa</w:t>
      </w:r>
      <w:r>
        <w:rPr>
          <w:spacing w:val="-12"/>
        </w:rPr>
        <w:t> </w:t>
      </w:r>
      <w:r>
        <w:rPr/>
        <w:t>điểm</w:t>
      </w:r>
      <w:r>
        <w:rPr>
          <w:spacing w:val="-12"/>
        </w:rPr>
        <w:t> </w:t>
      </w:r>
      <w:r>
        <w:rPr/>
        <w:t>xây</w:t>
      </w:r>
      <w:r>
        <w:rPr>
          <w:spacing w:val="-7"/>
        </w:rPr>
        <w:t> </w:t>
      </w:r>
      <w:r>
        <w:rPr/>
        <w:t>dựng trạm và hướng tuyến đường dây tại văn bản số 784/UBND-KTN ngày 08/8/2019.</w:t>
      </w:r>
    </w:p>
    <w:p>
      <w:pPr>
        <w:pStyle w:val="BodyText"/>
        <w:spacing w:before="4"/>
        <w:ind w:left="0" w:firstLine="0"/>
        <w:rPr>
          <w:sz w:val="4"/>
        </w:rPr>
      </w:pPr>
      <w:r>
        <w:rPr>
          <w:sz w:val="4"/>
        </w:rPr>
        <mc:AlternateContent>
          <mc:Choice Requires="wps">
            <w:drawing>
              <wp:anchor distT="0" distB="0" distL="0" distR="0" allowOverlap="1" layoutInCell="1" locked="0" behindDoc="1" simplePos="0" relativeHeight="487587840">
                <wp:simplePos x="0" y="0"/>
                <wp:positionH relativeFrom="page">
                  <wp:posOffset>1219835</wp:posOffset>
                </wp:positionH>
                <wp:positionV relativeFrom="paragraph">
                  <wp:posOffset>47180</wp:posOffset>
                </wp:positionV>
                <wp:extent cx="5760720" cy="3703320"/>
                <wp:effectExtent l="0" t="0" r="0" b="0"/>
                <wp:wrapTopAndBottom/>
                <wp:docPr id="4" name="Group 4"/>
                <wp:cNvGraphicFramePr>
                  <a:graphicFrameLocks/>
                </wp:cNvGraphicFramePr>
                <a:graphic>
                  <a:graphicData uri="http://schemas.microsoft.com/office/word/2010/wordprocessingGroup">
                    <wpg:wgp>
                      <wpg:cNvPr id="4" name="Group 4"/>
                      <wpg:cNvGrpSpPr/>
                      <wpg:grpSpPr>
                        <a:xfrm>
                          <a:off x="0" y="0"/>
                          <a:ext cx="5760720" cy="3703320"/>
                          <a:chExt cx="5760720" cy="3703320"/>
                        </a:xfrm>
                      </wpg:grpSpPr>
                      <pic:pic>
                        <pic:nvPicPr>
                          <pic:cNvPr id="5" name="Image 5"/>
                          <pic:cNvPicPr/>
                        </pic:nvPicPr>
                        <pic:blipFill>
                          <a:blip r:embed="rId7" cstate="print"/>
                          <a:stretch>
                            <a:fillRect/>
                          </a:stretch>
                        </pic:blipFill>
                        <pic:spPr>
                          <a:xfrm>
                            <a:off x="0" y="0"/>
                            <a:ext cx="5760720" cy="3703320"/>
                          </a:xfrm>
                          <a:prstGeom prst="rect">
                            <a:avLst/>
                          </a:prstGeom>
                        </pic:spPr>
                      </pic:pic>
                      <wps:wsp>
                        <wps:cNvPr id="6" name="Graphic 6"/>
                        <wps:cNvSpPr/>
                        <wps:spPr>
                          <a:xfrm>
                            <a:off x="3348354" y="1800098"/>
                            <a:ext cx="2229485" cy="1043940"/>
                          </a:xfrm>
                          <a:custGeom>
                            <a:avLst/>
                            <a:gdLst/>
                            <a:ahLst/>
                            <a:cxnLst/>
                            <a:rect l="l" t="t" r="r" b="b"/>
                            <a:pathLst>
                              <a:path w="2229485" h="1043940">
                                <a:moveTo>
                                  <a:pt x="2135505" y="480060"/>
                                </a:moveTo>
                                <a:lnTo>
                                  <a:pt x="205105" y="480060"/>
                                </a:lnTo>
                                <a:lnTo>
                                  <a:pt x="168507" y="487439"/>
                                </a:lnTo>
                                <a:lnTo>
                                  <a:pt x="138636" y="507571"/>
                                </a:lnTo>
                                <a:lnTo>
                                  <a:pt x="118504" y="537442"/>
                                </a:lnTo>
                                <a:lnTo>
                                  <a:pt x="111125" y="574039"/>
                                </a:lnTo>
                                <a:lnTo>
                                  <a:pt x="111125" y="949960"/>
                                </a:lnTo>
                                <a:lnTo>
                                  <a:pt x="118504" y="986557"/>
                                </a:lnTo>
                                <a:lnTo>
                                  <a:pt x="138636" y="1016428"/>
                                </a:lnTo>
                                <a:lnTo>
                                  <a:pt x="168507" y="1036560"/>
                                </a:lnTo>
                                <a:lnTo>
                                  <a:pt x="205105" y="1043939"/>
                                </a:lnTo>
                                <a:lnTo>
                                  <a:pt x="2135505" y="1043939"/>
                                </a:lnTo>
                                <a:lnTo>
                                  <a:pt x="2172102" y="1036560"/>
                                </a:lnTo>
                                <a:lnTo>
                                  <a:pt x="2201973" y="1016428"/>
                                </a:lnTo>
                                <a:lnTo>
                                  <a:pt x="2222105" y="986557"/>
                                </a:lnTo>
                                <a:lnTo>
                                  <a:pt x="2229485" y="949960"/>
                                </a:lnTo>
                                <a:lnTo>
                                  <a:pt x="2229485" y="574039"/>
                                </a:lnTo>
                                <a:lnTo>
                                  <a:pt x="2222105" y="537442"/>
                                </a:lnTo>
                                <a:lnTo>
                                  <a:pt x="2201973" y="507571"/>
                                </a:lnTo>
                                <a:lnTo>
                                  <a:pt x="2172102" y="487439"/>
                                </a:lnTo>
                                <a:lnTo>
                                  <a:pt x="2135505" y="480060"/>
                                </a:lnTo>
                                <a:close/>
                              </a:path>
                              <a:path w="2229485" h="1043940">
                                <a:moveTo>
                                  <a:pt x="0" y="0"/>
                                </a:moveTo>
                                <a:lnTo>
                                  <a:pt x="464185" y="480060"/>
                                </a:lnTo>
                                <a:lnTo>
                                  <a:pt x="993775" y="480060"/>
                                </a:lnTo>
                                <a:lnTo>
                                  <a:pt x="0" y="0"/>
                                </a:lnTo>
                                <a:close/>
                              </a:path>
                            </a:pathLst>
                          </a:custGeom>
                          <a:solidFill>
                            <a:srgbClr val="FFFFFF"/>
                          </a:solidFill>
                        </wps:spPr>
                        <wps:bodyPr wrap="square" lIns="0" tIns="0" rIns="0" bIns="0" rtlCol="0">
                          <a:prstTxWarp prst="textNoShape">
                            <a:avLst/>
                          </a:prstTxWarp>
                          <a:noAutofit/>
                        </wps:bodyPr>
                      </wps:wsp>
                      <wps:wsp>
                        <wps:cNvPr id="7" name="Graphic 7"/>
                        <wps:cNvSpPr/>
                        <wps:spPr>
                          <a:xfrm>
                            <a:off x="3348354" y="1800098"/>
                            <a:ext cx="2229485" cy="1043940"/>
                          </a:xfrm>
                          <a:custGeom>
                            <a:avLst/>
                            <a:gdLst/>
                            <a:ahLst/>
                            <a:cxnLst/>
                            <a:rect l="l" t="t" r="r" b="b"/>
                            <a:pathLst>
                              <a:path w="2229485" h="1043940">
                                <a:moveTo>
                                  <a:pt x="111125" y="574039"/>
                                </a:moveTo>
                                <a:lnTo>
                                  <a:pt x="118504" y="537442"/>
                                </a:lnTo>
                                <a:lnTo>
                                  <a:pt x="138636" y="507571"/>
                                </a:lnTo>
                                <a:lnTo>
                                  <a:pt x="168507" y="487439"/>
                                </a:lnTo>
                                <a:lnTo>
                                  <a:pt x="205105" y="480060"/>
                                </a:lnTo>
                                <a:lnTo>
                                  <a:pt x="464185" y="480060"/>
                                </a:lnTo>
                                <a:lnTo>
                                  <a:pt x="0" y="0"/>
                                </a:lnTo>
                                <a:lnTo>
                                  <a:pt x="993775" y="480060"/>
                                </a:lnTo>
                                <a:lnTo>
                                  <a:pt x="2135505" y="480060"/>
                                </a:lnTo>
                                <a:lnTo>
                                  <a:pt x="2172102" y="487439"/>
                                </a:lnTo>
                                <a:lnTo>
                                  <a:pt x="2201973" y="507571"/>
                                </a:lnTo>
                                <a:lnTo>
                                  <a:pt x="2222105" y="537442"/>
                                </a:lnTo>
                                <a:lnTo>
                                  <a:pt x="2229485" y="574039"/>
                                </a:lnTo>
                                <a:lnTo>
                                  <a:pt x="2229485" y="715010"/>
                                </a:lnTo>
                                <a:lnTo>
                                  <a:pt x="2229485" y="949960"/>
                                </a:lnTo>
                                <a:lnTo>
                                  <a:pt x="2222105" y="986557"/>
                                </a:lnTo>
                                <a:lnTo>
                                  <a:pt x="2201973" y="1016428"/>
                                </a:lnTo>
                                <a:lnTo>
                                  <a:pt x="2172102" y="1036560"/>
                                </a:lnTo>
                                <a:lnTo>
                                  <a:pt x="2135505" y="1043939"/>
                                </a:lnTo>
                                <a:lnTo>
                                  <a:pt x="993775" y="1043939"/>
                                </a:lnTo>
                                <a:lnTo>
                                  <a:pt x="464185" y="1043939"/>
                                </a:lnTo>
                                <a:lnTo>
                                  <a:pt x="205105" y="1043939"/>
                                </a:lnTo>
                                <a:lnTo>
                                  <a:pt x="168507" y="1036560"/>
                                </a:lnTo>
                                <a:lnTo>
                                  <a:pt x="138636" y="1016428"/>
                                </a:lnTo>
                                <a:lnTo>
                                  <a:pt x="118504" y="986557"/>
                                </a:lnTo>
                                <a:lnTo>
                                  <a:pt x="111125" y="949960"/>
                                </a:lnTo>
                                <a:lnTo>
                                  <a:pt x="111125" y="715010"/>
                                </a:lnTo>
                                <a:lnTo>
                                  <a:pt x="111125" y="574039"/>
                                </a:lnTo>
                                <a:close/>
                              </a:path>
                            </a:pathLst>
                          </a:custGeom>
                          <a:ln w="9525">
                            <a:solidFill>
                              <a:srgbClr val="000000"/>
                            </a:solidFill>
                            <a:prstDash val="solid"/>
                          </a:ln>
                        </wps:spPr>
                        <wps:bodyPr wrap="square" lIns="0" tIns="0" rIns="0" bIns="0" rtlCol="0">
                          <a:prstTxWarp prst="textNoShape">
                            <a:avLst/>
                          </a:prstTxWarp>
                          <a:noAutofit/>
                        </wps:bodyPr>
                      </wps:wsp>
                      <wps:wsp>
                        <wps:cNvPr id="8" name="Textbox 8"/>
                        <wps:cNvSpPr txBox="1"/>
                        <wps:spPr>
                          <a:xfrm>
                            <a:off x="3759708" y="2361649"/>
                            <a:ext cx="1530350" cy="346075"/>
                          </a:xfrm>
                          <a:prstGeom prst="rect">
                            <a:avLst/>
                          </a:prstGeom>
                        </wps:spPr>
                        <wps:txbx>
                          <w:txbxContent>
                            <w:p>
                              <w:pPr>
                                <w:spacing w:line="266" w:lineRule="exact" w:before="0"/>
                                <w:ind w:left="-1" w:right="18" w:firstLine="0"/>
                                <w:jc w:val="center"/>
                                <w:rPr>
                                  <w:sz w:val="24"/>
                                </w:rPr>
                              </w:pPr>
                              <w:r>
                                <w:rPr>
                                  <w:sz w:val="24"/>
                                </w:rPr>
                                <w:t>TBA</w:t>
                              </w:r>
                              <w:r>
                                <w:rPr>
                                  <w:spacing w:val="-9"/>
                                  <w:sz w:val="24"/>
                                </w:rPr>
                                <w:t> </w:t>
                              </w:r>
                              <w:r>
                                <w:rPr>
                                  <w:sz w:val="24"/>
                                </w:rPr>
                                <w:t>220kV</w:t>
                              </w:r>
                              <w:r>
                                <w:rPr>
                                  <w:spacing w:val="-2"/>
                                  <w:sz w:val="24"/>
                                </w:rPr>
                                <w:t> </w:t>
                              </w:r>
                              <w:r>
                                <w:rPr>
                                  <w:sz w:val="24"/>
                                </w:rPr>
                                <w:t>ĐỒNG</w:t>
                              </w:r>
                              <w:r>
                                <w:rPr>
                                  <w:spacing w:val="-1"/>
                                  <w:sz w:val="24"/>
                                </w:rPr>
                                <w:t> </w:t>
                              </w:r>
                              <w:r>
                                <w:rPr>
                                  <w:spacing w:val="-5"/>
                                  <w:sz w:val="24"/>
                                </w:rPr>
                                <w:t>MỎ</w:t>
                              </w:r>
                            </w:p>
                            <w:p>
                              <w:pPr>
                                <w:spacing w:before="3"/>
                                <w:ind w:left="0" w:right="20" w:firstLine="0"/>
                                <w:jc w:val="center"/>
                                <w:rPr>
                                  <w:sz w:val="24"/>
                                </w:rPr>
                              </w:pPr>
                              <w:r>
                                <w:rPr>
                                  <w:sz w:val="24"/>
                                </w:rPr>
                                <w:t>(P/án</w:t>
                              </w:r>
                              <w:r>
                                <w:rPr>
                                  <w:spacing w:val="-6"/>
                                  <w:sz w:val="24"/>
                                </w:rPr>
                                <w:t> </w:t>
                              </w:r>
                              <w:r>
                                <w:rPr>
                                  <w:sz w:val="24"/>
                                </w:rPr>
                                <w:t>2:</w:t>
                              </w:r>
                              <w:r>
                                <w:rPr>
                                  <w:spacing w:val="2"/>
                                  <w:sz w:val="24"/>
                                </w:rPr>
                                <w:t> </w:t>
                              </w:r>
                              <w:r>
                                <w:rPr>
                                  <w:sz w:val="24"/>
                                </w:rPr>
                                <w:t>P/án</w:t>
                              </w:r>
                              <w:r>
                                <w:rPr>
                                  <w:spacing w:val="-3"/>
                                  <w:sz w:val="24"/>
                                </w:rPr>
                                <w:t> </w:t>
                              </w:r>
                              <w:r>
                                <w:rPr>
                                  <w:spacing w:val="-4"/>
                                  <w:sz w:val="24"/>
                                </w:rPr>
                                <w:t>chọn)</w:t>
                              </w:r>
                            </w:p>
                          </w:txbxContent>
                        </wps:txbx>
                        <wps:bodyPr wrap="square" lIns="0" tIns="0" rIns="0" bIns="0" rtlCol="0">
                          <a:noAutofit/>
                        </wps:bodyPr>
                      </wps:wsp>
                    </wpg:wgp>
                  </a:graphicData>
                </a:graphic>
              </wp:anchor>
            </w:drawing>
          </mc:Choice>
          <mc:Fallback>
            <w:pict>
              <v:group style="position:absolute;margin-left:96.050003pt;margin-top:3.715039pt;width:453.6pt;height:291.6pt;mso-position-horizontal-relative:page;mso-position-vertical-relative:paragraph;z-index:-15728640;mso-wrap-distance-left:0;mso-wrap-distance-right:0" id="docshapegroup4" coordorigin="1921,74" coordsize="9072,5832">
                <v:shape style="position:absolute;left:1921;top:74;width:9072;height:5832" type="#_x0000_t75" id="docshape5" stroked="false">
                  <v:imagedata r:id="rId7" o:title=""/>
                </v:shape>
                <v:shape style="position:absolute;left:7194;top:2909;width:3511;height:1644" id="docshape6" coordorigin="7194,2909" coordsize="3511,1644" path="m10557,3665l7517,3665,7459,3677,7412,3708,7381,3755,7369,3813,7369,4405,7381,4463,7412,4510,7459,4541,7517,4553,10557,4553,10615,4541,10662,4510,10693,4463,10705,4405,10705,3813,10693,3755,10662,3708,10615,3677,10557,3665xm7194,2909l7925,3665,8759,3665,7194,2909xe" filled="true" fillcolor="#ffffff" stroked="false">
                  <v:path arrowok="t"/>
                  <v:fill type="solid"/>
                </v:shape>
                <v:shape style="position:absolute;left:7194;top:2909;width:3511;height:1644" id="docshape7" coordorigin="7194,2909" coordsize="3511,1644" path="m7369,3813l7381,3755,7412,3708,7459,3677,7517,3665,7925,3665,7194,2909,8759,3665,10557,3665,10615,3677,10662,3708,10693,3755,10705,3813,10705,4035,10705,4405,10693,4463,10662,4510,10615,4541,10557,4553,8759,4553,7925,4553,7517,4553,7459,4541,7412,4510,7381,4463,7369,4405,7369,4035,7369,3813xe" filled="false" stroked="true" strokeweight=".75pt" strokecolor="#000000">
                  <v:path arrowok="t"/>
                  <v:stroke dashstyle="solid"/>
                </v:shape>
                <v:shape style="position:absolute;left:7841;top:3793;width:2410;height:545" type="#_x0000_t202" id="docshape8" filled="false" stroked="false">
                  <v:textbox inset="0,0,0,0">
                    <w:txbxContent>
                      <w:p>
                        <w:pPr>
                          <w:spacing w:line="266" w:lineRule="exact" w:before="0"/>
                          <w:ind w:left="-1" w:right="18" w:firstLine="0"/>
                          <w:jc w:val="center"/>
                          <w:rPr>
                            <w:sz w:val="24"/>
                          </w:rPr>
                        </w:pPr>
                        <w:r>
                          <w:rPr>
                            <w:sz w:val="24"/>
                          </w:rPr>
                          <w:t>TBA</w:t>
                        </w:r>
                        <w:r>
                          <w:rPr>
                            <w:spacing w:val="-9"/>
                            <w:sz w:val="24"/>
                          </w:rPr>
                          <w:t> </w:t>
                        </w:r>
                        <w:r>
                          <w:rPr>
                            <w:sz w:val="24"/>
                          </w:rPr>
                          <w:t>220kV</w:t>
                        </w:r>
                        <w:r>
                          <w:rPr>
                            <w:spacing w:val="-2"/>
                            <w:sz w:val="24"/>
                          </w:rPr>
                          <w:t> </w:t>
                        </w:r>
                        <w:r>
                          <w:rPr>
                            <w:sz w:val="24"/>
                          </w:rPr>
                          <w:t>ĐỒNG</w:t>
                        </w:r>
                        <w:r>
                          <w:rPr>
                            <w:spacing w:val="-1"/>
                            <w:sz w:val="24"/>
                          </w:rPr>
                          <w:t> </w:t>
                        </w:r>
                        <w:r>
                          <w:rPr>
                            <w:spacing w:val="-5"/>
                            <w:sz w:val="24"/>
                          </w:rPr>
                          <w:t>MỎ</w:t>
                        </w:r>
                      </w:p>
                      <w:p>
                        <w:pPr>
                          <w:spacing w:before="3"/>
                          <w:ind w:left="0" w:right="20" w:firstLine="0"/>
                          <w:jc w:val="center"/>
                          <w:rPr>
                            <w:sz w:val="24"/>
                          </w:rPr>
                        </w:pPr>
                        <w:r>
                          <w:rPr>
                            <w:sz w:val="24"/>
                          </w:rPr>
                          <w:t>(P/án</w:t>
                        </w:r>
                        <w:r>
                          <w:rPr>
                            <w:spacing w:val="-6"/>
                            <w:sz w:val="24"/>
                          </w:rPr>
                          <w:t> </w:t>
                        </w:r>
                        <w:r>
                          <w:rPr>
                            <w:sz w:val="24"/>
                          </w:rPr>
                          <w:t>2:</w:t>
                        </w:r>
                        <w:r>
                          <w:rPr>
                            <w:spacing w:val="2"/>
                            <w:sz w:val="24"/>
                          </w:rPr>
                          <w:t> </w:t>
                        </w:r>
                        <w:r>
                          <w:rPr>
                            <w:sz w:val="24"/>
                          </w:rPr>
                          <w:t>P/án</w:t>
                        </w:r>
                        <w:r>
                          <w:rPr>
                            <w:spacing w:val="-3"/>
                            <w:sz w:val="24"/>
                          </w:rPr>
                          <w:t> </w:t>
                        </w:r>
                        <w:r>
                          <w:rPr>
                            <w:spacing w:val="-4"/>
                            <w:sz w:val="24"/>
                          </w:rPr>
                          <w:t>chọn)</w:t>
                        </w:r>
                      </w:p>
                    </w:txbxContent>
                  </v:textbox>
                  <w10:wrap type="none"/>
                </v:shape>
                <w10:wrap type="topAndBottom"/>
              </v:group>
            </w:pict>
          </mc:Fallback>
        </mc:AlternateContent>
      </w:r>
    </w:p>
    <w:p>
      <w:pPr>
        <w:spacing w:before="90"/>
        <w:ind w:left="4202" w:right="0" w:firstLine="0"/>
        <w:jc w:val="left"/>
        <w:rPr>
          <w:i/>
          <w:sz w:val="24"/>
        </w:rPr>
      </w:pPr>
      <w:r>
        <w:rPr>
          <w:i/>
          <w:sz w:val="24"/>
        </w:rPr>
        <w:t>Vị trí</w:t>
      </w:r>
      <w:r>
        <w:rPr>
          <w:i/>
          <w:spacing w:val="1"/>
          <w:sz w:val="24"/>
        </w:rPr>
        <w:t> </w:t>
      </w:r>
      <w:r>
        <w:rPr>
          <w:i/>
          <w:sz w:val="24"/>
        </w:rPr>
        <w:t>TBA</w:t>
      </w:r>
      <w:r>
        <w:rPr>
          <w:i/>
          <w:spacing w:val="-2"/>
          <w:sz w:val="24"/>
        </w:rPr>
        <w:t> </w:t>
      </w:r>
      <w:r>
        <w:rPr>
          <w:i/>
          <w:sz w:val="24"/>
        </w:rPr>
        <w:t>220kV</w:t>
      </w:r>
      <w:r>
        <w:rPr>
          <w:i/>
          <w:spacing w:val="-2"/>
          <w:sz w:val="24"/>
        </w:rPr>
        <w:t> </w:t>
      </w:r>
      <w:r>
        <w:rPr>
          <w:i/>
          <w:sz w:val="24"/>
        </w:rPr>
        <w:t>Đồng</w:t>
      </w:r>
      <w:r>
        <w:rPr>
          <w:i/>
          <w:spacing w:val="-4"/>
          <w:sz w:val="24"/>
        </w:rPr>
        <w:t> </w:t>
      </w:r>
      <w:r>
        <w:rPr>
          <w:i/>
          <w:spacing w:val="-5"/>
          <w:sz w:val="24"/>
        </w:rPr>
        <w:t>Mỏ</w:t>
      </w:r>
    </w:p>
    <w:p>
      <w:pPr>
        <w:pStyle w:val="BodyText"/>
        <w:spacing w:line="300" w:lineRule="auto" w:before="51"/>
      </w:pPr>
      <w:r>
        <w:rPr/>
        <w:t>Vị</w:t>
      </w:r>
      <w:r>
        <w:rPr>
          <w:spacing w:val="-2"/>
        </w:rPr>
        <w:t> </w:t>
      </w:r>
      <w:r>
        <w:rPr/>
        <w:t>trí</w:t>
      </w:r>
      <w:r>
        <w:rPr>
          <w:spacing w:val="-3"/>
        </w:rPr>
        <w:t> </w:t>
      </w:r>
      <w:r>
        <w:rPr/>
        <w:t>trạm</w:t>
      </w:r>
      <w:r>
        <w:rPr>
          <w:spacing w:val="-7"/>
        </w:rPr>
        <w:t> </w:t>
      </w:r>
      <w:r>
        <w:rPr/>
        <w:t>được</w:t>
      </w:r>
      <w:r>
        <w:rPr>
          <w:spacing w:val="-2"/>
        </w:rPr>
        <w:t> </w:t>
      </w:r>
      <w:r>
        <w:rPr/>
        <w:t>xây</w:t>
      </w:r>
      <w:r>
        <w:rPr>
          <w:spacing w:val="-2"/>
        </w:rPr>
        <w:t> </w:t>
      </w:r>
      <w:r>
        <w:rPr/>
        <w:t>dựng</w:t>
      </w:r>
      <w:r>
        <w:rPr>
          <w:spacing w:val="-8"/>
        </w:rPr>
        <w:t> </w:t>
      </w:r>
      <w:r>
        <w:rPr/>
        <w:t>dự kiến</w:t>
      </w:r>
      <w:r>
        <w:rPr>
          <w:spacing w:val="-3"/>
        </w:rPr>
        <w:t> </w:t>
      </w:r>
      <w:r>
        <w:rPr/>
        <w:t>trên</w:t>
      </w:r>
      <w:r>
        <w:rPr>
          <w:spacing w:val="-2"/>
        </w:rPr>
        <w:t> </w:t>
      </w:r>
      <w:r>
        <w:rPr/>
        <w:t>địa</w:t>
      </w:r>
      <w:r>
        <w:rPr>
          <w:spacing w:val="-2"/>
        </w:rPr>
        <w:t> </w:t>
      </w:r>
      <w:r>
        <w:rPr/>
        <w:t>phận</w:t>
      </w:r>
      <w:r>
        <w:rPr>
          <w:spacing w:val="-2"/>
        </w:rPr>
        <w:t> </w:t>
      </w:r>
      <w:r>
        <w:rPr/>
        <w:t>xã</w:t>
      </w:r>
      <w:r>
        <w:rPr>
          <w:spacing w:val="-2"/>
        </w:rPr>
        <w:t> </w:t>
      </w:r>
      <w:r>
        <w:rPr/>
        <w:t>Quang</w:t>
      </w:r>
      <w:r>
        <w:rPr>
          <w:spacing w:val="-7"/>
        </w:rPr>
        <w:t> </w:t>
      </w:r>
      <w:r>
        <w:rPr/>
        <w:t>Lang,</w:t>
      </w:r>
      <w:r>
        <w:rPr>
          <w:spacing w:val="-2"/>
        </w:rPr>
        <w:t> </w:t>
      </w:r>
      <w:r>
        <w:rPr/>
        <w:t>huyện</w:t>
      </w:r>
      <w:r>
        <w:rPr>
          <w:spacing w:val="-2"/>
        </w:rPr>
        <w:t> </w:t>
      </w:r>
      <w:r>
        <w:rPr/>
        <w:t>Chi</w:t>
      </w:r>
      <w:r>
        <w:rPr>
          <w:spacing w:val="-3"/>
        </w:rPr>
        <w:t> </w:t>
      </w:r>
      <w:r>
        <w:rPr/>
        <w:t>Lăng, tỉnh Lạng Sơn.</w:t>
      </w:r>
    </w:p>
    <w:p>
      <w:pPr>
        <w:pStyle w:val="BodyText"/>
        <w:spacing w:before="117"/>
        <w:ind w:left="1133" w:firstLine="0"/>
      </w:pPr>
      <w:r>
        <w:rPr/>
        <w:t>Vị</w:t>
      </w:r>
      <w:r>
        <w:rPr>
          <w:spacing w:val="-2"/>
        </w:rPr>
        <w:t> </w:t>
      </w:r>
      <w:r>
        <w:rPr/>
        <w:t>trí</w:t>
      </w:r>
      <w:r>
        <w:rPr>
          <w:spacing w:val="-2"/>
        </w:rPr>
        <w:t> </w:t>
      </w:r>
      <w:r>
        <w:rPr/>
        <w:t>địa</w:t>
      </w:r>
      <w:r>
        <w:rPr>
          <w:spacing w:val="-1"/>
        </w:rPr>
        <w:t> </w:t>
      </w:r>
      <w:r>
        <w:rPr/>
        <w:t>lý</w:t>
      </w:r>
      <w:r>
        <w:rPr>
          <w:spacing w:val="-2"/>
        </w:rPr>
        <w:t> </w:t>
      </w:r>
      <w:r>
        <w:rPr/>
        <w:t>như</w:t>
      </w:r>
      <w:r>
        <w:rPr>
          <w:spacing w:val="-3"/>
        </w:rPr>
        <w:t> </w:t>
      </w:r>
      <w:r>
        <w:rPr>
          <w:spacing w:val="-4"/>
        </w:rPr>
        <w:t>sau:</w:t>
      </w:r>
    </w:p>
    <w:p>
      <w:pPr>
        <w:pStyle w:val="ListParagraph"/>
        <w:numPr>
          <w:ilvl w:val="0"/>
          <w:numId w:val="3"/>
        </w:numPr>
        <w:tabs>
          <w:tab w:pos="1699" w:val="left" w:leader="none"/>
          <w:tab w:pos="3448" w:val="left" w:leader="none"/>
        </w:tabs>
        <w:spacing w:line="240" w:lineRule="auto" w:before="196" w:after="0"/>
        <w:ind w:left="1699" w:right="0" w:hanging="566"/>
        <w:jc w:val="left"/>
        <w:rPr>
          <w:sz w:val="26"/>
        </w:rPr>
      </w:pPr>
      <w:r>
        <w:rPr>
          <w:sz w:val="26"/>
        </w:rPr>
        <w:t>Phía</w:t>
      </w:r>
      <w:r>
        <w:rPr>
          <w:spacing w:val="-4"/>
          <w:sz w:val="26"/>
        </w:rPr>
        <w:t> </w:t>
      </w:r>
      <w:r>
        <w:rPr>
          <w:sz w:val="26"/>
        </w:rPr>
        <w:t>Bắc</w:t>
      </w:r>
      <w:r>
        <w:rPr>
          <w:spacing w:val="24"/>
          <w:sz w:val="26"/>
        </w:rPr>
        <w:t> </w:t>
      </w:r>
      <w:r>
        <w:rPr>
          <w:spacing w:val="-10"/>
          <w:sz w:val="26"/>
        </w:rPr>
        <w:t>:</w:t>
      </w:r>
      <w:r>
        <w:rPr>
          <w:sz w:val="26"/>
        </w:rPr>
        <w:tab/>
        <w:t>giáp</w:t>
      </w:r>
      <w:r>
        <w:rPr>
          <w:spacing w:val="-4"/>
          <w:sz w:val="26"/>
        </w:rPr>
        <w:t> </w:t>
      </w:r>
      <w:r>
        <w:rPr>
          <w:sz w:val="26"/>
        </w:rPr>
        <w:t>đất</w:t>
      </w:r>
      <w:r>
        <w:rPr>
          <w:spacing w:val="-4"/>
          <w:sz w:val="26"/>
        </w:rPr>
        <w:t> </w:t>
      </w:r>
      <w:r>
        <w:rPr>
          <w:sz w:val="26"/>
        </w:rPr>
        <w:t>trồng</w:t>
      </w:r>
      <w:r>
        <w:rPr>
          <w:spacing w:val="-9"/>
          <w:sz w:val="26"/>
        </w:rPr>
        <w:t> </w:t>
      </w:r>
      <w:r>
        <w:rPr>
          <w:spacing w:val="-4"/>
          <w:sz w:val="26"/>
        </w:rPr>
        <w:t>lúa.</w:t>
      </w:r>
    </w:p>
    <w:p>
      <w:pPr>
        <w:pStyle w:val="ListParagraph"/>
        <w:numPr>
          <w:ilvl w:val="0"/>
          <w:numId w:val="3"/>
        </w:numPr>
        <w:tabs>
          <w:tab w:pos="1699" w:val="left" w:leader="none"/>
          <w:tab w:pos="3448" w:val="left" w:leader="none"/>
        </w:tabs>
        <w:spacing w:line="240" w:lineRule="auto" w:before="182" w:after="0"/>
        <w:ind w:left="1699" w:right="0" w:hanging="566"/>
        <w:jc w:val="left"/>
        <w:rPr>
          <w:sz w:val="26"/>
        </w:rPr>
      </w:pPr>
      <w:r>
        <w:rPr>
          <w:sz w:val="26"/>
        </w:rPr>
        <w:t>Phía</w:t>
      </w:r>
      <w:r>
        <w:rPr>
          <w:spacing w:val="-4"/>
          <w:sz w:val="26"/>
        </w:rPr>
        <w:t> Nam:</w:t>
      </w:r>
      <w:r>
        <w:rPr>
          <w:sz w:val="26"/>
        </w:rPr>
        <w:tab/>
        <w:t>giáp</w:t>
      </w:r>
      <w:r>
        <w:rPr>
          <w:spacing w:val="-4"/>
          <w:sz w:val="26"/>
        </w:rPr>
        <w:t> </w:t>
      </w:r>
      <w:r>
        <w:rPr>
          <w:sz w:val="26"/>
        </w:rPr>
        <w:t>đất</w:t>
      </w:r>
      <w:r>
        <w:rPr>
          <w:spacing w:val="-4"/>
          <w:sz w:val="26"/>
        </w:rPr>
        <w:t> </w:t>
      </w:r>
      <w:r>
        <w:rPr>
          <w:sz w:val="26"/>
        </w:rPr>
        <w:t>đồi</w:t>
      </w:r>
      <w:r>
        <w:rPr>
          <w:spacing w:val="-4"/>
          <w:sz w:val="26"/>
        </w:rPr>
        <w:t> </w:t>
      </w:r>
      <w:r>
        <w:rPr>
          <w:sz w:val="26"/>
        </w:rPr>
        <w:t>trồng</w:t>
      </w:r>
      <w:r>
        <w:rPr>
          <w:spacing w:val="-9"/>
          <w:sz w:val="26"/>
        </w:rPr>
        <w:t> </w:t>
      </w:r>
      <w:r>
        <w:rPr>
          <w:sz w:val="26"/>
        </w:rPr>
        <w:t>keo</w:t>
      </w:r>
      <w:r>
        <w:rPr>
          <w:spacing w:val="1"/>
          <w:sz w:val="26"/>
        </w:rPr>
        <w:t> </w:t>
      </w:r>
      <w:r>
        <w:rPr>
          <w:sz w:val="26"/>
        </w:rPr>
        <w:t>và</w:t>
      </w:r>
      <w:r>
        <w:rPr>
          <w:spacing w:val="-3"/>
          <w:sz w:val="26"/>
        </w:rPr>
        <w:t> </w:t>
      </w:r>
      <w:r>
        <w:rPr>
          <w:sz w:val="26"/>
        </w:rPr>
        <w:t>đường</w:t>
      </w:r>
      <w:r>
        <w:rPr>
          <w:spacing w:val="-9"/>
          <w:sz w:val="26"/>
        </w:rPr>
        <w:t> </w:t>
      </w:r>
      <w:r>
        <w:rPr>
          <w:spacing w:val="-4"/>
          <w:sz w:val="26"/>
        </w:rPr>
        <w:t>đất.</w:t>
      </w:r>
    </w:p>
    <w:p>
      <w:pPr>
        <w:pStyle w:val="ListParagraph"/>
        <w:spacing w:after="0" w:line="240" w:lineRule="auto"/>
        <w:jc w:val="left"/>
        <w:rPr>
          <w:sz w:val="26"/>
        </w:rPr>
        <w:sectPr>
          <w:headerReference w:type="default" r:id="rId5"/>
          <w:footerReference w:type="default" r:id="rId6"/>
          <w:type w:val="continuous"/>
          <w:pgSz w:w="11910" w:h="16840"/>
          <w:pgMar w:header="741" w:footer="652" w:top="1200" w:bottom="840" w:left="1133" w:right="850"/>
          <w:pgNumType w:start="72"/>
        </w:sectPr>
      </w:pPr>
    </w:p>
    <w:p>
      <w:pPr>
        <w:pStyle w:val="ListParagraph"/>
        <w:numPr>
          <w:ilvl w:val="0"/>
          <w:numId w:val="3"/>
        </w:numPr>
        <w:tabs>
          <w:tab w:pos="1699" w:val="left" w:leader="none"/>
          <w:tab w:pos="3448" w:val="left" w:leader="none"/>
        </w:tabs>
        <w:spacing w:line="240" w:lineRule="auto" w:before="84" w:after="0"/>
        <w:ind w:left="1699" w:right="0" w:hanging="566"/>
        <w:jc w:val="left"/>
        <w:rPr>
          <w:sz w:val="26"/>
        </w:rPr>
      </w:pPr>
      <w:r>
        <w:rPr>
          <w:sz w:val="26"/>
        </w:rPr>
        <w:t>Phía</w:t>
      </w:r>
      <w:r>
        <w:rPr>
          <w:spacing w:val="-4"/>
          <w:sz w:val="26"/>
        </w:rPr>
        <w:t> </w:t>
      </w:r>
      <w:r>
        <w:rPr>
          <w:spacing w:val="-2"/>
          <w:sz w:val="26"/>
        </w:rPr>
        <w:t>Đông:</w:t>
      </w:r>
      <w:r>
        <w:rPr>
          <w:sz w:val="26"/>
        </w:rPr>
        <w:tab/>
        <w:t>giáp</w:t>
      </w:r>
      <w:r>
        <w:rPr>
          <w:spacing w:val="-4"/>
          <w:sz w:val="26"/>
        </w:rPr>
        <w:t> </w:t>
      </w:r>
      <w:r>
        <w:rPr>
          <w:sz w:val="26"/>
        </w:rPr>
        <w:t>đất</w:t>
      </w:r>
      <w:r>
        <w:rPr>
          <w:spacing w:val="-4"/>
          <w:sz w:val="26"/>
        </w:rPr>
        <w:t> </w:t>
      </w:r>
      <w:r>
        <w:rPr>
          <w:sz w:val="26"/>
        </w:rPr>
        <w:t>trồng</w:t>
      </w:r>
      <w:r>
        <w:rPr>
          <w:spacing w:val="-8"/>
          <w:sz w:val="26"/>
        </w:rPr>
        <w:t> </w:t>
      </w:r>
      <w:r>
        <w:rPr>
          <w:sz w:val="26"/>
        </w:rPr>
        <w:t>lúa</w:t>
      </w:r>
      <w:r>
        <w:rPr>
          <w:spacing w:val="-4"/>
          <w:sz w:val="26"/>
        </w:rPr>
        <w:t> </w:t>
      </w:r>
      <w:r>
        <w:rPr>
          <w:sz w:val="26"/>
        </w:rPr>
        <w:t>và</w:t>
      </w:r>
      <w:r>
        <w:rPr>
          <w:spacing w:val="-3"/>
          <w:sz w:val="26"/>
        </w:rPr>
        <w:t> </w:t>
      </w:r>
      <w:r>
        <w:rPr>
          <w:sz w:val="26"/>
        </w:rPr>
        <w:t>con</w:t>
      </w:r>
      <w:r>
        <w:rPr>
          <w:spacing w:val="-3"/>
          <w:sz w:val="26"/>
        </w:rPr>
        <w:t> </w:t>
      </w:r>
      <w:r>
        <w:rPr>
          <w:spacing w:val="-2"/>
          <w:sz w:val="26"/>
        </w:rPr>
        <w:t>suối.</w:t>
      </w:r>
    </w:p>
    <w:p>
      <w:pPr>
        <w:pStyle w:val="ListParagraph"/>
        <w:numPr>
          <w:ilvl w:val="0"/>
          <w:numId w:val="3"/>
        </w:numPr>
        <w:tabs>
          <w:tab w:pos="1699" w:val="left" w:leader="none"/>
          <w:tab w:pos="3448" w:val="left" w:leader="none"/>
        </w:tabs>
        <w:spacing w:line="240" w:lineRule="auto" w:before="181" w:after="0"/>
        <w:ind w:left="1699" w:right="0" w:hanging="566"/>
        <w:jc w:val="left"/>
        <w:rPr>
          <w:sz w:val="26"/>
        </w:rPr>
      </w:pPr>
      <w:r>
        <w:rPr>
          <w:sz w:val="26"/>
        </w:rPr>
        <w:t>Phía</w:t>
      </w:r>
      <w:r>
        <w:rPr>
          <w:spacing w:val="-3"/>
          <w:sz w:val="26"/>
        </w:rPr>
        <w:t> </w:t>
      </w:r>
      <w:r>
        <w:rPr>
          <w:sz w:val="26"/>
        </w:rPr>
        <w:t>Tây</w:t>
      </w:r>
      <w:r>
        <w:rPr>
          <w:spacing w:val="26"/>
          <w:sz w:val="26"/>
        </w:rPr>
        <w:t> </w:t>
      </w:r>
      <w:r>
        <w:rPr>
          <w:spacing w:val="-10"/>
          <w:sz w:val="26"/>
        </w:rPr>
        <w:t>:</w:t>
      </w:r>
      <w:r>
        <w:rPr>
          <w:sz w:val="26"/>
        </w:rPr>
        <w:tab/>
        <w:t>giáp</w:t>
      </w:r>
      <w:r>
        <w:rPr>
          <w:spacing w:val="-4"/>
          <w:sz w:val="26"/>
        </w:rPr>
        <w:t> </w:t>
      </w:r>
      <w:r>
        <w:rPr>
          <w:sz w:val="26"/>
        </w:rPr>
        <w:t>đất</w:t>
      </w:r>
      <w:r>
        <w:rPr>
          <w:spacing w:val="-3"/>
          <w:sz w:val="26"/>
        </w:rPr>
        <w:t> </w:t>
      </w:r>
      <w:r>
        <w:rPr>
          <w:sz w:val="26"/>
        </w:rPr>
        <w:t>trồng</w:t>
      </w:r>
      <w:r>
        <w:rPr>
          <w:spacing w:val="-8"/>
          <w:sz w:val="26"/>
        </w:rPr>
        <w:t> </w:t>
      </w:r>
      <w:r>
        <w:rPr>
          <w:sz w:val="26"/>
        </w:rPr>
        <w:t>lúa</w:t>
      </w:r>
      <w:r>
        <w:rPr>
          <w:spacing w:val="-3"/>
          <w:sz w:val="26"/>
        </w:rPr>
        <w:t> </w:t>
      </w:r>
      <w:r>
        <w:rPr>
          <w:sz w:val="26"/>
        </w:rPr>
        <w:t>và</w:t>
      </w:r>
      <w:r>
        <w:rPr>
          <w:spacing w:val="-2"/>
          <w:sz w:val="26"/>
        </w:rPr>
        <w:t> </w:t>
      </w:r>
      <w:r>
        <w:rPr>
          <w:sz w:val="26"/>
        </w:rPr>
        <w:t>05</w:t>
      </w:r>
      <w:r>
        <w:rPr>
          <w:spacing w:val="-3"/>
          <w:sz w:val="26"/>
        </w:rPr>
        <w:t> </w:t>
      </w:r>
      <w:r>
        <w:rPr>
          <w:sz w:val="26"/>
        </w:rPr>
        <w:t>ngôi</w:t>
      </w:r>
      <w:r>
        <w:rPr>
          <w:spacing w:val="-3"/>
          <w:sz w:val="26"/>
        </w:rPr>
        <w:t> </w:t>
      </w:r>
      <w:r>
        <w:rPr>
          <w:sz w:val="26"/>
        </w:rPr>
        <w:t>nhà</w:t>
      </w:r>
      <w:r>
        <w:rPr>
          <w:spacing w:val="-3"/>
          <w:sz w:val="26"/>
        </w:rPr>
        <w:t> </w:t>
      </w:r>
      <w:r>
        <w:rPr>
          <w:sz w:val="26"/>
        </w:rPr>
        <w:t>cấp</w:t>
      </w:r>
      <w:r>
        <w:rPr>
          <w:spacing w:val="-3"/>
          <w:sz w:val="26"/>
        </w:rPr>
        <w:t> </w:t>
      </w:r>
      <w:r>
        <w:rPr>
          <w:spacing w:val="-5"/>
          <w:sz w:val="26"/>
        </w:rPr>
        <w:t>4.</w:t>
      </w:r>
    </w:p>
    <w:p>
      <w:pPr>
        <w:pStyle w:val="ListParagraph"/>
        <w:numPr>
          <w:ilvl w:val="2"/>
          <w:numId w:val="1"/>
        </w:numPr>
        <w:tabs>
          <w:tab w:pos="1791" w:val="left" w:leader="none"/>
        </w:tabs>
        <w:spacing w:line="240" w:lineRule="auto" w:before="216" w:after="0"/>
        <w:ind w:left="1791" w:right="0" w:hanging="658"/>
        <w:jc w:val="left"/>
        <w:rPr>
          <w:b/>
          <w:sz w:val="26"/>
        </w:rPr>
      </w:pPr>
      <w:bookmarkStart w:name="I.1.3. Quy mô và đặc điểm chủ yếu dự án" w:id="3"/>
      <w:bookmarkEnd w:id="3"/>
      <w:r>
        <w:rPr/>
      </w:r>
      <w:r>
        <w:rPr>
          <w:b/>
          <w:sz w:val="26"/>
        </w:rPr>
        <w:t>Quy</w:t>
      </w:r>
      <w:r>
        <w:rPr>
          <w:b/>
          <w:spacing w:val="21"/>
          <w:sz w:val="26"/>
        </w:rPr>
        <w:t> </w:t>
      </w:r>
      <w:r>
        <w:rPr>
          <w:b/>
          <w:sz w:val="26"/>
        </w:rPr>
        <w:t>mô</w:t>
      </w:r>
      <w:r>
        <w:rPr>
          <w:b/>
          <w:spacing w:val="20"/>
          <w:sz w:val="26"/>
        </w:rPr>
        <w:t> </w:t>
      </w:r>
      <w:r>
        <w:rPr>
          <w:b/>
          <w:sz w:val="26"/>
        </w:rPr>
        <w:t>và</w:t>
      </w:r>
      <w:r>
        <w:rPr>
          <w:b/>
          <w:spacing w:val="17"/>
          <w:sz w:val="26"/>
        </w:rPr>
        <w:t> </w:t>
      </w:r>
      <w:r>
        <w:rPr>
          <w:b/>
          <w:sz w:val="26"/>
        </w:rPr>
        <w:t>đặc</w:t>
      </w:r>
      <w:r>
        <w:rPr>
          <w:b/>
          <w:spacing w:val="17"/>
          <w:sz w:val="26"/>
        </w:rPr>
        <w:t> </w:t>
      </w:r>
      <w:r>
        <w:rPr>
          <w:b/>
          <w:sz w:val="26"/>
        </w:rPr>
        <w:t>điểm</w:t>
      </w:r>
      <w:r>
        <w:rPr>
          <w:b/>
          <w:spacing w:val="12"/>
          <w:sz w:val="26"/>
        </w:rPr>
        <w:t> </w:t>
      </w:r>
      <w:r>
        <w:rPr>
          <w:b/>
          <w:sz w:val="26"/>
        </w:rPr>
        <w:t>chủ</w:t>
      </w:r>
      <w:r>
        <w:rPr>
          <w:b/>
          <w:spacing w:val="17"/>
          <w:sz w:val="26"/>
        </w:rPr>
        <w:t> </w:t>
      </w:r>
      <w:r>
        <w:rPr>
          <w:b/>
          <w:sz w:val="26"/>
        </w:rPr>
        <w:t>yếu</w:t>
      </w:r>
      <w:r>
        <w:rPr>
          <w:b/>
          <w:spacing w:val="23"/>
          <w:sz w:val="26"/>
        </w:rPr>
        <w:t> </w:t>
      </w:r>
      <w:r>
        <w:rPr>
          <w:b/>
          <w:sz w:val="26"/>
        </w:rPr>
        <w:t>dự</w:t>
      </w:r>
      <w:r>
        <w:rPr>
          <w:b/>
          <w:spacing w:val="20"/>
          <w:sz w:val="26"/>
        </w:rPr>
        <w:t> </w:t>
      </w:r>
      <w:r>
        <w:rPr>
          <w:b/>
          <w:spacing w:val="-5"/>
          <w:sz w:val="26"/>
        </w:rPr>
        <w:t>án</w:t>
      </w:r>
    </w:p>
    <w:p>
      <w:pPr>
        <w:pStyle w:val="ListParagraph"/>
        <w:numPr>
          <w:ilvl w:val="3"/>
          <w:numId w:val="1"/>
        </w:numPr>
        <w:tabs>
          <w:tab w:pos="1953" w:val="left" w:leader="none"/>
        </w:tabs>
        <w:spacing w:line="240" w:lineRule="auto" w:before="42" w:after="0"/>
        <w:ind w:left="1953" w:right="0" w:hanging="820"/>
        <w:jc w:val="left"/>
        <w:rPr>
          <w:b/>
          <w:sz w:val="26"/>
        </w:rPr>
      </w:pPr>
      <w:r>
        <w:rPr>
          <w:b/>
          <w:sz w:val="26"/>
        </w:rPr>
        <w:t>Quy</w:t>
      </w:r>
      <w:r>
        <w:rPr>
          <w:b/>
          <w:spacing w:val="-1"/>
          <w:sz w:val="26"/>
        </w:rPr>
        <w:t> </w:t>
      </w:r>
      <w:r>
        <w:rPr>
          <w:b/>
          <w:sz w:val="26"/>
        </w:rPr>
        <w:t>mô</w:t>
      </w:r>
      <w:r>
        <w:rPr>
          <w:b/>
          <w:spacing w:val="-4"/>
          <w:sz w:val="26"/>
        </w:rPr>
        <w:t> </w:t>
      </w:r>
      <w:r>
        <w:rPr>
          <w:b/>
          <w:sz w:val="26"/>
        </w:rPr>
        <w:t>dự</w:t>
      </w:r>
      <w:r>
        <w:rPr>
          <w:b/>
          <w:spacing w:val="-6"/>
          <w:sz w:val="26"/>
        </w:rPr>
        <w:t> </w:t>
      </w:r>
      <w:r>
        <w:rPr>
          <w:b/>
          <w:sz w:val="26"/>
        </w:rPr>
        <w:t>án</w:t>
      </w:r>
      <w:r>
        <w:rPr>
          <w:b/>
          <w:spacing w:val="-7"/>
          <w:sz w:val="26"/>
        </w:rPr>
        <w:t> </w:t>
      </w:r>
      <w:r>
        <w:rPr>
          <w:b/>
          <w:sz w:val="26"/>
        </w:rPr>
        <w:t>và</w:t>
      </w:r>
      <w:r>
        <w:rPr>
          <w:b/>
          <w:spacing w:val="-5"/>
          <w:sz w:val="26"/>
        </w:rPr>
        <w:t> </w:t>
      </w:r>
      <w:r>
        <w:rPr>
          <w:b/>
          <w:sz w:val="26"/>
        </w:rPr>
        <w:t>giải</w:t>
      </w:r>
      <w:r>
        <w:rPr>
          <w:b/>
          <w:spacing w:val="-5"/>
          <w:sz w:val="26"/>
        </w:rPr>
        <w:t> </w:t>
      </w:r>
      <w:r>
        <w:rPr>
          <w:b/>
          <w:sz w:val="26"/>
        </w:rPr>
        <w:t>pháp</w:t>
      </w:r>
      <w:r>
        <w:rPr>
          <w:b/>
          <w:spacing w:val="-4"/>
          <w:sz w:val="26"/>
        </w:rPr>
        <w:t> </w:t>
      </w:r>
      <w:r>
        <w:rPr>
          <w:b/>
          <w:sz w:val="26"/>
        </w:rPr>
        <w:t>phần</w:t>
      </w:r>
      <w:r>
        <w:rPr>
          <w:b/>
          <w:spacing w:val="-10"/>
          <w:sz w:val="26"/>
        </w:rPr>
        <w:t> </w:t>
      </w:r>
      <w:r>
        <w:rPr>
          <w:b/>
          <w:sz w:val="26"/>
        </w:rPr>
        <w:t>điện</w:t>
      </w:r>
      <w:r>
        <w:rPr>
          <w:b/>
          <w:spacing w:val="-9"/>
          <w:sz w:val="26"/>
        </w:rPr>
        <w:t> </w:t>
      </w:r>
      <w:r>
        <w:rPr>
          <w:b/>
          <w:sz w:val="26"/>
        </w:rPr>
        <w:t>TBA</w:t>
      </w:r>
      <w:r>
        <w:rPr>
          <w:b/>
          <w:spacing w:val="-5"/>
          <w:sz w:val="26"/>
        </w:rPr>
        <w:t> </w:t>
      </w:r>
      <w:r>
        <w:rPr>
          <w:b/>
          <w:spacing w:val="-2"/>
          <w:sz w:val="26"/>
        </w:rPr>
        <w:t>220kV</w:t>
      </w:r>
    </w:p>
    <w:p>
      <w:pPr>
        <w:pStyle w:val="ListParagraph"/>
        <w:numPr>
          <w:ilvl w:val="4"/>
          <w:numId w:val="1"/>
        </w:numPr>
        <w:tabs>
          <w:tab w:pos="1415" w:val="left" w:leader="none"/>
        </w:tabs>
        <w:spacing w:line="240" w:lineRule="auto" w:before="13" w:after="0"/>
        <w:ind w:left="1415" w:right="0" w:hanging="282"/>
        <w:jc w:val="left"/>
        <w:rPr>
          <w:rFonts w:ascii="Wingdings" w:hAnsi="Wingdings"/>
          <w:sz w:val="26"/>
        </w:rPr>
      </w:pPr>
      <w:r>
        <w:rPr>
          <w:b/>
          <w:sz w:val="26"/>
        </w:rPr>
        <w:t>Qui</w:t>
      </w:r>
      <w:r>
        <w:rPr>
          <w:b/>
          <w:spacing w:val="-1"/>
          <w:sz w:val="26"/>
        </w:rPr>
        <w:t> </w:t>
      </w:r>
      <w:r>
        <w:rPr>
          <w:b/>
          <w:sz w:val="26"/>
        </w:rPr>
        <w:t>mô</w:t>
      </w:r>
      <w:r>
        <w:rPr>
          <w:b/>
          <w:spacing w:val="-5"/>
          <w:sz w:val="26"/>
        </w:rPr>
        <w:t> </w:t>
      </w:r>
      <w:r>
        <w:rPr>
          <w:b/>
          <w:sz w:val="26"/>
        </w:rPr>
        <w:t>trạm</w:t>
      </w:r>
      <w:r>
        <w:rPr>
          <w:b/>
          <w:spacing w:val="-8"/>
          <w:sz w:val="26"/>
        </w:rPr>
        <w:t> </w:t>
      </w:r>
      <w:r>
        <w:rPr>
          <w:b/>
          <w:sz w:val="26"/>
        </w:rPr>
        <w:t>biến</w:t>
      </w:r>
      <w:r>
        <w:rPr>
          <w:b/>
          <w:spacing w:val="-10"/>
          <w:sz w:val="26"/>
        </w:rPr>
        <w:t> </w:t>
      </w:r>
      <w:r>
        <w:rPr>
          <w:b/>
          <w:sz w:val="26"/>
        </w:rPr>
        <w:t>áp</w:t>
      </w:r>
      <w:r>
        <w:rPr>
          <w:b/>
          <w:spacing w:val="-9"/>
          <w:sz w:val="26"/>
        </w:rPr>
        <w:t> </w:t>
      </w:r>
      <w:r>
        <w:rPr>
          <w:b/>
          <w:sz w:val="26"/>
        </w:rPr>
        <w:t>220kV</w:t>
      </w:r>
      <w:r>
        <w:rPr>
          <w:b/>
          <w:spacing w:val="-1"/>
          <w:sz w:val="26"/>
        </w:rPr>
        <w:t> </w:t>
      </w:r>
      <w:r>
        <w:rPr>
          <w:b/>
          <w:sz w:val="26"/>
        </w:rPr>
        <w:t>Đồng</w:t>
      </w:r>
      <w:r>
        <w:rPr>
          <w:b/>
          <w:spacing w:val="-5"/>
          <w:sz w:val="26"/>
        </w:rPr>
        <w:t> Mỏ</w:t>
      </w:r>
    </w:p>
    <w:p>
      <w:pPr>
        <w:pStyle w:val="BodyText"/>
        <w:spacing w:before="4"/>
        <w:ind w:left="0" w:firstLine="0"/>
        <w:rPr>
          <w:b/>
          <w:sz w:val="16"/>
        </w:rPr>
      </w:pPr>
    </w:p>
    <w:tbl>
      <w:tblPr>
        <w:tblW w:w="0" w:type="auto"/>
        <w:jc w:val="left"/>
        <w:tblInd w:w="14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77"/>
        <w:gridCol w:w="462"/>
        <w:gridCol w:w="5907"/>
      </w:tblGrid>
      <w:tr>
        <w:trPr>
          <w:trHeight w:val="1399" w:hRule="atLeast"/>
        </w:trPr>
        <w:tc>
          <w:tcPr>
            <w:tcW w:w="1877" w:type="dxa"/>
          </w:tcPr>
          <w:p>
            <w:pPr>
              <w:pStyle w:val="TableParagraph"/>
              <w:spacing w:line="287" w:lineRule="exact"/>
              <w:ind w:left="50"/>
              <w:rPr>
                <w:sz w:val="26"/>
              </w:rPr>
            </w:pPr>
            <w:r>
              <w:rPr>
                <w:sz w:val="26"/>
              </w:rPr>
              <w:t>-</w:t>
            </w:r>
            <w:r>
              <w:rPr>
                <w:spacing w:val="-11"/>
                <w:sz w:val="26"/>
              </w:rPr>
              <w:t> </w:t>
            </w:r>
            <w:r>
              <w:rPr>
                <w:sz w:val="26"/>
              </w:rPr>
              <w:t>Kiểu</w:t>
            </w:r>
            <w:r>
              <w:rPr>
                <w:spacing w:val="-1"/>
                <w:sz w:val="26"/>
              </w:rPr>
              <w:t> </w:t>
            </w:r>
            <w:r>
              <w:rPr>
                <w:spacing w:val="-4"/>
                <w:sz w:val="26"/>
              </w:rPr>
              <w:t>trạm</w:t>
            </w:r>
          </w:p>
        </w:tc>
        <w:tc>
          <w:tcPr>
            <w:tcW w:w="462" w:type="dxa"/>
          </w:tcPr>
          <w:p>
            <w:pPr>
              <w:pStyle w:val="TableParagraph"/>
              <w:spacing w:line="287" w:lineRule="exact"/>
              <w:ind w:right="106"/>
              <w:jc w:val="right"/>
              <w:rPr>
                <w:sz w:val="26"/>
              </w:rPr>
            </w:pPr>
            <w:r>
              <w:rPr>
                <w:spacing w:val="-10"/>
                <w:sz w:val="26"/>
              </w:rPr>
              <w:t>:</w:t>
            </w:r>
          </w:p>
        </w:tc>
        <w:tc>
          <w:tcPr>
            <w:tcW w:w="5907" w:type="dxa"/>
          </w:tcPr>
          <w:p>
            <w:pPr>
              <w:pStyle w:val="TableParagraph"/>
              <w:spacing w:line="288" w:lineRule="auto"/>
              <w:ind w:left="107" w:right="138"/>
              <w:jc w:val="both"/>
              <w:rPr>
                <w:sz w:val="26"/>
              </w:rPr>
            </w:pPr>
            <w:r>
              <w:rPr>
                <w:sz w:val="26"/>
              </w:rPr>
              <w:t>Trạm</w:t>
            </w:r>
            <w:r>
              <w:rPr>
                <w:spacing w:val="-3"/>
                <w:sz w:val="26"/>
              </w:rPr>
              <w:t> </w:t>
            </w:r>
            <w:r>
              <w:rPr>
                <w:sz w:val="26"/>
              </w:rPr>
              <w:t>biến áp nữa ngoài trời, không</w:t>
            </w:r>
            <w:r>
              <w:rPr>
                <w:spacing w:val="-4"/>
                <w:sz w:val="26"/>
              </w:rPr>
              <w:t> </w:t>
            </w:r>
            <w:r>
              <w:rPr>
                <w:sz w:val="26"/>
              </w:rPr>
              <w:t>người trực. Trong đó,</w:t>
            </w:r>
            <w:r>
              <w:rPr>
                <w:spacing w:val="-4"/>
                <w:sz w:val="26"/>
              </w:rPr>
              <w:t> </w:t>
            </w:r>
            <w:r>
              <w:rPr>
                <w:sz w:val="26"/>
              </w:rPr>
              <w:t>phía</w:t>
            </w:r>
            <w:r>
              <w:rPr>
                <w:spacing w:val="-5"/>
                <w:sz w:val="26"/>
              </w:rPr>
              <w:t> </w:t>
            </w:r>
            <w:r>
              <w:rPr>
                <w:sz w:val="26"/>
              </w:rPr>
              <w:t>220kV,</w:t>
            </w:r>
            <w:r>
              <w:rPr>
                <w:spacing w:val="-4"/>
                <w:sz w:val="26"/>
              </w:rPr>
              <w:t> </w:t>
            </w:r>
            <w:r>
              <w:rPr>
                <w:sz w:val="26"/>
              </w:rPr>
              <w:t>110kV</w:t>
            </w:r>
            <w:r>
              <w:rPr>
                <w:spacing w:val="-1"/>
                <w:sz w:val="26"/>
              </w:rPr>
              <w:t> </w:t>
            </w:r>
            <w:r>
              <w:rPr>
                <w:sz w:val="26"/>
              </w:rPr>
              <w:t>và</w:t>
            </w:r>
            <w:r>
              <w:rPr>
                <w:spacing w:val="-4"/>
                <w:sz w:val="26"/>
              </w:rPr>
              <w:t> </w:t>
            </w:r>
            <w:r>
              <w:rPr>
                <w:sz w:val="26"/>
              </w:rPr>
              <w:t>máy</w:t>
            </w:r>
            <w:r>
              <w:rPr>
                <w:spacing w:val="-4"/>
                <w:sz w:val="26"/>
              </w:rPr>
              <w:t> </w:t>
            </w:r>
            <w:r>
              <w:rPr>
                <w:sz w:val="26"/>
              </w:rPr>
              <w:t>biến</w:t>
            </w:r>
            <w:r>
              <w:rPr>
                <w:spacing w:val="-5"/>
                <w:sz w:val="26"/>
              </w:rPr>
              <w:t> </w:t>
            </w:r>
            <w:r>
              <w:rPr>
                <w:sz w:val="26"/>
              </w:rPr>
              <w:t>áp</w:t>
            </w:r>
            <w:r>
              <w:rPr>
                <w:spacing w:val="-4"/>
                <w:sz w:val="26"/>
              </w:rPr>
              <w:t> </w:t>
            </w:r>
            <w:r>
              <w:rPr>
                <w:sz w:val="26"/>
              </w:rPr>
              <w:t>tự</w:t>
            </w:r>
            <w:r>
              <w:rPr>
                <w:spacing w:val="-6"/>
                <w:sz w:val="26"/>
              </w:rPr>
              <w:t> </w:t>
            </w:r>
            <w:r>
              <w:rPr>
                <w:sz w:val="26"/>
              </w:rPr>
              <w:t>dùng</w:t>
            </w:r>
            <w:r>
              <w:rPr>
                <w:spacing w:val="-10"/>
                <w:sz w:val="26"/>
              </w:rPr>
              <w:t> </w:t>
            </w:r>
            <w:r>
              <w:rPr>
                <w:sz w:val="26"/>
              </w:rPr>
              <w:t>22kV, là</w:t>
            </w:r>
            <w:r>
              <w:rPr>
                <w:spacing w:val="-4"/>
                <w:sz w:val="26"/>
              </w:rPr>
              <w:t> </w:t>
            </w:r>
            <w:r>
              <w:rPr>
                <w:sz w:val="26"/>
              </w:rPr>
              <w:t>thiết</w:t>
            </w:r>
            <w:r>
              <w:rPr>
                <w:spacing w:val="-4"/>
                <w:sz w:val="26"/>
              </w:rPr>
              <w:t> </w:t>
            </w:r>
            <w:r>
              <w:rPr>
                <w:sz w:val="26"/>
              </w:rPr>
              <w:t>bị</w:t>
            </w:r>
            <w:r>
              <w:rPr>
                <w:spacing w:val="-4"/>
                <w:sz w:val="26"/>
              </w:rPr>
              <w:t> </w:t>
            </w:r>
            <w:r>
              <w:rPr>
                <w:sz w:val="26"/>
              </w:rPr>
              <w:t>ngoài</w:t>
            </w:r>
            <w:r>
              <w:rPr>
                <w:spacing w:val="-3"/>
                <w:sz w:val="26"/>
              </w:rPr>
              <w:t> </w:t>
            </w:r>
            <w:r>
              <w:rPr>
                <w:sz w:val="26"/>
              </w:rPr>
              <w:t>trời.</w:t>
            </w:r>
            <w:r>
              <w:rPr>
                <w:spacing w:val="-2"/>
                <w:sz w:val="26"/>
              </w:rPr>
              <w:t> </w:t>
            </w:r>
            <w:r>
              <w:rPr>
                <w:sz w:val="26"/>
              </w:rPr>
              <w:t>Máy</w:t>
            </w:r>
            <w:r>
              <w:rPr>
                <w:spacing w:val="-3"/>
                <w:sz w:val="26"/>
              </w:rPr>
              <w:t> </w:t>
            </w:r>
            <w:r>
              <w:rPr>
                <w:sz w:val="26"/>
              </w:rPr>
              <w:t>biến</w:t>
            </w:r>
            <w:r>
              <w:rPr>
                <w:spacing w:val="-7"/>
                <w:sz w:val="26"/>
              </w:rPr>
              <w:t> </w:t>
            </w:r>
            <w:r>
              <w:rPr>
                <w:sz w:val="26"/>
              </w:rPr>
              <w:t>áp</w:t>
            </w:r>
            <w:r>
              <w:rPr>
                <w:spacing w:val="-3"/>
                <w:sz w:val="26"/>
              </w:rPr>
              <w:t> </w:t>
            </w:r>
            <w:r>
              <w:rPr>
                <w:sz w:val="26"/>
              </w:rPr>
              <w:t>loại</w:t>
            </w:r>
            <w:r>
              <w:rPr>
                <w:spacing w:val="-4"/>
                <w:sz w:val="26"/>
              </w:rPr>
              <w:t> </w:t>
            </w:r>
            <w:r>
              <w:rPr>
                <w:sz w:val="26"/>
              </w:rPr>
              <w:t>ngoài</w:t>
            </w:r>
            <w:r>
              <w:rPr>
                <w:spacing w:val="-3"/>
                <w:sz w:val="26"/>
              </w:rPr>
              <w:t> </w:t>
            </w:r>
            <w:r>
              <w:rPr>
                <w:sz w:val="26"/>
              </w:rPr>
              <w:t>trời</w:t>
            </w:r>
            <w:r>
              <w:rPr>
                <w:spacing w:val="-4"/>
                <w:sz w:val="26"/>
              </w:rPr>
              <w:t> ngâm</w:t>
            </w:r>
          </w:p>
          <w:p>
            <w:pPr>
              <w:pStyle w:val="TableParagraph"/>
              <w:spacing w:line="298" w:lineRule="exact"/>
              <w:ind w:left="107"/>
              <w:jc w:val="both"/>
              <w:rPr>
                <w:sz w:val="26"/>
              </w:rPr>
            </w:pPr>
            <w:r>
              <w:rPr>
                <w:sz w:val="26"/>
              </w:rPr>
              <w:t>trong</w:t>
            </w:r>
            <w:r>
              <w:rPr>
                <w:spacing w:val="-9"/>
                <w:sz w:val="26"/>
              </w:rPr>
              <w:t> </w:t>
            </w:r>
            <w:r>
              <w:rPr>
                <w:spacing w:val="-5"/>
                <w:sz w:val="26"/>
              </w:rPr>
              <w:t>dầu</w:t>
            </w:r>
          </w:p>
        </w:tc>
      </w:tr>
      <w:tr>
        <w:trPr>
          <w:trHeight w:val="360" w:hRule="atLeast"/>
        </w:trPr>
        <w:tc>
          <w:tcPr>
            <w:tcW w:w="1877" w:type="dxa"/>
          </w:tcPr>
          <w:p>
            <w:pPr>
              <w:pStyle w:val="TableParagraph"/>
              <w:spacing w:before="24"/>
              <w:ind w:left="50"/>
              <w:rPr>
                <w:sz w:val="26"/>
              </w:rPr>
            </w:pPr>
            <w:r>
              <w:rPr>
                <w:sz w:val="26"/>
              </w:rPr>
              <w:t>-</w:t>
            </w:r>
            <w:r>
              <w:rPr>
                <w:spacing w:val="-11"/>
                <w:sz w:val="26"/>
              </w:rPr>
              <w:t> </w:t>
            </w:r>
            <w:r>
              <w:rPr>
                <w:sz w:val="26"/>
              </w:rPr>
              <w:t>Cấp</w:t>
            </w:r>
            <w:r>
              <w:rPr>
                <w:spacing w:val="-2"/>
                <w:sz w:val="26"/>
              </w:rPr>
              <w:t> </w:t>
            </w:r>
            <w:r>
              <w:rPr>
                <w:sz w:val="26"/>
              </w:rPr>
              <w:t>điện</w:t>
            </w:r>
            <w:r>
              <w:rPr>
                <w:spacing w:val="-2"/>
                <w:sz w:val="26"/>
              </w:rPr>
              <w:t> </w:t>
            </w:r>
            <w:r>
              <w:rPr>
                <w:spacing w:val="-5"/>
                <w:sz w:val="26"/>
              </w:rPr>
              <w:t>áp</w:t>
            </w:r>
          </w:p>
        </w:tc>
        <w:tc>
          <w:tcPr>
            <w:tcW w:w="462" w:type="dxa"/>
          </w:tcPr>
          <w:p>
            <w:pPr>
              <w:pStyle w:val="TableParagraph"/>
              <w:spacing w:before="24"/>
              <w:ind w:right="106"/>
              <w:jc w:val="right"/>
              <w:rPr>
                <w:sz w:val="26"/>
              </w:rPr>
            </w:pPr>
            <w:r>
              <w:rPr>
                <w:spacing w:val="-10"/>
                <w:sz w:val="26"/>
              </w:rPr>
              <w:t>:</w:t>
            </w:r>
          </w:p>
        </w:tc>
        <w:tc>
          <w:tcPr>
            <w:tcW w:w="5907" w:type="dxa"/>
          </w:tcPr>
          <w:p>
            <w:pPr>
              <w:pStyle w:val="TableParagraph"/>
              <w:spacing w:before="24"/>
              <w:ind w:left="107"/>
              <w:rPr>
                <w:sz w:val="26"/>
              </w:rPr>
            </w:pPr>
            <w:r>
              <w:rPr>
                <w:spacing w:val="-2"/>
                <w:sz w:val="26"/>
              </w:rPr>
              <w:t>220/110/22kV</w:t>
            </w:r>
          </w:p>
        </w:tc>
      </w:tr>
      <w:tr>
        <w:trPr>
          <w:trHeight w:val="715" w:hRule="atLeast"/>
        </w:trPr>
        <w:tc>
          <w:tcPr>
            <w:tcW w:w="1877" w:type="dxa"/>
          </w:tcPr>
          <w:p>
            <w:pPr>
              <w:pStyle w:val="TableParagraph"/>
              <w:spacing w:before="24"/>
              <w:ind w:left="50"/>
              <w:rPr>
                <w:sz w:val="26"/>
              </w:rPr>
            </w:pPr>
            <w:r>
              <w:rPr>
                <w:sz w:val="26"/>
              </w:rPr>
              <w:t>-</w:t>
            </w:r>
            <w:r>
              <w:rPr>
                <w:spacing w:val="-12"/>
                <w:sz w:val="26"/>
              </w:rPr>
              <w:t> </w:t>
            </w:r>
            <w:r>
              <w:rPr>
                <w:sz w:val="26"/>
              </w:rPr>
              <w:t>Công</w:t>
            </w:r>
            <w:r>
              <w:rPr>
                <w:spacing w:val="-7"/>
                <w:sz w:val="26"/>
              </w:rPr>
              <w:t> </w:t>
            </w:r>
            <w:r>
              <w:rPr>
                <w:spacing w:val="-4"/>
                <w:sz w:val="26"/>
              </w:rPr>
              <w:t>suất</w:t>
            </w:r>
          </w:p>
        </w:tc>
        <w:tc>
          <w:tcPr>
            <w:tcW w:w="462" w:type="dxa"/>
          </w:tcPr>
          <w:p>
            <w:pPr>
              <w:pStyle w:val="TableParagraph"/>
              <w:spacing w:before="24"/>
              <w:ind w:right="106"/>
              <w:jc w:val="right"/>
              <w:rPr>
                <w:sz w:val="26"/>
              </w:rPr>
            </w:pPr>
            <w:r>
              <w:rPr>
                <w:spacing w:val="-10"/>
                <w:sz w:val="26"/>
              </w:rPr>
              <w:t>:</w:t>
            </w:r>
          </w:p>
        </w:tc>
        <w:tc>
          <w:tcPr>
            <w:tcW w:w="5907" w:type="dxa"/>
          </w:tcPr>
          <w:p>
            <w:pPr>
              <w:pStyle w:val="TableParagraph"/>
              <w:spacing w:before="24"/>
              <w:ind w:left="107"/>
              <w:rPr>
                <w:sz w:val="26"/>
              </w:rPr>
            </w:pPr>
            <w:r>
              <w:rPr>
                <w:sz w:val="26"/>
              </w:rPr>
              <w:t>Qui</w:t>
            </w:r>
            <w:r>
              <w:rPr>
                <w:spacing w:val="-5"/>
                <w:sz w:val="26"/>
              </w:rPr>
              <w:t> </w:t>
            </w:r>
            <w:r>
              <w:rPr>
                <w:sz w:val="26"/>
              </w:rPr>
              <w:t>mô</w:t>
            </w:r>
            <w:r>
              <w:rPr>
                <w:spacing w:val="-5"/>
                <w:sz w:val="26"/>
              </w:rPr>
              <w:t> </w:t>
            </w:r>
            <w:r>
              <w:rPr>
                <w:sz w:val="26"/>
              </w:rPr>
              <w:t>750MVA</w:t>
            </w:r>
            <w:r>
              <w:rPr>
                <w:spacing w:val="-8"/>
                <w:sz w:val="26"/>
              </w:rPr>
              <w:t> </w:t>
            </w:r>
            <w:r>
              <w:rPr>
                <w:sz w:val="26"/>
              </w:rPr>
              <w:t>(giai</w:t>
            </w:r>
            <w:r>
              <w:rPr>
                <w:spacing w:val="-5"/>
                <w:sz w:val="26"/>
              </w:rPr>
              <w:t> </w:t>
            </w:r>
            <w:r>
              <w:rPr>
                <w:sz w:val="26"/>
              </w:rPr>
              <w:t>đoạn</w:t>
            </w:r>
            <w:r>
              <w:rPr>
                <w:spacing w:val="-4"/>
                <w:sz w:val="26"/>
              </w:rPr>
              <w:t> </w:t>
            </w:r>
            <w:r>
              <w:rPr>
                <w:sz w:val="26"/>
              </w:rPr>
              <w:t>này</w:t>
            </w:r>
            <w:r>
              <w:rPr>
                <w:spacing w:val="-3"/>
                <w:sz w:val="26"/>
              </w:rPr>
              <w:t> </w:t>
            </w:r>
            <w:r>
              <w:rPr>
                <w:sz w:val="26"/>
              </w:rPr>
              <w:t>lắp</w:t>
            </w:r>
            <w:r>
              <w:rPr>
                <w:spacing w:val="-5"/>
                <w:sz w:val="26"/>
              </w:rPr>
              <w:t> </w:t>
            </w:r>
            <w:r>
              <w:rPr>
                <w:sz w:val="26"/>
              </w:rPr>
              <w:t>01</w:t>
            </w:r>
            <w:r>
              <w:rPr>
                <w:spacing w:val="-5"/>
                <w:sz w:val="26"/>
              </w:rPr>
              <w:t> </w:t>
            </w:r>
            <w:r>
              <w:rPr>
                <w:sz w:val="26"/>
              </w:rPr>
              <w:t>máy</w:t>
            </w:r>
            <w:r>
              <w:rPr>
                <w:spacing w:val="-3"/>
                <w:sz w:val="26"/>
              </w:rPr>
              <w:t> </w:t>
            </w:r>
            <w:r>
              <w:rPr>
                <w:sz w:val="26"/>
              </w:rPr>
              <w:t>biến</w:t>
            </w:r>
            <w:r>
              <w:rPr>
                <w:spacing w:val="-5"/>
                <w:sz w:val="26"/>
              </w:rPr>
              <w:t> áp</w:t>
            </w:r>
          </w:p>
          <w:p>
            <w:pPr>
              <w:pStyle w:val="TableParagraph"/>
              <w:spacing w:before="57"/>
              <w:ind w:left="107"/>
              <w:rPr>
                <w:sz w:val="26"/>
              </w:rPr>
            </w:pPr>
            <w:r>
              <w:rPr>
                <w:sz w:val="26"/>
              </w:rPr>
              <w:t>220/110/22kV</w:t>
            </w:r>
            <w:r>
              <w:rPr>
                <w:spacing w:val="-6"/>
                <w:sz w:val="26"/>
              </w:rPr>
              <w:t> </w:t>
            </w:r>
            <w:r>
              <w:rPr>
                <w:sz w:val="26"/>
              </w:rPr>
              <w:t>-</w:t>
            </w:r>
            <w:r>
              <w:rPr>
                <w:spacing w:val="-6"/>
                <w:sz w:val="26"/>
              </w:rPr>
              <w:t> </w:t>
            </w:r>
            <w:r>
              <w:rPr>
                <w:spacing w:val="-2"/>
                <w:sz w:val="26"/>
              </w:rPr>
              <w:t>250MVA).</w:t>
            </w:r>
          </w:p>
        </w:tc>
      </w:tr>
      <w:tr>
        <w:trPr>
          <w:trHeight w:val="1711" w:hRule="atLeast"/>
        </w:trPr>
        <w:tc>
          <w:tcPr>
            <w:tcW w:w="1877" w:type="dxa"/>
          </w:tcPr>
          <w:p>
            <w:pPr>
              <w:pStyle w:val="TableParagraph"/>
              <w:spacing w:before="24"/>
              <w:ind w:left="50"/>
              <w:rPr>
                <w:sz w:val="26"/>
              </w:rPr>
            </w:pPr>
            <w:r>
              <w:rPr>
                <w:sz w:val="26"/>
              </w:rPr>
              <w:t>-</w:t>
            </w:r>
            <w:r>
              <w:rPr>
                <w:spacing w:val="-12"/>
                <w:sz w:val="26"/>
              </w:rPr>
              <w:t> </w:t>
            </w:r>
            <w:r>
              <w:rPr>
                <w:sz w:val="26"/>
              </w:rPr>
              <w:t>HTPP</w:t>
            </w:r>
            <w:r>
              <w:rPr>
                <w:spacing w:val="-3"/>
                <w:sz w:val="26"/>
              </w:rPr>
              <w:t> </w:t>
            </w:r>
            <w:r>
              <w:rPr>
                <w:spacing w:val="-4"/>
                <w:sz w:val="26"/>
              </w:rPr>
              <w:t>220kV</w:t>
            </w:r>
          </w:p>
        </w:tc>
        <w:tc>
          <w:tcPr>
            <w:tcW w:w="462" w:type="dxa"/>
          </w:tcPr>
          <w:p>
            <w:pPr>
              <w:pStyle w:val="TableParagraph"/>
              <w:spacing w:before="24"/>
              <w:ind w:right="106"/>
              <w:jc w:val="right"/>
              <w:rPr>
                <w:sz w:val="26"/>
              </w:rPr>
            </w:pPr>
            <w:r>
              <w:rPr>
                <w:spacing w:val="-10"/>
                <w:sz w:val="26"/>
              </w:rPr>
              <w:t>:</w:t>
            </w:r>
          </w:p>
        </w:tc>
        <w:tc>
          <w:tcPr>
            <w:tcW w:w="5907" w:type="dxa"/>
          </w:tcPr>
          <w:p>
            <w:pPr>
              <w:pStyle w:val="TableParagraph"/>
              <w:spacing w:line="288" w:lineRule="auto" w:before="24"/>
              <w:ind w:left="107"/>
              <w:rPr>
                <w:sz w:val="24"/>
              </w:rPr>
            </w:pPr>
            <w:r>
              <w:rPr>
                <w:sz w:val="26"/>
              </w:rPr>
              <w:t>Sử dụng sơ đồ 2 thanh cái có thanh cái đường vòng có tổng</w:t>
            </w:r>
            <w:r>
              <w:rPr>
                <w:spacing w:val="-8"/>
                <w:sz w:val="26"/>
              </w:rPr>
              <w:t> </w:t>
            </w:r>
            <w:r>
              <w:rPr>
                <w:sz w:val="26"/>
              </w:rPr>
              <w:t>cộng</w:t>
            </w:r>
            <w:r>
              <w:rPr>
                <w:spacing w:val="-8"/>
                <w:sz w:val="26"/>
              </w:rPr>
              <w:t> </w:t>
            </w:r>
            <w:r>
              <w:rPr>
                <w:sz w:val="26"/>
              </w:rPr>
              <w:t>12</w:t>
            </w:r>
            <w:r>
              <w:rPr>
                <w:spacing w:val="-3"/>
                <w:sz w:val="26"/>
              </w:rPr>
              <w:t> </w:t>
            </w:r>
            <w:r>
              <w:rPr>
                <w:sz w:val="26"/>
              </w:rPr>
              <w:t>ngăn</w:t>
            </w:r>
            <w:r>
              <w:rPr>
                <w:spacing w:val="-2"/>
                <w:sz w:val="26"/>
              </w:rPr>
              <w:t> </w:t>
            </w:r>
            <w:r>
              <w:rPr>
                <w:sz w:val="26"/>
              </w:rPr>
              <w:t>lộ. </w:t>
            </w:r>
            <w:r>
              <w:rPr>
                <w:sz w:val="24"/>
              </w:rPr>
              <w:t>Trong</w:t>
            </w:r>
            <w:r>
              <w:rPr>
                <w:spacing w:val="-2"/>
                <w:sz w:val="24"/>
              </w:rPr>
              <w:t> </w:t>
            </w:r>
            <w:r>
              <w:rPr>
                <w:sz w:val="24"/>
              </w:rPr>
              <w:t>giai</w:t>
            </w:r>
            <w:r>
              <w:rPr>
                <w:spacing w:val="-10"/>
                <w:sz w:val="24"/>
              </w:rPr>
              <w:t> </w:t>
            </w:r>
            <w:r>
              <w:rPr>
                <w:sz w:val="24"/>
              </w:rPr>
              <w:t>đoạn</w:t>
            </w:r>
            <w:r>
              <w:rPr>
                <w:spacing w:val="-6"/>
                <w:sz w:val="24"/>
              </w:rPr>
              <w:t> </w:t>
            </w:r>
            <w:r>
              <w:rPr>
                <w:sz w:val="24"/>
              </w:rPr>
              <w:t>này</w:t>
            </w:r>
            <w:r>
              <w:rPr>
                <w:spacing w:val="-6"/>
                <w:sz w:val="24"/>
              </w:rPr>
              <w:t> </w:t>
            </w:r>
            <w:r>
              <w:rPr>
                <w:sz w:val="24"/>
              </w:rPr>
              <w:t>đầu</w:t>
            </w:r>
            <w:r>
              <w:rPr>
                <w:spacing w:val="-2"/>
                <w:sz w:val="24"/>
              </w:rPr>
              <w:t> </w:t>
            </w:r>
            <w:r>
              <w:rPr>
                <w:sz w:val="24"/>
              </w:rPr>
              <w:t>tư</w:t>
            </w:r>
            <w:r>
              <w:rPr>
                <w:spacing w:val="-2"/>
                <w:sz w:val="24"/>
              </w:rPr>
              <w:t> </w:t>
            </w:r>
            <w:r>
              <w:rPr>
                <w:sz w:val="24"/>
              </w:rPr>
              <w:t>06</w:t>
            </w:r>
            <w:r>
              <w:rPr>
                <w:spacing w:val="-2"/>
                <w:sz w:val="24"/>
              </w:rPr>
              <w:t> </w:t>
            </w:r>
            <w:r>
              <w:rPr>
                <w:sz w:val="24"/>
              </w:rPr>
              <w:t>ngăn chính thức (01 ngăn lộ tổng MBA, 04 ngăn đường dây, 01 ngăn</w:t>
            </w:r>
            <w:r>
              <w:rPr>
                <w:spacing w:val="-3"/>
                <w:sz w:val="24"/>
              </w:rPr>
              <w:t> </w:t>
            </w:r>
            <w:r>
              <w:rPr>
                <w:sz w:val="24"/>
              </w:rPr>
              <w:t>liên</w:t>
            </w:r>
            <w:r>
              <w:rPr>
                <w:spacing w:val="-3"/>
                <w:sz w:val="24"/>
              </w:rPr>
              <w:t> </w:t>
            </w:r>
            <w:r>
              <w:rPr>
                <w:sz w:val="24"/>
              </w:rPr>
              <w:t>lạc) và</w:t>
            </w:r>
            <w:r>
              <w:rPr>
                <w:spacing w:val="-3"/>
                <w:sz w:val="24"/>
              </w:rPr>
              <w:t> </w:t>
            </w:r>
            <w:r>
              <w:rPr>
                <w:sz w:val="24"/>
              </w:rPr>
              <w:t>dự</w:t>
            </w:r>
            <w:r>
              <w:rPr>
                <w:spacing w:val="-3"/>
                <w:sz w:val="24"/>
              </w:rPr>
              <w:t> </w:t>
            </w:r>
            <w:r>
              <w:rPr>
                <w:sz w:val="24"/>
              </w:rPr>
              <w:t>phòng</w:t>
            </w:r>
            <w:r>
              <w:rPr>
                <w:spacing w:val="-3"/>
                <w:sz w:val="24"/>
              </w:rPr>
              <w:t> </w:t>
            </w:r>
            <w:r>
              <w:rPr>
                <w:sz w:val="24"/>
              </w:rPr>
              <w:t>06</w:t>
            </w:r>
            <w:r>
              <w:rPr>
                <w:spacing w:val="-3"/>
                <w:sz w:val="24"/>
              </w:rPr>
              <w:t> </w:t>
            </w:r>
            <w:r>
              <w:rPr>
                <w:sz w:val="24"/>
              </w:rPr>
              <w:t>ngăn</w:t>
            </w:r>
            <w:r>
              <w:rPr>
                <w:spacing w:val="-7"/>
                <w:sz w:val="24"/>
              </w:rPr>
              <w:t> </w:t>
            </w:r>
            <w:r>
              <w:rPr>
                <w:sz w:val="24"/>
              </w:rPr>
              <w:t>(04</w:t>
            </w:r>
            <w:r>
              <w:rPr>
                <w:spacing w:val="-3"/>
                <w:sz w:val="24"/>
              </w:rPr>
              <w:t> </w:t>
            </w:r>
            <w:r>
              <w:rPr>
                <w:sz w:val="24"/>
              </w:rPr>
              <w:t>ngăn</w:t>
            </w:r>
            <w:r>
              <w:rPr>
                <w:spacing w:val="-7"/>
                <w:sz w:val="24"/>
              </w:rPr>
              <w:t> </w:t>
            </w:r>
            <w:r>
              <w:rPr>
                <w:sz w:val="24"/>
              </w:rPr>
              <w:t>đường</w:t>
            </w:r>
            <w:r>
              <w:rPr>
                <w:spacing w:val="-3"/>
                <w:sz w:val="24"/>
              </w:rPr>
              <w:t> </w:t>
            </w:r>
            <w:r>
              <w:rPr>
                <w:sz w:val="24"/>
              </w:rPr>
              <w:t>dây,</w:t>
            </w:r>
            <w:r>
              <w:rPr>
                <w:spacing w:val="-1"/>
                <w:sz w:val="24"/>
              </w:rPr>
              <w:t> </w:t>
            </w:r>
            <w:r>
              <w:rPr>
                <w:sz w:val="24"/>
              </w:rPr>
              <w:t>01</w:t>
            </w:r>
          </w:p>
          <w:p>
            <w:pPr>
              <w:pStyle w:val="TableParagraph"/>
              <w:spacing w:line="274" w:lineRule="exact"/>
              <w:ind w:left="107"/>
              <w:rPr>
                <w:sz w:val="24"/>
              </w:rPr>
            </w:pPr>
            <w:r>
              <w:rPr>
                <w:sz w:val="24"/>
              </w:rPr>
              <w:t>ngăn</w:t>
            </w:r>
            <w:r>
              <w:rPr>
                <w:spacing w:val="-7"/>
                <w:sz w:val="24"/>
              </w:rPr>
              <w:t> </w:t>
            </w:r>
            <w:r>
              <w:rPr>
                <w:sz w:val="24"/>
              </w:rPr>
              <w:t>đường</w:t>
            </w:r>
            <w:r>
              <w:rPr>
                <w:spacing w:val="3"/>
                <w:sz w:val="24"/>
              </w:rPr>
              <w:t> </w:t>
            </w:r>
            <w:r>
              <w:rPr>
                <w:sz w:val="24"/>
              </w:rPr>
              <w:t>vòng và</w:t>
            </w:r>
            <w:r>
              <w:rPr>
                <w:spacing w:val="-1"/>
                <w:sz w:val="24"/>
              </w:rPr>
              <w:t> </w:t>
            </w:r>
            <w:r>
              <w:rPr>
                <w:sz w:val="24"/>
              </w:rPr>
              <w:t>01 ngăn</w:t>
            </w:r>
            <w:r>
              <w:rPr>
                <w:spacing w:val="-5"/>
                <w:sz w:val="24"/>
              </w:rPr>
              <w:t> </w:t>
            </w:r>
            <w:r>
              <w:rPr>
                <w:sz w:val="24"/>
              </w:rPr>
              <w:t>MBA</w:t>
            </w:r>
            <w:r>
              <w:rPr>
                <w:spacing w:val="-5"/>
                <w:sz w:val="24"/>
              </w:rPr>
              <w:t> </w:t>
            </w:r>
            <w:r>
              <w:rPr>
                <w:sz w:val="24"/>
              </w:rPr>
              <w:t>thứ</w:t>
            </w:r>
            <w:r>
              <w:rPr>
                <w:spacing w:val="-1"/>
                <w:sz w:val="24"/>
              </w:rPr>
              <w:t> </w:t>
            </w:r>
            <w:r>
              <w:rPr>
                <w:spacing w:val="-5"/>
                <w:sz w:val="24"/>
              </w:rPr>
              <w:t>2).</w:t>
            </w:r>
          </w:p>
        </w:tc>
      </w:tr>
      <w:tr>
        <w:trPr>
          <w:trHeight w:val="2870" w:hRule="atLeast"/>
        </w:trPr>
        <w:tc>
          <w:tcPr>
            <w:tcW w:w="1877" w:type="dxa"/>
          </w:tcPr>
          <w:p>
            <w:pPr>
              <w:pStyle w:val="TableParagraph"/>
              <w:spacing w:before="22"/>
              <w:ind w:left="50"/>
              <w:rPr>
                <w:sz w:val="26"/>
              </w:rPr>
            </w:pPr>
            <w:r>
              <w:rPr>
                <w:sz w:val="26"/>
              </w:rPr>
              <w:t>-</w:t>
            </w:r>
            <w:r>
              <w:rPr>
                <w:spacing w:val="-12"/>
                <w:sz w:val="26"/>
              </w:rPr>
              <w:t> </w:t>
            </w:r>
            <w:r>
              <w:rPr>
                <w:sz w:val="26"/>
              </w:rPr>
              <w:t>HTPP</w:t>
            </w:r>
            <w:r>
              <w:rPr>
                <w:spacing w:val="-3"/>
                <w:sz w:val="26"/>
              </w:rPr>
              <w:t> </w:t>
            </w:r>
            <w:r>
              <w:rPr>
                <w:spacing w:val="-4"/>
                <w:sz w:val="26"/>
              </w:rPr>
              <w:t>110kV</w:t>
            </w:r>
          </w:p>
        </w:tc>
        <w:tc>
          <w:tcPr>
            <w:tcW w:w="462" w:type="dxa"/>
          </w:tcPr>
          <w:p>
            <w:pPr>
              <w:pStyle w:val="TableParagraph"/>
              <w:spacing w:before="22"/>
              <w:ind w:right="106"/>
              <w:jc w:val="right"/>
              <w:rPr>
                <w:sz w:val="26"/>
              </w:rPr>
            </w:pPr>
            <w:r>
              <w:rPr>
                <w:spacing w:val="-10"/>
                <w:sz w:val="26"/>
              </w:rPr>
              <w:t>:</w:t>
            </w:r>
          </w:p>
        </w:tc>
        <w:tc>
          <w:tcPr>
            <w:tcW w:w="5907" w:type="dxa"/>
          </w:tcPr>
          <w:p>
            <w:pPr>
              <w:pStyle w:val="TableParagraph"/>
              <w:spacing w:line="288" w:lineRule="auto" w:before="22"/>
              <w:ind w:left="136" w:right="60"/>
              <w:rPr>
                <w:sz w:val="26"/>
              </w:rPr>
            </w:pPr>
            <w:r>
              <w:rPr>
                <w:sz w:val="26"/>
              </w:rPr>
              <w:t>Sử dụng sơ đồ hai hệ thống thanh cái có thanh cái đường vòng gồm: 22 ngăn lộ, trong</w:t>
            </w:r>
            <w:r>
              <w:rPr>
                <w:spacing w:val="-1"/>
                <w:sz w:val="26"/>
              </w:rPr>
              <w:t> </w:t>
            </w:r>
            <w:r>
              <w:rPr>
                <w:sz w:val="26"/>
              </w:rPr>
              <w:t>đó 10 ngăn chính thức (01 ngăn lộ tổng 110kV của MBA 220kV, 07 ngăn đường dây, 01 ngăn liên lạc và 01 ngăn đường vòng), dự phòng</w:t>
            </w:r>
            <w:r>
              <w:rPr>
                <w:spacing w:val="-4"/>
                <w:sz w:val="26"/>
              </w:rPr>
              <w:t> </w:t>
            </w:r>
            <w:r>
              <w:rPr>
                <w:sz w:val="26"/>
              </w:rPr>
              <w:t>12 ngăn (01 ngăn lộ tổng</w:t>
            </w:r>
            <w:r>
              <w:rPr>
                <w:spacing w:val="-4"/>
                <w:sz w:val="26"/>
              </w:rPr>
              <w:t> </w:t>
            </w:r>
            <w:r>
              <w:rPr>
                <w:sz w:val="26"/>
              </w:rPr>
              <w:t>110kV của MBA 220kV, 07 ngăn đường dây, 01 ngăn tụ bù, 01 ngăn</w:t>
            </w:r>
            <w:r>
              <w:rPr>
                <w:spacing w:val="-4"/>
                <w:sz w:val="26"/>
              </w:rPr>
              <w:t> </w:t>
            </w:r>
            <w:r>
              <w:rPr>
                <w:sz w:val="26"/>
              </w:rPr>
              <w:t>phân</w:t>
            </w:r>
            <w:r>
              <w:rPr>
                <w:spacing w:val="-4"/>
                <w:sz w:val="26"/>
              </w:rPr>
              <w:t> </w:t>
            </w:r>
            <w:r>
              <w:rPr>
                <w:sz w:val="26"/>
              </w:rPr>
              <w:t>đoạn</w:t>
            </w:r>
            <w:r>
              <w:rPr>
                <w:spacing w:val="-5"/>
                <w:sz w:val="26"/>
              </w:rPr>
              <w:t> </w:t>
            </w:r>
            <w:r>
              <w:rPr>
                <w:sz w:val="26"/>
              </w:rPr>
              <w:t>thanh</w:t>
            </w:r>
            <w:r>
              <w:rPr>
                <w:spacing w:val="-5"/>
                <w:sz w:val="26"/>
              </w:rPr>
              <w:t> </w:t>
            </w:r>
            <w:r>
              <w:rPr>
                <w:sz w:val="26"/>
              </w:rPr>
              <w:t>cái,</w:t>
            </w:r>
            <w:r>
              <w:rPr>
                <w:spacing w:val="-2"/>
                <w:sz w:val="26"/>
              </w:rPr>
              <w:t> </w:t>
            </w:r>
            <w:r>
              <w:rPr>
                <w:sz w:val="26"/>
              </w:rPr>
              <w:t>01</w:t>
            </w:r>
            <w:r>
              <w:rPr>
                <w:spacing w:val="-5"/>
                <w:sz w:val="26"/>
              </w:rPr>
              <w:t> </w:t>
            </w:r>
            <w:r>
              <w:rPr>
                <w:sz w:val="26"/>
              </w:rPr>
              <w:t>ngăn</w:t>
            </w:r>
            <w:r>
              <w:rPr>
                <w:spacing w:val="-4"/>
                <w:sz w:val="26"/>
              </w:rPr>
              <w:t> </w:t>
            </w:r>
            <w:r>
              <w:rPr>
                <w:sz w:val="26"/>
              </w:rPr>
              <w:t>liên</w:t>
            </w:r>
            <w:r>
              <w:rPr>
                <w:spacing w:val="-5"/>
                <w:sz w:val="26"/>
              </w:rPr>
              <w:t> </w:t>
            </w:r>
            <w:r>
              <w:rPr>
                <w:sz w:val="26"/>
              </w:rPr>
              <w:t>lạc</w:t>
            </w:r>
            <w:r>
              <w:rPr>
                <w:spacing w:val="-4"/>
                <w:sz w:val="26"/>
              </w:rPr>
              <w:t> </w:t>
            </w:r>
            <w:r>
              <w:rPr>
                <w:sz w:val="26"/>
              </w:rPr>
              <w:t>và</w:t>
            </w:r>
            <w:r>
              <w:rPr>
                <w:spacing w:val="-4"/>
                <w:sz w:val="26"/>
              </w:rPr>
              <w:t> </w:t>
            </w:r>
            <w:r>
              <w:rPr>
                <w:sz w:val="26"/>
              </w:rPr>
              <w:t>01</w:t>
            </w:r>
            <w:r>
              <w:rPr>
                <w:spacing w:val="-5"/>
                <w:sz w:val="26"/>
              </w:rPr>
              <w:t> </w:t>
            </w:r>
            <w:r>
              <w:rPr>
                <w:sz w:val="26"/>
              </w:rPr>
              <w:t>ngăn</w:t>
            </w:r>
          </w:p>
          <w:p>
            <w:pPr>
              <w:pStyle w:val="TableParagraph"/>
              <w:spacing w:before="4"/>
              <w:ind w:left="136"/>
              <w:rPr>
                <w:sz w:val="26"/>
              </w:rPr>
            </w:pPr>
            <w:r>
              <w:rPr>
                <w:sz w:val="26"/>
              </w:rPr>
              <w:t>đường</w:t>
            </w:r>
            <w:r>
              <w:rPr>
                <w:spacing w:val="-6"/>
                <w:sz w:val="26"/>
              </w:rPr>
              <w:t> </w:t>
            </w:r>
            <w:r>
              <w:rPr>
                <w:spacing w:val="-2"/>
                <w:sz w:val="26"/>
              </w:rPr>
              <w:t>vòng).</w:t>
            </w:r>
          </w:p>
        </w:tc>
      </w:tr>
      <w:tr>
        <w:trPr>
          <w:trHeight w:val="1401" w:hRule="atLeast"/>
        </w:trPr>
        <w:tc>
          <w:tcPr>
            <w:tcW w:w="1877" w:type="dxa"/>
          </w:tcPr>
          <w:p>
            <w:pPr>
              <w:pStyle w:val="TableParagraph"/>
              <w:spacing w:before="22"/>
              <w:ind w:left="50"/>
              <w:rPr>
                <w:sz w:val="26"/>
              </w:rPr>
            </w:pPr>
            <w:r>
              <w:rPr>
                <w:sz w:val="26"/>
              </w:rPr>
              <w:t>-</w:t>
            </w:r>
            <w:r>
              <w:rPr>
                <w:spacing w:val="-12"/>
                <w:sz w:val="26"/>
              </w:rPr>
              <w:t> </w:t>
            </w:r>
            <w:r>
              <w:rPr>
                <w:sz w:val="26"/>
              </w:rPr>
              <w:t>HTPP</w:t>
            </w:r>
            <w:r>
              <w:rPr>
                <w:spacing w:val="-3"/>
                <w:sz w:val="26"/>
              </w:rPr>
              <w:t> </w:t>
            </w:r>
            <w:r>
              <w:rPr>
                <w:spacing w:val="-4"/>
                <w:sz w:val="26"/>
              </w:rPr>
              <w:t>22kV</w:t>
            </w:r>
          </w:p>
        </w:tc>
        <w:tc>
          <w:tcPr>
            <w:tcW w:w="462" w:type="dxa"/>
          </w:tcPr>
          <w:p>
            <w:pPr>
              <w:pStyle w:val="TableParagraph"/>
              <w:rPr>
                <w:sz w:val="24"/>
              </w:rPr>
            </w:pPr>
          </w:p>
        </w:tc>
        <w:tc>
          <w:tcPr>
            <w:tcW w:w="5907" w:type="dxa"/>
          </w:tcPr>
          <w:p>
            <w:pPr>
              <w:pStyle w:val="TableParagraph"/>
              <w:spacing w:line="290" w:lineRule="auto" w:before="22"/>
              <w:ind w:left="136" w:right="60"/>
              <w:rPr>
                <w:sz w:val="26"/>
              </w:rPr>
            </w:pPr>
            <w:r>
              <w:rPr>
                <w:sz w:val="26"/>
              </w:rPr>
              <w:t>Sơ đồ khối gồm 01 ngăn lộ tổng 22kV cấp điện tự dùng</w:t>
            </w:r>
            <w:r>
              <w:rPr>
                <w:spacing w:val="-9"/>
                <w:sz w:val="26"/>
              </w:rPr>
              <w:t> </w:t>
            </w:r>
            <w:r>
              <w:rPr>
                <w:sz w:val="26"/>
              </w:rPr>
              <w:t>qua máy</w:t>
            </w:r>
            <w:r>
              <w:rPr>
                <w:spacing w:val="-3"/>
                <w:sz w:val="26"/>
              </w:rPr>
              <w:t> </w:t>
            </w:r>
            <w:r>
              <w:rPr>
                <w:sz w:val="26"/>
              </w:rPr>
              <w:t>biến</w:t>
            </w:r>
            <w:r>
              <w:rPr>
                <w:spacing w:val="-4"/>
                <w:sz w:val="26"/>
              </w:rPr>
              <w:t> </w:t>
            </w:r>
            <w:r>
              <w:rPr>
                <w:sz w:val="26"/>
              </w:rPr>
              <w:t>áp</w:t>
            </w:r>
            <w:r>
              <w:rPr>
                <w:spacing w:val="-3"/>
                <w:sz w:val="26"/>
              </w:rPr>
              <w:t> </w:t>
            </w:r>
            <w:r>
              <w:rPr>
                <w:sz w:val="26"/>
              </w:rPr>
              <w:t>22/0,4kV</w:t>
            </w:r>
            <w:r>
              <w:rPr>
                <w:spacing w:val="-4"/>
                <w:sz w:val="26"/>
              </w:rPr>
              <w:t> </w:t>
            </w:r>
            <w:r>
              <w:rPr>
                <w:sz w:val="26"/>
              </w:rPr>
              <w:t>được</w:t>
            </w:r>
            <w:r>
              <w:rPr>
                <w:spacing w:val="-3"/>
                <w:sz w:val="26"/>
              </w:rPr>
              <w:t> </w:t>
            </w:r>
            <w:r>
              <w:rPr>
                <w:sz w:val="26"/>
              </w:rPr>
              <w:t>cấp</w:t>
            </w:r>
            <w:r>
              <w:rPr>
                <w:spacing w:val="-4"/>
                <w:sz w:val="26"/>
              </w:rPr>
              <w:t> </w:t>
            </w:r>
            <w:r>
              <w:rPr>
                <w:sz w:val="26"/>
              </w:rPr>
              <w:t>điện</w:t>
            </w:r>
            <w:r>
              <w:rPr>
                <w:spacing w:val="-4"/>
                <w:sz w:val="26"/>
              </w:rPr>
              <w:t> </w:t>
            </w:r>
            <w:r>
              <w:rPr>
                <w:sz w:val="26"/>
              </w:rPr>
              <w:t>từ</w:t>
            </w:r>
            <w:r>
              <w:rPr>
                <w:spacing w:val="-4"/>
                <w:sz w:val="26"/>
              </w:rPr>
              <w:t> </w:t>
            </w:r>
            <w:r>
              <w:rPr>
                <w:sz w:val="26"/>
              </w:rPr>
              <w:t>phía 22kV của MBA 250MVA. Lắp đặt thiết bị phân phối</w:t>
            </w:r>
          </w:p>
          <w:p>
            <w:pPr>
              <w:pStyle w:val="TableParagraph"/>
              <w:spacing w:line="274" w:lineRule="exact"/>
              <w:ind w:left="136"/>
              <w:rPr>
                <w:sz w:val="26"/>
              </w:rPr>
            </w:pPr>
            <w:r>
              <w:rPr>
                <w:sz w:val="26"/>
              </w:rPr>
              <w:t>ngoài</w:t>
            </w:r>
            <w:r>
              <w:rPr>
                <w:spacing w:val="-10"/>
                <w:sz w:val="26"/>
              </w:rPr>
              <w:t> </w:t>
            </w:r>
            <w:r>
              <w:rPr>
                <w:spacing w:val="-4"/>
                <w:sz w:val="26"/>
              </w:rPr>
              <w:t>trời</w:t>
            </w:r>
          </w:p>
        </w:tc>
      </w:tr>
    </w:tbl>
    <w:p>
      <w:pPr>
        <w:pStyle w:val="ListParagraph"/>
        <w:numPr>
          <w:ilvl w:val="4"/>
          <w:numId w:val="1"/>
        </w:numPr>
        <w:tabs>
          <w:tab w:pos="1415" w:val="left" w:leader="none"/>
        </w:tabs>
        <w:spacing w:line="240" w:lineRule="auto" w:before="184" w:after="0"/>
        <w:ind w:left="1415" w:right="0" w:hanging="282"/>
        <w:jc w:val="both"/>
        <w:rPr>
          <w:rFonts w:ascii="Wingdings" w:hAnsi="Wingdings"/>
          <w:sz w:val="26"/>
        </w:rPr>
      </w:pPr>
      <w:r>
        <w:rPr>
          <w:b/>
          <w:sz w:val="26"/>
        </w:rPr>
        <w:t>Hệ</w:t>
      </w:r>
      <w:r>
        <w:rPr>
          <w:b/>
          <w:spacing w:val="-6"/>
          <w:sz w:val="26"/>
        </w:rPr>
        <w:t> </w:t>
      </w:r>
      <w:r>
        <w:rPr>
          <w:b/>
          <w:sz w:val="26"/>
        </w:rPr>
        <w:t>thống</w:t>
      </w:r>
      <w:r>
        <w:rPr>
          <w:b/>
          <w:spacing w:val="-5"/>
          <w:sz w:val="26"/>
        </w:rPr>
        <w:t> </w:t>
      </w:r>
      <w:r>
        <w:rPr>
          <w:b/>
          <w:sz w:val="26"/>
        </w:rPr>
        <w:t>điều</w:t>
      </w:r>
      <w:r>
        <w:rPr>
          <w:b/>
          <w:spacing w:val="-6"/>
          <w:sz w:val="26"/>
        </w:rPr>
        <w:t> </w:t>
      </w:r>
      <w:r>
        <w:rPr>
          <w:b/>
          <w:sz w:val="26"/>
        </w:rPr>
        <w:t>khiển</w:t>
      </w:r>
      <w:r>
        <w:rPr>
          <w:b/>
          <w:spacing w:val="-5"/>
          <w:sz w:val="26"/>
        </w:rPr>
        <w:t> </w:t>
      </w:r>
      <w:r>
        <w:rPr>
          <w:b/>
          <w:sz w:val="26"/>
        </w:rPr>
        <w:t>bảo</w:t>
      </w:r>
      <w:r>
        <w:rPr>
          <w:b/>
          <w:spacing w:val="-10"/>
          <w:sz w:val="26"/>
        </w:rPr>
        <w:t> </w:t>
      </w:r>
      <w:r>
        <w:rPr>
          <w:b/>
          <w:spacing w:val="-5"/>
          <w:sz w:val="26"/>
        </w:rPr>
        <w:t>vệ</w:t>
      </w:r>
    </w:p>
    <w:p>
      <w:pPr>
        <w:pStyle w:val="BodyText"/>
        <w:spacing w:line="300" w:lineRule="auto" w:before="172"/>
        <w:ind w:left="1133" w:right="171" w:firstLine="0"/>
        <w:jc w:val="both"/>
      </w:pPr>
      <w:r>
        <w:rPr/>
        <w:t>Hệ thống rơ le bảo vệ của trạm được thiết kế tuân thủ theo “Qui định về cấu hình hệ thống</w:t>
      </w:r>
      <w:r>
        <w:rPr>
          <w:spacing w:val="-3"/>
        </w:rPr>
        <w:t> </w:t>
      </w:r>
      <w:r>
        <w:rPr/>
        <w:t>bảo vệ, qui</w:t>
      </w:r>
      <w:r>
        <w:rPr>
          <w:spacing w:val="-3"/>
        </w:rPr>
        <w:t> </w:t>
      </w:r>
      <w:r>
        <w:rPr/>
        <w:t>cách kỹ thuật</w:t>
      </w:r>
      <w:r>
        <w:rPr>
          <w:spacing w:val="-3"/>
        </w:rPr>
        <w:t> </w:t>
      </w:r>
      <w:r>
        <w:rPr/>
        <w:t>của rơle bảo vệ cho đường</w:t>
      </w:r>
      <w:r>
        <w:rPr>
          <w:spacing w:val="-3"/>
        </w:rPr>
        <w:t> </w:t>
      </w:r>
      <w:r>
        <w:rPr/>
        <w:t>dây và TBA</w:t>
      </w:r>
      <w:r>
        <w:rPr>
          <w:spacing w:val="-3"/>
        </w:rPr>
        <w:t> </w:t>
      </w:r>
      <w:r>
        <w:rPr/>
        <w:t>500kV, 220kV và 110kV” của EVN. Hệ thống rơ le bảo vệ trạm sử dụng các loại rơ le kỹ thuật số có độ nhạy cao, thời gian tác động nhanh, có khả năng giao tiếp với máy tính, hệ thống SCADA/EMS. Giao tiếp với hệ thống điều khiển trạm bằng cáp quang. Các rơ le bảo vệ của các ngăn lộ được lắp đặt trong các tủ bảo vệ và điều khiển cấp ngăn lộ bố trí ngoài trời. Thiết bị rơ le bảo vệ giao diện hệ thống mạng LAN bằng cáp quang.</w:t>
      </w:r>
    </w:p>
    <w:p>
      <w:pPr>
        <w:pStyle w:val="BodyText"/>
        <w:spacing w:after="0" w:line="300" w:lineRule="auto"/>
        <w:jc w:val="both"/>
        <w:sectPr>
          <w:pgSz w:w="11910" w:h="16840"/>
          <w:pgMar w:header="741" w:footer="652" w:top="1200" w:bottom="840" w:left="1133" w:right="850"/>
        </w:sectPr>
      </w:pPr>
    </w:p>
    <w:p>
      <w:pPr>
        <w:pStyle w:val="Heading2"/>
        <w:numPr>
          <w:ilvl w:val="0"/>
          <w:numId w:val="4"/>
        </w:numPr>
        <w:tabs>
          <w:tab w:pos="1132" w:val="left" w:leader="none"/>
        </w:tabs>
        <w:spacing w:line="240" w:lineRule="auto" w:before="93" w:after="0"/>
        <w:ind w:left="1132" w:right="0" w:hanging="282"/>
        <w:jc w:val="left"/>
      </w:pPr>
      <w:bookmarkStart w:name=" Hệ thống điều khiển:" w:id="4"/>
      <w:bookmarkEnd w:id="4"/>
      <w:r>
        <w:rPr>
          <w:b w:val="0"/>
          <w:i w:val="0"/>
        </w:rPr>
      </w:r>
      <w:r>
        <w:rPr/>
        <w:t>Hệ</w:t>
      </w:r>
      <w:r>
        <w:rPr>
          <w:spacing w:val="-5"/>
        </w:rPr>
        <w:t> </w:t>
      </w:r>
      <w:r>
        <w:rPr/>
        <w:t>thống</w:t>
      </w:r>
      <w:r>
        <w:rPr>
          <w:spacing w:val="-5"/>
        </w:rPr>
        <w:t> </w:t>
      </w:r>
      <w:r>
        <w:rPr/>
        <w:t>điều</w:t>
      </w:r>
      <w:r>
        <w:rPr>
          <w:spacing w:val="-5"/>
        </w:rPr>
        <w:t> </w:t>
      </w:r>
      <w:r>
        <w:rPr>
          <w:spacing w:val="-2"/>
        </w:rPr>
        <w:t>khiển:</w:t>
      </w:r>
    </w:p>
    <w:p>
      <w:pPr>
        <w:pStyle w:val="BodyText"/>
        <w:spacing w:before="172"/>
        <w:ind w:left="1133" w:firstLine="0"/>
      </w:pPr>
      <w:r>
        <w:rPr>
          <w:spacing w:val="-4"/>
        </w:rPr>
        <w:t>Các</w:t>
      </w:r>
      <w:r>
        <w:rPr>
          <w:spacing w:val="-13"/>
        </w:rPr>
        <w:t> </w:t>
      </w:r>
      <w:r>
        <w:rPr>
          <w:spacing w:val="-4"/>
        </w:rPr>
        <w:t>thiết</w:t>
      </w:r>
      <w:r>
        <w:rPr>
          <w:spacing w:val="-12"/>
        </w:rPr>
        <w:t> </w:t>
      </w:r>
      <w:r>
        <w:rPr>
          <w:spacing w:val="-4"/>
        </w:rPr>
        <w:t>bị</w:t>
      </w:r>
      <w:r>
        <w:rPr>
          <w:spacing w:val="-11"/>
        </w:rPr>
        <w:t> </w:t>
      </w:r>
      <w:r>
        <w:rPr>
          <w:spacing w:val="-4"/>
        </w:rPr>
        <w:t>đóng</w:t>
      </w:r>
      <w:r>
        <w:rPr>
          <w:spacing w:val="-13"/>
        </w:rPr>
        <w:t> </w:t>
      </w:r>
      <w:r>
        <w:rPr>
          <w:spacing w:val="-4"/>
        </w:rPr>
        <w:t>cắt</w:t>
      </w:r>
      <w:r>
        <w:rPr>
          <w:spacing w:val="-10"/>
        </w:rPr>
        <w:t> </w:t>
      </w:r>
      <w:r>
        <w:rPr>
          <w:spacing w:val="-4"/>
        </w:rPr>
        <w:t>phía</w:t>
      </w:r>
      <w:r>
        <w:rPr>
          <w:spacing w:val="-10"/>
        </w:rPr>
        <w:t> </w:t>
      </w:r>
      <w:r>
        <w:rPr>
          <w:spacing w:val="-4"/>
        </w:rPr>
        <w:t>cao</w:t>
      </w:r>
      <w:r>
        <w:rPr>
          <w:spacing w:val="-10"/>
        </w:rPr>
        <w:t> </w:t>
      </w:r>
      <w:r>
        <w:rPr>
          <w:spacing w:val="-4"/>
        </w:rPr>
        <w:t>áp</w:t>
      </w:r>
      <w:r>
        <w:rPr>
          <w:spacing w:val="-10"/>
        </w:rPr>
        <w:t> </w:t>
      </w:r>
      <w:r>
        <w:rPr>
          <w:spacing w:val="-4"/>
        </w:rPr>
        <w:t>và</w:t>
      </w:r>
      <w:r>
        <w:rPr>
          <w:spacing w:val="-11"/>
        </w:rPr>
        <w:t> </w:t>
      </w:r>
      <w:r>
        <w:rPr>
          <w:spacing w:val="-4"/>
        </w:rPr>
        <w:t>trung</w:t>
      </w:r>
      <w:r>
        <w:rPr>
          <w:spacing w:val="-13"/>
        </w:rPr>
        <w:t> </w:t>
      </w:r>
      <w:r>
        <w:rPr>
          <w:spacing w:val="-4"/>
        </w:rPr>
        <w:t>áp</w:t>
      </w:r>
      <w:r>
        <w:rPr>
          <w:spacing w:val="-10"/>
        </w:rPr>
        <w:t> </w:t>
      </w:r>
      <w:r>
        <w:rPr>
          <w:spacing w:val="-4"/>
        </w:rPr>
        <w:t>được</w:t>
      </w:r>
      <w:r>
        <w:rPr>
          <w:spacing w:val="-10"/>
        </w:rPr>
        <w:t> </w:t>
      </w:r>
      <w:r>
        <w:rPr>
          <w:spacing w:val="-4"/>
        </w:rPr>
        <w:t>điều</w:t>
      </w:r>
      <w:r>
        <w:rPr>
          <w:spacing w:val="-10"/>
        </w:rPr>
        <w:t> </w:t>
      </w:r>
      <w:r>
        <w:rPr>
          <w:spacing w:val="-4"/>
        </w:rPr>
        <w:t>khiển,</w:t>
      </w:r>
      <w:r>
        <w:rPr>
          <w:spacing w:val="-7"/>
        </w:rPr>
        <w:t> </w:t>
      </w:r>
      <w:r>
        <w:rPr>
          <w:spacing w:val="-4"/>
        </w:rPr>
        <w:t>giám</w:t>
      </w:r>
      <w:r>
        <w:rPr>
          <w:spacing w:val="-13"/>
        </w:rPr>
        <w:t> </w:t>
      </w:r>
      <w:r>
        <w:rPr>
          <w:spacing w:val="-4"/>
        </w:rPr>
        <w:t>sát</w:t>
      </w:r>
      <w:r>
        <w:rPr>
          <w:spacing w:val="-5"/>
        </w:rPr>
        <w:t> </w:t>
      </w:r>
      <w:r>
        <w:rPr>
          <w:spacing w:val="-4"/>
        </w:rPr>
        <w:t>và</w:t>
      </w:r>
      <w:r>
        <w:rPr>
          <w:spacing w:val="-10"/>
        </w:rPr>
        <w:t> </w:t>
      </w:r>
      <w:r>
        <w:rPr>
          <w:spacing w:val="-4"/>
        </w:rPr>
        <w:t>hiển</w:t>
      </w:r>
      <w:r>
        <w:rPr>
          <w:spacing w:val="-10"/>
        </w:rPr>
        <w:t> </w:t>
      </w:r>
      <w:r>
        <w:rPr>
          <w:spacing w:val="-4"/>
        </w:rPr>
        <w:t>thị</w:t>
      </w:r>
      <w:r>
        <w:rPr>
          <w:spacing w:val="-10"/>
        </w:rPr>
        <w:t> </w:t>
      </w:r>
      <w:r>
        <w:rPr>
          <w:spacing w:val="-5"/>
        </w:rPr>
        <w:t>như</w:t>
      </w:r>
    </w:p>
    <w:p>
      <w:pPr>
        <w:pStyle w:val="BodyText"/>
        <w:spacing w:after="0"/>
        <w:sectPr>
          <w:pgSz w:w="11910" w:h="16840"/>
          <w:pgMar w:header="741" w:footer="652" w:top="1200" w:bottom="840" w:left="1133" w:right="850"/>
        </w:sectPr>
      </w:pPr>
    </w:p>
    <w:p>
      <w:pPr>
        <w:pStyle w:val="BodyText"/>
        <w:spacing w:before="61"/>
        <w:ind w:firstLine="0"/>
      </w:pPr>
      <w:r>
        <w:rPr>
          <w:spacing w:val="-9"/>
        </w:rPr>
        <w:t>sau:</w:t>
      </w:r>
    </w:p>
    <w:p>
      <w:pPr>
        <w:spacing w:line="240" w:lineRule="auto" w:before="242"/>
        <w:rPr>
          <w:sz w:val="26"/>
        </w:rPr>
      </w:pPr>
      <w:r>
        <w:rPr/>
        <w:br w:type="column"/>
      </w:r>
      <w:r>
        <w:rPr>
          <w:sz w:val="26"/>
        </w:rPr>
      </w:r>
    </w:p>
    <w:p>
      <w:pPr>
        <w:pStyle w:val="ListParagraph"/>
        <w:numPr>
          <w:ilvl w:val="0"/>
          <w:numId w:val="5"/>
        </w:numPr>
        <w:tabs>
          <w:tab w:pos="410" w:val="left" w:leader="none"/>
        </w:tabs>
        <w:spacing w:line="240" w:lineRule="auto" w:before="0" w:after="0"/>
        <w:ind w:left="410" w:right="0" w:hanging="282"/>
        <w:jc w:val="left"/>
        <w:rPr>
          <w:sz w:val="26"/>
        </w:rPr>
      </w:pPr>
      <w:r>
        <w:rPr>
          <w:spacing w:val="-4"/>
          <w:sz w:val="26"/>
        </w:rPr>
        <w:t>Tại</w:t>
      </w:r>
      <w:r>
        <w:rPr>
          <w:spacing w:val="-10"/>
          <w:sz w:val="26"/>
        </w:rPr>
        <w:t> </w:t>
      </w:r>
      <w:r>
        <w:rPr>
          <w:spacing w:val="-4"/>
          <w:sz w:val="26"/>
        </w:rPr>
        <w:t>thiết</w:t>
      </w:r>
      <w:r>
        <w:rPr>
          <w:spacing w:val="-8"/>
          <w:sz w:val="26"/>
        </w:rPr>
        <w:t> </w:t>
      </w:r>
      <w:r>
        <w:rPr>
          <w:spacing w:val="-4"/>
          <w:sz w:val="26"/>
        </w:rPr>
        <w:t>bị:</w:t>
      </w:r>
      <w:r>
        <w:rPr>
          <w:spacing w:val="-9"/>
          <w:sz w:val="26"/>
        </w:rPr>
        <w:t> </w:t>
      </w:r>
      <w:r>
        <w:rPr>
          <w:spacing w:val="-4"/>
          <w:sz w:val="26"/>
        </w:rPr>
        <w:t>Điều khiển</w:t>
      </w:r>
      <w:r>
        <w:rPr>
          <w:spacing w:val="-9"/>
          <w:sz w:val="26"/>
        </w:rPr>
        <w:t> </w:t>
      </w:r>
      <w:r>
        <w:rPr>
          <w:spacing w:val="-4"/>
          <w:sz w:val="26"/>
        </w:rPr>
        <w:t>thiết</w:t>
      </w:r>
      <w:r>
        <w:rPr>
          <w:spacing w:val="-8"/>
          <w:sz w:val="26"/>
        </w:rPr>
        <w:t> </w:t>
      </w:r>
      <w:r>
        <w:rPr>
          <w:spacing w:val="-4"/>
          <w:sz w:val="26"/>
        </w:rPr>
        <w:t>bị</w:t>
      </w:r>
      <w:r>
        <w:rPr>
          <w:spacing w:val="-8"/>
          <w:sz w:val="26"/>
        </w:rPr>
        <w:t> </w:t>
      </w:r>
      <w:r>
        <w:rPr>
          <w:spacing w:val="-4"/>
          <w:sz w:val="26"/>
        </w:rPr>
        <w:t>thông</w:t>
      </w:r>
      <w:r>
        <w:rPr>
          <w:spacing w:val="-13"/>
          <w:sz w:val="26"/>
        </w:rPr>
        <w:t> </w:t>
      </w:r>
      <w:r>
        <w:rPr>
          <w:spacing w:val="-4"/>
          <w:sz w:val="26"/>
        </w:rPr>
        <w:t>qua</w:t>
      </w:r>
      <w:r>
        <w:rPr>
          <w:spacing w:val="-9"/>
          <w:sz w:val="26"/>
        </w:rPr>
        <w:t> </w:t>
      </w:r>
      <w:r>
        <w:rPr>
          <w:spacing w:val="-4"/>
          <w:sz w:val="26"/>
        </w:rPr>
        <w:t>các</w:t>
      </w:r>
      <w:r>
        <w:rPr>
          <w:spacing w:val="-3"/>
          <w:sz w:val="26"/>
        </w:rPr>
        <w:t> </w:t>
      </w:r>
      <w:r>
        <w:rPr>
          <w:spacing w:val="-4"/>
          <w:sz w:val="26"/>
        </w:rPr>
        <w:t>khóa,</w:t>
      </w:r>
      <w:r>
        <w:rPr>
          <w:spacing w:val="-6"/>
          <w:sz w:val="26"/>
        </w:rPr>
        <w:t> </w:t>
      </w:r>
      <w:r>
        <w:rPr>
          <w:spacing w:val="-4"/>
          <w:sz w:val="26"/>
        </w:rPr>
        <w:t>nút</w:t>
      </w:r>
      <w:r>
        <w:rPr>
          <w:spacing w:val="-8"/>
          <w:sz w:val="26"/>
        </w:rPr>
        <w:t> </w:t>
      </w:r>
      <w:r>
        <w:rPr>
          <w:spacing w:val="-4"/>
          <w:sz w:val="26"/>
        </w:rPr>
        <w:t>bấm</w:t>
      </w:r>
      <w:r>
        <w:rPr>
          <w:spacing w:val="-13"/>
          <w:sz w:val="26"/>
        </w:rPr>
        <w:t> </w:t>
      </w:r>
      <w:r>
        <w:rPr>
          <w:spacing w:val="-4"/>
          <w:sz w:val="26"/>
        </w:rPr>
        <w:t>lắp</w:t>
      </w:r>
      <w:r>
        <w:rPr>
          <w:spacing w:val="-9"/>
          <w:sz w:val="26"/>
        </w:rPr>
        <w:t> </w:t>
      </w:r>
      <w:r>
        <w:rPr>
          <w:spacing w:val="-4"/>
          <w:sz w:val="26"/>
        </w:rPr>
        <w:t>đặt</w:t>
      </w:r>
      <w:r>
        <w:rPr>
          <w:spacing w:val="-8"/>
          <w:sz w:val="26"/>
        </w:rPr>
        <w:t> </w:t>
      </w:r>
      <w:r>
        <w:rPr>
          <w:spacing w:val="-4"/>
          <w:sz w:val="26"/>
        </w:rPr>
        <w:t>tại</w:t>
      </w:r>
      <w:r>
        <w:rPr>
          <w:spacing w:val="-9"/>
          <w:sz w:val="26"/>
        </w:rPr>
        <w:t> </w:t>
      </w:r>
      <w:r>
        <w:rPr>
          <w:spacing w:val="-4"/>
          <w:sz w:val="26"/>
        </w:rPr>
        <w:t>các</w:t>
      </w:r>
      <w:r>
        <w:rPr>
          <w:spacing w:val="-8"/>
          <w:sz w:val="26"/>
        </w:rPr>
        <w:t> </w:t>
      </w:r>
      <w:r>
        <w:rPr>
          <w:spacing w:val="-4"/>
          <w:sz w:val="26"/>
        </w:rPr>
        <w:t>thiết</w:t>
      </w:r>
      <w:r>
        <w:rPr>
          <w:spacing w:val="-8"/>
          <w:sz w:val="26"/>
        </w:rPr>
        <w:t> </w:t>
      </w:r>
      <w:r>
        <w:rPr>
          <w:spacing w:val="-5"/>
          <w:sz w:val="26"/>
        </w:rPr>
        <w:t>bị.</w:t>
      </w:r>
    </w:p>
    <w:p>
      <w:pPr>
        <w:pStyle w:val="ListParagraph"/>
        <w:numPr>
          <w:ilvl w:val="0"/>
          <w:numId w:val="5"/>
        </w:numPr>
        <w:tabs>
          <w:tab w:pos="409" w:val="left" w:leader="none"/>
          <w:tab w:pos="411" w:val="left" w:leader="none"/>
        </w:tabs>
        <w:spacing w:line="285" w:lineRule="auto" w:before="181" w:after="0"/>
        <w:ind w:left="411" w:right="168" w:hanging="284"/>
        <w:jc w:val="left"/>
        <w:rPr>
          <w:sz w:val="26"/>
        </w:rPr>
      </w:pPr>
      <w:r>
        <w:rPr>
          <w:spacing w:val="-2"/>
          <w:sz w:val="26"/>
        </w:rPr>
        <w:t>Tại</w:t>
      </w:r>
      <w:r>
        <w:rPr>
          <w:spacing w:val="-15"/>
          <w:sz w:val="26"/>
        </w:rPr>
        <w:t> </w:t>
      </w:r>
      <w:r>
        <w:rPr>
          <w:spacing w:val="-2"/>
          <w:sz w:val="26"/>
        </w:rPr>
        <w:t>các</w:t>
      </w:r>
      <w:r>
        <w:rPr>
          <w:spacing w:val="-14"/>
          <w:sz w:val="26"/>
        </w:rPr>
        <w:t> </w:t>
      </w:r>
      <w:r>
        <w:rPr>
          <w:spacing w:val="-2"/>
          <w:sz w:val="26"/>
        </w:rPr>
        <w:t>tủ</w:t>
      </w:r>
      <w:r>
        <w:rPr>
          <w:spacing w:val="-14"/>
          <w:sz w:val="26"/>
        </w:rPr>
        <w:t> </w:t>
      </w:r>
      <w:r>
        <w:rPr>
          <w:spacing w:val="-2"/>
          <w:sz w:val="26"/>
        </w:rPr>
        <w:t>điều</w:t>
      </w:r>
      <w:r>
        <w:rPr>
          <w:spacing w:val="-14"/>
          <w:sz w:val="26"/>
        </w:rPr>
        <w:t> </w:t>
      </w:r>
      <w:r>
        <w:rPr>
          <w:spacing w:val="-2"/>
          <w:sz w:val="26"/>
        </w:rPr>
        <w:t>khiển,</w:t>
      </w:r>
      <w:r>
        <w:rPr>
          <w:spacing w:val="-15"/>
          <w:sz w:val="26"/>
        </w:rPr>
        <w:t> </w:t>
      </w:r>
      <w:r>
        <w:rPr>
          <w:spacing w:val="-2"/>
          <w:sz w:val="26"/>
        </w:rPr>
        <w:t>bảo</w:t>
      </w:r>
      <w:r>
        <w:rPr>
          <w:spacing w:val="-14"/>
          <w:sz w:val="26"/>
        </w:rPr>
        <w:t> </w:t>
      </w:r>
      <w:r>
        <w:rPr>
          <w:spacing w:val="-2"/>
          <w:sz w:val="26"/>
        </w:rPr>
        <w:t>vệ</w:t>
      </w:r>
      <w:r>
        <w:rPr>
          <w:spacing w:val="-14"/>
          <w:sz w:val="26"/>
        </w:rPr>
        <w:t> </w:t>
      </w:r>
      <w:r>
        <w:rPr>
          <w:spacing w:val="-2"/>
          <w:sz w:val="26"/>
        </w:rPr>
        <w:t>từng</w:t>
      </w:r>
      <w:r>
        <w:rPr>
          <w:spacing w:val="-14"/>
          <w:sz w:val="26"/>
        </w:rPr>
        <w:t> </w:t>
      </w:r>
      <w:r>
        <w:rPr>
          <w:spacing w:val="-2"/>
          <w:sz w:val="26"/>
        </w:rPr>
        <w:t>ngăn</w:t>
      </w:r>
      <w:r>
        <w:rPr>
          <w:spacing w:val="-15"/>
          <w:sz w:val="26"/>
        </w:rPr>
        <w:t> </w:t>
      </w:r>
      <w:r>
        <w:rPr>
          <w:spacing w:val="-2"/>
          <w:sz w:val="26"/>
        </w:rPr>
        <w:t>lộ:</w:t>
      </w:r>
      <w:r>
        <w:rPr>
          <w:spacing w:val="36"/>
          <w:sz w:val="26"/>
        </w:rPr>
        <w:t> </w:t>
      </w:r>
      <w:r>
        <w:rPr>
          <w:spacing w:val="-2"/>
          <w:sz w:val="26"/>
        </w:rPr>
        <w:t>Điều</w:t>
      </w:r>
      <w:r>
        <w:rPr>
          <w:spacing w:val="-10"/>
          <w:sz w:val="26"/>
        </w:rPr>
        <w:t> </w:t>
      </w:r>
      <w:r>
        <w:rPr>
          <w:spacing w:val="-2"/>
          <w:sz w:val="26"/>
        </w:rPr>
        <w:t>khiển</w:t>
      </w:r>
      <w:r>
        <w:rPr>
          <w:spacing w:val="-15"/>
          <w:sz w:val="26"/>
        </w:rPr>
        <w:t> </w:t>
      </w:r>
      <w:r>
        <w:rPr>
          <w:spacing w:val="-2"/>
          <w:sz w:val="26"/>
        </w:rPr>
        <w:t>các</w:t>
      </w:r>
      <w:r>
        <w:rPr>
          <w:spacing w:val="-14"/>
          <w:sz w:val="26"/>
        </w:rPr>
        <w:t> </w:t>
      </w:r>
      <w:r>
        <w:rPr>
          <w:spacing w:val="-2"/>
          <w:sz w:val="26"/>
        </w:rPr>
        <w:t>thiết</w:t>
      </w:r>
      <w:r>
        <w:rPr>
          <w:spacing w:val="-14"/>
          <w:sz w:val="26"/>
        </w:rPr>
        <w:t> </w:t>
      </w:r>
      <w:r>
        <w:rPr>
          <w:spacing w:val="-2"/>
          <w:sz w:val="26"/>
        </w:rPr>
        <w:t>bị</w:t>
      </w:r>
      <w:r>
        <w:rPr>
          <w:spacing w:val="-14"/>
          <w:sz w:val="26"/>
        </w:rPr>
        <w:t> </w:t>
      </w:r>
      <w:r>
        <w:rPr>
          <w:spacing w:val="-2"/>
          <w:sz w:val="26"/>
        </w:rPr>
        <w:t>thông</w:t>
      </w:r>
      <w:r>
        <w:rPr>
          <w:spacing w:val="-15"/>
          <w:sz w:val="26"/>
        </w:rPr>
        <w:t> </w:t>
      </w:r>
      <w:r>
        <w:rPr>
          <w:spacing w:val="-2"/>
          <w:sz w:val="26"/>
        </w:rPr>
        <w:t>qua</w:t>
      </w:r>
      <w:r>
        <w:rPr>
          <w:spacing w:val="-14"/>
          <w:sz w:val="26"/>
        </w:rPr>
        <w:t> </w:t>
      </w:r>
      <w:r>
        <w:rPr>
          <w:spacing w:val="-2"/>
          <w:sz w:val="26"/>
        </w:rPr>
        <w:t>các</w:t>
      </w:r>
      <w:r>
        <w:rPr>
          <w:spacing w:val="-14"/>
          <w:sz w:val="26"/>
        </w:rPr>
        <w:t> </w:t>
      </w:r>
      <w:r>
        <w:rPr>
          <w:spacing w:val="-2"/>
          <w:sz w:val="26"/>
        </w:rPr>
        <w:t>tủ </w:t>
      </w:r>
      <w:r>
        <w:rPr>
          <w:sz w:val="26"/>
        </w:rPr>
        <w:t>bảng</w:t>
      </w:r>
      <w:r>
        <w:rPr>
          <w:spacing w:val="-7"/>
          <w:sz w:val="26"/>
        </w:rPr>
        <w:t> </w:t>
      </w:r>
      <w:r>
        <w:rPr>
          <w:sz w:val="26"/>
        </w:rPr>
        <w:t>điều khiển</w:t>
      </w:r>
      <w:r>
        <w:rPr>
          <w:spacing w:val="-2"/>
          <w:sz w:val="26"/>
        </w:rPr>
        <w:t> </w:t>
      </w:r>
      <w:r>
        <w:rPr>
          <w:sz w:val="26"/>
        </w:rPr>
        <w:t>bảo vệ</w:t>
      </w:r>
      <w:r>
        <w:rPr>
          <w:spacing w:val="-2"/>
          <w:sz w:val="26"/>
        </w:rPr>
        <w:t> </w:t>
      </w:r>
      <w:r>
        <w:rPr>
          <w:sz w:val="26"/>
        </w:rPr>
        <w:t>của</w:t>
      </w:r>
      <w:r>
        <w:rPr>
          <w:spacing w:val="-2"/>
          <w:sz w:val="26"/>
        </w:rPr>
        <w:t> </w:t>
      </w:r>
      <w:r>
        <w:rPr>
          <w:sz w:val="26"/>
        </w:rPr>
        <w:t>ngăn</w:t>
      </w:r>
      <w:r>
        <w:rPr>
          <w:spacing w:val="-2"/>
          <w:sz w:val="26"/>
        </w:rPr>
        <w:t> </w:t>
      </w:r>
      <w:r>
        <w:rPr>
          <w:sz w:val="26"/>
        </w:rPr>
        <w:t>lộ</w:t>
      </w:r>
      <w:r>
        <w:rPr>
          <w:spacing w:val="-2"/>
          <w:sz w:val="26"/>
        </w:rPr>
        <w:t> </w:t>
      </w:r>
      <w:r>
        <w:rPr>
          <w:sz w:val="26"/>
        </w:rPr>
        <w:t>đó.</w:t>
      </w:r>
    </w:p>
    <w:p>
      <w:pPr>
        <w:pStyle w:val="ListParagraph"/>
        <w:numPr>
          <w:ilvl w:val="0"/>
          <w:numId w:val="5"/>
        </w:numPr>
        <w:tabs>
          <w:tab w:pos="409" w:val="left" w:leader="none"/>
          <w:tab w:pos="411" w:val="left" w:leader="none"/>
        </w:tabs>
        <w:spacing w:line="288" w:lineRule="auto" w:before="124" w:after="0"/>
        <w:ind w:left="411" w:right="175" w:hanging="284"/>
        <w:jc w:val="left"/>
        <w:rPr>
          <w:sz w:val="26"/>
        </w:rPr>
      </w:pPr>
      <w:r>
        <w:rPr>
          <w:sz w:val="26"/>
        </w:rPr>
        <w:t>Từ</w:t>
      </w:r>
      <w:r>
        <w:rPr>
          <w:spacing w:val="-17"/>
          <w:sz w:val="26"/>
        </w:rPr>
        <w:t> </w:t>
      </w:r>
      <w:r>
        <w:rPr>
          <w:sz w:val="26"/>
        </w:rPr>
        <w:t>phòng</w:t>
      </w:r>
      <w:r>
        <w:rPr>
          <w:spacing w:val="-16"/>
          <w:sz w:val="26"/>
        </w:rPr>
        <w:t> </w:t>
      </w:r>
      <w:r>
        <w:rPr>
          <w:sz w:val="26"/>
        </w:rPr>
        <w:t>điều</w:t>
      </w:r>
      <w:r>
        <w:rPr>
          <w:spacing w:val="-14"/>
          <w:sz w:val="26"/>
        </w:rPr>
        <w:t> </w:t>
      </w:r>
      <w:r>
        <w:rPr>
          <w:sz w:val="26"/>
        </w:rPr>
        <w:t>khiển</w:t>
      </w:r>
      <w:r>
        <w:rPr>
          <w:spacing w:val="-14"/>
          <w:sz w:val="26"/>
        </w:rPr>
        <w:t> </w:t>
      </w:r>
      <w:r>
        <w:rPr>
          <w:sz w:val="26"/>
        </w:rPr>
        <w:t>trạm:</w:t>
      </w:r>
      <w:r>
        <w:rPr>
          <w:spacing w:val="-15"/>
          <w:sz w:val="26"/>
        </w:rPr>
        <w:t> </w:t>
      </w:r>
      <w:r>
        <w:rPr>
          <w:sz w:val="26"/>
        </w:rPr>
        <w:t>Thực</w:t>
      </w:r>
      <w:r>
        <w:rPr>
          <w:spacing w:val="-14"/>
          <w:sz w:val="26"/>
        </w:rPr>
        <w:t> </w:t>
      </w:r>
      <w:r>
        <w:rPr>
          <w:sz w:val="26"/>
        </w:rPr>
        <w:t>hiện</w:t>
      </w:r>
      <w:r>
        <w:rPr>
          <w:spacing w:val="-15"/>
          <w:sz w:val="26"/>
        </w:rPr>
        <w:t> </w:t>
      </w:r>
      <w:r>
        <w:rPr>
          <w:sz w:val="26"/>
        </w:rPr>
        <w:t>điều</w:t>
      </w:r>
      <w:r>
        <w:rPr>
          <w:spacing w:val="-11"/>
          <w:sz w:val="26"/>
        </w:rPr>
        <w:t> </w:t>
      </w:r>
      <w:r>
        <w:rPr>
          <w:sz w:val="26"/>
        </w:rPr>
        <w:t>khiển</w:t>
      </w:r>
      <w:r>
        <w:rPr>
          <w:spacing w:val="-14"/>
          <w:sz w:val="26"/>
        </w:rPr>
        <w:t> </w:t>
      </w:r>
      <w:r>
        <w:rPr>
          <w:sz w:val="26"/>
        </w:rPr>
        <w:t>thiết</w:t>
      </w:r>
      <w:r>
        <w:rPr>
          <w:spacing w:val="-15"/>
          <w:sz w:val="26"/>
        </w:rPr>
        <w:t> </w:t>
      </w:r>
      <w:r>
        <w:rPr>
          <w:sz w:val="26"/>
        </w:rPr>
        <w:t>bị</w:t>
      </w:r>
      <w:r>
        <w:rPr>
          <w:spacing w:val="-15"/>
          <w:sz w:val="26"/>
        </w:rPr>
        <w:t> </w:t>
      </w:r>
      <w:r>
        <w:rPr>
          <w:sz w:val="26"/>
        </w:rPr>
        <w:t>trong</w:t>
      </w:r>
      <w:r>
        <w:rPr>
          <w:spacing w:val="-17"/>
          <w:sz w:val="26"/>
        </w:rPr>
        <w:t> </w:t>
      </w:r>
      <w:r>
        <w:rPr>
          <w:sz w:val="26"/>
        </w:rPr>
        <w:t>trạm</w:t>
      </w:r>
      <w:r>
        <w:rPr>
          <w:spacing w:val="-16"/>
          <w:sz w:val="26"/>
        </w:rPr>
        <w:t> </w:t>
      </w:r>
      <w:r>
        <w:rPr>
          <w:sz w:val="26"/>
        </w:rPr>
        <w:t>từ</w:t>
      </w:r>
      <w:r>
        <w:rPr>
          <w:spacing w:val="-15"/>
          <w:sz w:val="26"/>
        </w:rPr>
        <w:t> </w:t>
      </w:r>
      <w:r>
        <w:rPr>
          <w:sz w:val="26"/>
        </w:rPr>
        <w:t>phòng</w:t>
      </w:r>
      <w:r>
        <w:rPr>
          <w:spacing w:val="-17"/>
          <w:sz w:val="26"/>
        </w:rPr>
        <w:t> </w:t>
      </w:r>
      <w:r>
        <w:rPr>
          <w:sz w:val="26"/>
        </w:rPr>
        <w:t>điều </w:t>
      </w:r>
      <w:r>
        <w:rPr>
          <w:spacing w:val="-2"/>
          <w:sz w:val="26"/>
        </w:rPr>
        <w:t>khiển.</w:t>
      </w:r>
    </w:p>
    <w:p>
      <w:pPr>
        <w:pStyle w:val="ListParagraph"/>
        <w:numPr>
          <w:ilvl w:val="0"/>
          <w:numId w:val="5"/>
        </w:numPr>
        <w:tabs>
          <w:tab w:pos="409" w:val="left" w:leader="none"/>
          <w:tab w:pos="411" w:val="left" w:leader="none"/>
        </w:tabs>
        <w:spacing w:line="285" w:lineRule="auto" w:before="123" w:after="0"/>
        <w:ind w:left="411" w:right="165" w:hanging="284"/>
        <w:jc w:val="left"/>
        <w:rPr>
          <w:sz w:val="26"/>
        </w:rPr>
      </w:pPr>
      <w:r>
        <w:rPr>
          <w:spacing w:val="-4"/>
          <w:sz w:val="26"/>
        </w:rPr>
        <w:t>Từ</w:t>
      </w:r>
      <w:r>
        <w:rPr>
          <w:spacing w:val="-20"/>
          <w:sz w:val="26"/>
        </w:rPr>
        <w:t> </w:t>
      </w:r>
      <w:r>
        <w:rPr>
          <w:spacing w:val="-4"/>
          <w:sz w:val="26"/>
        </w:rPr>
        <w:t>Trung</w:t>
      </w:r>
      <w:r>
        <w:rPr>
          <w:spacing w:val="-19"/>
          <w:sz w:val="26"/>
        </w:rPr>
        <w:t> </w:t>
      </w:r>
      <w:r>
        <w:rPr>
          <w:spacing w:val="-4"/>
          <w:sz w:val="26"/>
        </w:rPr>
        <w:t>tâm</w:t>
      </w:r>
      <w:r>
        <w:rPr>
          <w:spacing w:val="-24"/>
          <w:sz w:val="26"/>
        </w:rPr>
        <w:t> </w:t>
      </w:r>
      <w:r>
        <w:rPr>
          <w:spacing w:val="-4"/>
          <w:sz w:val="26"/>
        </w:rPr>
        <w:t>điều</w:t>
      </w:r>
      <w:r>
        <w:rPr>
          <w:spacing w:val="-19"/>
          <w:sz w:val="26"/>
        </w:rPr>
        <w:t> </w:t>
      </w:r>
      <w:r>
        <w:rPr>
          <w:spacing w:val="-4"/>
          <w:sz w:val="26"/>
        </w:rPr>
        <w:t>độ</w:t>
      </w:r>
      <w:r>
        <w:rPr>
          <w:spacing w:val="-19"/>
          <w:sz w:val="26"/>
        </w:rPr>
        <w:t> </w:t>
      </w:r>
      <w:r>
        <w:rPr>
          <w:spacing w:val="-4"/>
          <w:sz w:val="26"/>
        </w:rPr>
        <w:t>hoặc</w:t>
      </w:r>
      <w:r>
        <w:rPr>
          <w:spacing w:val="-19"/>
          <w:sz w:val="26"/>
        </w:rPr>
        <w:t> </w:t>
      </w:r>
      <w:r>
        <w:rPr>
          <w:spacing w:val="-4"/>
          <w:sz w:val="26"/>
        </w:rPr>
        <w:t>Trung</w:t>
      </w:r>
      <w:r>
        <w:rPr>
          <w:spacing w:val="-19"/>
          <w:sz w:val="26"/>
        </w:rPr>
        <w:t> </w:t>
      </w:r>
      <w:r>
        <w:rPr>
          <w:spacing w:val="-4"/>
          <w:sz w:val="26"/>
        </w:rPr>
        <w:t>tâm</w:t>
      </w:r>
      <w:r>
        <w:rPr>
          <w:spacing w:val="-24"/>
          <w:sz w:val="26"/>
        </w:rPr>
        <w:t> </w:t>
      </w:r>
      <w:r>
        <w:rPr>
          <w:spacing w:val="-4"/>
          <w:sz w:val="26"/>
        </w:rPr>
        <w:t>điều</w:t>
      </w:r>
      <w:r>
        <w:rPr>
          <w:spacing w:val="-15"/>
          <w:sz w:val="26"/>
        </w:rPr>
        <w:t> </w:t>
      </w:r>
      <w:r>
        <w:rPr>
          <w:spacing w:val="-4"/>
          <w:sz w:val="26"/>
        </w:rPr>
        <w:t>khiển:</w:t>
      </w:r>
      <w:r>
        <w:rPr>
          <w:spacing w:val="-19"/>
          <w:sz w:val="26"/>
        </w:rPr>
        <w:t> </w:t>
      </w:r>
      <w:r>
        <w:rPr>
          <w:spacing w:val="-4"/>
          <w:sz w:val="26"/>
        </w:rPr>
        <w:t>Trạm</w:t>
      </w:r>
      <w:r>
        <w:rPr>
          <w:spacing w:val="-19"/>
          <w:sz w:val="26"/>
        </w:rPr>
        <w:t> </w:t>
      </w:r>
      <w:r>
        <w:rPr>
          <w:spacing w:val="-4"/>
          <w:sz w:val="26"/>
        </w:rPr>
        <w:t>được</w:t>
      </w:r>
      <w:r>
        <w:rPr>
          <w:spacing w:val="-14"/>
          <w:sz w:val="26"/>
        </w:rPr>
        <w:t> </w:t>
      </w:r>
      <w:r>
        <w:rPr>
          <w:spacing w:val="-4"/>
          <w:sz w:val="26"/>
        </w:rPr>
        <w:t>điều</w:t>
      </w:r>
      <w:r>
        <w:rPr>
          <w:spacing w:val="-9"/>
          <w:sz w:val="26"/>
        </w:rPr>
        <w:t> </w:t>
      </w:r>
      <w:r>
        <w:rPr>
          <w:spacing w:val="-4"/>
          <w:sz w:val="26"/>
        </w:rPr>
        <w:t>khiển</w:t>
      </w:r>
      <w:r>
        <w:rPr>
          <w:spacing w:val="-19"/>
          <w:sz w:val="26"/>
        </w:rPr>
        <w:t> </w:t>
      </w:r>
      <w:r>
        <w:rPr>
          <w:spacing w:val="-4"/>
          <w:sz w:val="26"/>
        </w:rPr>
        <w:t>từ</w:t>
      </w:r>
      <w:r>
        <w:rPr>
          <w:spacing w:val="-21"/>
          <w:sz w:val="26"/>
        </w:rPr>
        <w:t> </w:t>
      </w:r>
      <w:r>
        <w:rPr>
          <w:spacing w:val="-4"/>
          <w:sz w:val="26"/>
        </w:rPr>
        <w:t>xa</w:t>
      </w:r>
      <w:r>
        <w:rPr>
          <w:spacing w:val="-14"/>
          <w:sz w:val="26"/>
        </w:rPr>
        <w:t> </w:t>
      </w:r>
      <w:r>
        <w:rPr>
          <w:spacing w:val="-4"/>
          <w:sz w:val="26"/>
        </w:rPr>
        <w:t>thông </w:t>
      </w:r>
      <w:r>
        <w:rPr>
          <w:sz w:val="26"/>
        </w:rPr>
        <w:t>qua hệ thống SCADA.</w:t>
      </w:r>
    </w:p>
    <w:p>
      <w:pPr>
        <w:pStyle w:val="ListParagraph"/>
        <w:spacing w:after="0" w:line="285" w:lineRule="auto"/>
        <w:jc w:val="left"/>
        <w:rPr>
          <w:sz w:val="26"/>
        </w:rPr>
        <w:sectPr>
          <w:type w:val="continuous"/>
          <w:pgSz w:w="11910" w:h="16840"/>
          <w:pgMar w:header="741" w:footer="652" w:top="1200" w:bottom="840" w:left="1133" w:right="850"/>
          <w:cols w:num="2" w:equalWidth="0">
            <w:col w:w="965" w:space="40"/>
            <w:col w:w="8922"/>
          </w:cols>
        </w:sectPr>
      </w:pPr>
    </w:p>
    <w:p>
      <w:pPr>
        <w:pStyle w:val="Heading2"/>
        <w:numPr>
          <w:ilvl w:val="1"/>
          <w:numId w:val="5"/>
        </w:numPr>
        <w:tabs>
          <w:tab w:pos="1132" w:val="left" w:leader="none"/>
        </w:tabs>
        <w:spacing w:line="240" w:lineRule="auto" w:before="129" w:after="0"/>
        <w:ind w:left="1132" w:right="0" w:hanging="282"/>
        <w:jc w:val="both"/>
      </w:pPr>
      <w:bookmarkStart w:name=" Hệ thống đo lường:" w:id="5"/>
      <w:bookmarkEnd w:id="5"/>
      <w:r>
        <w:rPr>
          <w:b w:val="0"/>
          <w:i w:val="0"/>
        </w:rPr>
      </w:r>
      <w:r>
        <w:rPr/>
        <w:t>Hệ</w:t>
      </w:r>
      <w:r>
        <w:rPr>
          <w:spacing w:val="-3"/>
        </w:rPr>
        <w:t> </w:t>
      </w:r>
      <w:r>
        <w:rPr/>
        <w:t>thống</w:t>
      </w:r>
      <w:r>
        <w:rPr>
          <w:spacing w:val="-3"/>
        </w:rPr>
        <w:t> </w:t>
      </w:r>
      <w:r>
        <w:rPr/>
        <w:t>đo</w:t>
      </w:r>
      <w:r>
        <w:rPr>
          <w:spacing w:val="-3"/>
        </w:rPr>
        <w:t> </w:t>
      </w:r>
      <w:r>
        <w:rPr>
          <w:spacing w:val="-2"/>
        </w:rPr>
        <w:t>lường:</w:t>
      </w:r>
    </w:p>
    <w:p>
      <w:pPr>
        <w:pStyle w:val="BodyText"/>
        <w:spacing w:line="288" w:lineRule="auto" w:before="176"/>
        <w:ind w:left="1133" w:right="99" w:firstLine="0"/>
        <w:jc w:val="both"/>
      </w:pPr>
      <w:r>
        <w:rPr>
          <w:spacing w:val="-4"/>
        </w:rPr>
        <w:t>Các</w:t>
      </w:r>
      <w:r>
        <w:rPr>
          <w:spacing w:val="-13"/>
        </w:rPr>
        <w:t> </w:t>
      </w:r>
      <w:r>
        <w:rPr>
          <w:spacing w:val="-4"/>
        </w:rPr>
        <w:t>thiết</w:t>
      </w:r>
      <w:r>
        <w:rPr>
          <w:spacing w:val="-12"/>
        </w:rPr>
        <w:t> </w:t>
      </w:r>
      <w:r>
        <w:rPr>
          <w:spacing w:val="-4"/>
        </w:rPr>
        <w:t>bị</w:t>
      </w:r>
      <w:r>
        <w:rPr>
          <w:spacing w:val="-12"/>
        </w:rPr>
        <w:t> </w:t>
      </w:r>
      <w:r>
        <w:rPr>
          <w:spacing w:val="-4"/>
        </w:rPr>
        <w:t>đo</w:t>
      </w:r>
      <w:r>
        <w:rPr>
          <w:spacing w:val="-12"/>
        </w:rPr>
        <w:t> </w:t>
      </w:r>
      <w:r>
        <w:rPr>
          <w:spacing w:val="-4"/>
        </w:rPr>
        <w:t>lường</w:t>
      </w:r>
      <w:r>
        <w:rPr>
          <w:spacing w:val="-13"/>
        </w:rPr>
        <w:t> </w:t>
      </w:r>
      <w:r>
        <w:rPr>
          <w:spacing w:val="-4"/>
        </w:rPr>
        <w:t>được</w:t>
      </w:r>
      <w:r>
        <w:rPr>
          <w:spacing w:val="-10"/>
        </w:rPr>
        <w:t> </w:t>
      </w:r>
      <w:r>
        <w:rPr>
          <w:spacing w:val="-4"/>
        </w:rPr>
        <w:t>lắp</w:t>
      </w:r>
      <w:r>
        <w:rPr>
          <w:spacing w:val="-11"/>
        </w:rPr>
        <w:t> </w:t>
      </w:r>
      <w:r>
        <w:rPr>
          <w:spacing w:val="-4"/>
        </w:rPr>
        <w:t>trong</w:t>
      </w:r>
      <w:r>
        <w:rPr>
          <w:spacing w:val="-13"/>
        </w:rPr>
        <w:t> </w:t>
      </w:r>
      <w:r>
        <w:rPr>
          <w:spacing w:val="-4"/>
        </w:rPr>
        <w:t>tủ</w:t>
      </w:r>
      <w:r>
        <w:rPr>
          <w:spacing w:val="-10"/>
        </w:rPr>
        <w:t> </w:t>
      </w:r>
      <w:r>
        <w:rPr>
          <w:spacing w:val="-4"/>
        </w:rPr>
        <w:t>điều</w:t>
      </w:r>
      <w:r>
        <w:rPr>
          <w:spacing w:val="-6"/>
        </w:rPr>
        <w:t> </w:t>
      </w:r>
      <w:r>
        <w:rPr>
          <w:spacing w:val="-4"/>
        </w:rPr>
        <w:t>khiển</w:t>
      </w:r>
      <w:r>
        <w:rPr>
          <w:spacing w:val="-11"/>
        </w:rPr>
        <w:t> </w:t>
      </w:r>
      <w:r>
        <w:rPr>
          <w:spacing w:val="-4"/>
        </w:rPr>
        <w:t>bảo</w:t>
      </w:r>
      <w:r>
        <w:rPr>
          <w:spacing w:val="-6"/>
        </w:rPr>
        <w:t> </w:t>
      </w:r>
      <w:r>
        <w:rPr>
          <w:spacing w:val="-4"/>
        </w:rPr>
        <w:t>vệ</w:t>
      </w:r>
      <w:r>
        <w:rPr>
          <w:spacing w:val="-11"/>
        </w:rPr>
        <w:t> </w:t>
      </w:r>
      <w:r>
        <w:rPr>
          <w:spacing w:val="-4"/>
        </w:rPr>
        <w:t>đặt</w:t>
      </w:r>
      <w:r>
        <w:rPr>
          <w:spacing w:val="-11"/>
        </w:rPr>
        <w:t> </w:t>
      </w:r>
      <w:r>
        <w:rPr>
          <w:spacing w:val="-4"/>
        </w:rPr>
        <w:t>ngoài</w:t>
      </w:r>
      <w:r>
        <w:rPr>
          <w:spacing w:val="-11"/>
        </w:rPr>
        <w:t> </w:t>
      </w:r>
      <w:r>
        <w:rPr>
          <w:spacing w:val="-4"/>
        </w:rPr>
        <w:t>trời.</w:t>
      </w:r>
      <w:r>
        <w:rPr>
          <w:spacing w:val="-8"/>
        </w:rPr>
        <w:t> </w:t>
      </w:r>
      <w:r>
        <w:rPr>
          <w:spacing w:val="-4"/>
        </w:rPr>
        <w:t>Tất</w:t>
      </w:r>
      <w:r>
        <w:rPr>
          <w:spacing w:val="-11"/>
        </w:rPr>
        <w:t> </w:t>
      </w:r>
      <w:r>
        <w:rPr>
          <w:spacing w:val="-4"/>
        </w:rPr>
        <w:t>cả</w:t>
      </w:r>
      <w:r>
        <w:rPr>
          <w:spacing w:val="-6"/>
        </w:rPr>
        <w:t> </w:t>
      </w:r>
      <w:r>
        <w:rPr>
          <w:spacing w:val="-4"/>
        </w:rPr>
        <w:t>các</w:t>
      </w:r>
      <w:r>
        <w:rPr>
          <w:spacing w:val="-11"/>
        </w:rPr>
        <w:t> </w:t>
      </w:r>
      <w:r>
        <w:rPr>
          <w:spacing w:val="-4"/>
        </w:rPr>
        <w:t>thiết bị</w:t>
      </w:r>
      <w:r>
        <w:rPr>
          <w:spacing w:val="-13"/>
        </w:rPr>
        <w:t> </w:t>
      </w:r>
      <w:r>
        <w:rPr>
          <w:spacing w:val="-4"/>
        </w:rPr>
        <w:t>đo</w:t>
      </w:r>
      <w:r>
        <w:rPr>
          <w:spacing w:val="-12"/>
        </w:rPr>
        <w:t> </w:t>
      </w:r>
      <w:r>
        <w:rPr>
          <w:spacing w:val="-4"/>
        </w:rPr>
        <w:t>lường</w:t>
      </w:r>
      <w:r>
        <w:rPr>
          <w:spacing w:val="-12"/>
        </w:rPr>
        <w:t> </w:t>
      </w:r>
      <w:r>
        <w:rPr>
          <w:spacing w:val="-4"/>
        </w:rPr>
        <w:t>được</w:t>
      </w:r>
      <w:r>
        <w:rPr>
          <w:spacing w:val="-12"/>
        </w:rPr>
        <w:t> </w:t>
      </w:r>
      <w:r>
        <w:rPr>
          <w:spacing w:val="-4"/>
        </w:rPr>
        <w:t>trang</w:t>
      </w:r>
      <w:r>
        <w:rPr>
          <w:spacing w:val="-13"/>
        </w:rPr>
        <w:t> </w:t>
      </w:r>
      <w:r>
        <w:rPr>
          <w:spacing w:val="-4"/>
        </w:rPr>
        <w:t>bị</w:t>
      </w:r>
      <w:r>
        <w:rPr>
          <w:spacing w:val="-12"/>
        </w:rPr>
        <w:t> </w:t>
      </w:r>
      <w:r>
        <w:rPr>
          <w:spacing w:val="-4"/>
        </w:rPr>
        <w:t>loại</w:t>
      </w:r>
      <w:r>
        <w:rPr>
          <w:spacing w:val="-12"/>
        </w:rPr>
        <w:t> </w:t>
      </w:r>
      <w:r>
        <w:rPr>
          <w:spacing w:val="-4"/>
        </w:rPr>
        <w:t>kỹ</w:t>
      </w:r>
      <w:r>
        <w:rPr>
          <w:spacing w:val="-12"/>
        </w:rPr>
        <w:t> </w:t>
      </w:r>
      <w:r>
        <w:rPr>
          <w:spacing w:val="-4"/>
        </w:rPr>
        <w:t>thuật</w:t>
      </w:r>
      <w:r>
        <w:rPr>
          <w:spacing w:val="-12"/>
        </w:rPr>
        <w:t> </w:t>
      </w:r>
      <w:r>
        <w:rPr>
          <w:spacing w:val="-4"/>
        </w:rPr>
        <w:t>số</w:t>
      </w:r>
      <w:r>
        <w:rPr>
          <w:spacing w:val="-12"/>
        </w:rPr>
        <w:t> </w:t>
      </w:r>
      <w:r>
        <w:rPr>
          <w:spacing w:val="-4"/>
        </w:rPr>
        <w:t>có</w:t>
      </w:r>
      <w:r>
        <w:rPr>
          <w:spacing w:val="-7"/>
        </w:rPr>
        <w:t> </w:t>
      </w:r>
      <w:r>
        <w:rPr>
          <w:spacing w:val="-4"/>
        </w:rPr>
        <w:t>khả</w:t>
      </w:r>
      <w:r>
        <w:rPr>
          <w:spacing w:val="-7"/>
        </w:rPr>
        <w:t> </w:t>
      </w:r>
      <w:r>
        <w:rPr>
          <w:spacing w:val="-4"/>
        </w:rPr>
        <w:t>năng</w:t>
      </w:r>
      <w:r>
        <w:rPr>
          <w:spacing w:val="-12"/>
        </w:rPr>
        <w:t> </w:t>
      </w:r>
      <w:r>
        <w:rPr>
          <w:spacing w:val="-4"/>
        </w:rPr>
        <w:t>giao</w:t>
      </w:r>
      <w:r>
        <w:rPr>
          <w:spacing w:val="-12"/>
        </w:rPr>
        <w:t> </w:t>
      </w:r>
      <w:r>
        <w:rPr>
          <w:spacing w:val="-4"/>
        </w:rPr>
        <w:t>tiếp</w:t>
      </w:r>
      <w:r>
        <w:rPr>
          <w:spacing w:val="-7"/>
        </w:rPr>
        <w:t> </w:t>
      </w:r>
      <w:r>
        <w:rPr>
          <w:spacing w:val="-4"/>
        </w:rPr>
        <w:t>với</w:t>
      </w:r>
      <w:r>
        <w:rPr>
          <w:spacing w:val="-12"/>
        </w:rPr>
        <w:t> </w:t>
      </w:r>
      <w:r>
        <w:rPr>
          <w:spacing w:val="-4"/>
        </w:rPr>
        <w:t>hệ</w:t>
      </w:r>
      <w:r>
        <w:rPr>
          <w:spacing w:val="-12"/>
        </w:rPr>
        <w:t> </w:t>
      </w:r>
      <w:r>
        <w:rPr>
          <w:spacing w:val="-4"/>
        </w:rPr>
        <w:t>thống</w:t>
      </w:r>
      <w:r>
        <w:rPr>
          <w:spacing w:val="-13"/>
        </w:rPr>
        <w:t> </w:t>
      </w:r>
      <w:r>
        <w:rPr>
          <w:spacing w:val="-4"/>
        </w:rPr>
        <w:t>điều</w:t>
      </w:r>
      <w:r>
        <w:rPr>
          <w:spacing w:val="-6"/>
        </w:rPr>
        <w:t> </w:t>
      </w:r>
      <w:r>
        <w:rPr>
          <w:spacing w:val="-4"/>
        </w:rPr>
        <w:t>khiển </w:t>
      </w:r>
      <w:r>
        <w:rPr/>
        <w:t>tích hợp.</w:t>
      </w:r>
    </w:p>
    <w:p>
      <w:pPr>
        <w:pStyle w:val="Heading2"/>
        <w:numPr>
          <w:ilvl w:val="1"/>
          <w:numId w:val="5"/>
        </w:numPr>
        <w:tabs>
          <w:tab w:pos="1132" w:val="left" w:leader="none"/>
        </w:tabs>
        <w:spacing w:line="240" w:lineRule="auto" w:before="124" w:after="0"/>
        <w:ind w:left="1132" w:right="0" w:hanging="282"/>
        <w:jc w:val="both"/>
      </w:pPr>
      <w:bookmarkStart w:name=" Hệ thống tự dùng:" w:id="6"/>
      <w:bookmarkEnd w:id="6"/>
      <w:r>
        <w:rPr>
          <w:b w:val="0"/>
          <w:i w:val="0"/>
        </w:rPr>
      </w:r>
      <w:r>
        <w:rPr/>
        <w:t>Hệ</w:t>
      </w:r>
      <w:r>
        <w:rPr>
          <w:spacing w:val="-4"/>
        </w:rPr>
        <w:t> </w:t>
      </w:r>
      <w:r>
        <w:rPr/>
        <w:t>thống</w:t>
      </w:r>
      <w:r>
        <w:rPr>
          <w:spacing w:val="-3"/>
        </w:rPr>
        <w:t> </w:t>
      </w:r>
      <w:r>
        <w:rPr/>
        <w:t>tự</w:t>
      </w:r>
      <w:r>
        <w:rPr>
          <w:spacing w:val="-4"/>
        </w:rPr>
        <w:t> </w:t>
      </w:r>
      <w:r>
        <w:rPr>
          <w:spacing w:val="-2"/>
        </w:rPr>
        <w:t>dùng:</w:t>
      </w:r>
    </w:p>
    <w:p>
      <w:pPr>
        <w:pStyle w:val="ListParagraph"/>
        <w:numPr>
          <w:ilvl w:val="2"/>
          <w:numId w:val="5"/>
        </w:numPr>
        <w:tabs>
          <w:tab w:pos="1414" w:val="left" w:leader="none"/>
          <w:tab w:pos="1416" w:val="left" w:leader="none"/>
        </w:tabs>
        <w:spacing w:line="288" w:lineRule="auto" w:before="176" w:after="0"/>
        <w:ind w:left="1416" w:right="169" w:hanging="284"/>
        <w:jc w:val="both"/>
        <w:rPr>
          <w:sz w:val="26"/>
        </w:rPr>
      </w:pPr>
      <w:r>
        <w:rPr>
          <w:sz w:val="26"/>
        </w:rPr>
        <w:t>Hệ</w:t>
      </w:r>
      <w:r>
        <w:rPr>
          <w:spacing w:val="-12"/>
          <w:sz w:val="26"/>
        </w:rPr>
        <w:t> </w:t>
      </w:r>
      <w:r>
        <w:rPr>
          <w:sz w:val="26"/>
        </w:rPr>
        <w:t>thống</w:t>
      </w:r>
      <w:r>
        <w:rPr>
          <w:spacing w:val="-17"/>
          <w:sz w:val="26"/>
        </w:rPr>
        <w:t> </w:t>
      </w:r>
      <w:r>
        <w:rPr>
          <w:sz w:val="26"/>
        </w:rPr>
        <w:t>tự</w:t>
      </w:r>
      <w:r>
        <w:rPr>
          <w:spacing w:val="-12"/>
          <w:sz w:val="26"/>
        </w:rPr>
        <w:t> </w:t>
      </w:r>
      <w:r>
        <w:rPr>
          <w:sz w:val="26"/>
        </w:rPr>
        <w:t>dùng</w:t>
      </w:r>
      <w:r>
        <w:rPr>
          <w:spacing w:val="-17"/>
          <w:sz w:val="26"/>
        </w:rPr>
        <w:t> </w:t>
      </w:r>
      <w:r>
        <w:rPr>
          <w:sz w:val="26"/>
        </w:rPr>
        <w:t>xoay</w:t>
      </w:r>
      <w:r>
        <w:rPr>
          <w:spacing w:val="-11"/>
          <w:sz w:val="26"/>
        </w:rPr>
        <w:t> </w:t>
      </w:r>
      <w:r>
        <w:rPr>
          <w:sz w:val="26"/>
        </w:rPr>
        <w:t>chiều</w:t>
      </w:r>
      <w:r>
        <w:rPr>
          <w:spacing w:val="-12"/>
          <w:sz w:val="26"/>
        </w:rPr>
        <w:t> </w:t>
      </w:r>
      <w:r>
        <w:rPr>
          <w:sz w:val="26"/>
        </w:rPr>
        <w:t>220/380Vac:</w:t>
      </w:r>
      <w:r>
        <w:rPr>
          <w:spacing w:val="-12"/>
          <w:sz w:val="26"/>
        </w:rPr>
        <w:t> </w:t>
      </w:r>
      <w:r>
        <w:rPr>
          <w:sz w:val="26"/>
        </w:rPr>
        <w:t>Hệ</w:t>
      </w:r>
      <w:r>
        <w:rPr>
          <w:spacing w:val="-12"/>
          <w:sz w:val="26"/>
        </w:rPr>
        <w:t> </w:t>
      </w:r>
      <w:r>
        <w:rPr>
          <w:sz w:val="26"/>
        </w:rPr>
        <w:t>thống</w:t>
      </w:r>
      <w:r>
        <w:rPr>
          <w:spacing w:val="-17"/>
          <w:sz w:val="26"/>
        </w:rPr>
        <w:t> </w:t>
      </w:r>
      <w:r>
        <w:rPr>
          <w:sz w:val="26"/>
        </w:rPr>
        <w:t>tự</w:t>
      </w:r>
      <w:r>
        <w:rPr>
          <w:spacing w:val="-12"/>
          <w:sz w:val="26"/>
        </w:rPr>
        <w:t> </w:t>
      </w:r>
      <w:r>
        <w:rPr>
          <w:sz w:val="26"/>
        </w:rPr>
        <w:t>dùng</w:t>
      </w:r>
      <w:r>
        <w:rPr>
          <w:spacing w:val="-17"/>
          <w:sz w:val="26"/>
        </w:rPr>
        <w:t> </w:t>
      </w:r>
      <w:r>
        <w:rPr>
          <w:sz w:val="26"/>
        </w:rPr>
        <w:t>xoay</w:t>
      </w:r>
      <w:r>
        <w:rPr>
          <w:spacing w:val="-11"/>
          <w:sz w:val="26"/>
        </w:rPr>
        <w:t> </w:t>
      </w:r>
      <w:r>
        <w:rPr>
          <w:sz w:val="26"/>
        </w:rPr>
        <w:t>chiều</w:t>
      </w:r>
      <w:r>
        <w:rPr>
          <w:spacing w:val="-12"/>
          <w:sz w:val="26"/>
        </w:rPr>
        <w:t> </w:t>
      </w:r>
      <w:r>
        <w:rPr>
          <w:sz w:val="26"/>
        </w:rPr>
        <w:t>của</w:t>
      </w:r>
      <w:r>
        <w:rPr>
          <w:spacing w:val="-12"/>
          <w:sz w:val="26"/>
        </w:rPr>
        <w:t> </w:t>
      </w:r>
      <w:r>
        <w:rPr>
          <w:sz w:val="26"/>
        </w:rPr>
        <w:t>trạm được</w:t>
      </w:r>
      <w:r>
        <w:rPr>
          <w:spacing w:val="-7"/>
          <w:sz w:val="26"/>
        </w:rPr>
        <w:t> </w:t>
      </w:r>
      <w:r>
        <w:rPr>
          <w:sz w:val="26"/>
        </w:rPr>
        <w:t>cấp</w:t>
      </w:r>
      <w:r>
        <w:rPr>
          <w:spacing w:val="-11"/>
          <w:sz w:val="26"/>
        </w:rPr>
        <w:t> </w:t>
      </w:r>
      <w:r>
        <w:rPr>
          <w:sz w:val="26"/>
        </w:rPr>
        <w:t>qua</w:t>
      </w:r>
      <w:r>
        <w:rPr>
          <w:spacing w:val="-7"/>
          <w:sz w:val="26"/>
        </w:rPr>
        <w:t> </w:t>
      </w:r>
      <w:r>
        <w:rPr>
          <w:sz w:val="26"/>
        </w:rPr>
        <w:t>hai</w:t>
      </w:r>
      <w:r>
        <w:rPr>
          <w:spacing w:val="-11"/>
          <w:sz w:val="26"/>
        </w:rPr>
        <w:t> </w:t>
      </w:r>
      <w:r>
        <w:rPr>
          <w:sz w:val="26"/>
        </w:rPr>
        <w:t>MBA</w:t>
      </w:r>
      <w:r>
        <w:rPr>
          <w:spacing w:val="-11"/>
          <w:sz w:val="26"/>
        </w:rPr>
        <w:t> </w:t>
      </w:r>
      <w:r>
        <w:rPr>
          <w:sz w:val="26"/>
        </w:rPr>
        <w:t>tự</w:t>
      </w:r>
      <w:r>
        <w:rPr>
          <w:spacing w:val="-8"/>
          <w:sz w:val="26"/>
        </w:rPr>
        <w:t> </w:t>
      </w:r>
      <w:r>
        <w:rPr>
          <w:sz w:val="26"/>
        </w:rPr>
        <w:t>dùng</w:t>
      </w:r>
      <w:r>
        <w:rPr>
          <w:spacing w:val="-11"/>
          <w:sz w:val="26"/>
        </w:rPr>
        <w:t> </w:t>
      </w:r>
      <w:r>
        <w:rPr>
          <w:sz w:val="26"/>
        </w:rPr>
        <w:t>TD41,</w:t>
      </w:r>
      <w:r>
        <w:rPr>
          <w:spacing w:val="-9"/>
          <w:sz w:val="26"/>
        </w:rPr>
        <w:t> </w:t>
      </w:r>
      <w:r>
        <w:rPr>
          <w:sz w:val="26"/>
        </w:rPr>
        <w:t>TD4ĐP.</w:t>
      </w:r>
      <w:r>
        <w:rPr>
          <w:spacing w:val="-9"/>
          <w:sz w:val="26"/>
        </w:rPr>
        <w:t> </w:t>
      </w:r>
      <w:r>
        <w:rPr>
          <w:sz w:val="26"/>
        </w:rPr>
        <w:t>Máy</w:t>
      </w:r>
      <w:r>
        <w:rPr>
          <w:spacing w:val="-11"/>
          <w:sz w:val="26"/>
        </w:rPr>
        <w:t> </w:t>
      </w:r>
      <w:r>
        <w:rPr>
          <w:sz w:val="26"/>
        </w:rPr>
        <w:t>biến</w:t>
      </w:r>
      <w:r>
        <w:rPr>
          <w:spacing w:val="-7"/>
          <w:sz w:val="26"/>
        </w:rPr>
        <w:t> </w:t>
      </w:r>
      <w:r>
        <w:rPr>
          <w:sz w:val="26"/>
        </w:rPr>
        <w:t>áp</w:t>
      </w:r>
      <w:r>
        <w:rPr>
          <w:spacing w:val="-11"/>
          <w:sz w:val="26"/>
        </w:rPr>
        <w:t> </w:t>
      </w:r>
      <w:r>
        <w:rPr>
          <w:sz w:val="26"/>
        </w:rPr>
        <w:t>tự</w:t>
      </w:r>
      <w:r>
        <w:rPr>
          <w:spacing w:val="-12"/>
          <w:sz w:val="26"/>
        </w:rPr>
        <w:t> </w:t>
      </w:r>
      <w:r>
        <w:rPr>
          <w:sz w:val="26"/>
        </w:rPr>
        <w:t>dùng</w:t>
      </w:r>
      <w:r>
        <w:rPr>
          <w:spacing w:val="-11"/>
          <w:sz w:val="26"/>
        </w:rPr>
        <w:t> </w:t>
      </w:r>
      <w:r>
        <w:rPr>
          <w:sz w:val="26"/>
        </w:rPr>
        <w:t>TD41</w:t>
      </w:r>
      <w:r>
        <w:rPr>
          <w:spacing w:val="-7"/>
          <w:sz w:val="26"/>
        </w:rPr>
        <w:t> </w:t>
      </w:r>
      <w:r>
        <w:rPr>
          <w:sz w:val="26"/>
        </w:rPr>
        <w:t>nhận nguồn từ phía 22kV của máy biến</w:t>
      </w:r>
      <w:r>
        <w:rPr>
          <w:spacing w:val="-3"/>
          <w:sz w:val="26"/>
        </w:rPr>
        <w:t> </w:t>
      </w:r>
      <w:r>
        <w:rPr>
          <w:sz w:val="26"/>
        </w:rPr>
        <w:t>áp 220kV AT1, máy biến</w:t>
      </w:r>
      <w:r>
        <w:rPr>
          <w:spacing w:val="-3"/>
          <w:sz w:val="26"/>
        </w:rPr>
        <w:t> </w:t>
      </w:r>
      <w:r>
        <w:rPr>
          <w:sz w:val="26"/>
        </w:rPr>
        <w:t>áp tự</w:t>
      </w:r>
      <w:r>
        <w:rPr>
          <w:spacing w:val="-5"/>
          <w:sz w:val="26"/>
        </w:rPr>
        <w:t> </w:t>
      </w:r>
      <w:r>
        <w:rPr>
          <w:sz w:val="26"/>
        </w:rPr>
        <w:t>dùng</w:t>
      </w:r>
      <w:r>
        <w:rPr>
          <w:spacing w:val="-4"/>
          <w:sz w:val="26"/>
        </w:rPr>
        <w:t> </w:t>
      </w:r>
      <w:r>
        <w:rPr>
          <w:sz w:val="26"/>
        </w:rPr>
        <w:t>TD4ĐP được nhận nguồn từ lưới điện trung thế địa phương.</w:t>
      </w:r>
    </w:p>
    <w:p>
      <w:pPr>
        <w:pStyle w:val="ListParagraph"/>
        <w:numPr>
          <w:ilvl w:val="2"/>
          <w:numId w:val="5"/>
        </w:numPr>
        <w:tabs>
          <w:tab w:pos="1414" w:val="left" w:leader="none"/>
          <w:tab w:pos="1416" w:val="left" w:leader="none"/>
        </w:tabs>
        <w:spacing w:line="288" w:lineRule="auto" w:before="121" w:after="0"/>
        <w:ind w:left="1416" w:right="174" w:hanging="284"/>
        <w:jc w:val="both"/>
        <w:rPr>
          <w:sz w:val="26"/>
        </w:rPr>
      </w:pPr>
      <w:r>
        <w:rPr>
          <w:sz w:val="26"/>
        </w:rPr>
        <w:t>Hệ thống điện một chiều 220Vdc: Giai đoạn này lắp 2 tủ sạc, 2 dàn accu, 2 tủ phân phối DC đặt trong nhà điều hành, 2 tủ phân phối DC đặt tại HTPP 220kV và 110kV.</w:t>
      </w:r>
    </w:p>
    <w:p>
      <w:pPr>
        <w:pStyle w:val="ListParagraph"/>
        <w:numPr>
          <w:ilvl w:val="2"/>
          <w:numId w:val="5"/>
        </w:numPr>
        <w:tabs>
          <w:tab w:pos="1414" w:val="left" w:leader="none"/>
          <w:tab w:pos="1416" w:val="left" w:leader="none"/>
        </w:tabs>
        <w:spacing w:line="290" w:lineRule="auto" w:before="119" w:after="0"/>
        <w:ind w:left="1416" w:right="179" w:hanging="284"/>
        <w:jc w:val="both"/>
        <w:rPr>
          <w:sz w:val="26"/>
        </w:rPr>
      </w:pPr>
      <w:r>
        <w:rPr>
          <w:sz w:val="26"/>
        </w:rPr>
        <w:t>Hệ thống điện một chiều 48Vdc: cấp nguồn cho hệ thống thông tin liên lạc </w:t>
      </w:r>
      <w:r>
        <w:rPr>
          <w:sz w:val="26"/>
        </w:rPr>
        <w:t>và </w:t>
      </w:r>
      <w:r>
        <w:rPr>
          <w:spacing w:val="-2"/>
          <w:sz w:val="26"/>
        </w:rPr>
        <w:t>SCADA.</w:t>
      </w:r>
    </w:p>
    <w:p>
      <w:pPr>
        <w:pStyle w:val="Heading2"/>
        <w:numPr>
          <w:ilvl w:val="1"/>
          <w:numId w:val="5"/>
        </w:numPr>
        <w:tabs>
          <w:tab w:pos="1132" w:val="left" w:leader="none"/>
        </w:tabs>
        <w:spacing w:line="240" w:lineRule="auto" w:before="122" w:after="0"/>
        <w:ind w:left="1132" w:right="0" w:hanging="282"/>
        <w:jc w:val="both"/>
      </w:pPr>
      <w:bookmarkStart w:name=" Bảo vệ quá điện áp và chống sét" w:id="7"/>
      <w:bookmarkEnd w:id="7"/>
      <w:r>
        <w:rPr>
          <w:b w:val="0"/>
          <w:i w:val="0"/>
        </w:rPr>
      </w:r>
      <w:r>
        <w:rPr/>
        <w:t>Bảo</w:t>
      </w:r>
      <w:r>
        <w:rPr>
          <w:spacing w:val="-4"/>
        </w:rPr>
        <w:t> </w:t>
      </w:r>
      <w:r>
        <w:rPr/>
        <w:t>vệ</w:t>
      </w:r>
      <w:r>
        <w:rPr>
          <w:spacing w:val="-2"/>
        </w:rPr>
        <w:t> </w:t>
      </w:r>
      <w:r>
        <w:rPr/>
        <w:t>quá</w:t>
      </w:r>
      <w:r>
        <w:rPr>
          <w:spacing w:val="-4"/>
        </w:rPr>
        <w:t> </w:t>
      </w:r>
      <w:r>
        <w:rPr/>
        <w:t>điện</w:t>
      </w:r>
      <w:r>
        <w:rPr>
          <w:spacing w:val="-3"/>
        </w:rPr>
        <w:t> </w:t>
      </w:r>
      <w:r>
        <w:rPr/>
        <w:t>áp</w:t>
      </w:r>
      <w:r>
        <w:rPr>
          <w:spacing w:val="-3"/>
        </w:rPr>
        <w:t> </w:t>
      </w:r>
      <w:r>
        <w:rPr/>
        <w:t>và</w:t>
      </w:r>
      <w:r>
        <w:rPr>
          <w:spacing w:val="-7"/>
        </w:rPr>
        <w:t> </w:t>
      </w:r>
      <w:r>
        <w:rPr/>
        <w:t>chống</w:t>
      </w:r>
      <w:r>
        <w:rPr>
          <w:spacing w:val="-4"/>
        </w:rPr>
        <w:t> </w:t>
      </w:r>
      <w:r>
        <w:rPr>
          <w:spacing w:val="-5"/>
        </w:rPr>
        <w:t>sét</w:t>
      </w:r>
    </w:p>
    <w:p>
      <w:pPr>
        <w:pStyle w:val="ListParagraph"/>
        <w:numPr>
          <w:ilvl w:val="2"/>
          <w:numId w:val="5"/>
        </w:numPr>
        <w:tabs>
          <w:tab w:pos="1414" w:val="left" w:leader="none"/>
          <w:tab w:pos="1416" w:val="left" w:leader="none"/>
        </w:tabs>
        <w:spacing w:line="288" w:lineRule="auto" w:before="171" w:after="0"/>
        <w:ind w:left="1416" w:right="181" w:hanging="284"/>
        <w:jc w:val="both"/>
        <w:rPr>
          <w:sz w:val="26"/>
        </w:rPr>
      </w:pPr>
      <w:r>
        <w:rPr>
          <w:sz w:val="26"/>
        </w:rPr>
        <w:t>Bảo vệ quá điện áp lan truyền từ đường dây và quá điện áp cảm ứng bằng các chống sét van lắp ở các phía 220kV, 110kV và 22kV của MBA.</w:t>
      </w:r>
    </w:p>
    <w:p>
      <w:pPr>
        <w:pStyle w:val="ListParagraph"/>
        <w:numPr>
          <w:ilvl w:val="2"/>
          <w:numId w:val="5"/>
        </w:numPr>
        <w:tabs>
          <w:tab w:pos="1414" w:val="left" w:leader="none"/>
          <w:tab w:pos="1416" w:val="left" w:leader="none"/>
        </w:tabs>
        <w:spacing w:line="285" w:lineRule="auto" w:before="123" w:after="0"/>
        <w:ind w:left="1416" w:right="181" w:hanging="284"/>
        <w:jc w:val="both"/>
        <w:rPr>
          <w:sz w:val="26"/>
        </w:rPr>
      </w:pPr>
      <w:r>
        <w:rPr>
          <w:sz w:val="26"/>
        </w:rPr>
        <w:t>Bảo vệ chống sét đánh thẳng vào trạm bằng các kim thu sét phối hợp với dây chống sét lắp trên các cột cổng và cột chiếu sáng đặt trong trạm.</w:t>
      </w:r>
    </w:p>
    <w:p>
      <w:pPr>
        <w:pStyle w:val="Heading2"/>
        <w:numPr>
          <w:ilvl w:val="1"/>
          <w:numId w:val="5"/>
        </w:numPr>
        <w:tabs>
          <w:tab w:pos="1132" w:val="left" w:leader="none"/>
        </w:tabs>
        <w:spacing w:line="240" w:lineRule="auto" w:before="128" w:after="0"/>
        <w:ind w:left="1132" w:right="0" w:hanging="282"/>
        <w:jc w:val="both"/>
      </w:pPr>
      <w:bookmarkStart w:name=" Hệ thống nối đất" w:id="8"/>
      <w:bookmarkEnd w:id="8"/>
      <w:r>
        <w:rPr>
          <w:b w:val="0"/>
          <w:i w:val="0"/>
        </w:rPr>
      </w:r>
      <w:r>
        <w:rPr/>
        <w:t>Hệ</w:t>
      </w:r>
      <w:r>
        <w:rPr>
          <w:spacing w:val="-4"/>
        </w:rPr>
        <w:t> </w:t>
      </w:r>
      <w:r>
        <w:rPr/>
        <w:t>thống</w:t>
      </w:r>
      <w:r>
        <w:rPr>
          <w:spacing w:val="-3"/>
        </w:rPr>
        <w:t> </w:t>
      </w:r>
      <w:r>
        <w:rPr/>
        <w:t>nối</w:t>
      </w:r>
      <w:r>
        <w:rPr>
          <w:spacing w:val="-3"/>
        </w:rPr>
        <w:t> </w:t>
      </w:r>
      <w:r>
        <w:rPr>
          <w:spacing w:val="-5"/>
        </w:rPr>
        <w:t>đất</w:t>
      </w:r>
    </w:p>
    <w:p>
      <w:pPr>
        <w:pStyle w:val="ListParagraph"/>
        <w:numPr>
          <w:ilvl w:val="2"/>
          <w:numId w:val="5"/>
        </w:numPr>
        <w:tabs>
          <w:tab w:pos="1414" w:val="left" w:leader="none"/>
          <w:tab w:pos="1416" w:val="left" w:leader="none"/>
        </w:tabs>
        <w:spacing w:line="288" w:lineRule="auto" w:before="177" w:after="0"/>
        <w:ind w:left="1416" w:right="166" w:hanging="284"/>
        <w:jc w:val="both"/>
        <w:rPr>
          <w:sz w:val="26"/>
        </w:rPr>
      </w:pPr>
      <w:r>
        <w:rPr>
          <w:sz w:val="26"/>
        </w:rPr>
        <w:t>Thông</w:t>
      </w:r>
      <w:r>
        <w:rPr>
          <w:spacing w:val="-1"/>
          <w:sz w:val="26"/>
        </w:rPr>
        <w:t> </w:t>
      </w:r>
      <w:r>
        <w:rPr>
          <w:sz w:val="26"/>
        </w:rPr>
        <w:t>số của hệ thống</w:t>
      </w:r>
      <w:r>
        <w:rPr>
          <w:spacing w:val="-2"/>
          <w:sz w:val="26"/>
        </w:rPr>
        <w:t> </w:t>
      </w:r>
      <w:r>
        <w:rPr>
          <w:sz w:val="26"/>
        </w:rPr>
        <w:t>tiếp địa được xác định</w:t>
      </w:r>
      <w:r>
        <w:rPr>
          <w:spacing w:val="-2"/>
          <w:sz w:val="26"/>
        </w:rPr>
        <w:t> </w:t>
      </w:r>
      <w:r>
        <w:rPr>
          <w:sz w:val="26"/>
        </w:rPr>
        <w:t>trên cơ sở tính toán</w:t>
      </w:r>
      <w:r>
        <w:rPr>
          <w:spacing w:val="-1"/>
          <w:sz w:val="26"/>
        </w:rPr>
        <w:t> </w:t>
      </w:r>
      <w:r>
        <w:rPr>
          <w:sz w:val="26"/>
        </w:rPr>
        <w:t>độ bền nhiệt- cơ, điện áp tiếp xúc, điện áp bước theo IEEE 80-2013 và trị số điện trở nối đất của trạm được tính toán dựa trên cơ sở của Quy phạm Trang bị điện Việt Nam.</w:t>
      </w:r>
    </w:p>
    <w:p>
      <w:pPr>
        <w:pStyle w:val="ListParagraph"/>
        <w:spacing w:after="0" w:line="288" w:lineRule="auto"/>
        <w:jc w:val="both"/>
        <w:rPr>
          <w:sz w:val="26"/>
        </w:rPr>
        <w:sectPr>
          <w:type w:val="continuous"/>
          <w:pgSz w:w="11910" w:h="16840"/>
          <w:pgMar w:header="741" w:footer="652" w:top="1200" w:bottom="840" w:left="1133" w:right="850"/>
        </w:sectPr>
      </w:pPr>
    </w:p>
    <w:p>
      <w:pPr>
        <w:pStyle w:val="ListParagraph"/>
        <w:numPr>
          <w:ilvl w:val="2"/>
          <w:numId w:val="5"/>
        </w:numPr>
        <w:tabs>
          <w:tab w:pos="1414" w:val="left" w:leader="none"/>
          <w:tab w:pos="1416" w:val="left" w:leader="none"/>
        </w:tabs>
        <w:spacing w:line="288" w:lineRule="auto" w:before="88" w:after="0"/>
        <w:ind w:left="1416" w:right="175" w:hanging="284"/>
        <w:jc w:val="both"/>
        <w:rPr>
          <w:sz w:val="26"/>
        </w:rPr>
      </w:pPr>
      <w:r>
        <w:rPr>
          <w:sz w:val="26"/>
        </w:rPr>
        <w:t>Hệ thống tiếp địa của trạm được thiết kế gồm: hệ thống một lớp lưới thép tròn mạ kẽm</w:t>
      </w:r>
      <w:r>
        <w:rPr>
          <w:spacing w:val="-2"/>
          <w:sz w:val="26"/>
        </w:rPr>
        <w:t> </w:t>
      </w:r>
      <w:r>
        <w:rPr>
          <w:sz w:val="26"/>
        </w:rPr>
        <w:t>kết</w:t>
      </w:r>
      <w:r>
        <w:rPr>
          <w:spacing w:val="-2"/>
          <w:sz w:val="26"/>
        </w:rPr>
        <w:t> </w:t>
      </w:r>
      <w:r>
        <w:rPr>
          <w:sz w:val="26"/>
        </w:rPr>
        <w:t>hợp</w:t>
      </w:r>
      <w:r>
        <w:rPr>
          <w:spacing w:val="-2"/>
          <w:sz w:val="26"/>
        </w:rPr>
        <w:t> </w:t>
      </w:r>
      <w:r>
        <w:rPr>
          <w:sz w:val="26"/>
        </w:rPr>
        <w:t>các</w:t>
      </w:r>
      <w:r>
        <w:rPr>
          <w:spacing w:val="-2"/>
          <w:sz w:val="26"/>
        </w:rPr>
        <w:t> </w:t>
      </w:r>
      <w:r>
        <w:rPr>
          <w:sz w:val="26"/>
        </w:rPr>
        <w:t>cọc</w:t>
      </w:r>
      <w:r>
        <w:rPr>
          <w:spacing w:val="-2"/>
          <w:sz w:val="26"/>
        </w:rPr>
        <w:t> </w:t>
      </w:r>
      <w:r>
        <w:rPr>
          <w:sz w:val="26"/>
        </w:rPr>
        <w:t>thép</w:t>
      </w:r>
      <w:r>
        <w:rPr>
          <w:spacing w:val="-2"/>
          <w:sz w:val="26"/>
        </w:rPr>
        <w:t> </w:t>
      </w:r>
      <w:r>
        <w:rPr>
          <w:sz w:val="26"/>
        </w:rPr>
        <w:t>mạ</w:t>
      </w:r>
      <w:r>
        <w:rPr>
          <w:spacing w:val="-2"/>
          <w:sz w:val="26"/>
        </w:rPr>
        <w:t> </w:t>
      </w:r>
      <w:r>
        <w:rPr>
          <w:sz w:val="26"/>
        </w:rPr>
        <w:t>kẽm</w:t>
      </w:r>
      <w:r>
        <w:rPr>
          <w:spacing w:val="-6"/>
          <w:sz w:val="26"/>
        </w:rPr>
        <w:t> </w:t>
      </w:r>
      <w:r>
        <w:rPr>
          <w:sz w:val="26"/>
        </w:rPr>
        <w:t>chôn</w:t>
      </w:r>
      <w:r>
        <w:rPr>
          <w:spacing w:val="-2"/>
          <w:sz w:val="26"/>
        </w:rPr>
        <w:t> </w:t>
      </w:r>
      <w:r>
        <w:rPr>
          <w:sz w:val="26"/>
        </w:rPr>
        <w:t>trong</w:t>
      </w:r>
      <w:r>
        <w:rPr>
          <w:spacing w:val="-7"/>
          <w:sz w:val="26"/>
        </w:rPr>
        <w:t> </w:t>
      </w:r>
      <w:r>
        <w:rPr>
          <w:sz w:val="26"/>
        </w:rPr>
        <w:t>đất.</w:t>
      </w:r>
      <w:r>
        <w:rPr>
          <w:spacing w:val="-1"/>
          <w:sz w:val="26"/>
        </w:rPr>
        <w:t> </w:t>
      </w:r>
      <w:r>
        <w:rPr>
          <w:sz w:val="26"/>
        </w:rPr>
        <w:t>Tất</w:t>
      </w:r>
      <w:r>
        <w:rPr>
          <w:spacing w:val="-2"/>
          <w:sz w:val="26"/>
        </w:rPr>
        <w:t> </w:t>
      </w:r>
      <w:r>
        <w:rPr>
          <w:sz w:val="26"/>
        </w:rPr>
        <w:t>cả</w:t>
      </w:r>
      <w:r>
        <w:rPr>
          <w:spacing w:val="-2"/>
          <w:sz w:val="26"/>
        </w:rPr>
        <w:t> </w:t>
      </w:r>
      <w:r>
        <w:rPr>
          <w:sz w:val="26"/>
        </w:rPr>
        <w:t>các</w:t>
      </w:r>
      <w:r>
        <w:rPr>
          <w:spacing w:val="-2"/>
          <w:sz w:val="26"/>
        </w:rPr>
        <w:t> </w:t>
      </w:r>
      <w:r>
        <w:rPr>
          <w:sz w:val="26"/>
        </w:rPr>
        <w:t>thiết</w:t>
      </w:r>
      <w:r>
        <w:rPr>
          <w:spacing w:val="-2"/>
          <w:sz w:val="26"/>
        </w:rPr>
        <w:t> </w:t>
      </w:r>
      <w:r>
        <w:rPr>
          <w:sz w:val="26"/>
        </w:rPr>
        <w:t>bị,</w:t>
      </w:r>
      <w:r>
        <w:rPr>
          <w:spacing w:val="-1"/>
          <w:sz w:val="26"/>
        </w:rPr>
        <w:t> </w:t>
      </w:r>
      <w:r>
        <w:rPr>
          <w:sz w:val="26"/>
        </w:rPr>
        <w:t>các</w:t>
      </w:r>
      <w:r>
        <w:rPr>
          <w:spacing w:val="-2"/>
          <w:sz w:val="26"/>
        </w:rPr>
        <w:t> </w:t>
      </w:r>
      <w:r>
        <w:rPr>
          <w:sz w:val="26"/>
        </w:rPr>
        <w:t>giá đỡ, trụ cổng và tủ bảng đều được tiếp địa và liên kết với lưới tiếp địa bằng mối hàn điện.</w:t>
      </w:r>
    </w:p>
    <w:p>
      <w:pPr>
        <w:pStyle w:val="Heading2"/>
        <w:numPr>
          <w:ilvl w:val="1"/>
          <w:numId w:val="5"/>
        </w:numPr>
        <w:tabs>
          <w:tab w:pos="1132" w:val="left" w:leader="none"/>
        </w:tabs>
        <w:spacing w:line="240" w:lineRule="auto" w:before="126" w:after="0"/>
        <w:ind w:left="1132" w:right="0" w:hanging="282"/>
        <w:jc w:val="both"/>
      </w:pPr>
      <w:bookmarkStart w:name=" Hệ thống chiếu sáng" w:id="9"/>
      <w:bookmarkEnd w:id="9"/>
      <w:r>
        <w:rPr>
          <w:b w:val="0"/>
          <w:i w:val="0"/>
        </w:rPr>
      </w:r>
      <w:r>
        <w:rPr/>
        <w:t>Hệ</w:t>
      </w:r>
      <w:r>
        <w:rPr>
          <w:spacing w:val="-6"/>
        </w:rPr>
        <w:t> </w:t>
      </w:r>
      <w:r>
        <w:rPr/>
        <w:t>thống</w:t>
      </w:r>
      <w:r>
        <w:rPr>
          <w:spacing w:val="-5"/>
        </w:rPr>
        <w:t> </w:t>
      </w:r>
      <w:r>
        <w:rPr/>
        <w:t>chiếu</w:t>
      </w:r>
      <w:r>
        <w:rPr>
          <w:spacing w:val="-6"/>
        </w:rPr>
        <w:t> </w:t>
      </w:r>
      <w:r>
        <w:rPr>
          <w:spacing w:val="-4"/>
        </w:rPr>
        <w:t>sáng</w:t>
      </w:r>
    </w:p>
    <w:p>
      <w:pPr>
        <w:pStyle w:val="ListParagraph"/>
        <w:numPr>
          <w:ilvl w:val="2"/>
          <w:numId w:val="5"/>
        </w:numPr>
        <w:tabs>
          <w:tab w:pos="1285" w:val="left" w:leader="none"/>
        </w:tabs>
        <w:spacing w:line="261" w:lineRule="auto" w:before="171" w:after="0"/>
        <w:ind w:left="566" w:right="180" w:firstLine="566"/>
        <w:jc w:val="both"/>
        <w:rPr>
          <w:sz w:val="26"/>
        </w:rPr>
      </w:pPr>
      <w:r>
        <w:rPr>
          <w:sz w:val="26"/>
        </w:rPr>
        <w:t>Chiếu sáng ngoài trời dùng các đèn led cao áp được bố trí kết hợp trên các cột cổng và cột chiếu sáng độc lập.</w:t>
      </w:r>
    </w:p>
    <w:p>
      <w:pPr>
        <w:pStyle w:val="ListParagraph"/>
        <w:numPr>
          <w:ilvl w:val="2"/>
          <w:numId w:val="5"/>
        </w:numPr>
        <w:tabs>
          <w:tab w:pos="1285" w:val="left" w:leader="none"/>
        </w:tabs>
        <w:spacing w:line="259" w:lineRule="auto" w:before="69" w:after="0"/>
        <w:ind w:left="566" w:right="169" w:firstLine="566"/>
        <w:jc w:val="both"/>
        <w:rPr>
          <w:sz w:val="26"/>
        </w:rPr>
      </w:pPr>
      <w:r>
        <w:rPr>
          <w:sz w:val="26"/>
        </w:rPr>
        <w:t>Chiếu sáng trong nhà dùng các đèn led. Ngoài ra còn bố trí hệ thống máy lạnh, quạt hút trong</w:t>
      </w:r>
      <w:r>
        <w:rPr>
          <w:spacing w:val="-4"/>
          <w:sz w:val="26"/>
        </w:rPr>
        <w:t> </w:t>
      </w:r>
      <w:r>
        <w:rPr>
          <w:sz w:val="26"/>
        </w:rPr>
        <w:t>phòng</w:t>
      </w:r>
      <w:r>
        <w:rPr>
          <w:spacing w:val="-5"/>
          <w:sz w:val="26"/>
        </w:rPr>
        <w:t> </w:t>
      </w:r>
      <w:r>
        <w:rPr>
          <w:sz w:val="26"/>
        </w:rPr>
        <w:t>điều khiển. Riêng</w:t>
      </w:r>
      <w:r>
        <w:rPr>
          <w:spacing w:val="-5"/>
          <w:sz w:val="26"/>
        </w:rPr>
        <w:t> </w:t>
      </w:r>
      <w:r>
        <w:rPr>
          <w:sz w:val="26"/>
        </w:rPr>
        <w:t>phòng</w:t>
      </w:r>
      <w:r>
        <w:rPr>
          <w:spacing w:val="-5"/>
          <w:sz w:val="26"/>
        </w:rPr>
        <w:t> </w:t>
      </w:r>
      <w:r>
        <w:rPr>
          <w:sz w:val="26"/>
        </w:rPr>
        <w:t>ắc qui trang</w:t>
      </w:r>
      <w:r>
        <w:rPr>
          <w:spacing w:val="-4"/>
          <w:sz w:val="26"/>
        </w:rPr>
        <w:t> </w:t>
      </w:r>
      <w:r>
        <w:rPr>
          <w:sz w:val="26"/>
        </w:rPr>
        <w:t>bị các thiết bị điện chống</w:t>
      </w:r>
      <w:r>
        <w:rPr>
          <w:spacing w:val="-4"/>
          <w:sz w:val="26"/>
        </w:rPr>
        <w:t> </w:t>
      </w:r>
      <w:r>
        <w:rPr>
          <w:sz w:val="26"/>
        </w:rPr>
        <w:t>nổ.</w:t>
      </w:r>
    </w:p>
    <w:p>
      <w:pPr>
        <w:pStyle w:val="Heading1"/>
        <w:spacing w:before="69"/>
        <w:ind w:left="566"/>
        <w:jc w:val="both"/>
      </w:pPr>
      <w:r>
        <w:rPr/>
        <w:t>I.1.3.2</w:t>
      </w:r>
      <w:r>
        <w:rPr>
          <w:spacing w:val="58"/>
        </w:rPr>
        <w:t> </w:t>
      </w:r>
      <w:r>
        <w:rPr/>
        <w:t>Quy</w:t>
      </w:r>
      <w:r>
        <w:rPr>
          <w:spacing w:val="2"/>
        </w:rPr>
        <w:t> </w:t>
      </w:r>
      <w:r>
        <w:rPr/>
        <w:t>mô</w:t>
      </w:r>
      <w:r>
        <w:rPr>
          <w:spacing w:val="-8"/>
        </w:rPr>
        <w:t> </w:t>
      </w:r>
      <w:r>
        <w:rPr/>
        <w:t>thông</w:t>
      </w:r>
      <w:r>
        <w:rPr>
          <w:spacing w:val="-3"/>
        </w:rPr>
        <w:t> </w:t>
      </w:r>
      <w:r>
        <w:rPr/>
        <w:t>tin</w:t>
      </w:r>
      <w:r>
        <w:rPr>
          <w:spacing w:val="-7"/>
        </w:rPr>
        <w:t> </w:t>
      </w:r>
      <w:r>
        <w:rPr/>
        <w:t>liên</w:t>
      </w:r>
      <w:r>
        <w:rPr>
          <w:spacing w:val="-8"/>
        </w:rPr>
        <w:t> </w:t>
      </w:r>
      <w:r>
        <w:rPr/>
        <w:t>lạc</w:t>
      </w:r>
      <w:r>
        <w:rPr>
          <w:spacing w:val="-3"/>
        </w:rPr>
        <w:t> </w:t>
      </w:r>
      <w:r>
        <w:rPr/>
        <w:t>và</w:t>
      </w:r>
      <w:r>
        <w:rPr>
          <w:spacing w:val="-3"/>
        </w:rPr>
        <w:t> </w:t>
      </w:r>
      <w:r>
        <w:rPr>
          <w:spacing w:val="-2"/>
        </w:rPr>
        <w:t>SCADA</w:t>
      </w:r>
    </w:p>
    <w:p>
      <w:pPr>
        <w:pStyle w:val="BodyText"/>
        <w:spacing w:line="261" w:lineRule="auto" w:before="90"/>
        <w:ind w:right="174"/>
        <w:jc w:val="both"/>
      </w:pPr>
      <w:r>
        <w:rPr/>
        <w:t>Đầu tư hệ thống</w:t>
      </w:r>
      <w:r>
        <w:rPr>
          <w:spacing w:val="-3"/>
        </w:rPr>
        <w:t> </w:t>
      </w:r>
      <w:r>
        <w:rPr/>
        <w:t>thông</w:t>
      </w:r>
      <w:r>
        <w:rPr>
          <w:spacing w:val="-3"/>
        </w:rPr>
        <w:t> </w:t>
      </w:r>
      <w:r>
        <w:rPr/>
        <w:t>tin quang</w:t>
      </w:r>
      <w:r>
        <w:rPr>
          <w:spacing w:val="-3"/>
        </w:rPr>
        <w:t> </w:t>
      </w:r>
      <w:r>
        <w:rPr/>
        <w:t>và thiết bị SCADA</w:t>
      </w:r>
      <w:r>
        <w:rPr>
          <w:spacing w:val="-3"/>
        </w:rPr>
        <w:t> </w:t>
      </w:r>
      <w:r>
        <w:rPr/>
        <w:t>để thông</w:t>
      </w:r>
      <w:r>
        <w:rPr>
          <w:spacing w:val="-3"/>
        </w:rPr>
        <w:t> </w:t>
      </w:r>
      <w:r>
        <w:rPr/>
        <w:t>tin và truyền dữ liệu </w:t>
      </w:r>
      <w:r>
        <w:rPr>
          <w:spacing w:val="-2"/>
        </w:rPr>
        <w:t>SCADA</w:t>
      </w:r>
      <w:r>
        <w:rPr>
          <w:spacing w:val="-15"/>
        </w:rPr>
        <w:t> </w:t>
      </w:r>
      <w:r>
        <w:rPr>
          <w:spacing w:val="-2"/>
        </w:rPr>
        <w:t>đến</w:t>
      </w:r>
      <w:r>
        <w:rPr>
          <w:spacing w:val="-13"/>
        </w:rPr>
        <w:t> </w:t>
      </w:r>
      <w:r>
        <w:rPr>
          <w:spacing w:val="-2"/>
        </w:rPr>
        <w:t>Trung</w:t>
      </w:r>
      <w:r>
        <w:rPr>
          <w:spacing w:val="-15"/>
        </w:rPr>
        <w:t> </w:t>
      </w:r>
      <w:r>
        <w:rPr>
          <w:spacing w:val="-2"/>
        </w:rPr>
        <w:t>tâm</w:t>
      </w:r>
      <w:r>
        <w:rPr>
          <w:spacing w:val="-14"/>
        </w:rPr>
        <w:t> </w:t>
      </w:r>
      <w:r>
        <w:rPr>
          <w:spacing w:val="-2"/>
        </w:rPr>
        <w:t>Điều</w:t>
      </w:r>
      <w:r>
        <w:rPr>
          <w:spacing w:val="-8"/>
        </w:rPr>
        <w:t> </w:t>
      </w:r>
      <w:r>
        <w:rPr>
          <w:spacing w:val="-2"/>
        </w:rPr>
        <w:t>độ</w:t>
      </w:r>
      <w:r>
        <w:rPr>
          <w:spacing w:val="-12"/>
        </w:rPr>
        <w:t> </w:t>
      </w:r>
      <w:r>
        <w:rPr>
          <w:spacing w:val="-2"/>
        </w:rPr>
        <w:t>hệ</w:t>
      </w:r>
      <w:r>
        <w:rPr>
          <w:spacing w:val="-11"/>
        </w:rPr>
        <w:t> </w:t>
      </w:r>
      <w:r>
        <w:rPr>
          <w:spacing w:val="-2"/>
        </w:rPr>
        <w:t>thống</w:t>
      </w:r>
      <w:r>
        <w:rPr>
          <w:spacing w:val="-15"/>
        </w:rPr>
        <w:t> </w:t>
      </w:r>
      <w:r>
        <w:rPr>
          <w:spacing w:val="-2"/>
        </w:rPr>
        <w:t>điện</w:t>
      </w:r>
      <w:r>
        <w:rPr>
          <w:spacing w:val="-6"/>
        </w:rPr>
        <w:t> </w:t>
      </w:r>
      <w:r>
        <w:rPr>
          <w:spacing w:val="-2"/>
        </w:rPr>
        <w:t>miền</w:t>
      </w:r>
      <w:r>
        <w:rPr>
          <w:spacing w:val="-12"/>
        </w:rPr>
        <w:t> </w:t>
      </w:r>
      <w:r>
        <w:rPr>
          <w:spacing w:val="-2"/>
        </w:rPr>
        <w:t>Bắc</w:t>
      </w:r>
      <w:r>
        <w:rPr>
          <w:spacing w:val="-11"/>
        </w:rPr>
        <w:t> </w:t>
      </w:r>
      <w:r>
        <w:rPr>
          <w:spacing w:val="-2"/>
        </w:rPr>
        <w:t>(NSO).</w:t>
      </w:r>
      <w:r>
        <w:rPr>
          <w:spacing w:val="-9"/>
        </w:rPr>
        <w:t> </w:t>
      </w:r>
      <w:r>
        <w:rPr>
          <w:spacing w:val="-2"/>
        </w:rPr>
        <w:t>Phạm</w:t>
      </w:r>
      <w:r>
        <w:rPr>
          <w:spacing w:val="-11"/>
        </w:rPr>
        <w:t> </w:t>
      </w:r>
      <w:r>
        <w:rPr>
          <w:spacing w:val="-2"/>
        </w:rPr>
        <w:t>vi</w:t>
      </w:r>
      <w:r>
        <w:rPr>
          <w:spacing w:val="-11"/>
        </w:rPr>
        <w:t> </w:t>
      </w:r>
      <w:r>
        <w:rPr>
          <w:spacing w:val="-2"/>
        </w:rPr>
        <w:t>thông</w:t>
      </w:r>
      <w:r>
        <w:rPr>
          <w:spacing w:val="-15"/>
        </w:rPr>
        <w:t> </w:t>
      </w:r>
      <w:r>
        <w:rPr>
          <w:spacing w:val="-2"/>
        </w:rPr>
        <w:t>tin</w:t>
      </w:r>
      <w:r>
        <w:rPr>
          <w:spacing w:val="-11"/>
        </w:rPr>
        <w:t> </w:t>
      </w:r>
      <w:r>
        <w:rPr>
          <w:spacing w:val="-2"/>
        </w:rPr>
        <w:t>liên</w:t>
      </w:r>
      <w:r>
        <w:rPr>
          <w:spacing w:val="-12"/>
        </w:rPr>
        <w:t> </w:t>
      </w:r>
      <w:r>
        <w:rPr>
          <w:spacing w:val="-2"/>
        </w:rPr>
        <w:t>lạc </w:t>
      </w:r>
      <w:r>
        <w:rPr/>
        <w:t>và SCADA như sau:</w:t>
      </w:r>
    </w:p>
    <w:p>
      <w:pPr>
        <w:pStyle w:val="BodyText"/>
        <w:spacing w:line="259" w:lineRule="auto" w:before="74"/>
        <w:ind w:right="161"/>
        <w:jc w:val="both"/>
      </w:pPr>
      <w:r>
        <w:rPr>
          <w:spacing w:val="-4"/>
        </w:rPr>
        <w:t>Sau</w:t>
      </w:r>
      <w:r>
        <w:rPr>
          <w:spacing w:val="-13"/>
        </w:rPr>
        <w:t> </w:t>
      </w:r>
      <w:r>
        <w:rPr>
          <w:spacing w:val="-4"/>
        </w:rPr>
        <w:t>khi</w:t>
      </w:r>
      <w:r>
        <w:rPr>
          <w:spacing w:val="-10"/>
        </w:rPr>
        <w:t> </w:t>
      </w:r>
      <w:r>
        <w:rPr>
          <w:spacing w:val="-4"/>
        </w:rPr>
        <w:t>xây</w:t>
      </w:r>
      <w:r>
        <w:rPr>
          <w:spacing w:val="-11"/>
        </w:rPr>
        <w:t> </w:t>
      </w:r>
      <w:r>
        <w:rPr>
          <w:spacing w:val="-4"/>
        </w:rPr>
        <w:t>dựng</w:t>
      </w:r>
      <w:r>
        <w:rPr>
          <w:spacing w:val="-13"/>
        </w:rPr>
        <w:t> </w:t>
      </w:r>
      <w:r>
        <w:rPr>
          <w:spacing w:val="-4"/>
        </w:rPr>
        <w:t>TBA</w:t>
      </w:r>
      <w:r>
        <w:rPr>
          <w:spacing w:val="-10"/>
        </w:rPr>
        <w:t> </w:t>
      </w:r>
      <w:r>
        <w:rPr>
          <w:spacing w:val="-4"/>
        </w:rPr>
        <w:t>220kV</w:t>
      </w:r>
      <w:r>
        <w:rPr>
          <w:spacing w:val="-11"/>
        </w:rPr>
        <w:t> </w:t>
      </w:r>
      <w:r>
        <w:rPr>
          <w:spacing w:val="-4"/>
        </w:rPr>
        <w:t>Đồng</w:t>
      </w:r>
      <w:r>
        <w:rPr>
          <w:spacing w:val="-13"/>
        </w:rPr>
        <w:t> </w:t>
      </w:r>
      <w:r>
        <w:rPr>
          <w:spacing w:val="-4"/>
        </w:rPr>
        <w:t>Mỏ,</w:t>
      </w:r>
      <w:r>
        <w:rPr>
          <w:spacing w:val="-7"/>
        </w:rPr>
        <w:t> </w:t>
      </w:r>
      <w:r>
        <w:rPr>
          <w:spacing w:val="-4"/>
        </w:rPr>
        <w:t>phía</w:t>
      </w:r>
      <w:r>
        <w:rPr>
          <w:spacing w:val="-11"/>
        </w:rPr>
        <w:t> </w:t>
      </w:r>
      <w:r>
        <w:rPr>
          <w:spacing w:val="-4"/>
        </w:rPr>
        <w:t>220kV</w:t>
      </w:r>
      <w:r>
        <w:rPr>
          <w:spacing w:val="-11"/>
        </w:rPr>
        <w:t> </w:t>
      </w:r>
      <w:r>
        <w:rPr>
          <w:spacing w:val="-4"/>
        </w:rPr>
        <w:t>sẽ</w:t>
      </w:r>
      <w:r>
        <w:rPr>
          <w:spacing w:val="-11"/>
        </w:rPr>
        <w:t> </w:t>
      </w:r>
      <w:r>
        <w:rPr>
          <w:spacing w:val="-4"/>
        </w:rPr>
        <w:t>cắt</w:t>
      </w:r>
      <w:r>
        <w:rPr>
          <w:spacing w:val="-11"/>
        </w:rPr>
        <w:t> </w:t>
      </w:r>
      <w:r>
        <w:rPr>
          <w:spacing w:val="-4"/>
        </w:rPr>
        <w:t>2</w:t>
      </w:r>
      <w:r>
        <w:rPr>
          <w:spacing w:val="-6"/>
        </w:rPr>
        <w:t> </w:t>
      </w:r>
      <w:r>
        <w:rPr>
          <w:spacing w:val="-4"/>
        </w:rPr>
        <w:t>mạch</w:t>
      </w:r>
      <w:r>
        <w:rPr>
          <w:spacing w:val="-11"/>
        </w:rPr>
        <w:t> </w:t>
      </w:r>
      <w:r>
        <w:rPr>
          <w:spacing w:val="-4"/>
        </w:rPr>
        <w:t>Bắc</w:t>
      </w:r>
      <w:r>
        <w:rPr>
          <w:spacing w:val="-6"/>
        </w:rPr>
        <w:t> </w:t>
      </w:r>
      <w:r>
        <w:rPr>
          <w:spacing w:val="-4"/>
        </w:rPr>
        <w:t>Giang</w:t>
      </w:r>
      <w:r>
        <w:rPr>
          <w:spacing w:val="-6"/>
        </w:rPr>
        <w:t> </w:t>
      </w:r>
      <w:r>
        <w:rPr>
          <w:spacing w:val="-4"/>
        </w:rPr>
        <w:t>-</w:t>
      </w:r>
      <w:r>
        <w:rPr>
          <w:spacing w:val="-6"/>
        </w:rPr>
        <w:t> </w:t>
      </w:r>
      <w:r>
        <w:rPr>
          <w:spacing w:val="-4"/>
        </w:rPr>
        <w:t>Lạng </w:t>
      </w:r>
      <w:r>
        <w:rPr/>
        <w:t>Sơn.</w:t>
      </w:r>
      <w:r>
        <w:rPr>
          <w:spacing w:val="-8"/>
        </w:rPr>
        <w:t> </w:t>
      </w:r>
      <w:r>
        <w:rPr/>
        <w:t>Do</w:t>
      </w:r>
      <w:r>
        <w:rPr>
          <w:spacing w:val="-7"/>
        </w:rPr>
        <w:t> </w:t>
      </w:r>
      <w:r>
        <w:rPr/>
        <w:t>vậy,</w:t>
      </w:r>
      <w:r>
        <w:rPr>
          <w:spacing w:val="-8"/>
        </w:rPr>
        <w:t> </w:t>
      </w:r>
      <w:r>
        <w:rPr/>
        <w:t>tuyến</w:t>
      </w:r>
      <w:r>
        <w:rPr>
          <w:spacing w:val="-11"/>
        </w:rPr>
        <w:t> </w:t>
      </w:r>
      <w:r>
        <w:rPr/>
        <w:t>truyền</w:t>
      </w:r>
      <w:r>
        <w:rPr>
          <w:spacing w:val="-11"/>
        </w:rPr>
        <w:t> </w:t>
      </w:r>
      <w:r>
        <w:rPr/>
        <w:t>dẫn</w:t>
      </w:r>
      <w:r>
        <w:rPr>
          <w:spacing w:val="-11"/>
        </w:rPr>
        <w:t> </w:t>
      </w:r>
      <w:r>
        <w:rPr/>
        <w:t>quang</w:t>
      </w:r>
      <w:r>
        <w:rPr>
          <w:spacing w:val="-11"/>
        </w:rPr>
        <w:t> </w:t>
      </w:r>
      <w:r>
        <w:rPr/>
        <w:t>cho</w:t>
      </w:r>
      <w:r>
        <w:rPr>
          <w:spacing w:val="-11"/>
        </w:rPr>
        <w:t> </w:t>
      </w:r>
      <w:r>
        <w:rPr/>
        <w:t>trạm</w:t>
      </w:r>
      <w:r>
        <w:rPr>
          <w:spacing w:val="-11"/>
        </w:rPr>
        <w:t> </w:t>
      </w:r>
      <w:r>
        <w:rPr/>
        <w:t>được</w:t>
      </w:r>
      <w:r>
        <w:rPr>
          <w:spacing w:val="-11"/>
        </w:rPr>
        <w:t> </w:t>
      </w:r>
      <w:r>
        <w:rPr/>
        <w:t>đề</w:t>
      </w:r>
      <w:r>
        <w:rPr>
          <w:spacing w:val="-11"/>
        </w:rPr>
        <w:t> </w:t>
      </w:r>
      <w:r>
        <w:rPr/>
        <w:t>xuất</w:t>
      </w:r>
      <w:r>
        <w:rPr>
          <w:spacing w:val="-11"/>
        </w:rPr>
        <w:t> </w:t>
      </w:r>
      <w:r>
        <w:rPr/>
        <w:t>cụ</w:t>
      </w:r>
      <w:r>
        <w:rPr>
          <w:spacing w:val="-11"/>
        </w:rPr>
        <w:t> </w:t>
      </w:r>
      <w:r>
        <w:rPr/>
        <w:t>thể</w:t>
      </w:r>
      <w:r>
        <w:rPr>
          <w:spacing w:val="-11"/>
        </w:rPr>
        <w:t> </w:t>
      </w:r>
      <w:r>
        <w:rPr/>
        <w:t>như</w:t>
      </w:r>
      <w:r>
        <w:rPr>
          <w:spacing w:val="-12"/>
        </w:rPr>
        <w:t> </w:t>
      </w:r>
      <w:r>
        <w:rPr/>
        <w:t>sau:</w:t>
      </w:r>
    </w:p>
    <w:p>
      <w:pPr>
        <w:pStyle w:val="BodyText"/>
        <w:spacing w:line="261" w:lineRule="auto" w:before="70"/>
        <w:ind w:right="172"/>
        <w:jc w:val="both"/>
      </w:pPr>
      <w:r>
        <w:rPr/>
        <w:t>Các</w:t>
      </w:r>
      <w:r>
        <w:rPr>
          <w:spacing w:val="-8"/>
        </w:rPr>
        <w:t> </w:t>
      </w:r>
      <w:r>
        <w:rPr/>
        <w:t>tuyến</w:t>
      </w:r>
      <w:r>
        <w:rPr>
          <w:spacing w:val="-8"/>
        </w:rPr>
        <w:t> </w:t>
      </w:r>
      <w:r>
        <w:rPr/>
        <w:t>cáp</w:t>
      </w:r>
      <w:r>
        <w:rPr>
          <w:spacing w:val="-4"/>
        </w:rPr>
        <w:t> </w:t>
      </w:r>
      <w:r>
        <w:rPr/>
        <w:t>quang</w:t>
      </w:r>
      <w:r>
        <w:rPr>
          <w:spacing w:val="-8"/>
        </w:rPr>
        <w:t> </w:t>
      </w:r>
      <w:r>
        <w:rPr/>
        <w:t>trên</w:t>
      </w:r>
      <w:r>
        <w:rPr>
          <w:spacing w:val="-8"/>
        </w:rPr>
        <w:t> </w:t>
      </w:r>
      <w:r>
        <w:rPr/>
        <w:t>đường</w:t>
      </w:r>
      <w:r>
        <w:rPr>
          <w:spacing w:val="-8"/>
        </w:rPr>
        <w:t> </w:t>
      </w:r>
      <w:r>
        <w:rPr/>
        <w:t>dây</w:t>
      </w:r>
      <w:r>
        <w:rPr>
          <w:spacing w:val="-8"/>
        </w:rPr>
        <w:t> </w:t>
      </w:r>
      <w:r>
        <w:rPr/>
        <w:t>220kV</w:t>
      </w:r>
      <w:r>
        <w:rPr>
          <w:spacing w:val="-4"/>
        </w:rPr>
        <w:t> </w:t>
      </w:r>
      <w:r>
        <w:rPr/>
        <w:t>sẽ</w:t>
      </w:r>
      <w:r>
        <w:rPr>
          <w:spacing w:val="-4"/>
        </w:rPr>
        <w:t> </w:t>
      </w:r>
      <w:r>
        <w:rPr/>
        <w:t>làm</w:t>
      </w:r>
      <w:r>
        <w:rPr>
          <w:spacing w:val="-12"/>
        </w:rPr>
        <w:t> </w:t>
      </w:r>
      <w:r>
        <w:rPr/>
        <w:t>phương</w:t>
      </w:r>
      <w:r>
        <w:rPr>
          <w:spacing w:val="-12"/>
        </w:rPr>
        <w:t> </w:t>
      </w:r>
      <w:r>
        <w:rPr/>
        <w:t>tiện</w:t>
      </w:r>
      <w:r>
        <w:rPr>
          <w:spacing w:val="-8"/>
        </w:rPr>
        <w:t> </w:t>
      </w:r>
      <w:r>
        <w:rPr/>
        <w:t>truyền</w:t>
      </w:r>
      <w:r>
        <w:rPr>
          <w:spacing w:val="-8"/>
        </w:rPr>
        <w:t> </w:t>
      </w:r>
      <w:r>
        <w:rPr/>
        <w:t>dẫn</w:t>
      </w:r>
      <w:r>
        <w:rPr>
          <w:spacing w:val="-8"/>
        </w:rPr>
        <w:t> </w:t>
      </w:r>
      <w:r>
        <w:rPr/>
        <w:t>chủ</w:t>
      </w:r>
      <w:r>
        <w:rPr>
          <w:spacing w:val="-8"/>
        </w:rPr>
        <w:t> </w:t>
      </w:r>
      <w:r>
        <w:rPr/>
        <w:t>yếu cho các kênh bảo vệ phía 220kV.</w:t>
      </w:r>
    </w:p>
    <w:p>
      <w:pPr>
        <w:pStyle w:val="BodyText"/>
        <w:spacing w:line="261" w:lineRule="auto" w:before="68"/>
        <w:ind w:right="170"/>
        <w:jc w:val="both"/>
      </w:pPr>
      <w:r>
        <w:rPr/>
        <w:t>Trang</w:t>
      </w:r>
      <w:r>
        <w:rPr>
          <w:spacing w:val="-14"/>
        </w:rPr>
        <w:t> </w:t>
      </w:r>
      <w:r>
        <w:rPr/>
        <w:t>bị</w:t>
      </w:r>
      <w:r>
        <w:rPr>
          <w:spacing w:val="-11"/>
        </w:rPr>
        <w:t> </w:t>
      </w:r>
      <w:r>
        <w:rPr/>
        <w:t>01</w:t>
      </w:r>
      <w:r>
        <w:rPr>
          <w:spacing w:val="-11"/>
        </w:rPr>
        <w:t> </w:t>
      </w:r>
      <w:r>
        <w:rPr/>
        <w:t>hệ</w:t>
      </w:r>
      <w:r>
        <w:rPr>
          <w:spacing w:val="-10"/>
        </w:rPr>
        <w:t> </w:t>
      </w:r>
      <w:r>
        <w:rPr/>
        <w:t>thống</w:t>
      </w:r>
      <w:r>
        <w:rPr>
          <w:spacing w:val="-14"/>
        </w:rPr>
        <w:t> </w:t>
      </w:r>
      <w:r>
        <w:rPr/>
        <w:t>thông</w:t>
      </w:r>
      <w:r>
        <w:rPr>
          <w:spacing w:val="-14"/>
        </w:rPr>
        <w:t> </w:t>
      </w:r>
      <w:r>
        <w:rPr/>
        <w:t>tin</w:t>
      </w:r>
      <w:r>
        <w:rPr>
          <w:spacing w:val="-11"/>
        </w:rPr>
        <w:t> </w:t>
      </w:r>
      <w:r>
        <w:rPr/>
        <w:t>quang</w:t>
      </w:r>
      <w:r>
        <w:rPr>
          <w:spacing w:val="-14"/>
        </w:rPr>
        <w:t> </w:t>
      </w:r>
      <w:r>
        <w:rPr/>
        <w:t>tại</w:t>
      </w:r>
      <w:r>
        <w:rPr>
          <w:spacing w:val="-11"/>
        </w:rPr>
        <w:t> </w:t>
      </w:r>
      <w:r>
        <w:rPr/>
        <w:t>TBA</w:t>
      </w:r>
      <w:r>
        <w:rPr>
          <w:spacing w:val="-14"/>
        </w:rPr>
        <w:t> </w:t>
      </w:r>
      <w:r>
        <w:rPr/>
        <w:t>220kV</w:t>
      </w:r>
      <w:r>
        <w:rPr>
          <w:spacing w:val="-10"/>
        </w:rPr>
        <w:t> </w:t>
      </w:r>
      <w:r>
        <w:rPr/>
        <w:t>Đồng</w:t>
      </w:r>
      <w:r>
        <w:rPr>
          <w:spacing w:val="-11"/>
        </w:rPr>
        <w:t> </w:t>
      </w:r>
      <w:r>
        <w:rPr/>
        <w:t>Mỏ</w:t>
      </w:r>
      <w:r>
        <w:rPr>
          <w:spacing w:val="-11"/>
        </w:rPr>
        <w:t> </w:t>
      </w:r>
      <w:r>
        <w:rPr/>
        <w:t>bao</w:t>
      </w:r>
      <w:r>
        <w:rPr>
          <w:spacing w:val="-7"/>
        </w:rPr>
        <w:t> </w:t>
      </w:r>
      <w:r>
        <w:rPr/>
        <w:t>gồm</w:t>
      </w:r>
      <w:r>
        <w:rPr>
          <w:spacing w:val="-14"/>
        </w:rPr>
        <w:t> </w:t>
      </w:r>
      <w:r>
        <w:rPr/>
        <w:t>02</w:t>
      </w:r>
      <w:r>
        <w:rPr>
          <w:spacing w:val="-11"/>
        </w:rPr>
        <w:t> </w:t>
      </w:r>
      <w:r>
        <w:rPr/>
        <w:t>bộ</w:t>
      </w:r>
      <w:r>
        <w:rPr>
          <w:spacing w:val="-11"/>
        </w:rPr>
        <w:t> </w:t>
      </w:r>
      <w:r>
        <w:rPr/>
        <w:t>thiết </w:t>
      </w:r>
      <w:r>
        <w:rPr>
          <w:spacing w:val="-6"/>
        </w:rPr>
        <w:t>bị</w:t>
      </w:r>
      <w:r>
        <w:rPr>
          <w:spacing w:val="-11"/>
        </w:rPr>
        <w:t> </w:t>
      </w:r>
      <w:r>
        <w:rPr>
          <w:spacing w:val="-6"/>
        </w:rPr>
        <w:t>truyền</w:t>
      </w:r>
      <w:r>
        <w:rPr>
          <w:spacing w:val="-10"/>
        </w:rPr>
        <w:t> </w:t>
      </w:r>
      <w:r>
        <w:rPr>
          <w:spacing w:val="-6"/>
        </w:rPr>
        <w:t>dẫn</w:t>
      </w:r>
      <w:r>
        <w:rPr>
          <w:spacing w:val="-10"/>
        </w:rPr>
        <w:t> </w:t>
      </w:r>
      <w:r>
        <w:rPr>
          <w:spacing w:val="-6"/>
        </w:rPr>
        <w:t>quang</w:t>
      </w:r>
      <w:r>
        <w:rPr>
          <w:spacing w:val="-10"/>
        </w:rPr>
        <w:t> </w:t>
      </w:r>
      <w:r>
        <w:rPr>
          <w:spacing w:val="-6"/>
        </w:rPr>
        <w:t>đồng</w:t>
      </w:r>
      <w:r>
        <w:rPr>
          <w:spacing w:val="-11"/>
        </w:rPr>
        <w:t> </w:t>
      </w:r>
      <w:r>
        <w:rPr>
          <w:spacing w:val="-6"/>
        </w:rPr>
        <w:t>bộ</w:t>
      </w:r>
      <w:r>
        <w:rPr>
          <w:spacing w:val="-10"/>
        </w:rPr>
        <w:t> </w:t>
      </w:r>
      <w:r>
        <w:rPr>
          <w:spacing w:val="-6"/>
        </w:rPr>
        <w:t>STM-4,</w:t>
      </w:r>
      <w:r>
        <w:rPr>
          <w:spacing w:val="-10"/>
        </w:rPr>
        <w:t> </w:t>
      </w:r>
      <w:r>
        <w:rPr>
          <w:spacing w:val="-6"/>
        </w:rPr>
        <w:t>...</w:t>
      </w:r>
      <w:r>
        <w:rPr>
          <w:spacing w:val="-10"/>
        </w:rPr>
        <w:t> </w:t>
      </w:r>
      <w:r>
        <w:rPr>
          <w:spacing w:val="-6"/>
        </w:rPr>
        <w:t>Các</w:t>
      </w:r>
      <w:r>
        <w:rPr>
          <w:spacing w:val="-11"/>
        </w:rPr>
        <w:t> </w:t>
      </w:r>
      <w:r>
        <w:rPr>
          <w:spacing w:val="-6"/>
        </w:rPr>
        <w:t>kênh</w:t>
      </w:r>
      <w:r>
        <w:rPr>
          <w:spacing w:val="-10"/>
        </w:rPr>
        <w:t> </w:t>
      </w:r>
      <w:r>
        <w:rPr>
          <w:spacing w:val="-6"/>
        </w:rPr>
        <w:t>thông</w:t>
      </w:r>
      <w:r>
        <w:rPr>
          <w:spacing w:val="-10"/>
        </w:rPr>
        <w:t> </w:t>
      </w:r>
      <w:r>
        <w:rPr>
          <w:spacing w:val="-6"/>
        </w:rPr>
        <w:t>tin</w:t>
      </w:r>
      <w:r>
        <w:rPr>
          <w:spacing w:val="-10"/>
        </w:rPr>
        <w:t> </w:t>
      </w:r>
      <w:r>
        <w:rPr>
          <w:spacing w:val="-6"/>
        </w:rPr>
        <w:t>chính</w:t>
      </w:r>
      <w:r>
        <w:rPr>
          <w:spacing w:val="-11"/>
        </w:rPr>
        <w:t> </w:t>
      </w:r>
      <w:r>
        <w:rPr>
          <w:spacing w:val="-6"/>
        </w:rPr>
        <w:t>bao</w:t>
      </w:r>
      <w:r>
        <w:rPr>
          <w:spacing w:val="-10"/>
        </w:rPr>
        <w:t> </w:t>
      </w:r>
      <w:r>
        <w:rPr>
          <w:spacing w:val="-6"/>
        </w:rPr>
        <w:t>gồm</w:t>
      </w:r>
      <w:r>
        <w:rPr>
          <w:spacing w:val="-10"/>
        </w:rPr>
        <w:t> </w:t>
      </w:r>
      <w:r>
        <w:rPr>
          <w:spacing w:val="-6"/>
        </w:rPr>
        <w:t>kênh</w:t>
      </w:r>
      <w:r>
        <w:rPr>
          <w:spacing w:val="-10"/>
        </w:rPr>
        <w:t> </w:t>
      </w:r>
      <w:r>
        <w:rPr>
          <w:spacing w:val="-6"/>
        </w:rPr>
        <w:t>thoại</w:t>
      </w:r>
      <w:r>
        <w:rPr>
          <w:spacing w:val="-11"/>
        </w:rPr>
        <w:t> </w:t>
      </w:r>
      <w:r>
        <w:rPr>
          <w:spacing w:val="-6"/>
        </w:rPr>
        <w:t>hotline, </w:t>
      </w:r>
      <w:r>
        <w:rPr/>
        <w:t>kênh</w:t>
      </w:r>
      <w:r>
        <w:rPr>
          <w:spacing w:val="-17"/>
        </w:rPr>
        <w:t> </w:t>
      </w:r>
      <w:r>
        <w:rPr/>
        <w:t>SCADA,</w:t>
      </w:r>
      <w:r>
        <w:rPr>
          <w:spacing w:val="-16"/>
        </w:rPr>
        <w:t> </w:t>
      </w:r>
      <w:r>
        <w:rPr/>
        <w:t>kênh</w:t>
      </w:r>
      <w:r>
        <w:rPr>
          <w:spacing w:val="-16"/>
        </w:rPr>
        <w:t> </w:t>
      </w:r>
      <w:r>
        <w:rPr/>
        <w:t>bảo</w:t>
      </w:r>
      <w:r>
        <w:rPr>
          <w:spacing w:val="-14"/>
        </w:rPr>
        <w:t> </w:t>
      </w:r>
      <w:r>
        <w:rPr/>
        <w:t>vệ</w:t>
      </w:r>
      <w:r>
        <w:rPr>
          <w:spacing w:val="-13"/>
        </w:rPr>
        <w:t> </w:t>
      </w:r>
      <w:r>
        <w:rPr/>
        <w:t>từ</w:t>
      </w:r>
      <w:r>
        <w:rPr>
          <w:spacing w:val="-17"/>
        </w:rPr>
        <w:t> </w:t>
      </w:r>
      <w:r>
        <w:rPr/>
        <w:t>TBA</w:t>
      </w:r>
      <w:r>
        <w:rPr>
          <w:spacing w:val="-16"/>
        </w:rPr>
        <w:t> </w:t>
      </w:r>
      <w:r>
        <w:rPr/>
        <w:t>220kV</w:t>
      </w:r>
      <w:r>
        <w:rPr>
          <w:spacing w:val="-16"/>
        </w:rPr>
        <w:t> </w:t>
      </w:r>
      <w:r>
        <w:rPr/>
        <w:t>Đồng</w:t>
      </w:r>
      <w:r>
        <w:rPr>
          <w:spacing w:val="-16"/>
        </w:rPr>
        <w:t> </w:t>
      </w:r>
      <w:r>
        <w:rPr/>
        <w:t>Mỏ</w:t>
      </w:r>
      <w:r>
        <w:rPr>
          <w:spacing w:val="-17"/>
        </w:rPr>
        <w:t> </w:t>
      </w:r>
      <w:r>
        <w:rPr/>
        <w:t>sẽ</w:t>
      </w:r>
      <w:r>
        <w:rPr>
          <w:spacing w:val="-12"/>
        </w:rPr>
        <w:t> </w:t>
      </w:r>
      <w:r>
        <w:rPr/>
        <w:t>truyền</w:t>
      </w:r>
      <w:r>
        <w:rPr>
          <w:spacing w:val="-13"/>
        </w:rPr>
        <w:t> </w:t>
      </w:r>
      <w:r>
        <w:rPr/>
        <w:t>về</w:t>
      </w:r>
      <w:r>
        <w:rPr>
          <w:spacing w:val="-17"/>
        </w:rPr>
        <w:t> </w:t>
      </w:r>
      <w:r>
        <w:rPr/>
        <w:t>TBA</w:t>
      </w:r>
      <w:r>
        <w:rPr>
          <w:spacing w:val="-16"/>
        </w:rPr>
        <w:t> </w:t>
      </w:r>
      <w:r>
        <w:rPr/>
        <w:t>220kV</w:t>
      </w:r>
      <w:r>
        <w:rPr>
          <w:spacing w:val="-12"/>
        </w:rPr>
        <w:t> </w:t>
      </w:r>
      <w:r>
        <w:rPr/>
        <w:t>Bắc</w:t>
      </w:r>
      <w:r>
        <w:rPr>
          <w:spacing w:val="-17"/>
        </w:rPr>
        <w:t> </w:t>
      </w:r>
      <w:r>
        <w:rPr/>
        <w:t>Giang (tương</w:t>
      </w:r>
      <w:r>
        <w:rPr>
          <w:spacing w:val="-12"/>
        </w:rPr>
        <w:t> </w:t>
      </w:r>
      <w:r>
        <w:rPr/>
        <w:t>lai</w:t>
      </w:r>
      <w:r>
        <w:rPr>
          <w:spacing w:val="-7"/>
        </w:rPr>
        <w:t> </w:t>
      </w:r>
      <w:r>
        <w:rPr/>
        <w:t>là</w:t>
      </w:r>
      <w:r>
        <w:rPr>
          <w:spacing w:val="-7"/>
        </w:rPr>
        <w:t> </w:t>
      </w:r>
      <w:r>
        <w:rPr/>
        <w:t>NMNĐ</w:t>
      </w:r>
      <w:r>
        <w:rPr>
          <w:spacing w:val="-2"/>
        </w:rPr>
        <w:t> </w:t>
      </w:r>
      <w:r>
        <w:rPr/>
        <w:t>An</w:t>
      </w:r>
      <w:r>
        <w:rPr>
          <w:spacing w:val="-7"/>
        </w:rPr>
        <w:t> </w:t>
      </w:r>
      <w:r>
        <w:rPr/>
        <w:t>Khánh)</w:t>
      </w:r>
      <w:r>
        <w:rPr>
          <w:spacing w:val="-2"/>
        </w:rPr>
        <w:t> </w:t>
      </w:r>
      <w:r>
        <w:rPr/>
        <w:t>và</w:t>
      </w:r>
      <w:r>
        <w:rPr>
          <w:spacing w:val="-7"/>
        </w:rPr>
        <w:t> </w:t>
      </w:r>
      <w:r>
        <w:rPr/>
        <w:t>TBA</w:t>
      </w:r>
      <w:r>
        <w:rPr>
          <w:spacing w:val="-7"/>
        </w:rPr>
        <w:t> </w:t>
      </w:r>
      <w:r>
        <w:rPr/>
        <w:t>220kV</w:t>
      </w:r>
      <w:r>
        <w:rPr>
          <w:spacing w:val="-2"/>
        </w:rPr>
        <w:t> </w:t>
      </w:r>
      <w:r>
        <w:rPr/>
        <w:t>Lạng</w:t>
      </w:r>
      <w:r>
        <w:rPr>
          <w:spacing w:val="-7"/>
        </w:rPr>
        <w:t> </w:t>
      </w:r>
      <w:r>
        <w:rPr/>
        <w:t>Sơn.</w:t>
      </w:r>
    </w:p>
    <w:p>
      <w:pPr>
        <w:pStyle w:val="BodyText"/>
        <w:spacing w:before="65"/>
        <w:ind w:left="1133" w:firstLine="0"/>
        <w:jc w:val="both"/>
      </w:pPr>
      <w:r>
        <w:rPr>
          <w:spacing w:val="-4"/>
        </w:rPr>
        <w:t>Tuyến</w:t>
      </w:r>
      <w:r>
        <w:rPr>
          <w:spacing w:val="-8"/>
        </w:rPr>
        <w:t> </w:t>
      </w:r>
      <w:r>
        <w:rPr>
          <w:spacing w:val="-4"/>
        </w:rPr>
        <w:t>thông</w:t>
      </w:r>
      <w:r>
        <w:rPr>
          <w:spacing w:val="-13"/>
        </w:rPr>
        <w:t> </w:t>
      </w:r>
      <w:r>
        <w:rPr>
          <w:spacing w:val="-4"/>
        </w:rPr>
        <w:t>tin</w:t>
      </w:r>
      <w:r>
        <w:rPr>
          <w:spacing w:val="-8"/>
        </w:rPr>
        <w:t> </w:t>
      </w:r>
      <w:r>
        <w:rPr>
          <w:spacing w:val="-4"/>
        </w:rPr>
        <w:t>quang</w:t>
      </w:r>
      <w:r>
        <w:rPr>
          <w:spacing w:val="-13"/>
        </w:rPr>
        <w:t> </w:t>
      </w:r>
      <w:r>
        <w:rPr>
          <w:spacing w:val="-4"/>
        </w:rPr>
        <w:t>dự kiến</w:t>
      </w:r>
      <w:r>
        <w:rPr>
          <w:spacing w:val="-8"/>
        </w:rPr>
        <w:t> </w:t>
      </w:r>
      <w:r>
        <w:rPr>
          <w:spacing w:val="-4"/>
        </w:rPr>
        <w:t>thực</w:t>
      </w:r>
      <w:r>
        <w:rPr>
          <w:spacing w:val="-8"/>
        </w:rPr>
        <w:t> </w:t>
      </w:r>
      <w:r>
        <w:rPr>
          <w:spacing w:val="-4"/>
        </w:rPr>
        <w:t>hiện</w:t>
      </w:r>
      <w:r>
        <w:rPr>
          <w:spacing w:val="-8"/>
        </w:rPr>
        <w:t> </w:t>
      </w:r>
      <w:r>
        <w:rPr>
          <w:spacing w:val="-4"/>
        </w:rPr>
        <w:t>như</w:t>
      </w:r>
      <w:r>
        <w:rPr>
          <w:spacing w:val="-8"/>
        </w:rPr>
        <w:t> </w:t>
      </w:r>
      <w:r>
        <w:rPr>
          <w:spacing w:val="-4"/>
        </w:rPr>
        <w:t>sau:</w:t>
      </w:r>
    </w:p>
    <w:p>
      <w:pPr>
        <w:pStyle w:val="BodyText"/>
        <w:spacing w:line="261" w:lineRule="auto" w:before="95"/>
        <w:ind w:right="166"/>
        <w:jc w:val="both"/>
      </w:pPr>
      <w:r>
        <w:rPr/>
        <w:t>TBA</w:t>
      </w:r>
      <w:r>
        <w:rPr>
          <w:spacing w:val="-15"/>
        </w:rPr>
        <w:t> </w:t>
      </w:r>
      <w:r>
        <w:rPr/>
        <w:t>220kV</w:t>
      </w:r>
      <w:r>
        <w:rPr>
          <w:spacing w:val="-10"/>
        </w:rPr>
        <w:t> </w:t>
      </w:r>
      <w:r>
        <w:rPr/>
        <w:t>Đồng</w:t>
      </w:r>
      <w:r>
        <w:rPr>
          <w:spacing w:val="-15"/>
        </w:rPr>
        <w:t> </w:t>
      </w:r>
      <w:r>
        <w:rPr/>
        <w:t>Mỏ</w:t>
      </w:r>
      <w:r>
        <w:rPr>
          <w:spacing w:val="-10"/>
        </w:rPr>
        <w:t> </w:t>
      </w:r>
      <w:r>
        <w:rPr/>
        <w:t>-</w:t>
      </w:r>
      <w:r>
        <w:rPr>
          <w:spacing w:val="-10"/>
        </w:rPr>
        <w:t> </w:t>
      </w:r>
      <w:r>
        <w:rPr/>
        <w:t>TBA</w:t>
      </w:r>
      <w:r>
        <w:rPr>
          <w:spacing w:val="-15"/>
        </w:rPr>
        <w:t> </w:t>
      </w:r>
      <w:r>
        <w:rPr/>
        <w:t>220kV</w:t>
      </w:r>
      <w:r>
        <w:rPr>
          <w:spacing w:val="-10"/>
        </w:rPr>
        <w:t> </w:t>
      </w:r>
      <w:r>
        <w:rPr/>
        <w:t>Bắc</w:t>
      </w:r>
      <w:r>
        <w:rPr>
          <w:spacing w:val="-10"/>
        </w:rPr>
        <w:t> </w:t>
      </w:r>
      <w:r>
        <w:rPr/>
        <w:t>Giang</w:t>
      </w:r>
      <w:r>
        <w:rPr>
          <w:spacing w:val="-14"/>
        </w:rPr>
        <w:t> </w:t>
      </w:r>
      <w:r>
        <w:rPr/>
        <w:t>-</w:t>
      </w:r>
      <w:r>
        <w:rPr>
          <w:spacing w:val="-10"/>
        </w:rPr>
        <w:t> </w:t>
      </w:r>
      <w:r>
        <w:rPr/>
        <w:t>TBA</w:t>
      </w:r>
      <w:r>
        <w:rPr>
          <w:spacing w:val="-15"/>
        </w:rPr>
        <w:t> </w:t>
      </w:r>
      <w:r>
        <w:rPr/>
        <w:t>500kV</w:t>
      </w:r>
      <w:r>
        <w:rPr>
          <w:spacing w:val="-10"/>
        </w:rPr>
        <w:t> </w:t>
      </w:r>
      <w:r>
        <w:rPr/>
        <w:t>Hiệp</w:t>
      </w:r>
      <w:r>
        <w:rPr>
          <w:spacing w:val="-11"/>
        </w:rPr>
        <w:t> </w:t>
      </w:r>
      <w:r>
        <w:rPr/>
        <w:t>Hòa</w:t>
      </w:r>
      <w:r>
        <w:rPr>
          <w:spacing w:val="-9"/>
        </w:rPr>
        <w:t> </w:t>
      </w:r>
      <w:r>
        <w:rPr/>
        <w:t>-</w:t>
      </w:r>
      <w:r>
        <w:rPr>
          <w:spacing w:val="-10"/>
        </w:rPr>
        <w:t> </w:t>
      </w:r>
      <w:r>
        <w:rPr/>
        <w:t>NSO</w:t>
      </w:r>
      <w:r>
        <w:rPr>
          <w:spacing w:val="-10"/>
        </w:rPr>
        <w:t> </w:t>
      </w:r>
      <w:r>
        <w:rPr/>
        <w:t>(11 Cửa Bắc).</w:t>
      </w:r>
    </w:p>
    <w:p>
      <w:pPr>
        <w:pStyle w:val="BodyText"/>
        <w:spacing w:line="259" w:lineRule="auto" w:before="68"/>
        <w:ind w:right="167"/>
        <w:jc w:val="both"/>
      </w:pPr>
      <w:r>
        <w:rPr/>
        <w:t>TBA 220kV Đồng Mỏ - TBA 220kV Bắc Giang - NMĐ Phả Lại - NSO (18 Trần Nguyên Hãn)</w:t>
      </w:r>
    </w:p>
    <w:p>
      <w:pPr>
        <w:pStyle w:val="BodyText"/>
        <w:spacing w:before="65"/>
        <w:ind w:left="1133" w:firstLine="0"/>
        <w:jc w:val="both"/>
      </w:pPr>
      <w:r>
        <w:rPr>
          <w:spacing w:val="-4"/>
        </w:rPr>
        <w:t>TBA</w:t>
      </w:r>
      <w:r>
        <w:rPr>
          <w:spacing w:val="-13"/>
        </w:rPr>
        <w:t> </w:t>
      </w:r>
      <w:r>
        <w:rPr>
          <w:spacing w:val="-4"/>
        </w:rPr>
        <w:t>220kV</w:t>
      </w:r>
      <w:r>
        <w:rPr>
          <w:spacing w:val="-11"/>
        </w:rPr>
        <w:t> </w:t>
      </w:r>
      <w:r>
        <w:rPr>
          <w:spacing w:val="-4"/>
        </w:rPr>
        <w:t>Đồng</w:t>
      </w:r>
      <w:r>
        <w:rPr>
          <w:spacing w:val="-8"/>
        </w:rPr>
        <w:t> </w:t>
      </w:r>
      <w:r>
        <w:rPr>
          <w:spacing w:val="-4"/>
        </w:rPr>
        <w:t>Mỏ</w:t>
      </w:r>
      <w:r>
        <w:rPr>
          <w:spacing w:val="-7"/>
        </w:rPr>
        <w:t> </w:t>
      </w:r>
      <w:r>
        <w:rPr>
          <w:spacing w:val="-4"/>
        </w:rPr>
        <w:t>-</w:t>
      </w:r>
      <w:r>
        <w:rPr>
          <w:spacing w:val="-9"/>
        </w:rPr>
        <w:t> </w:t>
      </w:r>
      <w:r>
        <w:rPr>
          <w:spacing w:val="-4"/>
        </w:rPr>
        <w:t>TBA</w:t>
      </w:r>
      <w:r>
        <w:rPr>
          <w:spacing w:val="-13"/>
        </w:rPr>
        <w:t> </w:t>
      </w:r>
      <w:r>
        <w:rPr>
          <w:spacing w:val="-4"/>
        </w:rPr>
        <w:t>220kV Lạng</w:t>
      </w:r>
      <w:r>
        <w:rPr>
          <w:spacing w:val="-9"/>
        </w:rPr>
        <w:t> </w:t>
      </w:r>
      <w:r>
        <w:rPr>
          <w:spacing w:val="-4"/>
        </w:rPr>
        <w:t>Sơn: cho</w:t>
      </w:r>
      <w:r>
        <w:rPr>
          <w:spacing w:val="-8"/>
        </w:rPr>
        <w:t> </w:t>
      </w:r>
      <w:r>
        <w:rPr>
          <w:spacing w:val="-4"/>
        </w:rPr>
        <w:t>phối</w:t>
      </w:r>
      <w:r>
        <w:rPr>
          <w:spacing w:val="-9"/>
        </w:rPr>
        <w:t> </w:t>
      </w:r>
      <w:r>
        <w:rPr>
          <w:spacing w:val="-4"/>
        </w:rPr>
        <w:t>hợp</w:t>
      </w:r>
      <w:r>
        <w:rPr>
          <w:spacing w:val="-9"/>
        </w:rPr>
        <w:t> </w:t>
      </w:r>
      <w:r>
        <w:rPr>
          <w:spacing w:val="-4"/>
        </w:rPr>
        <w:t>bảo</w:t>
      </w:r>
      <w:r>
        <w:rPr>
          <w:spacing w:val="-5"/>
        </w:rPr>
        <w:t> </w:t>
      </w:r>
      <w:r>
        <w:rPr>
          <w:spacing w:val="-4"/>
        </w:rPr>
        <w:t>vệ</w:t>
      </w:r>
      <w:r>
        <w:rPr>
          <w:spacing w:val="-8"/>
        </w:rPr>
        <w:t> </w:t>
      </w:r>
      <w:r>
        <w:rPr>
          <w:spacing w:val="-4"/>
        </w:rPr>
        <w:t>rơ</w:t>
      </w:r>
      <w:r>
        <w:rPr>
          <w:spacing w:val="-7"/>
        </w:rPr>
        <w:t> </w:t>
      </w:r>
      <w:r>
        <w:rPr>
          <w:spacing w:val="-5"/>
        </w:rPr>
        <w:t>le.</w:t>
      </w:r>
    </w:p>
    <w:p>
      <w:pPr>
        <w:pStyle w:val="BodyText"/>
        <w:spacing w:line="261" w:lineRule="auto" w:before="95"/>
        <w:ind w:right="169"/>
        <w:jc w:val="both"/>
      </w:pPr>
      <w:r>
        <w:rPr>
          <w:spacing w:val="-2"/>
        </w:rPr>
        <w:t>TBA</w:t>
      </w:r>
      <w:r>
        <w:rPr>
          <w:spacing w:val="-15"/>
        </w:rPr>
        <w:t> </w:t>
      </w:r>
      <w:r>
        <w:rPr>
          <w:spacing w:val="-2"/>
        </w:rPr>
        <w:t>220kV</w:t>
      </w:r>
      <w:r>
        <w:rPr>
          <w:spacing w:val="-14"/>
        </w:rPr>
        <w:t> </w:t>
      </w:r>
      <w:r>
        <w:rPr>
          <w:spacing w:val="-2"/>
        </w:rPr>
        <w:t>Đồng</w:t>
      </w:r>
      <w:r>
        <w:rPr>
          <w:spacing w:val="-14"/>
        </w:rPr>
        <w:t> </w:t>
      </w:r>
      <w:r>
        <w:rPr>
          <w:spacing w:val="-2"/>
        </w:rPr>
        <w:t>Mỏ</w:t>
      </w:r>
      <w:r>
        <w:rPr>
          <w:spacing w:val="-14"/>
        </w:rPr>
        <w:t> </w:t>
      </w:r>
      <w:r>
        <w:rPr>
          <w:spacing w:val="-2"/>
        </w:rPr>
        <w:t>-</w:t>
      </w:r>
      <w:r>
        <w:rPr>
          <w:spacing w:val="-15"/>
        </w:rPr>
        <w:t> </w:t>
      </w:r>
      <w:r>
        <w:rPr>
          <w:spacing w:val="-2"/>
        </w:rPr>
        <w:t>NMNĐ</w:t>
      </w:r>
      <w:r>
        <w:rPr>
          <w:spacing w:val="-14"/>
        </w:rPr>
        <w:t> </w:t>
      </w:r>
      <w:r>
        <w:rPr>
          <w:spacing w:val="-2"/>
        </w:rPr>
        <w:t>An</w:t>
      </w:r>
      <w:r>
        <w:rPr>
          <w:spacing w:val="-14"/>
        </w:rPr>
        <w:t> </w:t>
      </w:r>
      <w:r>
        <w:rPr>
          <w:spacing w:val="-2"/>
        </w:rPr>
        <w:t>Khánh</w:t>
      </w:r>
      <w:r>
        <w:rPr>
          <w:spacing w:val="-14"/>
        </w:rPr>
        <w:t> </w:t>
      </w:r>
      <w:r>
        <w:rPr>
          <w:spacing w:val="-2"/>
        </w:rPr>
        <w:t>(đang</w:t>
      </w:r>
      <w:r>
        <w:rPr>
          <w:spacing w:val="-15"/>
        </w:rPr>
        <w:t> </w:t>
      </w:r>
      <w:r>
        <w:rPr>
          <w:spacing w:val="-2"/>
        </w:rPr>
        <w:t>giai</w:t>
      </w:r>
      <w:r>
        <w:rPr>
          <w:spacing w:val="-14"/>
        </w:rPr>
        <w:t> </w:t>
      </w:r>
      <w:r>
        <w:rPr>
          <w:spacing w:val="-2"/>
        </w:rPr>
        <w:t>đoạn</w:t>
      </w:r>
      <w:r>
        <w:rPr>
          <w:spacing w:val="-14"/>
        </w:rPr>
        <w:t> </w:t>
      </w:r>
      <w:r>
        <w:rPr>
          <w:spacing w:val="-2"/>
        </w:rPr>
        <w:t>BCNCKT):</w:t>
      </w:r>
      <w:r>
        <w:rPr>
          <w:spacing w:val="-14"/>
        </w:rPr>
        <w:t> </w:t>
      </w:r>
      <w:r>
        <w:rPr>
          <w:spacing w:val="-2"/>
        </w:rPr>
        <w:t>cho</w:t>
      </w:r>
      <w:r>
        <w:rPr>
          <w:spacing w:val="-15"/>
        </w:rPr>
        <w:t> </w:t>
      </w:r>
      <w:r>
        <w:rPr>
          <w:spacing w:val="-2"/>
        </w:rPr>
        <w:t>phối</w:t>
      </w:r>
      <w:r>
        <w:rPr>
          <w:spacing w:val="-14"/>
        </w:rPr>
        <w:t> </w:t>
      </w:r>
      <w:r>
        <w:rPr>
          <w:spacing w:val="-2"/>
        </w:rPr>
        <w:t>hợp </w:t>
      </w:r>
      <w:r>
        <w:rPr/>
        <w:t>bảo vệ rơ le.</w:t>
      </w:r>
    </w:p>
    <w:p>
      <w:pPr>
        <w:pStyle w:val="BodyText"/>
        <w:spacing w:before="63"/>
        <w:ind w:left="1133" w:firstLine="0"/>
        <w:jc w:val="both"/>
      </w:pPr>
      <w:r>
        <w:rPr>
          <w:spacing w:val="-4"/>
        </w:rPr>
        <w:t>Các</w:t>
      </w:r>
      <w:r>
        <w:rPr>
          <w:spacing w:val="-5"/>
        </w:rPr>
        <w:t> </w:t>
      </w:r>
      <w:r>
        <w:rPr>
          <w:spacing w:val="-4"/>
        </w:rPr>
        <w:t>kênh</w:t>
      </w:r>
      <w:r>
        <w:rPr>
          <w:spacing w:val="-9"/>
        </w:rPr>
        <w:t> </w:t>
      </w:r>
      <w:r>
        <w:rPr>
          <w:spacing w:val="-4"/>
        </w:rPr>
        <w:t>thông</w:t>
      </w:r>
      <w:r>
        <w:rPr>
          <w:spacing w:val="-13"/>
        </w:rPr>
        <w:t> </w:t>
      </w:r>
      <w:r>
        <w:rPr>
          <w:spacing w:val="-4"/>
        </w:rPr>
        <w:t>tin</w:t>
      </w:r>
      <w:r>
        <w:rPr>
          <w:spacing w:val="-7"/>
        </w:rPr>
        <w:t> </w:t>
      </w:r>
      <w:r>
        <w:rPr>
          <w:spacing w:val="-4"/>
        </w:rPr>
        <w:t>phục vụ</w:t>
      </w:r>
      <w:r>
        <w:rPr>
          <w:spacing w:val="-8"/>
        </w:rPr>
        <w:t> </w:t>
      </w:r>
      <w:r>
        <w:rPr>
          <w:spacing w:val="-4"/>
        </w:rPr>
        <w:t>nhu</w:t>
      </w:r>
      <w:r>
        <w:rPr>
          <w:spacing w:val="-9"/>
        </w:rPr>
        <w:t> </w:t>
      </w:r>
      <w:r>
        <w:rPr>
          <w:spacing w:val="-4"/>
        </w:rPr>
        <w:t>cầu</w:t>
      </w:r>
      <w:r>
        <w:rPr>
          <w:spacing w:val="-9"/>
        </w:rPr>
        <w:t> </w:t>
      </w:r>
      <w:r>
        <w:rPr>
          <w:spacing w:val="-4"/>
        </w:rPr>
        <w:t>thoại và</w:t>
      </w:r>
      <w:r>
        <w:rPr>
          <w:spacing w:val="-8"/>
        </w:rPr>
        <w:t> </w:t>
      </w:r>
      <w:r>
        <w:rPr>
          <w:spacing w:val="-4"/>
        </w:rPr>
        <w:t>truyền</w:t>
      </w:r>
      <w:r>
        <w:rPr>
          <w:spacing w:val="-9"/>
        </w:rPr>
        <w:t> </w:t>
      </w:r>
      <w:r>
        <w:rPr>
          <w:spacing w:val="-4"/>
        </w:rPr>
        <w:t>số</w:t>
      </w:r>
      <w:r>
        <w:rPr>
          <w:spacing w:val="-9"/>
        </w:rPr>
        <w:t> </w:t>
      </w:r>
      <w:r>
        <w:rPr>
          <w:spacing w:val="-4"/>
        </w:rPr>
        <w:t>liệu</w:t>
      </w:r>
      <w:r>
        <w:rPr>
          <w:spacing w:val="-9"/>
        </w:rPr>
        <w:t> </w:t>
      </w:r>
      <w:r>
        <w:rPr>
          <w:spacing w:val="-4"/>
        </w:rPr>
        <w:t>bao</w:t>
      </w:r>
      <w:r>
        <w:rPr>
          <w:spacing w:val="-5"/>
        </w:rPr>
        <w:t> </w:t>
      </w:r>
      <w:r>
        <w:rPr>
          <w:spacing w:val="-4"/>
        </w:rPr>
        <w:t>gồm:</w:t>
      </w:r>
    </w:p>
    <w:p>
      <w:pPr>
        <w:pStyle w:val="BodyText"/>
        <w:spacing w:line="261" w:lineRule="auto" w:before="95"/>
        <w:ind w:right="173"/>
        <w:jc w:val="both"/>
      </w:pPr>
      <w:r>
        <w:rPr>
          <w:spacing w:val="-4"/>
        </w:rPr>
        <w:t>04</w:t>
      </w:r>
      <w:r>
        <w:rPr>
          <w:spacing w:val="-13"/>
        </w:rPr>
        <w:t> </w:t>
      </w:r>
      <w:r>
        <w:rPr>
          <w:spacing w:val="-4"/>
        </w:rPr>
        <w:t>kênh</w:t>
      </w:r>
      <w:r>
        <w:rPr>
          <w:spacing w:val="-12"/>
        </w:rPr>
        <w:t> </w:t>
      </w:r>
      <w:r>
        <w:rPr>
          <w:spacing w:val="-4"/>
        </w:rPr>
        <w:t>thông</w:t>
      </w:r>
      <w:r>
        <w:rPr>
          <w:spacing w:val="-12"/>
        </w:rPr>
        <w:t> </w:t>
      </w:r>
      <w:r>
        <w:rPr>
          <w:spacing w:val="-4"/>
        </w:rPr>
        <w:t>tin</w:t>
      </w:r>
      <w:r>
        <w:rPr>
          <w:spacing w:val="-12"/>
        </w:rPr>
        <w:t> </w:t>
      </w:r>
      <w:r>
        <w:rPr>
          <w:spacing w:val="-4"/>
        </w:rPr>
        <w:t>phục</w:t>
      </w:r>
      <w:r>
        <w:rPr>
          <w:spacing w:val="-13"/>
        </w:rPr>
        <w:t> </w:t>
      </w:r>
      <w:r>
        <w:rPr>
          <w:spacing w:val="-4"/>
        </w:rPr>
        <w:t>vụ</w:t>
      </w:r>
      <w:r>
        <w:rPr>
          <w:spacing w:val="-12"/>
        </w:rPr>
        <w:t> </w:t>
      </w:r>
      <w:r>
        <w:rPr>
          <w:spacing w:val="-4"/>
        </w:rPr>
        <w:t>việc</w:t>
      </w:r>
      <w:r>
        <w:rPr>
          <w:spacing w:val="-12"/>
        </w:rPr>
        <w:t> </w:t>
      </w:r>
      <w:r>
        <w:rPr>
          <w:spacing w:val="-4"/>
        </w:rPr>
        <w:t>trao</w:t>
      </w:r>
      <w:r>
        <w:rPr>
          <w:spacing w:val="-12"/>
        </w:rPr>
        <w:t> </w:t>
      </w:r>
      <w:r>
        <w:rPr>
          <w:spacing w:val="-4"/>
        </w:rPr>
        <w:t>đổi</w:t>
      </w:r>
      <w:r>
        <w:rPr>
          <w:spacing w:val="-13"/>
        </w:rPr>
        <w:t> </w:t>
      </w:r>
      <w:r>
        <w:rPr>
          <w:spacing w:val="-4"/>
        </w:rPr>
        <w:t>tín</w:t>
      </w:r>
      <w:r>
        <w:rPr>
          <w:spacing w:val="-12"/>
        </w:rPr>
        <w:t> </w:t>
      </w:r>
      <w:r>
        <w:rPr>
          <w:spacing w:val="-4"/>
        </w:rPr>
        <w:t>hiệu</w:t>
      </w:r>
      <w:r>
        <w:rPr>
          <w:spacing w:val="-12"/>
        </w:rPr>
        <w:t> </w:t>
      </w:r>
      <w:r>
        <w:rPr>
          <w:spacing w:val="-4"/>
        </w:rPr>
        <w:t>bảo</w:t>
      </w:r>
      <w:r>
        <w:rPr>
          <w:spacing w:val="-12"/>
        </w:rPr>
        <w:t> </w:t>
      </w:r>
      <w:r>
        <w:rPr>
          <w:spacing w:val="-4"/>
        </w:rPr>
        <w:t>vệ</w:t>
      </w:r>
      <w:r>
        <w:rPr>
          <w:spacing w:val="-13"/>
        </w:rPr>
        <w:t> </w:t>
      </w:r>
      <w:r>
        <w:rPr>
          <w:spacing w:val="-4"/>
        </w:rPr>
        <w:t>xa</w:t>
      </w:r>
      <w:r>
        <w:rPr>
          <w:spacing w:val="-12"/>
        </w:rPr>
        <w:t> </w:t>
      </w:r>
      <w:r>
        <w:rPr>
          <w:spacing w:val="-4"/>
        </w:rPr>
        <w:t>cho</w:t>
      </w:r>
      <w:r>
        <w:rPr>
          <w:spacing w:val="-12"/>
        </w:rPr>
        <w:t> </w:t>
      </w:r>
      <w:r>
        <w:rPr>
          <w:spacing w:val="-4"/>
        </w:rPr>
        <w:t>đường</w:t>
      </w:r>
      <w:r>
        <w:rPr>
          <w:spacing w:val="-12"/>
        </w:rPr>
        <w:t> </w:t>
      </w:r>
      <w:r>
        <w:rPr>
          <w:spacing w:val="-4"/>
        </w:rPr>
        <w:t>dây</w:t>
      </w:r>
      <w:r>
        <w:rPr>
          <w:spacing w:val="30"/>
        </w:rPr>
        <w:t> </w:t>
      </w:r>
      <w:r>
        <w:rPr>
          <w:spacing w:val="-4"/>
        </w:rPr>
        <w:t>220kV</w:t>
      </w:r>
      <w:r>
        <w:rPr>
          <w:spacing w:val="-8"/>
        </w:rPr>
        <w:t> </w:t>
      </w:r>
      <w:r>
        <w:rPr>
          <w:spacing w:val="-4"/>
        </w:rPr>
        <w:t>mạch </w:t>
      </w:r>
      <w:r>
        <w:rPr>
          <w:spacing w:val="-2"/>
        </w:rPr>
        <w:t>kép</w:t>
      </w:r>
      <w:r>
        <w:rPr>
          <w:spacing w:val="-5"/>
        </w:rPr>
        <w:t> </w:t>
      </w:r>
      <w:r>
        <w:rPr>
          <w:spacing w:val="-2"/>
        </w:rPr>
        <w:t>giữa</w:t>
      </w:r>
      <w:r>
        <w:rPr>
          <w:spacing w:val="-10"/>
        </w:rPr>
        <w:t> </w:t>
      </w:r>
      <w:r>
        <w:rPr>
          <w:spacing w:val="-2"/>
        </w:rPr>
        <w:t>TBA</w:t>
      </w:r>
      <w:r>
        <w:rPr>
          <w:spacing w:val="-14"/>
        </w:rPr>
        <w:t> </w:t>
      </w:r>
      <w:r>
        <w:rPr>
          <w:spacing w:val="-2"/>
        </w:rPr>
        <w:t>220kV</w:t>
      </w:r>
      <w:r>
        <w:rPr>
          <w:spacing w:val="-10"/>
        </w:rPr>
        <w:t> </w:t>
      </w:r>
      <w:r>
        <w:rPr>
          <w:spacing w:val="-2"/>
        </w:rPr>
        <w:t>Đồng</w:t>
      </w:r>
      <w:r>
        <w:rPr>
          <w:spacing w:val="-14"/>
        </w:rPr>
        <w:t> </w:t>
      </w:r>
      <w:r>
        <w:rPr>
          <w:spacing w:val="-2"/>
        </w:rPr>
        <w:t>Mỏ</w:t>
      </w:r>
      <w:r>
        <w:rPr>
          <w:spacing w:val="-6"/>
        </w:rPr>
        <w:t> </w:t>
      </w:r>
      <w:r>
        <w:rPr>
          <w:spacing w:val="-2"/>
        </w:rPr>
        <w:t>với</w:t>
      </w:r>
      <w:r>
        <w:rPr>
          <w:spacing w:val="-10"/>
        </w:rPr>
        <w:t> </w:t>
      </w:r>
      <w:r>
        <w:rPr>
          <w:spacing w:val="-2"/>
        </w:rPr>
        <w:t>TBA</w:t>
      </w:r>
      <w:r>
        <w:rPr>
          <w:spacing w:val="-14"/>
        </w:rPr>
        <w:t> </w:t>
      </w:r>
      <w:r>
        <w:rPr>
          <w:spacing w:val="-2"/>
        </w:rPr>
        <w:t>220kV</w:t>
      </w:r>
      <w:r>
        <w:rPr>
          <w:spacing w:val="-10"/>
        </w:rPr>
        <w:t> </w:t>
      </w:r>
      <w:r>
        <w:rPr>
          <w:spacing w:val="-2"/>
        </w:rPr>
        <w:t>Bắc</w:t>
      </w:r>
      <w:r>
        <w:rPr>
          <w:spacing w:val="-10"/>
        </w:rPr>
        <w:t> </w:t>
      </w:r>
      <w:r>
        <w:rPr>
          <w:spacing w:val="-2"/>
        </w:rPr>
        <w:t>Giang</w:t>
      </w:r>
      <w:r>
        <w:rPr>
          <w:spacing w:val="-10"/>
        </w:rPr>
        <w:t> </w:t>
      </w:r>
      <w:r>
        <w:rPr>
          <w:spacing w:val="-2"/>
        </w:rPr>
        <w:t>(2xF87L</w:t>
      </w:r>
      <w:r>
        <w:rPr>
          <w:spacing w:val="-10"/>
        </w:rPr>
        <w:t> </w:t>
      </w:r>
      <w:r>
        <w:rPr>
          <w:spacing w:val="-2"/>
        </w:rPr>
        <w:t>và</w:t>
      </w:r>
      <w:r>
        <w:rPr>
          <w:spacing w:val="-10"/>
        </w:rPr>
        <w:t> </w:t>
      </w:r>
      <w:r>
        <w:rPr>
          <w:spacing w:val="-2"/>
        </w:rPr>
        <w:t>2xF21),</w:t>
      </w:r>
      <w:r>
        <w:rPr>
          <w:spacing w:val="-8"/>
        </w:rPr>
        <w:t> </w:t>
      </w:r>
      <w:r>
        <w:rPr>
          <w:spacing w:val="-2"/>
        </w:rPr>
        <w:t>tương</w:t>
      </w:r>
      <w:r>
        <w:rPr>
          <w:spacing w:val="-14"/>
        </w:rPr>
        <w:t> </w:t>
      </w:r>
      <w:r>
        <w:rPr>
          <w:spacing w:val="-2"/>
        </w:rPr>
        <w:t>lai </w:t>
      </w:r>
      <w:r>
        <w:rPr/>
        <w:t>là</w:t>
      </w:r>
      <w:r>
        <w:rPr>
          <w:spacing w:val="-8"/>
        </w:rPr>
        <w:t> </w:t>
      </w:r>
      <w:r>
        <w:rPr/>
        <w:t>NMNĐ</w:t>
      </w:r>
      <w:r>
        <w:rPr>
          <w:spacing w:val="-2"/>
        </w:rPr>
        <w:t> </w:t>
      </w:r>
      <w:r>
        <w:rPr/>
        <w:t>An</w:t>
      </w:r>
      <w:r>
        <w:rPr>
          <w:spacing w:val="-8"/>
        </w:rPr>
        <w:t> </w:t>
      </w:r>
      <w:r>
        <w:rPr/>
        <w:t>Khánh. Sử</w:t>
      </w:r>
      <w:r>
        <w:rPr>
          <w:spacing w:val="-9"/>
        </w:rPr>
        <w:t> </w:t>
      </w:r>
      <w:r>
        <w:rPr/>
        <w:t>dụng</w:t>
      </w:r>
      <w:r>
        <w:rPr>
          <w:spacing w:val="-8"/>
        </w:rPr>
        <w:t> </w:t>
      </w:r>
      <w:r>
        <w:rPr/>
        <w:t>kênh</w:t>
      </w:r>
      <w:r>
        <w:rPr>
          <w:spacing w:val="-8"/>
        </w:rPr>
        <w:t> </w:t>
      </w:r>
      <w:r>
        <w:rPr/>
        <w:t>luồng</w:t>
      </w:r>
      <w:r>
        <w:rPr>
          <w:spacing w:val="-13"/>
        </w:rPr>
        <w:t> </w:t>
      </w:r>
      <w:r>
        <w:rPr/>
        <w:t>2Mbits/G703.6.</w:t>
      </w:r>
    </w:p>
    <w:p>
      <w:pPr>
        <w:pStyle w:val="BodyText"/>
        <w:spacing w:line="261" w:lineRule="auto" w:before="69"/>
        <w:ind w:right="169"/>
        <w:jc w:val="both"/>
      </w:pPr>
      <w:r>
        <w:rPr>
          <w:spacing w:val="-4"/>
        </w:rPr>
        <w:t>04</w:t>
      </w:r>
      <w:r>
        <w:rPr>
          <w:spacing w:val="-11"/>
        </w:rPr>
        <w:t> </w:t>
      </w:r>
      <w:r>
        <w:rPr>
          <w:spacing w:val="-4"/>
        </w:rPr>
        <w:t>kênh</w:t>
      </w:r>
      <w:r>
        <w:rPr>
          <w:spacing w:val="-5"/>
        </w:rPr>
        <w:t> </w:t>
      </w:r>
      <w:r>
        <w:rPr>
          <w:spacing w:val="-4"/>
        </w:rPr>
        <w:t>thông</w:t>
      </w:r>
      <w:r>
        <w:rPr>
          <w:spacing w:val="-12"/>
        </w:rPr>
        <w:t> </w:t>
      </w:r>
      <w:r>
        <w:rPr>
          <w:spacing w:val="-4"/>
        </w:rPr>
        <w:t>tin</w:t>
      </w:r>
      <w:r>
        <w:rPr>
          <w:spacing w:val="-12"/>
        </w:rPr>
        <w:t> </w:t>
      </w:r>
      <w:r>
        <w:rPr>
          <w:spacing w:val="-4"/>
        </w:rPr>
        <w:t>phục</w:t>
      </w:r>
      <w:r>
        <w:rPr>
          <w:spacing w:val="-6"/>
        </w:rPr>
        <w:t> </w:t>
      </w:r>
      <w:r>
        <w:rPr>
          <w:spacing w:val="-4"/>
        </w:rPr>
        <w:t>vụ</w:t>
      </w:r>
      <w:r>
        <w:rPr>
          <w:spacing w:val="-6"/>
        </w:rPr>
        <w:t> </w:t>
      </w:r>
      <w:r>
        <w:rPr>
          <w:spacing w:val="-4"/>
        </w:rPr>
        <w:t>việc</w:t>
      </w:r>
      <w:r>
        <w:rPr>
          <w:spacing w:val="-12"/>
        </w:rPr>
        <w:t> </w:t>
      </w:r>
      <w:r>
        <w:rPr>
          <w:spacing w:val="-4"/>
        </w:rPr>
        <w:t>trao</w:t>
      </w:r>
      <w:r>
        <w:rPr>
          <w:spacing w:val="-12"/>
        </w:rPr>
        <w:t> </w:t>
      </w:r>
      <w:r>
        <w:rPr>
          <w:spacing w:val="-4"/>
        </w:rPr>
        <w:t>đổi</w:t>
      </w:r>
      <w:r>
        <w:rPr>
          <w:spacing w:val="-12"/>
        </w:rPr>
        <w:t> </w:t>
      </w:r>
      <w:r>
        <w:rPr>
          <w:spacing w:val="-4"/>
        </w:rPr>
        <w:t>tín</w:t>
      </w:r>
      <w:r>
        <w:rPr>
          <w:spacing w:val="-6"/>
        </w:rPr>
        <w:t> </w:t>
      </w:r>
      <w:r>
        <w:rPr>
          <w:spacing w:val="-4"/>
        </w:rPr>
        <w:t>hiệu</w:t>
      </w:r>
      <w:r>
        <w:rPr>
          <w:spacing w:val="-12"/>
        </w:rPr>
        <w:t> </w:t>
      </w:r>
      <w:r>
        <w:rPr>
          <w:spacing w:val="-4"/>
        </w:rPr>
        <w:t>bảo</w:t>
      </w:r>
      <w:r>
        <w:rPr>
          <w:spacing w:val="-6"/>
        </w:rPr>
        <w:t> </w:t>
      </w:r>
      <w:r>
        <w:rPr>
          <w:spacing w:val="-4"/>
        </w:rPr>
        <w:t>vệ</w:t>
      </w:r>
      <w:r>
        <w:rPr>
          <w:spacing w:val="-12"/>
        </w:rPr>
        <w:t> </w:t>
      </w:r>
      <w:r>
        <w:rPr>
          <w:spacing w:val="-4"/>
        </w:rPr>
        <w:t>xa</w:t>
      </w:r>
      <w:r>
        <w:rPr>
          <w:spacing w:val="-12"/>
        </w:rPr>
        <w:t> </w:t>
      </w:r>
      <w:r>
        <w:rPr>
          <w:spacing w:val="-4"/>
        </w:rPr>
        <w:t>cho</w:t>
      </w:r>
      <w:r>
        <w:rPr>
          <w:spacing w:val="-12"/>
        </w:rPr>
        <w:t> </w:t>
      </w:r>
      <w:r>
        <w:rPr>
          <w:spacing w:val="-4"/>
        </w:rPr>
        <w:t>đường</w:t>
      </w:r>
      <w:r>
        <w:rPr>
          <w:spacing w:val="-13"/>
        </w:rPr>
        <w:t> </w:t>
      </w:r>
      <w:r>
        <w:rPr>
          <w:spacing w:val="-4"/>
        </w:rPr>
        <w:t>dây</w:t>
      </w:r>
      <w:r>
        <w:rPr>
          <w:spacing w:val="-11"/>
        </w:rPr>
        <w:t> </w:t>
      </w:r>
      <w:r>
        <w:rPr>
          <w:spacing w:val="-4"/>
        </w:rPr>
        <w:t>220kV</w:t>
      </w:r>
      <w:r>
        <w:rPr>
          <w:spacing w:val="-6"/>
        </w:rPr>
        <w:t> </w:t>
      </w:r>
      <w:r>
        <w:rPr>
          <w:spacing w:val="-4"/>
        </w:rPr>
        <w:t>mạch </w:t>
      </w:r>
      <w:r>
        <w:rPr/>
        <w:t>kép</w:t>
      </w:r>
      <w:r>
        <w:rPr>
          <w:spacing w:val="-5"/>
        </w:rPr>
        <w:t> </w:t>
      </w:r>
      <w:r>
        <w:rPr/>
        <w:t>giữa</w:t>
      </w:r>
      <w:r>
        <w:rPr>
          <w:spacing w:val="-9"/>
        </w:rPr>
        <w:t> </w:t>
      </w:r>
      <w:r>
        <w:rPr/>
        <w:t>TBA</w:t>
      </w:r>
      <w:r>
        <w:rPr>
          <w:spacing w:val="-13"/>
        </w:rPr>
        <w:t> </w:t>
      </w:r>
      <w:r>
        <w:rPr/>
        <w:t>220kV</w:t>
      </w:r>
      <w:r>
        <w:rPr>
          <w:spacing w:val="-9"/>
        </w:rPr>
        <w:t> </w:t>
      </w:r>
      <w:r>
        <w:rPr/>
        <w:t>Đồng</w:t>
      </w:r>
      <w:r>
        <w:rPr>
          <w:spacing w:val="-13"/>
        </w:rPr>
        <w:t> </w:t>
      </w:r>
      <w:r>
        <w:rPr/>
        <w:t>Mỏ</w:t>
      </w:r>
      <w:r>
        <w:rPr>
          <w:spacing w:val="-5"/>
        </w:rPr>
        <w:t> </w:t>
      </w:r>
      <w:r>
        <w:rPr/>
        <w:t>với</w:t>
      </w:r>
      <w:r>
        <w:rPr>
          <w:spacing w:val="-9"/>
        </w:rPr>
        <w:t> </w:t>
      </w:r>
      <w:r>
        <w:rPr/>
        <w:t>TBA</w:t>
      </w:r>
      <w:r>
        <w:rPr>
          <w:spacing w:val="-13"/>
        </w:rPr>
        <w:t> </w:t>
      </w:r>
      <w:r>
        <w:rPr/>
        <w:t>220kV</w:t>
      </w:r>
      <w:r>
        <w:rPr>
          <w:spacing w:val="-9"/>
        </w:rPr>
        <w:t> </w:t>
      </w:r>
      <w:r>
        <w:rPr/>
        <w:t>Lạng</w:t>
      </w:r>
      <w:r>
        <w:rPr>
          <w:spacing w:val="-9"/>
        </w:rPr>
        <w:t> </w:t>
      </w:r>
      <w:r>
        <w:rPr/>
        <w:t>Sơn</w:t>
      </w:r>
      <w:r>
        <w:rPr>
          <w:spacing w:val="-9"/>
        </w:rPr>
        <w:t> </w:t>
      </w:r>
      <w:r>
        <w:rPr/>
        <w:t>(2xF87L</w:t>
      </w:r>
      <w:r>
        <w:rPr>
          <w:spacing w:val="-9"/>
        </w:rPr>
        <w:t> </w:t>
      </w:r>
      <w:r>
        <w:rPr/>
        <w:t>và</w:t>
      </w:r>
      <w:r>
        <w:rPr>
          <w:spacing w:val="-9"/>
        </w:rPr>
        <w:t> </w:t>
      </w:r>
      <w:r>
        <w:rPr/>
        <w:t>2xF21).</w:t>
      </w:r>
      <w:r>
        <w:rPr>
          <w:spacing w:val="-2"/>
        </w:rPr>
        <w:t> </w:t>
      </w:r>
      <w:r>
        <w:rPr/>
        <w:t>Sử</w:t>
      </w:r>
      <w:r>
        <w:rPr>
          <w:spacing w:val="-5"/>
        </w:rPr>
        <w:t> </w:t>
      </w:r>
      <w:r>
        <w:rPr/>
        <w:t>dụng kênh luồng 2Mbits/G703.6.</w:t>
      </w:r>
    </w:p>
    <w:p>
      <w:pPr>
        <w:pStyle w:val="BodyText"/>
        <w:spacing w:line="259" w:lineRule="auto" w:before="70"/>
        <w:ind w:right="167"/>
        <w:jc w:val="both"/>
      </w:pPr>
      <w:r>
        <w:rPr>
          <w:spacing w:val="-2"/>
        </w:rPr>
        <w:t>02</w:t>
      </w:r>
      <w:r>
        <w:rPr>
          <w:spacing w:val="-15"/>
        </w:rPr>
        <w:t> </w:t>
      </w:r>
      <w:r>
        <w:rPr>
          <w:spacing w:val="-2"/>
        </w:rPr>
        <w:t>kênh</w:t>
      </w:r>
      <w:r>
        <w:rPr>
          <w:spacing w:val="-14"/>
        </w:rPr>
        <w:t> </w:t>
      </w:r>
      <w:r>
        <w:rPr>
          <w:spacing w:val="-2"/>
        </w:rPr>
        <w:t>truyền</w:t>
      </w:r>
      <w:r>
        <w:rPr>
          <w:spacing w:val="-14"/>
        </w:rPr>
        <w:t> </w:t>
      </w:r>
      <w:r>
        <w:rPr>
          <w:spacing w:val="-2"/>
        </w:rPr>
        <w:t>dữ</w:t>
      </w:r>
      <w:r>
        <w:rPr>
          <w:spacing w:val="-14"/>
        </w:rPr>
        <w:t> </w:t>
      </w:r>
      <w:r>
        <w:rPr>
          <w:spacing w:val="-2"/>
        </w:rPr>
        <w:t>SCADA,</w:t>
      </w:r>
      <w:r>
        <w:rPr>
          <w:spacing w:val="-15"/>
        </w:rPr>
        <w:t> </w:t>
      </w:r>
      <w:r>
        <w:rPr>
          <w:spacing w:val="-2"/>
        </w:rPr>
        <w:t>phục</w:t>
      </w:r>
      <w:r>
        <w:rPr>
          <w:spacing w:val="-14"/>
        </w:rPr>
        <w:t> </w:t>
      </w:r>
      <w:r>
        <w:rPr>
          <w:spacing w:val="-2"/>
        </w:rPr>
        <w:t>vụ</w:t>
      </w:r>
      <w:r>
        <w:rPr>
          <w:spacing w:val="-14"/>
        </w:rPr>
        <w:t> </w:t>
      </w:r>
      <w:r>
        <w:rPr>
          <w:spacing w:val="-2"/>
        </w:rPr>
        <w:t>việc</w:t>
      </w:r>
      <w:r>
        <w:rPr>
          <w:spacing w:val="-14"/>
        </w:rPr>
        <w:t> </w:t>
      </w:r>
      <w:r>
        <w:rPr>
          <w:spacing w:val="-2"/>
        </w:rPr>
        <w:t>truyền/nhận</w:t>
      </w:r>
      <w:r>
        <w:rPr>
          <w:spacing w:val="-15"/>
        </w:rPr>
        <w:t> </w:t>
      </w:r>
      <w:r>
        <w:rPr>
          <w:spacing w:val="-2"/>
        </w:rPr>
        <w:t>tín</w:t>
      </w:r>
      <w:r>
        <w:rPr>
          <w:spacing w:val="-14"/>
        </w:rPr>
        <w:t> </w:t>
      </w:r>
      <w:r>
        <w:rPr>
          <w:spacing w:val="-2"/>
        </w:rPr>
        <w:t>hiệu</w:t>
      </w:r>
      <w:r>
        <w:rPr>
          <w:spacing w:val="-14"/>
        </w:rPr>
        <w:t> </w:t>
      </w:r>
      <w:r>
        <w:rPr>
          <w:spacing w:val="-2"/>
        </w:rPr>
        <w:t>SCADA/EMS</w:t>
      </w:r>
      <w:r>
        <w:rPr>
          <w:spacing w:val="-14"/>
        </w:rPr>
        <w:t> </w:t>
      </w:r>
      <w:r>
        <w:rPr>
          <w:spacing w:val="-2"/>
        </w:rPr>
        <w:t>theo</w:t>
      </w:r>
      <w:r>
        <w:rPr>
          <w:spacing w:val="-15"/>
        </w:rPr>
        <w:t> </w:t>
      </w:r>
      <w:r>
        <w:rPr>
          <w:spacing w:val="-2"/>
        </w:rPr>
        <w:t>thủ </w:t>
      </w:r>
      <w:r>
        <w:rPr/>
        <w:t>tục</w:t>
      </w:r>
      <w:r>
        <w:rPr>
          <w:spacing w:val="-2"/>
        </w:rPr>
        <w:t> </w:t>
      </w:r>
      <w:r>
        <w:rPr/>
        <w:t>IEC</w:t>
      </w:r>
      <w:r>
        <w:rPr>
          <w:spacing w:val="-7"/>
        </w:rPr>
        <w:t> </w:t>
      </w:r>
      <w:r>
        <w:rPr/>
        <w:t>60870-5-104</w:t>
      </w:r>
      <w:r>
        <w:rPr>
          <w:spacing w:val="-3"/>
        </w:rPr>
        <w:t> </w:t>
      </w:r>
      <w:r>
        <w:rPr/>
        <w:t>giữa</w:t>
      </w:r>
      <w:r>
        <w:rPr>
          <w:spacing w:val="-7"/>
        </w:rPr>
        <w:t> </w:t>
      </w:r>
      <w:r>
        <w:rPr/>
        <w:t>TBA</w:t>
      </w:r>
      <w:r>
        <w:rPr>
          <w:spacing w:val="-12"/>
        </w:rPr>
        <w:t> </w:t>
      </w:r>
      <w:r>
        <w:rPr/>
        <w:t>220kV</w:t>
      </w:r>
      <w:r>
        <w:rPr>
          <w:spacing w:val="-7"/>
        </w:rPr>
        <w:t> </w:t>
      </w:r>
      <w:r>
        <w:rPr/>
        <w:t>Đồng</w:t>
      </w:r>
      <w:r>
        <w:rPr>
          <w:spacing w:val="-7"/>
        </w:rPr>
        <w:t> </w:t>
      </w:r>
      <w:r>
        <w:rPr/>
        <w:t>Mỏ</w:t>
      </w:r>
      <w:r>
        <w:rPr>
          <w:spacing w:val="-7"/>
        </w:rPr>
        <w:t> </w:t>
      </w:r>
      <w:r>
        <w:rPr/>
        <w:t>với</w:t>
      </w:r>
      <w:r>
        <w:rPr>
          <w:spacing w:val="-7"/>
        </w:rPr>
        <w:t> </w:t>
      </w:r>
      <w:r>
        <w:rPr/>
        <w:t>NSO.</w:t>
      </w:r>
    </w:p>
    <w:p>
      <w:pPr>
        <w:pStyle w:val="BodyText"/>
        <w:spacing w:before="69"/>
        <w:ind w:left="1133" w:firstLine="0"/>
        <w:jc w:val="both"/>
      </w:pPr>
      <w:r>
        <w:rPr>
          <w:spacing w:val="-4"/>
        </w:rPr>
        <w:t>01</w:t>
      </w:r>
      <w:r>
        <w:rPr>
          <w:spacing w:val="-9"/>
        </w:rPr>
        <w:t> </w:t>
      </w:r>
      <w:r>
        <w:rPr>
          <w:spacing w:val="-4"/>
        </w:rPr>
        <w:t>kênh</w:t>
      </w:r>
      <w:r>
        <w:rPr>
          <w:spacing w:val="-12"/>
        </w:rPr>
        <w:t> </w:t>
      </w:r>
      <w:r>
        <w:rPr>
          <w:spacing w:val="-4"/>
        </w:rPr>
        <w:t>truyền</w:t>
      </w:r>
      <w:r>
        <w:rPr>
          <w:spacing w:val="-12"/>
        </w:rPr>
        <w:t> </w:t>
      </w:r>
      <w:r>
        <w:rPr>
          <w:spacing w:val="-4"/>
        </w:rPr>
        <w:t>dữ</w:t>
      </w:r>
      <w:r>
        <w:rPr>
          <w:spacing w:val="-10"/>
        </w:rPr>
        <w:t> </w:t>
      </w:r>
      <w:r>
        <w:rPr>
          <w:spacing w:val="-4"/>
        </w:rPr>
        <w:t>SCADA,</w:t>
      </w:r>
      <w:r>
        <w:rPr>
          <w:spacing w:val="-9"/>
        </w:rPr>
        <w:t> </w:t>
      </w:r>
      <w:r>
        <w:rPr>
          <w:spacing w:val="-4"/>
        </w:rPr>
        <w:t>phục</w:t>
      </w:r>
      <w:r>
        <w:rPr>
          <w:spacing w:val="-7"/>
        </w:rPr>
        <w:t> </w:t>
      </w:r>
      <w:r>
        <w:rPr>
          <w:spacing w:val="-4"/>
        </w:rPr>
        <w:t>vụ</w:t>
      </w:r>
      <w:r>
        <w:rPr>
          <w:spacing w:val="-8"/>
        </w:rPr>
        <w:t> </w:t>
      </w:r>
      <w:r>
        <w:rPr>
          <w:spacing w:val="-4"/>
        </w:rPr>
        <w:t>việc</w:t>
      </w:r>
      <w:r>
        <w:rPr>
          <w:spacing w:val="-12"/>
        </w:rPr>
        <w:t> </w:t>
      </w:r>
      <w:r>
        <w:rPr>
          <w:spacing w:val="-4"/>
        </w:rPr>
        <w:t>truyền/nhận</w:t>
      </w:r>
      <w:r>
        <w:rPr>
          <w:spacing w:val="-12"/>
        </w:rPr>
        <w:t> </w:t>
      </w:r>
      <w:r>
        <w:rPr>
          <w:spacing w:val="-4"/>
        </w:rPr>
        <w:t>tín</w:t>
      </w:r>
      <w:r>
        <w:rPr>
          <w:spacing w:val="-12"/>
        </w:rPr>
        <w:t> </w:t>
      </w:r>
      <w:r>
        <w:rPr>
          <w:spacing w:val="-4"/>
        </w:rPr>
        <w:t>hiệu</w:t>
      </w:r>
      <w:r>
        <w:rPr>
          <w:spacing w:val="-9"/>
        </w:rPr>
        <w:t> </w:t>
      </w:r>
      <w:r>
        <w:rPr>
          <w:spacing w:val="-4"/>
        </w:rPr>
        <w:t>SCADA/EMS</w:t>
      </w:r>
      <w:r>
        <w:rPr>
          <w:spacing w:val="-12"/>
        </w:rPr>
        <w:t> </w:t>
      </w:r>
      <w:r>
        <w:rPr>
          <w:spacing w:val="-4"/>
        </w:rPr>
        <w:t>theo</w:t>
      </w:r>
      <w:r>
        <w:rPr>
          <w:spacing w:val="-12"/>
        </w:rPr>
        <w:t> </w:t>
      </w:r>
      <w:r>
        <w:rPr>
          <w:spacing w:val="-5"/>
        </w:rPr>
        <w:t>thủ</w:t>
      </w:r>
    </w:p>
    <w:p>
      <w:pPr>
        <w:pStyle w:val="BodyText"/>
        <w:spacing w:after="0"/>
        <w:jc w:val="both"/>
        <w:sectPr>
          <w:pgSz w:w="11910" w:h="16840"/>
          <w:pgMar w:header="741" w:footer="652" w:top="1200" w:bottom="840" w:left="1133" w:right="850"/>
        </w:sectPr>
      </w:pPr>
    </w:p>
    <w:p>
      <w:pPr>
        <w:pStyle w:val="BodyText"/>
        <w:spacing w:before="84"/>
        <w:ind w:firstLine="0"/>
      </w:pPr>
      <w:r>
        <w:rPr>
          <w:spacing w:val="-4"/>
        </w:rPr>
        <w:t>tục</w:t>
      </w:r>
      <w:r>
        <w:rPr>
          <w:spacing w:val="-8"/>
        </w:rPr>
        <w:t> </w:t>
      </w:r>
      <w:r>
        <w:rPr>
          <w:spacing w:val="-4"/>
        </w:rPr>
        <w:t>IEC</w:t>
      </w:r>
      <w:r>
        <w:rPr>
          <w:spacing w:val="-10"/>
        </w:rPr>
        <w:t> </w:t>
      </w:r>
      <w:r>
        <w:rPr>
          <w:spacing w:val="-4"/>
        </w:rPr>
        <w:t>60870-5-104</w:t>
      </w:r>
      <w:r>
        <w:rPr>
          <w:spacing w:val="-6"/>
        </w:rPr>
        <w:t> </w:t>
      </w:r>
      <w:r>
        <w:rPr>
          <w:spacing w:val="-4"/>
        </w:rPr>
        <w:t>giữa</w:t>
      </w:r>
      <w:r>
        <w:rPr>
          <w:spacing w:val="-10"/>
        </w:rPr>
        <w:t> </w:t>
      </w:r>
      <w:r>
        <w:rPr>
          <w:spacing w:val="-4"/>
        </w:rPr>
        <w:t>TBA</w:t>
      </w:r>
      <w:r>
        <w:rPr>
          <w:spacing w:val="-13"/>
        </w:rPr>
        <w:t> </w:t>
      </w:r>
      <w:r>
        <w:rPr>
          <w:spacing w:val="-4"/>
        </w:rPr>
        <w:t>220kV</w:t>
      </w:r>
      <w:r>
        <w:rPr>
          <w:spacing w:val="-10"/>
        </w:rPr>
        <w:t> </w:t>
      </w:r>
      <w:r>
        <w:rPr>
          <w:spacing w:val="-4"/>
        </w:rPr>
        <w:t>Đồng</w:t>
      </w:r>
      <w:r>
        <w:rPr>
          <w:spacing w:val="-10"/>
        </w:rPr>
        <w:t> </w:t>
      </w:r>
      <w:r>
        <w:rPr>
          <w:spacing w:val="-4"/>
        </w:rPr>
        <w:t>Mỏ</w:t>
      </w:r>
      <w:r>
        <w:rPr>
          <w:spacing w:val="-10"/>
        </w:rPr>
        <w:t> </w:t>
      </w:r>
      <w:r>
        <w:rPr>
          <w:spacing w:val="-4"/>
        </w:rPr>
        <w:t>với</w:t>
      </w:r>
      <w:r>
        <w:rPr>
          <w:spacing w:val="-10"/>
        </w:rPr>
        <w:t> </w:t>
      </w:r>
      <w:r>
        <w:rPr>
          <w:spacing w:val="-4"/>
        </w:rPr>
        <w:t>B01.</w:t>
      </w:r>
    </w:p>
    <w:p>
      <w:pPr>
        <w:pStyle w:val="BodyText"/>
        <w:spacing w:line="259" w:lineRule="auto" w:before="94"/>
        <w:ind w:right="168"/>
        <w:jc w:val="both"/>
      </w:pPr>
      <w:r>
        <w:rPr>
          <w:spacing w:val="-2"/>
        </w:rPr>
        <w:t>02</w:t>
      </w:r>
      <w:r>
        <w:rPr>
          <w:spacing w:val="-15"/>
        </w:rPr>
        <w:t> </w:t>
      </w:r>
      <w:r>
        <w:rPr>
          <w:spacing w:val="-2"/>
        </w:rPr>
        <w:t>kênh</w:t>
      </w:r>
      <w:r>
        <w:rPr>
          <w:spacing w:val="-14"/>
        </w:rPr>
        <w:t> </w:t>
      </w:r>
      <w:r>
        <w:rPr>
          <w:spacing w:val="-2"/>
        </w:rPr>
        <w:t>thoại</w:t>
      </w:r>
      <w:r>
        <w:rPr>
          <w:spacing w:val="-14"/>
        </w:rPr>
        <w:t> </w:t>
      </w:r>
      <w:r>
        <w:rPr>
          <w:spacing w:val="-2"/>
        </w:rPr>
        <w:t>VoiIP,</w:t>
      </w:r>
      <w:r>
        <w:rPr>
          <w:spacing w:val="-14"/>
        </w:rPr>
        <w:t> </w:t>
      </w:r>
      <w:r>
        <w:rPr>
          <w:spacing w:val="-2"/>
        </w:rPr>
        <w:t>phục</w:t>
      </w:r>
      <w:r>
        <w:rPr>
          <w:spacing w:val="-10"/>
        </w:rPr>
        <w:t> </w:t>
      </w:r>
      <w:r>
        <w:rPr>
          <w:spacing w:val="-2"/>
        </w:rPr>
        <w:t>vụ</w:t>
      </w:r>
      <w:r>
        <w:rPr>
          <w:spacing w:val="-12"/>
        </w:rPr>
        <w:t> </w:t>
      </w:r>
      <w:r>
        <w:rPr>
          <w:spacing w:val="-2"/>
        </w:rPr>
        <w:t>việc</w:t>
      </w:r>
      <w:r>
        <w:rPr>
          <w:spacing w:val="-15"/>
        </w:rPr>
        <w:t> </w:t>
      </w:r>
      <w:r>
        <w:rPr>
          <w:spacing w:val="-2"/>
        </w:rPr>
        <w:t>điều</w:t>
      </w:r>
      <w:r>
        <w:rPr>
          <w:spacing w:val="-14"/>
        </w:rPr>
        <w:t> </w:t>
      </w:r>
      <w:r>
        <w:rPr>
          <w:spacing w:val="-2"/>
        </w:rPr>
        <w:t>hành</w:t>
      </w:r>
      <w:r>
        <w:rPr>
          <w:spacing w:val="-14"/>
        </w:rPr>
        <w:t> </w:t>
      </w:r>
      <w:r>
        <w:rPr>
          <w:spacing w:val="-2"/>
        </w:rPr>
        <w:t>sản</w:t>
      </w:r>
      <w:r>
        <w:rPr>
          <w:spacing w:val="-11"/>
        </w:rPr>
        <w:t> </w:t>
      </w:r>
      <w:r>
        <w:rPr>
          <w:spacing w:val="-2"/>
        </w:rPr>
        <w:t>xuất</w:t>
      </w:r>
      <w:r>
        <w:rPr>
          <w:spacing w:val="-11"/>
        </w:rPr>
        <w:t> </w:t>
      </w:r>
      <w:r>
        <w:rPr>
          <w:spacing w:val="-2"/>
        </w:rPr>
        <w:t>giữa</w:t>
      </w:r>
      <w:r>
        <w:rPr>
          <w:spacing w:val="-15"/>
        </w:rPr>
        <w:t> </w:t>
      </w:r>
      <w:r>
        <w:rPr>
          <w:spacing w:val="-2"/>
        </w:rPr>
        <w:t>TBA</w:t>
      </w:r>
      <w:r>
        <w:rPr>
          <w:spacing w:val="-14"/>
        </w:rPr>
        <w:t> </w:t>
      </w:r>
      <w:r>
        <w:rPr>
          <w:spacing w:val="-2"/>
        </w:rPr>
        <w:t>220kV</w:t>
      </w:r>
      <w:r>
        <w:rPr>
          <w:spacing w:val="-14"/>
        </w:rPr>
        <w:t> </w:t>
      </w:r>
      <w:r>
        <w:rPr>
          <w:spacing w:val="-2"/>
        </w:rPr>
        <w:t>Đồng</w:t>
      </w:r>
      <w:r>
        <w:rPr>
          <w:spacing w:val="-14"/>
        </w:rPr>
        <w:t> </w:t>
      </w:r>
      <w:r>
        <w:rPr>
          <w:spacing w:val="-2"/>
        </w:rPr>
        <w:t>Mỏ</w:t>
      </w:r>
      <w:r>
        <w:rPr>
          <w:spacing w:val="-12"/>
        </w:rPr>
        <w:t> </w:t>
      </w:r>
      <w:r>
        <w:rPr>
          <w:spacing w:val="-2"/>
        </w:rPr>
        <w:t>với </w:t>
      </w:r>
      <w:r>
        <w:rPr>
          <w:spacing w:val="-4"/>
        </w:rPr>
        <w:t>NSO.</w:t>
      </w:r>
    </w:p>
    <w:p>
      <w:pPr>
        <w:pStyle w:val="BodyText"/>
        <w:spacing w:before="65"/>
        <w:ind w:left="1133" w:firstLine="0"/>
        <w:jc w:val="both"/>
      </w:pPr>
      <w:r>
        <w:rPr>
          <w:spacing w:val="-4"/>
        </w:rPr>
        <w:t>Yêu</w:t>
      </w:r>
      <w:r>
        <w:rPr>
          <w:spacing w:val="-12"/>
        </w:rPr>
        <w:t> </w:t>
      </w:r>
      <w:r>
        <w:rPr>
          <w:spacing w:val="-4"/>
        </w:rPr>
        <w:t>cầu</w:t>
      </w:r>
      <w:r>
        <w:rPr>
          <w:spacing w:val="-6"/>
        </w:rPr>
        <w:t> </w:t>
      </w:r>
      <w:r>
        <w:rPr>
          <w:spacing w:val="-4"/>
        </w:rPr>
        <w:t>kỹ</w:t>
      </w:r>
      <w:r>
        <w:rPr>
          <w:spacing w:val="-9"/>
        </w:rPr>
        <w:t> </w:t>
      </w:r>
      <w:r>
        <w:rPr>
          <w:spacing w:val="-4"/>
        </w:rPr>
        <w:t>thuật</w:t>
      </w:r>
      <w:r>
        <w:rPr>
          <w:spacing w:val="-10"/>
        </w:rPr>
        <w:t> </w:t>
      </w:r>
      <w:r>
        <w:rPr>
          <w:spacing w:val="-4"/>
        </w:rPr>
        <w:t>hệ</w:t>
      </w:r>
      <w:r>
        <w:rPr>
          <w:spacing w:val="-10"/>
        </w:rPr>
        <w:t> </w:t>
      </w:r>
      <w:r>
        <w:rPr>
          <w:spacing w:val="-4"/>
        </w:rPr>
        <w:t>thống</w:t>
      </w:r>
      <w:r>
        <w:rPr>
          <w:spacing w:val="-13"/>
        </w:rPr>
        <w:t> </w:t>
      </w:r>
      <w:r>
        <w:rPr>
          <w:spacing w:val="-4"/>
        </w:rPr>
        <w:t>điều</w:t>
      </w:r>
      <w:r>
        <w:rPr>
          <w:spacing w:val="-6"/>
        </w:rPr>
        <w:t> </w:t>
      </w:r>
      <w:r>
        <w:rPr>
          <w:spacing w:val="-4"/>
        </w:rPr>
        <w:t>khiển</w:t>
      </w:r>
      <w:r>
        <w:rPr>
          <w:spacing w:val="-5"/>
        </w:rPr>
        <w:t> </w:t>
      </w:r>
      <w:r>
        <w:rPr>
          <w:spacing w:val="-4"/>
        </w:rPr>
        <w:t>máy</w:t>
      </w:r>
      <w:r>
        <w:rPr>
          <w:spacing w:val="-9"/>
        </w:rPr>
        <w:t> </w:t>
      </w:r>
      <w:r>
        <w:rPr>
          <w:spacing w:val="-4"/>
        </w:rPr>
        <w:t>tính.</w:t>
      </w:r>
    </w:p>
    <w:p>
      <w:pPr>
        <w:pStyle w:val="BodyText"/>
        <w:spacing w:line="261" w:lineRule="auto" w:before="95"/>
        <w:ind w:right="171"/>
        <w:jc w:val="both"/>
      </w:pPr>
      <w:r>
        <w:rPr/>
        <w:t>Hệ</w:t>
      </w:r>
      <w:r>
        <w:rPr>
          <w:spacing w:val="-17"/>
        </w:rPr>
        <w:t> </w:t>
      </w:r>
      <w:r>
        <w:rPr/>
        <w:t>thống</w:t>
      </w:r>
      <w:r>
        <w:rPr>
          <w:spacing w:val="-16"/>
        </w:rPr>
        <w:t> </w:t>
      </w:r>
      <w:r>
        <w:rPr/>
        <w:t>điều</w:t>
      </w:r>
      <w:r>
        <w:rPr>
          <w:spacing w:val="-14"/>
        </w:rPr>
        <w:t> </w:t>
      </w:r>
      <w:r>
        <w:rPr/>
        <w:t>khiển</w:t>
      </w:r>
      <w:r>
        <w:rPr>
          <w:spacing w:val="-16"/>
        </w:rPr>
        <w:t> </w:t>
      </w:r>
      <w:r>
        <w:rPr/>
        <w:t>được</w:t>
      </w:r>
      <w:r>
        <w:rPr>
          <w:spacing w:val="-12"/>
        </w:rPr>
        <w:t> </w:t>
      </w:r>
      <w:r>
        <w:rPr/>
        <w:t>thiết</w:t>
      </w:r>
      <w:r>
        <w:rPr>
          <w:spacing w:val="-13"/>
        </w:rPr>
        <w:t> </w:t>
      </w:r>
      <w:r>
        <w:rPr/>
        <w:t>kế</w:t>
      </w:r>
      <w:r>
        <w:rPr>
          <w:spacing w:val="-13"/>
        </w:rPr>
        <w:t> </w:t>
      </w:r>
      <w:r>
        <w:rPr/>
        <w:t>với</w:t>
      </w:r>
      <w:r>
        <w:rPr>
          <w:spacing w:val="-17"/>
        </w:rPr>
        <w:t> </w:t>
      </w:r>
      <w:r>
        <w:rPr/>
        <w:t>cấu</w:t>
      </w:r>
      <w:r>
        <w:rPr>
          <w:spacing w:val="-16"/>
        </w:rPr>
        <w:t> </w:t>
      </w:r>
      <w:r>
        <w:rPr/>
        <w:t>trúc</w:t>
      </w:r>
      <w:r>
        <w:rPr>
          <w:spacing w:val="-16"/>
        </w:rPr>
        <w:t> </w:t>
      </w:r>
      <w:r>
        <w:rPr/>
        <w:t>của</w:t>
      </w:r>
      <w:r>
        <w:rPr>
          <w:spacing w:val="-16"/>
        </w:rPr>
        <w:t> </w:t>
      </w:r>
      <w:r>
        <w:rPr/>
        <w:t>hệ</w:t>
      </w:r>
      <w:r>
        <w:rPr>
          <w:spacing w:val="-17"/>
        </w:rPr>
        <w:t> </w:t>
      </w:r>
      <w:r>
        <w:rPr/>
        <w:t>thống</w:t>
      </w:r>
      <w:r>
        <w:rPr>
          <w:spacing w:val="-16"/>
        </w:rPr>
        <w:t> </w:t>
      </w:r>
      <w:r>
        <w:rPr/>
        <w:t>mở.</w:t>
      </w:r>
      <w:r>
        <w:rPr>
          <w:spacing w:val="-14"/>
        </w:rPr>
        <w:t> </w:t>
      </w:r>
      <w:r>
        <w:rPr/>
        <w:t>Đặc</w:t>
      </w:r>
      <w:r>
        <w:rPr>
          <w:spacing w:val="-17"/>
        </w:rPr>
        <w:t> </w:t>
      </w:r>
      <w:r>
        <w:rPr/>
        <w:t>điểm</w:t>
      </w:r>
      <w:r>
        <w:rPr>
          <w:spacing w:val="-16"/>
        </w:rPr>
        <w:t> </w:t>
      </w:r>
      <w:r>
        <w:rPr/>
        <w:t>chính</w:t>
      </w:r>
      <w:r>
        <w:rPr>
          <w:spacing w:val="-16"/>
        </w:rPr>
        <w:t> </w:t>
      </w:r>
      <w:r>
        <w:rPr/>
        <w:t>của </w:t>
      </w:r>
      <w:r>
        <w:rPr>
          <w:spacing w:val="-4"/>
        </w:rPr>
        <w:t>hệ</w:t>
      </w:r>
      <w:r>
        <w:rPr>
          <w:spacing w:val="-12"/>
        </w:rPr>
        <w:t> </w:t>
      </w:r>
      <w:r>
        <w:rPr>
          <w:spacing w:val="-4"/>
        </w:rPr>
        <w:t>thống</w:t>
      </w:r>
      <w:r>
        <w:rPr>
          <w:spacing w:val="-7"/>
        </w:rPr>
        <w:t> </w:t>
      </w:r>
      <w:r>
        <w:rPr>
          <w:spacing w:val="-4"/>
        </w:rPr>
        <w:t>mở</w:t>
      </w:r>
      <w:r>
        <w:rPr>
          <w:spacing w:val="-9"/>
        </w:rPr>
        <w:t> </w:t>
      </w:r>
      <w:r>
        <w:rPr>
          <w:spacing w:val="-4"/>
        </w:rPr>
        <w:t>là</w:t>
      </w:r>
      <w:r>
        <w:rPr>
          <w:spacing w:val="-12"/>
        </w:rPr>
        <w:t> </w:t>
      </w:r>
      <w:r>
        <w:rPr>
          <w:spacing w:val="-4"/>
        </w:rPr>
        <w:t>được</w:t>
      </w:r>
      <w:r>
        <w:rPr>
          <w:spacing w:val="-12"/>
        </w:rPr>
        <w:t> </w:t>
      </w:r>
      <w:r>
        <w:rPr>
          <w:spacing w:val="-4"/>
        </w:rPr>
        <w:t>thiết</w:t>
      </w:r>
      <w:r>
        <w:rPr>
          <w:spacing w:val="-7"/>
        </w:rPr>
        <w:t> </w:t>
      </w:r>
      <w:r>
        <w:rPr>
          <w:spacing w:val="-4"/>
        </w:rPr>
        <w:t>kế</w:t>
      </w:r>
      <w:r>
        <w:rPr>
          <w:spacing w:val="-12"/>
        </w:rPr>
        <w:t> </w:t>
      </w:r>
      <w:r>
        <w:rPr>
          <w:spacing w:val="-4"/>
        </w:rPr>
        <w:t>dựa</w:t>
      </w:r>
      <w:r>
        <w:rPr>
          <w:spacing w:val="-12"/>
        </w:rPr>
        <w:t> </w:t>
      </w:r>
      <w:r>
        <w:rPr>
          <w:spacing w:val="-4"/>
        </w:rPr>
        <w:t>trên</w:t>
      </w:r>
      <w:r>
        <w:rPr>
          <w:spacing w:val="-12"/>
        </w:rPr>
        <w:t> </w:t>
      </w:r>
      <w:r>
        <w:rPr>
          <w:spacing w:val="-4"/>
        </w:rPr>
        <w:t>các</w:t>
      </w:r>
      <w:r>
        <w:rPr>
          <w:spacing w:val="-7"/>
        </w:rPr>
        <w:t> </w:t>
      </w:r>
      <w:r>
        <w:rPr>
          <w:spacing w:val="-4"/>
        </w:rPr>
        <w:t>giao</w:t>
      </w:r>
      <w:r>
        <w:rPr>
          <w:spacing w:val="-12"/>
        </w:rPr>
        <w:t> </w:t>
      </w:r>
      <w:r>
        <w:rPr>
          <w:spacing w:val="-4"/>
        </w:rPr>
        <w:t>tiếp</w:t>
      </w:r>
      <w:r>
        <w:rPr>
          <w:spacing w:val="-12"/>
        </w:rPr>
        <w:t> </w:t>
      </w:r>
      <w:r>
        <w:rPr>
          <w:spacing w:val="-4"/>
        </w:rPr>
        <w:t>chuẩn</w:t>
      </w:r>
      <w:r>
        <w:rPr>
          <w:spacing w:val="-7"/>
        </w:rPr>
        <w:t> </w:t>
      </w:r>
      <w:r>
        <w:rPr>
          <w:spacing w:val="-4"/>
        </w:rPr>
        <w:t>về</w:t>
      </w:r>
      <w:r>
        <w:rPr>
          <w:spacing w:val="-12"/>
        </w:rPr>
        <w:t> </w:t>
      </w:r>
      <w:r>
        <w:rPr>
          <w:spacing w:val="-4"/>
        </w:rPr>
        <w:t>phần</w:t>
      </w:r>
      <w:r>
        <w:rPr>
          <w:spacing w:val="-12"/>
        </w:rPr>
        <w:t> </w:t>
      </w:r>
      <w:r>
        <w:rPr>
          <w:spacing w:val="-4"/>
        </w:rPr>
        <w:t>cứng</w:t>
      </w:r>
      <w:r>
        <w:rPr>
          <w:spacing w:val="-12"/>
        </w:rPr>
        <w:t> </w:t>
      </w:r>
      <w:r>
        <w:rPr>
          <w:spacing w:val="-4"/>
        </w:rPr>
        <w:t>và</w:t>
      </w:r>
      <w:r>
        <w:rPr>
          <w:spacing w:val="-7"/>
        </w:rPr>
        <w:t> </w:t>
      </w:r>
      <w:r>
        <w:rPr>
          <w:spacing w:val="-4"/>
        </w:rPr>
        <w:t>phần</w:t>
      </w:r>
      <w:r>
        <w:rPr>
          <w:spacing w:val="-7"/>
        </w:rPr>
        <w:t> </w:t>
      </w:r>
      <w:r>
        <w:rPr>
          <w:spacing w:val="-4"/>
        </w:rPr>
        <w:t>mềm. Là</w:t>
      </w:r>
      <w:r>
        <w:rPr>
          <w:spacing w:val="-12"/>
        </w:rPr>
        <w:t> </w:t>
      </w:r>
      <w:r>
        <w:rPr>
          <w:spacing w:val="-4"/>
        </w:rPr>
        <w:t>hệ </w:t>
      </w:r>
      <w:r>
        <w:rPr/>
        <w:t>thống</w:t>
      </w:r>
      <w:r>
        <w:rPr>
          <w:spacing w:val="-15"/>
        </w:rPr>
        <w:t> </w:t>
      </w:r>
      <w:r>
        <w:rPr/>
        <w:t>có</w:t>
      </w:r>
      <w:r>
        <w:rPr>
          <w:spacing w:val="-7"/>
        </w:rPr>
        <w:t> </w:t>
      </w:r>
      <w:r>
        <w:rPr/>
        <w:t>khả</w:t>
      </w:r>
      <w:r>
        <w:rPr>
          <w:spacing w:val="-11"/>
        </w:rPr>
        <w:t> </w:t>
      </w:r>
      <w:r>
        <w:rPr/>
        <w:t>năng</w:t>
      </w:r>
      <w:r>
        <w:rPr>
          <w:spacing w:val="-11"/>
        </w:rPr>
        <w:t> </w:t>
      </w:r>
      <w:r>
        <w:rPr/>
        <w:t>mở</w:t>
      </w:r>
      <w:r>
        <w:rPr>
          <w:spacing w:val="-9"/>
        </w:rPr>
        <w:t> </w:t>
      </w:r>
      <w:r>
        <w:rPr/>
        <w:t>rộng,</w:t>
      </w:r>
      <w:r>
        <w:rPr>
          <w:spacing w:val="-8"/>
        </w:rPr>
        <w:t> </w:t>
      </w:r>
      <w:r>
        <w:rPr/>
        <w:t>nâng</w:t>
      </w:r>
      <w:r>
        <w:rPr>
          <w:spacing w:val="-16"/>
        </w:rPr>
        <w:t> </w:t>
      </w:r>
      <w:r>
        <w:rPr/>
        <w:t>cấp</w:t>
      </w:r>
      <w:r>
        <w:rPr>
          <w:spacing w:val="-6"/>
        </w:rPr>
        <w:t> </w:t>
      </w:r>
      <w:r>
        <w:rPr/>
        <w:t>và</w:t>
      </w:r>
      <w:r>
        <w:rPr>
          <w:spacing w:val="-11"/>
        </w:rPr>
        <w:t> </w:t>
      </w:r>
      <w:r>
        <w:rPr/>
        <w:t>thiết</w:t>
      </w:r>
      <w:r>
        <w:rPr>
          <w:spacing w:val="-11"/>
        </w:rPr>
        <w:t> </w:t>
      </w:r>
      <w:r>
        <w:rPr/>
        <w:t>bị</w:t>
      </w:r>
      <w:r>
        <w:rPr>
          <w:spacing w:val="-11"/>
        </w:rPr>
        <w:t> </w:t>
      </w:r>
      <w:r>
        <w:rPr/>
        <w:t>của</w:t>
      </w:r>
      <w:r>
        <w:rPr>
          <w:spacing w:val="-11"/>
        </w:rPr>
        <w:t> </w:t>
      </w:r>
      <w:r>
        <w:rPr/>
        <w:t>các</w:t>
      </w:r>
      <w:r>
        <w:rPr>
          <w:spacing w:val="-11"/>
        </w:rPr>
        <w:t> </w:t>
      </w:r>
      <w:r>
        <w:rPr/>
        <w:t>nhà</w:t>
      </w:r>
      <w:r>
        <w:rPr>
          <w:spacing w:val="-11"/>
        </w:rPr>
        <w:t> </w:t>
      </w:r>
      <w:r>
        <w:rPr/>
        <w:t>cấp</w:t>
      </w:r>
      <w:r>
        <w:rPr>
          <w:spacing w:val="-11"/>
        </w:rPr>
        <w:t> </w:t>
      </w:r>
      <w:r>
        <w:rPr/>
        <w:t>hàng</w:t>
      </w:r>
      <w:r>
        <w:rPr>
          <w:spacing w:val="-11"/>
        </w:rPr>
        <w:t> </w:t>
      </w:r>
      <w:r>
        <w:rPr/>
        <w:t>khác</w:t>
      </w:r>
      <w:r>
        <w:rPr>
          <w:spacing w:val="-11"/>
        </w:rPr>
        <w:t> </w:t>
      </w:r>
      <w:r>
        <w:rPr/>
        <w:t>nhau.</w:t>
      </w:r>
    </w:p>
    <w:p>
      <w:pPr>
        <w:pStyle w:val="Heading1"/>
        <w:spacing w:before="69"/>
        <w:ind w:left="850"/>
        <w:jc w:val="both"/>
      </w:pPr>
      <w:bookmarkStart w:name="I.1.3.3 Giải pháp phần xây dựng trạm biế" w:id="10"/>
      <w:bookmarkEnd w:id="10"/>
      <w:r>
        <w:rPr>
          <w:b w:val="0"/>
        </w:rPr>
      </w:r>
      <w:r>
        <w:rPr/>
        <w:t>I.1.3.3</w:t>
      </w:r>
      <w:r>
        <w:rPr>
          <w:spacing w:val="-8"/>
        </w:rPr>
        <w:t> </w:t>
      </w:r>
      <w:r>
        <w:rPr/>
        <w:t>Giải</w:t>
      </w:r>
      <w:r>
        <w:rPr>
          <w:spacing w:val="-4"/>
        </w:rPr>
        <w:t> </w:t>
      </w:r>
      <w:r>
        <w:rPr/>
        <w:t>pháp</w:t>
      </w:r>
      <w:r>
        <w:rPr>
          <w:spacing w:val="-8"/>
        </w:rPr>
        <w:t> </w:t>
      </w:r>
      <w:r>
        <w:rPr/>
        <w:t>phần</w:t>
      </w:r>
      <w:r>
        <w:rPr>
          <w:spacing w:val="-9"/>
        </w:rPr>
        <w:t> </w:t>
      </w:r>
      <w:r>
        <w:rPr/>
        <w:t>xây</w:t>
      </w:r>
      <w:r>
        <w:rPr>
          <w:spacing w:val="-3"/>
        </w:rPr>
        <w:t> </w:t>
      </w:r>
      <w:r>
        <w:rPr/>
        <w:t>dựng</w:t>
      </w:r>
      <w:r>
        <w:rPr>
          <w:spacing w:val="-4"/>
        </w:rPr>
        <w:t> </w:t>
      </w:r>
      <w:r>
        <w:rPr/>
        <w:t>trạm</w:t>
      </w:r>
      <w:r>
        <w:rPr>
          <w:spacing w:val="-8"/>
        </w:rPr>
        <w:t> </w:t>
      </w:r>
      <w:r>
        <w:rPr/>
        <w:t>biến</w:t>
      </w:r>
      <w:r>
        <w:rPr>
          <w:spacing w:val="-3"/>
        </w:rPr>
        <w:t> </w:t>
      </w:r>
      <w:r>
        <w:rPr>
          <w:spacing w:val="-5"/>
        </w:rPr>
        <w:t>áp</w:t>
      </w:r>
    </w:p>
    <w:p>
      <w:pPr>
        <w:pStyle w:val="Heading2"/>
        <w:numPr>
          <w:ilvl w:val="0"/>
          <w:numId w:val="6"/>
        </w:numPr>
        <w:tabs>
          <w:tab w:pos="1415" w:val="left" w:leader="none"/>
        </w:tabs>
        <w:spacing w:line="240" w:lineRule="auto" w:before="234" w:after="0"/>
        <w:ind w:left="1415" w:right="0" w:hanging="282"/>
        <w:jc w:val="left"/>
      </w:pPr>
      <w:bookmarkStart w:name="a) Tổng mặt bằng" w:id="11"/>
      <w:bookmarkEnd w:id="11"/>
      <w:r>
        <w:rPr>
          <w:b w:val="0"/>
          <w:i w:val="0"/>
        </w:rPr>
      </w:r>
      <w:r>
        <w:rPr/>
        <w:t>Tổng</w:t>
      </w:r>
      <w:r>
        <w:rPr>
          <w:spacing w:val="-4"/>
        </w:rPr>
        <w:t> </w:t>
      </w:r>
      <w:r>
        <w:rPr/>
        <w:t>mặt</w:t>
      </w:r>
      <w:r>
        <w:rPr>
          <w:spacing w:val="-4"/>
        </w:rPr>
        <w:t> bằng</w:t>
      </w:r>
    </w:p>
    <w:p>
      <w:pPr>
        <w:pStyle w:val="BodyText"/>
        <w:spacing w:line="288" w:lineRule="auto" w:before="176"/>
        <w:ind w:right="222"/>
      </w:pPr>
      <w:r>
        <w:rPr/>
        <w:t>Thiết kế tổng mặt bằng trạm chủ yếu dựa trên giải pháp mặt bằng bố trí thiết bị điện và các hạng mục khác của trạm, giải pháp đấu nối vào các đường dây cao thế ra vào trạm, các công trình hiện có xung quanh trạm, đường giao thông hiện hữu…. Mặt khác, bố trí tổng mặt bằng còn dựa trên các tài liệu báo cáo khảo sát về địa hình, địa chất</w:t>
      </w:r>
      <w:r>
        <w:rPr>
          <w:spacing w:val="-1"/>
        </w:rPr>
        <w:t> </w:t>
      </w:r>
      <w:r>
        <w:rPr/>
        <w:t>và</w:t>
      </w:r>
      <w:r>
        <w:rPr>
          <w:spacing w:val="-1"/>
        </w:rPr>
        <w:t> </w:t>
      </w:r>
      <w:r>
        <w:rPr/>
        <w:t>khí</w:t>
      </w:r>
      <w:r>
        <w:rPr>
          <w:spacing w:val="-2"/>
        </w:rPr>
        <w:t> </w:t>
      </w:r>
      <w:r>
        <w:rPr/>
        <w:t>tượng</w:t>
      </w:r>
      <w:r>
        <w:rPr>
          <w:spacing w:val="-7"/>
        </w:rPr>
        <w:t> </w:t>
      </w:r>
      <w:r>
        <w:rPr/>
        <w:t>thủy văn</w:t>
      </w:r>
      <w:r>
        <w:rPr>
          <w:spacing w:val="-1"/>
        </w:rPr>
        <w:t> </w:t>
      </w:r>
      <w:r>
        <w:rPr/>
        <w:t>của</w:t>
      </w:r>
      <w:r>
        <w:rPr>
          <w:spacing w:val="-1"/>
        </w:rPr>
        <w:t> </w:t>
      </w:r>
      <w:r>
        <w:rPr/>
        <w:t>công</w:t>
      </w:r>
      <w:r>
        <w:rPr>
          <w:spacing w:val="-6"/>
        </w:rPr>
        <w:t> </w:t>
      </w:r>
      <w:r>
        <w:rPr/>
        <w:t>trình. Diện</w:t>
      </w:r>
      <w:r>
        <w:rPr>
          <w:spacing w:val="-2"/>
        </w:rPr>
        <w:t> </w:t>
      </w:r>
      <w:r>
        <w:rPr/>
        <w:t>tích</w:t>
      </w:r>
      <w:r>
        <w:rPr>
          <w:spacing w:val="-2"/>
        </w:rPr>
        <w:t> </w:t>
      </w:r>
      <w:r>
        <w:rPr/>
        <w:t>chiếm</w:t>
      </w:r>
      <w:r>
        <w:rPr>
          <w:spacing w:val="-6"/>
        </w:rPr>
        <w:t> </w:t>
      </w:r>
      <w:r>
        <w:rPr/>
        <w:t>đất</w:t>
      </w:r>
      <w:r>
        <w:rPr>
          <w:spacing w:val="-2"/>
        </w:rPr>
        <w:t> </w:t>
      </w:r>
      <w:r>
        <w:rPr/>
        <w:t>trong</w:t>
      </w:r>
      <w:r>
        <w:rPr>
          <w:spacing w:val="-6"/>
        </w:rPr>
        <w:t> </w:t>
      </w:r>
      <w:r>
        <w:rPr/>
        <w:t>tổng</w:t>
      </w:r>
      <w:r>
        <w:rPr>
          <w:spacing w:val="-2"/>
        </w:rPr>
        <w:t> </w:t>
      </w:r>
      <w:r>
        <w:rPr/>
        <w:t>mặt</w:t>
      </w:r>
      <w:r>
        <w:rPr>
          <w:spacing w:val="-2"/>
        </w:rPr>
        <w:t> </w:t>
      </w:r>
      <w:r>
        <w:rPr/>
        <w:t>bằng</w:t>
      </w:r>
      <w:r>
        <w:rPr>
          <w:spacing w:val="-7"/>
        </w:rPr>
        <w:t> </w:t>
      </w:r>
      <w:r>
        <w:rPr/>
        <w:t>như </w:t>
      </w:r>
      <w:r>
        <w:rPr>
          <w:spacing w:val="-4"/>
        </w:rPr>
        <w:t>sau:</w:t>
      </w:r>
    </w:p>
    <w:p>
      <w:pPr>
        <w:pStyle w:val="BodyText"/>
        <w:tabs>
          <w:tab w:pos="7049" w:val="left" w:leader="none"/>
        </w:tabs>
        <w:spacing w:before="123"/>
        <w:ind w:left="1133" w:firstLine="0"/>
      </w:pPr>
      <w:r>
        <w:rPr>
          <w:rFonts w:ascii="Courier New" w:hAnsi="Courier New"/>
        </w:rPr>
        <w:t>+</w:t>
      </w:r>
      <w:r>
        <w:rPr>
          <w:rFonts w:ascii="Courier New" w:hAnsi="Courier New"/>
          <w:spacing w:val="-35"/>
        </w:rPr>
        <w:t> </w:t>
      </w:r>
      <w:r>
        <w:rPr/>
        <w:t>Tổng</w:t>
      </w:r>
      <w:r>
        <w:rPr>
          <w:spacing w:val="-7"/>
        </w:rPr>
        <w:t> </w:t>
      </w:r>
      <w:r>
        <w:rPr/>
        <w:t>diện</w:t>
      </w:r>
      <w:r>
        <w:rPr>
          <w:spacing w:val="-2"/>
        </w:rPr>
        <w:t> </w:t>
      </w:r>
      <w:r>
        <w:rPr/>
        <w:t>tích</w:t>
      </w:r>
      <w:r>
        <w:rPr>
          <w:spacing w:val="-2"/>
        </w:rPr>
        <w:t> </w:t>
      </w:r>
      <w:r>
        <w:rPr/>
        <w:t>xin</w:t>
      </w:r>
      <w:r>
        <w:rPr>
          <w:spacing w:val="-2"/>
        </w:rPr>
        <w:t> </w:t>
      </w:r>
      <w:r>
        <w:rPr/>
        <w:t>cấp</w:t>
      </w:r>
      <w:r>
        <w:rPr>
          <w:spacing w:val="-2"/>
        </w:rPr>
        <w:t> </w:t>
      </w:r>
      <w:r>
        <w:rPr/>
        <w:t>đất</w:t>
      </w:r>
      <w:r>
        <w:rPr>
          <w:spacing w:val="-3"/>
        </w:rPr>
        <w:t> </w:t>
      </w:r>
      <w:r>
        <w:rPr/>
        <w:t>toàn</w:t>
      </w:r>
      <w:r>
        <w:rPr>
          <w:spacing w:val="-2"/>
        </w:rPr>
        <w:t> </w:t>
      </w:r>
      <w:r>
        <w:rPr/>
        <w:t>bộ</w:t>
      </w:r>
      <w:r>
        <w:rPr>
          <w:spacing w:val="-1"/>
        </w:rPr>
        <w:t> </w:t>
      </w:r>
      <w:r>
        <w:rPr/>
        <w:t>dự</w:t>
      </w:r>
      <w:r>
        <w:rPr>
          <w:spacing w:val="-2"/>
        </w:rPr>
        <w:t> </w:t>
      </w:r>
      <w:r>
        <w:rPr>
          <w:spacing w:val="-5"/>
        </w:rPr>
        <w:t>án</w:t>
      </w:r>
      <w:r>
        <w:rPr/>
        <w:tab/>
        <w:t>: </w:t>
      </w:r>
      <w:r>
        <w:rPr>
          <w:spacing w:val="-2"/>
        </w:rPr>
        <w:t>42.714,5m</w:t>
      </w:r>
      <w:r>
        <w:rPr>
          <w:spacing w:val="-2"/>
          <w:vertAlign w:val="superscript"/>
        </w:rPr>
        <w:t>2</w:t>
      </w:r>
      <w:r>
        <w:rPr>
          <w:spacing w:val="-2"/>
          <w:vertAlign w:val="baseline"/>
        </w:rPr>
        <w:t>;</w:t>
      </w:r>
    </w:p>
    <w:p>
      <w:pPr>
        <w:pStyle w:val="BodyText"/>
        <w:tabs>
          <w:tab w:pos="7049" w:val="left" w:leader="none"/>
        </w:tabs>
        <w:spacing w:before="155"/>
        <w:ind w:left="1133" w:firstLine="0"/>
      </w:pPr>
      <w:r>
        <w:rPr>
          <w:rFonts w:ascii="Courier New" w:hAnsi="Courier New"/>
        </w:rPr>
        <w:t>+</w:t>
      </w:r>
      <w:r>
        <w:rPr>
          <w:rFonts w:ascii="Courier New" w:hAnsi="Courier New"/>
          <w:spacing w:val="-36"/>
        </w:rPr>
        <w:t> </w:t>
      </w:r>
      <w:r>
        <w:rPr/>
        <w:t>Diện</w:t>
      </w:r>
      <w:r>
        <w:rPr>
          <w:spacing w:val="-3"/>
        </w:rPr>
        <w:t> </w:t>
      </w:r>
      <w:r>
        <w:rPr/>
        <w:t>tích</w:t>
      </w:r>
      <w:r>
        <w:rPr>
          <w:spacing w:val="-2"/>
        </w:rPr>
        <w:t> </w:t>
      </w:r>
      <w:r>
        <w:rPr/>
        <w:t>xin</w:t>
      </w:r>
      <w:r>
        <w:rPr>
          <w:spacing w:val="-3"/>
        </w:rPr>
        <w:t> </w:t>
      </w:r>
      <w:r>
        <w:rPr/>
        <w:t>cấp</w:t>
      </w:r>
      <w:r>
        <w:rPr>
          <w:spacing w:val="-2"/>
        </w:rPr>
        <w:t> </w:t>
      </w:r>
      <w:r>
        <w:rPr/>
        <w:t>đất</w:t>
      </w:r>
      <w:r>
        <w:rPr>
          <w:spacing w:val="-3"/>
        </w:rPr>
        <w:t> </w:t>
      </w:r>
      <w:r>
        <w:rPr/>
        <w:t>xây</w:t>
      </w:r>
      <w:r>
        <w:rPr>
          <w:spacing w:val="-6"/>
        </w:rPr>
        <w:t> </w:t>
      </w:r>
      <w:r>
        <w:rPr/>
        <w:t>dựng</w:t>
      </w:r>
      <w:r>
        <w:rPr>
          <w:spacing w:val="-7"/>
        </w:rPr>
        <w:t> </w:t>
      </w:r>
      <w:r>
        <w:rPr>
          <w:spacing w:val="-4"/>
        </w:rPr>
        <w:t>trạm</w:t>
      </w:r>
      <w:r>
        <w:rPr/>
        <w:tab/>
        <w:t>: </w:t>
      </w:r>
      <w:r>
        <w:rPr>
          <w:spacing w:val="-2"/>
        </w:rPr>
        <w:t>34.901,5m</w:t>
      </w:r>
      <w:r>
        <w:rPr>
          <w:spacing w:val="-2"/>
          <w:vertAlign w:val="superscript"/>
        </w:rPr>
        <w:t>2</w:t>
      </w:r>
      <w:r>
        <w:rPr>
          <w:spacing w:val="-2"/>
          <w:vertAlign w:val="baseline"/>
        </w:rPr>
        <w:t>;</w:t>
      </w:r>
    </w:p>
    <w:p>
      <w:pPr>
        <w:pStyle w:val="BodyText"/>
        <w:tabs>
          <w:tab w:pos="7092" w:val="left" w:leader="none"/>
        </w:tabs>
        <w:spacing w:before="159"/>
        <w:ind w:left="1133" w:firstLine="0"/>
      </w:pPr>
      <w:r>
        <w:rPr>
          <w:rFonts w:ascii="Courier New" w:hAnsi="Courier New"/>
        </w:rPr>
        <w:t>+</w:t>
      </w:r>
      <w:r>
        <w:rPr>
          <w:rFonts w:ascii="Courier New" w:hAnsi="Courier New"/>
          <w:spacing w:val="-36"/>
        </w:rPr>
        <w:t> </w:t>
      </w:r>
      <w:r>
        <w:rPr/>
        <w:t>Diện</w:t>
      </w:r>
      <w:r>
        <w:rPr>
          <w:spacing w:val="-3"/>
        </w:rPr>
        <w:t> </w:t>
      </w:r>
      <w:r>
        <w:rPr/>
        <w:t>tích</w:t>
      </w:r>
      <w:r>
        <w:rPr>
          <w:spacing w:val="-2"/>
        </w:rPr>
        <w:t> </w:t>
      </w:r>
      <w:r>
        <w:rPr/>
        <w:t>xin</w:t>
      </w:r>
      <w:r>
        <w:rPr>
          <w:spacing w:val="-3"/>
        </w:rPr>
        <w:t> </w:t>
      </w:r>
      <w:r>
        <w:rPr/>
        <w:t>cấp</w:t>
      </w:r>
      <w:r>
        <w:rPr>
          <w:spacing w:val="-2"/>
        </w:rPr>
        <w:t> </w:t>
      </w:r>
      <w:r>
        <w:rPr/>
        <w:t>đất</w:t>
      </w:r>
      <w:r>
        <w:rPr>
          <w:spacing w:val="-2"/>
        </w:rPr>
        <w:t> </w:t>
      </w:r>
      <w:r>
        <w:rPr/>
        <w:t>xây</w:t>
      </w:r>
      <w:r>
        <w:rPr>
          <w:spacing w:val="-7"/>
        </w:rPr>
        <w:t> </w:t>
      </w:r>
      <w:r>
        <w:rPr/>
        <w:t>dựng</w:t>
      </w:r>
      <w:r>
        <w:rPr>
          <w:spacing w:val="-7"/>
        </w:rPr>
        <w:t> </w:t>
      </w:r>
      <w:r>
        <w:rPr/>
        <w:t>đường</w:t>
      </w:r>
      <w:r>
        <w:rPr>
          <w:spacing w:val="-7"/>
        </w:rPr>
        <w:t> </w:t>
      </w:r>
      <w:r>
        <w:rPr/>
        <w:t>vào</w:t>
      </w:r>
      <w:r>
        <w:rPr>
          <w:spacing w:val="-3"/>
        </w:rPr>
        <w:t> </w:t>
      </w:r>
      <w:r>
        <w:rPr>
          <w:spacing w:val="-4"/>
        </w:rPr>
        <w:t>trạm</w:t>
      </w:r>
      <w:r>
        <w:rPr/>
        <w:tab/>
        <w:t>:</w:t>
      </w:r>
      <w:r>
        <w:rPr>
          <w:spacing w:val="-2"/>
        </w:rPr>
        <w:t> </w:t>
      </w:r>
      <w:r>
        <w:rPr/>
        <w:t>7.813</w:t>
      </w:r>
      <w:r>
        <w:rPr>
          <w:spacing w:val="-1"/>
        </w:rPr>
        <w:t> </w:t>
      </w:r>
      <w:r>
        <w:rPr>
          <w:spacing w:val="-5"/>
        </w:rPr>
        <w:t>m</w:t>
      </w:r>
      <w:r>
        <w:rPr>
          <w:spacing w:val="-5"/>
          <w:vertAlign w:val="superscript"/>
        </w:rPr>
        <w:t>2</w:t>
      </w:r>
      <w:r>
        <w:rPr>
          <w:spacing w:val="-5"/>
          <w:vertAlign w:val="baseline"/>
        </w:rPr>
        <w:t>;</w:t>
      </w:r>
    </w:p>
    <w:p>
      <w:pPr>
        <w:pStyle w:val="BodyText"/>
        <w:tabs>
          <w:tab w:pos="7092" w:val="left" w:leader="none"/>
        </w:tabs>
        <w:spacing w:before="160"/>
        <w:ind w:left="1133" w:firstLine="0"/>
      </w:pPr>
      <w:r>
        <w:rPr>
          <w:rFonts w:ascii="Courier New" w:hAnsi="Courier New"/>
        </w:rPr>
        <w:t>+</w:t>
      </w:r>
      <w:r>
        <w:rPr>
          <w:rFonts w:ascii="Courier New" w:hAnsi="Courier New"/>
          <w:spacing w:val="-36"/>
        </w:rPr>
        <w:t> </w:t>
      </w:r>
      <w:r>
        <w:rPr/>
        <w:t>Diện</w:t>
      </w:r>
      <w:r>
        <w:rPr>
          <w:spacing w:val="-2"/>
        </w:rPr>
        <w:t> </w:t>
      </w:r>
      <w:r>
        <w:rPr/>
        <w:t>tích</w:t>
      </w:r>
      <w:r>
        <w:rPr>
          <w:spacing w:val="-2"/>
        </w:rPr>
        <w:t> </w:t>
      </w:r>
      <w:r>
        <w:rPr/>
        <w:t>xây</w:t>
      </w:r>
      <w:r>
        <w:rPr>
          <w:spacing w:val="-1"/>
        </w:rPr>
        <w:t> </w:t>
      </w:r>
      <w:r>
        <w:rPr/>
        <w:t>dựng</w:t>
      </w:r>
      <w:r>
        <w:rPr>
          <w:spacing w:val="-7"/>
        </w:rPr>
        <w:t> </w:t>
      </w:r>
      <w:r>
        <w:rPr/>
        <w:t>trạm</w:t>
      </w:r>
      <w:r>
        <w:rPr>
          <w:spacing w:val="-6"/>
        </w:rPr>
        <w:t> </w:t>
      </w:r>
      <w:r>
        <w:rPr/>
        <w:t>trong</w:t>
      </w:r>
      <w:r>
        <w:rPr>
          <w:spacing w:val="-5"/>
        </w:rPr>
        <w:t> </w:t>
      </w:r>
      <w:r>
        <w:rPr/>
        <w:t>hàng</w:t>
      </w:r>
      <w:r>
        <w:rPr>
          <w:spacing w:val="-6"/>
        </w:rPr>
        <w:t> </w:t>
      </w:r>
      <w:r>
        <w:rPr>
          <w:spacing w:val="-5"/>
        </w:rPr>
        <w:t>rào</w:t>
      </w:r>
      <w:r>
        <w:rPr/>
        <w:tab/>
        <w:t>:</w:t>
      </w:r>
      <w:r>
        <w:rPr>
          <w:spacing w:val="-2"/>
        </w:rPr>
        <w:t> </w:t>
      </w:r>
      <w:r>
        <w:rPr/>
        <w:t>30.518,5</w:t>
      </w:r>
      <w:r>
        <w:rPr>
          <w:spacing w:val="-2"/>
        </w:rPr>
        <w:t> </w:t>
      </w:r>
      <w:r>
        <w:rPr>
          <w:spacing w:val="-5"/>
        </w:rPr>
        <w:t>m</w:t>
      </w:r>
      <w:r>
        <w:rPr>
          <w:spacing w:val="-5"/>
          <w:vertAlign w:val="superscript"/>
        </w:rPr>
        <w:t>2</w:t>
      </w:r>
      <w:r>
        <w:rPr>
          <w:spacing w:val="-5"/>
          <w:vertAlign w:val="baseline"/>
        </w:rPr>
        <w:t>;</w:t>
      </w:r>
    </w:p>
    <w:p>
      <w:pPr>
        <w:pStyle w:val="BodyText"/>
        <w:spacing w:line="288" w:lineRule="auto" w:before="159"/>
        <w:ind w:right="250"/>
      </w:pPr>
      <w:r>
        <w:rPr/>
        <w:t>Các hạng mục xây dựng chính trạm biến áp bao gồm: Cổng hàng rào; Đường trong trạm và đường vào trạm; Nhà điều khiển; Nhà trạm bơm; Nhà bảo vệ; Nhà chờ ca;</w:t>
      </w:r>
      <w:r>
        <w:rPr>
          <w:spacing w:val="-1"/>
        </w:rPr>
        <w:t> </w:t>
      </w:r>
      <w:r>
        <w:rPr/>
        <w:t>Bể</w:t>
      </w:r>
      <w:r>
        <w:rPr>
          <w:spacing w:val="-2"/>
        </w:rPr>
        <w:t> </w:t>
      </w:r>
      <w:r>
        <w:rPr/>
        <w:t>nước</w:t>
      </w:r>
      <w:r>
        <w:rPr>
          <w:spacing w:val="-1"/>
        </w:rPr>
        <w:t> </w:t>
      </w:r>
      <w:r>
        <w:rPr/>
        <w:t>PCCC;</w:t>
      </w:r>
      <w:r>
        <w:rPr>
          <w:spacing w:val="-2"/>
        </w:rPr>
        <w:t> </w:t>
      </w:r>
      <w:r>
        <w:rPr/>
        <w:t>Mương</w:t>
      </w:r>
      <w:r>
        <w:rPr>
          <w:spacing w:val="-7"/>
        </w:rPr>
        <w:t> </w:t>
      </w:r>
      <w:r>
        <w:rPr/>
        <w:t>cáp;</w:t>
      </w:r>
      <w:r>
        <w:rPr>
          <w:spacing w:val="-1"/>
        </w:rPr>
        <w:t> </w:t>
      </w:r>
      <w:r>
        <w:rPr/>
        <w:t>Móng</w:t>
      </w:r>
      <w:r>
        <w:rPr>
          <w:spacing w:val="-7"/>
        </w:rPr>
        <w:t> </w:t>
      </w:r>
      <w:r>
        <w:rPr/>
        <w:t>cột, giàn</w:t>
      </w:r>
      <w:r>
        <w:rPr>
          <w:spacing w:val="-2"/>
        </w:rPr>
        <w:t> </w:t>
      </w:r>
      <w:r>
        <w:rPr/>
        <w:t>cột</w:t>
      </w:r>
      <w:r>
        <w:rPr>
          <w:spacing w:val="-2"/>
        </w:rPr>
        <w:t> </w:t>
      </w:r>
      <w:r>
        <w:rPr/>
        <w:t>cổng;</w:t>
      </w:r>
      <w:r>
        <w:rPr>
          <w:spacing w:val="-2"/>
        </w:rPr>
        <w:t> </w:t>
      </w:r>
      <w:r>
        <w:rPr/>
        <w:t>Móng</w:t>
      </w:r>
      <w:r>
        <w:rPr>
          <w:spacing w:val="-7"/>
        </w:rPr>
        <w:t> </w:t>
      </w:r>
      <w:r>
        <w:rPr/>
        <w:t>trụ, trụ</w:t>
      </w:r>
      <w:r>
        <w:rPr>
          <w:spacing w:val="-2"/>
        </w:rPr>
        <w:t> </w:t>
      </w:r>
      <w:r>
        <w:rPr/>
        <w:t>đỡ</w:t>
      </w:r>
      <w:r>
        <w:rPr>
          <w:spacing w:val="-4"/>
        </w:rPr>
        <w:t> </w:t>
      </w:r>
      <w:r>
        <w:rPr/>
        <w:t>thiết</w:t>
      </w:r>
      <w:r>
        <w:rPr>
          <w:spacing w:val="-2"/>
        </w:rPr>
        <w:t> </w:t>
      </w:r>
      <w:r>
        <w:rPr/>
        <w:t>bị; Hố thu dầu; Móng máy biến áp; Hệ thống chiếu sáng; Hệ thống cấp nước, hệ thống thoát nước; Hệ thống PCCC.</w:t>
      </w:r>
    </w:p>
    <w:p>
      <w:pPr>
        <w:pStyle w:val="Heading2"/>
        <w:numPr>
          <w:ilvl w:val="0"/>
          <w:numId w:val="6"/>
        </w:numPr>
        <w:tabs>
          <w:tab w:pos="1415" w:val="left" w:leader="none"/>
        </w:tabs>
        <w:spacing w:line="240" w:lineRule="auto" w:before="122" w:after="0"/>
        <w:ind w:left="1415" w:right="0" w:hanging="282"/>
        <w:jc w:val="left"/>
      </w:pPr>
      <w:bookmarkStart w:name="b) San nền" w:id="12"/>
      <w:bookmarkEnd w:id="12"/>
      <w:r>
        <w:rPr>
          <w:b w:val="0"/>
          <w:i w:val="0"/>
        </w:rPr>
      </w:r>
      <w:r>
        <w:rPr/>
        <w:t>San</w:t>
      </w:r>
      <w:r>
        <w:rPr>
          <w:spacing w:val="-6"/>
        </w:rPr>
        <w:t> </w:t>
      </w:r>
      <w:r>
        <w:rPr>
          <w:spacing w:val="-5"/>
        </w:rPr>
        <w:t>nền</w:t>
      </w:r>
    </w:p>
    <w:p>
      <w:pPr>
        <w:pStyle w:val="BodyText"/>
        <w:spacing w:line="288" w:lineRule="auto" w:before="176"/>
      </w:pPr>
      <w:r>
        <w:rPr/>
        <w:t>Trạm</w:t>
      </w:r>
      <w:r>
        <w:rPr>
          <w:spacing w:val="-6"/>
        </w:rPr>
        <w:t> </w:t>
      </w:r>
      <w:r>
        <w:rPr/>
        <w:t>biến</w:t>
      </w:r>
      <w:r>
        <w:rPr>
          <w:spacing w:val="-3"/>
        </w:rPr>
        <w:t> </w:t>
      </w:r>
      <w:r>
        <w:rPr/>
        <w:t>áp</w:t>
      </w:r>
      <w:r>
        <w:rPr>
          <w:spacing w:val="-2"/>
        </w:rPr>
        <w:t> </w:t>
      </w:r>
      <w:r>
        <w:rPr/>
        <w:t>220kV</w:t>
      </w:r>
      <w:r>
        <w:rPr>
          <w:spacing w:val="-3"/>
        </w:rPr>
        <w:t> </w:t>
      </w:r>
      <w:r>
        <w:rPr/>
        <w:t>Đồng</w:t>
      </w:r>
      <w:r>
        <w:rPr>
          <w:spacing w:val="-7"/>
        </w:rPr>
        <w:t> </w:t>
      </w:r>
      <w:r>
        <w:rPr/>
        <w:t>Mỏ</w:t>
      </w:r>
      <w:r>
        <w:rPr>
          <w:spacing w:val="-3"/>
        </w:rPr>
        <w:t> </w:t>
      </w:r>
      <w:r>
        <w:rPr/>
        <w:t>xây</w:t>
      </w:r>
      <w:r>
        <w:rPr>
          <w:spacing w:val="-2"/>
        </w:rPr>
        <w:t> </w:t>
      </w:r>
      <w:r>
        <w:rPr/>
        <w:t>dựng</w:t>
      </w:r>
      <w:r>
        <w:rPr>
          <w:spacing w:val="-3"/>
        </w:rPr>
        <w:t> </w:t>
      </w:r>
      <w:r>
        <w:rPr/>
        <w:t>mới</w:t>
      </w:r>
      <w:r>
        <w:rPr>
          <w:spacing w:val="-3"/>
        </w:rPr>
        <w:t> </w:t>
      </w:r>
      <w:r>
        <w:rPr/>
        <w:t>dự</w:t>
      </w:r>
      <w:r>
        <w:rPr>
          <w:spacing w:val="-4"/>
        </w:rPr>
        <w:t> </w:t>
      </w:r>
      <w:r>
        <w:rPr/>
        <w:t>kiến</w:t>
      </w:r>
      <w:r>
        <w:rPr>
          <w:spacing w:val="-3"/>
        </w:rPr>
        <w:t> </w:t>
      </w:r>
      <w:r>
        <w:rPr/>
        <w:t>đặt</w:t>
      </w:r>
      <w:r>
        <w:rPr>
          <w:spacing w:val="-3"/>
        </w:rPr>
        <w:t> </w:t>
      </w:r>
      <w:r>
        <w:rPr/>
        <w:t>tại</w:t>
      </w:r>
      <w:r>
        <w:rPr>
          <w:spacing w:val="-3"/>
        </w:rPr>
        <w:t> </w:t>
      </w:r>
      <w:r>
        <w:rPr/>
        <w:t>địa</w:t>
      </w:r>
      <w:r>
        <w:rPr>
          <w:spacing w:val="-3"/>
        </w:rPr>
        <w:t> </w:t>
      </w:r>
      <w:r>
        <w:rPr/>
        <w:t>phận</w:t>
      </w:r>
      <w:r>
        <w:rPr>
          <w:spacing w:val="-2"/>
        </w:rPr>
        <w:t> </w:t>
      </w:r>
      <w:r>
        <w:rPr/>
        <w:t>xã</w:t>
      </w:r>
      <w:r>
        <w:rPr>
          <w:spacing w:val="-2"/>
        </w:rPr>
        <w:t> </w:t>
      </w:r>
      <w:r>
        <w:rPr/>
        <w:t>Quang Lang, huyện Chi Lăng, tỉnh Lạng Sơn.</w:t>
      </w:r>
    </w:p>
    <w:p>
      <w:pPr>
        <w:pStyle w:val="BodyText"/>
        <w:spacing w:line="288" w:lineRule="auto" w:before="123"/>
        <w:ind w:right="222"/>
      </w:pPr>
      <w:r>
        <w:rPr/>
        <w:t>Trong</w:t>
      </w:r>
      <w:r>
        <w:rPr>
          <w:spacing w:val="-2"/>
        </w:rPr>
        <w:t> </w:t>
      </w:r>
      <w:r>
        <w:rPr/>
        <w:t>khu vực</w:t>
      </w:r>
      <w:r>
        <w:rPr>
          <w:spacing w:val="-2"/>
        </w:rPr>
        <w:t> </w:t>
      </w:r>
      <w:r>
        <w:rPr/>
        <w:t>dự kiến</w:t>
      </w:r>
      <w:r>
        <w:rPr>
          <w:spacing w:val="-3"/>
        </w:rPr>
        <w:t> </w:t>
      </w:r>
      <w:r>
        <w:rPr/>
        <w:t>xây</w:t>
      </w:r>
      <w:r>
        <w:rPr>
          <w:spacing w:val="-2"/>
        </w:rPr>
        <w:t> </w:t>
      </w:r>
      <w:r>
        <w:rPr/>
        <w:t>dựng</w:t>
      </w:r>
      <w:r>
        <w:rPr>
          <w:spacing w:val="-8"/>
        </w:rPr>
        <w:t> </w:t>
      </w:r>
      <w:r>
        <w:rPr/>
        <w:t>trạm</w:t>
      </w:r>
      <w:r>
        <w:rPr>
          <w:spacing w:val="-7"/>
        </w:rPr>
        <w:t> </w:t>
      </w:r>
      <w:r>
        <w:rPr/>
        <w:t>biến</w:t>
      </w:r>
      <w:r>
        <w:rPr>
          <w:spacing w:val="-3"/>
        </w:rPr>
        <w:t> </w:t>
      </w:r>
      <w:r>
        <w:rPr/>
        <w:t>áp</w:t>
      </w:r>
      <w:r>
        <w:rPr>
          <w:spacing w:val="-2"/>
        </w:rPr>
        <w:t> </w:t>
      </w:r>
      <w:r>
        <w:rPr/>
        <w:t>220kV</w:t>
      </w:r>
      <w:r>
        <w:rPr>
          <w:spacing w:val="-3"/>
        </w:rPr>
        <w:t> </w:t>
      </w:r>
      <w:r>
        <w:rPr/>
        <w:t>Đồng</w:t>
      </w:r>
      <w:r>
        <w:rPr>
          <w:spacing w:val="-8"/>
        </w:rPr>
        <w:t> </w:t>
      </w:r>
      <w:r>
        <w:rPr/>
        <w:t>Mỏ</w:t>
      </w:r>
      <w:r>
        <w:rPr>
          <w:spacing w:val="-3"/>
        </w:rPr>
        <w:t> </w:t>
      </w:r>
      <w:r>
        <w:rPr/>
        <w:t>là</w:t>
      </w:r>
      <w:r>
        <w:rPr>
          <w:spacing w:val="-3"/>
        </w:rPr>
        <w:t> </w:t>
      </w:r>
      <w:r>
        <w:rPr/>
        <w:t>khu</w:t>
      </w:r>
      <w:r>
        <w:rPr>
          <w:spacing w:val="-3"/>
        </w:rPr>
        <w:t> </w:t>
      </w:r>
      <w:r>
        <w:rPr/>
        <w:t>đất</w:t>
      </w:r>
      <w:r>
        <w:rPr>
          <w:spacing w:val="-3"/>
        </w:rPr>
        <w:t> </w:t>
      </w:r>
      <w:r>
        <w:rPr/>
        <w:t>ruộng lúa bậc thang, địa hình tương đối dốc, thực vật trong ranh trạm chủ yếu là lúa và hoa màu, cao độ thay đổi từ 74,00m đến 96,00m.</w:t>
      </w:r>
    </w:p>
    <w:p>
      <w:pPr>
        <w:pStyle w:val="Heading2"/>
        <w:numPr>
          <w:ilvl w:val="0"/>
          <w:numId w:val="6"/>
        </w:numPr>
        <w:tabs>
          <w:tab w:pos="1415" w:val="left" w:leader="none"/>
        </w:tabs>
        <w:spacing w:line="240" w:lineRule="auto" w:before="124" w:after="0"/>
        <w:ind w:left="1415" w:right="0" w:hanging="282"/>
        <w:jc w:val="left"/>
      </w:pPr>
      <w:bookmarkStart w:name="c) Đường trong trạm:" w:id="13"/>
      <w:bookmarkEnd w:id="13"/>
      <w:r>
        <w:rPr>
          <w:b w:val="0"/>
          <w:i w:val="0"/>
        </w:rPr>
      </w:r>
      <w:r>
        <w:rPr/>
        <w:t>Đường</w:t>
      </w:r>
      <w:r>
        <w:rPr>
          <w:spacing w:val="-7"/>
        </w:rPr>
        <w:t> </w:t>
      </w:r>
      <w:r>
        <w:rPr/>
        <w:t>trong</w:t>
      </w:r>
      <w:r>
        <w:rPr>
          <w:spacing w:val="-7"/>
        </w:rPr>
        <w:t> </w:t>
      </w:r>
      <w:r>
        <w:rPr>
          <w:spacing w:val="-2"/>
        </w:rPr>
        <w:t>trạm:</w:t>
      </w:r>
    </w:p>
    <w:p>
      <w:pPr>
        <w:pStyle w:val="BodyText"/>
        <w:spacing w:line="288" w:lineRule="auto" w:before="176"/>
        <w:ind w:right="188"/>
        <w:jc w:val="both"/>
      </w:pPr>
      <w:r>
        <w:rPr/>
        <w:t>Đường</w:t>
      </w:r>
      <w:r>
        <w:rPr>
          <w:spacing w:val="-6"/>
        </w:rPr>
        <w:t> </w:t>
      </w:r>
      <w:r>
        <w:rPr/>
        <w:t>rộng</w:t>
      </w:r>
      <w:r>
        <w:rPr>
          <w:spacing w:val="-6"/>
        </w:rPr>
        <w:t> </w:t>
      </w:r>
      <w:r>
        <w:rPr/>
        <w:t>6m</w:t>
      </w:r>
      <w:r>
        <w:rPr>
          <w:spacing w:val="-5"/>
        </w:rPr>
        <w:t> </w:t>
      </w:r>
      <w:r>
        <w:rPr/>
        <w:t>cho đoạn đường</w:t>
      </w:r>
      <w:r>
        <w:rPr>
          <w:spacing w:val="-1"/>
        </w:rPr>
        <w:t> </w:t>
      </w:r>
      <w:r>
        <w:rPr/>
        <w:t>vận chuyển máy biến</w:t>
      </w:r>
      <w:r>
        <w:rPr>
          <w:spacing w:val="-1"/>
        </w:rPr>
        <w:t> </w:t>
      </w:r>
      <w:r>
        <w:rPr/>
        <w:t>áp, đường rộng</w:t>
      </w:r>
      <w:r>
        <w:rPr>
          <w:spacing w:val="-6"/>
        </w:rPr>
        <w:t> </w:t>
      </w:r>
      <w:r>
        <w:rPr/>
        <w:t>4m</w:t>
      </w:r>
      <w:r>
        <w:rPr>
          <w:spacing w:val="-5"/>
        </w:rPr>
        <w:t> </w:t>
      </w:r>
      <w:r>
        <w:rPr/>
        <w:t>cho các đoạn</w:t>
      </w:r>
      <w:r>
        <w:rPr>
          <w:spacing w:val="-1"/>
        </w:rPr>
        <w:t> </w:t>
      </w:r>
      <w:r>
        <w:rPr/>
        <w:t>đường</w:t>
      </w:r>
      <w:r>
        <w:rPr>
          <w:spacing w:val="-7"/>
        </w:rPr>
        <w:t> </w:t>
      </w:r>
      <w:r>
        <w:rPr/>
        <w:t>còn</w:t>
      </w:r>
      <w:r>
        <w:rPr>
          <w:spacing w:val="-1"/>
        </w:rPr>
        <w:t> </w:t>
      </w:r>
      <w:r>
        <w:rPr/>
        <w:t>lại.</w:t>
      </w:r>
      <w:r>
        <w:rPr>
          <w:spacing w:val="-1"/>
        </w:rPr>
        <w:t> </w:t>
      </w:r>
      <w:r>
        <w:rPr/>
        <w:t>Bán</w:t>
      </w:r>
      <w:r>
        <w:rPr>
          <w:spacing w:val="-2"/>
        </w:rPr>
        <w:t> </w:t>
      </w:r>
      <w:r>
        <w:rPr/>
        <w:t>kính</w:t>
      </w:r>
      <w:r>
        <w:rPr>
          <w:spacing w:val="-2"/>
        </w:rPr>
        <w:t> </w:t>
      </w:r>
      <w:r>
        <w:rPr/>
        <w:t>cong</w:t>
      </w:r>
      <w:r>
        <w:rPr>
          <w:spacing w:val="-6"/>
        </w:rPr>
        <w:t> </w:t>
      </w:r>
      <w:r>
        <w:rPr/>
        <w:t>tim</w:t>
      </w:r>
      <w:r>
        <w:rPr>
          <w:spacing w:val="-6"/>
        </w:rPr>
        <w:t> </w:t>
      </w:r>
      <w:r>
        <w:rPr/>
        <w:t>đường</w:t>
      </w:r>
      <w:r>
        <w:rPr>
          <w:spacing w:val="-7"/>
        </w:rPr>
        <w:t> </w:t>
      </w:r>
      <w:r>
        <w:rPr/>
        <w:t>là</w:t>
      </w:r>
      <w:r>
        <w:rPr>
          <w:spacing w:val="-2"/>
        </w:rPr>
        <w:t> </w:t>
      </w:r>
      <w:r>
        <w:rPr/>
        <w:t>5,5m</w:t>
      </w:r>
      <w:r>
        <w:rPr>
          <w:spacing w:val="-6"/>
        </w:rPr>
        <w:t> </w:t>
      </w:r>
      <w:r>
        <w:rPr/>
        <w:t>và</w:t>
      </w:r>
      <w:r>
        <w:rPr>
          <w:spacing w:val="-1"/>
        </w:rPr>
        <w:t> </w:t>
      </w:r>
      <w:r>
        <w:rPr/>
        <w:t>6m,</w:t>
      </w:r>
      <w:r>
        <w:rPr>
          <w:spacing w:val="-1"/>
        </w:rPr>
        <w:t> </w:t>
      </w:r>
      <w:r>
        <w:rPr/>
        <w:t>độ</w:t>
      </w:r>
      <w:r>
        <w:rPr>
          <w:spacing w:val="-2"/>
        </w:rPr>
        <w:t> </w:t>
      </w:r>
      <w:r>
        <w:rPr/>
        <w:t>dốc</w:t>
      </w:r>
      <w:r>
        <w:rPr>
          <w:spacing w:val="-1"/>
        </w:rPr>
        <w:t> </w:t>
      </w:r>
      <w:r>
        <w:rPr/>
        <w:t>dọc</w:t>
      </w:r>
      <w:r>
        <w:rPr>
          <w:spacing w:val="-1"/>
        </w:rPr>
        <w:t> </w:t>
      </w:r>
      <w:r>
        <w:rPr/>
        <w:t>đường</w:t>
      </w:r>
      <w:r>
        <w:rPr>
          <w:spacing w:val="-7"/>
        </w:rPr>
        <w:t> </w:t>
      </w:r>
      <w:r>
        <w:rPr/>
        <w:t>khoảng 0,15% và độ dốc ngang đường 2%. Đường có kết cấu như sau:</w:t>
      </w:r>
    </w:p>
    <w:p>
      <w:pPr>
        <w:pStyle w:val="BodyText"/>
        <w:spacing w:before="120"/>
        <w:ind w:left="1133" w:firstLine="0"/>
        <w:jc w:val="both"/>
      </w:pPr>
      <w:r>
        <w:rPr/>
        <w:t>Bê</w:t>
      </w:r>
      <w:r>
        <w:rPr>
          <w:spacing w:val="-6"/>
        </w:rPr>
        <w:t> </w:t>
      </w:r>
      <w:r>
        <w:rPr/>
        <w:t>tông</w:t>
      </w:r>
      <w:r>
        <w:rPr>
          <w:spacing w:val="-10"/>
        </w:rPr>
        <w:t> </w:t>
      </w:r>
      <w:r>
        <w:rPr/>
        <w:t>nhựa</w:t>
      </w:r>
      <w:r>
        <w:rPr>
          <w:spacing w:val="-5"/>
        </w:rPr>
        <w:t> </w:t>
      </w:r>
      <w:r>
        <w:rPr/>
        <w:t>(BT</w:t>
      </w:r>
      <w:r>
        <w:rPr>
          <w:spacing w:val="-1"/>
        </w:rPr>
        <w:t> </w:t>
      </w:r>
      <w:r>
        <w:rPr/>
        <w:t>Asphalt)</w:t>
      </w:r>
      <w:r>
        <w:rPr>
          <w:spacing w:val="-5"/>
        </w:rPr>
        <w:t> </w:t>
      </w:r>
      <w:r>
        <w:rPr/>
        <w:t>chặt</w:t>
      </w:r>
      <w:r>
        <w:rPr>
          <w:spacing w:val="-5"/>
        </w:rPr>
        <w:t> </w:t>
      </w:r>
      <w:r>
        <w:rPr/>
        <w:t>hạt</w:t>
      </w:r>
      <w:r>
        <w:rPr>
          <w:spacing w:val="-6"/>
        </w:rPr>
        <w:t> </w:t>
      </w:r>
      <w:r>
        <w:rPr/>
        <w:t>mịn</w:t>
      </w:r>
      <w:r>
        <w:rPr>
          <w:spacing w:val="-5"/>
        </w:rPr>
        <w:t> </w:t>
      </w:r>
      <w:r>
        <w:rPr/>
        <w:t>loại</w:t>
      </w:r>
      <w:r>
        <w:rPr>
          <w:spacing w:val="-6"/>
        </w:rPr>
        <w:t> </w:t>
      </w:r>
      <w:r>
        <w:rPr/>
        <w:t>I</w:t>
      </w:r>
      <w:r>
        <w:rPr>
          <w:spacing w:val="-4"/>
        </w:rPr>
        <w:t> </w:t>
      </w:r>
      <w:r>
        <w:rPr/>
        <w:t>(Dmax=15mm)</w:t>
      </w:r>
      <w:r>
        <w:rPr>
          <w:spacing w:val="-5"/>
        </w:rPr>
        <w:t> </w:t>
      </w:r>
      <w:r>
        <w:rPr/>
        <w:t>dày</w:t>
      </w:r>
      <w:r>
        <w:rPr>
          <w:spacing w:val="-5"/>
        </w:rPr>
        <w:t> </w:t>
      </w:r>
      <w:r>
        <w:rPr>
          <w:spacing w:val="-2"/>
        </w:rPr>
        <w:t>50mm;</w:t>
      </w:r>
    </w:p>
    <w:p>
      <w:pPr>
        <w:pStyle w:val="BodyText"/>
        <w:spacing w:after="0"/>
        <w:jc w:val="both"/>
        <w:sectPr>
          <w:pgSz w:w="11910" w:h="16840"/>
          <w:pgMar w:header="741" w:footer="652" w:top="1200" w:bottom="840" w:left="1133" w:right="850"/>
        </w:sectPr>
      </w:pPr>
    </w:p>
    <w:p>
      <w:pPr>
        <w:pStyle w:val="BodyText"/>
        <w:spacing w:before="88"/>
        <w:ind w:left="1133" w:firstLine="0"/>
      </w:pPr>
      <w:r>
        <w:rPr/>
        <w:t>Lớp</w:t>
      </w:r>
      <w:r>
        <w:rPr>
          <w:spacing w:val="-6"/>
        </w:rPr>
        <w:t> </w:t>
      </w:r>
      <w:r>
        <w:rPr/>
        <w:t>nhựa</w:t>
      </w:r>
      <w:r>
        <w:rPr>
          <w:spacing w:val="-4"/>
        </w:rPr>
        <w:t> </w:t>
      </w:r>
      <w:r>
        <w:rPr/>
        <w:t>dính</w:t>
      </w:r>
      <w:r>
        <w:rPr>
          <w:spacing w:val="-5"/>
        </w:rPr>
        <w:t> </w:t>
      </w:r>
      <w:r>
        <w:rPr/>
        <w:t>bám</w:t>
      </w:r>
      <w:r>
        <w:rPr>
          <w:spacing w:val="-9"/>
        </w:rPr>
        <w:t> </w:t>
      </w:r>
      <w:r>
        <w:rPr>
          <w:spacing w:val="-2"/>
        </w:rPr>
        <w:t>1,0kg/m2;</w:t>
      </w:r>
    </w:p>
    <w:p>
      <w:pPr>
        <w:pStyle w:val="BodyText"/>
        <w:spacing w:line="386" w:lineRule="auto" w:before="177"/>
        <w:ind w:left="1133" w:right="483" w:firstLine="0"/>
      </w:pPr>
      <w:r>
        <w:rPr/>
        <w:t>Bê</w:t>
      </w:r>
      <w:r>
        <w:rPr>
          <w:spacing w:val="-3"/>
        </w:rPr>
        <w:t> </w:t>
      </w:r>
      <w:r>
        <w:rPr/>
        <w:t>tông</w:t>
      </w:r>
      <w:r>
        <w:rPr>
          <w:spacing w:val="-9"/>
        </w:rPr>
        <w:t> </w:t>
      </w:r>
      <w:r>
        <w:rPr/>
        <w:t>nhựa</w:t>
      </w:r>
      <w:r>
        <w:rPr>
          <w:spacing w:val="-3"/>
        </w:rPr>
        <w:t> </w:t>
      </w:r>
      <w:r>
        <w:rPr/>
        <w:t>(BT Asphalt)</w:t>
      </w:r>
      <w:r>
        <w:rPr>
          <w:spacing w:val="-4"/>
        </w:rPr>
        <w:t> </w:t>
      </w:r>
      <w:r>
        <w:rPr/>
        <w:t>chặt</w:t>
      </w:r>
      <w:r>
        <w:rPr>
          <w:spacing w:val="-3"/>
        </w:rPr>
        <w:t> </w:t>
      </w:r>
      <w:r>
        <w:rPr/>
        <w:t>hạt</w:t>
      </w:r>
      <w:r>
        <w:rPr>
          <w:spacing w:val="-4"/>
        </w:rPr>
        <w:t> </w:t>
      </w:r>
      <w:r>
        <w:rPr/>
        <w:t>trung</w:t>
      </w:r>
      <w:r>
        <w:rPr>
          <w:spacing w:val="-8"/>
        </w:rPr>
        <w:t> </w:t>
      </w:r>
      <w:r>
        <w:rPr/>
        <w:t>loại</w:t>
      </w:r>
      <w:r>
        <w:rPr>
          <w:spacing w:val="-4"/>
        </w:rPr>
        <w:t> </w:t>
      </w:r>
      <w:r>
        <w:rPr/>
        <w:t>II</w:t>
      </w:r>
      <w:r>
        <w:rPr>
          <w:spacing w:val="-8"/>
        </w:rPr>
        <w:t> </w:t>
      </w:r>
      <w:r>
        <w:rPr/>
        <w:t>(Dmax=20mm)</w:t>
      </w:r>
      <w:r>
        <w:rPr>
          <w:spacing w:val="-3"/>
        </w:rPr>
        <w:t> </w:t>
      </w:r>
      <w:r>
        <w:rPr/>
        <w:t>dày</w:t>
      </w:r>
      <w:r>
        <w:rPr>
          <w:spacing w:val="-3"/>
        </w:rPr>
        <w:t> </w:t>
      </w:r>
      <w:r>
        <w:rPr/>
        <w:t>70mm; Lớp nhựa thấm bám 1,5kg/m2;</w:t>
      </w:r>
    </w:p>
    <w:p>
      <w:pPr>
        <w:pStyle w:val="BodyText"/>
        <w:spacing w:line="384" w:lineRule="auto"/>
        <w:ind w:left="1133" w:right="1159" w:firstLine="0"/>
      </w:pPr>
      <w:r>
        <w:rPr/>
        <w:t>Cấp phối đá dăm loại I (Dmax=25mm) dày 150mm đầm chặt k≥0,98; Cấp</w:t>
      </w:r>
      <w:r>
        <w:rPr>
          <w:spacing w:val="-4"/>
        </w:rPr>
        <w:t> </w:t>
      </w:r>
      <w:r>
        <w:rPr/>
        <w:t>phối</w:t>
      </w:r>
      <w:r>
        <w:rPr>
          <w:spacing w:val="-4"/>
        </w:rPr>
        <w:t> </w:t>
      </w:r>
      <w:r>
        <w:rPr/>
        <w:t>đá</w:t>
      </w:r>
      <w:r>
        <w:rPr>
          <w:spacing w:val="-3"/>
        </w:rPr>
        <w:t> </w:t>
      </w:r>
      <w:r>
        <w:rPr/>
        <w:t>dăm</w:t>
      </w:r>
      <w:r>
        <w:rPr>
          <w:spacing w:val="-8"/>
        </w:rPr>
        <w:t> </w:t>
      </w:r>
      <w:r>
        <w:rPr/>
        <w:t>loại</w:t>
      </w:r>
      <w:r>
        <w:rPr>
          <w:spacing w:val="-4"/>
        </w:rPr>
        <w:t> </w:t>
      </w:r>
      <w:r>
        <w:rPr/>
        <w:t>II</w:t>
      </w:r>
      <w:r>
        <w:rPr>
          <w:spacing w:val="-8"/>
        </w:rPr>
        <w:t> </w:t>
      </w:r>
      <w:r>
        <w:rPr/>
        <w:t>(Dmax=37,5mm)</w:t>
      </w:r>
      <w:r>
        <w:rPr>
          <w:spacing w:val="-3"/>
        </w:rPr>
        <w:t> </w:t>
      </w:r>
      <w:r>
        <w:rPr/>
        <w:t>dày 250mm</w:t>
      </w:r>
      <w:r>
        <w:rPr>
          <w:spacing w:val="-8"/>
        </w:rPr>
        <w:t> </w:t>
      </w:r>
      <w:r>
        <w:rPr/>
        <w:t>đầm</w:t>
      </w:r>
      <w:r>
        <w:rPr>
          <w:spacing w:val="-8"/>
        </w:rPr>
        <w:t> </w:t>
      </w:r>
      <w:r>
        <w:rPr/>
        <w:t>chặt k≥0,98; Đất nền đầm chặt k≥0,95.</w:t>
      </w:r>
    </w:p>
    <w:p>
      <w:pPr>
        <w:pStyle w:val="BodyText"/>
        <w:spacing w:line="288" w:lineRule="auto"/>
        <w:ind w:right="222"/>
      </w:pPr>
      <w:r>
        <w:rPr/>
        <w:t>Hai</w:t>
      </w:r>
      <w:r>
        <w:rPr>
          <w:spacing w:val="-3"/>
        </w:rPr>
        <w:t> </w:t>
      </w:r>
      <w:r>
        <w:rPr/>
        <w:t>bên</w:t>
      </w:r>
      <w:r>
        <w:rPr>
          <w:spacing w:val="-3"/>
        </w:rPr>
        <w:t> </w:t>
      </w:r>
      <w:r>
        <w:rPr/>
        <w:t>đường</w:t>
      </w:r>
      <w:r>
        <w:rPr>
          <w:spacing w:val="-8"/>
        </w:rPr>
        <w:t> </w:t>
      </w:r>
      <w:r>
        <w:rPr/>
        <w:t>đặt</w:t>
      </w:r>
      <w:r>
        <w:rPr>
          <w:spacing w:val="-4"/>
        </w:rPr>
        <w:t> </w:t>
      </w:r>
      <w:r>
        <w:rPr/>
        <w:t>thanh</w:t>
      </w:r>
      <w:r>
        <w:rPr>
          <w:spacing w:val="-4"/>
        </w:rPr>
        <w:t> </w:t>
      </w:r>
      <w:r>
        <w:rPr/>
        <w:t>vỉa</w:t>
      </w:r>
      <w:r>
        <w:rPr>
          <w:spacing w:val="-4"/>
        </w:rPr>
        <w:t> </w:t>
      </w:r>
      <w:r>
        <w:rPr/>
        <w:t>bê</w:t>
      </w:r>
      <w:r>
        <w:rPr>
          <w:spacing w:val="-3"/>
        </w:rPr>
        <w:t> </w:t>
      </w:r>
      <w:r>
        <w:rPr/>
        <w:t>tông</w:t>
      </w:r>
      <w:r>
        <w:rPr>
          <w:spacing w:val="-8"/>
        </w:rPr>
        <w:t> </w:t>
      </w:r>
      <w:r>
        <w:rPr/>
        <w:t>B15 kích thước</w:t>
      </w:r>
      <w:r>
        <w:rPr>
          <w:spacing w:val="-3"/>
        </w:rPr>
        <w:t> </w:t>
      </w:r>
      <w:r>
        <w:rPr/>
        <w:t>300x500x1000,</w:t>
      </w:r>
      <w:r>
        <w:rPr>
          <w:spacing w:val="-2"/>
        </w:rPr>
        <w:t> </w:t>
      </w:r>
      <w:r>
        <w:rPr/>
        <w:t>xẻ</w:t>
      </w:r>
      <w:r>
        <w:rPr>
          <w:spacing w:val="-3"/>
        </w:rPr>
        <w:t> </w:t>
      </w:r>
      <w:r>
        <w:rPr/>
        <w:t>rãnh</w:t>
      </w:r>
      <w:r>
        <w:rPr>
          <w:spacing w:val="-3"/>
        </w:rPr>
        <w:t> </w:t>
      </w:r>
      <w:r>
        <w:rPr/>
        <w:t>rộng x sâu = 50x50mm cách nhau 1m để thu nước xuống lòng đường, riêng tại các vị trí hố thu nước được xẻ phù hợp với hố thu nước.</w:t>
      </w:r>
    </w:p>
    <w:p>
      <w:pPr>
        <w:pStyle w:val="Heading2"/>
        <w:numPr>
          <w:ilvl w:val="0"/>
          <w:numId w:val="6"/>
        </w:numPr>
        <w:tabs>
          <w:tab w:pos="1415" w:val="left" w:leader="none"/>
        </w:tabs>
        <w:spacing w:line="240" w:lineRule="auto" w:before="122" w:after="0"/>
        <w:ind w:left="1415" w:right="0" w:hanging="282"/>
        <w:jc w:val="left"/>
      </w:pPr>
      <w:bookmarkStart w:name="d) Đường vào trạm:" w:id="14"/>
      <w:bookmarkEnd w:id="14"/>
      <w:r>
        <w:rPr>
          <w:b w:val="0"/>
          <w:i w:val="0"/>
        </w:rPr>
      </w:r>
      <w:r>
        <w:rPr/>
        <w:t>Đường</w:t>
      </w:r>
      <w:r>
        <w:rPr>
          <w:spacing w:val="-6"/>
        </w:rPr>
        <w:t> </w:t>
      </w:r>
      <w:r>
        <w:rPr/>
        <w:t>vào</w:t>
      </w:r>
      <w:r>
        <w:rPr>
          <w:spacing w:val="-5"/>
        </w:rPr>
        <w:t> </w:t>
      </w:r>
      <w:r>
        <w:rPr>
          <w:spacing w:val="-2"/>
        </w:rPr>
        <w:t>trạm:</w:t>
      </w:r>
    </w:p>
    <w:p>
      <w:pPr>
        <w:pStyle w:val="BodyText"/>
        <w:spacing w:line="288" w:lineRule="auto" w:before="177"/>
        <w:ind w:right="222"/>
      </w:pPr>
      <w:r>
        <w:rPr/>
        <w:t>Đường vào trạm rộng 6m, lề đường mỗi bên rộng 1,5m, nối từ đường nhựa hiện hữu</w:t>
      </w:r>
      <w:r>
        <w:rPr>
          <w:spacing w:val="-3"/>
        </w:rPr>
        <w:t> </w:t>
      </w:r>
      <w:r>
        <w:rPr/>
        <w:t>đến</w:t>
      </w:r>
      <w:r>
        <w:rPr>
          <w:spacing w:val="-2"/>
        </w:rPr>
        <w:t> </w:t>
      </w:r>
      <w:r>
        <w:rPr/>
        <w:t>cổng,</w:t>
      </w:r>
      <w:r>
        <w:rPr>
          <w:spacing w:val="-1"/>
        </w:rPr>
        <w:t> </w:t>
      </w:r>
      <w:r>
        <w:rPr/>
        <w:t>có</w:t>
      </w:r>
      <w:r>
        <w:rPr>
          <w:spacing w:val="-2"/>
        </w:rPr>
        <w:t> </w:t>
      </w:r>
      <w:r>
        <w:rPr/>
        <w:t>độ</w:t>
      </w:r>
      <w:r>
        <w:rPr>
          <w:spacing w:val="-3"/>
        </w:rPr>
        <w:t> </w:t>
      </w:r>
      <w:r>
        <w:rPr/>
        <w:t>dốc</w:t>
      </w:r>
      <w:r>
        <w:rPr>
          <w:spacing w:val="-2"/>
        </w:rPr>
        <w:t> </w:t>
      </w:r>
      <w:r>
        <w:rPr/>
        <w:t>dọc</w:t>
      </w:r>
      <w:r>
        <w:rPr>
          <w:spacing w:val="-2"/>
        </w:rPr>
        <w:t> </w:t>
      </w:r>
      <w:r>
        <w:rPr/>
        <w:t>đường</w:t>
      </w:r>
      <w:r>
        <w:rPr>
          <w:spacing w:val="-8"/>
        </w:rPr>
        <w:t> </w:t>
      </w:r>
      <w:r>
        <w:rPr/>
        <w:t>khoảng</w:t>
      </w:r>
      <w:r>
        <w:rPr>
          <w:spacing w:val="-8"/>
        </w:rPr>
        <w:t> </w:t>
      </w:r>
      <w:r>
        <w:rPr/>
        <w:t>1,5%</w:t>
      </w:r>
      <w:r>
        <w:rPr>
          <w:spacing w:val="-2"/>
        </w:rPr>
        <w:t> </w:t>
      </w:r>
      <w:r>
        <w:rPr/>
        <w:t>đến</w:t>
      </w:r>
      <w:r>
        <w:rPr>
          <w:spacing w:val="-2"/>
        </w:rPr>
        <w:t> </w:t>
      </w:r>
      <w:r>
        <w:rPr/>
        <w:t>6%</w:t>
      </w:r>
      <w:r>
        <w:rPr>
          <w:spacing w:val="-2"/>
        </w:rPr>
        <w:t> </w:t>
      </w:r>
      <w:r>
        <w:rPr/>
        <w:t>và</w:t>
      </w:r>
      <w:r>
        <w:rPr>
          <w:spacing w:val="-2"/>
        </w:rPr>
        <w:t> </w:t>
      </w:r>
      <w:r>
        <w:rPr/>
        <w:t>độ</w:t>
      </w:r>
      <w:r>
        <w:rPr>
          <w:spacing w:val="-3"/>
        </w:rPr>
        <w:t> </w:t>
      </w:r>
      <w:r>
        <w:rPr/>
        <w:t>dốc</w:t>
      </w:r>
      <w:r>
        <w:rPr>
          <w:spacing w:val="-2"/>
        </w:rPr>
        <w:t> </w:t>
      </w:r>
      <w:r>
        <w:rPr/>
        <w:t>ngang</w:t>
      </w:r>
      <w:r>
        <w:rPr>
          <w:spacing w:val="-8"/>
        </w:rPr>
        <w:t> </w:t>
      </w:r>
      <w:r>
        <w:rPr/>
        <w:t>đường</w:t>
      </w:r>
      <w:r>
        <w:rPr>
          <w:spacing w:val="-8"/>
        </w:rPr>
        <w:t> </w:t>
      </w:r>
      <w:r>
        <w:rPr/>
        <w:t>2%. Đường</w:t>
      </w:r>
      <w:r>
        <w:rPr>
          <w:spacing w:val="-1"/>
        </w:rPr>
        <w:t> </w:t>
      </w:r>
      <w:r>
        <w:rPr/>
        <w:t>vào trạm</w:t>
      </w:r>
      <w:r>
        <w:rPr>
          <w:spacing w:val="-4"/>
        </w:rPr>
        <w:t> </w:t>
      </w:r>
      <w:r>
        <w:rPr/>
        <w:t>được đấu nối</w:t>
      </w:r>
      <w:r>
        <w:rPr>
          <w:spacing w:val="-1"/>
        </w:rPr>
        <w:t> </w:t>
      </w:r>
      <w:r>
        <w:rPr/>
        <w:t>với</w:t>
      </w:r>
      <w:r>
        <w:rPr>
          <w:spacing w:val="-1"/>
        </w:rPr>
        <w:t> </w:t>
      </w:r>
      <w:r>
        <w:rPr/>
        <w:t>đoạn đường</w:t>
      </w:r>
      <w:r>
        <w:rPr>
          <w:spacing w:val="-5"/>
        </w:rPr>
        <w:t> </w:t>
      </w:r>
      <w:r>
        <w:rPr/>
        <w:t>qua hầm</w:t>
      </w:r>
      <w:r>
        <w:rPr>
          <w:spacing w:val="-4"/>
        </w:rPr>
        <w:t> </w:t>
      </w:r>
      <w:r>
        <w:rPr/>
        <w:t>chui</w:t>
      </w:r>
      <w:r>
        <w:rPr>
          <w:spacing w:val="-1"/>
        </w:rPr>
        <w:t> </w:t>
      </w:r>
      <w:r>
        <w:rPr/>
        <w:t>thuộc</w:t>
      </w:r>
      <w:r>
        <w:rPr>
          <w:spacing w:val="-1"/>
        </w:rPr>
        <w:t> </w:t>
      </w:r>
      <w:r>
        <w:rPr/>
        <w:t>đường</w:t>
      </w:r>
      <w:r>
        <w:rPr>
          <w:spacing w:val="-5"/>
        </w:rPr>
        <w:t> </w:t>
      </w:r>
      <w:r>
        <w:rPr/>
        <w:t>cao tốc</w:t>
      </w:r>
      <w:r>
        <w:rPr>
          <w:spacing w:val="-1"/>
        </w:rPr>
        <w:t> </w:t>
      </w:r>
      <w:r>
        <w:rPr/>
        <w:t>Bắc Giang – Lạng</w:t>
      </w:r>
      <w:r>
        <w:rPr>
          <w:spacing w:val="-2"/>
        </w:rPr>
        <w:t> </w:t>
      </w:r>
      <w:r>
        <w:rPr/>
        <w:t>Sơn. Theo số liệu khảo sát: Hầm chui dân sinh có cao</w:t>
      </w:r>
      <w:r>
        <w:rPr>
          <w:spacing w:val="-1"/>
        </w:rPr>
        <w:t> </w:t>
      </w:r>
      <w:r>
        <w:rPr/>
        <w:t>độ +5,4m</w:t>
      </w:r>
      <w:r>
        <w:rPr>
          <w:spacing w:val="-1"/>
        </w:rPr>
        <w:t> </w:t>
      </w:r>
      <w:r>
        <w:rPr/>
        <w:t>tính từ cos đường dân sinh hiện hữu, đường rộng 12m.</w:t>
      </w:r>
    </w:p>
    <w:p>
      <w:pPr>
        <w:pStyle w:val="BodyText"/>
        <w:spacing w:before="121"/>
        <w:ind w:left="1133" w:firstLine="0"/>
      </w:pPr>
      <w:r>
        <w:rPr/>
        <w:t>Taluy</w:t>
      </w:r>
      <w:r>
        <w:rPr>
          <w:spacing w:val="-4"/>
        </w:rPr>
        <w:t> </w:t>
      </w:r>
      <w:r>
        <w:rPr/>
        <w:t>đường</w:t>
      </w:r>
      <w:r>
        <w:rPr>
          <w:spacing w:val="-4"/>
        </w:rPr>
        <w:t> </w:t>
      </w:r>
      <w:r>
        <w:rPr/>
        <w:t>vào</w:t>
      </w:r>
      <w:r>
        <w:rPr>
          <w:spacing w:val="-4"/>
        </w:rPr>
        <w:t> </w:t>
      </w:r>
      <w:r>
        <w:rPr/>
        <w:t>trạm</w:t>
      </w:r>
      <w:r>
        <w:rPr>
          <w:spacing w:val="-8"/>
        </w:rPr>
        <w:t> </w:t>
      </w:r>
      <w:r>
        <w:rPr/>
        <w:t>xây</w:t>
      </w:r>
      <w:r>
        <w:rPr>
          <w:spacing w:val="-4"/>
        </w:rPr>
        <w:t> </w:t>
      </w:r>
      <w:r>
        <w:rPr/>
        <w:t>đá</w:t>
      </w:r>
      <w:r>
        <w:rPr>
          <w:spacing w:val="-3"/>
        </w:rPr>
        <w:t> </w:t>
      </w:r>
      <w:r>
        <w:rPr/>
        <w:t>hộc</w:t>
      </w:r>
      <w:r>
        <w:rPr>
          <w:spacing w:val="-4"/>
        </w:rPr>
        <w:t> </w:t>
      </w:r>
      <w:r>
        <w:rPr/>
        <w:t>vữa</w:t>
      </w:r>
      <w:r>
        <w:rPr>
          <w:spacing w:val="-3"/>
        </w:rPr>
        <w:t> </w:t>
      </w:r>
      <w:r>
        <w:rPr/>
        <w:t>XM</w:t>
      </w:r>
      <w:r>
        <w:rPr>
          <w:spacing w:val="-5"/>
        </w:rPr>
        <w:t> </w:t>
      </w:r>
      <w:r>
        <w:rPr>
          <w:spacing w:val="-4"/>
        </w:rPr>
        <w:t>M75.</w:t>
      </w:r>
    </w:p>
    <w:p>
      <w:pPr>
        <w:pStyle w:val="Heading2"/>
        <w:numPr>
          <w:ilvl w:val="0"/>
          <w:numId w:val="6"/>
        </w:numPr>
        <w:tabs>
          <w:tab w:pos="1415" w:val="left" w:leader="none"/>
        </w:tabs>
        <w:spacing w:line="240" w:lineRule="auto" w:before="186" w:after="0"/>
        <w:ind w:left="1415" w:right="0" w:hanging="282"/>
        <w:jc w:val="both"/>
      </w:pPr>
      <w:bookmarkStart w:name="e) Cổng và hàng rào" w:id="15"/>
      <w:bookmarkEnd w:id="15"/>
      <w:r>
        <w:rPr>
          <w:b w:val="0"/>
          <w:i w:val="0"/>
        </w:rPr>
      </w:r>
      <w:r>
        <w:rPr/>
        <w:t>Cổng</w:t>
      </w:r>
      <w:r>
        <w:rPr>
          <w:spacing w:val="-4"/>
        </w:rPr>
        <w:t> </w:t>
      </w:r>
      <w:r>
        <w:rPr/>
        <w:t>và</w:t>
      </w:r>
      <w:r>
        <w:rPr>
          <w:spacing w:val="-4"/>
        </w:rPr>
        <w:t> </w:t>
      </w:r>
      <w:r>
        <w:rPr/>
        <w:t>hàng</w:t>
      </w:r>
      <w:r>
        <w:rPr>
          <w:spacing w:val="-4"/>
        </w:rPr>
        <w:t> </w:t>
      </w:r>
      <w:r>
        <w:rPr>
          <w:spacing w:val="-5"/>
        </w:rPr>
        <w:t>rào</w:t>
      </w:r>
    </w:p>
    <w:p>
      <w:pPr>
        <w:pStyle w:val="BodyText"/>
        <w:spacing w:line="288" w:lineRule="auto" w:before="172"/>
        <w:ind w:right="217"/>
        <w:jc w:val="both"/>
      </w:pPr>
      <w:r>
        <w:rPr/>
        <w:t>Cổng</w:t>
      </w:r>
      <w:r>
        <w:rPr>
          <w:spacing w:val="-7"/>
        </w:rPr>
        <w:t> </w:t>
      </w:r>
      <w:r>
        <w:rPr/>
        <w:t>bằng</w:t>
      </w:r>
      <w:r>
        <w:rPr>
          <w:spacing w:val="-7"/>
        </w:rPr>
        <w:t> </w:t>
      </w:r>
      <w:r>
        <w:rPr/>
        <w:t>thép</w:t>
      </w:r>
      <w:r>
        <w:rPr>
          <w:spacing w:val="-2"/>
        </w:rPr>
        <w:t> </w:t>
      </w:r>
      <w:r>
        <w:rPr/>
        <w:t>hình</w:t>
      </w:r>
      <w:r>
        <w:rPr>
          <w:spacing w:val="-2"/>
        </w:rPr>
        <w:t> </w:t>
      </w:r>
      <w:r>
        <w:rPr/>
        <w:t>và</w:t>
      </w:r>
      <w:r>
        <w:rPr>
          <w:spacing w:val="-1"/>
        </w:rPr>
        <w:t> </w:t>
      </w:r>
      <w:r>
        <w:rPr/>
        <w:t>thép</w:t>
      </w:r>
      <w:r>
        <w:rPr>
          <w:spacing w:val="-2"/>
        </w:rPr>
        <w:t> </w:t>
      </w:r>
      <w:r>
        <w:rPr/>
        <w:t>tấm</w:t>
      </w:r>
      <w:r>
        <w:rPr>
          <w:spacing w:val="-6"/>
        </w:rPr>
        <w:t> </w:t>
      </w:r>
      <w:r>
        <w:rPr/>
        <w:t>được</w:t>
      </w:r>
      <w:r>
        <w:rPr>
          <w:spacing w:val="-1"/>
        </w:rPr>
        <w:t> </w:t>
      </w:r>
      <w:r>
        <w:rPr/>
        <w:t>sơn</w:t>
      </w:r>
      <w:r>
        <w:rPr>
          <w:spacing w:val="-2"/>
        </w:rPr>
        <w:t> </w:t>
      </w:r>
      <w:r>
        <w:rPr/>
        <w:t>chống</w:t>
      </w:r>
      <w:r>
        <w:rPr>
          <w:spacing w:val="-6"/>
        </w:rPr>
        <w:t> </w:t>
      </w:r>
      <w:r>
        <w:rPr/>
        <w:t>rỉ</w:t>
      </w:r>
      <w:r>
        <w:rPr>
          <w:spacing w:val="-2"/>
        </w:rPr>
        <w:t> </w:t>
      </w:r>
      <w:r>
        <w:rPr/>
        <w:t>và</w:t>
      </w:r>
      <w:r>
        <w:rPr>
          <w:spacing w:val="-1"/>
        </w:rPr>
        <w:t> </w:t>
      </w:r>
      <w:r>
        <w:rPr/>
        <w:t>sơn</w:t>
      </w:r>
      <w:r>
        <w:rPr>
          <w:spacing w:val="-2"/>
        </w:rPr>
        <w:t> </w:t>
      </w:r>
      <w:r>
        <w:rPr/>
        <w:t>màu. Cổng</w:t>
      </w:r>
      <w:r>
        <w:rPr>
          <w:spacing w:val="-7"/>
        </w:rPr>
        <w:t> </w:t>
      </w:r>
      <w:r>
        <w:rPr/>
        <w:t>chính</w:t>
      </w:r>
      <w:r>
        <w:rPr>
          <w:spacing w:val="-2"/>
        </w:rPr>
        <w:t> </w:t>
      </w:r>
      <w:r>
        <w:rPr/>
        <w:t>dùng loại</w:t>
      </w:r>
      <w:r>
        <w:rPr>
          <w:spacing w:val="-1"/>
        </w:rPr>
        <w:t> </w:t>
      </w:r>
      <w:r>
        <w:rPr/>
        <w:t>cổng</w:t>
      </w:r>
      <w:r>
        <w:rPr>
          <w:spacing w:val="-5"/>
        </w:rPr>
        <w:t> </w:t>
      </w:r>
      <w:r>
        <w:rPr/>
        <w:t>đẩy rộng</w:t>
      </w:r>
      <w:r>
        <w:rPr>
          <w:spacing w:val="-6"/>
        </w:rPr>
        <w:t> </w:t>
      </w:r>
      <w:r>
        <w:rPr/>
        <w:t>6m</w:t>
      </w:r>
      <w:r>
        <w:rPr>
          <w:spacing w:val="-1"/>
        </w:rPr>
        <w:t> </w:t>
      </w:r>
      <w:r>
        <w:rPr/>
        <w:t>và được điều</w:t>
      </w:r>
      <w:r>
        <w:rPr>
          <w:spacing w:val="-1"/>
        </w:rPr>
        <w:t> </w:t>
      </w:r>
      <w:r>
        <w:rPr/>
        <w:t>khiển</w:t>
      </w:r>
      <w:r>
        <w:rPr>
          <w:spacing w:val="-1"/>
        </w:rPr>
        <w:t> </w:t>
      </w:r>
      <w:r>
        <w:rPr/>
        <w:t>bằng</w:t>
      </w:r>
      <w:r>
        <w:rPr>
          <w:spacing w:val="-6"/>
        </w:rPr>
        <w:t> </w:t>
      </w:r>
      <w:r>
        <w:rPr/>
        <w:t>động</w:t>
      </w:r>
      <w:r>
        <w:rPr>
          <w:spacing w:val="-6"/>
        </w:rPr>
        <w:t> </w:t>
      </w:r>
      <w:r>
        <w:rPr/>
        <w:t>cơ điện. Cổng</w:t>
      </w:r>
      <w:r>
        <w:rPr>
          <w:spacing w:val="-6"/>
        </w:rPr>
        <w:t> </w:t>
      </w:r>
      <w:r>
        <w:rPr/>
        <w:t>phụ</w:t>
      </w:r>
      <w:r>
        <w:rPr>
          <w:spacing w:val="-1"/>
        </w:rPr>
        <w:t> </w:t>
      </w:r>
      <w:r>
        <w:rPr/>
        <w:t>dùng</w:t>
      </w:r>
      <w:r>
        <w:rPr>
          <w:spacing w:val="-6"/>
        </w:rPr>
        <w:t> </w:t>
      </w:r>
      <w:r>
        <w:rPr/>
        <w:t>loại</w:t>
      </w:r>
      <w:r>
        <w:rPr>
          <w:spacing w:val="-1"/>
        </w:rPr>
        <w:t> </w:t>
      </w:r>
      <w:r>
        <w:rPr/>
        <w:t>cổng quay rộng 1,25m. Trụ cổng bằng bê tông cốt thép cấp độ bền nén B15.</w:t>
      </w:r>
    </w:p>
    <w:p>
      <w:pPr>
        <w:pStyle w:val="BodyText"/>
        <w:spacing w:line="288" w:lineRule="auto" w:before="124"/>
        <w:ind w:right="170"/>
      </w:pPr>
      <w:r>
        <w:rPr/>
        <w:t>Tường rào xây kín bằng gạch bê tông cao 3,1m, bên trên có bố trí các song thép nhọn</w:t>
      </w:r>
      <w:r>
        <w:rPr>
          <w:spacing w:val="-2"/>
        </w:rPr>
        <w:t> </w:t>
      </w:r>
      <w:r>
        <w:rPr/>
        <w:t>cao</w:t>
      </w:r>
      <w:r>
        <w:rPr>
          <w:spacing w:val="-1"/>
        </w:rPr>
        <w:t> </w:t>
      </w:r>
      <w:r>
        <w:rPr/>
        <w:t>0,5m</w:t>
      </w:r>
      <w:r>
        <w:rPr>
          <w:spacing w:val="-6"/>
        </w:rPr>
        <w:t> </w:t>
      </w:r>
      <w:r>
        <w:rPr/>
        <w:t>để</w:t>
      </w:r>
      <w:r>
        <w:rPr>
          <w:spacing w:val="-1"/>
        </w:rPr>
        <w:t> </w:t>
      </w:r>
      <w:r>
        <w:rPr/>
        <w:t>chống</w:t>
      </w:r>
      <w:r>
        <w:rPr>
          <w:spacing w:val="-6"/>
        </w:rPr>
        <w:t> </w:t>
      </w:r>
      <w:r>
        <w:rPr/>
        <w:t>trèo. Đối</w:t>
      </w:r>
      <w:r>
        <w:rPr>
          <w:spacing w:val="-2"/>
        </w:rPr>
        <w:t> </w:t>
      </w:r>
      <w:r>
        <w:rPr/>
        <w:t>với</w:t>
      </w:r>
      <w:r>
        <w:rPr>
          <w:spacing w:val="-2"/>
        </w:rPr>
        <w:t> </w:t>
      </w:r>
      <w:r>
        <w:rPr/>
        <w:t>mặt</w:t>
      </w:r>
      <w:r>
        <w:rPr>
          <w:spacing w:val="-2"/>
        </w:rPr>
        <w:t> </w:t>
      </w:r>
      <w:r>
        <w:rPr/>
        <w:t>ngoài</w:t>
      </w:r>
      <w:r>
        <w:rPr>
          <w:spacing w:val="-2"/>
        </w:rPr>
        <w:t> </w:t>
      </w:r>
      <w:r>
        <w:rPr/>
        <w:t>tường</w:t>
      </w:r>
      <w:r>
        <w:rPr>
          <w:spacing w:val="-7"/>
        </w:rPr>
        <w:t> </w:t>
      </w:r>
      <w:r>
        <w:rPr/>
        <w:t>rào</w:t>
      </w:r>
      <w:r>
        <w:rPr>
          <w:spacing w:val="-1"/>
        </w:rPr>
        <w:t> </w:t>
      </w:r>
      <w:r>
        <w:rPr/>
        <w:t>phía</w:t>
      </w:r>
      <w:r>
        <w:rPr>
          <w:spacing w:val="-2"/>
        </w:rPr>
        <w:t> </w:t>
      </w:r>
      <w:r>
        <w:rPr/>
        <w:t>đường</w:t>
      </w:r>
      <w:r>
        <w:rPr>
          <w:spacing w:val="-2"/>
        </w:rPr>
        <w:t> </w:t>
      </w:r>
      <w:r>
        <w:rPr/>
        <w:t>vào</w:t>
      </w:r>
      <w:r>
        <w:rPr>
          <w:spacing w:val="-1"/>
        </w:rPr>
        <w:t> </w:t>
      </w:r>
      <w:r>
        <w:rPr/>
        <w:t>tram</w:t>
      </w:r>
      <w:r>
        <w:rPr>
          <w:spacing w:val="-6"/>
        </w:rPr>
        <w:t> </w:t>
      </w:r>
      <w:r>
        <w:rPr/>
        <w:t>khoảng năm mảng rào bố trí một mảng có biểu tượng EVNNPT. Móng hàng rào xây bằng đá chẻ quy cách vữa xi măng M75, giằng móng và giằng tường rào bằng bê tông cốt thép cấp độ bền B15 và ngắt quãng tại khe lún. Các trụ rào cách nhau khoảng 3,0m, trụ rào bằng bê tông cốt thép cấp độ bền B15. Khoảng 10 nhịp rào bố trí một khe lún để tránh sự co dãn về nhiệt và lún không đều.</w:t>
      </w:r>
    </w:p>
    <w:p>
      <w:pPr>
        <w:pStyle w:val="Heading2"/>
        <w:numPr>
          <w:ilvl w:val="0"/>
          <w:numId w:val="6"/>
        </w:numPr>
        <w:tabs>
          <w:tab w:pos="1415" w:val="left" w:leader="none"/>
        </w:tabs>
        <w:spacing w:line="240" w:lineRule="auto" w:before="124" w:after="0"/>
        <w:ind w:left="1415" w:right="0" w:hanging="282"/>
        <w:jc w:val="left"/>
      </w:pPr>
      <w:bookmarkStart w:name="f) Giải pháp xây dựng ngoài trời" w:id="16"/>
      <w:bookmarkEnd w:id="16"/>
      <w:r>
        <w:rPr>
          <w:b w:val="0"/>
          <w:i w:val="0"/>
        </w:rPr>
      </w:r>
      <w:r>
        <w:rPr/>
        <w:t>Giải</w:t>
      </w:r>
      <w:r>
        <w:rPr>
          <w:spacing w:val="-5"/>
        </w:rPr>
        <w:t> </w:t>
      </w:r>
      <w:r>
        <w:rPr/>
        <w:t>pháp</w:t>
      </w:r>
      <w:r>
        <w:rPr>
          <w:spacing w:val="-5"/>
        </w:rPr>
        <w:t> </w:t>
      </w:r>
      <w:r>
        <w:rPr/>
        <w:t>xây</w:t>
      </w:r>
      <w:r>
        <w:rPr>
          <w:spacing w:val="-4"/>
        </w:rPr>
        <w:t> </w:t>
      </w:r>
      <w:r>
        <w:rPr/>
        <w:t>dựng</w:t>
      </w:r>
      <w:r>
        <w:rPr>
          <w:spacing w:val="-4"/>
        </w:rPr>
        <w:t> </w:t>
      </w:r>
      <w:r>
        <w:rPr/>
        <w:t>ngoài</w:t>
      </w:r>
      <w:r>
        <w:rPr>
          <w:spacing w:val="-5"/>
        </w:rPr>
        <w:t> </w:t>
      </w:r>
      <w:r>
        <w:rPr>
          <w:spacing w:val="-4"/>
        </w:rPr>
        <w:t>trời</w:t>
      </w:r>
    </w:p>
    <w:p>
      <w:pPr>
        <w:pStyle w:val="ListParagraph"/>
        <w:numPr>
          <w:ilvl w:val="1"/>
          <w:numId w:val="6"/>
        </w:numPr>
        <w:tabs>
          <w:tab w:pos="1415" w:val="left" w:leader="none"/>
        </w:tabs>
        <w:spacing w:line="240" w:lineRule="auto" w:before="172" w:after="0"/>
        <w:ind w:left="1415" w:right="0" w:hanging="282"/>
        <w:jc w:val="both"/>
        <w:rPr>
          <w:i/>
          <w:sz w:val="26"/>
        </w:rPr>
      </w:pPr>
      <w:r>
        <w:rPr>
          <w:i/>
          <w:spacing w:val="-4"/>
          <w:sz w:val="26"/>
        </w:rPr>
        <w:t>Giải</w:t>
      </w:r>
      <w:r>
        <w:rPr>
          <w:i/>
          <w:spacing w:val="-9"/>
          <w:sz w:val="26"/>
        </w:rPr>
        <w:t> </w:t>
      </w:r>
      <w:r>
        <w:rPr>
          <w:i/>
          <w:spacing w:val="-4"/>
          <w:sz w:val="26"/>
        </w:rPr>
        <w:t>pháp</w:t>
      </w:r>
      <w:r>
        <w:rPr>
          <w:i/>
          <w:spacing w:val="-8"/>
          <w:sz w:val="26"/>
        </w:rPr>
        <w:t> </w:t>
      </w:r>
      <w:r>
        <w:rPr>
          <w:i/>
          <w:spacing w:val="-4"/>
          <w:sz w:val="26"/>
        </w:rPr>
        <w:t>các</w:t>
      </w:r>
      <w:r>
        <w:rPr>
          <w:i/>
          <w:spacing w:val="-9"/>
          <w:sz w:val="26"/>
        </w:rPr>
        <w:t> </w:t>
      </w:r>
      <w:r>
        <w:rPr>
          <w:i/>
          <w:spacing w:val="-4"/>
          <w:sz w:val="26"/>
        </w:rPr>
        <w:t>kết</w:t>
      </w:r>
      <w:r>
        <w:rPr>
          <w:i/>
          <w:spacing w:val="-8"/>
          <w:sz w:val="26"/>
        </w:rPr>
        <w:t> </w:t>
      </w:r>
      <w:r>
        <w:rPr>
          <w:i/>
          <w:spacing w:val="-4"/>
          <w:sz w:val="26"/>
        </w:rPr>
        <w:t>cấu</w:t>
      </w:r>
      <w:r>
        <w:rPr>
          <w:i/>
          <w:spacing w:val="-9"/>
          <w:sz w:val="26"/>
        </w:rPr>
        <w:t> </w:t>
      </w:r>
      <w:r>
        <w:rPr>
          <w:i/>
          <w:spacing w:val="-4"/>
          <w:sz w:val="26"/>
        </w:rPr>
        <w:t>cột,</w:t>
      </w:r>
      <w:r>
        <w:rPr>
          <w:i/>
          <w:spacing w:val="-5"/>
          <w:sz w:val="26"/>
        </w:rPr>
        <w:t> </w:t>
      </w:r>
      <w:r>
        <w:rPr>
          <w:i/>
          <w:spacing w:val="-4"/>
          <w:sz w:val="26"/>
        </w:rPr>
        <w:t>xà</w:t>
      </w:r>
      <w:r>
        <w:rPr>
          <w:i/>
          <w:spacing w:val="-8"/>
          <w:sz w:val="26"/>
        </w:rPr>
        <w:t> </w:t>
      </w:r>
      <w:r>
        <w:rPr>
          <w:i/>
          <w:spacing w:val="-4"/>
          <w:sz w:val="26"/>
        </w:rPr>
        <w:t>và</w:t>
      </w:r>
      <w:r>
        <w:rPr>
          <w:i/>
          <w:spacing w:val="-9"/>
          <w:sz w:val="26"/>
        </w:rPr>
        <w:t> </w:t>
      </w:r>
      <w:r>
        <w:rPr>
          <w:i/>
          <w:spacing w:val="-4"/>
          <w:sz w:val="26"/>
        </w:rPr>
        <w:t>giá</w:t>
      </w:r>
      <w:r>
        <w:rPr>
          <w:i/>
          <w:spacing w:val="-8"/>
          <w:sz w:val="26"/>
        </w:rPr>
        <w:t> </w:t>
      </w:r>
      <w:r>
        <w:rPr>
          <w:i/>
          <w:spacing w:val="-4"/>
          <w:sz w:val="26"/>
        </w:rPr>
        <w:t>đỡ</w:t>
      </w:r>
      <w:r>
        <w:rPr>
          <w:i/>
          <w:spacing w:val="-8"/>
          <w:sz w:val="26"/>
        </w:rPr>
        <w:t> </w:t>
      </w:r>
      <w:r>
        <w:rPr>
          <w:i/>
          <w:spacing w:val="-4"/>
          <w:sz w:val="26"/>
        </w:rPr>
        <w:t>thiết</w:t>
      </w:r>
      <w:r>
        <w:rPr>
          <w:i/>
          <w:spacing w:val="-8"/>
          <w:sz w:val="26"/>
        </w:rPr>
        <w:t> </w:t>
      </w:r>
      <w:r>
        <w:rPr>
          <w:i/>
          <w:spacing w:val="-5"/>
          <w:sz w:val="26"/>
        </w:rPr>
        <w:t>bị:</w:t>
      </w:r>
    </w:p>
    <w:p>
      <w:pPr>
        <w:pStyle w:val="BodyText"/>
        <w:spacing w:line="290" w:lineRule="auto" w:before="181"/>
        <w:ind w:right="250"/>
      </w:pPr>
      <w:r>
        <w:rPr/>
        <w:t>Kết cấu cột cổng và xà thép có dạng hình tháp rỗng, cấu tạo bởi các thanh thép góc L, các</w:t>
      </w:r>
      <w:r>
        <w:rPr>
          <w:spacing w:val="-1"/>
        </w:rPr>
        <w:t> </w:t>
      </w:r>
      <w:r>
        <w:rPr/>
        <w:t>thanh</w:t>
      </w:r>
      <w:r>
        <w:rPr>
          <w:spacing w:val="-2"/>
        </w:rPr>
        <w:t> </w:t>
      </w:r>
      <w:r>
        <w:rPr/>
        <w:t>thép</w:t>
      </w:r>
      <w:r>
        <w:rPr>
          <w:spacing w:val="-2"/>
        </w:rPr>
        <w:t> </w:t>
      </w:r>
      <w:r>
        <w:rPr/>
        <w:t>liên</w:t>
      </w:r>
      <w:r>
        <w:rPr>
          <w:spacing w:val="-2"/>
        </w:rPr>
        <w:t> </w:t>
      </w:r>
      <w:r>
        <w:rPr/>
        <w:t>kết</w:t>
      </w:r>
      <w:r>
        <w:rPr>
          <w:spacing w:val="-2"/>
        </w:rPr>
        <w:t> </w:t>
      </w:r>
      <w:r>
        <w:rPr/>
        <w:t>với</w:t>
      </w:r>
      <w:r>
        <w:rPr>
          <w:spacing w:val="-2"/>
        </w:rPr>
        <w:t> </w:t>
      </w:r>
      <w:r>
        <w:rPr/>
        <w:t>nhau</w:t>
      </w:r>
      <w:r>
        <w:rPr>
          <w:spacing w:val="-1"/>
        </w:rPr>
        <w:t> </w:t>
      </w:r>
      <w:r>
        <w:rPr/>
        <w:t>bằng</w:t>
      </w:r>
      <w:r>
        <w:rPr>
          <w:spacing w:val="-7"/>
        </w:rPr>
        <w:t> </w:t>
      </w:r>
      <w:r>
        <w:rPr/>
        <w:t>bu</w:t>
      </w:r>
      <w:r>
        <w:rPr>
          <w:spacing w:val="-2"/>
        </w:rPr>
        <w:t> </w:t>
      </w:r>
      <w:r>
        <w:rPr/>
        <w:t>lông. Kết</w:t>
      </w:r>
      <w:r>
        <w:rPr>
          <w:spacing w:val="-2"/>
        </w:rPr>
        <w:t> </w:t>
      </w:r>
      <w:r>
        <w:rPr/>
        <w:t>cấu</w:t>
      </w:r>
      <w:r>
        <w:rPr>
          <w:spacing w:val="-2"/>
        </w:rPr>
        <w:t> </w:t>
      </w:r>
      <w:r>
        <w:rPr/>
        <w:t>trụ</w:t>
      </w:r>
      <w:r>
        <w:rPr>
          <w:spacing w:val="-1"/>
        </w:rPr>
        <w:t> </w:t>
      </w:r>
      <w:r>
        <w:rPr/>
        <w:t>đỡ</w:t>
      </w:r>
      <w:r>
        <w:rPr>
          <w:spacing w:val="-4"/>
        </w:rPr>
        <w:t> </w:t>
      </w:r>
      <w:r>
        <w:rPr/>
        <w:t>thiết</w:t>
      </w:r>
      <w:r>
        <w:rPr>
          <w:spacing w:val="-2"/>
        </w:rPr>
        <w:t> </w:t>
      </w:r>
      <w:r>
        <w:rPr/>
        <w:t>bị</w:t>
      </w:r>
      <w:r>
        <w:rPr>
          <w:spacing w:val="-1"/>
        </w:rPr>
        <w:t> </w:t>
      </w:r>
      <w:r>
        <w:rPr/>
        <w:t>bằng</w:t>
      </w:r>
      <w:r>
        <w:rPr>
          <w:spacing w:val="-7"/>
        </w:rPr>
        <w:t> </w:t>
      </w:r>
      <w:r>
        <w:rPr/>
        <w:t>thép hình có dạng chữ “H”, các chi tiết liên kết hàn hoặc bằng bu lông.</w:t>
      </w:r>
    </w:p>
    <w:p>
      <w:pPr>
        <w:pStyle w:val="BodyText"/>
        <w:spacing w:line="288" w:lineRule="auto" w:before="110"/>
      </w:pPr>
      <w:r>
        <w:rPr/>
        <w:t>Kết</w:t>
      </w:r>
      <w:r>
        <w:rPr>
          <w:spacing w:val="-2"/>
        </w:rPr>
        <w:t> </w:t>
      </w:r>
      <w:r>
        <w:rPr/>
        <w:t>cấu</w:t>
      </w:r>
      <w:r>
        <w:rPr>
          <w:spacing w:val="-2"/>
        </w:rPr>
        <w:t> </w:t>
      </w:r>
      <w:r>
        <w:rPr/>
        <w:t>thép</w:t>
      </w:r>
      <w:r>
        <w:rPr>
          <w:spacing w:val="-2"/>
        </w:rPr>
        <w:t> </w:t>
      </w:r>
      <w:r>
        <w:rPr/>
        <w:t>được</w:t>
      </w:r>
      <w:r>
        <w:rPr>
          <w:spacing w:val="-1"/>
        </w:rPr>
        <w:t> </w:t>
      </w:r>
      <w:r>
        <w:rPr/>
        <w:t>mạ</w:t>
      </w:r>
      <w:r>
        <w:rPr>
          <w:spacing w:val="-1"/>
        </w:rPr>
        <w:t> </w:t>
      </w:r>
      <w:r>
        <w:rPr/>
        <w:t>kẽm</w:t>
      </w:r>
      <w:r>
        <w:rPr>
          <w:spacing w:val="-6"/>
        </w:rPr>
        <w:t> </w:t>
      </w:r>
      <w:r>
        <w:rPr/>
        <w:t>nhúng</w:t>
      </w:r>
      <w:r>
        <w:rPr>
          <w:spacing w:val="-7"/>
        </w:rPr>
        <w:t> </w:t>
      </w:r>
      <w:r>
        <w:rPr/>
        <w:t>nóng:</w:t>
      </w:r>
      <w:r>
        <w:rPr>
          <w:spacing w:val="-2"/>
        </w:rPr>
        <w:t> </w:t>
      </w:r>
      <w:r>
        <w:rPr/>
        <w:t>đối</w:t>
      </w:r>
      <w:r>
        <w:rPr>
          <w:spacing w:val="-2"/>
        </w:rPr>
        <w:t> </w:t>
      </w:r>
      <w:r>
        <w:rPr/>
        <w:t>với</w:t>
      </w:r>
      <w:r>
        <w:rPr>
          <w:spacing w:val="-2"/>
        </w:rPr>
        <w:t> </w:t>
      </w:r>
      <w:r>
        <w:rPr/>
        <w:t>thép</w:t>
      </w:r>
      <w:r>
        <w:rPr>
          <w:spacing w:val="-2"/>
        </w:rPr>
        <w:t> </w:t>
      </w:r>
      <w:r>
        <w:rPr/>
        <w:t>có</w:t>
      </w:r>
      <w:r>
        <w:rPr>
          <w:spacing w:val="-1"/>
        </w:rPr>
        <w:t> </w:t>
      </w:r>
      <w:r>
        <w:rPr/>
        <w:t>chiều</w:t>
      </w:r>
      <w:r>
        <w:rPr>
          <w:spacing w:val="-2"/>
        </w:rPr>
        <w:t> </w:t>
      </w:r>
      <w:r>
        <w:rPr/>
        <w:t>dày</w:t>
      </w:r>
      <w:r>
        <w:rPr>
          <w:spacing w:val="-1"/>
        </w:rPr>
        <w:t> </w:t>
      </w:r>
      <w:r>
        <w:rPr/>
        <w:t>&lt;</w:t>
      </w:r>
      <w:r>
        <w:rPr>
          <w:spacing w:val="-4"/>
        </w:rPr>
        <w:t> </w:t>
      </w:r>
      <w:r>
        <w:rPr/>
        <w:t>6mm</w:t>
      </w:r>
      <w:r>
        <w:rPr>
          <w:spacing w:val="-2"/>
        </w:rPr>
        <w:t> </w:t>
      </w:r>
      <w:r>
        <w:rPr/>
        <w:t>mạ</w:t>
      </w:r>
      <w:r>
        <w:rPr>
          <w:spacing w:val="-1"/>
        </w:rPr>
        <w:t> </w:t>
      </w:r>
      <w:r>
        <w:rPr/>
        <w:t>kẽm dày 100µm, đối với thép có chiều dày ≥ 6mm và tấm mã mạ kẽm dày 110µm.</w:t>
      </w:r>
    </w:p>
    <w:p>
      <w:pPr>
        <w:pStyle w:val="BodyText"/>
        <w:spacing w:after="0" w:line="288" w:lineRule="auto"/>
        <w:sectPr>
          <w:pgSz w:w="11910" w:h="16840"/>
          <w:pgMar w:header="741" w:footer="652" w:top="1200" w:bottom="840" w:left="1133" w:right="850"/>
        </w:sectPr>
      </w:pPr>
    </w:p>
    <w:p>
      <w:pPr>
        <w:pStyle w:val="BodyText"/>
        <w:spacing w:line="285" w:lineRule="auto" w:before="88"/>
      </w:pPr>
      <w:r>
        <w:rPr/>
        <w:t>Bu</w:t>
      </w:r>
      <w:r>
        <w:rPr>
          <w:spacing w:val="-2"/>
        </w:rPr>
        <w:t> </w:t>
      </w:r>
      <w:r>
        <w:rPr/>
        <w:t>lông</w:t>
      </w:r>
      <w:r>
        <w:rPr>
          <w:spacing w:val="-7"/>
        </w:rPr>
        <w:t> </w:t>
      </w:r>
      <w:r>
        <w:rPr/>
        <w:t>liên</w:t>
      </w:r>
      <w:r>
        <w:rPr>
          <w:spacing w:val="-2"/>
        </w:rPr>
        <w:t> </w:t>
      </w:r>
      <w:r>
        <w:rPr/>
        <w:t>kết</w:t>
      </w:r>
      <w:r>
        <w:rPr>
          <w:spacing w:val="-2"/>
        </w:rPr>
        <w:t> </w:t>
      </w:r>
      <w:r>
        <w:rPr/>
        <w:t>dùng</w:t>
      </w:r>
      <w:r>
        <w:rPr>
          <w:spacing w:val="-7"/>
        </w:rPr>
        <w:t> </w:t>
      </w:r>
      <w:r>
        <w:rPr/>
        <w:t>loại</w:t>
      </w:r>
      <w:r>
        <w:rPr>
          <w:spacing w:val="-2"/>
        </w:rPr>
        <w:t> </w:t>
      </w:r>
      <w:r>
        <w:rPr/>
        <w:t>có</w:t>
      </w:r>
      <w:r>
        <w:rPr>
          <w:spacing w:val="-1"/>
        </w:rPr>
        <w:t> </w:t>
      </w:r>
      <w:r>
        <w:rPr/>
        <w:t>cấp</w:t>
      </w:r>
      <w:r>
        <w:rPr>
          <w:spacing w:val="-2"/>
        </w:rPr>
        <w:t> </w:t>
      </w:r>
      <w:r>
        <w:rPr/>
        <w:t>độ</w:t>
      </w:r>
      <w:r>
        <w:rPr>
          <w:spacing w:val="-1"/>
        </w:rPr>
        <w:t> </w:t>
      </w:r>
      <w:r>
        <w:rPr/>
        <w:t>bền</w:t>
      </w:r>
      <w:r>
        <w:rPr>
          <w:spacing w:val="-2"/>
        </w:rPr>
        <w:t> </w:t>
      </w:r>
      <w:r>
        <w:rPr/>
        <w:t>bằng</w:t>
      </w:r>
      <w:r>
        <w:rPr>
          <w:spacing w:val="-7"/>
        </w:rPr>
        <w:t> </w:t>
      </w:r>
      <w:r>
        <w:rPr/>
        <w:t>4.6, 5.6</w:t>
      </w:r>
      <w:r>
        <w:rPr>
          <w:spacing w:val="-2"/>
        </w:rPr>
        <w:t> </w:t>
      </w:r>
      <w:r>
        <w:rPr/>
        <w:t>&amp;</w:t>
      </w:r>
      <w:r>
        <w:rPr>
          <w:spacing w:val="-6"/>
        </w:rPr>
        <w:t> </w:t>
      </w:r>
      <w:r>
        <w:rPr/>
        <w:t>6.6</w:t>
      </w:r>
      <w:r>
        <w:rPr>
          <w:spacing w:val="-2"/>
        </w:rPr>
        <w:t> </w:t>
      </w:r>
      <w:r>
        <w:rPr/>
        <w:t>được</w:t>
      </w:r>
      <w:r>
        <w:rPr>
          <w:spacing w:val="-1"/>
        </w:rPr>
        <w:t> </w:t>
      </w:r>
      <w:r>
        <w:rPr/>
        <w:t>mạ</w:t>
      </w:r>
      <w:r>
        <w:rPr>
          <w:spacing w:val="-1"/>
        </w:rPr>
        <w:t> </w:t>
      </w:r>
      <w:r>
        <w:rPr/>
        <w:t>kẽm</w:t>
      </w:r>
      <w:r>
        <w:rPr>
          <w:spacing w:val="-6"/>
        </w:rPr>
        <w:t> </w:t>
      </w:r>
      <w:r>
        <w:rPr/>
        <w:t>nhúng nóng dày 55µm.</w:t>
      </w:r>
    </w:p>
    <w:p>
      <w:pPr>
        <w:pStyle w:val="ListParagraph"/>
        <w:numPr>
          <w:ilvl w:val="1"/>
          <w:numId w:val="6"/>
        </w:numPr>
        <w:tabs>
          <w:tab w:pos="1415" w:val="left" w:leader="none"/>
        </w:tabs>
        <w:spacing w:line="240" w:lineRule="auto" w:before="124" w:after="0"/>
        <w:ind w:left="1415" w:right="0" w:hanging="282"/>
        <w:jc w:val="left"/>
        <w:rPr>
          <w:i/>
          <w:sz w:val="26"/>
        </w:rPr>
      </w:pPr>
      <w:r>
        <w:rPr>
          <w:i/>
          <w:spacing w:val="-4"/>
          <w:sz w:val="26"/>
        </w:rPr>
        <w:t>Giải</w:t>
      </w:r>
      <w:r>
        <w:rPr>
          <w:i/>
          <w:spacing w:val="-9"/>
          <w:sz w:val="26"/>
        </w:rPr>
        <w:t> </w:t>
      </w:r>
      <w:r>
        <w:rPr>
          <w:i/>
          <w:spacing w:val="-4"/>
          <w:sz w:val="26"/>
        </w:rPr>
        <w:t>pháp</w:t>
      </w:r>
      <w:r>
        <w:rPr>
          <w:i/>
          <w:spacing w:val="-9"/>
          <w:sz w:val="26"/>
        </w:rPr>
        <w:t> </w:t>
      </w:r>
      <w:r>
        <w:rPr>
          <w:i/>
          <w:spacing w:val="-4"/>
          <w:sz w:val="26"/>
        </w:rPr>
        <w:t>các</w:t>
      </w:r>
      <w:r>
        <w:rPr>
          <w:i/>
          <w:spacing w:val="-8"/>
          <w:sz w:val="26"/>
        </w:rPr>
        <w:t> </w:t>
      </w:r>
      <w:r>
        <w:rPr>
          <w:i/>
          <w:spacing w:val="-4"/>
          <w:sz w:val="26"/>
        </w:rPr>
        <w:t>kết</w:t>
      </w:r>
      <w:r>
        <w:rPr>
          <w:i/>
          <w:spacing w:val="-9"/>
          <w:sz w:val="26"/>
        </w:rPr>
        <w:t> </w:t>
      </w:r>
      <w:r>
        <w:rPr>
          <w:i/>
          <w:spacing w:val="-4"/>
          <w:sz w:val="26"/>
        </w:rPr>
        <w:t>cấu</w:t>
      </w:r>
      <w:r>
        <w:rPr>
          <w:i/>
          <w:spacing w:val="-9"/>
          <w:sz w:val="26"/>
        </w:rPr>
        <w:t> </w:t>
      </w:r>
      <w:r>
        <w:rPr>
          <w:i/>
          <w:spacing w:val="-4"/>
          <w:sz w:val="26"/>
        </w:rPr>
        <w:t>móng</w:t>
      </w:r>
      <w:r>
        <w:rPr>
          <w:i/>
          <w:spacing w:val="-8"/>
          <w:sz w:val="26"/>
        </w:rPr>
        <w:t> </w:t>
      </w:r>
      <w:r>
        <w:rPr>
          <w:i/>
          <w:spacing w:val="-4"/>
          <w:sz w:val="26"/>
        </w:rPr>
        <w:t>cột</w:t>
      </w:r>
      <w:r>
        <w:rPr>
          <w:i/>
          <w:spacing w:val="-9"/>
          <w:sz w:val="26"/>
        </w:rPr>
        <w:t> </w:t>
      </w:r>
      <w:r>
        <w:rPr>
          <w:i/>
          <w:spacing w:val="-4"/>
          <w:sz w:val="26"/>
        </w:rPr>
        <w:t>và</w:t>
      </w:r>
      <w:r>
        <w:rPr>
          <w:i/>
          <w:spacing w:val="-9"/>
          <w:sz w:val="26"/>
        </w:rPr>
        <w:t> </w:t>
      </w:r>
      <w:r>
        <w:rPr>
          <w:i/>
          <w:spacing w:val="-4"/>
          <w:sz w:val="26"/>
        </w:rPr>
        <w:t>móng</w:t>
      </w:r>
      <w:r>
        <w:rPr>
          <w:i/>
          <w:spacing w:val="-8"/>
          <w:sz w:val="26"/>
        </w:rPr>
        <w:t> </w:t>
      </w:r>
      <w:r>
        <w:rPr>
          <w:i/>
          <w:spacing w:val="-4"/>
          <w:sz w:val="26"/>
        </w:rPr>
        <w:t>giá</w:t>
      </w:r>
      <w:r>
        <w:rPr>
          <w:i/>
          <w:spacing w:val="-9"/>
          <w:sz w:val="26"/>
        </w:rPr>
        <w:t> </w:t>
      </w:r>
      <w:r>
        <w:rPr>
          <w:i/>
          <w:spacing w:val="-4"/>
          <w:sz w:val="26"/>
        </w:rPr>
        <w:t>đỡ</w:t>
      </w:r>
      <w:r>
        <w:rPr>
          <w:i/>
          <w:spacing w:val="-3"/>
          <w:sz w:val="26"/>
        </w:rPr>
        <w:t> </w:t>
      </w:r>
      <w:r>
        <w:rPr>
          <w:i/>
          <w:spacing w:val="-4"/>
          <w:sz w:val="26"/>
        </w:rPr>
        <w:t>thiết</w:t>
      </w:r>
      <w:r>
        <w:rPr>
          <w:i/>
          <w:spacing w:val="-9"/>
          <w:sz w:val="26"/>
        </w:rPr>
        <w:t> </w:t>
      </w:r>
      <w:r>
        <w:rPr>
          <w:i/>
          <w:spacing w:val="-5"/>
          <w:sz w:val="26"/>
        </w:rPr>
        <w:t>bị:</w:t>
      </w:r>
    </w:p>
    <w:p>
      <w:pPr>
        <w:pStyle w:val="BodyText"/>
        <w:spacing w:line="288" w:lineRule="auto" w:before="182"/>
        <w:ind w:right="174"/>
      </w:pPr>
      <w:r>
        <w:rPr/>
        <w:t>Móng</w:t>
      </w:r>
      <w:r>
        <w:rPr>
          <w:spacing w:val="-6"/>
        </w:rPr>
        <w:t> </w:t>
      </w:r>
      <w:r>
        <w:rPr/>
        <w:t>cột</w:t>
      </w:r>
      <w:r>
        <w:rPr>
          <w:spacing w:val="-2"/>
        </w:rPr>
        <w:t> </w:t>
      </w:r>
      <w:r>
        <w:rPr/>
        <w:t>cổng, móng</w:t>
      </w:r>
      <w:r>
        <w:rPr>
          <w:spacing w:val="-6"/>
        </w:rPr>
        <w:t> </w:t>
      </w:r>
      <w:r>
        <w:rPr/>
        <w:t>trụ</w:t>
      </w:r>
      <w:r>
        <w:rPr>
          <w:spacing w:val="-1"/>
        </w:rPr>
        <w:t> </w:t>
      </w:r>
      <w:r>
        <w:rPr/>
        <w:t>đỡ thiết</w:t>
      </w:r>
      <w:r>
        <w:rPr>
          <w:spacing w:val="-2"/>
        </w:rPr>
        <w:t> </w:t>
      </w:r>
      <w:r>
        <w:rPr/>
        <w:t>bị</w:t>
      </w:r>
      <w:r>
        <w:rPr>
          <w:spacing w:val="-1"/>
        </w:rPr>
        <w:t> </w:t>
      </w:r>
      <w:r>
        <w:rPr/>
        <w:t>và</w:t>
      </w:r>
      <w:r>
        <w:rPr>
          <w:spacing w:val="-1"/>
        </w:rPr>
        <w:t> </w:t>
      </w:r>
      <w:r>
        <w:rPr/>
        <w:t>móng</w:t>
      </w:r>
      <w:r>
        <w:rPr>
          <w:spacing w:val="-6"/>
        </w:rPr>
        <w:t> </w:t>
      </w:r>
      <w:r>
        <w:rPr/>
        <w:t>trụ</w:t>
      </w:r>
      <w:r>
        <w:rPr>
          <w:spacing w:val="-1"/>
        </w:rPr>
        <w:t> </w:t>
      </w:r>
      <w:r>
        <w:rPr/>
        <w:t>chiếu</w:t>
      </w:r>
      <w:r>
        <w:rPr>
          <w:spacing w:val="-2"/>
        </w:rPr>
        <w:t> </w:t>
      </w:r>
      <w:r>
        <w:rPr/>
        <w:t>sáng</w:t>
      </w:r>
      <w:r>
        <w:rPr>
          <w:spacing w:val="-5"/>
        </w:rPr>
        <w:t> </w:t>
      </w:r>
      <w:r>
        <w:rPr/>
        <w:t>bằng</w:t>
      </w:r>
      <w:r>
        <w:rPr>
          <w:spacing w:val="-6"/>
        </w:rPr>
        <w:t> </w:t>
      </w:r>
      <w:r>
        <w:rPr/>
        <w:t>bê</w:t>
      </w:r>
      <w:r>
        <w:rPr>
          <w:spacing w:val="-1"/>
        </w:rPr>
        <w:t> </w:t>
      </w:r>
      <w:r>
        <w:rPr/>
        <w:t>tông</w:t>
      </w:r>
      <w:r>
        <w:rPr>
          <w:spacing w:val="-6"/>
        </w:rPr>
        <w:t> </w:t>
      </w:r>
      <w:r>
        <w:rPr/>
        <w:t>cốt</w:t>
      </w:r>
      <w:r>
        <w:rPr>
          <w:spacing w:val="-2"/>
        </w:rPr>
        <w:t> </w:t>
      </w:r>
      <w:r>
        <w:rPr/>
        <w:t>thép cấp B15 đổ tại chỗ. Các bu lông neo được định vị và chôn sẵn trong móng. Đai ốc và phần ren bu lông được mạ kẽm nhúng nóng dày 55µm.</w:t>
      </w:r>
    </w:p>
    <w:p>
      <w:pPr>
        <w:pStyle w:val="BodyText"/>
        <w:spacing w:line="288" w:lineRule="auto" w:before="119"/>
        <w:ind w:right="185"/>
      </w:pPr>
      <w:r>
        <w:rPr/>
        <w:t>Móng máy biến áp dùng móng bản bằng bê tông cốt thép cấp độ bền B15 đổ tại chỗ. Thành bao móng</w:t>
      </w:r>
      <w:r>
        <w:rPr>
          <w:spacing w:val="-3"/>
        </w:rPr>
        <w:t> </w:t>
      </w:r>
      <w:r>
        <w:rPr/>
        <w:t>xây gạch bê tông với kích thước theo quy phạm, để khi máy biến áp có sự cố dầu không phun tràn ngoài khu vực thành bao. Bên trong thành bao có rải</w:t>
      </w:r>
      <w:r>
        <w:rPr>
          <w:spacing w:val="40"/>
        </w:rPr>
        <w:t> </w:t>
      </w:r>
      <w:r>
        <w:rPr/>
        <w:t>đá</w:t>
      </w:r>
      <w:r>
        <w:rPr>
          <w:spacing w:val="-1"/>
        </w:rPr>
        <w:t> </w:t>
      </w:r>
      <w:r>
        <w:rPr/>
        <w:t>dăm</w:t>
      </w:r>
      <w:r>
        <w:rPr>
          <w:spacing w:val="-6"/>
        </w:rPr>
        <w:t> </w:t>
      </w:r>
      <w:r>
        <w:rPr/>
        <w:t>cỡ 50x70mm</w:t>
      </w:r>
      <w:r>
        <w:rPr>
          <w:spacing w:val="-6"/>
        </w:rPr>
        <w:t> </w:t>
      </w:r>
      <w:r>
        <w:rPr/>
        <w:t>trên</w:t>
      </w:r>
      <w:r>
        <w:rPr>
          <w:spacing w:val="-1"/>
        </w:rPr>
        <w:t> </w:t>
      </w:r>
      <w:r>
        <w:rPr/>
        <w:t>lớp</w:t>
      </w:r>
      <w:r>
        <w:rPr>
          <w:spacing w:val="-2"/>
        </w:rPr>
        <w:t> </w:t>
      </w:r>
      <w:r>
        <w:rPr/>
        <w:t>móng. Đáy</w:t>
      </w:r>
      <w:r>
        <w:rPr>
          <w:spacing w:val="-1"/>
        </w:rPr>
        <w:t> </w:t>
      </w:r>
      <w:r>
        <w:rPr/>
        <w:t>móng</w:t>
      </w:r>
      <w:r>
        <w:rPr>
          <w:spacing w:val="-7"/>
        </w:rPr>
        <w:t> </w:t>
      </w:r>
      <w:r>
        <w:rPr/>
        <w:t>tạo</w:t>
      </w:r>
      <w:r>
        <w:rPr>
          <w:spacing w:val="-2"/>
        </w:rPr>
        <w:t> </w:t>
      </w:r>
      <w:r>
        <w:rPr/>
        <w:t>dốc</w:t>
      </w:r>
      <w:r>
        <w:rPr>
          <w:spacing w:val="-1"/>
        </w:rPr>
        <w:t> </w:t>
      </w:r>
      <w:r>
        <w:rPr/>
        <w:t>1%</w:t>
      </w:r>
      <w:r>
        <w:rPr>
          <w:spacing w:val="-1"/>
        </w:rPr>
        <w:t> </w:t>
      </w:r>
      <w:r>
        <w:rPr/>
        <w:t>về</w:t>
      </w:r>
      <w:r>
        <w:rPr>
          <w:spacing w:val="-1"/>
        </w:rPr>
        <w:t> </w:t>
      </w:r>
      <w:r>
        <w:rPr/>
        <w:t>phía</w:t>
      </w:r>
      <w:r>
        <w:rPr>
          <w:spacing w:val="-2"/>
        </w:rPr>
        <w:t> </w:t>
      </w:r>
      <w:r>
        <w:rPr/>
        <w:t>hố</w:t>
      </w:r>
      <w:r>
        <w:rPr>
          <w:spacing w:val="-1"/>
        </w:rPr>
        <w:t> </w:t>
      </w:r>
      <w:r>
        <w:rPr/>
        <w:t>tụ</w:t>
      </w:r>
      <w:r>
        <w:rPr>
          <w:spacing w:val="-1"/>
        </w:rPr>
        <w:t> </w:t>
      </w:r>
      <w:r>
        <w:rPr/>
        <w:t>dầu, tại</w:t>
      </w:r>
      <w:r>
        <w:rPr>
          <w:spacing w:val="-2"/>
        </w:rPr>
        <w:t> </w:t>
      </w:r>
      <w:r>
        <w:rPr/>
        <w:t>đây</w:t>
      </w:r>
      <w:r>
        <w:rPr>
          <w:spacing w:val="-6"/>
        </w:rPr>
        <w:t> </w:t>
      </w:r>
      <w:r>
        <w:rPr/>
        <w:t>có ống thép tráng kẽm Ø219x6,35 dẫn về hố thu dầu sự cố.</w:t>
      </w:r>
    </w:p>
    <w:p>
      <w:pPr>
        <w:pStyle w:val="ListParagraph"/>
        <w:numPr>
          <w:ilvl w:val="1"/>
          <w:numId w:val="6"/>
        </w:numPr>
        <w:tabs>
          <w:tab w:pos="1415" w:val="left" w:leader="none"/>
        </w:tabs>
        <w:spacing w:line="240" w:lineRule="auto" w:before="122" w:after="0"/>
        <w:ind w:left="1415" w:right="0" w:hanging="282"/>
        <w:jc w:val="left"/>
        <w:rPr>
          <w:i/>
          <w:sz w:val="26"/>
        </w:rPr>
      </w:pPr>
      <w:r>
        <w:rPr>
          <w:i/>
          <w:spacing w:val="-4"/>
          <w:sz w:val="26"/>
        </w:rPr>
        <w:t>Giải</w:t>
      </w:r>
      <w:r>
        <w:rPr>
          <w:i/>
          <w:spacing w:val="-11"/>
          <w:sz w:val="26"/>
        </w:rPr>
        <w:t> </w:t>
      </w:r>
      <w:r>
        <w:rPr>
          <w:i/>
          <w:spacing w:val="-4"/>
          <w:sz w:val="26"/>
        </w:rPr>
        <w:t>pháp</w:t>
      </w:r>
      <w:r>
        <w:rPr>
          <w:i/>
          <w:spacing w:val="-10"/>
          <w:sz w:val="26"/>
        </w:rPr>
        <w:t> </w:t>
      </w:r>
      <w:r>
        <w:rPr>
          <w:i/>
          <w:spacing w:val="-4"/>
          <w:sz w:val="26"/>
        </w:rPr>
        <w:t>mương</w:t>
      </w:r>
      <w:r>
        <w:rPr>
          <w:i/>
          <w:spacing w:val="-11"/>
          <w:sz w:val="26"/>
        </w:rPr>
        <w:t> </w:t>
      </w:r>
      <w:r>
        <w:rPr>
          <w:i/>
          <w:spacing w:val="-4"/>
          <w:sz w:val="26"/>
        </w:rPr>
        <w:t>cáp:</w:t>
      </w:r>
    </w:p>
    <w:p>
      <w:pPr>
        <w:pStyle w:val="BodyText"/>
        <w:spacing w:line="288" w:lineRule="auto" w:before="181"/>
        <w:ind w:right="172"/>
        <w:jc w:val="both"/>
      </w:pPr>
      <w:r>
        <w:rPr/>
        <w:t>Mương</w:t>
      </w:r>
      <w:r>
        <w:rPr>
          <w:spacing w:val="-2"/>
        </w:rPr>
        <w:t> </w:t>
      </w:r>
      <w:r>
        <w:rPr/>
        <w:t>cáp ngoài trời dùng</w:t>
      </w:r>
      <w:r>
        <w:rPr>
          <w:spacing w:val="-2"/>
        </w:rPr>
        <w:t> </w:t>
      </w:r>
      <w:r>
        <w:rPr/>
        <w:t>loại mương</w:t>
      </w:r>
      <w:r>
        <w:rPr>
          <w:spacing w:val="-2"/>
        </w:rPr>
        <w:t> </w:t>
      </w:r>
      <w:r>
        <w:rPr/>
        <w:t>chìm</w:t>
      </w:r>
      <w:r>
        <w:rPr>
          <w:spacing w:val="-2"/>
        </w:rPr>
        <w:t> </w:t>
      </w:r>
      <w:r>
        <w:rPr/>
        <w:t>bằng</w:t>
      </w:r>
      <w:r>
        <w:rPr>
          <w:spacing w:val="-1"/>
        </w:rPr>
        <w:t> </w:t>
      </w:r>
      <w:r>
        <w:rPr/>
        <w:t>BTCT B15 đổ tại chổ, tiết</w:t>
      </w:r>
      <w:r>
        <w:rPr>
          <w:spacing w:val="-2"/>
        </w:rPr>
        <w:t> </w:t>
      </w:r>
      <w:r>
        <w:rPr/>
        <w:t>diện hình chữ U với kích thước thông thủy đảm bảo rải cáp. Bên trong được bố trí giá cáp, máng</w:t>
      </w:r>
      <w:r>
        <w:rPr>
          <w:spacing w:val="-7"/>
        </w:rPr>
        <w:t> </w:t>
      </w:r>
      <w:r>
        <w:rPr/>
        <w:t>đỡ cáp</w:t>
      </w:r>
      <w:r>
        <w:rPr>
          <w:spacing w:val="-1"/>
        </w:rPr>
        <w:t> </w:t>
      </w:r>
      <w:r>
        <w:rPr/>
        <w:t>bằng</w:t>
      </w:r>
      <w:r>
        <w:rPr>
          <w:spacing w:val="-7"/>
        </w:rPr>
        <w:t> </w:t>
      </w:r>
      <w:r>
        <w:rPr/>
        <w:t>thép</w:t>
      </w:r>
      <w:r>
        <w:rPr>
          <w:spacing w:val="-2"/>
        </w:rPr>
        <w:t> </w:t>
      </w:r>
      <w:r>
        <w:rPr/>
        <w:t>mạ kẽm và</w:t>
      </w:r>
      <w:r>
        <w:rPr>
          <w:spacing w:val="-1"/>
        </w:rPr>
        <w:t> </w:t>
      </w:r>
      <w:r>
        <w:rPr/>
        <w:t>được</w:t>
      </w:r>
      <w:r>
        <w:rPr>
          <w:spacing w:val="-1"/>
        </w:rPr>
        <w:t> </w:t>
      </w:r>
      <w:r>
        <w:rPr/>
        <w:t>nối với</w:t>
      </w:r>
      <w:r>
        <w:rPr>
          <w:spacing w:val="-2"/>
        </w:rPr>
        <w:t> </w:t>
      </w:r>
      <w:r>
        <w:rPr/>
        <w:t>hệ</w:t>
      </w:r>
      <w:r>
        <w:rPr>
          <w:spacing w:val="-1"/>
        </w:rPr>
        <w:t> </w:t>
      </w:r>
      <w:r>
        <w:rPr/>
        <w:t>thống</w:t>
      </w:r>
      <w:r>
        <w:rPr>
          <w:spacing w:val="-7"/>
        </w:rPr>
        <w:t> </w:t>
      </w:r>
      <w:r>
        <w:rPr/>
        <w:t>tiếp</w:t>
      </w:r>
      <w:r>
        <w:rPr>
          <w:spacing w:val="-2"/>
        </w:rPr>
        <w:t> </w:t>
      </w:r>
      <w:r>
        <w:rPr/>
        <w:t>địa</w:t>
      </w:r>
      <w:r>
        <w:rPr>
          <w:spacing w:val="-2"/>
        </w:rPr>
        <w:t> </w:t>
      </w:r>
      <w:r>
        <w:rPr/>
        <w:t>trạm. Nắp</w:t>
      </w:r>
      <w:r>
        <w:rPr>
          <w:spacing w:val="-1"/>
        </w:rPr>
        <w:t> </w:t>
      </w:r>
      <w:r>
        <w:rPr/>
        <w:t>đậy</w:t>
      </w:r>
      <w:r>
        <w:rPr>
          <w:spacing w:val="-1"/>
        </w:rPr>
        <w:t> </w:t>
      </w:r>
      <w:r>
        <w:rPr/>
        <w:t>mương bằng tấm đan BTCT cấp độ bền B15 đúc sẵn. Đáy mương tạo độ dốc khoảng 0,3% về phía hướng thoát nước .</w:t>
      </w:r>
    </w:p>
    <w:p>
      <w:pPr>
        <w:pStyle w:val="BodyText"/>
        <w:spacing w:line="288" w:lineRule="auto" w:before="117"/>
        <w:ind w:right="174"/>
        <w:jc w:val="both"/>
      </w:pPr>
      <w:r>
        <w:rPr/>
        <w:t>Trong nhà điều khiển, các phòng có thiết bị có nhiều cáp đấu nối thì nền phòng được lắp đặt hệ thống sàn nâng để thuận lợi cho việc rải cáp.</w:t>
      </w:r>
    </w:p>
    <w:p>
      <w:pPr>
        <w:pStyle w:val="BodyText"/>
        <w:spacing w:before="122"/>
        <w:ind w:left="1133" w:firstLine="0"/>
        <w:jc w:val="both"/>
      </w:pPr>
      <w:r>
        <w:rPr/>
        <w:t>Cáp</w:t>
      </w:r>
      <w:r>
        <w:rPr>
          <w:spacing w:val="-4"/>
        </w:rPr>
        <w:t> </w:t>
      </w:r>
      <w:r>
        <w:rPr/>
        <w:t>từ</w:t>
      </w:r>
      <w:r>
        <w:rPr>
          <w:spacing w:val="-5"/>
        </w:rPr>
        <w:t> </w:t>
      </w:r>
      <w:r>
        <w:rPr/>
        <w:t>thiết</w:t>
      </w:r>
      <w:r>
        <w:rPr>
          <w:spacing w:val="-4"/>
        </w:rPr>
        <w:t> </w:t>
      </w:r>
      <w:r>
        <w:rPr/>
        <w:t>bị</w:t>
      </w:r>
      <w:r>
        <w:rPr>
          <w:spacing w:val="-4"/>
        </w:rPr>
        <w:t> </w:t>
      </w:r>
      <w:r>
        <w:rPr/>
        <w:t>đến</w:t>
      </w:r>
      <w:r>
        <w:rPr>
          <w:spacing w:val="-3"/>
        </w:rPr>
        <w:t> </w:t>
      </w:r>
      <w:r>
        <w:rPr/>
        <w:t>mương</w:t>
      </w:r>
      <w:r>
        <w:rPr>
          <w:spacing w:val="-8"/>
        </w:rPr>
        <w:t> </w:t>
      </w:r>
      <w:r>
        <w:rPr/>
        <w:t>cáp</w:t>
      </w:r>
      <w:r>
        <w:rPr>
          <w:spacing w:val="-3"/>
        </w:rPr>
        <w:t> </w:t>
      </w:r>
      <w:r>
        <w:rPr/>
        <w:t>được</w:t>
      </w:r>
      <w:r>
        <w:rPr>
          <w:spacing w:val="-3"/>
        </w:rPr>
        <w:t> </w:t>
      </w:r>
      <w:r>
        <w:rPr/>
        <w:t>luồn</w:t>
      </w:r>
      <w:r>
        <w:rPr>
          <w:spacing w:val="-4"/>
        </w:rPr>
        <w:t> </w:t>
      </w:r>
      <w:r>
        <w:rPr/>
        <w:t>trong</w:t>
      </w:r>
      <w:r>
        <w:rPr>
          <w:spacing w:val="-4"/>
        </w:rPr>
        <w:t> </w:t>
      </w:r>
      <w:r>
        <w:rPr/>
        <w:t>các</w:t>
      </w:r>
      <w:r>
        <w:rPr>
          <w:spacing w:val="-2"/>
        </w:rPr>
        <w:t> </w:t>
      </w:r>
      <w:r>
        <w:rPr/>
        <w:t>ống</w:t>
      </w:r>
      <w:r>
        <w:rPr>
          <w:spacing w:val="-9"/>
        </w:rPr>
        <w:t> </w:t>
      </w:r>
      <w:r>
        <w:rPr>
          <w:spacing w:val="-2"/>
        </w:rPr>
        <w:t>PVC/HDPE.</w:t>
      </w:r>
    </w:p>
    <w:p>
      <w:pPr>
        <w:pStyle w:val="ListParagraph"/>
        <w:numPr>
          <w:ilvl w:val="1"/>
          <w:numId w:val="6"/>
        </w:numPr>
        <w:tabs>
          <w:tab w:pos="1415" w:val="left" w:leader="none"/>
        </w:tabs>
        <w:spacing w:line="240" w:lineRule="auto" w:before="182" w:after="0"/>
        <w:ind w:left="1415" w:right="0" w:hanging="282"/>
        <w:jc w:val="both"/>
        <w:rPr>
          <w:i/>
          <w:sz w:val="26"/>
        </w:rPr>
      </w:pPr>
      <w:r>
        <w:rPr>
          <w:i/>
          <w:spacing w:val="-2"/>
          <w:sz w:val="26"/>
        </w:rPr>
        <w:t>Hố</w:t>
      </w:r>
      <w:r>
        <w:rPr>
          <w:i/>
          <w:spacing w:val="-12"/>
          <w:sz w:val="26"/>
        </w:rPr>
        <w:t> </w:t>
      </w:r>
      <w:r>
        <w:rPr>
          <w:i/>
          <w:spacing w:val="-2"/>
          <w:sz w:val="26"/>
        </w:rPr>
        <w:t>dầu</w:t>
      </w:r>
      <w:r>
        <w:rPr>
          <w:i/>
          <w:spacing w:val="-12"/>
          <w:sz w:val="26"/>
        </w:rPr>
        <w:t> </w:t>
      </w:r>
      <w:r>
        <w:rPr>
          <w:i/>
          <w:spacing w:val="-2"/>
          <w:sz w:val="26"/>
        </w:rPr>
        <w:t>sự</w:t>
      </w:r>
      <w:r>
        <w:rPr>
          <w:i/>
          <w:spacing w:val="-14"/>
          <w:sz w:val="26"/>
        </w:rPr>
        <w:t> </w:t>
      </w:r>
      <w:r>
        <w:rPr>
          <w:i/>
          <w:spacing w:val="-5"/>
          <w:sz w:val="26"/>
        </w:rPr>
        <w:t>cố</w:t>
      </w:r>
    </w:p>
    <w:p>
      <w:pPr>
        <w:pStyle w:val="BodyText"/>
        <w:spacing w:line="288" w:lineRule="auto" w:before="176"/>
        <w:ind w:right="169"/>
        <w:jc w:val="both"/>
      </w:pPr>
      <w:r>
        <w:rPr/>
        <w:t>Hố</w:t>
      </w:r>
      <w:r>
        <w:rPr>
          <w:spacing w:val="-2"/>
        </w:rPr>
        <w:t> </w:t>
      </w:r>
      <w:r>
        <w:rPr/>
        <w:t>dầu</w:t>
      </w:r>
      <w:r>
        <w:rPr>
          <w:spacing w:val="-1"/>
        </w:rPr>
        <w:t> </w:t>
      </w:r>
      <w:r>
        <w:rPr/>
        <w:t>sự</w:t>
      </w:r>
      <w:r>
        <w:rPr>
          <w:spacing w:val="-3"/>
        </w:rPr>
        <w:t> </w:t>
      </w:r>
      <w:r>
        <w:rPr/>
        <w:t>cố</w:t>
      </w:r>
      <w:r>
        <w:rPr>
          <w:spacing w:val="-1"/>
        </w:rPr>
        <w:t> </w:t>
      </w:r>
      <w:r>
        <w:rPr/>
        <w:t>là</w:t>
      </w:r>
      <w:r>
        <w:rPr>
          <w:spacing w:val="-6"/>
        </w:rPr>
        <w:t> </w:t>
      </w:r>
      <w:r>
        <w:rPr/>
        <w:t>loại</w:t>
      </w:r>
      <w:r>
        <w:rPr>
          <w:spacing w:val="-2"/>
        </w:rPr>
        <w:t> </w:t>
      </w:r>
      <w:r>
        <w:rPr/>
        <w:t>bể</w:t>
      </w:r>
      <w:r>
        <w:rPr>
          <w:spacing w:val="-6"/>
        </w:rPr>
        <w:t> </w:t>
      </w:r>
      <w:r>
        <w:rPr/>
        <w:t>chìm, bằng</w:t>
      </w:r>
      <w:r>
        <w:rPr>
          <w:spacing w:val="-6"/>
        </w:rPr>
        <w:t> </w:t>
      </w:r>
      <w:r>
        <w:rPr/>
        <w:t>bê</w:t>
      </w:r>
      <w:r>
        <w:rPr>
          <w:spacing w:val="-1"/>
        </w:rPr>
        <w:t> </w:t>
      </w:r>
      <w:r>
        <w:rPr/>
        <w:t>tông</w:t>
      </w:r>
      <w:r>
        <w:rPr>
          <w:spacing w:val="-7"/>
        </w:rPr>
        <w:t> </w:t>
      </w:r>
      <w:r>
        <w:rPr/>
        <w:t>cốt</w:t>
      </w:r>
      <w:r>
        <w:rPr>
          <w:spacing w:val="-2"/>
        </w:rPr>
        <w:t> </w:t>
      </w:r>
      <w:r>
        <w:rPr/>
        <w:t>thép</w:t>
      </w:r>
      <w:r>
        <w:rPr>
          <w:spacing w:val="-2"/>
        </w:rPr>
        <w:t> </w:t>
      </w:r>
      <w:r>
        <w:rPr/>
        <w:t>cấp</w:t>
      </w:r>
      <w:r>
        <w:rPr>
          <w:spacing w:val="-1"/>
        </w:rPr>
        <w:t> </w:t>
      </w:r>
      <w:r>
        <w:rPr/>
        <w:t>độ</w:t>
      </w:r>
      <w:r>
        <w:rPr>
          <w:spacing w:val="-2"/>
        </w:rPr>
        <w:t> </w:t>
      </w:r>
      <w:r>
        <w:rPr/>
        <w:t>bền</w:t>
      </w:r>
      <w:r>
        <w:rPr>
          <w:spacing w:val="-6"/>
        </w:rPr>
        <w:t> </w:t>
      </w:r>
      <w:r>
        <w:rPr/>
        <w:t>B15</w:t>
      </w:r>
      <w:r>
        <w:rPr>
          <w:spacing w:val="-2"/>
        </w:rPr>
        <w:t> </w:t>
      </w:r>
      <w:r>
        <w:rPr/>
        <w:t>đổ</w:t>
      </w:r>
      <w:r>
        <w:rPr>
          <w:spacing w:val="-2"/>
        </w:rPr>
        <w:t> </w:t>
      </w:r>
      <w:r>
        <w:rPr/>
        <w:t>tại</w:t>
      </w:r>
      <w:r>
        <w:rPr>
          <w:spacing w:val="-6"/>
        </w:rPr>
        <w:t> </w:t>
      </w:r>
      <w:r>
        <w:rPr/>
        <w:t>chỗ,</w:t>
      </w:r>
      <w:r>
        <w:rPr>
          <w:spacing w:val="-4"/>
        </w:rPr>
        <w:t> </w:t>
      </w:r>
      <w:r>
        <w:rPr/>
        <w:t>đáy hố</w:t>
      </w:r>
      <w:r>
        <w:rPr>
          <w:spacing w:val="-7"/>
        </w:rPr>
        <w:t> </w:t>
      </w:r>
      <w:r>
        <w:rPr/>
        <w:t>dày</w:t>
      </w:r>
      <w:r>
        <w:rPr>
          <w:spacing w:val="-7"/>
        </w:rPr>
        <w:t> </w:t>
      </w:r>
      <w:r>
        <w:rPr/>
        <w:t>250mm</w:t>
      </w:r>
      <w:r>
        <w:rPr>
          <w:spacing w:val="-12"/>
        </w:rPr>
        <w:t> </w:t>
      </w:r>
      <w:r>
        <w:rPr/>
        <w:t>và</w:t>
      </w:r>
      <w:r>
        <w:rPr>
          <w:spacing w:val="-7"/>
        </w:rPr>
        <w:t> </w:t>
      </w:r>
      <w:r>
        <w:rPr/>
        <w:t>thành</w:t>
      </w:r>
      <w:r>
        <w:rPr>
          <w:spacing w:val="-7"/>
        </w:rPr>
        <w:t> </w:t>
      </w:r>
      <w:r>
        <w:rPr/>
        <w:t>hố</w:t>
      </w:r>
      <w:r>
        <w:rPr>
          <w:spacing w:val="-7"/>
        </w:rPr>
        <w:t> </w:t>
      </w:r>
      <w:r>
        <w:rPr/>
        <w:t>dày</w:t>
      </w:r>
      <w:r>
        <w:rPr>
          <w:spacing w:val="-7"/>
        </w:rPr>
        <w:t> </w:t>
      </w:r>
      <w:r>
        <w:rPr/>
        <w:t>200mm.</w:t>
      </w:r>
      <w:r>
        <w:rPr>
          <w:spacing w:val="-5"/>
        </w:rPr>
        <w:t> </w:t>
      </w:r>
      <w:r>
        <w:rPr/>
        <w:t>Nắp</w:t>
      </w:r>
      <w:r>
        <w:rPr>
          <w:spacing w:val="-7"/>
        </w:rPr>
        <w:t> </w:t>
      </w:r>
      <w:r>
        <w:rPr/>
        <w:t>đan</w:t>
      </w:r>
      <w:r>
        <w:rPr>
          <w:spacing w:val="-7"/>
        </w:rPr>
        <w:t> </w:t>
      </w:r>
      <w:r>
        <w:rPr/>
        <w:t>bằng</w:t>
      </w:r>
      <w:r>
        <w:rPr>
          <w:spacing w:val="-12"/>
        </w:rPr>
        <w:t> </w:t>
      </w:r>
      <w:r>
        <w:rPr/>
        <w:t>bê</w:t>
      </w:r>
      <w:r>
        <w:rPr>
          <w:spacing w:val="-4"/>
        </w:rPr>
        <w:t> </w:t>
      </w:r>
      <w:r>
        <w:rPr/>
        <w:t>tông</w:t>
      </w:r>
      <w:r>
        <w:rPr>
          <w:spacing w:val="-12"/>
        </w:rPr>
        <w:t> </w:t>
      </w:r>
      <w:r>
        <w:rPr/>
        <w:t>cốt</w:t>
      </w:r>
      <w:r>
        <w:rPr>
          <w:spacing w:val="-7"/>
        </w:rPr>
        <w:t> </w:t>
      </w:r>
      <w:r>
        <w:rPr/>
        <w:t>thép</w:t>
      </w:r>
      <w:r>
        <w:rPr>
          <w:spacing w:val="-7"/>
        </w:rPr>
        <w:t> </w:t>
      </w:r>
      <w:r>
        <w:rPr/>
        <w:t>cấp</w:t>
      </w:r>
      <w:r>
        <w:rPr>
          <w:spacing w:val="-7"/>
        </w:rPr>
        <w:t> </w:t>
      </w:r>
      <w:r>
        <w:rPr/>
        <w:t>B15</w:t>
      </w:r>
      <w:r>
        <w:rPr>
          <w:spacing w:val="-7"/>
        </w:rPr>
        <w:t> </w:t>
      </w:r>
      <w:r>
        <w:rPr/>
        <w:t>đúc</w:t>
      </w:r>
      <w:r>
        <w:rPr>
          <w:spacing w:val="-12"/>
        </w:rPr>
        <w:t> </w:t>
      </w:r>
      <w:r>
        <w:rPr/>
        <w:t>sẵn. Có cấu tạo gồm 2 ngăn, 1 ngăn chứa dầu và 1 ngăn phân ly dầu (chỉ có nước).</w:t>
      </w:r>
    </w:p>
    <w:p>
      <w:pPr>
        <w:pStyle w:val="BodyText"/>
        <w:spacing w:line="288" w:lineRule="auto" w:before="124"/>
        <w:ind w:right="171"/>
        <w:jc w:val="both"/>
      </w:pPr>
      <w:r>
        <w:rPr/>
        <w:t>Dung</w:t>
      </w:r>
      <w:r>
        <w:rPr>
          <w:spacing w:val="-5"/>
        </w:rPr>
        <w:t> </w:t>
      </w:r>
      <w:r>
        <w:rPr/>
        <w:t>tích</w:t>
      </w:r>
      <w:r>
        <w:rPr>
          <w:spacing w:val="-1"/>
        </w:rPr>
        <w:t> </w:t>
      </w:r>
      <w:r>
        <w:rPr/>
        <w:t>chứa của bể đảm</w:t>
      </w:r>
      <w:r>
        <w:rPr>
          <w:spacing w:val="-1"/>
        </w:rPr>
        <w:t> </w:t>
      </w:r>
      <w:r>
        <w:rPr/>
        <w:t>bảo chứa được toàn</w:t>
      </w:r>
      <w:r>
        <w:rPr>
          <w:spacing w:val="-1"/>
        </w:rPr>
        <w:t> </w:t>
      </w:r>
      <w:r>
        <w:rPr/>
        <w:t>bộ</w:t>
      </w:r>
      <w:r>
        <w:rPr>
          <w:spacing w:val="-1"/>
        </w:rPr>
        <w:t> </w:t>
      </w:r>
      <w:r>
        <w:rPr/>
        <w:t>lượng</w:t>
      </w:r>
      <w:r>
        <w:rPr>
          <w:spacing w:val="-6"/>
        </w:rPr>
        <w:t> </w:t>
      </w:r>
      <w:r>
        <w:rPr/>
        <w:t>dầu của máy biến</w:t>
      </w:r>
      <w:r>
        <w:rPr>
          <w:spacing w:val="-1"/>
        </w:rPr>
        <w:t> </w:t>
      </w:r>
      <w:r>
        <w:rPr/>
        <w:t>áp (dự kiến</w:t>
      </w:r>
      <w:r>
        <w:rPr>
          <w:spacing w:val="-2"/>
        </w:rPr>
        <w:t> </w:t>
      </w:r>
      <w:r>
        <w:rPr/>
        <w:t>khoảng</w:t>
      </w:r>
      <w:r>
        <w:rPr>
          <w:spacing w:val="-11"/>
        </w:rPr>
        <w:t> </w:t>
      </w:r>
      <w:r>
        <w:rPr/>
        <w:t>90m</w:t>
      </w:r>
      <w:r>
        <w:rPr>
          <w:vertAlign w:val="superscript"/>
        </w:rPr>
        <w:t>3</w:t>
      </w:r>
      <w:r>
        <w:rPr>
          <w:spacing w:val="-4"/>
          <w:vertAlign w:val="baseline"/>
        </w:rPr>
        <w:t> </w:t>
      </w:r>
      <w:r>
        <w:rPr>
          <w:vertAlign w:val="baseline"/>
        </w:rPr>
        <w:t>cho</w:t>
      </w:r>
      <w:r>
        <w:rPr>
          <w:spacing w:val="-1"/>
          <w:vertAlign w:val="baseline"/>
        </w:rPr>
        <w:t> </w:t>
      </w:r>
      <w:r>
        <w:rPr>
          <w:vertAlign w:val="baseline"/>
        </w:rPr>
        <w:t>máy</w:t>
      </w:r>
      <w:r>
        <w:rPr>
          <w:spacing w:val="-6"/>
          <w:vertAlign w:val="baseline"/>
        </w:rPr>
        <w:t> </w:t>
      </w:r>
      <w:r>
        <w:rPr>
          <w:vertAlign w:val="baseline"/>
        </w:rPr>
        <w:t>biến</w:t>
      </w:r>
      <w:r>
        <w:rPr>
          <w:spacing w:val="-6"/>
          <w:vertAlign w:val="baseline"/>
        </w:rPr>
        <w:t> </w:t>
      </w:r>
      <w:r>
        <w:rPr>
          <w:vertAlign w:val="baseline"/>
        </w:rPr>
        <w:t>áp</w:t>
      </w:r>
      <w:r>
        <w:rPr>
          <w:spacing w:val="-6"/>
          <w:vertAlign w:val="baseline"/>
        </w:rPr>
        <w:t> </w:t>
      </w:r>
      <w:r>
        <w:rPr>
          <w:vertAlign w:val="baseline"/>
        </w:rPr>
        <w:t>250MVA). Khi</w:t>
      </w:r>
      <w:r>
        <w:rPr>
          <w:spacing w:val="-6"/>
          <w:vertAlign w:val="baseline"/>
        </w:rPr>
        <w:t> </w:t>
      </w:r>
      <w:r>
        <w:rPr>
          <w:vertAlign w:val="baseline"/>
        </w:rPr>
        <w:t>sự</w:t>
      </w:r>
      <w:r>
        <w:rPr>
          <w:spacing w:val="-7"/>
          <w:vertAlign w:val="baseline"/>
        </w:rPr>
        <w:t> </w:t>
      </w:r>
      <w:r>
        <w:rPr>
          <w:vertAlign w:val="baseline"/>
        </w:rPr>
        <w:t>cố</w:t>
      </w:r>
      <w:r>
        <w:rPr>
          <w:spacing w:val="-1"/>
          <w:vertAlign w:val="baseline"/>
        </w:rPr>
        <w:t> </w:t>
      </w:r>
      <w:r>
        <w:rPr>
          <w:vertAlign w:val="baseline"/>
        </w:rPr>
        <w:t>máy</w:t>
      </w:r>
      <w:r>
        <w:rPr>
          <w:spacing w:val="-6"/>
          <w:vertAlign w:val="baseline"/>
        </w:rPr>
        <w:t> </w:t>
      </w:r>
      <w:r>
        <w:rPr>
          <w:vertAlign w:val="baseline"/>
        </w:rPr>
        <w:t>biến</w:t>
      </w:r>
      <w:r>
        <w:rPr>
          <w:spacing w:val="-6"/>
          <w:vertAlign w:val="baseline"/>
        </w:rPr>
        <w:t> </w:t>
      </w:r>
      <w:r>
        <w:rPr>
          <w:vertAlign w:val="baseline"/>
        </w:rPr>
        <w:t>áp,</w:t>
      </w:r>
      <w:r>
        <w:rPr>
          <w:spacing w:val="-4"/>
          <w:vertAlign w:val="baseline"/>
        </w:rPr>
        <w:t> </w:t>
      </w:r>
      <w:r>
        <w:rPr>
          <w:vertAlign w:val="baseline"/>
        </w:rPr>
        <w:t>dầu</w:t>
      </w:r>
      <w:r>
        <w:rPr>
          <w:spacing w:val="-6"/>
          <w:vertAlign w:val="baseline"/>
        </w:rPr>
        <w:t> </w:t>
      </w:r>
      <w:r>
        <w:rPr>
          <w:vertAlign w:val="baseline"/>
        </w:rPr>
        <w:t>tự</w:t>
      </w:r>
      <w:r>
        <w:rPr>
          <w:spacing w:val="-3"/>
          <w:vertAlign w:val="baseline"/>
        </w:rPr>
        <w:t> </w:t>
      </w:r>
      <w:r>
        <w:rPr>
          <w:vertAlign w:val="baseline"/>
        </w:rPr>
        <w:t>chảy</w:t>
      </w:r>
      <w:r>
        <w:rPr>
          <w:spacing w:val="-6"/>
          <w:vertAlign w:val="baseline"/>
        </w:rPr>
        <w:t> </w:t>
      </w:r>
      <w:r>
        <w:rPr>
          <w:vertAlign w:val="baseline"/>
        </w:rPr>
        <w:t>từ</w:t>
      </w:r>
      <w:r>
        <w:rPr>
          <w:spacing w:val="-7"/>
          <w:vertAlign w:val="baseline"/>
        </w:rPr>
        <w:t> </w:t>
      </w:r>
      <w:r>
        <w:rPr>
          <w:vertAlign w:val="baseline"/>
        </w:rPr>
        <w:t>hố móng máy biến áp đến bể bằng ống thép Ø219x5. Tại ngăn phân ly dầu đặt ống thép tráng kẽm để dẫn nước thoát ra ngoài theo hệ thống thoát nước trạm biến áp. Ngoài ra, để thoát</w:t>
      </w:r>
      <w:r>
        <w:rPr>
          <w:spacing w:val="-1"/>
          <w:vertAlign w:val="baseline"/>
        </w:rPr>
        <w:t> </w:t>
      </w:r>
      <w:r>
        <w:rPr>
          <w:vertAlign w:val="baseline"/>
        </w:rPr>
        <w:t>nước thuận</w:t>
      </w:r>
      <w:r>
        <w:rPr>
          <w:spacing w:val="-1"/>
          <w:vertAlign w:val="baseline"/>
        </w:rPr>
        <w:t> </w:t>
      </w:r>
      <w:r>
        <w:rPr>
          <w:vertAlign w:val="baseline"/>
        </w:rPr>
        <w:t>tiện, bên cạnh bể có bố</w:t>
      </w:r>
      <w:r>
        <w:rPr>
          <w:spacing w:val="-6"/>
          <w:vertAlign w:val="baseline"/>
        </w:rPr>
        <w:t> </w:t>
      </w:r>
      <w:r>
        <w:rPr>
          <w:vertAlign w:val="baseline"/>
        </w:rPr>
        <w:t>trí</w:t>
      </w:r>
      <w:r>
        <w:rPr>
          <w:spacing w:val="-5"/>
          <w:vertAlign w:val="baseline"/>
        </w:rPr>
        <w:t> </w:t>
      </w:r>
      <w:r>
        <w:rPr>
          <w:vertAlign w:val="baseline"/>
        </w:rPr>
        <w:t>một</w:t>
      </w:r>
      <w:r>
        <w:rPr>
          <w:spacing w:val="-1"/>
          <w:vertAlign w:val="baseline"/>
        </w:rPr>
        <w:t> </w:t>
      </w:r>
      <w:r>
        <w:rPr>
          <w:vertAlign w:val="baseline"/>
        </w:rPr>
        <w:t>bơm</w:t>
      </w:r>
      <w:r>
        <w:rPr>
          <w:spacing w:val="-5"/>
          <w:vertAlign w:val="baseline"/>
        </w:rPr>
        <w:t> </w:t>
      </w:r>
      <w:r>
        <w:rPr>
          <w:vertAlign w:val="baseline"/>
        </w:rPr>
        <w:t>nước chạy bằng</w:t>
      </w:r>
      <w:r>
        <w:rPr>
          <w:spacing w:val="-6"/>
          <w:vertAlign w:val="baseline"/>
        </w:rPr>
        <w:t> </w:t>
      </w:r>
      <w:r>
        <w:rPr>
          <w:vertAlign w:val="baseline"/>
        </w:rPr>
        <w:t>điện, công</w:t>
      </w:r>
      <w:r>
        <w:rPr>
          <w:spacing w:val="-6"/>
          <w:vertAlign w:val="baseline"/>
        </w:rPr>
        <w:t> </w:t>
      </w:r>
      <w:r>
        <w:rPr>
          <w:vertAlign w:val="baseline"/>
        </w:rPr>
        <w:t>suất máy</w:t>
      </w:r>
      <w:r>
        <w:rPr>
          <w:spacing w:val="-3"/>
          <w:vertAlign w:val="baseline"/>
        </w:rPr>
        <w:t> </w:t>
      </w:r>
      <w:r>
        <w:rPr>
          <w:vertAlign w:val="baseline"/>
        </w:rPr>
        <w:t>bớm</w:t>
      </w:r>
      <w:r>
        <w:rPr>
          <w:spacing w:val="-8"/>
          <w:vertAlign w:val="baseline"/>
        </w:rPr>
        <w:t> </w:t>
      </w:r>
      <w:r>
        <w:rPr>
          <w:vertAlign w:val="baseline"/>
        </w:rPr>
        <w:t>có</w:t>
      </w:r>
      <w:r>
        <w:rPr>
          <w:spacing w:val="-3"/>
          <w:vertAlign w:val="baseline"/>
        </w:rPr>
        <w:t> </w:t>
      </w:r>
      <w:r>
        <w:rPr>
          <w:vertAlign w:val="baseline"/>
        </w:rPr>
        <w:t>lưu</w:t>
      </w:r>
      <w:r>
        <w:rPr>
          <w:spacing w:val="-3"/>
          <w:vertAlign w:val="baseline"/>
        </w:rPr>
        <w:t> </w:t>
      </w:r>
      <w:r>
        <w:rPr>
          <w:vertAlign w:val="baseline"/>
        </w:rPr>
        <w:t>lượng</w:t>
      </w:r>
      <w:r>
        <w:rPr>
          <w:spacing w:val="-4"/>
          <w:vertAlign w:val="baseline"/>
        </w:rPr>
        <w:t> </w:t>
      </w:r>
      <w:r>
        <w:rPr>
          <w:vertAlign w:val="baseline"/>
        </w:rPr>
        <w:t>và</w:t>
      </w:r>
      <w:r>
        <w:rPr>
          <w:spacing w:val="-3"/>
          <w:vertAlign w:val="baseline"/>
        </w:rPr>
        <w:t> </w:t>
      </w:r>
      <w:r>
        <w:rPr>
          <w:vertAlign w:val="baseline"/>
        </w:rPr>
        <w:t>cột</w:t>
      </w:r>
      <w:r>
        <w:rPr>
          <w:spacing w:val="-4"/>
          <w:vertAlign w:val="baseline"/>
        </w:rPr>
        <w:t> </w:t>
      </w:r>
      <w:r>
        <w:rPr>
          <w:vertAlign w:val="baseline"/>
        </w:rPr>
        <w:t>nước</w:t>
      </w:r>
      <w:r>
        <w:rPr>
          <w:spacing w:val="-2"/>
          <w:vertAlign w:val="baseline"/>
        </w:rPr>
        <w:t> </w:t>
      </w:r>
      <w:r>
        <w:rPr>
          <w:vertAlign w:val="baseline"/>
        </w:rPr>
        <w:t>đảm</w:t>
      </w:r>
      <w:r>
        <w:rPr>
          <w:spacing w:val="-8"/>
          <w:vertAlign w:val="baseline"/>
        </w:rPr>
        <w:t> </w:t>
      </w:r>
      <w:r>
        <w:rPr>
          <w:vertAlign w:val="baseline"/>
        </w:rPr>
        <w:t>bảo</w:t>
      </w:r>
      <w:r>
        <w:rPr>
          <w:spacing w:val="-3"/>
          <w:vertAlign w:val="baseline"/>
        </w:rPr>
        <w:t> </w:t>
      </w:r>
      <w:r>
        <w:rPr>
          <w:vertAlign w:val="baseline"/>
        </w:rPr>
        <w:t>thoát</w:t>
      </w:r>
      <w:r>
        <w:rPr>
          <w:spacing w:val="-3"/>
          <w:vertAlign w:val="baseline"/>
        </w:rPr>
        <w:t> </w:t>
      </w:r>
      <w:r>
        <w:rPr>
          <w:vertAlign w:val="baseline"/>
        </w:rPr>
        <w:t>hết</w:t>
      </w:r>
      <w:r>
        <w:rPr>
          <w:spacing w:val="-4"/>
          <w:vertAlign w:val="baseline"/>
        </w:rPr>
        <w:t> </w:t>
      </w:r>
      <w:r>
        <w:rPr>
          <w:vertAlign w:val="baseline"/>
        </w:rPr>
        <w:t>lượng</w:t>
      </w:r>
      <w:r>
        <w:rPr>
          <w:spacing w:val="-9"/>
          <w:vertAlign w:val="baseline"/>
        </w:rPr>
        <w:t> </w:t>
      </w:r>
      <w:r>
        <w:rPr>
          <w:vertAlign w:val="baseline"/>
        </w:rPr>
        <w:t>nước</w:t>
      </w:r>
      <w:r>
        <w:rPr>
          <w:spacing w:val="-2"/>
          <w:vertAlign w:val="baseline"/>
        </w:rPr>
        <w:t> </w:t>
      </w:r>
      <w:r>
        <w:rPr>
          <w:vertAlign w:val="baseline"/>
        </w:rPr>
        <w:t>của</w:t>
      </w:r>
      <w:r>
        <w:rPr>
          <w:spacing w:val="-3"/>
          <w:vertAlign w:val="baseline"/>
        </w:rPr>
        <w:t> </w:t>
      </w:r>
      <w:r>
        <w:rPr>
          <w:vertAlign w:val="baseline"/>
        </w:rPr>
        <w:t>bể</w:t>
      </w:r>
      <w:r>
        <w:rPr>
          <w:spacing w:val="-3"/>
          <w:vertAlign w:val="baseline"/>
        </w:rPr>
        <w:t> </w:t>
      </w:r>
      <w:r>
        <w:rPr>
          <w:vertAlign w:val="baseline"/>
        </w:rPr>
        <w:t>trong</w:t>
      </w:r>
      <w:r>
        <w:rPr>
          <w:spacing w:val="-7"/>
          <w:vertAlign w:val="baseline"/>
        </w:rPr>
        <w:t> </w:t>
      </w:r>
      <w:r>
        <w:rPr>
          <w:vertAlign w:val="baseline"/>
        </w:rPr>
        <w:t>thời</w:t>
      </w:r>
      <w:r>
        <w:rPr>
          <w:spacing w:val="-4"/>
          <w:vertAlign w:val="baseline"/>
        </w:rPr>
        <w:t> gian</w:t>
      </w:r>
    </w:p>
    <w:p>
      <w:pPr>
        <w:pStyle w:val="BodyText"/>
        <w:spacing w:line="288" w:lineRule="auto"/>
        <w:ind w:right="178" w:firstLine="0"/>
        <w:jc w:val="both"/>
      </w:pPr>
      <w:r>
        <w:rPr/>
        <w:t>¼</w:t>
      </w:r>
      <w:r>
        <w:rPr>
          <w:spacing w:val="-1"/>
        </w:rPr>
        <w:t> </w:t>
      </w:r>
      <w:r>
        <w:rPr/>
        <w:t>giờ</w:t>
      </w:r>
      <w:r>
        <w:rPr>
          <w:spacing w:val="-1"/>
        </w:rPr>
        <w:t> </w:t>
      </w:r>
      <w:r>
        <w:rPr/>
        <w:t>và</w:t>
      </w:r>
      <w:r>
        <w:rPr>
          <w:spacing w:val="-2"/>
        </w:rPr>
        <w:t> </w:t>
      </w:r>
      <w:r>
        <w:rPr/>
        <w:t>hệ</w:t>
      </w:r>
      <w:r>
        <w:rPr>
          <w:spacing w:val="-7"/>
        </w:rPr>
        <w:t> </w:t>
      </w:r>
      <w:r>
        <w:rPr/>
        <w:t>thống</w:t>
      </w:r>
      <w:r>
        <w:rPr>
          <w:spacing w:val="-8"/>
        </w:rPr>
        <w:t> </w:t>
      </w:r>
      <w:r>
        <w:rPr/>
        <w:t>đường</w:t>
      </w:r>
      <w:r>
        <w:rPr>
          <w:spacing w:val="-8"/>
        </w:rPr>
        <w:t> </w:t>
      </w:r>
      <w:r>
        <w:rPr/>
        <w:t>ống</w:t>
      </w:r>
      <w:r>
        <w:rPr>
          <w:spacing w:val="-8"/>
        </w:rPr>
        <w:t> </w:t>
      </w:r>
      <w:r>
        <w:rPr/>
        <w:t>để</w:t>
      </w:r>
      <w:r>
        <w:rPr>
          <w:spacing w:val="-2"/>
        </w:rPr>
        <w:t> </w:t>
      </w:r>
      <w:r>
        <w:rPr/>
        <w:t>bơm</w:t>
      </w:r>
      <w:r>
        <w:rPr>
          <w:spacing w:val="-7"/>
        </w:rPr>
        <w:t> </w:t>
      </w:r>
      <w:r>
        <w:rPr/>
        <w:t>thoát</w:t>
      </w:r>
      <w:r>
        <w:rPr>
          <w:spacing w:val="-3"/>
        </w:rPr>
        <w:t> </w:t>
      </w:r>
      <w:r>
        <w:rPr/>
        <w:t>nước.</w:t>
      </w:r>
      <w:r>
        <w:rPr>
          <w:spacing w:val="-5"/>
        </w:rPr>
        <w:t> </w:t>
      </w:r>
      <w:r>
        <w:rPr/>
        <w:t>Máy</w:t>
      </w:r>
      <w:r>
        <w:rPr>
          <w:spacing w:val="-2"/>
        </w:rPr>
        <w:t> </w:t>
      </w:r>
      <w:r>
        <w:rPr/>
        <w:t>bơm</w:t>
      </w:r>
      <w:r>
        <w:rPr>
          <w:spacing w:val="-7"/>
        </w:rPr>
        <w:t> </w:t>
      </w:r>
      <w:r>
        <w:rPr/>
        <w:t>đặt</w:t>
      </w:r>
      <w:r>
        <w:rPr>
          <w:spacing w:val="-7"/>
        </w:rPr>
        <w:t> </w:t>
      </w:r>
      <w:r>
        <w:rPr/>
        <w:t>trên</w:t>
      </w:r>
      <w:r>
        <w:rPr>
          <w:spacing w:val="-7"/>
        </w:rPr>
        <w:t> </w:t>
      </w:r>
      <w:r>
        <w:rPr/>
        <w:t>bệ</w:t>
      </w:r>
      <w:r>
        <w:rPr>
          <w:spacing w:val="-2"/>
        </w:rPr>
        <w:t> </w:t>
      </w:r>
      <w:r>
        <w:rPr/>
        <w:t>đỡ</w:t>
      </w:r>
      <w:r>
        <w:rPr>
          <w:spacing w:val="-1"/>
        </w:rPr>
        <w:t> </w:t>
      </w:r>
      <w:r>
        <w:rPr/>
        <w:t>và</w:t>
      </w:r>
      <w:r>
        <w:rPr>
          <w:spacing w:val="-2"/>
        </w:rPr>
        <w:t> </w:t>
      </w:r>
      <w:r>
        <w:rPr/>
        <w:t>có</w:t>
      </w:r>
      <w:r>
        <w:rPr>
          <w:spacing w:val="-7"/>
        </w:rPr>
        <w:t> </w:t>
      </w:r>
      <w:r>
        <w:rPr/>
        <w:t>mái</w:t>
      </w:r>
      <w:r>
        <w:rPr>
          <w:spacing w:val="-3"/>
        </w:rPr>
        <w:t> </w:t>
      </w:r>
      <w:r>
        <w:rPr/>
        <w:t>che bằng tôn.</w:t>
      </w:r>
    </w:p>
    <w:p>
      <w:pPr>
        <w:pStyle w:val="ListParagraph"/>
        <w:numPr>
          <w:ilvl w:val="1"/>
          <w:numId w:val="6"/>
        </w:numPr>
        <w:tabs>
          <w:tab w:pos="1415" w:val="left" w:leader="none"/>
        </w:tabs>
        <w:spacing w:line="240" w:lineRule="auto" w:before="117" w:after="0"/>
        <w:ind w:left="1415" w:right="0" w:hanging="282"/>
        <w:jc w:val="both"/>
        <w:rPr>
          <w:i/>
          <w:sz w:val="26"/>
        </w:rPr>
      </w:pPr>
      <w:r>
        <w:rPr>
          <w:i/>
          <w:spacing w:val="-2"/>
          <w:sz w:val="26"/>
        </w:rPr>
        <w:t>Bể</w:t>
      </w:r>
      <w:r>
        <w:rPr>
          <w:i/>
          <w:spacing w:val="-17"/>
          <w:sz w:val="26"/>
        </w:rPr>
        <w:t> </w:t>
      </w:r>
      <w:r>
        <w:rPr>
          <w:i/>
          <w:spacing w:val="-2"/>
          <w:sz w:val="26"/>
        </w:rPr>
        <w:t>nước</w:t>
      </w:r>
      <w:r>
        <w:rPr>
          <w:i/>
          <w:spacing w:val="-13"/>
          <w:sz w:val="26"/>
        </w:rPr>
        <w:t> </w:t>
      </w:r>
      <w:r>
        <w:rPr>
          <w:i/>
          <w:spacing w:val="-4"/>
          <w:sz w:val="26"/>
        </w:rPr>
        <w:t>PCCC</w:t>
      </w:r>
    </w:p>
    <w:p>
      <w:pPr>
        <w:pStyle w:val="BodyText"/>
        <w:spacing w:line="288" w:lineRule="auto" w:before="181"/>
        <w:ind w:right="170"/>
        <w:jc w:val="both"/>
      </w:pPr>
      <w:r>
        <w:rPr/>
        <w:t>Bể</w:t>
      </w:r>
      <w:r>
        <w:rPr>
          <w:spacing w:val="-6"/>
        </w:rPr>
        <w:t> </w:t>
      </w:r>
      <w:r>
        <w:rPr/>
        <w:t>nước</w:t>
      </w:r>
      <w:r>
        <w:rPr>
          <w:spacing w:val="-6"/>
        </w:rPr>
        <w:t> </w:t>
      </w:r>
      <w:r>
        <w:rPr/>
        <w:t>chữa</w:t>
      </w:r>
      <w:r>
        <w:rPr>
          <w:spacing w:val="-6"/>
        </w:rPr>
        <w:t> </w:t>
      </w:r>
      <w:r>
        <w:rPr/>
        <w:t>cháy</w:t>
      </w:r>
      <w:r>
        <w:rPr>
          <w:spacing w:val="-11"/>
        </w:rPr>
        <w:t> </w:t>
      </w:r>
      <w:r>
        <w:rPr/>
        <w:t>có</w:t>
      </w:r>
      <w:r>
        <w:rPr>
          <w:spacing w:val="-11"/>
        </w:rPr>
        <w:t> </w:t>
      </w:r>
      <w:r>
        <w:rPr/>
        <w:t>dung</w:t>
      </w:r>
      <w:r>
        <w:rPr>
          <w:spacing w:val="-11"/>
        </w:rPr>
        <w:t> </w:t>
      </w:r>
      <w:r>
        <w:rPr/>
        <w:t>tích</w:t>
      </w:r>
      <w:r>
        <w:rPr>
          <w:spacing w:val="-6"/>
        </w:rPr>
        <w:t> </w:t>
      </w:r>
      <w:r>
        <w:rPr/>
        <w:t>tính</w:t>
      </w:r>
      <w:r>
        <w:rPr>
          <w:spacing w:val="-6"/>
        </w:rPr>
        <w:t> </w:t>
      </w:r>
      <w:r>
        <w:rPr/>
        <w:t>toán</w:t>
      </w:r>
      <w:r>
        <w:rPr>
          <w:spacing w:val="-11"/>
        </w:rPr>
        <w:t> </w:t>
      </w:r>
      <w:r>
        <w:rPr/>
        <w:t>đảm</w:t>
      </w:r>
      <w:r>
        <w:rPr>
          <w:spacing w:val="-11"/>
        </w:rPr>
        <w:t> </w:t>
      </w:r>
      <w:r>
        <w:rPr/>
        <w:t>bảo</w:t>
      </w:r>
      <w:r>
        <w:rPr>
          <w:spacing w:val="-6"/>
        </w:rPr>
        <w:t> </w:t>
      </w:r>
      <w:r>
        <w:rPr/>
        <w:t>cung</w:t>
      </w:r>
      <w:r>
        <w:rPr>
          <w:spacing w:val="-11"/>
        </w:rPr>
        <w:t> </w:t>
      </w:r>
      <w:r>
        <w:rPr/>
        <w:t>cấp</w:t>
      </w:r>
      <w:r>
        <w:rPr>
          <w:spacing w:val="-6"/>
        </w:rPr>
        <w:t> </w:t>
      </w:r>
      <w:r>
        <w:rPr/>
        <w:t>đủ</w:t>
      </w:r>
      <w:r>
        <w:rPr>
          <w:spacing w:val="-6"/>
        </w:rPr>
        <w:t> </w:t>
      </w:r>
      <w:r>
        <w:rPr/>
        <w:t>lượng</w:t>
      </w:r>
      <w:r>
        <w:rPr>
          <w:spacing w:val="-11"/>
        </w:rPr>
        <w:t> </w:t>
      </w:r>
      <w:r>
        <w:rPr/>
        <w:t>nước</w:t>
      </w:r>
      <w:r>
        <w:rPr>
          <w:spacing w:val="-6"/>
        </w:rPr>
        <w:t> </w:t>
      </w:r>
      <w:r>
        <w:rPr/>
        <w:t>cho</w:t>
      </w:r>
      <w:r>
        <w:rPr>
          <w:spacing w:val="-11"/>
        </w:rPr>
        <w:t> </w:t>
      </w:r>
      <w:r>
        <w:rPr/>
        <w:t>các phương</w:t>
      </w:r>
      <w:r>
        <w:rPr>
          <w:spacing w:val="1"/>
        </w:rPr>
        <w:t> </w:t>
      </w:r>
      <w:r>
        <w:rPr/>
        <w:t>tiện</w:t>
      </w:r>
      <w:r>
        <w:rPr>
          <w:spacing w:val="6"/>
        </w:rPr>
        <w:t> </w:t>
      </w:r>
      <w:r>
        <w:rPr/>
        <w:t>chữa</w:t>
      </w:r>
      <w:r>
        <w:rPr>
          <w:spacing w:val="6"/>
        </w:rPr>
        <w:t> </w:t>
      </w:r>
      <w:r>
        <w:rPr/>
        <w:t>cháy</w:t>
      </w:r>
      <w:r>
        <w:rPr>
          <w:spacing w:val="6"/>
        </w:rPr>
        <w:t> </w:t>
      </w:r>
      <w:r>
        <w:rPr/>
        <w:t>cho</w:t>
      </w:r>
      <w:r>
        <w:rPr>
          <w:spacing w:val="6"/>
        </w:rPr>
        <w:t> </w:t>
      </w:r>
      <w:r>
        <w:rPr/>
        <w:t>đám</w:t>
      </w:r>
      <w:r>
        <w:rPr>
          <w:spacing w:val="1"/>
        </w:rPr>
        <w:t> </w:t>
      </w:r>
      <w:r>
        <w:rPr/>
        <w:t>cháy</w:t>
      </w:r>
      <w:r>
        <w:rPr>
          <w:spacing w:val="7"/>
        </w:rPr>
        <w:t> </w:t>
      </w:r>
      <w:r>
        <w:rPr/>
        <w:t>lớn</w:t>
      </w:r>
      <w:r>
        <w:rPr>
          <w:spacing w:val="6"/>
        </w:rPr>
        <w:t> </w:t>
      </w:r>
      <w:r>
        <w:rPr/>
        <w:t>nhất</w:t>
      </w:r>
      <w:r>
        <w:rPr>
          <w:spacing w:val="6"/>
        </w:rPr>
        <w:t> </w:t>
      </w:r>
      <w:r>
        <w:rPr/>
        <w:t>với</w:t>
      </w:r>
      <w:r>
        <w:rPr>
          <w:spacing w:val="6"/>
        </w:rPr>
        <w:t> </w:t>
      </w:r>
      <w:r>
        <w:rPr/>
        <w:t>thời</w:t>
      </w:r>
      <w:r>
        <w:rPr>
          <w:spacing w:val="6"/>
        </w:rPr>
        <w:t> </w:t>
      </w:r>
      <w:r>
        <w:rPr/>
        <w:t>gian</w:t>
      </w:r>
      <w:r>
        <w:rPr>
          <w:spacing w:val="6"/>
        </w:rPr>
        <w:t> </w:t>
      </w:r>
      <w:r>
        <w:rPr/>
        <w:t>theo</w:t>
      </w:r>
      <w:r>
        <w:rPr>
          <w:spacing w:val="6"/>
        </w:rPr>
        <w:t> </w:t>
      </w:r>
      <w:r>
        <w:rPr/>
        <w:t>quy</w:t>
      </w:r>
      <w:r>
        <w:rPr>
          <w:spacing w:val="6"/>
        </w:rPr>
        <w:t> </w:t>
      </w:r>
      <w:r>
        <w:rPr/>
        <w:t>định.</w:t>
      </w:r>
      <w:r>
        <w:rPr>
          <w:spacing w:val="8"/>
        </w:rPr>
        <w:t> </w:t>
      </w:r>
      <w:r>
        <w:rPr/>
        <w:t>Bể</w:t>
      </w:r>
      <w:r>
        <w:rPr>
          <w:spacing w:val="6"/>
        </w:rPr>
        <w:t> </w:t>
      </w:r>
      <w:r>
        <w:rPr/>
        <w:t>nước</w:t>
      </w:r>
      <w:r>
        <w:rPr>
          <w:spacing w:val="6"/>
        </w:rPr>
        <w:t> </w:t>
      </w:r>
      <w:r>
        <w:rPr>
          <w:spacing w:val="-7"/>
        </w:rPr>
        <w:t>và</w:t>
      </w:r>
    </w:p>
    <w:p>
      <w:pPr>
        <w:pStyle w:val="BodyText"/>
        <w:spacing w:after="0" w:line="288" w:lineRule="auto"/>
        <w:jc w:val="both"/>
        <w:sectPr>
          <w:pgSz w:w="11910" w:h="16840"/>
          <w:pgMar w:header="741" w:footer="652" w:top="1200" w:bottom="840" w:left="1133" w:right="850"/>
        </w:sectPr>
      </w:pPr>
    </w:p>
    <w:p>
      <w:pPr>
        <w:pStyle w:val="BodyText"/>
        <w:spacing w:line="285" w:lineRule="auto" w:before="88"/>
        <w:ind w:right="222" w:firstLine="0"/>
      </w:pPr>
      <w:r>
        <w:rPr/>
        <w:t>mái che bể nước có kết cấu bằng bê tông cốt thép cấp độ bền nén B20 đổ tại chổ. Mái</w:t>
      </w:r>
      <w:r>
        <w:rPr>
          <w:spacing w:val="40"/>
        </w:rPr>
        <w:t> </w:t>
      </w:r>
      <w:r>
        <w:rPr/>
        <w:t>che bể nước có bố trí nắp thăm để phục vụ thau, rửa bể.</w:t>
      </w:r>
    </w:p>
    <w:p>
      <w:pPr>
        <w:pStyle w:val="Heading1"/>
        <w:numPr>
          <w:ilvl w:val="0"/>
          <w:numId w:val="6"/>
        </w:numPr>
        <w:tabs>
          <w:tab w:pos="1415" w:val="left" w:leader="none"/>
        </w:tabs>
        <w:spacing w:line="240" w:lineRule="auto" w:before="129" w:after="0"/>
        <w:ind w:left="1415" w:right="0" w:hanging="282"/>
        <w:jc w:val="left"/>
      </w:pPr>
      <w:bookmarkStart w:name="g) Giải pháp nhà điều hành" w:id="17"/>
      <w:bookmarkEnd w:id="17"/>
      <w:r>
        <w:rPr>
          <w:b w:val="0"/>
        </w:rPr>
      </w:r>
      <w:r>
        <w:rPr/>
        <w:t>Giải</w:t>
      </w:r>
      <w:r>
        <w:rPr>
          <w:spacing w:val="-2"/>
        </w:rPr>
        <w:t> </w:t>
      </w:r>
      <w:r>
        <w:rPr/>
        <w:t>pháp</w:t>
      </w:r>
      <w:r>
        <w:rPr>
          <w:spacing w:val="-6"/>
        </w:rPr>
        <w:t> </w:t>
      </w:r>
      <w:r>
        <w:rPr/>
        <w:t>nhà</w:t>
      </w:r>
      <w:r>
        <w:rPr>
          <w:spacing w:val="-6"/>
        </w:rPr>
        <w:t> </w:t>
      </w:r>
      <w:r>
        <w:rPr/>
        <w:t>điều</w:t>
      </w:r>
      <w:r>
        <w:rPr>
          <w:spacing w:val="-6"/>
        </w:rPr>
        <w:t> </w:t>
      </w:r>
      <w:r>
        <w:rPr>
          <w:spacing w:val="-4"/>
        </w:rPr>
        <w:t>hành</w:t>
      </w:r>
    </w:p>
    <w:p>
      <w:pPr>
        <w:pStyle w:val="BodyText"/>
        <w:tabs>
          <w:tab w:pos="1541" w:val="left" w:leader="none"/>
        </w:tabs>
        <w:spacing w:line="288" w:lineRule="auto" w:before="177"/>
        <w:ind w:right="282"/>
      </w:pPr>
      <w:r>
        <w:rPr/>
        <w:drawing>
          <wp:anchor distT="0" distB="0" distL="0" distR="0" allowOverlap="1" layoutInCell="1" locked="0" behindDoc="1" simplePos="0" relativeHeight="486338048">
            <wp:simplePos x="0" y="0"/>
            <wp:positionH relativeFrom="page">
              <wp:posOffset>1570355</wp:posOffset>
            </wp:positionH>
            <wp:positionV relativeFrom="paragraph">
              <wp:posOffset>348778</wp:posOffset>
            </wp:positionV>
            <wp:extent cx="256031" cy="182879"/>
            <wp:effectExtent l="0" t="0" r="0" b="0"/>
            <wp:wrapNone/>
            <wp:docPr id="9" name="Image 9"/>
            <wp:cNvGraphicFramePr>
              <a:graphicFrameLocks/>
            </wp:cNvGraphicFramePr>
            <a:graphic>
              <a:graphicData uri="http://schemas.openxmlformats.org/drawingml/2006/picture">
                <pic:pic>
                  <pic:nvPicPr>
                    <pic:cNvPr id="9" name="Image 9"/>
                    <pic:cNvPicPr/>
                  </pic:nvPicPr>
                  <pic:blipFill>
                    <a:blip r:embed="rId8" cstate="print"/>
                    <a:stretch>
                      <a:fillRect/>
                    </a:stretch>
                  </pic:blipFill>
                  <pic:spPr>
                    <a:xfrm>
                      <a:off x="0" y="0"/>
                      <a:ext cx="256031" cy="182879"/>
                    </a:xfrm>
                    <a:prstGeom prst="rect">
                      <a:avLst/>
                    </a:prstGeom>
                  </pic:spPr>
                </pic:pic>
              </a:graphicData>
            </a:graphic>
          </wp:anchor>
        </w:drawing>
      </w:r>
      <w:r>
        <w:rPr/>
        <w:t>Nhà</w:t>
      </w:r>
      <w:r>
        <w:rPr>
          <w:spacing w:val="-3"/>
        </w:rPr>
        <w:t> </w:t>
      </w:r>
      <w:r>
        <w:rPr/>
        <w:t>điều</w:t>
      </w:r>
      <w:r>
        <w:rPr>
          <w:spacing w:val="-4"/>
        </w:rPr>
        <w:t> </w:t>
      </w:r>
      <w:r>
        <w:rPr/>
        <w:t>khiển</w:t>
      </w:r>
      <w:r>
        <w:rPr>
          <w:spacing w:val="-4"/>
        </w:rPr>
        <w:t> </w:t>
      </w:r>
      <w:r>
        <w:rPr/>
        <w:t>có</w:t>
      </w:r>
      <w:r>
        <w:rPr>
          <w:spacing w:val="-3"/>
        </w:rPr>
        <w:t> </w:t>
      </w:r>
      <w:r>
        <w:rPr/>
        <w:t>kết</w:t>
      </w:r>
      <w:r>
        <w:rPr>
          <w:spacing w:val="-4"/>
        </w:rPr>
        <w:t> </w:t>
      </w:r>
      <w:r>
        <w:rPr/>
        <w:t>cấu một</w:t>
      </w:r>
      <w:r>
        <w:rPr>
          <w:spacing w:val="-4"/>
        </w:rPr>
        <w:t> </w:t>
      </w:r>
      <w:r>
        <w:rPr/>
        <w:t>tầng,</w:t>
      </w:r>
      <w:r>
        <w:rPr>
          <w:spacing w:val="-2"/>
        </w:rPr>
        <w:t> </w:t>
      </w:r>
      <w:r>
        <w:rPr/>
        <w:t>kích</w:t>
      </w:r>
      <w:r>
        <w:rPr>
          <w:spacing w:val="-4"/>
        </w:rPr>
        <w:t> </w:t>
      </w:r>
      <w:r>
        <w:rPr/>
        <w:t>thước</w:t>
      </w:r>
      <w:r>
        <w:rPr>
          <w:spacing w:val="-3"/>
        </w:rPr>
        <w:t> </w:t>
      </w:r>
      <w:r>
        <w:rPr/>
        <w:t>mặt</w:t>
      </w:r>
      <w:r>
        <w:rPr>
          <w:spacing w:val="-4"/>
        </w:rPr>
        <w:t> </w:t>
      </w:r>
      <w:r>
        <w:rPr/>
        <w:t>bằng</w:t>
      </w:r>
      <w:r>
        <w:rPr>
          <w:spacing w:val="-8"/>
        </w:rPr>
        <w:t> </w:t>
      </w:r>
      <w:r>
        <w:rPr/>
        <w:t>tính</w:t>
      </w:r>
      <w:r>
        <w:rPr>
          <w:spacing w:val="-4"/>
        </w:rPr>
        <w:t> </w:t>
      </w:r>
      <w:r>
        <w:rPr/>
        <w:t>theo</w:t>
      </w:r>
      <w:r>
        <w:rPr>
          <w:spacing w:val="-4"/>
        </w:rPr>
        <w:t> </w:t>
      </w:r>
      <w:r>
        <w:rPr/>
        <w:t>trục</w:t>
      </w:r>
      <w:r>
        <w:rPr>
          <w:spacing w:val="-3"/>
        </w:rPr>
        <w:t> </w:t>
      </w:r>
      <w:r>
        <w:rPr/>
        <w:t>tường</w:t>
      </w:r>
      <w:r>
        <w:rPr>
          <w:spacing w:val="-8"/>
        </w:rPr>
        <w:t> </w:t>
      </w:r>
      <w:r>
        <w:rPr/>
        <w:t>bao che (14</w:t>
        <w:tab/>
        <w:t>37,5)m2, cao độ nền nhà sau khi hoàn thiện 0,6m; chiều cao từ nền nhà đến trần là 3,8m. Bao gồm các phòng chức năng như sau:</w:t>
      </w:r>
    </w:p>
    <w:p>
      <w:pPr>
        <w:pStyle w:val="BodyText"/>
        <w:spacing w:line="288" w:lineRule="auto" w:before="119"/>
      </w:pPr>
      <w:r>
        <w:rPr/>
        <w:t>Phòng đặt tủ ĐKBV (11,2x16)m²; Phòng điều khiển (6,0x6,2)m²; Phòng Scada (6x5)m²;</w:t>
      </w:r>
      <w:r>
        <w:rPr>
          <w:spacing w:val="-3"/>
        </w:rPr>
        <w:t> </w:t>
      </w:r>
      <w:r>
        <w:rPr/>
        <w:t>Phòng</w:t>
      </w:r>
      <w:r>
        <w:rPr>
          <w:spacing w:val="-8"/>
        </w:rPr>
        <w:t> </w:t>
      </w:r>
      <w:r>
        <w:rPr/>
        <w:t>AC-DC</w:t>
      </w:r>
      <w:r>
        <w:rPr>
          <w:spacing w:val="-3"/>
        </w:rPr>
        <w:t> </w:t>
      </w:r>
      <w:r>
        <w:rPr/>
        <w:t>(6x9)m²;</w:t>
      </w:r>
      <w:r>
        <w:rPr>
          <w:spacing w:val="-3"/>
        </w:rPr>
        <w:t> </w:t>
      </w:r>
      <w:r>
        <w:rPr/>
        <w:t>Phòng</w:t>
      </w:r>
      <w:r>
        <w:rPr>
          <w:spacing w:val="-8"/>
        </w:rPr>
        <w:t> </w:t>
      </w:r>
      <w:r>
        <w:rPr/>
        <w:t>ắc</w:t>
      </w:r>
      <w:r>
        <w:rPr>
          <w:spacing w:val="-2"/>
        </w:rPr>
        <w:t> </w:t>
      </w:r>
      <w:r>
        <w:rPr/>
        <w:t>quy</w:t>
      </w:r>
      <w:r>
        <w:rPr>
          <w:spacing w:val="-3"/>
        </w:rPr>
        <w:t> </w:t>
      </w:r>
      <w:r>
        <w:rPr/>
        <w:t>(6x9)m²;</w:t>
      </w:r>
      <w:r>
        <w:rPr>
          <w:spacing w:val="-3"/>
        </w:rPr>
        <w:t> </w:t>
      </w:r>
      <w:r>
        <w:rPr/>
        <w:t>Phòng</w:t>
      </w:r>
      <w:r>
        <w:rPr>
          <w:spacing w:val="-8"/>
        </w:rPr>
        <w:t> </w:t>
      </w:r>
      <w:r>
        <w:rPr/>
        <w:t>bảo</w:t>
      </w:r>
      <w:r>
        <w:rPr>
          <w:spacing w:val="-2"/>
        </w:rPr>
        <w:t> </w:t>
      </w:r>
      <w:r>
        <w:rPr/>
        <w:t>trì</w:t>
      </w:r>
      <w:r>
        <w:rPr>
          <w:spacing w:val="-3"/>
        </w:rPr>
        <w:t> </w:t>
      </w:r>
      <w:r>
        <w:rPr/>
        <w:t>(6x4)m²;</w:t>
      </w:r>
      <w:r>
        <w:rPr>
          <w:spacing w:val="-3"/>
        </w:rPr>
        <w:t> </w:t>
      </w:r>
      <w:r>
        <w:rPr/>
        <w:t>Phòng kho (4x4)m²; Phòng WC (2,1x4)m²; Còn lại bố trí sảnh và hành lang.</w:t>
      </w:r>
    </w:p>
    <w:p>
      <w:pPr>
        <w:pStyle w:val="BodyText"/>
        <w:spacing w:before="119"/>
        <w:ind w:left="1133" w:firstLine="0"/>
      </w:pPr>
      <w:r>
        <w:rPr/>
        <w:t>Kết</w:t>
      </w:r>
      <w:r>
        <w:rPr>
          <w:spacing w:val="-3"/>
        </w:rPr>
        <w:t> </w:t>
      </w:r>
      <w:r>
        <w:rPr/>
        <w:t>cấu</w:t>
      </w:r>
      <w:r>
        <w:rPr>
          <w:spacing w:val="-2"/>
        </w:rPr>
        <w:t> </w:t>
      </w:r>
      <w:r>
        <w:rPr/>
        <w:t>chịu</w:t>
      </w:r>
      <w:r>
        <w:rPr>
          <w:spacing w:val="-3"/>
        </w:rPr>
        <w:t> </w:t>
      </w:r>
      <w:r>
        <w:rPr/>
        <w:t>lực</w:t>
      </w:r>
      <w:r>
        <w:rPr>
          <w:spacing w:val="-2"/>
        </w:rPr>
        <w:t> </w:t>
      </w:r>
      <w:r>
        <w:rPr/>
        <w:t>là</w:t>
      </w:r>
      <w:r>
        <w:rPr>
          <w:spacing w:val="-3"/>
        </w:rPr>
        <w:t> </w:t>
      </w:r>
      <w:r>
        <w:rPr/>
        <w:t>hệ</w:t>
      </w:r>
      <w:r>
        <w:rPr>
          <w:spacing w:val="-7"/>
        </w:rPr>
        <w:t> </w:t>
      </w:r>
      <w:r>
        <w:rPr/>
        <w:t>khung</w:t>
      </w:r>
      <w:r>
        <w:rPr>
          <w:spacing w:val="-7"/>
        </w:rPr>
        <w:t> </w:t>
      </w:r>
      <w:r>
        <w:rPr/>
        <w:t>bê</w:t>
      </w:r>
      <w:r>
        <w:rPr>
          <w:spacing w:val="-3"/>
        </w:rPr>
        <w:t> </w:t>
      </w:r>
      <w:r>
        <w:rPr/>
        <w:t>tông</w:t>
      </w:r>
      <w:r>
        <w:rPr>
          <w:spacing w:val="-7"/>
        </w:rPr>
        <w:t> </w:t>
      </w:r>
      <w:r>
        <w:rPr/>
        <w:t>cốt</w:t>
      </w:r>
      <w:r>
        <w:rPr>
          <w:spacing w:val="-3"/>
        </w:rPr>
        <w:t> </w:t>
      </w:r>
      <w:r>
        <w:rPr/>
        <w:t>thép</w:t>
      </w:r>
      <w:r>
        <w:rPr>
          <w:spacing w:val="-3"/>
        </w:rPr>
        <w:t> </w:t>
      </w:r>
      <w:r>
        <w:rPr/>
        <w:t>cấp</w:t>
      </w:r>
      <w:r>
        <w:rPr>
          <w:spacing w:val="-2"/>
        </w:rPr>
        <w:t> </w:t>
      </w:r>
      <w:r>
        <w:rPr/>
        <w:t>B15</w:t>
      </w:r>
      <w:r>
        <w:rPr>
          <w:spacing w:val="-4"/>
        </w:rPr>
        <w:t> </w:t>
      </w:r>
      <w:r>
        <w:rPr/>
        <w:t>toàn</w:t>
      </w:r>
      <w:r>
        <w:rPr>
          <w:spacing w:val="-3"/>
        </w:rPr>
        <w:t> </w:t>
      </w:r>
      <w:r>
        <w:rPr>
          <w:spacing w:val="-2"/>
        </w:rPr>
        <w:t>khối.</w:t>
      </w:r>
    </w:p>
    <w:p>
      <w:pPr>
        <w:pStyle w:val="BodyText"/>
        <w:spacing w:before="181"/>
        <w:ind w:left="1133" w:firstLine="0"/>
      </w:pPr>
      <w:r>
        <w:rPr/>
        <w:t>Móng</w:t>
      </w:r>
      <w:r>
        <w:rPr>
          <w:spacing w:val="-8"/>
        </w:rPr>
        <w:t> </w:t>
      </w:r>
      <w:r>
        <w:rPr/>
        <w:t>nhà</w:t>
      </w:r>
      <w:r>
        <w:rPr>
          <w:spacing w:val="-2"/>
        </w:rPr>
        <w:t> </w:t>
      </w:r>
      <w:r>
        <w:rPr/>
        <w:t>là</w:t>
      </w:r>
      <w:r>
        <w:rPr>
          <w:spacing w:val="-3"/>
        </w:rPr>
        <w:t> </w:t>
      </w:r>
      <w:r>
        <w:rPr/>
        <w:t>móng</w:t>
      </w:r>
      <w:r>
        <w:rPr>
          <w:spacing w:val="-7"/>
        </w:rPr>
        <w:t> </w:t>
      </w:r>
      <w:r>
        <w:rPr/>
        <w:t>đơn.</w:t>
      </w:r>
      <w:r>
        <w:rPr>
          <w:spacing w:val="-1"/>
        </w:rPr>
        <w:t> </w:t>
      </w:r>
      <w:r>
        <w:rPr/>
        <w:t>Móng</w:t>
      </w:r>
      <w:r>
        <w:rPr>
          <w:spacing w:val="-7"/>
        </w:rPr>
        <w:t> </w:t>
      </w:r>
      <w:r>
        <w:rPr/>
        <w:t>nhà</w:t>
      </w:r>
      <w:r>
        <w:rPr>
          <w:spacing w:val="-2"/>
        </w:rPr>
        <w:t> </w:t>
      </w:r>
      <w:r>
        <w:rPr/>
        <w:t>và</w:t>
      </w:r>
      <w:r>
        <w:rPr>
          <w:spacing w:val="-2"/>
        </w:rPr>
        <w:t> </w:t>
      </w:r>
      <w:r>
        <w:rPr/>
        <w:t>giằng</w:t>
      </w:r>
      <w:r>
        <w:rPr>
          <w:spacing w:val="-8"/>
        </w:rPr>
        <w:t> </w:t>
      </w:r>
      <w:r>
        <w:rPr/>
        <w:t>móng</w:t>
      </w:r>
      <w:r>
        <w:rPr>
          <w:spacing w:val="-7"/>
        </w:rPr>
        <w:t> </w:t>
      </w:r>
      <w:r>
        <w:rPr/>
        <w:t>bằng</w:t>
      </w:r>
      <w:r>
        <w:rPr>
          <w:spacing w:val="-8"/>
        </w:rPr>
        <w:t> </w:t>
      </w:r>
      <w:r>
        <w:rPr/>
        <w:t>bê</w:t>
      </w:r>
      <w:r>
        <w:rPr>
          <w:spacing w:val="-1"/>
        </w:rPr>
        <w:t> </w:t>
      </w:r>
      <w:r>
        <w:rPr/>
        <w:t>tông</w:t>
      </w:r>
      <w:r>
        <w:rPr>
          <w:spacing w:val="-8"/>
        </w:rPr>
        <w:t> </w:t>
      </w:r>
      <w:r>
        <w:rPr/>
        <w:t>cốt</w:t>
      </w:r>
      <w:r>
        <w:rPr>
          <w:spacing w:val="-3"/>
        </w:rPr>
        <w:t> </w:t>
      </w:r>
      <w:r>
        <w:rPr/>
        <w:t>thép</w:t>
      </w:r>
      <w:r>
        <w:rPr>
          <w:spacing w:val="-3"/>
        </w:rPr>
        <w:t> </w:t>
      </w:r>
      <w:r>
        <w:rPr/>
        <w:t>cấp</w:t>
      </w:r>
      <w:r>
        <w:rPr>
          <w:spacing w:val="-1"/>
        </w:rPr>
        <w:t> </w:t>
      </w:r>
      <w:r>
        <w:rPr>
          <w:spacing w:val="-4"/>
        </w:rPr>
        <w:t>B15.</w:t>
      </w:r>
    </w:p>
    <w:p>
      <w:pPr>
        <w:pStyle w:val="BodyText"/>
        <w:spacing w:before="61"/>
        <w:ind w:firstLine="0"/>
      </w:pPr>
      <w:r>
        <w:rPr/>
        <w:t>Móng</w:t>
      </w:r>
      <w:r>
        <w:rPr>
          <w:spacing w:val="-9"/>
        </w:rPr>
        <w:t> </w:t>
      </w:r>
      <w:r>
        <w:rPr/>
        <w:t>tường</w:t>
      </w:r>
      <w:r>
        <w:rPr>
          <w:spacing w:val="-8"/>
        </w:rPr>
        <w:t> </w:t>
      </w:r>
      <w:r>
        <w:rPr/>
        <w:t>nhà</w:t>
      </w:r>
      <w:r>
        <w:rPr>
          <w:spacing w:val="-3"/>
        </w:rPr>
        <w:t> </w:t>
      </w:r>
      <w:r>
        <w:rPr/>
        <w:t>xây</w:t>
      </w:r>
      <w:r>
        <w:rPr>
          <w:spacing w:val="-2"/>
        </w:rPr>
        <w:t> </w:t>
      </w:r>
      <w:r>
        <w:rPr/>
        <w:t>đá</w:t>
      </w:r>
      <w:r>
        <w:rPr>
          <w:spacing w:val="-3"/>
        </w:rPr>
        <w:t> </w:t>
      </w:r>
      <w:r>
        <w:rPr/>
        <w:t>chẻ</w:t>
      </w:r>
      <w:r>
        <w:rPr>
          <w:spacing w:val="-3"/>
        </w:rPr>
        <w:t> </w:t>
      </w:r>
      <w:r>
        <w:rPr/>
        <w:t>quy</w:t>
      </w:r>
      <w:r>
        <w:rPr>
          <w:spacing w:val="-3"/>
        </w:rPr>
        <w:t> </w:t>
      </w:r>
      <w:r>
        <w:rPr/>
        <w:t>cách</w:t>
      </w:r>
      <w:r>
        <w:rPr>
          <w:spacing w:val="-3"/>
        </w:rPr>
        <w:t> </w:t>
      </w:r>
      <w:r>
        <w:rPr/>
        <w:t>vữa</w:t>
      </w:r>
      <w:r>
        <w:rPr>
          <w:spacing w:val="-3"/>
        </w:rPr>
        <w:t> </w:t>
      </w:r>
      <w:r>
        <w:rPr/>
        <w:t>xi</w:t>
      </w:r>
      <w:r>
        <w:rPr>
          <w:spacing w:val="-3"/>
        </w:rPr>
        <w:t> </w:t>
      </w:r>
      <w:r>
        <w:rPr/>
        <w:t>măng</w:t>
      </w:r>
      <w:r>
        <w:rPr>
          <w:spacing w:val="-8"/>
        </w:rPr>
        <w:t> </w:t>
      </w:r>
      <w:r>
        <w:rPr>
          <w:spacing w:val="-4"/>
        </w:rPr>
        <w:t>M75.</w:t>
      </w:r>
    </w:p>
    <w:p>
      <w:pPr>
        <w:pStyle w:val="BodyText"/>
        <w:spacing w:line="285" w:lineRule="auto" w:before="181"/>
      </w:pPr>
      <w:r>
        <w:rPr/>
        <w:t>Tường</w:t>
      </w:r>
      <w:r>
        <w:rPr>
          <w:spacing w:val="-7"/>
        </w:rPr>
        <w:t> </w:t>
      </w:r>
      <w:r>
        <w:rPr/>
        <w:t>xây gạch</w:t>
      </w:r>
      <w:r>
        <w:rPr>
          <w:spacing w:val="-2"/>
        </w:rPr>
        <w:t> </w:t>
      </w:r>
      <w:r>
        <w:rPr/>
        <w:t>bê</w:t>
      </w:r>
      <w:r>
        <w:rPr>
          <w:spacing w:val="-2"/>
        </w:rPr>
        <w:t> </w:t>
      </w:r>
      <w:r>
        <w:rPr/>
        <w:t>tông</w:t>
      </w:r>
      <w:r>
        <w:rPr>
          <w:spacing w:val="-7"/>
        </w:rPr>
        <w:t> </w:t>
      </w:r>
      <w:r>
        <w:rPr/>
        <w:t>M75,</w:t>
      </w:r>
      <w:r>
        <w:rPr>
          <w:spacing w:val="-1"/>
        </w:rPr>
        <w:t> </w:t>
      </w:r>
      <w:r>
        <w:rPr/>
        <w:t>xây</w:t>
      </w:r>
      <w:r>
        <w:rPr>
          <w:spacing w:val="-2"/>
        </w:rPr>
        <w:t> </w:t>
      </w:r>
      <w:r>
        <w:rPr/>
        <w:t>trát</w:t>
      </w:r>
      <w:r>
        <w:rPr>
          <w:spacing w:val="-2"/>
        </w:rPr>
        <w:t> </w:t>
      </w:r>
      <w:r>
        <w:rPr/>
        <w:t>vữa</w:t>
      </w:r>
      <w:r>
        <w:rPr>
          <w:spacing w:val="-2"/>
        </w:rPr>
        <w:t> </w:t>
      </w:r>
      <w:r>
        <w:rPr/>
        <w:t>xi</w:t>
      </w:r>
      <w:r>
        <w:rPr>
          <w:spacing w:val="-3"/>
        </w:rPr>
        <w:t> </w:t>
      </w:r>
      <w:r>
        <w:rPr/>
        <w:t>măng</w:t>
      </w:r>
      <w:r>
        <w:rPr>
          <w:spacing w:val="-7"/>
        </w:rPr>
        <w:t> </w:t>
      </w:r>
      <w:r>
        <w:rPr/>
        <w:t>M75.</w:t>
      </w:r>
      <w:r>
        <w:rPr>
          <w:spacing w:val="-1"/>
        </w:rPr>
        <w:t> </w:t>
      </w:r>
      <w:r>
        <w:rPr/>
        <w:t>Tường</w:t>
      </w:r>
      <w:r>
        <w:rPr>
          <w:spacing w:val="-7"/>
        </w:rPr>
        <w:t> </w:t>
      </w:r>
      <w:r>
        <w:rPr/>
        <w:t>bên</w:t>
      </w:r>
      <w:r>
        <w:rPr>
          <w:spacing w:val="-2"/>
        </w:rPr>
        <w:t> </w:t>
      </w:r>
      <w:r>
        <w:rPr/>
        <w:t>trong</w:t>
      </w:r>
      <w:r>
        <w:rPr>
          <w:spacing w:val="-3"/>
        </w:rPr>
        <w:t> </w:t>
      </w:r>
      <w:r>
        <w:rPr/>
        <w:t>và</w:t>
      </w:r>
      <w:r>
        <w:rPr>
          <w:spacing w:val="-2"/>
        </w:rPr>
        <w:t> </w:t>
      </w:r>
      <w:r>
        <w:rPr/>
        <w:t>bên ngoài sơn nước. Giằng tường bằng bê tông cốt thép cấp độ bền B15.</w:t>
      </w:r>
    </w:p>
    <w:p>
      <w:pPr>
        <w:pStyle w:val="BodyText"/>
        <w:spacing w:line="290" w:lineRule="auto" w:before="124"/>
      </w:pPr>
      <w:r>
        <w:rPr/>
        <w:t>Mái</w:t>
      </w:r>
      <w:r>
        <w:rPr>
          <w:spacing w:val="-3"/>
        </w:rPr>
        <w:t> </w:t>
      </w:r>
      <w:r>
        <w:rPr/>
        <w:t>nhà</w:t>
      </w:r>
      <w:r>
        <w:rPr>
          <w:spacing w:val="-2"/>
        </w:rPr>
        <w:t> </w:t>
      </w:r>
      <w:r>
        <w:rPr/>
        <w:t>bằng</w:t>
      </w:r>
      <w:r>
        <w:rPr>
          <w:spacing w:val="-7"/>
        </w:rPr>
        <w:t> </w:t>
      </w:r>
      <w:r>
        <w:rPr/>
        <w:t>bê</w:t>
      </w:r>
      <w:r>
        <w:rPr>
          <w:spacing w:val="-2"/>
        </w:rPr>
        <w:t> </w:t>
      </w:r>
      <w:r>
        <w:rPr/>
        <w:t>tông</w:t>
      </w:r>
      <w:r>
        <w:rPr>
          <w:spacing w:val="-8"/>
        </w:rPr>
        <w:t> </w:t>
      </w:r>
      <w:r>
        <w:rPr/>
        <w:t>cốt</w:t>
      </w:r>
      <w:r>
        <w:rPr>
          <w:spacing w:val="-3"/>
        </w:rPr>
        <w:t> </w:t>
      </w:r>
      <w:r>
        <w:rPr/>
        <w:t>thép</w:t>
      </w:r>
      <w:r>
        <w:rPr>
          <w:spacing w:val="-3"/>
        </w:rPr>
        <w:t> </w:t>
      </w:r>
      <w:r>
        <w:rPr/>
        <w:t>cấp</w:t>
      </w:r>
      <w:r>
        <w:rPr>
          <w:spacing w:val="-2"/>
        </w:rPr>
        <w:t> </w:t>
      </w:r>
      <w:r>
        <w:rPr/>
        <w:t>độ</w:t>
      </w:r>
      <w:r>
        <w:rPr>
          <w:spacing w:val="-3"/>
        </w:rPr>
        <w:t> </w:t>
      </w:r>
      <w:r>
        <w:rPr/>
        <w:t>bền</w:t>
      </w:r>
      <w:r>
        <w:rPr>
          <w:spacing w:val="-2"/>
        </w:rPr>
        <w:t> </w:t>
      </w:r>
      <w:r>
        <w:rPr/>
        <w:t>B15</w:t>
      </w:r>
      <w:r>
        <w:rPr>
          <w:spacing w:val="-3"/>
        </w:rPr>
        <w:t> </w:t>
      </w:r>
      <w:r>
        <w:rPr/>
        <w:t>dày</w:t>
      </w:r>
      <w:r>
        <w:rPr>
          <w:spacing w:val="-2"/>
        </w:rPr>
        <w:t> </w:t>
      </w:r>
      <w:r>
        <w:rPr/>
        <w:t>120mm,</w:t>
      </w:r>
      <w:r>
        <w:rPr>
          <w:spacing w:val="-1"/>
        </w:rPr>
        <w:t> </w:t>
      </w:r>
      <w:r>
        <w:rPr/>
        <w:t>bên</w:t>
      </w:r>
      <w:r>
        <w:rPr>
          <w:spacing w:val="-2"/>
        </w:rPr>
        <w:t> </w:t>
      </w:r>
      <w:r>
        <w:rPr/>
        <w:t>trên</w:t>
      </w:r>
      <w:r>
        <w:rPr>
          <w:spacing w:val="-2"/>
        </w:rPr>
        <w:t> </w:t>
      </w:r>
      <w:r>
        <w:rPr/>
        <w:t>có</w:t>
      </w:r>
      <w:r>
        <w:rPr>
          <w:spacing w:val="-2"/>
        </w:rPr>
        <w:t> </w:t>
      </w:r>
      <w:r>
        <w:rPr/>
        <w:t>các</w:t>
      </w:r>
      <w:r>
        <w:rPr>
          <w:spacing w:val="-2"/>
        </w:rPr>
        <w:t> </w:t>
      </w:r>
      <w:r>
        <w:rPr/>
        <w:t>lớp chống thấm và cách nhiệt.</w:t>
      </w:r>
    </w:p>
    <w:p>
      <w:pPr>
        <w:pStyle w:val="BodyText"/>
        <w:spacing w:line="288" w:lineRule="auto" w:before="117"/>
        <w:ind w:right="222"/>
      </w:pPr>
      <w:r>
        <w:rPr/>
        <w:t>Nền nhà lát bằng gạch granite 600x600mm. Chân tường ốp gạch gạch granite 120x600mm. Riêng phòng đặt tủ ĐKBV, phòng điều khiển, phòng AC-DC và phòng Scada</w:t>
      </w:r>
      <w:r>
        <w:rPr>
          <w:spacing w:val="-2"/>
        </w:rPr>
        <w:t> </w:t>
      </w:r>
      <w:r>
        <w:rPr/>
        <w:t>lắp</w:t>
      </w:r>
      <w:r>
        <w:rPr>
          <w:spacing w:val="-3"/>
        </w:rPr>
        <w:t> </w:t>
      </w:r>
      <w:r>
        <w:rPr/>
        <w:t>hệ</w:t>
      </w:r>
      <w:r>
        <w:rPr>
          <w:spacing w:val="-2"/>
        </w:rPr>
        <w:t> </w:t>
      </w:r>
      <w:r>
        <w:rPr/>
        <w:t>thống</w:t>
      </w:r>
      <w:r>
        <w:rPr>
          <w:spacing w:val="-7"/>
        </w:rPr>
        <w:t> </w:t>
      </w:r>
      <w:r>
        <w:rPr/>
        <w:t>sàn</w:t>
      </w:r>
      <w:r>
        <w:rPr>
          <w:spacing w:val="-2"/>
        </w:rPr>
        <w:t> </w:t>
      </w:r>
      <w:r>
        <w:rPr/>
        <w:t>nâng,</w:t>
      </w:r>
      <w:r>
        <w:rPr>
          <w:spacing w:val="-1"/>
        </w:rPr>
        <w:t> </w:t>
      </w:r>
      <w:r>
        <w:rPr/>
        <w:t>tấm</w:t>
      </w:r>
      <w:r>
        <w:rPr>
          <w:spacing w:val="-7"/>
        </w:rPr>
        <w:t> </w:t>
      </w:r>
      <w:r>
        <w:rPr/>
        <w:t>sàn</w:t>
      </w:r>
      <w:r>
        <w:rPr>
          <w:spacing w:val="-2"/>
        </w:rPr>
        <w:t> </w:t>
      </w:r>
      <w:r>
        <w:rPr/>
        <w:t>HPL.</w:t>
      </w:r>
      <w:r>
        <w:rPr>
          <w:spacing w:val="-1"/>
        </w:rPr>
        <w:t> </w:t>
      </w:r>
      <w:r>
        <w:rPr/>
        <w:t>Cửa</w:t>
      </w:r>
      <w:r>
        <w:rPr>
          <w:spacing w:val="-2"/>
        </w:rPr>
        <w:t> </w:t>
      </w:r>
      <w:r>
        <w:rPr/>
        <w:t>đi</w:t>
      </w:r>
      <w:r>
        <w:rPr>
          <w:spacing w:val="-3"/>
        </w:rPr>
        <w:t> </w:t>
      </w:r>
      <w:r>
        <w:rPr/>
        <w:t>và</w:t>
      </w:r>
      <w:r>
        <w:rPr>
          <w:spacing w:val="-2"/>
        </w:rPr>
        <w:t> </w:t>
      </w:r>
      <w:r>
        <w:rPr/>
        <w:t>cửa</w:t>
      </w:r>
      <w:r>
        <w:rPr>
          <w:spacing w:val="-2"/>
        </w:rPr>
        <w:t> </w:t>
      </w:r>
      <w:r>
        <w:rPr/>
        <w:t>sổ</w:t>
      </w:r>
      <w:r>
        <w:rPr>
          <w:spacing w:val="-3"/>
        </w:rPr>
        <w:t> </w:t>
      </w:r>
      <w:r>
        <w:rPr/>
        <w:t>dùng</w:t>
      </w:r>
      <w:r>
        <w:rPr>
          <w:spacing w:val="-7"/>
        </w:rPr>
        <w:t> </w:t>
      </w:r>
      <w:r>
        <w:rPr/>
        <w:t>cửa</w:t>
      </w:r>
      <w:r>
        <w:rPr>
          <w:spacing w:val="-2"/>
        </w:rPr>
        <w:t> </w:t>
      </w:r>
      <w:r>
        <w:rPr/>
        <w:t>kính</w:t>
      </w:r>
      <w:r>
        <w:rPr>
          <w:spacing w:val="-3"/>
        </w:rPr>
        <w:t> </w:t>
      </w:r>
      <w:r>
        <w:rPr/>
        <w:t>khung</w:t>
      </w:r>
      <w:r>
        <w:rPr>
          <w:spacing w:val="-7"/>
        </w:rPr>
        <w:t> </w:t>
      </w:r>
      <w:r>
        <w:rPr/>
        <w:t>nhựa lõi thép.</w:t>
      </w:r>
    </w:p>
    <w:p>
      <w:pPr>
        <w:pStyle w:val="Heading2"/>
        <w:numPr>
          <w:ilvl w:val="0"/>
          <w:numId w:val="6"/>
        </w:numPr>
        <w:tabs>
          <w:tab w:pos="1414" w:val="left" w:leader="none"/>
        </w:tabs>
        <w:spacing w:line="240" w:lineRule="auto" w:before="125" w:after="0"/>
        <w:ind w:left="1414" w:right="0" w:hanging="281"/>
        <w:jc w:val="left"/>
      </w:pPr>
      <w:bookmarkStart w:name="h) Nhà bảo vệ" w:id="18"/>
      <w:bookmarkEnd w:id="18"/>
      <w:r>
        <w:rPr>
          <w:b w:val="0"/>
          <w:i w:val="0"/>
        </w:rPr>
      </w:r>
      <w:r>
        <w:rPr/>
        <w:t>Nhà</w:t>
      </w:r>
      <w:r>
        <w:rPr>
          <w:spacing w:val="-4"/>
        </w:rPr>
        <w:t> </w:t>
      </w:r>
      <w:r>
        <w:rPr/>
        <w:t>bảo</w:t>
      </w:r>
      <w:r>
        <w:rPr>
          <w:spacing w:val="-3"/>
        </w:rPr>
        <w:t> </w:t>
      </w:r>
      <w:r>
        <w:rPr>
          <w:spacing w:val="-5"/>
        </w:rPr>
        <w:t>vệ</w:t>
      </w:r>
    </w:p>
    <w:p>
      <w:pPr>
        <w:pStyle w:val="BodyText"/>
        <w:spacing w:line="290" w:lineRule="auto" w:before="172"/>
        <w:ind w:right="222"/>
      </w:pPr>
      <w:r>
        <w:rPr/>
        <w:t>Nhà</w:t>
      </w:r>
      <w:r>
        <w:rPr>
          <w:spacing w:val="-3"/>
        </w:rPr>
        <w:t> </w:t>
      </w:r>
      <w:r>
        <w:rPr/>
        <w:t>bảo</w:t>
      </w:r>
      <w:r>
        <w:rPr>
          <w:spacing w:val="-3"/>
        </w:rPr>
        <w:t> </w:t>
      </w:r>
      <w:r>
        <w:rPr/>
        <w:t>vệ</w:t>
      </w:r>
      <w:r>
        <w:rPr>
          <w:spacing w:val="-3"/>
        </w:rPr>
        <w:t> </w:t>
      </w:r>
      <w:r>
        <w:rPr/>
        <w:t>được</w:t>
      </w:r>
      <w:r>
        <w:rPr>
          <w:spacing w:val="-3"/>
        </w:rPr>
        <w:t> </w:t>
      </w:r>
      <w:r>
        <w:rPr/>
        <w:t>bố</w:t>
      </w:r>
      <w:r>
        <w:rPr>
          <w:spacing w:val="-4"/>
        </w:rPr>
        <w:t> </w:t>
      </w:r>
      <w:r>
        <w:rPr/>
        <w:t>trí</w:t>
      </w:r>
      <w:r>
        <w:rPr>
          <w:spacing w:val="-4"/>
        </w:rPr>
        <w:t> </w:t>
      </w:r>
      <w:r>
        <w:rPr/>
        <w:t>gần</w:t>
      </w:r>
      <w:r>
        <w:rPr>
          <w:spacing w:val="-3"/>
        </w:rPr>
        <w:t> </w:t>
      </w:r>
      <w:r>
        <w:rPr/>
        <w:t>cổng</w:t>
      </w:r>
      <w:r>
        <w:rPr>
          <w:spacing w:val="-7"/>
        </w:rPr>
        <w:t> </w:t>
      </w:r>
      <w:r>
        <w:rPr/>
        <w:t>ra</w:t>
      </w:r>
      <w:r>
        <w:rPr>
          <w:spacing w:val="-3"/>
        </w:rPr>
        <w:t> </w:t>
      </w:r>
      <w:r>
        <w:rPr/>
        <w:t>vào</w:t>
      </w:r>
      <w:r>
        <w:rPr>
          <w:spacing w:val="-4"/>
        </w:rPr>
        <w:t> </w:t>
      </w:r>
      <w:r>
        <w:rPr/>
        <w:t>trạm,</w:t>
      </w:r>
      <w:r>
        <w:rPr>
          <w:spacing w:val="-2"/>
        </w:rPr>
        <w:t> </w:t>
      </w:r>
      <w:r>
        <w:rPr/>
        <w:t>có</w:t>
      </w:r>
      <w:r>
        <w:rPr>
          <w:spacing w:val="-3"/>
        </w:rPr>
        <w:t> </w:t>
      </w:r>
      <w:r>
        <w:rPr/>
        <w:t>kết</w:t>
      </w:r>
      <w:r>
        <w:rPr>
          <w:spacing w:val="-4"/>
        </w:rPr>
        <w:t> </w:t>
      </w:r>
      <w:r>
        <w:rPr/>
        <w:t>cấu</w:t>
      </w:r>
      <w:r>
        <w:rPr>
          <w:spacing w:val="-3"/>
        </w:rPr>
        <w:t> </w:t>
      </w:r>
      <w:r>
        <w:rPr/>
        <w:t>nhà</w:t>
      </w:r>
      <w:r>
        <w:rPr>
          <w:spacing w:val="-3"/>
        </w:rPr>
        <w:t> </w:t>
      </w:r>
      <w:r>
        <w:rPr/>
        <w:t>một</w:t>
      </w:r>
      <w:r>
        <w:rPr>
          <w:spacing w:val="-4"/>
        </w:rPr>
        <w:t> </w:t>
      </w:r>
      <w:r>
        <w:rPr/>
        <w:t>tầng,</w:t>
      </w:r>
      <w:r>
        <w:rPr>
          <w:spacing w:val="-2"/>
        </w:rPr>
        <w:t> </w:t>
      </w:r>
      <w:r>
        <w:rPr/>
        <w:t>kích</w:t>
      </w:r>
      <w:r>
        <w:rPr>
          <w:spacing w:val="-4"/>
        </w:rPr>
        <w:t> </w:t>
      </w:r>
      <w:r>
        <w:rPr/>
        <w:t>thước mặt bằng tính theo trục tường bao che (4,5x9)m², cao độ nền nhà sau khi hoàn thiện 0,3m; chiều cao từ nền nhà đến mép dưới sàn mái là 3,9m.</w:t>
      </w:r>
    </w:p>
    <w:p>
      <w:pPr>
        <w:pStyle w:val="BodyText"/>
        <w:spacing w:line="288" w:lineRule="auto" w:before="115"/>
        <w:ind w:right="222"/>
      </w:pPr>
      <w:r>
        <w:rPr/>
        <w:t>Kết cấu chịu lực là hệ khung bê tông cốt thép cấp B15 toàn khối. Móng nhà là móng</w:t>
      </w:r>
      <w:r>
        <w:rPr>
          <w:spacing w:val="-7"/>
        </w:rPr>
        <w:t> </w:t>
      </w:r>
      <w:r>
        <w:rPr/>
        <w:t>đơn. Móng</w:t>
      </w:r>
      <w:r>
        <w:rPr>
          <w:spacing w:val="-7"/>
        </w:rPr>
        <w:t> </w:t>
      </w:r>
      <w:r>
        <w:rPr/>
        <w:t>nhà và</w:t>
      </w:r>
      <w:r>
        <w:rPr>
          <w:spacing w:val="-1"/>
        </w:rPr>
        <w:t> </w:t>
      </w:r>
      <w:r>
        <w:rPr/>
        <w:t>giằng</w:t>
      </w:r>
      <w:r>
        <w:rPr>
          <w:spacing w:val="-2"/>
        </w:rPr>
        <w:t> </w:t>
      </w:r>
      <w:r>
        <w:rPr/>
        <w:t>móng</w:t>
      </w:r>
      <w:r>
        <w:rPr>
          <w:spacing w:val="-7"/>
        </w:rPr>
        <w:t> </w:t>
      </w:r>
      <w:r>
        <w:rPr/>
        <w:t>bằng</w:t>
      </w:r>
      <w:r>
        <w:rPr>
          <w:spacing w:val="-7"/>
        </w:rPr>
        <w:t> </w:t>
      </w:r>
      <w:r>
        <w:rPr/>
        <w:t>bê</w:t>
      </w:r>
      <w:r>
        <w:rPr>
          <w:spacing w:val="-1"/>
        </w:rPr>
        <w:t> </w:t>
      </w:r>
      <w:r>
        <w:rPr/>
        <w:t>tông</w:t>
      </w:r>
      <w:r>
        <w:rPr>
          <w:spacing w:val="-7"/>
        </w:rPr>
        <w:t> </w:t>
      </w:r>
      <w:r>
        <w:rPr/>
        <w:t>cốt</w:t>
      </w:r>
      <w:r>
        <w:rPr>
          <w:spacing w:val="-2"/>
        </w:rPr>
        <w:t> </w:t>
      </w:r>
      <w:r>
        <w:rPr/>
        <w:t>thép</w:t>
      </w:r>
      <w:r>
        <w:rPr>
          <w:spacing w:val="-2"/>
        </w:rPr>
        <w:t> </w:t>
      </w:r>
      <w:r>
        <w:rPr/>
        <w:t>cấp</w:t>
      </w:r>
      <w:r>
        <w:rPr>
          <w:spacing w:val="-1"/>
        </w:rPr>
        <w:t> </w:t>
      </w:r>
      <w:r>
        <w:rPr/>
        <w:t>B15. Móng</w:t>
      </w:r>
      <w:r>
        <w:rPr>
          <w:spacing w:val="-7"/>
        </w:rPr>
        <w:t> </w:t>
      </w:r>
      <w:r>
        <w:rPr/>
        <w:t>tường</w:t>
      </w:r>
      <w:r>
        <w:rPr>
          <w:spacing w:val="-7"/>
        </w:rPr>
        <w:t> </w:t>
      </w:r>
      <w:r>
        <w:rPr/>
        <w:t>nhà xây đá chẻ quy cách vữa xi măng M75.</w:t>
      </w:r>
    </w:p>
    <w:p>
      <w:pPr>
        <w:pStyle w:val="BodyText"/>
        <w:spacing w:line="285" w:lineRule="auto" w:before="119"/>
      </w:pPr>
      <w:r>
        <w:rPr/>
        <w:t>Tường</w:t>
      </w:r>
      <w:r>
        <w:rPr>
          <w:spacing w:val="-8"/>
        </w:rPr>
        <w:t> </w:t>
      </w:r>
      <w:r>
        <w:rPr/>
        <w:t>xây gạch</w:t>
      </w:r>
      <w:r>
        <w:rPr>
          <w:spacing w:val="-2"/>
        </w:rPr>
        <w:t> </w:t>
      </w:r>
      <w:r>
        <w:rPr/>
        <w:t>bê</w:t>
      </w:r>
      <w:r>
        <w:rPr>
          <w:spacing w:val="-2"/>
        </w:rPr>
        <w:t> </w:t>
      </w:r>
      <w:r>
        <w:rPr/>
        <w:t>tông</w:t>
      </w:r>
      <w:r>
        <w:rPr>
          <w:spacing w:val="-8"/>
        </w:rPr>
        <w:t> </w:t>
      </w:r>
      <w:r>
        <w:rPr/>
        <w:t>M75,</w:t>
      </w:r>
      <w:r>
        <w:rPr>
          <w:spacing w:val="-1"/>
        </w:rPr>
        <w:t> </w:t>
      </w:r>
      <w:r>
        <w:rPr/>
        <w:t>xây</w:t>
      </w:r>
      <w:r>
        <w:rPr>
          <w:spacing w:val="-2"/>
        </w:rPr>
        <w:t> </w:t>
      </w:r>
      <w:r>
        <w:rPr/>
        <w:t>trát</w:t>
      </w:r>
      <w:r>
        <w:rPr>
          <w:spacing w:val="-2"/>
        </w:rPr>
        <w:t> </w:t>
      </w:r>
      <w:r>
        <w:rPr/>
        <w:t>vữa</w:t>
      </w:r>
      <w:r>
        <w:rPr>
          <w:spacing w:val="-2"/>
        </w:rPr>
        <w:t> </w:t>
      </w:r>
      <w:r>
        <w:rPr/>
        <w:t>xi</w:t>
      </w:r>
      <w:r>
        <w:rPr>
          <w:spacing w:val="-3"/>
        </w:rPr>
        <w:t> </w:t>
      </w:r>
      <w:r>
        <w:rPr/>
        <w:t>măng</w:t>
      </w:r>
      <w:r>
        <w:rPr>
          <w:spacing w:val="-8"/>
        </w:rPr>
        <w:t> </w:t>
      </w:r>
      <w:r>
        <w:rPr/>
        <w:t>M75.</w:t>
      </w:r>
      <w:r>
        <w:rPr>
          <w:spacing w:val="-1"/>
        </w:rPr>
        <w:t> </w:t>
      </w:r>
      <w:r>
        <w:rPr/>
        <w:t>Tường</w:t>
      </w:r>
      <w:r>
        <w:rPr>
          <w:spacing w:val="-8"/>
        </w:rPr>
        <w:t> </w:t>
      </w:r>
      <w:r>
        <w:rPr/>
        <w:t>bên</w:t>
      </w:r>
      <w:r>
        <w:rPr>
          <w:spacing w:val="-2"/>
        </w:rPr>
        <w:t> </w:t>
      </w:r>
      <w:r>
        <w:rPr/>
        <w:t>trong</w:t>
      </w:r>
      <w:r>
        <w:rPr>
          <w:spacing w:val="-3"/>
        </w:rPr>
        <w:t> </w:t>
      </w:r>
      <w:r>
        <w:rPr/>
        <w:t>và</w:t>
      </w:r>
      <w:r>
        <w:rPr>
          <w:spacing w:val="-2"/>
        </w:rPr>
        <w:t> </w:t>
      </w:r>
      <w:r>
        <w:rPr/>
        <w:t>bên ngoài sơn nước. Giằng tường bằng bê tông cốt thép cấp độ bền B15.</w:t>
      </w:r>
    </w:p>
    <w:p>
      <w:pPr>
        <w:pStyle w:val="BodyText"/>
        <w:spacing w:line="288" w:lineRule="auto" w:before="124"/>
      </w:pPr>
      <w:r>
        <w:rPr/>
        <w:t>Mái</w:t>
      </w:r>
      <w:r>
        <w:rPr>
          <w:spacing w:val="-3"/>
        </w:rPr>
        <w:t> </w:t>
      </w:r>
      <w:r>
        <w:rPr/>
        <w:t>nhà</w:t>
      </w:r>
      <w:r>
        <w:rPr>
          <w:spacing w:val="-2"/>
        </w:rPr>
        <w:t> </w:t>
      </w:r>
      <w:r>
        <w:rPr/>
        <w:t>bằng</w:t>
      </w:r>
      <w:r>
        <w:rPr>
          <w:spacing w:val="-7"/>
        </w:rPr>
        <w:t> </w:t>
      </w:r>
      <w:r>
        <w:rPr/>
        <w:t>bê</w:t>
      </w:r>
      <w:r>
        <w:rPr>
          <w:spacing w:val="-2"/>
        </w:rPr>
        <w:t> </w:t>
      </w:r>
      <w:r>
        <w:rPr/>
        <w:t>tông</w:t>
      </w:r>
      <w:r>
        <w:rPr>
          <w:spacing w:val="-8"/>
        </w:rPr>
        <w:t> </w:t>
      </w:r>
      <w:r>
        <w:rPr/>
        <w:t>cốt</w:t>
      </w:r>
      <w:r>
        <w:rPr>
          <w:spacing w:val="-3"/>
        </w:rPr>
        <w:t> </w:t>
      </w:r>
      <w:r>
        <w:rPr/>
        <w:t>thép</w:t>
      </w:r>
      <w:r>
        <w:rPr>
          <w:spacing w:val="-3"/>
        </w:rPr>
        <w:t> </w:t>
      </w:r>
      <w:r>
        <w:rPr/>
        <w:t>cấp</w:t>
      </w:r>
      <w:r>
        <w:rPr>
          <w:spacing w:val="-2"/>
        </w:rPr>
        <w:t> </w:t>
      </w:r>
      <w:r>
        <w:rPr/>
        <w:t>độ</w:t>
      </w:r>
      <w:r>
        <w:rPr>
          <w:spacing w:val="-3"/>
        </w:rPr>
        <w:t> </w:t>
      </w:r>
      <w:r>
        <w:rPr/>
        <w:t>bền</w:t>
      </w:r>
      <w:r>
        <w:rPr>
          <w:spacing w:val="-2"/>
        </w:rPr>
        <w:t> </w:t>
      </w:r>
      <w:r>
        <w:rPr/>
        <w:t>B15</w:t>
      </w:r>
      <w:r>
        <w:rPr>
          <w:spacing w:val="-3"/>
        </w:rPr>
        <w:t> </w:t>
      </w:r>
      <w:r>
        <w:rPr/>
        <w:t>dày</w:t>
      </w:r>
      <w:r>
        <w:rPr>
          <w:spacing w:val="-2"/>
        </w:rPr>
        <w:t> </w:t>
      </w:r>
      <w:r>
        <w:rPr/>
        <w:t>100mm,</w:t>
      </w:r>
      <w:r>
        <w:rPr>
          <w:spacing w:val="-1"/>
        </w:rPr>
        <w:t> </w:t>
      </w:r>
      <w:r>
        <w:rPr/>
        <w:t>bên</w:t>
      </w:r>
      <w:r>
        <w:rPr>
          <w:spacing w:val="-2"/>
        </w:rPr>
        <w:t> </w:t>
      </w:r>
      <w:r>
        <w:rPr/>
        <w:t>trên</w:t>
      </w:r>
      <w:r>
        <w:rPr>
          <w:spacing w:val="-2"/>
        </w:rPr>
        <w:t> </w:t>
      </w:r>
      <w:r>
        <w:rPr/>
        <w:t>có</w:t>
      </w:r>
      <w:r>
        <w:rPr>
          <w:spacing w:val="-2"/>
        </w:rPr>
        <w:t> </w:t>
      </w:r>
      <w:r>
        <w:rPr/>
        <w:t>các</w:t>
      </w:r>
      <w:r>
        <w:rPr>
          <w:spacing w:val="-2"/>
        </w:rPr>
        <w:t> </w:t>
      </w:r>
      <w:r>
        <w:rPr/>
        <w:t>lớp chống thấm và cách nhiệt.</w:t>
      </w:r>
    </w:p>
    <w:p>
      <w:pPr>
        <w:pStyle w:val="BodyText"/>
        <w:spacing w:line="285" w:lineRule="auto" w:before="123"/>
      </w:pPr>
      <w:r>
        <w:rPr/>
        <w:t>Nền</w:t>
      </w:r>
      <w:r>
        <w:rPr>
          <w:spacing w:val="-4"/>
        </w:rPr>
        <w:t> </w:t>
      </w:r>
      <w:r>
        <w:rPr/>
        <w:t>nhà</w:t>
      </w:r>
      <w:r>
        <w:rPr>
          <w:spacing w:val="-4"/>
        </w:rPr>
        <w:t> </w:t>
      </w:r>
      <w:r>
        <w:rPr/>
        <w:t>lát</w:t>
      </w:r>
      <w:r>
        <w:rPr>
          <w:spacing w:val="-5"/>
        </w:rPr>
        <w:t> </w:t>
      </w:r>
      <w:r>
        <w:rPr/>
        <w:t>bằng</w:t>
      </w:r>
      <w:r>
        <w:rPr>
          <w:spacing w:val="-9"/>
        </w:rPr>
        <w:t> </w:t>
      </w:r>
      <w:r>
        <w:rPr/>
        <w:t>gạch granite</w:t>
      </w:r>
      <w:r>
        <w:rPr>
          <w:spacing w:val="-4"/>
        </w:rPr>
        <w:t> </w:t>
      </w:r>
      <w:r>
        <w:rPr/>
        <w:t>600x600mm.</w:t>
      </w:r>
      <w:r>
        <w:rPr>
          <w:spacing w:val="-4"/>
        </w:rPr>
        <w:t> </w:t>
      </w:r>
      <w:r>
        <w:rPr/>
        <w:t>Chân</w:t>
      </w:r>
      <w:r>
        <w:rPr>
          <w:spacing w:val="-4"/>
        </w:rPr>
        <w:t> </w:t>
      </w:r>
      <w:r>
        <w:rPr/>
        <w:t>tường</w:t>
      </w:r>
      <w:r>
        <w:rPr>
          <w:spacing w:val="-10"/>
        </w:rPr>
        <w:t> </w:t>
      </w:r>
      <w:r>
        <w:rPr/>
        <w:t>ốp</w:t>
      </w:r>
      <w:r>
        <w:rPr>
          <w:spacing w:val="-5"/>
        </w:rPr>
        <w:t> </w:t>
      </w:r>
      <w:r>
        <w:rPr/>
        <w:t>gạch gạch granite 120x600mm. Cửa đi và cửa sổ dùng cửa kính khung nhựa lõi thép.</w:t>
      </w:r>
    </w:p>
    <w:p>
      <w:pPr>
        <w:pStyle w:val="BodyText"/>
        <w:spacing w:after="0" w:line="285" w:lineRule="auto"/>
        <w:sectPr>
          <w:pgSz w:w="11910" w:h="16840"/>
          <w:pgMar w:header="741" w:footer="652" w:top="1200" w:bottom="840" w:left="1133" w:right="850"/>
        </w:sectPr>
      </w:pPr>
    </w:p>
    <w:p>
      <w:pPr>
        <w:pStyle w:val="Heading2"/>
        <w:numPr>
          <w:ilvl w:val="0"/>
          <w:numId w:val="6"/>
        </w:numPr>
        <w:tabs>
          <w:tab w:pos="1414" w:val="left" w:leader="none"/>
        </w:tabs>
        <w:spacing w:line="240" w:lineRule="auto" w:before="93" w:after="0"/>
        <w:ind w:left="1414" w:right="0" w:hanging="281"/>
        <w:jc w:val="left"/>
      </w:pPr>
      <w:bookmarkStart w:name="i) Nhà trạm bơm" w:id="19"/>
      <w:bookmarkEnd w:id="19"/>
      <w:r>
        <w:rPr>
          <w:b w:val="0"/>
          <w:i w:val="0"/>
        </w:rPr>
      </w:r>
      <w:r>
        <w:rPr/>
        <w:t>Nhà</w:t>
      </w:r>
      <w:r>
        <w:rPr>
          <w:spacing w:val="-4"/>
        </w:rPr>
        <w:t> </w:t>
      </w:r>
      <w:r>
        <w:rPr/>
        <w:t>trạm</w:t>
      </w:r>
      <w:r>
        <w:rPr>
          <w:spacing w:val="-4"/>
        </w:rPr>
        <w:t> </w:t>
      </w:r>
      <w:r>
        <w:rPr>
          <w:spacing w:val="-5"/>
        </w:rPr>
        <w:t>bơm</w:t>
      </w:r>
    </w:p>
    <w:p>
      <w:pPr>
        <w:pStyle w:val="BodyText"/>
        <w:spacing w:line="290" w:lineRule="auto" w:before="172"/>
        <w:ind w:right="174"/>
      </w:pPr>
      <w:r>
        <w:rPr/>
        <w:t>Nhà</w:t>
      </w:r>
      <w:r>
        <w:rPr>
          <w:spacing w:val="-2"/>
        </w:rPr>
        <w:t> </w:t>
      </w:r>
      <w:r>
        <w:rPr/>
        <w:t>trạm</w:t>
      </w:r>
      <w:r>
        <w:rPr>
          <w:spacing w:val="-7"/>
        </w:rPr>
        <w:t> </w:t>
      </w:r>
      <w:r>
        <w:rPr/>
        <w:t>bơm</w:t>
      </w:r>
      <w:r>
        <w:rPr>
          <w:spacing w:val="-7"/>
        </w:rPr>
        <w:t> </w:t>
      </w:r>
      <w:r>
        <w:rPr/>
        <w:t>có kết</w:t>
      </w:r>
      <w:r>
        <w:rPr>
          <w:spacing w:val="-3"/>
        </w:rPr>
        <w:t> </w:t>
      </w:r>
      <w:r>
        <w:rPr/>
        <w:t>cấu</w:t>
      </w:r>
      <w:r>
        <w:rPr>
          <w:spacing w:val="-2"/>
        </w:rPr>
        <w:t> </w:t>
      </w:r>
      <w:r>
        <w:rPr/>
        <w:t>nhà</w:t>
      </w:r>
      <w:r>
        <w:rPr>
          <w:spacing w:val="-2"/>
        </w:rPr>
        <w:t> </w:t>
      </w:r>
      <w:r>
        <w:rPr/>
        <w:t>một</w:t>
      </w:r>
      <w:r>
        <w:rPr>
          <w:spacing w:val="-3"/>
        </w:rPr>
        <w:t> </w:t>
      </w:r>
      <w:r>
        <w:rPr/>
        <w:t>tầng,</w:t>
      </w:r>
      <w:r>
        <w:rPr>
          <w:spacing w:val="-1"/>
        </w:rPr>
        <w:t> </w:t>
      </w:r>
      <w:r>
        <w:rPr/>
        <w:t>kích</w:t>
      </w:r>
      <w:r>
        <w:rPr>
          <w:spacing w:val="-3"/>
        </w:rPr>
        <w:t> </w:t>
      </w:r>
      <w:r>
        <w:rPr/>
        <w:t>thước</w:t>
      </w:r>
      <w:r>
        <w:rPr>
          <w:spacing w:val="-2"/>
        </w:rPr>
        <w:t> </w:t>
      </w:r>
      <w:r>
        <w:rPr/>
        <w:t>mặt</w:t>
      </w:r>
      <w:r>
        <w:rPr>
          <w:spacing w:val="-3"/>
        </w:rPr>
        <w:t> </w:t>
      </w:r>
      <w:r>
        <w:rPr/>
        <w:t>bằng</w:t>
      </w:r>
      <w:r>
        <w:rPr>
          <w:spacing w:val="-8"/>
        </w:rPr>
        <w:t> </w:t>
      </w:r>
      <w:r>
        <w:rPr/>
        <w:t>tính</w:t>
      </w:r>
      <w:r>
        <w:rPr>
          <w:spacing w:val="-3"/>
        </w:rPr>
        <w:t> </w:t>
      </w:r>
      <w:r>
        <w:rPr/>
        <w:t>theo</w:t>
      </w:r>
      <w:r>
        <w:rPr>
          <w:spacing w:val="-3"/>
        </w:rPr>
        <w:t> </w:t>
      </w:r>
      <w:r>
        <w:rPr/>
        <w:t>trục</w:t>
      </w:r>
      <w:r>
        <w:rPr>
          <w:spacing w:val="-2"/>
        </w:rPr>
        <w:t> </w:t>
      </w:r>
      <w:r>
        <w:rPr/>
        <w:t>tường bao che (4,5x7)m², cao độ nền nhà sau khi hoàn thiện 0,4m; chiều cao từ nền nhà đến mép dưới sàn mái là 3,7m.</w:t>
      </w:r>
    </w:p>
    <w:p>
      <w:pPr>
        <w:pStyle w:val="BodyText"/>
        <w:spacing w:line="288" w:lineRule="auto" w:before="115"/>
        <w:ind w:right="222"/>
      </w:pPr>
      <w:r>
        <w:rPr/>
        <w:t>Kết cấu chịu lực là hệ khung bê tông cốt thép cấp B15 toàn khối. Móng nhà là móng</w:t>
      </w:r>
      <w:r>
        <w:rPr>
          <w:spacing w:val="-7"/>
        </w:rPr>
        <w:t> </w:t>
      </w:r>
      <w:r>
        <w:rPr/>
        <w:t>đơn. Móng</w:t>
      </w:r>
      <w:r>
        <w:rPr>
          <w:spacing w:val="-7"/>
        </w:rPr>
        <w:t> </w:t>
      </w:r>
      <w:r>
        <w:rPr/>
        <w:t>nhà và</w:t>
      </w:r>
      <w:r>
        <w:rPr>
          <w:spacing w:val="-1"/>
        </w:rPr>
        <w:t> </w:t>
      </w:r>
      <w:r>
        <w:rPr/>
        <w:t>giằng</w:t>
      </w:r>
      <w:r>
        <w:rPr>
          <w:spacing w:val="-2"/>
        </w:rPr>
        <w:t> </w:t>
      </w:r>
      <w:r>
        <w:rPr/>
        <w:t>móng</w:t>
      </w:r>
      <w:r>
        <w:rPr>
          <w:spacing w:val="-7"/>
        </w:rPr>
        <w:t> </w:t>
      </w:r>
      <w:r>
        <w:rPr/>
        <w:t>bằng</w:t>
      </w:r>
      <w:r>
        <w:rPr>
          <w:spacing w:val="-7"/>
        </w:rPr>
        <w:t> </w:t>
      </w:r>
      <w:r>
        <w:rPr/>
        <w:t>bê</w:t>
      </w:r>
      <w:r>
        <w:rPr>
          <w:spacing w:val="-1"/>
        </w:rPr>
        <w:t> </w:t>
      </w:r>
      <w:r>
        <w:rPr/>
        <w:t>tông</w:t>
      </w:r>
      <w:r>
        <w:rPr>
          <w:spacing w:val="-7"/>
        </w:rPr>
        <w:t> </w:t>
      </w:r>
      <w:r>
        <w:rPr/>
        <w:t>cốt</w:t>
      </w:r>
      <w:r>
        <w:rPr>
          <w:spacing w:val="-2"/>
        </w:rPr>
        <w:t> </w:t>
      </w:r>
      <w:r>
        <w:rPr/>
        <w:t>thép</w:t>
      </w:r>
      <w:r>
        <w:rPr>
          <w:spacing w:val="-2"/>
        </w:rPr>
        <w:t> </w:t>
      </w:r>
      <w:r>
        <w:rPr/>
        <w:t>cấp</w:t>
      </w:r>
      <w:r>
        <w:rPr>
          <w:spacing w:val="-1"/>
        </w:rPr>
        <w:t> </w:t>
      </w:r>
      <w:r>
        <w:rPr/>
        <w:t>B15. Móng</w:t>
      </w:r>
      <w:r>
        <w:rPr>
          <w:spacing w:val="-7"/>
        </w:rPr>
        <w:t> </w:t>
      </w:r>
      <w:r>
        <w:rPr/>
        <w:t>tường</w:t>
      </w:r>
      <w:r>
        <w:rPr>
          <w:spacing w:val="-7"/>
        </w:rPr>
        <w:t> </w:t>
      </w:r>
      <w:r>
        <w:rPr/>
        <w:t>nhà xây đá chẻ quy cách vữa xi măng M75.</w:t>
      </w:r>
    </w:p>
    <w:p>
      <w:pPr>
        <w:pStyle w:val="BodyText"/>
        <w:spacing w:line="288" w:lineRule="auto" w:before="119"/>
      </w:pPr>
      <w:r>
        <w:rPr/>
        <w:t>Tường</w:t>
      </w:r>
      <w:r>
        <w:rPr>
          <w:spacing w:val="-8"/>
        </w:rPr>
        <w:t> </w:t>
      </w:r>
      <w:r>
        <w:rPr/>
        <w:t>xây gạch</w:t>
      </w:r>
      <w:r>
        <w:rPr>
          <w:spacing w:val="-2"/>
        </w:rPr>
        <w:t> </w:t>
      </w:r>
      <w:r>
        <w:rPr/>
        <w:t>bê</w:t>
      </w:r>
      <w:r>
        <w:rPr>
          <w:spacing w:val="-2"/>
        </w:rPr>
        <w:t> </w:t>
      </w:r>
      <w:r>
        <w:rPr/>
        <w:t>tông</w:t>
      </w:r>
      <w:r>
        <w:rPr>
          <w:spacing w:val="-8"/>
        </w:rPr>
        <w:t> </w:t>
      </w:r>
      <w:r>
        <w:rPr/>
        <w:t>M75,</w:t>
      </w:r>
      <w:r>
        <w:rPr>
          <w:spacing w:val="-1"/>
        </w:rPr>
        <w:t> </w:t>
      </w:r>
      <w:r>
        <w:rPr/>
        <w:t>xây</w:t>
      </w:r>
      <w:r>
        <w:rPr>
          <w:spacing w:val="-2"/>
        </w:rPr>
        <w:t> </w:t>
      </w:r>
      <w:r>
        <w:rPr/>
        <w:t>trát</w:t>
      </w:r>
      <w:r>
        <w:rPr>
          <w:spacing w:val="-2"/>
        </w:rPr>
        <w:t> </w:t>
      </w:r>
      <w:r>
        <w:rPr/>
        <w:t>vữa</w:t>
      </w:r>
      <w:r>
        <w:rPr>
          <w:spacing w:val="-2"/>
        </w:rPr>
        <w:t> </w:t>
      </w:r>
      <w:r>
        <w:rPr/>
        <w:t>xi</w:t>
      </w:r>
      <w:r>
        <w:rPr>
          <w:spacing w:val="-3"/>
        </w:rPr>
        <w:t> </w:t>
      </w:r>
      <w:r>
        <w:rPr/>
        <w:t>măng</w:t>
      </w:r>
      <w:r>
        <w:rPr>
          <w:spacing w:val="-8"/>
        </w:rPr>
        <w:t> </w:t>
      </w:r>
      <w:r>
        <w:rPr/>
        <w:t>M75.</w:t>
      </w:r>
      <w:r>
        <w:rPr>
          <w:spacing w:val="-1"/>
        </w:rPr>
        <w:t> </w:t>
      </w:r>
      <w:r>
        <w:rPr/>
        <w:t>Tường</w:t>
      </w:r>
      <w:r>
        <w:rPr>
          <w:spacing w:val="-8"/>
        </w:rPr>
        <w:t> </w:t>
      </w:r>
      <w:r>
        <w:rPr/>
        <w:t>bên</w:t>
      </w:r>
      <w:r>
        <w:rPr>
          <w:spacing w:val="-2"/>
        </w:rPr>
        <w:t> </w:t>
      </w:r>
      <w:r>
        <w:rPr/>
        <w:t>trong</w:t>
      </w:r>
      <w:r>
        <w:rPr>
          <w:spacing w:val="-3"/>
        </w:rPr>
        <w:t> </w:t>
      </w:r>
      <w:r>
        <w:rPr/>
        <w:t>và</w:t>
      </w:r>
      <w:r>
        <w:rPr>
          <w:spacing w:val="-2"/>
        </w:rPr>
        <w:t> </w:t>
      </w:r>
      <w:r>
        <w:rPr/>
        <w:t>bên ngoài sơn nước. Giằng tường bằng bê tông cốt thép cấp độ bền B15.</w:t>
      </w:r>
    </w:p>
    <w:p>
      <w:pPr>
        <w:pStyle w:val="BodyText"/>
        <w:spacing w:line="288" w:lineRule="auto" w:before="118"/>
      </w:pPr>
      <w:r>
        <w:rPr/>
        <w:t>Mái</w:t>
      </w:r>
      <w:r>
        <w:rPr>
          <w:spacing w:val="-3"/>
        </w:rPr>
        <w:t> </w:t>
      </w:r>
      <w:r>
        <w:rPr/>
        <w:t>nhà</w:t>
      </w:r>
      <w:r>
        <w:rPr>
          <w:spacing w:val="-2"/>
        </w:rPr>
        <w:t> </w:t>
      </w:r>
      <w:r>
        <w:rPr/>
        <w:t>bằng</w:t>
      </w:r>
      <w:r>
        <w:rPr>
          <w:spacing w:val="-7"/>
        </w:rPr>
        <w:t> </w:t>
      </w:r>
      <w:r>
        <w:rPr/>
        <w:t>bê</w:t>
      </w:r>
      <w:r>
        <w:rPr>
          <w:spacing w:val="-2"/>
        </w:rPr>
        <w:t> </w:t>
      </w:r>
      <w:r>
        <w:rPr/>
        <w:t>tông</w:t>
      </w:r>
      <w:r>
        <w:rPr>
          <w:spacing w:val="-8"/>
        </w:rPr>
        <w:t> </w:t>
      </w:r>
      <w:r>
        <w:rPr/>
        <w:t>cốt</w:t>
      </w:r>
      <w:r>
        <w:rPr>
          <w:spacing w:val="-3"/>
        </w:rPr>
        <w:t> </w:t>
      </w:r>
      <w:r>
        <w:rPr/>
        <w:t>thép</w:t>
      </w:r>
      <w:r>
        <w:rPr>
          <w:spacing w:val="-3"/>
        </w:rPr>
        <w:t> </w:t>
      </w:r>
      <w:r>
        <w:rPr/>
        <w:t>cấp</w:t>
      </w:r>
      <w:r>
        <w:rPr>
          <w:spacing w:val="-2"/>
        </w:rPr>
        <w:t> </w:t>
      </w:r>
      <w:r>
        <w:rPr/>
        <w:t>độ</w:t>
      </w:r>
      <w:r>
        <w:rPr>
          <w:spacing w:val="-3"/>
        </w:rPr>
        <w:t> </w:t>
      </w:r>
      <w:r>
        <w:rPr/>
        <w:t>bền</w:t>
      </w:r>
      <w:r>
        <w:rPr>
          <w:spacing w:val="-2"/>
        </w:rPr>
        <w:t> </w:t>
      </w:r>
      <w:r>
        <w:rPr/>
        <w:t>B15</w:t>
      </w:r>
      <w:r>
        <w:rPr>
          <w:spacing w:val="-3"/>
        </w:rPr>
        <w:t> </w:t>
      </w:r>
      <w:r>
        <w:rPr/>
        <w:t>dày</w:t>
      </w:r>
      <w:r>
        <w:rPr>
          <w:spacing w:val="-2"/>
        </w:rPr>
        <w:t> </w:t>
      </w:r>
      <w:r>
        <w:rPr/>
        <w:t>100mm,</w:t>
      </w:r>
      <w:r>
        <w:rPr>
          <w:spacing w:val="-1"/>
        </w:rPr>
        <w:t> </w:t>
      </w:r>
      <w:r>
        <w:rPr/>
        <w:t>bên</w:t>
      </w:r>
      <w:r>
        <w:rPr>
          <w:spacing w:val="-2"/>
        </w:rPr>
        <w:t> </w:t>
      </w:r>
      <w:r>
        <w:rPr/>
        <w:t>trên</w:t>
      </w:r>
      <w:r>
        <w:rPr>
          <w:spacing w:val="-2"/>
        </w:rPr>
        <w:t> </w:t>
      </w:r>
      <w:r>
        <w:rPr/>
        <w:t>có</w:t>
      </w:r>
      <w:r>
        <w:rPr>
          <w:spacing w:val="-2"/>
        </w:rPr>
        <w:t> </w:t>
      </w:r>
      <w:r>
        <w:rPr/>
        <w:t>các</w:t>
      </w:r>
      <w:r>
        <w:rPr>
          <w:spacing w:val="-2"/>
        </w:rPr>
        <w:t> </w:t>
      </w:r>
      <w:r>
        <w:rPr/>
        <w:t>lớp chống thấm và cách nhiệt.</w:t>
      </w:r>
    </w:p>
    <w:p>
      <w:pPr>
        <w:pStyle w:val="BodyText"/>
        <w:spacing w:line="288" w:lineRule="auto" w:before="123"/>
        <w:ind w:right="222"/>
      </w:pPr>
      <w:r>
        <w:rPr/>
        <w:t>Nền</w:t>
      </w:r>
      <w:r>
        <w:rPr>
          <w:spacing w:val="-3"/>
        </w:rPr>
        <w:t> </w:t>
      </w:r>
      <w:r>
        <w:rPr/>
        <w:t>nhà</w:t>
      </w:r>
      <w:r>
        <w:rPr>
          <w:spacing w:val="-3"/>
        </w:rPr>
        <w:t> </w:t>
      </w:r>
      <w:r>
        <w:rPr/>
        <w:t>láng</w:t>
      </w:r>
      <w:r>
        <w:rPr>
          <w:spacing w:val="-8"/>
        </w:rPr>
        <w:t> </w:t>
      </w:r>
      <w:r>
        <w:rPr/>
        <w:t>mặt</w:t>
      </w:r>
      <w:r>
        <w:rPr>
          <w:spacing w:val="-4"/>
        </w:rPr>
        <w:t> </w:t>
      </w:r>
      <w:r>
        <w:rPr/>
        <w:t>bằng</w:t>
      </w:r>
      <w:r>
        <w:rPr>
          <w:spacing w:val="-4"/>
        </w:rPr>
        <w:t> </w:t>
      </w:r>
      <w:r>
        <w:rPr/>
        <w:t>vữa</w:t>
      </w:r>
      <w:r>
        <w:rPr>
          <w:spacing w:val="-3"/>
        </w:rPr>
        <w:t> </w:t>
      </w:r>
      <w:r>
        <w:rPr/>
        <w:t>xi măng.</w:t>
      </w:r>
      <w:r>
        <w:rPr>
          <w:spacing w:val="-2"/>
        </w:rPr>
        <w:t> </w:t>
      </w:r>
      <w:r>
        <w:rPr/>
        <w:t>Cửa</w:t>
      </w:r>
      <w:r>
        <w:rPr>
          <w:spacing w:val="-3"/>
        </w:rPr>
        <w:t> </w:t>
      </w:r>
      <w:r>
        <w:rPr/>
        <w:t>đi</w:t>
      </w:r>
      <w:r>
        <w:rPr>
          <w:spacing w:val="-4"/>
        </w:rPr>
        <w:t> </w:t>
      </w:r>
      <w:r>
        <w:rPr/>
        <w:t>và cửa</w:t>
      </w:r>
      <w:r>
        <w:rPr>
          <w:spacing w:val="-3"/>
        </w:rPr>
        <w:t> </w:t>
      </w:r>
      <w:r>
        <w:rPr/>
        <w:t>sổ</w:t>
      </w:r>
      <w:r>
        <w:rPr>
          <w:spacing w:val="-4"/>
        </w:rPr>
        <w:t> </w:t>
      </w:r>
      <w:r>
        <w:rPr/>
        <w:t>dùng</w:t>
      </w:r>
      <w:r>
        <w:rPr>
          <w:spacing w:val="-9"/>
        </w:rPr>
        <w:t> </w:t>
      </w:r>
      <w:r>
        <w:rPr/>
        <w:t>cửa</w:t>
      </w:r>
      <w:r>
        <w:rPr>
          <w:spacing w:val="-3"/>
        </w:rPr>
        <w:t> </w:t>
      </w:r>
      <w:r>
        <w:rPr/>
        <w:t>kính khung</w:t>
      </w:r>
      <w:r>
        <w:rPr>
          <w:spacing w:val="-9"/>
        </w:rPr>
        <w:t> </w:t>
      </w:r>
      <w:r>
        <w:rPr/>
        <w:t>nhựa lõi thép.</w:t>
      </w:r>
    </w:p>
    <w:p>
      <w:pPr>
        <w:pStyle w:val="Heading1"/>
        <w:numPr>
          <w:ilvl w:val="0"/>
          <w:numId w:val="6"/>
        </w:numPr>
        <w:tabs>
          <w:tab w:pos="1415" w:val="left" w:leader="none"/>
        </w:tabs>
        <w:spacing w:line="240" w:lineRule="auto" w:before="122" w:after="0"/>
        <w:ind w:left="1415" w:right="0" w:hanging="282"/>
        <w:jc w:val="left"/>
      </w:pPr>
      <w:bookmarkStart w:name="j) Nhà nghỉ ca" w:id="20"/>
      <w:bookmarkEnd w:id="20"/>
      <w:r>
        <w:rPr>
          <w:b w:val="0"/>
        </w:rPr>
      </w:r>
      <w:r>
        <w:rPr/>
        <w:t>Nhà</w:t>
      </w:r>
      <w:r>
        <w:rPr>
          <w:spacing w:val="-4"/>
        </w:rPr>
        <w:t> </w:t>
      </w:r>
      <w:r>
        <w:rPr/>
        <w:t>nghỉ</w:t>
      </w:r>
      <w:r>
        <w:rPr>
          <w:spacing w:val="-8"/>
        </w:rPr>
        <w:t> </w:t>
      </w:r>
      <w:r>
        <w:rPr>
          <w:spacing w:val="-5"/>
        </w:rPr>
        <w:t>ca</w:t>
      </w:r>
    </w:p>
    <w:p>
      <w:pPr>
        <w:pStyle w:val="BodyText"/>
        <w:spacing w:line="288" w:lineRule="auto" w:before="177"/>
        <w:ind w:right="222"/>
      </w:pPr>
      <w:r>
        <w:rPr/>
        <w:t>Nhà</w:t>
      </w:r>
      <w:r>
        <w:rPr>
          <w:spacing w:val="-2"/>
        </w:rPr>
        <w:t> </w:t>
      </w:r>
      <w:r>
        <w:rPr/>
        <w:t>chờ ca</w:t>
      </w:r>
      <w:r>
        <w:rPr>
          <w:spacing w:val="-2"/>
        </w:rPr>
        <w:t> </w:t>
      </w:r>
      <w:r>
        <w:rPr/>
        <w:t>có</w:t>
      </w:r>
      <w:r>
        <w:rPr>
          <w:spacing w:val="-6"/>
        </w:rPr>
        <w:t> </w:t>
      </w:r>
      <w:r>
        <w:rPr/>
        <w:t>kết</w:t>
      </w:r>
      <w:r>
        <w:rPr>
          <w:spacing w:val="-2"/>
        </w:rPr>
        <w:t> </w:t>
      </w:r>
      <w:r>
        <w:rPr/>
        <w:t>cấu</w:t>
      </w:r>
      <w:r>
        <w:rPr>
          <w:spacing w:val="-2"/>
        </w:rPr>
        <w:t> </w:t>
      </w:r>
      <w:r>
        <w:rPr/>
        <w:t>nhà</w:t>
      </w:r>
      <w:r>
        <w:rPr>
          <w:spacing w:val="-2"/>
        </w:rPr>
        <w:t> </w:t>
      </w:r>
      <w:r>
        <w:rPr/>
        <w:t>một</w:t>
      </w:r>
      <w:r>
        <w:rPr>
          <w:spacing w:val="-2"/>
        </w:rPr>
        <w:t> </w:t>
      </w:r>
      <w:r>
        <w:rPr/>
        <w:t>tầng,</w:t>
      </w:r>
      <w:r>
        <w:rPr>
          <w:spacing w:val="-1"/>
        </w:rPr>
        <w:t> </w:t>
      </w:r>
      <w:r>
        <w:rPr/>
        <w:t>kích</w:t>
      </w:r>
      <w:r>
        <w:rPr>
          <w:spacing w:val="-2"/>
        </w:rPr>
        <w:t> </w:t>
      </w:r>
      <w:r>
        <w:rPr/>
        <w:t>thước</w:t>
      </w:r>
      <w:r>
        <w:rPr>
          <w:spacing w:val="-2"/>
        </w:rPr>
        <w:t> </w:t>
      </w:r>
      <w:r>
        <w:rPr/>
        <w:t>mặt</w:t>
      </w:r>
      <w:r>
        <w:rPr>
          <w:spacing w:val="-2"/>
        </w:rPr>
        <w:t> </w:t>
      </w:r>
      <w:r>
        <w:rPr/>
        <w:t>bằng</w:t>
      </w:r>
      <w:r>
        <w:rPr>
          <w:spacing w:val="-7"/>
        </w:rPr>
        <w:t> </w:t>
      </w:r>
      <w:r>
        <w:rPr/>
        <w:t>tính</w:t>
      </w:r>
      <w:r>
        <w:rPr>
          <w:spacing w:val="-2"/>
        </w:rPr>
        <w:t> </w:t>
      </w:r>
      <w:r>
        <w:rPr/>
        <w:t>theo</w:t>
      </w:r>
      <w:r>
        <w:rPr>
          <w:spacing w:val="-2"/>
        </w:rPr>
        <w:t> </w:t>
      </w:r>
      <w:r>
        <w:rPr/>
        <w:t>trục</w:t>
      </w:r>
      <w:r>
        <w:rPr>
          <w:spacing w:val="-2"/>
        </w:rPr>
        <w:t> </w:t>
      </w:r>
      <w:r>
        <w:rPr/>
        <w:t>tường</w:t>
      </w:r>
      <w:r>
        <w:rPr>
          <w:spacing w:val="-7"/>
        </w:rPr>
        <w:t> </w:t>
      </w:r>
      <w:r>
        <w:rPr/>
        <w:t>bao che (5,6x6,6)m², cao độ nền nhà sau khi hoàn thiện 0,30m; chiều cao từ nền nhà đến mép dưới sàn mái là 2,9m.</w:t>
      </w:r>
    </w:p>
    <w:p>
      <w:pPr>
        <w:pStyle w:val="BodyText"/>
        <w:spacing w:line="288" w:lineRule="auto" w:before="119"/>
        <w:ind w:right="222"/>
      </w:pPr>
      <w:r>
        <w:rPr/>
        <w:t>Kết cấu chịu lực là hệ khung bê tông cốt thép cấp B15 toàn khối. Móng nhà là móng</w:t>
      </w:r>
      <w:r>
        <w:rPr>
          <w:spacing w:val="-6"/>
        </w:rPr>
        <w:t> </w:t>
      </w:r>
      <w:r>
        <w:rPr/>
        <w:t>đơn. Móng</w:t>
      </w:r>
      <w:r>
        <w:rPr>
          <w:spacing w:val="-6"/>
        </w:rPr>
        <w:t> </w:t>
      </w:r>
      <w:r>
        <w:rPr/>
        <w:t>nhà và</w:t>
      </w:r>
      <w:r>
        <w:rPr>
          <w:spacing w:val="-1"/>
        </w:rPr>
        <w:t> </w:t>
      </w:r>
      <w:r>
        <w:rPr/>
        <w:t>giằng</w:t>
      </w:r>
      <w:r>
        <w:rPr>
          <w:spacing w:val="-2"/>
        </w:rPr>
        <w:t> </w:t>
      </w:r>
      <w:r>
        <w:rPr/>
        <w:t>móng</w:t>
      </w:r>
      <w:r>
        <w:rPr>
          <w:spacing w:val="-6"/>
        </w:rPr>
        <w:t> </w:t>
      </w:r>
      <w:r>
        <w:rPr/>
        <w:t>bằng</w:t>
      </w:r>
      <w:r>
        <w:rPr>
          <w:spacing w:val="-6"/>
        </w:rPr>
        <w:t> </w:t>
      </w:r>
      <w:r>
        <w:rPr/>
        <w:t>bê</w:t>
      </w:r>
      <w:r>
        <w:rPr>
          <w:spacing w:val="-1"/>
        </w:rPr>
        <w:t> </w:t>
      </w:r>
      <w:r>
        <w:rPr/>
        <w:t>tông</w:t>
      </w:r>
      <w:r>
        <w:rPr>
          <w:spacing w:val="-6"/>
        </w:rPr>
        <w:t> </w:t>
      </w:r>
      <w:r>
        <w:rPr/>
        <w:t>cốt</w:t>
      </w:r>
      <w:r>
        <w:rPr>
          <w:spacing w:val="-2"/>
        </w:rPr>
        <w:t> </w:t>
      </w:r>
      <w:r>
        <w:rPr/>
        <w:t>thép</w:t>
      </w:r>
      <w:r>
        <w:rPr>
          <w:spacing w:val="-2"/>
        </w:rPr>
        <w:t> </w:t>
      </w:r>
      <w:r>
        <w:rPr/>
        <w:t>cấp</w:t>
      </w:r>
      <w:r>
        <w:rPr>
          <w:spacing w:val="-2"/>
        </w:rPr>
        <w:t> </w:t>
      </w:r>
      <w:r>
        <w:rPr/>
        <w:t>B15. Móng</w:t>
      </w:r>
      <w:r>
        <w:rPr>
          <w:spacing w:val="-6"/>
        </w:rPr>
        <w:t> </w:t>
      </w:r>
      <w:r>
        <w:rPr/>
        <w:t>tường</w:t>
      </w:r>
      <w:r>
        <w:rPr>
          <w:spacing w:val="-6"/>
        </w:rPr>
        <w:t> </w:t>
      </w:r>
      <w:r>
        <w:rPr/>
        <w:t>nhà xây đá chẻ quy cách vữa xi măng M75.</w:t>
      </w:r>
    </w:p>
    <w:p>
      <w:pPr>
        <w:pStyle w:val="BodyText"/>
        <w:spacing w:line="285" w:lineRule="auto" w:before="124"/>
      </w:pPr>
      <w:r>
        <w:rPr/>
        <w:t>Tường</w:t>
      </w:r>
      <w:r>
        <w:rPr>
          <w:spacing w:val="-8"/>
        </w:rPr>
        <w:t> </w:t>
      </w:r>
      <w:r>
        <w:rPr/>
        <w:t>xây gạch</w:t>
      </w:r>
      <w:r>
        <w:rPr>
          <w:spacing w:val="-2"/>
        </w:rPr>
        <w:t> </w:t>
      </w:r>
      <w:r>
        <w:rPr/>
        <w:t>bê</w:t>
      </w:r>
      <w:r>
        <w:rPr>
          <w:spacing w:val="-2"/>
        </w:rPr>
        <w:t> </w:t>
      </w:r>
      <w:r>
        <w:rPr/>
        <w:t>tông</w:t>
      </w:r>
      <w:r>
        <w:rPr>
          <w:spacing w:val="-8"/>
        </w:rPr>
        <w:t> </w:t>
      </w:r>
      <w:r>
        <w:rPr/>
        <w:t>M75,</w:t>
      </w:r>
      <w:r>
        <w:rPr>
          <w:spacing w:val="-1"/>
        </w:rPr>
        <w:t> </w:t>
      </w:r>
      <w:r>
        <w:rPr/>
        <w:t>xây</w:t>
      </w:r>
      <w:r>
        <w:rPr>
          <w:spacing w:val="-2"/>
        </w:rPr>
        <w:t> </w:t>
      </w:r>
      <w:r>
        <w:rPr/>
        <w:t>trát</w:t>
      </w:r>
      <w:r>
        <w:rPr>
          <w:spacing w:val="-2"/>
        </w:rPr>
        <w:t> </w:t>
      </w:r>
      <w:r>
        <w:rPr/>
        <w:t>vữa</w:t>
      </w:r>
      <w:r>
        <w:rPr>
          <w:spacing w:val="-2"/>
        </w:rPr>
        <w:t> </w:t>
      </w:r>
      <w:r>
        <w:rPr/>
        <w:t>xi</w:t>
      </w:r>
      <w:r>
        <w:rPr>
          <w:spacing w:val="-3"/>
        </w:rPr>
        <w:t> </w:t>
      </w:r>
      <w:r>
        <w:rPr/>
        <w:t>măng</w:t>
      </w:r>
      <w:r>
        <w:rPr>
          <w:spacing w:val="-8"/>
        </w:rPr>
        <w:t> </w:t>
      </w:r>
      <w:r>
        <w:rPr/>
        <w:t>M75.</w:t>
      </w:r>
      <w:r>
        <w:rPr>
          <w:spacing w:val="-5"/>
        </w:rPr>
        <w:t> </w:t>
      </w:r>
      <w:r>
        <w:rPr/>
        <w:t>Tường</w:t>
      </w:r>
      <w:r>
        <w:rPr>
          <w:spacing w:val="-8"/>
        </w:rPr>
        <w:t> </w:t>
      </w:r>
      <w:r>
        <w:rPr/>
        <w:t>bên</w:t>
      </w:r>
      <w:r>
        <w:rPr>
          <w:spacing w:val="-2"/>
        </w:rPr>
        <w:t> </w:t>
      </w:r>
      <w:r>
        <w:rPr/>
        <w:t>trong</w:t>
      </w:r>
      <w:r>
        <w:rPr>
          <w:spacing w:val="-2"/>
        </w:rPr>
        <w:t> </w:t>
      </w:r>
      <w:r>
        <w:rPr/>
        <w:t>và</w:t>
      </w:r>
      <w:r>
        <w:rPr>
          <w:spacing w:val="-2"/>
        </w:rPr>
        <w:t> </w:t>
      </w:r>
      <w:r>
        <w:rPr/>
        <w:t>bên ngoài sơn nước. Giằng tường bằng bê tông cốt thép cấp độ bền B15.</w:t>
      </w:r>
    </w:p>
    <w:p>
      <w:pPr>
        <w:pStyle w:val="BodyText"/>
        <w:spacing w:before="124"/>
        <w:ind w:left="1133" w:firstLine="0"/>
      </w:pPr>
      <w:r>
        <w:rPr/>
        <w:t>Mái</w:t>
      </w:r>
      <w:r>
        <w:rPr>
          <w:spacing w:val="-3"/>
        </w:rPr>
        <w:t> </w:t>
      </w:r>
      <w:r>
        <w:rPr/>
        <w:t>nhà</w:t>
      </w:r>
      <w:r>
        <w:rPr>
          <w:spacing w:val="-3"/>
        </w:rPr>
        <w:t> </w:t>
      </w:r>
      <w:r>
        <w:rPr/>
        <w:t>bằng</w:t>
      </w:r>
      <w:r>
        <w:rPr>
          <w:spacing w:val="-7"/>
        </w:rPr>
        <w:t> </w:t>
      </w:r>
      <w:r>
        <w:rPr/>
        <w:t>bê</w:t>
      </w:r>
      <w:r>
        <w:rPr>
          <w:spacing w:val="-2"/>
        </w:rPr>
        <w:t> </w:t>
      </w:r>
      <w:r>
        <w:rPr/>
        <w:t>tông</w:t>
      </w:r>
      <w:r>
        <w:rPr>
          <w:spacing w:val="-8"/>
        </w:rPr>
        <w:t> </w:t>
      </w:r>
      <w:r>
        <w:rPr/>
        <w:t>cốt</w:t>
      </w:r>
      <w:r>
        <w:rPr>
          <w:spacing w:val="-3"/>
        </w:rPr>
        <w:t> </w:t>
      </w:r>
      <w:r>
        <w:rPr/>
        <w:t>thép</w:t>
      </w:r>
      <w:r>
        <w:rPr>
          <w:spacing w:val="-3"/>
        </w:rPr>
        <w:t> </w:t>
      </w:r>
      <w:r>
        <w:rPr/>
        <w:t>cấp</w:t>
      </w:r>
      <w:r>
        <w:rPr>
          <w:spacing w:val="-3"/>
        </w:rPr>
        <w:t> </w:t>
      </w:r>
      <w:r>
        <w:rPr/>
        <w:t>độ</w:t>
      </w:r>
      <w:r>
        <w:rPr>
          <w:spacing w:val="-2"/>
        </w:rPr>
        <w:t> </w:t>
      </w:r>
      <w:r>
        <w:rPr/>
        <w:t>bền</w:t>
      </w:r>
      <w:r>
        <w:rPr>
          <w:spacing w:val="-3"/>
        </w:rPr>
        <w:t> </w:t>
      </w:r>
      <w:r>
        <w:rPr/>
        <w:t>B15</w:t>
      </w:r>
      <w:r>
        <w:rPr>
          <w:spacing w:val="-3"/>
        </w:rPr>
        <w:t> </w:t>
      </w:r>
      <w:r>
        <w:rPr/>
        <w:t>dày</w:t>
      </w:r>
      <w:r>
        <w:rPr>
          <w:spacing w:val="-2"/>
        </w:rPr>
        <w:t> </w:t>
      </w:r>
      <w:r>
        <w:rPr/>
        <w:t>100mm,</w:t>
      </w:r>
      <w:r>
        <w:rPr>
          <w:spacing w:val="-1"/>
        </w:rPr>
        <w:t> </w:t>
      </w:r>
      <w:r>
        <w:rPr/>
        <w:t>bên</w:t>
      </w:r>
      <w:r>
        <w:rPr>
          <w:spacing w:val="-2"/>
        </w:rPr>
        <w:t> </w:t>
      </w:r>
      <w:r>
        <w:rPr/>
        <w:t>trên</w:t>
      </w:r>
      <w:r>
        <w:rPr>
          <w:spacing w:val="-2"/>
        </w:rPr>
        <w:t> </w:t>
      </w:r>
      <w:r>
        <w:rPr/>
        <w:t>lợp</w:t>
      </w:r>
      <w:r>
        <w:rPr>
          <w:spacing w:val="-3"/>
        </w:rPr>
        <w:t> </w:t>
      </w:r>
      <w:r>
        <w:rPr>
          <w:spacing w:val="-4"/>
        </w:rPr>
        <w:t>tôn.</w:t>
      </w:r>
    </w:p>
    <w:p>
      <w:pPr>
        <w:pStyle w:val="BodyText"/>
        <w:spacing w:line="288" w:lineRule="auto" w:before="181"/>
      </w:pPr>
      <w:r>
        <w:rPr/>
        <w:t>Nền</w:t>
      </w:r>
      <w:r>
        <w:rPr>
          <w:spacing w:val="-5"/>
        </w:rPr>
        <w:t> </w:t>
      </w:r>
      <w:r>
        <w:rPr/>
        <w:t>nhà</w:t>
      </w:r>
      <w:r>
        <w:rPr>
          <w:spacing w:val="-4"/>
        </w:rPr>
        <w:t> </w:t>
      </w:r>
      <w:r>
        <w:rPr/>
        <w:t>lát</w:t>
      </w:r>
      <w:r>
        <w:rPr>
          <w:spacing w:val="-5"/>
        </w:rPr>
        <w:t> </w:t>
      </w:r>
      <w:r>
        <w:rPr/>
        <w:t>bằng</w:t>
      </w:r>
      <w:r>
        <w:rPr>
          <w:spacing w:val="-9"/>
        </w:rPr>
        <w:t> </w:t>
      </w:r>
      <w:r>
        <w:rPr/>
        <w:t>gạch granite</w:t>
      </w:r>
      <w:r>
        <w:rPr>
          <w:spacing w:val="-4"/>
        </w:rPr>
        <w:t> </w:t>
      </w:r>
      <w:r>
        <w:rPr/>
        <w:t>600x600mm.</w:t>
      </w:r>
      <w:r>
        <w:rPr>
          <w:spacing w:val="-3"/>
        </w:rPr>
        <w:t> </w:t>
      </w:r>
      <w:r>
        <w:rPr/>
        <w:t>Chân</w:t>
      </w:r>
      <w:r>
        <w:rPr>
          <w:spacing w:val="-4"/>
        </w:rPr>
        <w:t> </w:t>
      </w:r>
      <w:r>
        <w:rPr/>
        <w:t>tường</w:t>
      </w:r>
      <w:r>
        <w:rPr>
          <w:spacing w:val="-8"/>
        </w:rPr>
        <w:t> </w:t>
      </w:r>
      <w:r>
        <w:rPr/>
        <w:t>ốp</w:t>
      </w:r>
      <w:r>
        <w:rPr>
          <w:spacing w:val="-5"/>
        </w:rPr>
        <w:t> </w:t>
      </w:r>
      <w:r>
        <w:rPr/>
        <w:t>gạch gạch granite 120x600mm. Cửa đi và cửa sổ dùng cửa kính khung nhựa lõi thép.</w:t>
      </w:r>
    </w:p>
    <w:p>
      <w:pPr>
        <w:pStyle w:val="Heading1"/>
        <w:numPr>
          <w:ilvl w:val="0"/>
          <w:numId w:val="6"/>
        </w:numPr>
        <w:tabs>
          <w:tab w:pos="1415" w:val="left" w:leader="none"/>
        </w:tabs>
        <w:spacing w:line="240" w:lineRule="auto" w:before="123" w:after="0"/>
        <w:ind w:left="1415" w:right="0" w:hanging="282"/>
        <w:jc w:val="left"/>
      </w:pPr>
      <w:bookmarkStart w:name="k) Giải pháp cấp - thoát nước trạm" w:id="21"/>
      <w:bookmarkEnd w:id="21"/>
      <w:r>
        <w:rPr>
          <w:b w:val="0"/>
        </w:rPr>
      </w:r>
      <w:r>
        <w:rPr/>
        <w:t>Giải</w:t>
      </w:r>
      <w:r>
        <w:rPr>
          <w:spacing w:val="-1"/>
        </w:rPr>
        <w:t> </w:t>
      </w:r>
      <w:r>
        <w:rPr/>
        <w:t>pháp</w:t>
      </w:r>
      <w:r>
        <w:rPr>
          <w:spacing w:val="-9"/>
        </w:rPr>
        <w:t> </w:t>
      </w:r>
      <w:r>
        <w:rPr/>
        <w:t>cấp</w:t>
      </w:r>
      <w:r>
        <w:rPr>
          <w:spacing w:val="-7"/>
        </w:rPr>
        <w:t> </w:t>
      </w:r>
      <w:r>
        <w:rPr/>
        <w:t>-</w:t>
      </w:r>
      <w:r>
        <w:rPr>
          <w:spacing w:val="-3"/>
        </w:rPr>
        <w:t> </w:t>
      </w:r>
      <w:r>
        <w:rPr/>
        <w:t>thoát</w:t>
      </w:r>
      <w:r>
        <w:rPr>
          <w:spacing w:val="-4"/>
        </w:rPr>
        <w:t> </w:t>
      </w:r>
      <w:r>
        <w:rPr/>
        <w:t>nước</w:t>
      </w:r>
      <w:r>
        <w:rPr>
          <w:spacing w:val="-3"/>
        </w:rPr>
        <w:t> </w:t>
      </w:r>
      <w:r>
        <w:rPr>
          <w:spacing w:val="-4"/>
        </w:rPr>
        <w:t>trạm</w:t>
      </w:r>
    </w:p>
    <w:p>
      <w:pPr>
        <w:pStyle w:val="ListParagraph"/>
        <w:numPr>
          <w:ilvl w:val="1"/>
          <w:numId w:val="6"/>
        </w:numPr>
        <w:tabs>
          <w:tab w:pos="1415" w:val="left" w:leader="none"/>
        </w:tabs>
        <w:spacing w:line="240" w:lineRule="auto" w:before="176" w:after="0"/>
        <w:ind w:left="1415" w:right="0" w:hanging="282"/>
        <w:jc w:val="left"/>
        <w:rPr>
          <w:i/>
          <w:sz w:val="26"/>
        </w:rPr>
      </w:pPr>
      <w:r>
        <w:rPr>
          <w:i/>
          <w:spacing w:val="-4"/>
          <w:sz w:val="26"/>
        </w:rPr>
        <w:t>Giải</w:t>
      </w:r>
      <w:r>
        <w:rPr>
          <w:i/>
          <w:spacing w:val="-10"/>
          <w:sz w:val="26"/>
        </w:rPr>
        <w:t> </w:t>
      </w:r>
      <w:r>
        <w:rPr>
          <w:i/>
          <w:spacing w:val="-4"/>
          <w:sz w:val="26"/>
        </w:rPr>
        <w:t>pháp</w:t>
      </w:r>
      <w:r>
        <w:rPr>
          <w:i/>
          <w:spacing w:val="-10"/>
          <w:sz w:val="26"/>
        </w:rPr>
        <w:t> </w:t>
      </w:r>
      <w:r>
        <w:rPr>
          <w:i/>
          <w:spacing w:val="-4"/>
          <w:sz w:val="26"/>
        </w:rPr>
        <w:t>cấp</w:t>
      </w:r>
      <w:r>
        <w:rPr>
          <w:i/>
          <w:spacing w:val="-9"/>
          <w:sz w:val="26"/>
        </w:rPr>
        <w:t> </w:t>
      </w:r>
      <w:r>
        <w:rPr>
          <w:i/>
          <w:spacing w:val="-4"/>
          <w:sz w:val="26"/>
        </w:rPr>
        <w:t>nước:</w:t>
      </w:r>
    </w:p>
    <w:p>
      <w:pPr>
        <w:pStyle w:val="BodyText"/>
        <w:spacing w:line="288" w:lineRule="auto" w:before="181"/>
        <w:ind w:right="167"/>
        <w:jc w:val="both"/>
      </w:pPr>
      <w:r>
        <w:rPr/>
        <w:t>Theo hồ sơ báo cáo khảo sát thì hiện nay, quanh khu vực trạm biến áp chưa có hệ thống</w:t>
      </w:r>
      <w:r>
        <w:rPr>
          <w:spacing w:val="-6"/>
        </w:rPr>
        <w:t> </w:t>
      </w:r>
      <w:r>
        <w:rPr/>
        <w:t>đường</w:t>
      </w:r>
      <w:r>
        <w:rPr>
          <w:spacing w:val="-6"/>
        </w:rPr>
        <w:t> </w:t>
      </w:r>
      <w:r>
        <w:rPr/>
        <w:t>ống</w:t>
      </w:r>
      <w:r>
        <w:rPr>
          <w:spacing w:val="-6"/>
        </w:rPr>
        <w:t> </w:t>
      </w:r>
      <w:r>
        <w:rPr/>
        <w:t>cấp</w:t>
      </w:r>
      <w:r>
        <w:rPr>
          <w:spacing w:val="-1"/>
        </w:rPr>
        <w:t> </w:t>
      </w:r>
      <w:r>
        <w:rPr/>
        <w:t>nước</w:t>
      </w:r>
      <w:r>
        <w:rPr>
          <w:spacing w:val="-1"/>
        </w:rPr>
        <w:t> </w:t>
      </w:r>
      <w:r>
        <w:rPr/>
        <w:t>thủy</w:t>
      </w:r>
      <w:r>
        <w:rPr>
          <w:spacing w:val="-2"/>
        </w:rPr>
        <w:t> </w:t>
      </w:r>
      <w:r>
        <w:rPr/>
        <w:t>cục</w:t>
      </w:r>
      <w:r>
        <w:rPr>
          <w:spacing w:val="-5"/>
        </w:rPr>
        <w:t> </w:t>
      </w:r>
      <w:r>
        <w:rPr/>
        <w:t>nên</w:t>
      </w:r>
      <w:r>
        <w:rPr>
          <w:spacing w:val="-1"/>
        </w:rPr>
        <w:t> </w:t>
      </w:r>
      <w:r>
        <w:rPr/>
        <w:t>đề</w:t>
      </w:r>
      <w:r>
        <w:rPr>
          <w:spacing w:val="-5"/>
        </w:rPr>
        <w:t> </w:t>
      </w:r>
      <w:r>
        <w:rPr/>
        <w:t>án</w:t>
      </w:r>
      <w:r>
        <w:rPr>
          <w:spacing w:val="-6"/>
        </w:rPr>
        <w:t> </w:t>
      </w:r>
      <w:r>
        <w:rPr/>
        <w:t>lựa</w:t>
      </w:r>
      <w:r>
        <w:rPr>
          <w:spacing w:val="-1"/>
        </w:rPr>
        <w:t> </w:t>
      </w:r>
      <w:r>
        <w:rPr/>
        <w:t>chọn</w:t>
      </w:r>
      <w:r>
        <w:rPr>
          <w:spacing w:val="-1"/>
        </w:rPr>
        <w:t> </w:t>
      </w:r>
      <w:r>
        <w:rPr/>
        <w:t>giải</w:t>
      </w:r>
      <w:r>
        <w:rPr>
          <w:spacing w:val="-2"/>
        </w:rPr>
        <w:t> </w:t>
      </w:r>
      <w:r>
        <w:rPr/>
        <w:t>pháp</w:t>
      </w:r>
      <w:r>
        <w:rPr>
          <w:spacing w:val="-1"/>
        </w:rPr>
        <w:t> </w:t>
      </w:r>
      <w:r>
        <w:rPr/>
        <w:t>sử</w:t>
      </w:r>
      <w:r>
        <w:rPr>
          <w:spacing w:val="-3"/>
        </w:rPr>
        <w:t> </w:t>
      </w:r>
      <w:r>
        <w:rPr/>
        <w:t>dụng</w:t>
      </w:r>
      <w:r>
        <w:rPr>
          <w:spacing w:val="-6"/>
        </w:rPr>
        <w:t> </w:t>
      </w:r>
      <w:r>
        <w:rPr/>
        <w:t>nước</w:t>
      </w:r>
      <w:r>
        <w:rPr>
          <w:spacing w:val="-1"/>
        </w:rPr>
        <w:t> </w:t>
      </w:r>
      <w:r>
        <w:rPr/>
        <w:t>từ</w:t>
      </w:r>
      <w:r>
        <w:rPr>
          <w:spacing w:val="-3"/>
        </w:rPr>
        <w:t> </w:t>
      </w:r>
      <w:r>
        <w:rPr/>
        <w:t>giếng khoan có chiều sâu dự kiến khoảng</w:t>
      </w:r>
      <w:r>
        <w:rPr>
          <w:spacing w:val="-2"/>
        </w:rPr>
        <w:t> </w:t>
      </w:r>
      <w:r>
        <w:rPr/>
        <w:t>80m, lưu lượng khoảng</w:t>
      </w:r>
      <w:r>
        <w:rPr>
          <w:spacing w:val="-2"/>
        </w:rPr>
        <w:t> </w:t>
      </w:r>
      <w:r>
        <w:rPr/>
        <w:t>3m3/h để cấp nước cho nhà điều khiển, nhà bảo vệ và bể nước PCCC. Lượng nước còn thiếu sẽ mua bổ sung trong trường hợp có cháy xảy ra.</w:t>
      </w:r>
    </w:p>
    <w:p>
      <w:pPr>
        <w:pStyle w:val="ListParagraph"/>
        <w:numPr>
          <w:ilvl w:val="1"/>
          <w:numId w:val="6"/>
        </w:numPr>
        <w:tabs>
          <w:tab w:pos="1415" w:val="left" w:leader="none"/>
        </w:tabs>
        <w:spacing w:line="240" w:lineRule="auto" w:before="118" w:after="0"/>
        <w:ind w:left="1415" w:right="0" w:hanging="282"/>
        <w:jc w:val="both"/>
        <w:rPr>
          <w:i/>
          <w:sz w:val="26"/>
        </w:rPr>
      </w:pPr>
      <w:r>
        <w:rPr>
          <w:i/>
          <w:spacing w:val="-4"/>
          <w:sz w:val="26"/>
        </w:rPr>
        <w:t>Giải</w:t>
      </w:r>
      <w:r>
        <w:rPr>
          <w:i/>
          <w:spacing w:val="-10"/>
          <w:sz w:val="26"/>
        </w:rPr>
        <w:t> </w:t>
      </w:r>
      <w:r>
        <w:rPr>
          <w:i/>
          <w:spacing w:val="-4"/>
          <w:sz w:val="26"/>
        </w:rPr>
        <w:t>pháp</w:t>
      </w:r>
      <w:r>
        <w:rPr>
          <w:i/>
          <w:spacing w:val="-9"/>
          <w:sz w:val="26"/>
        </w:rPr>
        <w:t> </w:t>
      </w:r>
      <w:r>
        <w:rPr>
          <w:i/>
          <w:spacing w:val="-4"/>
          <w:sz w:val="26"/>
        </w:rPr>
        <w:t>thoát</w:t>
      </w:r>
      <w:r>
        <w:rPr>
          <w:i/>
          <w:spacing w:val="-9"/>
          <w:sz w:val="26"/>
        </w:rPr>
        <w:t> </w:t>
      </w:r>
      <w:r>
        <w:rPr>
          <w:i/>
          <w:spacing w:val="-4"/>
          <w:sz w:val="26"/>
        </w:rPr>
        <w:t>nước:</w:t>
      </w:r>
    </w:p>
    <w:p>
      <w:pPr>
        <w:pStyle w:val="BodyText"/>
        <w:spacing w:before="180"/>
        <w:ind w:left="1133" w:firstLine="0"/>
      </w:pPr>
      <w:r>
        <w:rPr/>
        <w:t>Hệ</w:t>
      </w:r>
      <w:r>
        <w:rPr>
          <w:spacing w:val="15"/>
        </w:rPr>
        <w:t> </w:t>
      </w:r>
      <w:r>
        <w:rPr/>
        <w:t>thống</w:t>
      </w:r>
      <w:r>
        <w:rPr>
          <w:spacing w:val="10"/>
        </w:rPr>
        <w:t> </w:t>
      </w:r>
      <w:r>
        <w:rPr/>
        <w:t>thoát</w:t>
      </w:r>
      <w:r>
        <w:rPr>
          <w:spacing w:val="15"/>
        </w:rPr>
        <w:t> </w:t>
      </w:r>
      <w:r>
        <w:rPr/>
        <w:t>nước</w:t>
      </w:r>
      <w:r>
        <w:rPr>
          <w:spacing w:val="11"/>
        </w:rPr>
        <w:t> </w:t>
      </w:r>
      <w:r>
        <w:rPr/>
        <w:t>toàn</w:t>
      </w:r>
      <w:r>
        <w:rPr>
          <w:spacing w:val="15"/>
        </w:rPr>
        <w:t> </w:t>
      </w:r>
      <w:r>
        <w:rPr/>
        <w:t>trạm</w:t>
      </w:r>
      <w:r>
        <w:rPr>
          <w:spacing w:val="11"/>
        </w:rPr>
        <w:t> </w:t>
      </w:r>
      <w:r>
        <w:rPr/>
        <w:t>bao</w:t>
      </w:r>
      <w:r>
        <w:rPr>
          <w:spacing w:val="15"/>
        </w:rPr>
        <w:t> </w:t>
      </w:r>
      <w:r>
        <w:rPr/>
        <w:t>gồm</w:t>
      </w:r>
      <w:r>
        <w:rPr>
          <w:spacing w:val="10"/>
        </w:rPr>
        <w:t> </w:t>
      </w:r>
      <w:r>
        <w:rPr/>
        <w:t>hệ</w:t>
      </w:r>
      <w:r>
        <w:rPr>
          <w:spacing w:val="15"/>
        </w:rPr>
        <w:t> </w:t>
      </w:r>
      <w:r>
        <w:rPr/>
        <w:t>thống</w:t>
      </w:r>
      <w:r>
        <w:rPr>
          <w:spacing w:val="11"/>
        </w:rPr>
        <w:t> </w:t>
      </w:r>
      <w:r>
        <w:rPr/>
        <w:t>thoát</w:t>
      </w:r>
      <w:r>
        <w:rPr>
          <w:spacing w:val="15"/>
        </w:rPr>
        <w:t> </w:t>
      </w:r>
      <w:r>
        <w:rPr/>
        <w:t>nước</w:t>
      </w:r>
      <w:r>
        <w:rPr>
          <w:spacing w:val="15"/>
        </w:rPr>
        <w:t> </w:t>
      </w:r>
      <w:r>
        <w:rPr/>
        <w:t>cho</w:t>
      </w:r>
      <w:r>
        <w:rPr>
          <w:spacing w:val="11"/>
        </w:rPr>
        <w:t> </w:t>
      </w:r>
      <w:r>
        <w:rPr/>
        <w:t>mương</w:t>
      </w:r>
      <w:r>
        <w:rPr>
          <w:spacing w:val="10"/>
        </w:rPr>
        <w:t> </w:t>
      </w:r>
      <w:r>
        <w:rPr/>
        <w:t>cáp,</w:t>
      </w:r>
      <w:r>
        <w:rPr>
          <w:spacing w:val="17"/>
        </w:rPr>
        <w:t> </w:t>
      </w:r>
      <w:r>
        <w:rPr>
          <w:spacing w:val="-5"/>
        </w:rPr>
        <w:t>hố</w:t>
      </w:r>
    </w:p>
    <w:p>
      <w:pPr>
        <w:pStyle w:val="BodyText"/>
        <w:spacing w:after="0"/>
        <w:sectPr>
          <w:pgSz w:w="11910" w:h="16840"/>
          <w:pgMar w:header="741" w:footer="652" w:top="1200" w:bottom="840" w:left="1133" w:right="850"/>
        </w:sectPr>
      </w:pPr>
    </w:p>
    <w:p>
      <w:pPr>
        <w:pStyle w:val="BodyText"/>
        <w:spacing w:line="288" w:lineRule="auto" w:before="88"/>
        <w:ind w:right="177" w:firstLine="0"/>
        <w:jc w:val="both"/>
      </w:pPr>
      <w:r>
        <w:rPr/>
        <w:t>dầu, thoát nước cho mặt bằng trạm và thoát nước thải sinh hoạt. Căn cứ mặt bằng các kênh mương</w:t>
      </w:r>
      <w:r>
        <w:rPr>
          <w:spacing w:val="-8"/>
        </w:rPr>
        <w:t> </w:t>
      </w:r>
      <w:r>
        <w:rPr/>
        <w:t>hiện</w:t>
      </w:r>
      <w:r>
        <w:rPr>
          <w:spacing w:val="-3"/>
        </w:rPr>
        <w:t> </w:t>
      </w:r>
      <w:r>
        <w:rPr/>
        <w:t>trạng</w:t>
      </w:r>
      <w:r>
        <w:rPr>
          <w:spacing w:val="-7"/>
        </w:rPr>
        <w:t> </w:t>
      </w:r>
      <w:r>
        <w:rPr/>
        <w:t>tại</w:t>
      </w:r>
      <w:r>
        <w:rPr>
          <w:spacing w:val="-3"/>
        </w:rPr>
        <w:t> </w:t>
      </w:r>
      <w:r>
        <w:rPr/>
        <w:t>vị</w:t>
      </w:r>
      <w:r>
        <w:rPr>
          <w:spacing w:val="-3"/>
        </w:rPr>
        <w:t> </w:t>
      </w:r>
      <w:r>
        <w:rPr/>
        <w:t>trí</w:t>
      </w:r>
      <w:r>
        <w:rPr>
          <w:spacing w:val="-4"/>
        </w:rPr>
        <w:t> </w:t>
      </w:r>
      <w:r>
        <w:rPr/>
        <w:t>dự</w:t>
      </w:r>
      <w:r>
        <w:rPr>
          <w:spacing w:val="-9"/>
        </w:rPr>
        <w:t> </w:t>
      </w:r>
      <w:r>
        <w:rPr/>
        <w:t>kiến</w:t>
      </w:r>
      <w:r>
        <w:rPr>
          <w:spacing w:val="-3"/>
        </w:rPr>
        <w:t> </w:t>
      </w:r>
      <w:r>
        <w:rPr/>
        <w:t>xây</w:t>
      </w:r>
      <w:r>
        <w:rPr>
          <w:spacing w:val="-3"/>
        </w:rPr>
        <w:t> </w:t>
      </w:r>
      <w:r>
        <w:rPr/>
        <w:t>dựng</w:t>
      </w:r>
      <w:r>
        <w:rPr>
          <w:spacing w:val="-8"/>
        </w:rPr>
        <w:t> </w:t>
      </w:r>
      <w:r>
        <w:rPr/>
        <w:t>trạm.</w:t>
      </w:r>
      <w:r>
        <w:rPr>
          <w:spacing w:val="-2"/>
        </w:rPr>
        <w:t> </w:t>
      </w:r>
      <w:r>
        <w:rPr/>
        <w:t>Đề</w:t>
      </w:r>
      <w:r>
        <w:rPr>
          <w:spacing w:val="-3"/>
        </w:rPr>
        <w:t> </w:t>
      </w:r>
      <w:r>
        <w:rPr/>
        <w:t>án</w:t>
      </w:r>
      <w:r>
        <w:rPr>
          <w:spacing w:val="-7"/>
        </w:rPr>
        <w:t> </w:t>
      </w:r>
      <w:r>
        <w:rPr/>
        <w:t>đưa</w:t>
      </w:r>
      <w:r>
        <w:rPr>
          <w:spacing w:val="-3"/>
        </w:rPr>
        <w:t> </w:t>
      </w:r>
      <w:r>
        <w:rPr/>
        <w:t>ra</w:t>
      </w:r>
      <w:r>
        <w:rPr>
          <w:spacing w:val="-7"/>
        </w:rPr>
        <w:t> </w:t>
      </w:r>
      <w:r>
        <w:rPr/>
        <w:t>các</w:t>
      </w:r>
      <w:r>
        <w:rPr>
          <w:spacing w:val="-7"/>
        </w:rPr>
        <w:t> </w:t>
      </w:r>
      <w:r>
        <w:rPr/>
        <w:t>giải</w:t>
      </w:r>
      <w:r>
        <w:rPr>
          <w:spacing w:val="-3"/>
        </w:rPr>
        <w:t> </w:t>
      </w:r>
      <w:r>
        <w:rPr/>
        <w:t>pháp</w:t>
      </w:r>
      <w:r>
        <w:rPr>
          <w:spacing w:val="-3"/>
        </w:rPr>
        <w:t> </w:t>
      </w:r>
      <w:r>
        <w:rPr/>
        <w:t>thoát nước cụ thể như sau:</w:t>
      </w:r>
    </w:p>
    <w:p>
      <w:pPr>
        <w:pStyle w:val="BodyText"/>
        <w:spacing w:line="283" w:lineRule="auto" w:before="120"/>
        <w:ind w:right="169"/>
        <w:jc w:val="both"/>
      </w:pPr>
      <w:r>
        <w:rPr>
          <w:rFonts w:ascii="Courier New" w:hAnsi="Courier New"/>
        </w:rPr>
        <w:t>+</w:t>
      </w:r>
      <w:r>
        <w:rPr>
          <w:rFonts w:ascii="Courier New" w:hAnsi="Courier New"/>
          <w:spacing w:val="-34"/>
        </w:rPr>
        <w:t> </w:t>
      </w:r>
      <w:r>
        <w:rPr/>
        <w:t>Thoát nước mặt: khi có mưa, lượng nước mưa một phần tự thấm vào đất, phần còn</w:t>
      </w:r>
      <w:r>
        <w:rPr>
          <w:spacing w:val="-12"/>
        </w:rPr>
        <w:t> </w:t>
      </w:r>
      <w:r>
        <w:rPr/>
        <w:t>lại</w:t>
      </w:r>
      <w:r>
        <w:rPr>
          <w:spacing w:val="-12"/>
        </w:rPr>
        <w:t> </w:t>
      </w:r>
      <w:r>
        <w:rPr/>
        <w:t>thoát</w:t>
      </w:r>
      <w:r>
        <w:rPr>
          <w:spacing w:val="-17"/>
        </w:rPr>
        <w:t> </w:t>
      </w:r>
      <w:r>
        <w:rPr/>
        <w:t>ra</w:t>
      </w:r>
      <w:r>
        <w:rPr>
          <w:spacing w:val="-14"/>
        </w:rPr>
        <w:t> </w:t>
      </w:r>
      <w:r>
        <w:rPr/>
        <w:t>ngoài</w:t>
      </w:r>
      <w:r>
        <w:rPr>
          <w:spacing w:val="-12"/>
        </w:rPr>
        <w:t> </w:t>
      </w:r>
      <w:r>
        <w:rPr/>
        <w:t>trạm</w:t>
      </w:r>
      <w:r>
        <w:rPr>
          <w:spacing w:val="-17"/>
        </w:rPr>
        <w:t> </w:t>
      </w:r>
      <w:r>
        <w:rPr/>
        <w:t>qua</w:t>
      </w:r>
      <w:r>
        <w:rPr>
          <w:spacing w:val="-11"/>
        </w:rPr>
        <w:t> </w:t>
      </w:r>
      <w:r>
        <w:rPr/>
        <w:t>các</w:t>
      </w:r>
      <w:r>
        <w:rPr>
          <w:spacing w:val="-16"/>
        </w:rPr>
        <w:t> </w:t>
      </w:r>
      <w:r>
        <w:rPr/>
        <w:t>lỗ</w:t>
      </w:r>
      <w:r>
        <w:rPr>
          <w:spacing w:val="-12"/>
        </w:rPr>
        <w:t> </w:t>
      </w:r>
      <w:r>
        <w:rPr/>
        <w:t>dọc</w:t>
      </w:r>
      <w:r>
        <w:rPr>
          <w:spacing w:val="-17"/>
        </w:rPr>
        <w:t> </w:t>
      </w:r>
      <w:r>
        <w:rPr/>
        <w:t>theo</w:t>
      </w:r>
      <w:r>
        <w:rPr>
          <w:spacing w:val="-16"/>
        </w:rPr>
        <w:t> </w:t>
      </w:r>
      <w:r>
        <w:rPr/>
        <w:t>hàng</w:t>
      </w:r>
      <w:r>
        <w:rPr>
          <w:spacing w:val="-16"/>
        </w:rPr>
        <w:t> </w:t>
      </w:r>
      <w:r>
        <w:rPr/>
        <w:t>rào</w:t>
      </w:r>
      <w:r>
        <w:rPr>
          <w:spacing w:val="-12"/>
        </w:rPr>
        <w:t> </w:t>
      </w:r>
      <w:r>
        <w:rPr/>
        <w:t>trạm</w:t>
      </w:r>
      <w:r>
        <w:rPr>
          <w:spacing w:val="-17"/>
        </w:rPr>
        <w:t> </w:t>
      </w:r>
      <w:r>
        <w:rPr/>
        <w:t>và</w:t>
      </w:r>
      <w:r>
        <w:rPr>
          <w:spacing w:val="-11"/>
        </w:rPr>
        <w:t> </w:t>
      </w:r>
      <w:r>
        <w:rPr/>
        <w:t>một</w:t>
      </w:r>
      <w:r>
        <w:rPr>
          <w:spacing w:val="-12"/>
        </w:rPr>
        <w:t> </w:t>
      </w:r>
      <w:r>
        <w:rPr/>
        <w:t>phần</w:t>
      </w:r>
      <w:r>
        <w:rPr>
          <w:spacing w:val="-12"/>
        </w:rPr>
        <w:t> </w:t>
      </w:r>
      <w:r>
        <w:rPr/>
        <w:t>chảy</w:t>
      </w:r>
      <w:r>
        <w:rPr>
          <w:spacing w:val="-12"/>
        </w:rPr>
        <w:t> </w:t>
      </w:r>
      <w:r>
        <w:rPr/>
        <w:t>tràn</w:t>
      </w:r>
      <w:r>
        <w:rPr>
          <w:spacing w:val="-17"/>
        </w:rPr>
        <w:t> </w:t>
      </w:r>
      <w:r>
        <w:rPr/>
        <w:t>xuống đường</w:t>
      </w:r>
      <w:r>
        <w:rPr>
          <w:spacing w:val="-10"/>
        </w:rPr>
        <w:t> </w:t>
      </w:r>
      <w:r>
        <w:rPr/>
        <w:t>theo</w:t>
      </w:r>
      <w:r>
        <w:rPr>
          <w:spacing w:val="-5"/>
        </w:rPr>
        <w:t> </w:t>
      </w:r>
      <w:r>
        <w:rPr/>
        <w:t>độ</w:t>
      </w:r>
      <w:r>
        <w:rPr>
          <w:spacing w:val="-1"/>
        </w:rPr>
        <w:t> </w:t>
      </w:r>
      <w:r>
        <w:rPr/>
        <w:t>dốc</w:t>
      </w:r>
      <w:r>
        <w:rPr>
          <w:spacing w:val="-5"/>
        </w:rPr>
        <w:t> </w:t>
      </w:r>
      <w:r>
        <w:rPr/>
        <w:t>của</w:t>
      </w:r>
      <w:r>
        <w:rPr>
          <w:spacing w:val="-5"/>
        </w:rPr>
        <w:t> </w:t>
      </w:r>
      <w:r>
        <w:rPr/>
        <w:t>đường</w:t>
      </w:r>
      <w:r>
        <w:rPr>
          <w:spacing w:val="-10"/>
        </w:rPr>
        <w:t> </w:t>
      </w:r>
      <w:r>
        <w:rPr/>
        <w:t>nước</w:t>
      </w:r>
      <w:r>
        <w:rPr>
          <w:spacing w:val="-5"/>
        </w:rPr>
        <w:t> </w:t>
      </w:r>
      <w:r>
        <w:rPr/>
        <w:t>được</w:t>
      </w:r>
      <w:r>
        <w:rPr>
          <w:spacing w:val="-5"/>
        </w:rPr>
        <w:t> </w:t>
      </w:r>
      <w:r>
        <w:rPr/>
        <w:t>thu</w:t>
      </w:r>
      <w:r>
        <w:rPr>
          <w:spacing w:val="-1"/>
        </w:rPr>
        <w:t> </w:t>
      </w:r>
      <w:r>
        <w:rPr/>
        <w:t>gom</w:t>
      </w:r>
      <w:r>
        <w:rPr>
          <w:spacing w:val="-5"/>
        </w:rPr>
        <w:t> </w:t>
      </w:r>
      <w:r>
        <w:rPr/>
        <w:t>vào</w:t>
      </w:r>
      <w:r>
        <w:rPr>
          <w:spacing w:val="-5"/>
        </w:rPr>
        <w:t> </w:t>
      </w:r>
      <w:r>
        <w:rPr/>
        <w:t>các</w:t>
      </w:r>
      <w:r>
        <w:rPr>
          <w:spacing w:val="-5"/>
        </w:rPr>
        <w:t> </w:t>
      </w:r>
      <w:r>
        <w:rPr/>
        <w:t>hố</w:t>
      </w:r>
      <w:r>
        <w:rPr>
          <w:spacing w:val="-1"/>
        </w:rPr>
        <w:t> </w:t>
      </w:r>
      <w:r>
        <w:rPr/>
        <w:t>ga</w:t>
      </w:r>
      <w:r>
        <w:rPr>
          <w:spacing w:val="-5"/>
        </w:rPr>
        <w:t> </w:t>
      </w:r>
      <w:r>
        <w:rPr/>
        <w:t>bố</w:t>
      </w:r>
      <w:r>
        <w:rPr>
          <w:spacing w:val="-5"/>
        </w:rPr>
        <w:t> </w:t>
      </w:r>
      <w:r>
        <w:rPr/>
        <w:t>trí</w:t>
      </w:r>
      <w:r>
        <w:rPr>
          <w:spacing w:val="-5"/>
        </w:rPr>
        <w:t> </w:t>
      </w:r>
      <w:r>
        <w:rPr/>
        <w:t>dọc</w:t>
      </w:r>
      <w:r>
        <w:rPr>
          <w:spacing w:val="-5"/>
        </w:rPr>
        <w:t> </w:t>
      </w:r>
      <w:r>
        <w:rPr/>
        <w:t>đường</w:t>
      </w:r>
      <w:r>
        <w:rPr>
          <w:spacing w:val="-6"/>
        </w:rPr>
        <w:t> </w:t>
      </w:r>
      <w:r>
        <w:rPr/>
        <w:t>và</w:t>
      </w:r>
      <w:r>
        <w:rPr>
          <w:spacing w:val="-5"/>
        </w:rPr>
        <w:t> </w:t>
      </w:r>
      <w:r>
        <w:rPr/>
        <w:t>dẫn thoát ra mương</w:t>
      </w:r>
      <w:r>
        <w:rPr>
          <w:spacing w:val="-1"/>
        </w:rPr>
        <w:t> </w:t>
      </w:r>
      <w:r>
        <w:rPr/>
        <w:t>nước xung</w:t>
      </w:r>
      <w:r>
        <w:rPr>
          <w:spacing w:val="-1"/>
        </w:rPr>
        <w:t> </w:t>
      </w:r>
      <w:r>
        <w:rPr/>
        <w:t>quanh trạm</w:t>
      </w:r>
      <w:r>
        <w:rPr>
          <w:spacing w:val="-1"/>
        </w:rPr>
        <w:t> </w:t>
      </w:r>
      <w:r>
        <w:rPr/>
        <w:t>bên ngoài trạm. Mương</w:t>
      </w:r>
      <w:r>
        <w:rPr>
          <w:spacing w:val="-1"/>
        </w:rPr>
        <w:t> </w:t>
      </w:r>
      <w:r>
        <w:rPr/>
        <w:t>nước quanh trạm</w:t>
      </w:r>
      <w:r>
        <w:rPr>
          <w:spacing w:val="-1"/>
        </w:rPr>
        <w:t> </w:t>
      </w:r>
      <w:r>
        <w:rPr/>
        <w:t>xây đá hộc, vữa XM M75 đấu nối vào các kênh mương hiện hữu.</w:t>
      </w:r>
    </w:p>
    <w:p>
      <w:pPr>
        <w:pStyle w:val="BodyText"/>
        <w:spacing w:line="278" w:lineRule="auto" w:before="130"/>
        <w:ind w:right="174"/>
        <w:jc w:val="both"/>
      </w:pPr>
      <w:r>
        <w:rPr>
          <w:rFonts w:ascii="Courier New" w:hAnsi="Courier New"/>
        </w:rPr>
        <w:t>+</w:t>
      </w:r>
      <w:r>
        <w:rPr>
          <w:rFonts w:ascii="Courier New" w:hAnsi="Courier New"/>
          <w:spacing w:val="-36"/>
        </w:rPr>
        <w:t> </w:t>
      </w:r>
      <w:r>
        <w:rPr/>
        <w:t>Thoát nước mương</w:t>
      </w:r>
      <w:r>
        <w:rPr>
          <w:spacing w:val="-3"/>
        </w:rPr>
        <w:t> </w:t>
      </w:r>
      <w:r>
        <w:rPr/>
        <w:t>cáp: mương</w:t>
      </w:r>
      <w:r>
        <w:rPr>
          <w:spacing w:val="-3"/>
        </w:rPr>
        <w:t> </w:t>
      </w:r>
      <w:r>
        <w:rPr/>
        <w:t>cáp được</w:t>
      </w:r>
      <w:r>
        <w:rPr>
          <w:spacing w:val="-2"/>
        </w:rPr>
        <w:t> </w:t>
      </w:r>
      <w:r>
        <w:rPr/>
        <w:t>thiết kế có đáy</w:t>
      </w:r>
      <w:r>
        <w:rPr>
          <w:spacing w:val="-2"/>
        </w:rPr>
        <w:t> </w:t>
      </w:r>
      <w:r>
        <w:rPr/>
        <w:t>tạo</w:t>
      </w:r>
      <w:r>
        <w:rPr>
          <w:spacing w:val="-2"/>
        </w:rPr>
        <w:t> </w:t>
      </w:r>
      <w:r>
        <w:rPr/>
        <w:t>dốc</w:t>
      </w:r>
      <w:r>
        <w:rPr>
          <w:spacing w:val="-2"/>
        </w:rPr>
        <w:t> </w:t>
      </w:r>
      <w:r>
        <w:rPr/>
        <w:t>về phía các</w:t>
      </w:r>
      <w:r>
        <w:rPr>
          <w:spacing w:val="-2"/>
        </w:rPr>
        <w:t> </w:t>
      </w:r>
      <w:r>
        <w:rPr/>
        <w:t>hố thu tại vị trí</w:t>
      </w:r>
      <w:r>
        <w:rPr>
          <w:spacing w:val="-3"/>
        </w:rPr>
        <w:t> </w:t>
      </w:r>
      <w:r>
        <w:rPr/>
        <w:t>mương</w:t>
      </w:r>
      <w:r>
        <w:rPr>
          <w:spacing w:val="-3"/>
        </w:rPr>
        <w:t> </w:t>
      </w:r>
      <w:r>
        <w:rPr/>
        <w:t>qua đường, tại đây</w:t>
      </w:r>
      <w:r>
        <w:rPr>
          <w:spacing w:val="-2"/>
        </w:rPr>
        <w:t> </w:t>
      </w:r>
      <w:r>
        <w:rPr/>
        <w:t>bố trí</w:t>
      </w:r>
      <w:r>
        <w:rPr>
          <w:spacing w:val="-3"/>
        </w:rPr>
        <w:t> </w:t>
      </w:r>
      <w:r>
        <w:rPr/>
        <w:t>ống</w:t>
      </w:r>
      <w:r>
        <w:rPr>
          <w:spacing w:val="-3"/>
        </w:rPr>
        <w:t> </w:t>
      </w:r>
      <w:r>
        <w:rPr/>
        <w:t>PVC để dẫn</w:t>
      </w:r>
      <w:r>
        <w:rPr>
          <w:spacing w:val="-2"/>
        </w:rPr>
        <w:t> </w:t>
      </w:r>
      <w:r>
        <w:rPr/>
        <w:t>nước về các</w:t>
      </w:r>
      <w:r>
        <w:rPr>
          <w:spacing w:val="-2"/>
        </w:rPr>
        <w:t> </w:t>
      </w:r>
      <w:r>
        <w:rPr/>
        <w:t>hố</w:t>
      </w:r>
      <w:r>
        <w:rPr>
          <w:spacing w:val="-3"/>
        </w:rPr>
        <w:t> </w:t>
      </w:r>
      <w:r>
        <w:rPr/>
        <w:t>ga và dẫn thoát ra bên ngoài trạm theo hệ thống thoát nước trạm.</w:t>
      </w:r>
    </w:p>
    <w:p>
      <w:pPr>
        <w:pStyle w:val="BodyText"/>
        <w:spacing w:line="268" w:lineRule="auto" w:before="133"/>
        <w:ind w:right="180"/>
        <w:jc w:val="both"/>
      </w:pPr>
      <w:r>
        <w:rPr>
          <w:rFonts w:ascii="Courier New" w:hAnsi="Courier New"/>
        </w:rPr>
        <w:t>+</w:t>
      </w:r>
      <w:r>
        <w:rPr>
          <w:rFonts w:ascii="Courier New" w:hAnsi="Courier New"/>
          <w:spacing w:val="-34"/>
        </w:rPr>
        <w:t> </w:t>
      </w:r>
      <w:r>
        <w:rPr/>
        <w:t>Nước</w:t>
      </w:r>
      <w:r>
        <w:rPr>
          <w:spacing w:val="-1"/>
        </w:rPr>
        <w:t> </w:t>
      </w:r>
      <w:r>
        <w:rPr/>
        <w:t>thải</w:t>
      </w:r>
      <w:r>
        <w:rPr>
          <w:spacing w:val="-2"/>
        </w:rPr>
        <w:t> </w:t>
      </w:r>
      <w:r>
        <w:rPr/>
        <w:t>sinh</w:t>
      </w:r>
      <w:r>
        <w:rPr>
          <w:spacing w:val="-2"/>
        </w:rPr>
        <w:t> </w:t>
      </w:r>
      <w:r>
        <w:rPr/>
        <w:t>hoạt</w:t>
      </w:r>
      <w:r>
        <w:rPr>
          <w:spacing w:val="-2"/>
        </w:rPr>
        <w:t> </w:t>
      </w:r>
      <w:r>
        <w:rPr/>
        <w:t>được</w:t>
      </w:r>
      <w:r>
        <w:rPr>
          <w:spacing w:val="-1"/>
        </w:rPr>
        <w:t> </w:t>
      </w:r>
      <w:r>
        <w:rPr/>
        <w:t>thu gom</w:t>
      </w:r>
      <w:r>
        <w:rPr>
          <w:spacing w:val="-2"/>
        </w:rPr>
        <w:t> </w:t>
      </w:r>
      <w:r>
        <w:rPr/>
        <w:t>về</w:t>
      </w:r>
      <w:r>
        <w:rPr>
          <w:spacing w:val="-1"/>
        </w:rPr>
        <w:t> </w:t>
      </w:r>
      <w:r>
        <w:rPr/>
        <w:t>hầm vệ</w:t>
      </w:r>
      <w:r>
        <w:rPr>
          <w:spacing w:val="-1"/>
        </w:rPr>
        <w:t> </w:t>
      </w:r>
      <w:r>
        <w:rPr/>
        <w:t>sinh</w:t>
      </w:r>
      <w:r>
        <w:rPr>
          <w:spacing w:val="-2"/>
        </w:rPr>
        <w:t> </w:t>
      </w:r>
      <w:r>
        <w:rPr/>
        <w:t>và</w:t>
      </w:r>
      <w:r>
        <w:rPr>
          <w:spacing w:val="-1"/>
        </w:rPr>
        <w:t> </w:t>
      </w:r>
      <w:r>
        <w:rPr/>
        <w:t>được</w:t>
      </w:r>
      <w:r>
        <w:rPr>
          <w:spacing w:val="-1"/>
        </w:rPr>
        <w:t> </w:t>
      </w:r>
      <w:r>
        <w:rPr/>
        <w:t>xử</w:t>
      </w:r>
      <w:r>
        <w:rPr>
          <w:spacing w:val="-3"/>
        </w:rPr>
        <w:t> </w:t>
      </w:r>
      <w:r>
        <w:rPr/>
        <w:t>lý</w:t>
      </w:r>
      <w:r>
        <w:rPr>
          <w:spacing w:val="-2"/>
        </w:rPr>
        <w:t> </w:t>
      </w:r>
      <w:r>
        <w:rPr/>
        <w:t>trước khi</w:t>
      </w:r>
      <w:r>
        <w:rPr>
          <w:spacing w:val="-2"/>
        </w:rPr>
        <w:t> </w:t>
      </w:r>
      <w:r>
        <w:rPr/>
        <w:t>được dẫn thoát vào hệ thống thoát nước trạm.</w:t>
      </w:r>
    </w:p>
    <w:p>
      <w:pPr>
        <w:pStyle w:val="BodyText"/>
        <w:spacing w:line="283" w:lineRule="auto" w:before="144"/>
        <w:ind w:right="167"/>
        <w:jc w:val="both"/>
      </w:pPr>
      <w:r>
        <w:rPr>
          <w:rFonts w:ascii="Courier New" w:hAnsi="Courier New"/>
        </w:rPr>
        <w:t>+</w:t>
      </w:r>
      <w:r>
        <w:rPr>
          <w:rFonts w:ascii="Courier New" w:hAnsi="Courier New"/>
          <w:spacing w:val="-33"/>
        </w:rPr>
        <w:t> </w:t>
      </w:r>
      <w:r>
        <w:rPr/>
        <w:t>Thoát nước hố dầu: Hố dầu có cấu tạo gồm 2 ngăn, 1 ngăn chứa dầu và 1 ngăn phân</w:t>
      </w:r>
      <w:r>
        <w:rPr>
          <w:spacing w:val="-11"/>
        </w:rPr>
        <w:t> </w:t>
      </w:r>
      <w:r>
        <w:rPr/>
        <w:t>ly</w:t>
      </w:r>
      <w:r>
        <w:rPr>
          <w:spacing w:val="-11"/>
        </w:rPr>
        <w:t> </w:t>
      </w:r>
      <w:r>
        <w:rPr/>
        <w:t>dầu</w:t>
      </w:r>
      <w:r>
        <w:rPr>
          <w:spacing w:val="-11"/>
        </w:rPr>
        <w:t> </w:t>
      </w:r>
      <w:r>
        <w:rPr/>
        <w:t>(chỉ</w:t>
      </w:r>
      <w:r>
        <w:rPr>
          <w:spacing w:val="-16"/>
        </w:rPr>
        <w:t> </w:t>
      </w:r>
      <w:r>
        <w:rPr/>
        <w:t>có</w:t>
      </w:r>
      <w:r>
        <w:rPr>
          <w:spacing w:val="-11"/>
        </w:rPr>
        <w:t> </w:t>
      </w:r>
      <w:r>
        <w:rPr/>
        <w:t>nước).</w:t>
      </w:r>
      <w:r>
        <w:rPr>
          <w:spacing w:val="-13"/>
        </w:rPr>
        <w:t> </w:t>
      </w:r>
      <w:r>
        <w:rPr/>
        <w:t>Tại</w:t>
      </w:r>
      <w:r>
        <w:rPr>
          <w:spacing w:val="-11"/>
        </w:rPr>
        <w:t> </w:t>
      </w:r>
      <w:r>
        <w:rPr/>
        <w:t>ngăn</w:t>
      </w:r>
      <w:r>
        <w:rPr>
          <w:spacing w:val="-11"/>
        </w:rPr>
        <w:t> </w:t>
      </w:r>
      <w:r>
        <w:rPr/>
        <w:t>phân</w:t>
      </w:r>
      <w:r>
        <w:rPr>
          <w:spacing w:val="-11"/>
        </w:rPr>
        <w:t> </w:t>
      </w:r>
      <w:r>
        <w:rPr/>
        <w:t>ly</w:t>
      </w:r>
      <w:r>
        <w:rPr>
          <w:spacing w:val="-11"/>
        </w:rPr>
        <w:t> </w:t>
      </w:r>
      <w:r>
        <w:rPr/>
        <w:t>dầu</w:t>
      </w:r>
      <w:r>
        <w:rPr>
          <w:spacing w:val="-16"/>
        </w:rPr>
        <w:t> </w:t>
      </w:r>
      <w:r>
        <w:rPr/>
        <w:t>đặt</w:t>
      </w:r>
      <w:r>
        <w:rPr>
          <w:spacing w:val="-11"/>
        </w:rPr>
        <w:t> </w:t>
      </w:r>
      <w:r>
        <w:rPr/>
        <w:t>ống</w:t>
      </w:r>
      <w:r>
        <w:rPr>
          <w:spacing w:val="-16"/>
        </w:rPr>
        <w:t> </w:t>
      </w:r>
      <w:r>
        <w:rPr/>
        <w:t>thép</w:t>
      </w:r>
      <w:r>
        <w:rPr>
          <w:spacing w:val="-11"/>
        </w:rPr>
        <w:t> </w:t>
      </w:r>
      <w:r>
        <w:rPr/>
        <w:t>tráng</w:t>
      </w:r>
      <w:r>
        <w:rPr>
          <w:spacing w:val="-12"/>
        </w:rPr>
        <w:t> </w:t>
      </w:r>
      <w:r>
        <w:rPr/>
        <w:t>kẽm</w:t>
      </w:r>
      <w:r>
        <w:rPr>
          <w:spacing w:val="-16"/>
        </w:rPr>
        <w:t> </w:t>
      </w:r>
      <w:r>
        <w:rPr/>
        <w:t>để</w:t>
      </w:r>
      <w:r>
        <w:rPr>
          <w:spacing w:val="-11"/>
        </w:rPr>
        <w:t> </w:t>
      </w:r>
      <w:r>
        <w:rPr/>
        <w:t>dẫn</w:t>
      </w:r>
      <w:r>
        <w:rPr>
          <w:spacing w:val="-11"/>
        </w:rPr>
        <w:t> </w:t>
      </w:r>
      <w:r>
        <w:rPr/>
        <w:t>nước</w:t>
      </w:r>
      <w:r>
        <w:rPr>
          <w:spacing w:val="-11"/>
        </w:rPr>
        <w:t> </w:t>
      </w:r>
      <w:r>
        <w:rPr/>
        <w:t>thoát ra ngoài theo hệ thống</w:t>
      </w:r>
      <w:r>
        <w:rPr>
          <w:spacing w:val="-2"/>
        </w:rPr>
        <w:t> </w:t>
      </w:r>
      <w:r>
        <w:rPr/>
        <w:t>thoát nước trạm. Ngoài ra, để thoát nước thuận tiện, bên cạnh bể có</w:t>
      </w:r>
      <w:r>
        <w:rPr>
          <w:spacing w:val="-6"/>
        </w:rPr>
        <w:t> </w:t>
      </w:r>
      <w:r>
        <w:rPr/>
        <w:t>bố</w:t>
      </w:r>
      <w:r>
        <w:rPr>
          <w:spacing w:val="-6"/>
        </w:rPr>
        <w:t> </w:t>
      </w:r>
      <w:r>
        <w:rPr/>
        <w:t>trí</w:t>
      </w:r>
      <w:r>
        <w:rPr>
          <w:spacing w:val="-6"/>
        </w:rPr>
        <w:t> </w:t>
      </w:r>
      <w:r>
        <w:rPr/>
        <w:t>một</w:t>
      </w:r>
      <w:r>
        <w:rPr>
          <w:spacing w:val="-6"/>
        </w:rPr>
        <w:t> </w:t>
      </w:r>
      <w:r>
        <w:rPr/>
        <w:t>bơm</w:t>
      </w:r>
      <w:r>
        <w:rPr>
          <w:spacing w:val="-11"/>
        </w:rPr>
        <w:t> </w:t>
      </w:r>
      <w:r>
        <w:rPr/>
        <w:t>nước</w:t>
      </w:r>
      <w:r>
        <w:rPr>
          <w:spacing w:val="-6"/>
        </w:rPr>
        <w:t> </w:t>
      </w:r>
      <w:r>
        <w:rPr/>
        <w:t>chạy</w:t>
      </w:r>
      <w:r>
        <w:rPr>
          <w:spacing w:val="-11"/>
        </w:rPr>
        <w:t> </w:t>
      </w:r>
      <w:r>
        <w:rPr/>
        <w:t>bằng</w:t>
      </w:r>
      <w:r>
        <w:rPr>
          <w:spacing w:val="-11"/>
        </w:rPr>
        <w:t> </w:t>
      </w:r>
      <w:r>
        <w:rPr/>
        <w:t>điện</w:t>
      </w:r>
      <w:r>
        <w:rPr>
          <w:spacing w:val="-6"/>
        </w:rPr>
        <w:t> </w:t>
      </w:r>
      <w:r>
        <w:rPr/>
        <w:t>và</w:t>
      </w:r>
      <w:r>
        <w:rPr>
          <w:spacing w:val="-6"/>
        </w:rPr>
        <w:t> </w:t>
      </w:r>
      <w:r>
        <w:rPr/>
        <w:t>hệ</w:t>
      </w:r>
      <w:r>
        <w:rPr>
          <w:spacing w:val="-6"/>
        </w:rPr>
        <w:t> </w:t>
      </w:r>
      <w:r>
        <w:rPr/>
        <w:t>thống</w:t>
      </w:r>
      <w:r>
        <w:rPr>
          <w:spacing w:val="-11"/>
        </w:rPr>
        <w:t> </w:t>
      </w:r>
      <w:r>
        <w:rPr/>
        <w:t>đường</w:t>
      </w:r>
      <w:r>
        <w:rPr>
          <w:spacing w:val="-11"/>
        </w:rPr>
        <w:t> </w:t>
      </w:r>
      <w:r>
        <w:rPr/>
        <w:t>ống</w:t>
      </w:r>
      <w:r>
        <w:rPr>
          <w:spacing w:val="-11"/>
        </w:rPr>
        <w:t> </w:t>
      </w:r>
      <w:r>
        <w:rPr/>
        <w:t>để</w:t>
      </w:r>
      <w:r>
        <w:rPr>
          <w:spacing w:val="-6"/>
        </w:rPr>
        <w:t> </w:t>
      </w:r>
      <w:r>
        <w:rPr/>
        <w:t>bơm</w:t>
      </w:r>
      <w:r>
        <w:rPr>
          <w:spacing w:val="-11"/>
        </w:rPr>
        <w:t> </w:t>
      </w:r>
      <w:r>
        <w:rPr/>
        <w:t>thoát</w:t>
      </w:r>
      <w:r>
        <w:rPr>
          <w:spacing w:val="-6"/>
        </w:rPr>
        <w:t> </w:t>
      </w:r>
      <w:r>
        <w:rPr/>
        <w:t>nước</w:t>
      </w:r>
      <w:r>
        <w:rPr>
          <w:spacing w:val="-6"/>
        </w:rPr>
        <w:t> </w:t>
      </w:r>
      <w:r>
        <w:rPr/>
        <w:t>ra</w:t>
      </w:r>
      <w:r>
        <w:rPr>
          <w:spacing w:val="-11"/>
        </w:rPr>
        <w:t> </w:t>
      </w:r>
      <w:r>
        <w:rPr/>
        <w:t>bên ngoài trạm.</w:t>
      </w:r>
    </w:p>
    <w:p>
      <w:pPr>
        <w:pStyle w:val="Heading1"/>
        <w:numPr>
          <w:ilvl w:val="0"/>
          <w:numId w:val="6"/>
        </w:numPr>
        <w:tabs>
          <w:tab w:pos="1414" w:val="left" w:leader="none"/>
        </w:tabs>
        <w:spacing w:line="240" w:lineRule="auto" w:before="134" w:after="0"/>
        <w:ind w:left="1414" w:right="0" w:hanging="281"/>
        <w:jc w:val="left"/>
      </w:pPr>
      <w:bookmarkStart w:name="l) Giải pháp PCCC" w:id="22"/>
      <w:bookmarkEnd w:id="22"/>
      <w:r>
        <w:rPr>
          <w:b w:val="0"/>
        </w:rPr>
      </w:r>
      <w:r>
        <w:rPr/>
        <w:t>Giải</w:t>
      </w:r>
      <w:r>
        <w:rPr>
          <w:spacing w:val="-4"/>
        </w:rPr>
        <w:t> </w:t>
      </w:r>
      <w:r>
        <w:rPr/>
        <w:t>pháp</w:t>
      </w:r>
      <w:r>
        <w:rPr>
          <w:spacing w:val="-12"/>
        </w:rPr>
        <w:t> </w:t>
      </w:r>
      <w:r>
        <w:rPr>
          <w:spacing w:val="-4"/>
        </w:rPr>
        <w:t>PCCC</w:t>
      </w:r>
    </w:p>
    <w:p>
      <w:pPr>
        <w:pStyle w:val="ListParagraph"/>
        <w:numPr>
          <w:ilvl w:val="0"/>
          <w:numId w:val="7"/>
        </w:numPr>
        <w:tabs>
          <w:tab w:pos="1286" w:val="left" w:leader="none"/>
        </w:tabs>
        <w:spacing w:line="240" w:lineRule="auto" w:before="172" w:after="0"/>
        <w:ind w:left="1286" w:right="0" w:hanging="177"/>
        <w:jc w:val="left"/>
        <w:rPr>
          <w:sz w:val="26"/>
        </w:rPr>
      </w:pPr>
      <w:r>
        <w:rPr>
          <w:sz w:val="26"/>
        </w:rPr>
        <w:t>Hệ</w:t>
      </w:r>
      <w:r>
        <w:rPr>
          <w:spacing w:val="-8"/>
          <w:sz w:val="26"/>
        </w:rPr>
        <w:t> </w:t>
      </w:r>
      <w:r>
        <w:rPr>
          <w:sz w:val="26"/>
        </w:rPr>
        <w:t>thống</w:t>
      </w:r>
      <w:r>
        <w:rPr>
          <w:spacing w:val="-8"/>
          <w:sz w:val="26"/>
        </w:rPr>
        <w:t> </w:t>
      </w:r>
      <w:r>
        <w:rPr>
          <w:sz w:val="26"/>
        </w:rPr>
        <w:t>ống</w:t>
      </w:r>
      <w:r>
        <w:rPr>
          <w:spacing w:val="-11"/>
          <w:sz w:val="26"/>
        </w:rPr>
        <w:t> </w:t>
      </w:r>
      <w:r>
        <w:rPr>
          <w:sz w:val="26"/>
        </w:rPr>
        <w:t>cấp</w:t>
      </w:r>
      <w:r>
        <w:rPr>
          <w:spacing w:val="-7"/>
          <w:sz w:val="26"/>
        </w:rPr>
        <w:t> </w:t>
      </w:r>
      <w:r>
        <w:rPr>
          <w:sz w:val="26"/>
        </w:rPr>
        <w:t>nước</w:t>
      </w:r>
      <w:r>
        <w:rPr>
          <w:spacing w:val="-3"/>
          <w:sz w:val="26"/>
        </w:rPr>
        <w:t> </w:t>
      </w:r>
      <w:r>
        <w:rPr>
          <w:sz w:val="26"/>
        </w:rPr>
        <w:t>và</w:t>
      </w:r>
      <w:r>
        <w:rPr>
          <w:spacing w:val="-7"/>
          <w:sz w:val="26"/>
        </w:rPr>
        <w:t> </w:t>
      </w:r>
      <w:r>
        <w:rPr>
          <w:sz w:val="26"/>
        </w:rPr>
        <w:t>tủ</w:t>
      </w:r>
      <w:r>
        <w:rPr>
          <w:spacing w:val="-7"/>
          <w:sz w:val="26"/>
        </w:rPr>
        <w:t> </w:t>
      </w:r>
      <w:r>
        <w:rPr>
          <w:sz w:val="26"/>
        </w:rPr>
        <w:t>PCCC</w:t>
      </w:r>
      <w:r>
        <w:rPr>
          <w:spacing w:val="-7"/>
          <w:sz w:val="26"/>
        </w:rPr>
        <w:t> </w:t>
      </w:r>
      <w:r>
        <w:rPr>
          <w:sz w:val="26"/>
        </w:rPr>
        <w:t>theo</w:t>
      </w:r>
      <w:r>
        <w:rPr>
          <w:spacing w:val="-7"/>
          <w:sz w:val="26"/>
        </w:rPr>
        <w:t> </w:t>
      </w:r>
      <w:r>
        <w:rPr>
          <w:sz w:val="26"/>
        </w:rPr>
        <w:t>qui</w:t>
      </w:r>
      <w:r>
        <w:rPr>
          <w:spacing w:val="-7"/>
          <w:sz w:val="26"/>
        </w:rPr>
        <w:t> </w:t>
      </w:r>
      <w:r>
        <w:rPr>
          <w:sz w:val="26"/>
        </w:rPr>
        <w:t>định,</w:t>
      </w:r>
      <w:r>
        <w:rPr>
          <w:spacing w:val="-5"/>
          <w:sz w:val="26"/>
        </w:rPr>
        <w:t> </w:t>
      </w:r>
      <w:r>
        <w:rPr>
          <w:sz w:val="26"/>
        </w:rPr>
        <w:t>giàn</w:t>
      </w:r>
      <w:r>
        <w:rPr>
          <w:spacing w:val="-7"/>
          <w:sz w:val="26"/>
        </w:rPr>
        <w:t> </w:t>
      </w:r>
      <w:r>
        <w:rPr>
          <w:sz w:val="26"/>
        </w:rPr>
        <w:t>phun</w:t>
      </w:r>
      <w:r>
        <w:rPr>
          <w:spacing w:val="-8"/>
          <w:sz w:val="26"/>
        </w:rPr>
        <w:t> </w:t>
      </w:r>
      <w:r>
        <w:rPr>
          <w:sz w:val="26"/>
        </w:rPr>
        <w:t>sương</w:t>
      </w:r>
      <w:r>
        <w:rPr>
          <w:spacing w:val="-11"/>
          <w:sz w:val="26"/>
        </w:rPr>
        <w:t> </w:t>
      </w:r>
      <w:r>
        <w:rPr>
          <w:sz w:val="26"/>
        </w:rPr>
        <w:t>cho</w:t>
      </w:r>
      <w:r>
        <w:rPr>
          <w:spacing w:val="-4"/>
          <w:sz w:val="26"/>
        </w:rPr>
        <w:t> </w:t>
      </w:r>
      <w:r>
        <w:rPr>
          <w:sz w:val="26"/>
        </w:rPr>
        <w:t>máy</w:t>
      </w:r>
      <w:r>
        <w:rPr>
          <w:spacing w:val="-7"/>
          <w:sz w:val="26"/>
        </w:rPr>
        <w:t> </w:t>
      </w:r>
      <w:r>
        <w:rPr>
          <w:spacing w:val="-4"/>
          <w:sz w:val="26"/>
        </w:rPr>
        <w:t>biến</w:t>
      </w:r>
    </w:p>
    <w:p>
      <w:pPr>
        <w:pStyle w:val="BodyText"/>
        <w:spacing w:before="32"/>
        <w:ind w:firstLine="0"/>
      </w:pPr>
      <w:r>
        <w:rPr>
          <w:spacing w:val="-5"/>
        </w:rPr>
        <w:t>áp.</w:t>
      </w:r>
    </w:p>
    <w:p>
      <w:pPr>
        <w:pStyle w:val="ListParagraph"/>
        <w:numPr>
          <w:ilvl w:val="0"/>
          <w:numId w:val="7"/>
        </w:numPr>
        <w:tabs>
          <w:tab w:pos="1286" w:val="left" w:leader="none"/>
        </w:tabs>
        <w:spacing w:line="240" w:lineRule="auto" w:before="28" w:after="0"/>
        <w:ind w:left="1286" w:right="0" w:hanging="177"/>
        <w:jc w:val="left"/>
        <w:rPr>
          <w:sz w:val="26"/>
        </w:rPr>
      </w:pPr>
      <w:r>
        <w:rPr>
          <w:sz w:val="26"/>
        </w:rPr>
        <w:t>Trang</w:t>
      </w:r>
      <w:r>
        <w:rPr>
          <w:spacing w:val="3"/>
          <w:sz w:val="26"/>
        </w:rPr>
        <w:t> </w:t>
      </w:r>
      <w:r>
        <w:rPr>
          <w:sz w:val="26"/>
        </w:rPr>
        <w:t>bị</w:t>
      </w:r>
      <w:r>
        <w:rPr>
          <w:spacing w:val="8"/>
          <w:sz w:val="26"/>
        </w:rPr>
        <w:t> </w:t>
      </w:r>
      <w:r>
        <w:rPr>
          <w:sz w:val="26"/>
        </w:rPr>
        <w:t>hệ</w:t>
      </w:r>
      <w:r>
        <w:rPr>
          <w:spacing w:val="8"/>
          <w:sz w:val="26"/>
        </w:rPr>
        <w:t> </w:t>
      </w:r>
      <w:r>
        <w:rPr>
          <w:sz w:val="26"/>
        </w:rPr>
        <w:t>thống</w:t>
      </w:r>
      <w:r>
        <w:rPr>
          <w:spacing w:val="3"/>
          <w:sz w:val="26"/>
        </w:rPr>
        <w:t> </w:t>
      </w:r>
      <w:r>
        <w:rPr>
          <w:sz w:val="26"/>
        </w:rPr>
        <w:t>báo</w:t>
      </w:r>
      <w:r>
        <w:rPr>
          <w:spacing w:val="8"/>
          <w:sz w:val="26"/>
        </w:rPr>
        <w:t> </w:t>
      </w:r>
      <w:r>
        <w:rPr>
          <w:sz w:val="26"/>
        </w:rPr>
        <w:t>cháy</w:t>
      </w:r>
      <w:r>
        <w:rPr>
          <w:spacing w:val="8"/>
          <w:sz w:val="26"/>
        </w:rPr>
        <w:t> </w:t>
      </w:r>
      <w:r>
        <w:rPr>
          <w:sz w:val="26"/>
        </w:rPr>
        <w:t>tự</w:t>
      </w:r>
      <w:r>
        <w:rPr>
          <w:spacing w:val="7"/>
          <w:sz w:val="26"/>
        </w:rPr>
        <w:t> </w:t>
      </w:r>
      <w:r>
        <w:rPr>
          <w:sz w:val="26"/>
        </w:rPr>
        <w:t>động.</w:t>
      </w:r>
      <w:r>
        <w:rPr>
          <w:spacing w:val="10"/>
          <w:sz w:val="26"/>
        </w:rPr>
        <w:t> </w:t>
      </w:r>
      <w:r>
        <w:rPr>
          <w:sz w:val="26"/>
        </w:rPr>
        <w:t>Báo</w:t>
      </w:r>
      <w:r>
        <w:rPr>
          <w:spacing w:val="8"/>
          <w:sz w:val="26"/>
        </w:rPr>
        <w:t> </w:t>
      </w:r>
      <w:r>
        <w:rPr>
          <w:sz w:val="26"/>
        </w:rPr>
        <w:t>động</w:t>
      </w:r>
      <w:r>
        <w:rPr>
          <w:spacing w:val="3"/>
          <w:sz w:val="26"/>
        </w:rPr>
        <w:t> </w:t>
      </w:r>
      <w:r>
        <w:rPr>
          <w:sz w:val="26"/>
        </w:rPr>
        <w:t>chữa</w:t>
      </w:r>
      <w:r>
        <w:rPr>
          <w:spacing w:val="8"/>
          <w:sz w:val="26"/>
        </w:rPr>
        <w:t> </w:t>
      </w:r>
      <w:r>
        <w:rPr>
          <w:sz w:val="26"/>
        </w:rPr>
        <w:t>cháy</w:t>
      </w:r>
      <w:r>
        <w:rPr>
          <w:spacing w:val="8"/>
          <w:sz w:val="26"/>
        </w:rPr>
        <w:t> </w:t>
      </w:r>
      <w:r>
        <w:rPr>
          <w:sz w:val="26"/>
        </w:rPr>
        <w:t>bằng</w:t>
      </w:r>
      <w:r>
        <w:rPr>
          <w:spacing w:val="3"/>
          <w:sz w:val="26"/>
        </w:rPr>
        <w:t> </w:t>
      </w:r>
      <w:r>
        <w:rPr>
          <w:sz w:val="26"/>
        </w:rPr>
        <w:t>hệ</w:t>
      </w:r>
      <w:r>
        <w:rPr>
          <w:spacing w:val="8"/>
          <w:sz w:val="26"/>
        </w:rPr>
        <w:t> </w:t>
      </w:r>
      <w:r>
        <w:rPr>
          <w:sz w:val="26"/>
        </w:rPr>
        <w:t>thống</w:t>
      </w:r>
      <w:r>
        <w:rPr>
          <w:spacing w:val="3"/>
          <w:sz w:val="26"/>
        </w:rPr>
        <w:t> </w:t>
      </w:r>
      <w:r>
        <w:rPr>
          <w:sz w:val="26"/>
        </w:rPr>
        <w:t>còi</w:t>
      </w:r>
      <w:r>
        <w:rPr>
          <w:spacing w:val="8"/>
          <w:sz w:val="26"/>
        </w:rPr>
        <w:t> </w:t>
      </w:r>
      <w:r>
        <w:rPr>
          <w:spacing w:val="-5"/>
          <w:sz w:val="26"/>
        </w:rPr>
        <w:t>hụ,</w:t>
      </w:r>
    </w:p>
    <w:p>
      <w:pPr>
        <w:pStyle w:val="BodyText"/>
        <w:spacing w:before="31"/>
        <w:ind w:firstLine="0"/>
        <w:jc w:val="both"/>
      </w:pPr>
      <w:r>
        <w:rPr/>
        <w:t>đèn</w:t>
      </w:r>
      <w:r>
        <w:rPr>
          <w:spacing w:val="-3"/>
        </w:rPr>
        <w:t> </w:t>
      </w:r>
      <w:r>
        <w:rPr/>
        <w:t>nhấp</w:t>
      </w:r>
      <w:r>
        <w:rPr>
          <w:spacing w:val="-2"/>
        </w:rPr>
        <w:t> nháy.</w:t>
      </w:r>
    </w:p>
    <w:p>
      <w:pPr>
        <w:pStyle w:val="ListParagraph"/>
        <w:numPr>
          <w:ilvl w:val="0"/>
          <w:numId w:val="7"/>
        </w:numPr>
        <w:tabs>
          <w:tab w:pos="1286" w:val="left" w:leader="none"/>
        </w:tabs>
        <w:spacing w:line="240" w:lineRule="auto" w:before="28" w:after="0"/>
        <w:ind w:left="1286" w:right="0" w:hanging="177"/>
        <w:jc w:val="both"/>
        <w:rPr>
          <w:sz w:val="26"/>
        </w:rPr>
      </w:pPr>
      <w:r>
        <w:rPr>
          <w:sz w:val="26"/>
        </w:rPr>
        <w:t>Bể</w:t>
      </w:r>
      <w:r>
        <w:rPr>
          <w:spacing w:val="-4"/>
          <w:sz w:val="26"/>
        </w:rPr>
        <w:t> </w:t>
      </w:r>
      <w:r>
        <w:rPr>
          <w:sz w:val="26"/>
        </w:rPr>
        <w:t>nước</w:t>
      </w:r>
      <w:r>
        <w:rPr>
          <w:spacing w:val="-2"/>
          <w:sz w:val="26"/>
        </w:rPr>
        <w:t> </w:t>
      </w:r>
      <w:r>
        <w:rPr>
          <w:sz w:val="26"/>
        </w:rPr>
        <w:t>PCCC</w:t>
      </w:r>
      <w:r>
        <w:rPr>
          <w:spacing w:val="-3"/>
          <w:sz w:val="26"/>
        </w:rPr>
        <w:t> </w:t>
      </w:r>
      <w:r>
        <w:rPr>
          <w:sz w:val="26"/>
        </w:rPr>
        <w:t>bằng</w:t>
      </w:r>
      <w:r>
        <w:rPr>
          <w:spacing w:val="-7"/>
          <w:sz w:val="26"/>
        </w:rPr>
        <w:t> </w:t>
      </w:r>
      <w:r>
        <w:rPr>
          <w:sz w:val="26"/>
        </w:rPr>
        <w:t>bê</w:t>
      </w:r>
      <w:r>
        <w:rPr>
          <w:spacing w:val="-2"/>
          <w:sz w:val="26"/>
        </w:rPr>
        <w:t> </w:t>
      </w:r>
      <w:r>
        <w:rPr>
          <w:sz w:val="26"/>
        </w:rPr>
        <w:t>tông</w:t>
      </w:r>
      <w:r>
        <w:rPr>
          <w:spacing w:val="-8"/>
          <w:sz w:val="26"/>
        </w:rPr>
        <w:t> </w:t>
      </w:r>
      <w:r>
        <w:rPr>
          <w:sz w:val="26"/>
        </w:rPr>
        <w:t>cốt</w:t>
      </w:r>
      <w:r>
        <w:rPr>
          <w:spacing w:val="-3"/>
          <w:sz w:val="26"/>
        </w:rPr>
        <w:t> </w:t>
      </w:r>
      <w:r>
        <w:rPr>
          <w:sz w:val="26"/>
        </w:rPr>
        <w:t>thép,</w:t>
      </w:r>
      <w:r>
        <w:rPr>
          <w:spacing w:val="-2"/>
          <w:sz w:val="26"/>
        </w:rPr>
        <w:t> </w:t>
      </w:r>
      <w:r>
        <w:rPr>
          <w:sz w:val="26"/>
        </w:rPr>
        <w:t>dung</w:t>
      </w:r>
      <w:r>
        <w:rPr>
          <w:spacing w:val="-8"/>
          <w:sz w:val="26"/>
        </w:rPr>
        <w:t> </w:t>
      </w:r>
      <w:r>
        <w:rPr>
          <w:sz w:val="26"/>
        </w:rPr>
        <w:t>tích</w:t>
      </w:r>
      <w:r>
        <w:rPr>
          <w:spacing w:val="-3"/>
          <w:sz w:val="26"/>
        </w:rPr>
        <w:t> </w:t>
      </w:r>
      <w:r>
        <w:rPr>
          <w:sz w:val="26"/>
        </w:rPr>
        <w:t>theo</w:t>
      </w:r>
      <w:r>
        <w:rPr>
          <w:spacing w:val="-3"/>
          <w:sz w:val="26"/>
        </w:rPr>
        <w:t> </w:t>
      </w:r>
      <w:r>
        <w:rPr>
          <w:sz w:val="26"/>
        </w:rPr>
        <w:t>quy</w:t>
      </w:r>
      <w:r>
        <w:rPr>
          <w:spacing w:val="-3"/>
          <w:sz w:val="26"/>
        </w:rPr>
        <w:t> </w:t>
      </w:r>
      <w:r>
        <w:rPr>
          <w:spacing w:val="-2"/>
          <w:sz w:val="26"/>
        </w:rPr>
        <w:t>định.</w:t>
      </w:r>
    </w:p>
    <w:p>
      <w:pPr>
        <w:pStyle w:val="ListParagraph"/>
        <w:numPr>
          <w:ilvl w:val="0"/>
          <w:numId w:val="7"/>
        </w:numPr>
        <w:tabs>
          <w:tab w:pos="1285" w:val="left" w:leader="none"/>
        </w:tabs>
        <w:spacing w:line="264" w:lineRule="auto" w:before="28" w:after="0"/>
        <w:ind w:left="566" w:right="170" w:firstLine="542"/>
        <w:jc w:val="both"/>
        <w:rPr>
          <w:sz w:val="26"/>
        </w:rPr>
      </w:pPr>
      <w:r>
        <w:rPr>
          <w:sz w:val="26"/>
        </w:rPr>
        <w:t>Nhà trạm bơm đặt máy bơm nước chữa cháy gồm 01 máy bơm chữa cháy chính động cơ điện, 01 máy bơm chữa cháy dự phòng động cơ nổ và 01 máy bơm duy trì áp lực động cơ điện. Bơm chữa cháy có thông số lưu lượng cột áp đảm bảo cấp đủ lượng nước</w:t>
      </w:r>
      <w:r>
        <w:rPr>
          <w:spacing w:val="-2"/>
          <w:sz w:val="26"/>
        </w:rPr>
        <w:t> </w:t>
      </w:r>
      <w:r>
        <w:rPr>
          <w:sz w:val="26"/>
        </w:rPr>
        <w:t>chữa</w:t>
      </w:r>
      <w:r>
        <w:rPr>
          <w:spacing w:val="-2"/>
          <w:sz w:val="26"/>
        </w:rPr>
        <w:t> </w:t>
      </w:r>
      <w:r>
        <w:rPr>
          <w:sz w:val="26"/>
        </w:rPr>
        <w:t>cháy</w:t>
      </w:r>
      <w:r>
        <w:rPr>
          <w:spacing w:val="-2"/>
          <w:sz w:val="26"/>
        </w:rPr>
        <w:t> </w:t>
      </w:r>
      <w:r>
        <w:rPr>
          <w:sz w:val="26"/>
        </w:rPr>
        <w:t>cho</w:t>
      </w:r>
      <w:r>
        <w:rPr>
          <w:spacing w:val="-2"/>
          <w:sz w:val="26"/>
        </w:rPr>
        <w:t> </w:t>
      </w:r>
      <w:r>
        <w:rPr>
          <w:sz w:val="26"/>
        </w:rPr>
        <w:t>1</w:t>
      </w:r>
      <w:r>
        <w:rPr>
          <w:spacing w:val="-7"/>
          <w:sz w:val="26"/>
        </w:rPr>
        <w:t> </w:t>
      </w:r>
      <w:r>
        <w:rPr>
          <w:sz w:val="26"/>
        </w:rPr>
        <w:t>đám</w:t>
      </w:r>
      <w:r>
        <w:rPr>
          <w:spacing w:val="-7"/>
          <w:sz w:val="26"/>
        </w:rPr>
        <w:t> </w:t>
      </w:r>
      <w:r>
        <w:rPr>
          <w:sz w:val="26"/>
        </w:rPr>
        <w:t>cháy</w:t>
      </w:r>
      <w:r>
        <w:rPr>
          <w:spacing w:val="-2"/>
          <w:sz w:val="26"/>
        </w:rPr>
        <w:t> </w:t>
      </w:r>
      <w:r>
        <w:rPr>
          <w:sz w:val="26"/>
        </w:rPr>
        <w:t>yêu</w:t>
      </w:r>
      <w:r>
        <w:rPr>
          <w:spacing w:val="-2"/>
          <w:sz w:val="26"/>
        </w:rPr>
        <w:t> </w:t>
      </w:r>
      <w:r>
        <w:rPr>
          <w:sz w:val="26"/>
        </w:rPr>
        <w:t>cầu</w:t>
      </w:r>
      <w:r>
        <w:rPr>
          <w:spacing w:val="-2"/>
          <w:sz w:val="26"/>
        </w:rPr>
        <w:t> </w:t>
      </w:r>
      <w:r>
        <w:rPr>
          <w:sz w:val="26"/>
        </w:rPr>
        <w:t>lưu</w:t>
      </w:r>
      <w:r>
        <w:rPr>
          <w:spacing w:val="-3"/>
          <w:sz w:val="26"/>
        </w:rPr>
        <w:t> </w:t>
      </w:r>
      <w:r>
        <w:rPr>
          <w:sz w:val="26"/>
        </w:rPr>
        <w:t>lượng</w:t>
      </w:r>
      <w:r>
        <w:rPr>
          <w:spacing w:val="-7"/>
          <w:sz w:val="26"/>
        </w:rPr>
        <w:t> </w:t>
      </w:r>
      <w:r>
        <w:rPr>
          <w:sz w:val="26"/>
        </w:rPr>
        <w:t>nước</w:t>
      </w:r>
      <w:r>
        <w:rPr>
          <w:spacing w:val="-2"/>
          <w:sz w:val="26"/>
        </w:rPr>
        <w:t> </w:t>
      </w:r>
      <w:r>
        <w:rPr>
          <w:sz w:val="26"/>
        </w:rPr>
        <w:t>chữa</w:t>
      </w:r>
      <w:r>
        <w:rPr>
          <w:spacing w:val="-2"/>
          <w:sz w:val="26"/>
        </w:rPr>
        <w:t> </w:t>
      </w:r>
      <w:r>
        <w:rPr>
          <w:sz w:val="26"/>
        </w:rPr>
        <w:t>cháy</w:t>
      </w:r>
      <w:r>
        <w:rPr>
          <w:spacing w:val="-2"/>
          <w:sz w:val="26"/>
        </w:rPr>
        <w:t> </w:t>
      </w:r>
      <w:r>
        <w:rPr>
          <w:sz w:val="26"/>
        </w:rPr>
        <w:t>lớn</w:t>
      </w:r>
      <w:r>
        <w:rPr>
          <w:spacing w:val="-3"/>
          <w:sz w:val="26"/>
        </w:rPr>
        <w:t> </w:t>
      </w:r>
      <w:r>
        <w:rPr>
          <w:sz w:val="26"/>
        </w:rPr>
        <w:t>nhất</w:t>
      </w:r>
      <w:r>
        <w:rPr>
          <w:spacing w:val="-7"/>
          <w:sz w:val="26"/>
        </w:rPr>
        <w:t> </w:t>
      </w:r>
      <w:r>
        <w:rPr>
          <w:sz w:val="26"/>
        </w:rPr>
        <w:t>và</w:t>
      </w:r>
      <w:r>
        <w:rPr>
          <w:spacing w:val="-2"/>
          <w:sz w:val="26"/>
        </w:rPr>
        <w:t> </w:t>
      </w:r>
      <w:r>
        <w:rPr>
          <w:sz w:val="26"/>
        </w:rPr>
        <w:t>đảm bảo cấp</w:t>
      </w:r>
      <w:r>
        <w:rPr>
          <w:spacing w:val="-6"/>
          <w:sz w:val="26"/>
        </w:rPr>
        <w:t> </w:t>
      </w:r>
      <w:r>
        <w:rPr>
          <w:sz w:val="26"/>
        </w:rPr>
        <w:t>đủ</w:t>
      </w:r>
      <w:r>
        <w:rPr>
          <w:spacing w:val="-6"/>
          <w:sz w:val="26"/>
        </w:rPr>
        <w:t> </w:t>
      </w:r>
      <w:r>
        <w:rPr>
          <w:sz w:val="26"/>
        </w:rPr>
        <w:t>áp</w:t>
      </w:r>
      <w:r>
        <w:rPr>
          <w:spacing w:val="-11"/>
          <w:sz w:val="26"/>
        </w:rPr>
        <w:t> </w:t>
      </w:r>
      <w:r>
        <w:rPr>
          <w:sz w:val="26"/>
        </w:rPr>
        <w:t>lực</w:t>
      </w:r>
      <w:r>
        <w:rPr>
          <w:spacing w:val="-6"/>
          <w:sz w:val="26"/>
        </w:rPr>
        <w:t> </w:t>
      </w:r>
      <w:r>
        <w:rPr>
          <w:sz w:val="26"/>
        </w:rPr>
        <w:t>nước</w:t>
      </w:r>
      <w:r>
        <w:rPr>
          <w:spacing w:val="-11"/>
          <w:sz w:val="26"/>
        </w:rPr>
        <w:t> </w:t>
      </w:r>
      <w:r>
        <w:rPr>
          <w:sz w:val="26"/>
        </w:rPr>
        <w:t>cho</w:t>
      </w:r>
      <w:r>
        <w:rPr>
          <w:spacing w:val="-11"/>
          <w:sz w:val="26"/>
        </w:rPr>
        <w:t> </w:t>
      </w:r>
      <w:r>
        <w:rPr>
          <w:sz w:val="26"/>
        </w:rPr>
        <w:t>một</w:t>
      </w:r>
      <w:r>
        <w:rPr>
          <w:spacing w:val="-6"/>
          <w:sz w:val="26"/>
        </w:rPr>
        <w:t> </w:t>
      </w:r>
      <w:r>
        <w:rPr>
          <w:sz w:val="26"/>
        </w:rPr>
        <w:t>thiết</w:t>
      </w:r>
      <w:r>
        <w:rPr>
          <w:spacing w:val="-6"/>
          <w:sz w:val="26"/>
        </w:rPr>
        <w:t> </w:t>
      </w:r>
      <w:r>
        <w:rPr>
          <w:sz w:val="26"/>
        </w:rPr>
        <w:t>bị</w:t>
      </w:r>
      <w:r>
        <w:rPr>
          <w:spacing w:val="-11"/>
          <w:sz w:val="26"/>
        </w:rPr>
        <w:t> </w:t>
      </w:r>
      <w:r>
        <w:rPr>
          <w:sz w:val="26"/>
        </w:rPr>
        <w:t>chữa</w:t>
      </w:r>
      <w:r>
        <w:rPr>
          <w:spacing w:val="-6"/>
          <w:sz w:val="26"/>
        </w:rPr>
        <w:t> </w:t>
      </w:r>
      <w:r>
        <w:rPr>
          <w:sz w:val="26"/>
        </w:rPr>
        <w:t>cháy</w:t>
      </w:r>
      <w:r>
        <w:rPr>
          <w:spacing w:val="-16"/>
          <w:sz w:val="26"/>
        </w:rPr>
        <w:t> </w:t>
      </w:r>
      <w:r>
        <w:rPr>
          <w:sz w:val="26"/>
        </w:rPr>
        <w:t>ở</w:t>
      </w:r>
      <w:r>
        <w:rPr>
          <w:spacing w:val="-4"/>
          <w:sz w:val="26"/>
        </w:rPr>
        <w:t> </w:t>
      </w:r>
      <w:r>
        <w:rPr>
          <w:sz w:val="26"/>
        </w:rPr>
        <w:t>xa</w:t>
      </w:r>
      <w:r>
        <w:rPr>
          <w:spacing w:val="-11"/>
          <w:sz w:val="26"/>
        </w:rPr>
        <w:t> </w:t>
      </w:r>
      <w:r>
        <w:rPr>
          <w:sz w:val="26"/>
        </w:rPr>
        <w:t>nhất.</w:t>
      </w:r>
      <w:r>
        <w:rPr>
          <w:spacing w:val="-8"/>
          <w:sz w:val="26"/>
        </w:rPr>
        <w:t> </w:t>
      </w:r>
      <w:r>
        <w:rPr>
          <w:sz w:val="26"/>
        </w:rPr>
        <w:t>Bơm</w:t>
      </w:r>
      <w:r>
        <w:rPr>
          <w:spacing w:val="-11"/>
          <w:sz w:val="26"/>
        </w:rPr>
        <w:t> </w:t>
      </w:r>
      <w:r>
        <w:rPr>
          <w:sz w:val="26"/>
        </w:rPr>
        <w:t>duy</w:t>
      </w:r>
      <w:r>
        <w:rPr>
          <w:spacing w:val="-6"/>
          <w:sz w:val="26"/>
        </w:rPr>
        <w:t> </w:t>
      </w:r>
      <w:r>
        <w:rPr>
          <w:sz w:val="26"/>
        </w:rPr>
        <w:t>trì</w:t>
      </w:r>
      <w:r>
        <w:rPr>
          <w:spacing w:val="-11"/>
          <w:sz w:val="26"/>
        </w:rPr>
        <w:t> </w:t>
      </w:r>
      <w:r>
        <w:rPr>
          <w:sz w:val="26"/>
        </w:rPr>
        <w:t>áp</w:t>
      </w:r>
      <w:r>
        <w:rPr>
          <w:spacing w:val="-11"/>
          <w:sz w:val="26"/>
        </w:rPr>
        <w:t> </w:t>
      </w:r>
      <w:r>
        <w:rPr>
          <w:sz w:val="26"/>
        </w:rPr>
        <w:t>lực</w:t>
      </w:r>
      <w:r>
        <w:rPr>
          <w:spacing w:val="-6"/>
          <w:sz w:val="26"/>
        </w:rPr>
        <w:t> </w:t>
      </w:r>
      <w:r>
        <w:rPr>
          <w:sz w:val="26"/>
        </w:rPr>
        <w:t>có</w:t>
      </w:r>
      <w:r>
        <w:rPr>
          <w:spacing w:val="-11"/>
          <w:sz w:val="26"/>
        </w:rPr>
        <w:t> </w:t>
      </w:r>
      <w:r>
        <w:rPr>
          <w:sz w:val="26"/>
        </w:rPr>
        <w:t>lưu</w:t>
      </w:r>
      <w:r>
        <w:rPr>
          <w:spacing w:val="-6"/>
          <w:sz w:val="26"/>
        </w:rPr>
        <w:t> </w:t>
      </w:r>
      <w:r>
        <w:rPr>
          <w:sz w:val="26"/>
        </w:rPr>
        <w:t>lượng và cột áp đảm</w:t>
      </w:r>
      <w:r>
        <w:rPr>
          <w:spacing w:val="-1"/>
          <w:sz w:val="26"/>
        </w:rPr>
        <w:t> </w:t>
      </w:r>
      <w:r>
        <w:rPr>
          <w:sz w:val="26"/>
        </w:rPr>
        <w:t>bảo duy</w:t>
      </w:r>
      <w:r>
        <w:rPr>
          <w:spacing w:val="-2"/>
          <w:sz w:val="26"/>
        </w:rPr>
        <w:t> </w:t>
      </w:r>
      <w:r>
        <w:rPr>
          <w:sz w:val="26"/>
        </w:rPr>
        <w:t>trì áp</w:t>
      </w:r>
      <w:r>
        <w:rPr>
          <w:spacing w:val="-1"/>
          <w:sz w:val="26"/>
        </w:rPr>
        <w:t> </w:t>
      </w:r>
      <w:r>
        <w:rPr>
          <w:sz w:val="26"/>
        </w:rPr>
        <w:t>lực của</w:t>
      </w:r>
      <w:r>
        <w:rPr>
          <w:spacing w:val="-1"/>
          <w:sz w:val="26"/>
        </w:rPr>
        <w:t> </w:t>
      </w:r>
      <w:r>
        <w:rPr>
          <w:sz w:val="26"/>
        </w:rPr>
        <w:t>hệ</w:t>
      </w:r>
      <w:r>
        <w:rPr>
          <w:spacing w:val="-1"/>
          <w:sz w:val="26"/>
        </w:rPr>
        <w:t> </w:t>
      </w:r>
      <w:r>
        <w:rPr>
          <w:sz w:val="26"/>
        </w:rPr>
        <w:t>thống</w:t>
      </w:r>
      <w:r>
        <w:rPr>
          <w:spacing w:val="-2"/>
          <w:sz w:val="26"/>
        </w:rPr>
        <w:t> </w:t>
      </w:r>
      <w:r>
        <w:rPr>
          <w:sz w:val="26"/>
        </w:rPr>
        <w:t>lớn hơn</w:t>
      </w:r>
      <w:r>
        <w:rPr>
          <w:spacing w:val="-2"/>
          <w:sz w:val="26"/>
        </w:rPr>
        <w:t> </w:t>
      </w:r>
      <w:r>
        <w:rPr>
          <w:sz w:val="26"/>
        </w:rPr>
        <w:t>áp</w:t>
      </w:r>
      <w:r>
        <w:rPr>
          <w:spacing w:val="-1"/>
          <w:sz w:val="26"/>
        </w:rPr>
        <w:t> </w:t>
      </w:r>
      <w:r>
        <w:rPr>
          <w:sz w:val="26"/>
        </w:rPr>
        <w:t>lực làm</w:t>
      </w:r>
      <w:r>
        <w:rPr>
          <w:spacing w:val="-2"/>
          <w:sz w:val="26"/>
        </w:rPr>
        <w:t> </w:t>
      </w:r>
      <w:r>
        <w:rPr>
          <w:sz w:val="26"/>
        </w:rPr>
        <w:t>việc của bơm</w:t>
      </w:r>
      <w:r>
        <w:rPr>
          <w:spacing w:val="-2"/>
          <w:sz w:val="26"/>
        </w:rPr>
        <w:t> </w:t>
      </w:r>
      <w:r>
        <w:rPr>
          <w:sz w:val="26"/>
        </w:rPr>
        <w:t>cứu hỏa khi chữa cháy từ 0,3 đến 0,8 kg/cm². Ngoài ra, trong nhà trạm bơm còn bố trí một bình điều áp để hỗ trợ bơm điều áp làm việc ổn định.</w:t>
      </w:r>
    </w:p>
    <w:p>
      <w:pPr>
        <w:pStyle w:val="Heading1"/>
        <w:spacing w:before="64"/>
        <w:ind w:left="1133"/>
        <w:jc w:val="both"/>
      </w:pPr>
      <w:r>
        <w:rPr/>
        <w:t>I.1.3.4.</w:t>
      </w:r>
      <w:r>
        <w:rPr>
          <w:spacing w:val="-4"/>
        </w:rPr>
        <w:t> </w:t>
      </w:r>
      <w:r>
        <w:rPr/>
        <w:t>Quy</w:t>
      </w:r>
      <w:r>
        <w:rPr>
          <w:spacing w:val="-1"/>
        </w:rPr>
        <w:t> </w:t>
      </w:r>
      <w:r>
        <w:rPr/>
        <w:t>mô</w:t>
      </w:r>
      <w:r>
        <w:rPr>
          <w:spacing w:val="-10"/>
        </w:rPr>
        <w:t> </w:t>
      </w:r>
      <w:r>
        <w:rPr/>
        <w:t>và</w:t>
      </w:r>
      <w:r>
        <w:rPr>
          <w:spacing w:val="-6"/>
        </w:rPr>
        <w:t> </w:t>
      </w:r>
      <w:r>
        <w:rPr/>
        <w:t>giải</w:t>
      </w:r>
      <w:r>
        <w:rPr>
          <w:spacing w:val="-6"/>
        </w:rPr>
        <w:t> </w:t>
      </w:r>
      <w:r>
        <w:rPr/>
        <w:t>pháp</w:t>
      </w:r>
      <w:r>
        <w:rPr>
          <w:spacing w:val="-5"/>
        </w:rPr>
        <w:t> </w:t>
      </w:r>
      <w:r>
        <w:rPr/>
        <w:t>phần</w:t>
      </w:r>
      <w:r>
        <w:rPr>
          <w:spacing w:val="-10"/>
        </w:rPr>
        <w:t> </w:t>
      </w:r>
      <w:r>
        <w:rPr/>
        <w:t>đường</w:t>
      </w:r>
      <w:r>
        <w:rPr>
          <w:spacing w:val="-1"/>
        </w:rPr>
        <w:t> </w:t>
      </w:r>
      <w:r>
        <w:rPr/>
        <w:t>dây</w:t>
      </w:r>
      <w:r>
        <w:rPr>
          <w:spacing w:val="-6"/>
        </w:rPr>
        <w:t> </w:t>
      </w:r>
      <w:r>
        <w:rPr/>
        <w:t>đấu</w:t>
      </w:r>
      <w:r>
        <w:rPr>
          <w:spacing w:val="-5"/>
        </w:rPr>
        <w:t> </w:t>
      </w:r>
      <w:r>
        <w:rPr/>
        <w:t>nối</w:t>
      </w:r>
      <w:r>
        <w:rPr>
          <w:spacing w:val="-6"/>
        </w:rPr>
        <w:t> </w:t>
      </w:r>
      <w:r>
        <w:rPr>
          <w:spacing w:val="-2"/>
        </w:rPr>
        <w:t>220kV</w:t>
      </w:r>
    </w:p>
    <w:p>
      <w:pPr>
        <w:pStyle w:val="ListParagraph"/>
        <w:numPr>
          <w:ilvl w:val="0"/>
          <w:numId w:val="8"/>
        </w:numPr>
        <w:tabs>
          <w:tab w:pos="1415" w:val="left" w:leader="none"/>
        </w:tabs>
        <w:spacing w:line="240" w:lineRule="auto" w:before="95" w:after="0"/>
        <w:ind w:left="1415" w:right="0" w:hanging="282"/>
        <w:jc w:val="both"/>
        <w:rPr>
          <w:b/>
          <w:sz w:val="26"/>
        </w:rPr>
      </w:pPr>
      <w:bookmarkStart w:name="a) Phương án tuyến:" w:id="23"/>
      <w:bookmarkEnd w:id="23"/>
      <w:r>
        <w:rPr/>
      </w:r>
      <w:r>
        <w:rPr>
          <w:b/>
          <w:sz w:val="26"/>
        </w:rPr>
        <w:t>Phương</w:t>
      </w:r>
      <w:r>
        <w:rPr>
          <w:b/>
          <w:spacing w:val="-6"/>
          <w:sz w:val="26"/>
        </w:rPr>
        <w:t> </w:t>
      </w:r>
      <w:r>
        <w:rPr>
          <w:b/>
          <w:sz w:val="26"/>
        </w:rPr>
        <w:t>án</w:t>
      </w:r>
      <w:r>
        <w:rPr>
          <w:b/>
          <w:spacing w:val="-10"/>
          <w:sz w:val="26"/>
        </w:rPr>
        <w:t> </w:t>
      </w:r>
      <w:r>
        <w:rPr>
          <w:b/>
          <w:spacing w:val="-2"/>
          <w:sz w:val="26"/>
        </w:rPr>
        <w:t>tuyến:</w:t>
      </w:r>
    </w:p>
    <w:p>
      <w:pPr>
        <w:pStyle w:val="BodyText"/>
        <w:spacing w:before="172"/>
        <w:ind w:left="1133" w:firstLine="0"/>
        <w:jc w:val="both"/>
      </w:pPr>
      <w:r>
        <w:rPr/>
        <w:t>02</w:t>
      </w:r>
      <w:r>
        <w:rPr>
          <w:spacing w:val="-4"/>
        </w:rPr>
        <w:t> </w:t>
      </w:r>
      <w:r>
        <w:rPr/>
        <w:t>tuyến</w:t>
      </w:r>
      <w:r>
        <w:rPr>
          <w:spacing w:val="-4"/>
        </w:rPr>
        <w:t> </w:t>
      </w:r>
      <w:r>
        <w:rPr/>
        <w:t>đường</w:t>
      </w:r>
      <w:r>
        <w:rPr>
          <w:spacing w:val="-8"/>
        </w:rPr>
        <w:t> </w:t>
      </w:r>
      <w:r>
        <w:rPr/>
        <w:t>dây</w:t>
      </w:r>
      <w:r>
        <w:rPr>
          <w:spacing w:val="-3"/>
        </w:rPr>
        <w:t> </w:t>
      </w:r>
      <w:r>
        <w:rPr/>
        <w:t>220kV</w:t>
      </w:r>
      <w:r>
        <w:rPr>
          <w:spacing w:val="-4"/>
        </w:rPr>
        <w:t> </w:t>
      </w:r>
      <w:r>
        <w:rPr/>
        <w:t>đấu</w:t>
      </w:r>
      <w:r>
        <w:rPr>
          <w:spacing w:val="-2"/>
        </w:rPr>
        <w:t> </w:t>
      </w:r>
      <w:r>
        <w:rPr/>
        <w:t>nối</w:t>
      </w:r>
      <w:r>
        <w:rPr>
          <w:spacing w:val="-4"/>
        </w:rPr>
        <w:t> </w:t>
      </w:r>
      <w:r>
        <w:rPr/>
        <w:t>TBA</w:t>
      </w:r>
      <w:r>
        <w:rPr>
          <w:spacing w:val="-7"/>
        </w:rPr>
        <w:t> </w:t>
      </w:r>
      <w:r>
        <w:rPr/>
        <w:t>220kV</w:t>
      </w:r>
      <w:r>
        <w:rPr>
          <w:spacing w:val="-4"/>
        </w:rPr>
        <w:t> </w:t>
      </w:r>
      <w:r>
        <w:rPr/>
        <w:t>Đồng</w:t>
      </w:r>
      <w:r>
        <w:rPr>
          <w:spacing w:val="-8"/>
        </w:rPr>
        <w:t> </w:t>
      </w:r>
      <w:r>
        <w:rPr/>
        <w:t>Mỏ</w:t>
      </w:r>
      <w:r>
        <w:rPr>
          <w:spacing w:val="-3"/>
        </w:rPr>
        <w:t> </w:t>
      </w:r>
      <w:r>
        <w:rPr/>
        <w:t>đi</w:t>
      </w:r>
      <w:r>
        <w:rPr>
          <w:spacing w:val="-4"/>
        </w:rPr>
        <w:t> </w:t>
      </w:r>
      <w:r>
        <w:rPr/>
        <w:t>theo</w:t>
      </w:r>
      <w:r>
        <w:rPr>
          <w:spacing w:val="-4"/>
        </w:rPr>
        <w:t> </w:t>
      </w:r>
      <w:r>
        <w:rPr>
          <w:spacing w:val="-2"/>
        </w:rPr>
        <w:t>hướng.</w:t>
      </w:r>
    </w:p>
    <w:p>
      <w:pPr>
        <w:pStyle w:val="BodyText"/>
        <w:spacing w:before="181"/>
        <w:ind w:left="1133" w:firstLine="0"/>
        <w:jc w:val="both"/>
      </w:pPr>
      <w:r>
        <w:rPr>
          <w:rFonts w:ascii="Courier New" w:hAnsi="Courier New"/>
        </w:rPr>
        <w:t>+</w:t>
      </w:r>
      <w:r>
        <w:rPr>
          <w:rFonts w:ascii="Courier New" w:hAnsi="Courier New"/>
          <w:spacing w:val="-37"/>
        </w:rPr>
        <w:t> </w:t>
      </w:r>
      <w:r>
        <w:rPr/>
        <w:t>Tuyến</w:t>
      </w:r>
      <w:r>
        <w:rPr>
          <w:spacing w:val="-2"/>
        </w:rPr>
        <w:t> </w:t>
      </w:r>
      <w:r>
        <w:rPr/>
        <w:t>số</w:t>
      </w:r>
      <w:r>
        <w:rPr>
          <w:spacing w:val="-3"/>
        </w:rPr>
        <w:t> </w:t>
      </w:r>
      <w:r>
        <w:rPr/>
        <w:t>1:</w:t>
      </w:r>
      <w:r>
        <w:rPr>
          <w:spacing w:val="-3"/>
        </w:rPr>
        <w:t> </w:t>
      </w:r>
      <w:r>
        <w:rPr/>
        <w:t>G1A</w:t>
      </w:r>
      <w:r>
        <w:rPr>
          <w:spacing w:val="-4"/>
        </w:rPr>
        <w:t> </w:t>
      </w:r>
      <w:r>
        <w:rPr/>
        <w:t>–</w:t>
      </w:r>
      <w:r>
        <w:rPr>
          <w:spacing w:val="-2"/>
        </w:rPr>
        <w:t> </w:t>
      </w:r>
      <w:r>
        <w:rPr/>
        <w:t>TBA</w:t>
      </w:r>
      <w:r>
        <w:rPr>
          <w:spacing w:val="-8"/>
        </w:rPr>
        <w:t> </w:t>
      </w:r>
      <w:r>
        <w:rPr/>
        <w:t>220kV</w:t>
      </w:r>
      <w:r>
        <w:rPr>
          <w:spacing w:val="-3"/>
        </w:rPr>
        <w:t> </w:t>
      </w:r>
      <w:r>
        <w:rPr/>
        <w:t>Đồng</w:t>
      </w:r>
      <w:r>
        <w:rPr>
          <w:spacing w:val="-7"/>
        </w:rPr>
        <w:t> </w:t>
      </w:r>
      <w:r>
        <w:rPr>
          <w:spacing w:val="-5"/>
        </w:rPr>
        <w:t>Mỏ.</w:t>
      </w:r>
    </w:p>
    <w:p>
      <w:pPr>
        <w:pStyle w:val="BodyText"/>
        <w:spacing w:before="159"/>
        <w:ind w:left="1133" w:firstLine="0"/>
        <w:jc w:val="both"/>
      </w:pPr>
      <w:r>
        <w:rPr>
          <w:rFonts w:ascii="Courier New" w:hAnsi="Courier New"/>
        </w:rPr>
        <w:t>+</w:t>
      </w:r>
      <w:r>
        <w:rPr>
          <w:rFonts w:ascii="Courier New" w:hAnsi="Courier New"/>
          <w:spacing w:val="-37"/>
        </w:rPr>
        <w:t> </w:t>
      </w:r>
      <w:r>
        <w:rPr/>
        <w:t>Tuyến</w:t>
      </w:r>
      <w:r>
        <w:rPr>
          <w:spacing w:val="-2"/>
        </w:rPr>
        <w:t> </w:t>
      </w:r>
      <w:r>
        <w:rPr/>
        <w:t>số</w:t>
      </w:r>
      <w:r>
        <w:rPr>
          <w:spacing w:val="-3"/>
        </w:rPr>
        <w:t> </w:t>
      </w:r>
      <w:r>
        <w:rPr/>
        <w:t>2:</w:t>
      </w:r>
      <w:r>
        <w:rPr>
          <w:spacing w:val="-3"/>
        </w:rPr>
        <w:t> </w:t>
      </w:r>
      <w:r>
        <w:rPr/>
        <w:t>G1C</w:t>
      </w:r>
      <w:r>
        <w:rPr>
          <w:spacing w:val="-2"/>
        </w:rPr>
        <w:t> </w:t>
      </w:r>
      <w:r>
        <w:rPr/>
        <w:t>–</w:t>
      </w:r>
      <w:r>
        <w:rPr>
          <w:spacing w:val="-2"/>
        </w:rPr>
        <w:t> </w:t>
      </w:r>
      <w:r>
        <w:rPr/>
        <w:t>TBA</w:t>
      </w:r>
      <w:r>
        <w:rPr>
          <w:spacing w:val="-8"/>
        </w:rPr>
        <w:t> </w:t>
      </w:r>
      <w:r>
        <w:rPr/>
        <w:t>220kV</w:t>
      </w:r>
      <w:r>
        <w:rPr>
          <w:spacing w:val="-3"/>
        </w:rPr>
        <w:t> </w:t>
      </w:r>
      <w:r>
        <w:rPr/>
        <w:t>Đồng</w:t>
      </w:r>
      <w:r>
        <w:rPr>
          <w:spacing w:val="-7"/>
        </w:rPr>
        <w:t> Mỏ</w:t>
      </w:r>
    </w:p>
    <w:p>
      <w:pPr>
        <w:pStyle w:val="BodyText"/>
        <w:spacing w:after="0"/>
        <w:jc w:val="both"/>
        <w:sectPr>
          <w:pgSz w:w="11910" w:h="16840"/>
          <w:pgMar w:header="741" w:footer="652" w:top="1200" w:bottom="840" w:left="1133" w:right="850"/>
        </w:sectPr>
      </w:pPr>
    </w:p>
    <w:p>
      <w:pPr>
        <w:pStyle w:val="BodyText"/>
        <w:spacing w:line="285" w:lineRule="auto" w:before="88"/>
        <w:ind w:right="170"/>
        <w:jc w:val="both"/>
      </w:pPr>
      <w:r>
        <w:rPr/>
        <w:t>02 vị trí đấu nối G1A và G1C nằm</w:t>
      </w:r>
      <w:r>
        <w:rPr>
          <w:spacing w:val="-1"/>
        </w:rPr>
        <w:t> </w:t>
      </w:r>
      <w:r>
        <w:rPr/>
        <w:t>dưới tim</w:t>
      </w:r>
      <w:r>
        <w:rPr>
          <w:spacing w:val="-1"/>
        </w:rPr>
        <w:t> </w:t>
      </w:r>
      <w:r>
        <w:rPr/>
        <w:t>tuyến đường</w:t>
      </w:r>
      <w:r>
        <w:rPr>
          <w:spacing w:val="-1"/>
        </w:rPr>
        <w:t> </w:t>
      </w:r>
      <w:r>
        <w:rPr/>
        <w:t>dây 220kV Bắc Giang – Lạng Sơn hiện hữu, cách nhau khoảng 148m.</w:t>
      </w:r>
    </w:p>
    <w:p>
      <w:pPr>
        <w:pStyle w:val="BodyText"/>
        <w:spacing w:line="290" w:lineRule="auto" w:before="124"/>
        <w:ind w:right="173"/>
        <w:jc w:val="both"/>
      </w:pPr>
      <w:r>
        <w:rPr/>
        <w:t>Tuyến</w:t>
      </w:r>
      <w:r>
        <w:rPr>
          <w:spacing w:val="-5"/>
        </w:rPr>
        <w:t> </w:t>
      </w:r>
      <w:r>
        <w:rPr/>
        <w:t>số</w:t>
      </w:r>
      <w:r>
        <w:rPr>
          <w:spacing w:val="-5"/>
        </w:rPr>
        <w:t> </w:t>
      </w:r>
      <w:r>
        <w:rPr/>
        <w:t>1</w:t>
      </w:r>
      <w:r>
        <w:rPr>
          <w:spacing w:val="-1"/>
        </w:rPr>
        <w:t> </w:t>
      </w:r>
      <w:r>
        <w:rPr/>
        <w:t>và</w:t>
      </w:r>
      <w:r>
        <w:rPr>
          <w:spacing w:val="-5"/>
        </w:rPr>
        <w:t> </w:t>
      </w:r>
      <w:r>
        <w:rPr/>
        <w:t>số</w:t>
      </w:r>
      <w:r>
        <w:rPr>
          <w:spacing w:val="-5"/>
        </w:rPr>
        <w:t> </w:t>
      </w:r>
      <w:r>
        <w:rPr/>
        <w:t>2</w:t>
      </w:r>
      <w:r>
        <w:rPr>
          <w:spacing w:val="-5"/>
        </w:rPr>
        <w:t> </w:t>
      </w:r>
      <w:r>
        <w:rPr/>
        <w:t>phục vụ</w:t>
      </w:r>
      <w:r>
        <w:rPr>
          <w:spacing w:val="-5"/>
        </w:rPr>
        <w:t> </w:t>
      </w:r>
      <w:r>
        <w:rPr/>
        <w:t>công</w:t>
      </w:r>
      <w:r>
        <w:rPr>
          <w:spacing w:val="-10"/>
        </w:rPr>
        <w:t> </w:t>
      </w:r>
      <w:r>
        <w:rPr/>
        <w:t>tác</w:t>
      </w:r>
      <w:r>
        <w:rPr>
          <w:spacing w:val="-5"/>
        </w:rPr>
        <w:t> </w:t>
      </w:r>
      <w:r>
        <w:rPr/>
        <w:t>đấu</w:t>
      </w:r>
      <w:r>
        <w:rPr>
          <w:spacing w:val="-5"/>
        </w:rPr>
        <w:t> </w:t>
      </w:r>
      <w:r>
        <w:rPr/>
        <w:t>nối</w:t>
      </w:r>
      <w:r>
        <w:rPr>
          <w:spacing w:val="-5"/>
        </w:rPr>
        <w:t> </w:t>
      </w:r>
      <w:r>
        <w:rPr/>
        <w:t>TBA</w:t>
      </w:r>
      <w:r>
        <w:rPr>
          <w:spacing w:val="-10"/>
        </w:rPr>
        <w:t> </w:t>
      </w:r>
      <w:r>
        <w:rPr/>
        <w:t>220kV</w:t>
      </w:r>
      <w:r>
        <w:rPr>
          <w:spacing w:val="-5"/>
        </w:rPr>
        <w:t> </w:t>
      </w:r>
      <w:r>
        <w:rPr/>
        <w:t>Đồng</w:t>
      </w:r>
      <w:r>
        <w:rPr>
          <w:spacing w:val="-10"/>
        </w:rPr>
        <w:t> </w:t>
      </w:r>
      <w:r>
        <w:rPr/>
        <w:t>Mỏ</w:t>
      </w:r>
      <w:r>
        <w:rPr>
          <w:spacing w:val="-1"/>
        </w:rPr>
        <w:t> </w:t>
      </w:r>
      <w:r>
        <w:rPr/>
        <w:t>vào</w:t>
      </w:r>
      <w:r>
        <w:rPr>
          <w:spacing w:val="-5"/>
        </w:rPr>
        <w:t> </w:t>
      </w:r>
      <w:r>
        <w:rPr/>
        <w:t>đường</w:t>
      </w:r>
      <w:r>
        <w:rPr>
          <w:spacing w:val="-10"/>
        </w:rPr>
        <w:t> </w:t>
      </w:r>
      <w:r>
        <w:rPr/>
        <w:t>dây 220kV</w:t>
      </w:r>
      <w:r>
        <w:rPr>
          <w:spacing w:val="-6"/>
        </w:rPr>
        <w:t> </w:t>
      </w:r>
      <w:r>
        <w:rPr/>
        <w:t>Bắc</w:t>
      </w:r>
      <w:r>
        <w:rPr>
          <w:spacing w:val="-6"/>
        </w:rPr>
        <w:t> </w:t>
      </w:r>
      <w:r>
        <w:rPr/>
        <w:t>Giang</w:t>
      </w:r>
      <w:r>
        <w:rPr>
          <w:spacing w:val="-10"/>
        </w:rPr>
        <w:t> </w:t>
      </w:r>
      <w:r>
        <w:rPr/>
        <w:t>–</w:t>
      </w:r>
      <w:r>
        <w:rPr>
          <w:spacing w:val="-2"/>
        </w:rPr>
        <w:t> </w:t>
      </w:r>
      <w:r>
        <w:rPr/>
        <w:t>Lạng</w:t>
      </w:r>
      <w:r>
        <w:rPr>
          <w:spacing w:val="-7"/>
        </w:rPr>
        <w:t> </w:t>
      </w:r>
      <w:r>
        <w:rPr/>
        <w:t>Sơn</w:t>
      </w:r>
      <w:r>
        <w:rPr>
          <w:spacing w:val="-6"/>
        </w:rPr>
        <w:t> </w:t>
      </w:r>
      <w:r>
        <w:rPr/>
        <w:t>(hiện</w:t>
      </w:r>
      <w:r>
        <w:rPr>
          <w:spacing w:val="-6"/>
        </w:rPr>
        <w:t> </w:t>
      </w:r>
      <w:r>
        <w:rPr/>
        <w:t>hữu).</w:t>
      </w:r>
      <w:r>
        <w:rPr>
          <w:spacing w:val="-4"/>
        </w:rPr>
        <w:t> </w:t>
      </w:r>
      <w:r>
        <w:rPr/>
        <w:t>Chiều</w:t>
      </w:r>
      <w:r>
        <w:rPr>
          <w:spacing w:val="-3"/>
        </w:rPr>
        <w:t> </w:t>
      </w:r>
      <w:r>
        <w:rPr/>
        <w:t>dài</w:t>
      </w:r>
      <w:r>
        <w:rPr>
          <w:spacing w:val="-6"/>
        </w:rPr>
        <w:t> </w:t>
      </w:r>
      <w:r>
        <w:rPr/>
        <w:t>tuyến</w:t>
      </w:r>
      <w:r>
        <w:rPr>
          <w:spacing w:val="-6"/>
        </w:rPr>
        <w:t> </w:t>
      </w:r>
      <w:r>
        <w:rPr/>
        <w:t>số</w:t>
      </w:r>
      <w:r>
        <w:rPr>
          <w:spacing w:val="-6"/>
        </w:rPr>
        <w:t> </w:t>
      </w:r>
      <w:r>
        <w:rPr/>
        <w:t>1</w:t>
      </w:r>
      <w:r>
        <w:rPr>
          <w:spacing w:val="-6"/>
        </w:rPr>
        <w:t> </w:t>
      </w:r>
      <w:r>
        <w:rPr/>
        <w:t>khoảng</w:t>
      </w:r>
      <w:r>
        <w:rPr>
          <w:spacing w:val="-11"/>
        </w:rPr>
        <w:t> </w:t>
      </w:r>
      <w:r>
        <w:rPr/>
        <w:t>40m</w:t>
      </w:r>
      <w:r>
        <w:rPr>
          <w:spacing w:val="-6"/>
        </w:rPr>
        <w:t> </w:t>
      </w:r>
      <w:r>
        <w:rPr/>
        <w:t>và</w:t>
      </w:r>
      <w:r>
        <w:rPr>
          <w:spacing w:val="-6"/>
        </w:rPr>
        <w:t> </w:t>
      </w:r>
      <w:r>
        <w:rPr/>
        <w:t>chiều</w:t>
      </w:r>
      <w:r>
        <w:rPr>
          <w:spacing w:val="-6"/>
        </w:rPr>
        <w:t> </w:t>
      </w:r>
      <w:r>
        <w:rPr/>
        <w:t>dài tuyến số 2 khoảng 50m.</w:t>
      </w:r>
    </w:p>
    <w:p>
      <w:pPr>
        <w:pStyle w:val="BodyText"/>
        <w:spacing w:line="288" w:lineRule="auto" w:before="111"/>
        <w:ind w:right="180"/>
        <w:jc w:val="both"/>
      </w:pPr>
      <w:r>
        <w:rPr/>
        <w:t>Hướng tuyến chi tiết như sau (vì 02 tuyến đi gần song song nhau nên chỉ mô tả hướng tuyến số 1):</w:t>
      </w:r>
    </w:p>
    <w:p>
      <w:pPr>
        <w:pStyle w:val="BodyText"/>
        <w:spacing w:line="285" w:lineRule="auto" w:before="122"/>
        <w:ind w:right="166"/>
        <w:jc w:val="both"/>
      </w:pPr>
      <w:r>
        <w:rPr>
          <w:rFonts w:ascii="Courier New" w:hAnsi="Courier New"/>
        </w:rPr>
        <w:t>+</w:t>
      </w:r>
      <w:r>
        <w:rPr>
          <w:rFonts w:ascii="Courier New" w:hAnsi="Courier New"/>
          <w:spacing w:val="-31"/>
        </w:rPr>
        <w:t> </w:t>
      </w:r>
      <w:r>
        <w:rPr/>
        <w:t>G1A</w:t>
      </w:r>
      <w:r>
        <w:rPr>
          <w:spacing w:val="-8"/>
        </w:rPr>
        <w:t> </w:t>
      </w:r>
      <w:r>
        <w:rPr/>
        <w:t>–</w:t>
      </w:r>
      <w:r>
        <w:rPr>
          <w:spacing w:val="-4"/>
        </w:rPr>
        <w:t> </w:t>
      </w:r>
      <w:r>
        <w:rPr/>
        <w:t>TBA</w:t>
      </w:r>
      <w:r>
        <w:rPr>
          <w:spacing w:val="-9"/>
        </w:rPr>
        <w:t> </w:t>
      </w:r>
      <w:r>
        <w:rPr/>
        <w:t>220kV</w:t>
      </w:r>
      <w:r>
        <w:rPr>
          <w:spacing w:val="-4"/>
        </w:rPr>
        <w:t> </w:t>
      </w:r>
      <w:r>
        <w:rPr/>
        <w:t>Đồng</w:t>
      </w:r>
      <w:r>
        <w:rPr>
          <w:spacing w:val="-9"/>
        </w:rPr>
        <w:t> </w:t>
      </w:r>
      <w:r>
        <w:rPr/>
        <w:t>Mỏ:</w:t>
      </w:r>
      <w:r>
        <w:rPr>
          <w:spacing w:val="-4"/>
        </w:rPr>
        <w:t> </w:t>
      </w:r>
      <w:r>
        <w:rPr/>
        <w:t>~40m</w:t>
      </w:r>
      <w:r>
        <w:rPr>
          <w:spacing w:val="-9"/>
        </w:rPr>
        <w:t> </w:t>
      </w:r>
      <w:r>
        <w:rPr/>
        <w:t>(hoặc</w:t>
      </w:r>
      <w:r>
        <w:rPr>
          <w:spacing w:val="-4"/>
        </w:rPr>
        <w:t> </w:t>
      </w:r>
      <w:r>
        <w:rPr/>
        <w:t>G1C</w:t>
      </w:r>
      <w:r>
        <w:rPr>
          <w:spacing w:val="-2"/>
        </w:rPr>
        <w:t> </w:t>
      </w:r>
      <w:r>
        <w:rPr/>
        <w:t>–</w:t>
      </w:r>
      <w:r>
        <w:rPr>
          <w:spacing w:val="-3"/>
        </w:rPr>
        <w:t> </w:t>
      </w:r>
      <w:r>
        <w:rPr/>
        <w:t>TBA</w:t>
      </w:r>
      <w:r>
        <w:rPr>
          <w:spacing w:val="-9"/>
        </w:rPr>
        <w:t> </w:t>
      </w:r>
      <w:r>
        <w:rPr/>
        <w:t>~50m):</w:t>
      </w:r>
      <w:r>
        <w:rPr>
          <w:spacing w:val="-4"/>
        </w:rPr>
        <w:t> </w:t>
      </w:r>
      <w:r>
        <w:rPr/>
        <w:t>Đoạn</w:t>
      </w:r>
      <w:r>
        <w:rPr>
          <w:spacing w:val="-4"/>
        </w:rPr>
        <w:t> </w:t>
      </w:r>
      <w:r>
        <w:rPr/>
        <w:t>tuyến</w:t>
      </w:r>
      <w:r>
        <w:rPr>
          <w:spacing w:val="-4"/>
        </w:rPr>
        <w:t> </w:t>
      </w:r>
      <w:r>
        <w:rPr/>
        <w:t>này nằm trên địa phận xã Quang Lang – huyện Chi Lăng – tỉnh Lạng Sơn. Địa hình dưới tuyến tương đối dốc, thực vật chủ yếu là lúa. Không có nhà nào nằm trong hành lang tuyến.</w:t>
      </w:r>
      <w:r>
        <w:rPr>
          <w:spacing w:val="-1"/>
        </w:rPr>
        <w:t> </w:t>
      </w:r>
      <w:r>
        <w:rPr/>
        <w:t>G1A,</w:t>
      </w:r>
      <w:r>
        <w:rPr>
          <w:spacing w:val="-1"/>
        </w:rPr>
        <w:t> </w:t>
      </w:r>
      <w:r>
        <w:rPr/>
        <w:t>G1C</w:t>
      </w:r>
      <w:r>
        <w:rPr>
          <w:spacing w:val="-8"/>
        </w:rPr>
        <w:t> </w:t>
      </w:r>
      <w:r>
        <w:rPr/>
        <w:t>là</w:t>
      </w:r>
      <w:r>
        <w:rPr>
          <w:spacing w:val="-7"/>
        </w:rPr>
        <w:t> </w:t>
      </w:r>
      <w:r>
        <w:rPr/>
        <w:t>các</w:t>
      </w:r>
      <w:r>
        <w:rPr>
          <w:spacing w:val="-7"/>
        </w:rPr>
        <w:t> </w:t>
      </w:r>
      <w:r>
        <w:rPr/>
        <w:t>trụ</w:t>
      </w:r>
      <w:r>
        <w:rPr>
          <w:spacing w:val="-3"/>
        </w:rPr>
        <w:t> </w:t>
      </w:r>
      <w:r>
        <w:rPr/>
        <w:t>nằm</w:t>
      </w:r>
      <w:r>
        <w:rPr>
          <w:spacing w:val="-7"/>
        </w:rPr>
        <w:t> </w:t>
      </w:r>
      <w:r>
        <w:rPr/>
        <w:t>trên</w:t>
      </w:r>
      <w:r>
        <w:rPr>
          <w:spacing w:val="-7"/>
        </w:rPr>
        <w:t> </w:t>
      </w:r>
      <w:r>
        <w:rPr/>
        <w:t>tim</w:t>
      </w:r>
      <w:r>
        <w:rPr>
          <w:spacing w:val="-7"/>
        </w:rPr>
        <w:t> </w:t>
      </w:r>
      <w:r>
        <w:rPr/>
        <w:t>tuyến</w:t>
      </w:r>
      <w:r>
        <w:rPr>
          <w:spacing w:val="-3"/>
        </w:rPr>
        <w:t> </w:t>
      </w:r>
      <w:r>
        <w:rPr/>
        <w:t>của</w:t>
      </w:r>
      <w:r>
        <w:rPr>
          <w:spacing w:val="-7"/>
        </w:rPr>
        <w:t> </w:t>
      </w:r>
      <w:r>
        <w:rPr/>
        <w:t>đường</w:t>
      </w:r>
      <w:r>
        <w:rPr>
          <w:spacing w:val="-8"/>
        </w:rPr>
        <w:t> </w:t>
      </w:r>
      <w:r>
        <w:rPr/>
        <w:t>dây</w:t>
      </w:r>
      <w:r>
        <w:rPr>
          <w:spacing w:val="-2"/>
        </w:rPr>
        <w:t> </w:t>
      </w:r>
      <w:r>
        <w:rPr/>
        <w:t>220kV</w:t>
      </w:r>
      <w:r>
        <w:rPr>
          <w:spacing w:val="-3"/>
        </w:rPr>
        <w:t> </w:t>
      </w:r>
      <w:r>
        <w:rPr/>
        <w:t>Bắc</w:t>
      </w:r>
      <w:r>
        <w:rPr>
          <w:spacing w:val="-2"/>
        </w:rPr>
        <w:t> </w:t>
      </w:r>
      <w:r>
        <w:rPr/>
        <w:t>Giang –</w:t>
      </w:r>
      <w:r>
        <w:rPr>
          <w:spacing w:val="-7"/>
        </w:rPr>
        <w:t> </w:t>
      </w:r>
      <w:r>
        <w:rPr/>
        <w:t>Lạng Sơn</w:t>
      </w:r>
      <w:r>
        <w:rPr>
          <w:spacing w:val="-6"/>
        </w:rPr>
        <w:t> </w:t>
      </w:r>
      <w:r>
        <w:rPr/>
        <w:t>(hiện</w:t>
      </w:r>
      <w:r>
        <w:rPr>
          <w:spacing w:val="-6"/>
        </w:rPr>
        <w:t> </w:t>
      </w:r>
      <w:r>
        <w:rPr/>
        <w:t>hữu)</w:t>
      </w:r>
      <w:r>
        <w:rPr>
          <w:spacing w:val="-6"/>
        </w:rPr>
        <w:t> </w:t>
      </w:r>
      <w:r>
        <w:rPr/>
        <w:t>nhằm</w:t>
      </w:r>
      <w:r>
        <w:rPr>
          <w:spacing w:val="-6"/>
        </w:rPr>
        <w:t> </w:t>
      </w:r>
      <w:r>
        <w:rPr/>
        <w:t>mục</w:t>
      </w:r>
      <w:r>
        <w:rPr>
          <w:spacing w:val="-6"/>
        </w:rPr>
        <w:t> </w:t>
      </w:r>
      <w:r>
        <w:rPr/>
        <w:t>đích</w:t>
      </w:r>
      <w:r>
        <w:rPr>
          <w:spacing w:val="-6"/>
        </w:rPr>
        <w:t> </w:t>
      </w:r>
      <w:r>
        <w:rPr/>
        <w:t>đấu</w:t>
      </w:r>
      <w:r>
        <w:rPr>
          <w:spacing w:val="-6"/>
        </w:rPr>
        <w:t> </w:t>
      </w:r>
      <w:r>
        <w:rPr/>
        <w:t>nối</w:t>
      </w:r>
      <w:r>
        <w:rPr>
          <w:spacing w:val="-6"/>
        </w:rPr>
        <w:t> </w:t>
      </w:r>
      <w:r>
        <w:rPr/>
        <w:t>TBA</w:t>
      </w:r>
      <w:r>
        <w:rPr>
          <w:spacing w:val="-11"/>
        </w:rPr>
        <w:t> </w:t>
      </w:r>
      <w:r>
        <w:rPr/>
        <w:t>220kV</w:t>
      </w:r>
      <w:r>
        <w:rPr>
          <w:spacing w:val="-6"/>
        </w:rPr>
        <w:t> </w:t>
      </w:r>
      <w:r>
        <w:rPr/>
        <w:t>Đồng</w:t>
      </w:r>
      <w:r>
        <w:rPr>
          <w:spacing w:val="-11"/>
        </w:rPr>
        <w:t> </w:t>
      </w:r>
      <w:r>
        <w:rPr/>
        <w:t>Mỏ</w:t>
      </w:r>
      <w:r>
        <w:rPr>
          <w:spacing w:val="-2"/>
        </w:rPr>
        <w:t> </w:t>
      </w:r>
      <w:r>
        <w:rPr/>
        <w:t>vào</w:t>
      </w:r>
      <w:r>
        <w:rPr>
          <w:spacing w:val="-6"/>
        </w:rPr>
        <w:t> </w:t>
      </w:r>
      <w:r>
        <w:rPr/>
        <w:t>đường</w:t>
      </w:r>
      <w:r>
        <w:rPr>
          <w:spacing w:val="-11"/>
        </w:rPr>
        <w:t> </w:t>
      </w:r>
      <w:r>
        <w:rPr/>
        <w:t>dây</w:t>
      </w:r>
      <w:r>
        <w:rPr>
          <w:spacing w:val="-6"/>
        </w:rPr>
        <w:t> </w:t>
      </w:r>
      <w:r>
        <w:rPr/>
        <w:t>này.</w:t>
      </w:r>
      <w:r>
        <w:rPr>
          <w:spacing w:val="-4"/>
        </w:rPr>
        <w:t> </w:t>
      </w:r>
      <w:r>
        <w:rPr/>
        <w:t>G1A, G1C</w:t>
      </w:r>
      <w:r>
        <w:rPr>
          <w:spacing w:val="-2"/>
        </w:rPr>
        <w:t> </w:t>
      </w:r>
      <w:r>
        <w:rPr/>
        <w:t>nằm</w:t>
      </w:r>
      <w:r>
        <w:rPr>
          <w:spacing w:val="-6"/>
        </w:rPr>
        <w:t> </w:t>
      </w:r>
      <w:r>
        <w:rPr/>
        <w:t>trong</w:t>
      </w:r>
      <w:r>
        <w:rPr>
          <w:spacing w:val="-7"/>
        </w:rPr>
        <w:t> </w:t>
      </w:r>
      <w:r>
        <w:rPr/>
        <w:t>khoảng</w:t>
      </w:r>
      <w:r>
        <w:rPr>
          <w:spacing w:val="-7"/>
        </w:rPr>
        <w:t> </w:t>
      </w:r>
      <w:r>
        <w:rPr/>
        <w:t>cột</w:t>
      </w:r>
      <w:r>
        <w:rPr>
          <w:spacing w:val="-2"/>
        </w:rPr>
        <w:t> </w:t>
      </w:r>
      <w:r>
        <w:rPr/>
        <w:t>T.127 –</w:t>
      </w:r>
      <w:r>
        <w:rPr>
          <w:spacing w:val="-1"/>
        </w:rPr>
        <w:t> </w:t>
      </w:r>
      <w:r>
        <w:rPr/>
        <w:t>T.128</w:t>
      </w:r>
      <w:r>
        <w:rPr>
          <w:spacing w:val="-7"/>
        </w:rPr>
        <w:t> </w:t>
      </w:r>
      <w:r>
        <w:rPr/>
        <w:t>của</w:t>
      </w:r>
      <w:r>
        <w:rPr>
          <w:spacing w:val="-6"/>
        </w:rPr>
        <w:t> </w:t>
      </w:r>
      <w:r>
        <w:rPr/>
        <w:t>đường</w:t>
      </w:r>
      <w:r>
        <w:rPr>
          <w:spacing w:val="-7"/>
        </w:rPr>
        <w:t> </w:t>
      </w:r>
      <w:r>
        <w:rPr/>
        <w:t>dây</w:t>
      </w:r>
      <w:r>
        <w:rPr>
          <w:spacing w:val="-1"/>
        </w:rPr>
        <w:t> </w:t>
      </w:r>
      <w:r>
        <w:rPr/>
        <w:t>220kV</w:t>
      </w:r>
      <w:r>
        <w:rPr>
          <w:spacing w:val="-2"/>
        </w:rPr>
        <w:t> </w:t>
      </w:r>
      <w:r>
        <w:rPr/>
        <w:t>Bắc</w:t>
      </w:r>
      <w:r>
        <w:rPr>
          <w:spacing w:val="-1"/>
        </w:rPr>
        <w:t> </w:t>
      </w:r>
      <w:r>
        <w:rPr/>
        <w:t>Giang</w:t>
      </w:r>
      <w:r>
        <w:rPr>
          <w:spacing w:val="-2"/>
        </w:rPr>
        <w:t> </w:t>
      </w:r>
      <w:r>
        <w:rPr/>
        <w:t>–</w:t>
      </w:r>
      <w:r>
        <w:rPr>
          <w:spacing w:val="-1"/>
        </w:rPr>
        <w:t> </w:t>
      </w:r>
      <w:r>
        <w:rPr/>
        <w:t>Lạng</w:t>
      </w:r>
      <w:r>
        <w:rPr>
          <w:spacing w:val="-2"/>
        </w:rPr>
        <w:t> </w:t>
      </w:r>
      <w:r>
        <w:rPr/>
        <w:t>Sơn (hiện hữu), cách nhau khoảng 148m.</w:t>
      </w:r>
    </w:p>
    <w:p>
      <w:pPr>
        <w:pStyle w:val="BodyText"/>
        <w:spacing w:line="268" w:lineRule="auto" w:before="119"/>
        <w:ind w:right="179"/>
        <w:jc w:val="both"/>
      </w:pPr>
      <w:r>
        <w:rPr>
          <w:rFonts w:ascii="Courier New" w:hAnsi="Courier New"/>
        </w:rPr>
        <w:t>+</w:t>
      </w:r>
      <w:r>
        <w:rPr>
          <w:rFonts w:ascii="Courier New" w:hAnsi="Courier New"/>
          <w:spacing w:val="-34"/>
        </w:rPr>
        <w:t> </w:t>
      </w:r>
      <w:r>
        <w:rPr/>
        <w:t>Các</w:t>
      </w:r>
      <w:r>
        <w:rPr>
          <w:spacing w:val="-6"/>
        </w:rPr>
        <w:t> </w:t>
      </w:r>
      <w:r>
        <w:rPr/>
        <w:t>tuyến</w:t>
      </w:r>
      <w:r>
        <w:rPr>
          <w:spacing w:val="-6"/>
        </w:rPr>
        <w:t> </w:t>
      </w:r>
      <w:r>
        <w:rPr/>
        <w:t>đường</w:t>
      </w:r>
      <w:r>
        <w:rPr>
          <w:spacing w:val="-11"/>
        </w:rPr>
        <w:t> </w:t>
      </w:r>
      <w:r>
        <w:rPr/>
        <w:t>dây</w:t>
      </w:r>
      <w:r>
        <w:rPr>
          <w:spacing w:val="-6"/>
        </w:rPr>
        <w:t> </w:t>
      </w:r>
      <w:r>
        <w:rPr/>
        <w:t>đấu</w:t>
      </w:r>
      <w:r>
        <w:rPr>
          <w:spacing w:val="-6"/>
        </w:rPr>
        <w:t> </w:t>
      </w:r>
      <w:r>
        <w:rPr/>
        <w:t>nối</w:t>
      </w:r>
      <w:r>
        <w:rPr>
          <w:spacing w:val="-6"/>
        </w:rPr>
        <w:t> </w:t>
      </w:r>
      <w:r>
        <w:rPr/>
        <w:t>220kV</w:t>
      </w:r>
      <w:r>
        <w:rPr>
          <w:spacing w:val="-6"/>
        </w:rPr>
        <w:t> </w:t>
      </w:r>
      <w:r>
        <w:rPr/>
        <w:t>dự</w:t>
      </w:r>
      <w:r>
        <w:rPr>
          <w:spacing w:val="-3"/>
        </w:rPr>
        <w:t> </w:t>
      </w:r>
      <w:r>
        <w:rPr/>
        <w:t>kiến</w:t>
      </w:r>
      <w:r>
        <w:rPr>
          <w:spacing w:val="-6"/>
        </w:rPr>
        <w:t> </w:t>
      </w:r>
      <w:r>
        <w:rPr/>
        <w:t>sẽ</w:t>
      </w:r>
      <w:r>
        <w:rPr>
          <w:spacing w:val="-6"/>
        </w:rPr>
        <w:t> </w:t>
      </w:r>
      <w:r>
        <w:rPr/>
        <w:t>đi</w:t>
      </w:r>
      <w:r>
        <w:rPr>
          <w:spacing w:val="-6"/>
        </w:rPr>
        <w:t> </w:t>
      </w:r>
      <w:r>
        <w:rPr/>
        <w:t>trên</w:t>
      </w:r>
      <w:r>
        <w:rPr>
          <w:spacing w:val="-6"/>
        </w:rPr>
        <w:t> </w:t>
      </w:r>
      <w:r>
        <w:rPr/>
        <w:t>địa</w:t>
      </w:r>
      <w:r>
        <w:rPr>
          <w:spacing w:val="-6"/>
        </w:rPr>
        <w:t> </w:t>
      </w:r>
      <w:r>
        <w:rPr/>
        <w:t>phận</w:t>
      </w:r>
      <w:r>
        <w:rPr>
          <w:spacing w:val="-6"/>
        </w:rPr>
        <w:t> </w:t>
      </w:r>
      <w:r>
        <w:rPr/>
        <w:t>xã</w:t>
      </w:r>
      <w:r>
        <w:rPr>
          <w:spacing w:val="-6"/>
        </w:rPr>
        <w:t> </w:t>
      </w:r>
      <w:r>
        <w:rPr/>
        <w:t>Quang</w:t>
      </w:r>
      <w:r>
        <w:rPr>
          <w:spacing w:val="-7"/>
        </w:rPr>
        <w:t> </w:t>
      </w:r>
      <w:r>
        <w:rPr/>
        <w:t>Lang, thuộc huyện Chi Lăng, tỉnh Lạng Sơn.</w:t>
      </w:r>
    </w:p>
    <w:p>
      <w:pPr>
        <w:pStyle w:val="Heading1"/>
        <w:numPr>
          <w:ilvl w:val="0"/>
          <w:numId w:val="8"/>
        </w:numPr>
        <w:tabs>
          <w:tab w:pos="1415" w:val="left" w:leader="none"/>
        </w:tabs>
        <w:spacing w:line="240" w:lineRule="auto" w:before="154" w:after="0"/>
        <w:ind w:left="1415" w:right="0" w:hanging="282"/>
        <w:jc w:val="both"/>
      </w:pPr>
      <w:bookmarkStart w:name="b) Quy mô:" w:id="24"/>
      <w:bookmarkEnd w:id="24"/>
      <w:r>
        <w:rPr>
          <w:b w:val="0"/>
        </w:rPr>
      </w:r>
      <w:r>
        <w:rPr/>
        <w:t>Quy</w:t>
      </w:r>
      <w:r>
        <w:rPr>
          <w:spacing w:val="-4"/>
        </w:rPr>
        <w:t> </w:t>
      </w:r>
      <w:r>
        <w:rPr>
          <w:spacing w:val="-5"/>
        </w:rPr>
        <w:t>mô:</w:t>
      </w:r>
    </w:p>
    <w:p>
      <w:pPr>
        <w:pStyle w:val="BodyText"/>
        <w:spacing w:line="288" w:lineRule="auto" w:before="171"/>
        <w:ind w:right="176"/>
        <w:jc w:val="both"/>
      </w:pPr>
      <w:r>
        <w:rPr/>
        <w:t>Xây</w:t>
      </w:r>
      <w:r>
        <w:rPr>
          <w:spacing w:val="-11"/>
        </w:rPr>
        <w:t> </w:t>
      </w:r>
      <w:r>
        <w:rPr/>
        <w:t>dựng</w:t>
      </w:r>
      <w:r>
        <w:rPr>
          <w:spacing w:val="-11"/>
        </w:rPr>
        <w:t> </w:t>
      </w:r>
      <w:r>
        <w:rPr/>
        <w:t>mới</w:t>
      </w:r>
      <w:r>
        <w:rPr>
          <w:spacing w:val="-11"/>
        </w:rPr>
        <w:t> </w:t>
      </w:r>
      <w:r>
        <w:rPr/>
        <w:t>2</w:t>
      </w:r>
      <w:r>
        <w:rPr>
          <w:spacing w:val="-11"/>
        </w:rPr>
        <w:t> </w:t>
      </w:r>
      <w:r>
        <w:rPr/>
        <w:t>tuyến</w:t>
      </w:r>
      <w:r>
        <w:rPr>
          <w:spacing w:val="-11"/>
        </w:rPr>
        <w:t> </w:t>
      </w:r>
      <w:r>
        <w:rPr/>
        <w:t>đường</w:t>
      </w:r>
      <w:r>
        <w:rPr>
          <w:spacing w:val="-16"/>
        </w:rPr>
        <w:t> </w:t>
      </w:r>
      <w:r>
        <w:rPr/>
        <w:t>dây</w:t>
      </w:r>
      <w:r>
        <w:rPr>
          <w:spacing w:val="-11"/>
        </w:rPr>
        <w:t> </w:t>
      </w:r>
      <w:r>
        <w:rPr/>
        <w:t>220kV,</w:t>
      </w:r>
      <w:r>
        <w:rPr>
          <w:spacing w:val="-9"/>
        </w:rPr>
        <w:t> </w:t>
      </w:r>
      <w:r>
        <w:rPr/>
        <w:t>sử</w:t>
      </w:r>
      <w:r>
        <w:rPr>
          <w:spacing w:val="-12"/>
        </w:rPr>
        <w:t> </w:t>
      </w:r>
      <w:r>
        <w:rPr/>
        <w:t>dụng</w:t>
      </w:r>
      <w:r>
        <w:rPr>
          <w:spacing w:val="-16"/>
        </w:rPr>
        <w:t> </w:t>
      </w:r>
      <w:r>
        <w:rPr/>
        <w:t>cột</w:t>
      </w:r>
      <w:r>
        <w:rPr>
          <w:spacing w:val="-11"/>
        </w:rPr>
        <w:t> </w:t>
      </w:r>
      <w:r>
        <w:rPr/>
        <w:t>hai</w:t>
      </w:r>
      <w:r>
        <w:rPr>
          <w:spacing w:val="-6"/>
        </w:rPr>
        <w:t> </w:t>
      </w:r>
      <w:r>
        <w:rPr/>
        <w:t>mạch</w:t>
      </w:r>
      <w:r>
        <w:rPr>
          <w:spacing w:val="-11"/>
        </w:rPr>
        <w:t> </w:t>
      </w:r>
      <w:r>
        <w:rPr/>
        <w:t>đấu</w:t>
      </w:r>
      <w:r>
        <w:rPr>
          <w:spacing w:val="-11"/>
        </w:rPr>
        <w:t> </w:t>
      </w:r>
      <w:r>
        <w:rPr/>
        <w:t>nối</w:t>
      </w:r>
      <w:r>
        <w:rPr>
          <w:spacing w:val="-11"/>
        </w:rPr>
        <w:t> </w:t>
      </w:r>
      <w:r>
        <w:rPr/>
        <w:t>chuyển</w:t>
      </w:r>
      <w:r>
        <w:rPr>
          <w:spacing w:val="-11"/>
        </w:rPr>
        <w:t> </w:t>
      </w:r>
      <w:r>
        <w:rPr/>
        <w:t>tiếp (transit) trên đường dây 220kV Bắc Giang - Lạng Sơn, 01 tuyến dài khoảng 50m và 01 tuyến dài khoảng 40m. Quy mô đường dây đấu nối 220kV như sau:</w:t>
      </w:r>
    </w:p>
    <w:p>
      <w:pPr>
        <w:pStyle w:val="BodyText"/>
        <w:spacing w:before="124"/>
        <w:ind w:left="1133" w:firstLine="0"/>
      </w:pPr>
      <w:r>
        <w:rPr>
          <w:rFonts w:ascii="Courier New" w:hAnsi="Courier New"/>
        </w:rPr>
        <w:t>+</w:t>
      </w:r>
      <w:r>
        <w:rPr>
          <w:rFonts w:ascii="Courier New" w:hAnsi="Courier New"/>
          <w:spacing w:val="-38"/>
        </w:rPr>
        <w:t> </w:t>
      </w:r>
      <w:r>
        <w:rPr/>
        <w:t>Điện</w:t>
      </w:r>
      <w:r>
        <w:rPr>
          <w:spacing w:val="-2"/>
        </w:rPr>
        <w:t> </w:t>
      </w:r>
      <w:r>
        <w:rPr/>
        <w:t>áp</w:t>
      </w:r>
      <w:r>
        <w:rPr>
          <w:spacing w:val="-3"/>
        </w:rPr>
        <w:t> </w:t>
      </w:r>
      <w:r>
        <w:rPr/>
        <w:t>định</w:t>
      </w:r>
      <w:r>
        <w:rPr>
          <w:spacing w:val="-3"/>
        </w:rPr>
        <w:t> </w:t>
      </w:r>
      <w:r>
        <w:rPr/>
        <w:t>mức:</w:t>
      </w:r>
      <w:r>
        <w:rPr>
          <w:spacing w:val="-3"/>
        </w:rPr>
        <w:t> </w:t>
      </w:r>
      <w:r>
        <w:rPr>
          <w:spacing w:val="-2"/>
        </w:rPr>
        <w:t>220kV.</w:t>
      </w:r>
    </w:p>
    <w:p>
      <w:pPr>
        <w:pStyle w:val="BodyText"/>
        <w:tabs>
          <w:tab w:pos="3448" w:val="left" w:leader="none"/>
        </w:tabs>
        <w:spacing w:before="155"/>
        <w:ind w:left="1133" w:firstLine="0"/>
      </w:pPr>
      <w:r>
        <w:rPr>
          <w:rFonts w:ascii="Courier New" w:hAnsi="Courier New"/>
        </w:rPr>
        <w:t>+</w:t>
      </w:r>
      <w:r>
        <w:rPr>
          <w:rFonts w:ascii="Courier New" w:hAnsi="Courier New"/>
          <w:spacing w:val="-35"/>
        </w:rPr>
        <w:t> </w:t>
      </w:r>
      <w:r>
        <w:rPr/>
        <w:t>Số</w:t>
      </w:r>
      <w:r>
        <w:rPr>
          <w:spacing w:val="2"/>
        </w:rPr>
        <w:t> </w:t>
      </w:r>
      <w:r>
        <w:rPr>
          <w:spacing w:val="-4"/>
        </w:rPr>
        <w:t>mạch</w:t>
      </w:r>
      <w:r>
        <w:rPr/>
        <w:tab/>
        <w:t>:</w:t>
      </w:r>
      <w:r>
        <w:rPr>
          <w:spacing w:val="-1"/>
        </w:rPr>
        <w:t> </w:t>
      </w:r>
      <w:r>
        <w:rPr/>
        <w:t>02</w:t>
      </w:r>
      <w:r>
        <w:rPr>
          <w:spacing w:val="-1"/>
        </w:rPr>
        <w:t> </w:t>
      </w:r>
      <w:r>
        <w:rPr>
          <w:spacing w:val="-2"/>
        </w:rPr>
        <w:t>mạch.</w:t>
      </w:r>
    </w:p>
    <w:p>
      <w:pPr>
        <w:pStyle w:val="BodyText"/>
        <w:tabs>
          <w:tab w:pos="3448" w:val="left" w:leader="none"/>
        </w:tabs>
        <w:spacing w:before="159"/>
        <w:ind w:left="1133" w:firstLine="0"/>
      </w:pPr>
      <w:r>
        <w:rPr>
          <w:rFonts w:ascii="Courier New" w:hAnsi="Courier New"/>
        </w:rPr>
        <w:t>+</w:t>
      </w:r>
      <w:r>
        <w:rPr>
          <w:rFonts w:ascii="Courier New" w:hAnsi="Courier New"/>
          <w:spacing w:val="-35"/>
        </w:rPr>
        <w:t> </w:t>
      </w:r>
      <w:r>
        <w:rPr/>
        <w:t>Chiều</w:t>
      </w:r>
      <w:r>
        <w:rPr>
          <w:spacing w:val="-2"/>
        </w:rPr>
        <w:t> </w:t>
      </w:r>
      <w:r>
        <w:rPr/>
        <w:t>dài</w:t>
      </w:r>
      <w:r>
        <w:rPr>
          <w:spacing w:val="-1"/>
        </w:rPr>
        <w:t> </w:t>
      </w:r>
      <w:r>
        <w:rPr>
          <w:spacing w:val="-2"/>
        </w:rPr>
        <w:t>tuyến</w:t>
      </w:r>
      <w:r>
        <w:rPr/>
        <w:tab/>
        <w:t>:</w:t>
      </w:r>
      <w:r>
        <w:rPr>
          <w:spacing w:val="-3"/>
        </w:rPr>
        <w:t> </w:t>
      </w:r>
      <w:r>
        <w:rPr/>
        <w:t>Tuyến</w:t>
      </w:r>
      <w:r>
        <w:rPr>
          <w:spacing w:val="-3"/>
        </w:rPr>
        <w:t> </w:t>
      </w:r>
      <w:r>
        <w:rPr/>
        <w:t>số</w:t>
      </w:r>
      <w:r>
        <w:rPr>
          <w:spacing w:val="-3"/>
        </w:rPr>
        <w:t> </w:t>
      </w:r>
      <w:r>
        <w:rPr/>
        <w:t>1</w:t>
      </w:r>
      <w:r>
        <w:rPr>
          <w:spacing w:val="-3"/>
        </w:rPr>
        <w:t> </w:t>
      </w:r>
      <w:r>
        <w:rPr/>
        <w:t>~50m</w:t>
      </w:r>
      <w:r>
        <w:rPr>
          <w:spacing w:val="-6"/>
        </w:rPr>
        <w:t> </w:t>
      </w:r>
      <w:r>
        <w:rPr/>
        <w:t>và</w:t>
      </w:r>
      <w:r>
        <w:rPr>
          <w:spacing w:val="-2"/>
        </w:rPr>
        <w:t> </w:t>
      </w:r>
      <w:r>
        <w:rPr/>
        <w:t>tuyến</w:t>
      </w:r>
      <w:r>
        <w:rPr>
          <w:spacing w:val="-3"/>
        </w:rPr>
        <w:t> </w:t>
      </w:r>
      <w:r>
        <w:rPr/>
        <w:t>số</w:t>
      </w:r>
      <w:r>
        <w:rPr>
          <w:spacing w:val="-3"/>
        </w:rPr>
        <w:t> </w:t>
      </w:r>
      <w:r>
        <w:rPr/>
        <w:t>2</w:t>
      </w:r>
      <w:r>
        <w:rPr>
          <w:spacing w:val="-3"/>
        </w:rPr>
        <w:t> </w:t>
      </w:r>
      <w:r>
        <w:rPr>
          <w:spacing w:val="-2"/>
        </w:rPr>
        <w:t>~40m.</w:t>
      </w:r>
    </w:p>
    <w:p>
      <w:pPr>
        <w:pStyle w:val="BodyText"/>
        <w:tabs>
          <w:tab w:pos="3448" w:val="left" w:leader="none"/>
        </w:tabs>
        <w:spacing w:line="268" w:lineRule="auto" w:before="160"/>
        <w:ind w:right="177"/>
        <w:jc w:val="both"/>
      </w:pPr>
      <w:r>
        <w:rPr>
          <w:rFonts w:ascii="Courier New" w:hAnsi="Courier New"/>
        </w:rPr>
        <w:t>+ </w:t>
      </w:r>
      <w:r>
        <w:rPr/>
        <w:t>Điểm đầu</w:t>
        <w:tab/>
        <w:t>: Điểm đấu nối G1A và G1C dự kiến nằm giữa khoảng trụ 127 - 128 của đường dây 220kV Bắc Giang – Lạng Sơn (dự kiến xây dựng mới).</w:t>
      </w:r>
    </w:p>
    <w:p>
      <w:pPr>
        <w:pStyle w:val="BodyText"/>
        <w:tabs>
          <w:tab w:pos="3448" w:val="left" w:leader="none"/>
        </w:tabs>
        <w:spacing w:before="143"/>
        <w:ind w:left="1133" w:firstLine="0"/>
        <w:jc w:val="both"/>
      </w:pPr>
      <w:r>
        <w:rPr>
          <w:rFonts w:ascii="Courier New" w:hAnsi="Courier New"/>
        </w:rPr>
        <w:t>+</w:t>
      </w:r>
      <w:r>
        <w:rPr>
          <w:rFonts w:ascii="Courier New" w:hAnsi="Courier New"/>
          <w:spacing w:val="-34"/>
        </w:rPr>
        <w:t> </w:t>
      </w:r>
      <w:r>
        <w:rPr/>
        <w:t>Điểm</w:t>
      </w:r>
      <w:r>
        <w:rPr>
          <w:spacing w:val="-6"/>
        </w:rPr>
        <w:t> </w:t>
      </w:r>
      <w:r>
        <w:rPr>
          <w:spacing w:val="-4"/>
        </w:rPr>
        <w:t>cuối</w:t>
      </w:r>
      <w:r>
        <w:rPr/>
        <w:tab/>
        <w:t>:</w:t>
      </w:r>
      <w:r>
        <w:rPr>
          <w:spacing w:val="-5"/>
        </w:rPr>
        <w:t> </w:t>
      </w:r>
      <w:r>
        <w:rPr/>
        <w:t>Cột</w:t>
      </w:r>
      <w:r>
        <w:rPr>
          <w:spacing w:val="-4"/>
        </w:rPr>
        <w:t> </w:t>
      </w:r>
      <w:r>
        <w:rPr/>
        <w:t>cổng</w:t>
      </w:r>
      <w:r>
        <w:rPr>
          <w:spacing w:val="-7"/>
        </w:rPr>
        <w:t> </w:t>
      </w:r>
      <w:r>
        <w:rPr/>
        <w:t>220kV</w:t>
      </w:r>
      <w:r>
        <w:rPr>
          <w:spacing w:val="-4"/>
        </w:rPr>
        <w:t> </w:t>
      </w:r>
      <w:r>
        <w:rPr/>
        <w:t>TBA</w:t>
      </w:r>
      <w:r>
        <w:rPr>
          <w:spacing w:val="-8"/>
        </w:rPr>
        <w:t> </w:t>
      </w:r>
      <w:r>
        <w:rPr/>
        <w:t>220kV</w:t>
      </w:r>
      <w:r>
        <w:rPr>
          <w:spacing w:val="-4"/>
        </w:rPr>
        <w:t> </w:t>
      </w:r>
      <w:r>
        <w:rPr/>
        <w:t>Đồng</w:t>
      </w:r>
      <w:r>
        <w:rPr>
          <w:spacing w:val="-9"/>
        </w:rPr>
        <w:t> </w:t>
      </w:r>
      <w:r>
        <w:rPr>
          <w:spacing w:val="-5"/>
        </w:rPr>
        <w:t>Mỏ.</w:t>
      </w:r>
    </w:p>
    <w:p>
      <w:pPr>
        <w:pStyle w:val="BodyText"/>
        <w:tabs>
          <w:tab w:pos="3448" w:val="left" w:leader="none"/>
        </w:tabs>
        <w:spacing w:line="268" w:lineRule="auto" w:before="159"/>
        <w:ind w:right="176"/>
        <w:jc w:val="both"/>
      </w:pPr>
      <w:r>
        <w:rPr>
          <w:rFonts w:ascii="Courier New" w:hAnsi="Courier New"/>
        </w:rPr>
        <w:t>+ </w:t>
      </w:r>
      <w:r>
        <w:rPr/>
        <w:t>Dây dẫn</w:t>
        <w:tab/>
        <w:t>: ACSR-400/51 (Các thông số và yêu cầu kỹ thuật theo quy định của EVNNPT tại Quyết định số 120/QĐ-EVNNPT ngày 07/08/2019).</w:t>
      </w:r>
    </w:p>
    <w:p>
      <w:pPr>
        <w:pStyle w:val="BodyText"/>
        <w:spacing w:line="268" w:lineRule="auto" w:before="145"/>
        <w:ind w:right="176"/>
        <w:jc w:val="both"/>
      </w:pPr>
      <w:r>
        <w:rPr>
          <w:rFonts w:ascii="Courier New" w:hAnsi="Courier New"/>
        </w:rPr>
        <w:t>+</w:t>
      </w:r>
      <w:r>
        <w:rPr>
          <w:rFonts w:ascii="Courier New" w:hAnsi="Courier New"/>
          <w:spacing w:val="-33"/>
        </w:rPr>
        <w:t> </w:t>
      </w:r>
      <w:r>
        <w:rPr/>
        <w:t>Dây chống</w:t>
      </w:r>
      <w:r>
        <w:rPr>
          <w:spacing w:val="-5"/>
        </w:rPr>
        <w:t> </w:t>
      </w:r>
      <w:r>
        <w:rPr/>
        <w:t>sét</w:t>
      </w:r>
      <w:r>
        <w:rPr>
          <w:spacing w:val="80"/>
        </w:rPr>
        <w:t>   </w:t>
      </w:r>
      <w:r>
        <w:rPr/>
        <w:t>: PHLOX-59,7 (Các thông số và yêu cầu kỹ thuật theo quy định của EVNNPT tại Quyết định số 139/QĐ-EVNNPT ngày 09/09/2019).</w:t>
      </w:r>
    </w:p>
    <w:p>
      <w:pPr>
        <w:pStyle w:val="BodyText"/>
        <w:spacing w:line="278" w:lineRule="auto" w:before="148"/>
        <w:ind w:right="176"/>
        <w:jc w:val="both"/>
      </w:pPr>
      <w:r>
        <w:rPr>
          <w:rFonts w:ascii="Courier New" w:hAnsi="Courier New"/>
        </w:rPr>
        <w:t>+</w:t>
      </w:r>
      <w:r>
        <w:rPr>
          <w:rFonts w:ascii="Courier New" w:hAnsi="Courier New"/>
          <w:spacing w:val="-32"/>
        </w:rPr>
        <w:t> </w:t>
      </w:r>
      <w:r>
        <w:rPr/>
        <w:t>Dây cáp quang</w:t>
      </w:r>
      <w:r>
        <w:rPr>
          <w:spacing w:val="80"/>
        </w:rPr>
        <w:t>  </w:t>
      </w:r>
      <w:r>
        <w:rPr/>
        <w:t>: OPGW-90 (loại 12 sợi quang đơn mode theo tiêu chuẩn ITU.T G652) (Các thông số và yêu cầu kỹ thuật theo quy định của EVNNPT tại Quyết định số 139/QĐ-EVNNPT ngày 09/09/2019).</w:t>
      </w:r>
    </w:p>
    <w:p>
      <w:pPr>
        <w:pStyle w:val="BodyText"/>
        <w:spacing w:after="0" w:line="278" w:lineRule="auto"/>
        <w:jc w:val="both"/>
        <w:sectPr>
          <w:pgSz w:w="11910" w:h="16840"/>
          <w:pgMar w:header="741" w:footer="652" w:top="1200" w:bottom="840" w:left="1133" w:right="850"/>
        </w:sectPr>
      </w:pPr>
    </w:p>
    <w:p>
      <w:pPr>
        <w:pStyle w:val="BodyText"/>
        <w:tabs>
          <w:tab w:pos="3448" w:val="left" w:leader="none"/>
        </w:tabs>
        <w:spacing w:line="278" w:lineRule="auto" w:before="88"/>
        <w:ind w:right="172"/>
        <w:jc w:val="both"/>
      </w:pPr>
      <w:r>
        <w:rPr>
          <w:rFonts w:ascii="Courier New" w:hAnsi="Courier New"/>
        </w:rPr>
        <w:t>+ </w:t>
      </w:r>
      <w:r>
        <w:rPr/>
        <w:t>Cách điện</w:t>
        <w:tab/>
        <w:t>:</w:t>
      </w:r>
      <w:r>
        <w:rPr>
          <w:spacing w:val="-7"/>
        </w:rPr>
        <w:t> </w:t>
      </w:r>
      <w:r>
        <w:rPr/>
        <w:t>Thủy</w:t>
      </w:r>
      <w:r>
        <w:rPr>
          <w:spacing w:val="-7"/>
        </w:rPr>
        <w:t> </w:t>
      </w:r>
      <w:r>
        <w:rPr/>
        <w:t>tinh</w:t>
      </w:r>
      <w:r>
        <w:rPr>
          <w:spacing w:val="-7"/>
        </w:rPr>
        <w:t> </w:t>
      </w:r>
      <w:r>
        <w:rPr/>
        <w:t>(hoặc</w:t>
      </w:r>
      <w:r>
        <w:rPr>
          <w:spacing w:val="-7"/>
        </w:rPr>
        <w:t> </w:t>
      </w:r>
      <w:r>
        <w:rPr/>
        <w:t>gốm)</w:t>
      </w:r>
      <w:r>
        <w:rPr>
          <w:spacing w:val="-7"/>
        </w:rPr>
        <w:t> </w:t>
      </w:r>
      <w:r>
        <w:rPr/>
        <w:t>(loại</w:t>
      </w:r>
      <w:r>
        <w:rPr>
          <w:spacing w:val="-7"/>
        </w:rPr>
        <w:t> </w:t>
      </w:r>
      <w:r>
        <w:rPr/>
        <w:t>70kN,</w:t>
      </w:r>
      <w:r>
        <w:rPr>
          <w:spacing w:val="-5"/>
        </w:rPr>
        <w:t> </w:t>
      </w:r>
      <w:r>
        <w:rPr/>
        <w:t>160kN)</w:t>
      </w:r>
      <w:r>
        <w:rPr>
          <w:spacing w:val="-7"/>
        </w:rPr>
        <w:t> </w:t>
      </w:r>
      <w:r>
        <w:rPr/>
        <w:t>(Các</w:t>
      </w:r>
      <w:r>
        <w:rPr>
          <w:spacing w:val="-7"/>
        </w:rPr>
        <w:t> </w:t>
      </w:r>
      <w:r>
        <w:rPr/>
        <w:t>thông</w:t>
      </w:r>
      <w:r>
        <w:rPr>
          <w:spacing w:val="-12"/>
        </w:rPr>
        <w:t> </w:t>
      </w:r>
      <w:r>
        <w:rPr/>
        <w:t>số</w:t>
      </w:r>
      <w:r>
        <w:rPr>
          <w:spacing w:val="-3"/>
        </w:rPr>
        <w:t> </w:t>
      </w:r>
      <w:r>
        <w:rPr/>
        <w:t>và yêu</w:t>
      </w:r>
      <w:r>
        <w:rPr>
          <w:spacing w:val="-1"/>
        </w:rPr>
        <w:t> </w:t>
      </w:r>
      <w:r>
        <w:rPr/>
        <w:t>cầu</w:t>
      </w:r>
      <w:r>
        <w:rPr>
          <w:spacing w:val="-1"/>
        </w:rPr>
        <w:t> </w:t>
      </w:r>
      <w:r>
        <w:rPr/>
        <w:t>kỹ</w:t>
      </w:r>
      <w:r>
        <w:rPr>
          <w:spacing w:val="-2"/>
        </w:rPr>
        <w:t> </w:t>
      </w:r>
      <w:r>
        <w:rPr/>
        <w:t>thuật</w:t>
      </w:r>
      <w:r>
        <w:rPr>
          <w:spacing w:val="-2"/>
        </w:rPr>
        <w:t> </w:t>
      </w:r>
      <w:r>
        <w:rPr/>
        <w:t>theo</w:t>
      </w:r>
      <w:r>
        <w:rPr>
          <w:spacing w:val="-2"/>
        </w:rPr>
        <w:t> </w:t>
      </w:r>
      <w:r>
        <w:rPr/>
        <w:t>quy</w:t>
      </w:r>
      <w:r>
        <w:rPr>
          <w:spacing w:val="-2"/>
        </w:rPr>
        <w:t> </w:t>
      </w:r>
      <w:r>
        <w:rPr/>
        <w:t>định</w:t>
      </w:r>
      <w:r>
        <w:rPr>
          <w:spacing w:val="-2"/>
        </w:rPr>
        <w:t> </w:t>
      </w:r>
      <w:r>
        <w:rPr/>
        <w:t>của EVNNPT</w:t>
      </w:r>
      <w:r>
        <w:rPr>
          <w:spacing w:val="-1"/>
        </w:rPr>
        <w:t> </w:t>
      </w:r>
      <w:r>
        <w:rPr/>
        <w:t>tại</w:t>
      </w:r>
      <w:r>
        <w:rPr>
          <w:spacing w:val="-2"/>
        </w:rPr>
        <w:t> </w:t>
      </w:r>
      <w:r>
        <w:rPr/>
        <w:t>Quyết</w:t>
      </w:r>
      <w:r>
        <w:rPr>
          <w:spacing w:val="-1"/>
        </w:rPr>
        <w:t> </w:t>
      </w:r>
      <w:r>
        <w:rPr/>
        <w:t>định</w:t>
      </w:r>
      <w:r>
        <w:rPr>
          <w:spacing w:val="-2"/>
        </w:rPr>
        <w:t> </w:t>
      </w:r>
      <w:r>
        <w:rPr/>
        <w:t>số</w:t>
      </w:r>
      <w:r>
        <w:rPr>
          <w:spacing w:val="-2"/>
        </w:rPr>
        <w:t> </w:t>
      </w:r>
      <w:r>
        <w:rPr/>
        <w:t>237/QĐ-EVNNPT</w:t>
      </w:r>
      <w:r>
        <w:rPr>
          <w:spacing w:val="-2"/>
        </w:rPr>
        <w:t> </w:t>
      </w:r>
      <w:r>
        <w:rPr/>
        <w:t>ngày </w:t>
      </w:r>
      <w:r>
        <w:rPr>
          <w:spacing w:val="-2"/>
        </w:rPr>
        <w:t>09/12/2024).</w:t>
      </w:r>
    </w:p>
    <w:p>
      <w:pPr>
        <w:pStyle w:val="BodyText"/>
        <w:tabs>
          <w:tab w:pos="3448" w:val="left" w:leader="none"/>
        </w:tabs>
        <w:spacing w:before="134"/>
        <w:ind w:left="1133" w:firstLine="0"/>
      </w:pPr>
      <w:r>
        <w:rPr>
          <w:rFonts w:ascii="Courier New" w:hAnsi="Courier New"/>
        </w:rPr>
        <w:t>+</w:t>
      </w:r>
      <w:r>
        <w:rPr>
          <w:rFonts w:ascii="Courier New" w:hAnsi="Courier New"/>
          <w:spacing w:val="-31"/>
        </w:rPr>
        <w:t> </w:t>
      </w:r>
      <w:r>
        <w:rPr>
          <w:spacing w:val="-5"/>
        </w:rPr>
        <w:t>Cột</w:t>
      </w:r>
      <w:r>
        <w:rPr/>
        <w:tab/>
        <w:t>:</w:t>
      </w:r>
      <w:r>
        <w:rPr>
          <w:spacing w:val="-4"/>
        </w:rPr>
        <w:t> </w:t>
      </w:r>
      <w:r>
        <w:rPr/>
        <w:t>Dùng</w:t>
      </w:r>
      <w:r>
        <w:rPr>
          <w:spacing w:val="-7"/>
        </w:rPr>
        <w:t> </w:t>
      </w:r>
      <w:r>
        <w:rPr/>
        <w:t>cột</w:t>
      </w:r>
      <w:r>
        <w:rPr>
          <w:spacing w:val="-4"/>
        </w:rPr>
        <w:t> </w:t>
      </w:r>
      <w:r>
        <w:rPr/>
        <w:t>thép</w:t>
      </w:r>
      <w:r>
        <w:rPr>
          <w:spacing w:val="-3"/>
        </w:rPr>
        <w:t> </w:t>
      </w:r>
      <w:r>
        <w:rPr/>
        <w:t>hình</w:t>
      </w:r>
      <w:r>
        <w:rPr>
          <w:spacing w:val="-3"/>
        </w:rPr>
        <w:t> </w:t>
      </w:r>
      <w:r>
        <w:rPr/>
        <w:t>mạ</w:t>
      </w:r>
      <w:r>
        <w:rPr>
          <w:spacing w:val="1"/>
        </w:rPr>
        <w:t> </w:t>
      </w:r>
      <w:r>
        <w:rPr/>
        <w:t>kẽm</w:t>
      </w:r>
      <w:r>
        <w:rPr>
          <w:spacing w:val="-7"/>
        </w:rPr>
        <w:t> </w:t>
      </w:r>
      <w:r>
        <w:rPr/>
        <w:t>nhúng</w:t>
      </w:r>
      <w:r>
        <w:rPr>
          <w:spacing w:val="-8"/>
        </w:rPr>
        <w:t> </w:t>
      </w:r>
      <w:r>
        <w:rPr>
          <w:spacing w:val="-2"/>
        </w:rPr>
        <w:t>nóng.</w:t>
      </w:r>
    </w:p>
    <w:p>
      <w:pPr>
        <w:pStyle w:val="BodyText"/>
        <w:tabs>
          <w:tab w:pos="3448" w:val="left" w:leader="none"/>
        </w:tabs>
        <w:spacing w:before="159"/>
        <w:ind w:left="1133" w:firstLine="0"/>
      </w:pPr>
      <w:r>
        <w:rPr>
          <w:rFonts w:ascii="Courier New" w:hAnsi="Courier New"/>
        </w:rPr>
        <w:t>+</w:t>
      </w:r>
      <w:r>
        <w:rPr>
          <w:rFonts w:ascii="Courier New" w:hAnsi="Courier New"/>
          <w:spacing w:val="-31"/>
        </w:rPr>
        <w:t> </w:t>
      </w:r>
      <w:r>
        <w:rPr>
          <w:spacing w:val="-4"/>
        </w:rPr>
        <w:t>Móng</w:t>
      </w:r>
      <w:r>
        <w:rPr/>
        <w:tab/>
        <w:t>:</w:t>
      </w:r>
      <w:r>
        <w:rPr>
          <w:spacing w:val="-3"/>
        </w:rPr>
        <w:t> </w:t>
      </w:r>
      <w:r>
        <w:rPr/>
        <w:t>Bê</w:t>
      </w:r>
      <w:r>
        <w:rPr>
          <w:spacing w:val="-2"/>
        </w:rPr>
        <w:t> </w:t>
      </w:r>
      <w:r>
        <w:rPr/>
        <w:t>tông</w:t>
      </w:r>
      <w:r>
        <w:rPr>
          <w:spacing w:val="-7"/>
        </w:rPr>
        <w:t> </w:t>
      </w:r>
      <w:r>
        <w:rPr/>
        <w:t>cốt</w:t>
      </w:r>
      <w:r>
        <w:rPr>
          <w:spacing w:val="-2"/>
        </w:rPr>
        <w:t> </w:t>
      </w:r>
      <w:r>
        <w:rPr/>
        <w:t>thép</w:t>
      </w:r>
      <w:r>
        <w:rPr>
          <w:spacing w:val="-2"/>
        </w:rPr>
        <w:t> </w:t>
      </w:r>
      <w:r>
        <w:rPr/>
        <w:t>đúc</w:t>
      </w:r>
      <w:r>
        <w:rPr>
          <w:spacing w:val="-2"/>
        </w:rPr>
        <w:t> </w:t>
      </w:r>
      <w:r>
        <w:rPr/>
        <w:t>tại</w:t>
      </w:r>
      <w:r>
        <w:rPr>
          <w:spacing w:val="-2"/>
        </w:rPr>
        <w:t> </w:t>
      </w:r>
      <w:r>
        <w:rPr>
          <w:spacing w:val="-4"/>
        </w:rPr>
        <w:t>chỗ.</w:t>
      </w:r>
    </w:p>
    <w:p>
      <w:pPr>
        <w:pStyle w:val="BodyText"/>
        <w:tabs>
          <w:tab w:pos="3448" w:val="left" w:leader="none"/>
        </w:tabs>
        <w:spacing w:before="154"/>
        <w:ind w:left="1133" w:firstLine="0"/>
      </w:pPr>
      <w:r>
        <w:rPr>
          <w:rFonts w:ascii="Courier New" w:hAnsi="Courier New"/>
        </w:rPr>
        <w:t>+</w:t>
      </w:r>
      <w:r>
        <w:rPr>
          <w:rFonts w:ascii="Courier New" w:hAnsi="Courier New"/>
          <w:spacing w:val="-34"/>
        </w:rPr>
        <w:t> </w:t>
      </w:r>
      <w:r>
        <w:rPr/>
        <w:t>Tiếp </w:t>
      </w:r>
      <w:r>
        <w:rPr>
          <w:spacing w:val="-5"/>
        </w:rPr>
        <w:t>đất</w:t>
      </w:r>
      <w:r>
        <w:rPr/>
        <w:tab/>
        <w:t>:</w:t>
      </w:r>
      <w:r>
        <w:rPr>
          <w:spacing w:val="-3"/>
        </w:rPr>
        <w:t> </w:t>
      </w:r>
      <w:r>
        <w:rPr/>
        <w:t>Kiểu</w:t>
      </w:r>
      <w:r>
        <w:rPr>
          <w:spacing w:val="-1"/>
        </w:rPr>
        <w:t> </w:t>
      </w:r>
      <w:r>
        <w:rPr/>
        <w:t>hỗn</w:t>
      </w:r>
      <w:r>
        <w:rPr>
          <w:spacing w:val="-2"/>
        </w:rPr>
        <w:t> </w:t>
      </w:r>
      <w:r>
        <w:rPr/>
        <w:t>hợp</w:t>
      </w:r>
      <w:r>
        <w:rPr>
          <w:spacing w:val="-3"/>
        </w:rPr>
        <w:t> </w:t>
      </w:r>
      <w:r>
        <w:rPr/>
        <w:t>cọc</w:t>
      </w:r>
      <w:r>
        <w:rPr>
          <w:spacing w:val="-6"/>
        </w:rPr>
        <w:t> </w:t>
      </w:r>
      <w:r>
        <w:rPr>
          <w:spacing w:val="-4"/>
        </w:rPr>
        <w:t>tia.</w:t>
      </w:r>
    </w:p>
    <w:p>
      <w:pPr>
        <w:pStyle w:val="BodyText"/>
        <w:spacing w:before="160"/>
        <w:ind w:left="1133" w:firstLine="0"/>
      </w:pPr>
      <w:r>
        <w:rPr/>
        <w:t>Hành</w:t>
      </w:r>
      <w:r>
        <w:rPr>
          <w:spacing w:val="-3"/>
        </w:rPr>
        <w:t> </w:t>
      </w:r>
      <w:r>
        <w:rPr/>
        <w:t>lang</w:t>
      </w:r>
      <w:r>
        <w:rPr>
          <w:spacing w:val="-8"/>
        </w:rPr>
        <w:t> </w:t>
      </w:r>
      <w:r>
        <w:rPr/>
        <w:t>tuyến</w:t>
      </w:r>
      <w:r>
        <w:rPr>
          <w:spacing w:val="-3"/>
        </w:rPr>
        <w:t> </w:t>
      </w:r>
      <w:r>
        <w:rPr/>
        <w:t>đường</w:t>
      </w:r>
      <w:r>
        <w:rPr>
          <w:spacing w:val="-9"/>
        </w:rPr>
        <w:t> </w:t>
      </w:r>
      <w:r>
        <w:rPr/>
        <w:t>dây</w:t>
      </w:r>
      <w:r>
        <w:rPr>
          <w:spacing w:val="-2"/>
        </w:rPr>
        <w:t> </w:t>
      </w:r>
      <w:r>
        <w:rPr/>
        <w:t>đấu</w:t>
      </w:r>
      <w:r>
        <w:rPr>
          <w:spacing w:val="-3"/>
        </w:rPr>
        <w:t> </w:t>
      </w:r>
      <w:r>
        <w:rPr/>
        <w:t>nối</w:t>
      </w:r>
      <w:r>
        <w:rPr>
          <w:spacing w:val="-4"/>
        </w:rPr>
        <w:t> </w:t>
      </w:r>
      <w:r>
        <w:rPr/>
        <w:t>220kV:</w:t>
      </w:r>
      <w:r>
        <w:rPr>
          <w:spacing w:val="-3"/>
        </w:rPr>
        <w:t> </w:t>
      </w:r>
      <w:r>
        <w:rPr/>
        <w:t>Tính</w:t>
      </w:r>
      <w:r>
        <w:rPr>
          <w:spacing w:val="-4"/>
        </w:rPr>
        <w:t> </w:t>
      </w:r>
      <w:r>
        <w:rPr/>
        <w:t>từ</w:t>
      </w:r>
      <w:r>
        <w:rPr>
          <w:spacing w:val="-5"/>
        </w:rPr>
        <w:t> </w:t>
      </w:r>
      <w:r>
        <w:rPr/>
        <w:t>tim</w:t>
      </w:r>
      <w:r>
        <w:rPr>
          <w:spacing w:val="-7"/>
        </w:rPr>
        <w:t> </w:t>
      </w:r>
      <w:r>
        <w:rPr/>
        <w:t>ra</w:t>
      </w:r>
      <w:r>
        <w:rPr>
          <w:spacing w:val="-3"/>
        </w:rPr>
        <w:t> </w:t>
      </w:r>
      <w:r>
        <w:rPr/>
        <w:t>mỗi</w:t>
      </w:r>
      <w:r>
        <w:rPr>
          <w:spacing w:val="-3"/>
        </w:rPr>
        <w:t> </w:t>
      </w:r>
      <w:r>
        <w:rPr/>
        <w:t>bên</w:t>
      </w:r>
      <w:r>
        <w:rPr>
          <w:spacing w:val="-3"/>
        </w:rPr>
        <w:t> </w:t>
      </w:r>
      <w:r>
        <w:rPr>
          <w:spacing w:val="-4"/>
        </w:rPr>
        <w:t>13m.</w:t>
      </w:r>
    </w:p>
    <w:p>
      <w:pPr>
        <w:pStyle w:val="Heading1"/>
        <w:numPr>
          <w:ilvl w:val="0"/>
          <w:numId w:val="8"/>
        </w:numPr>
        <w:tabs>
          <w:tab w:pos="1415" w:val="left" w:leader="none"/>
        </w:tabs>
        <w:spacing w:line="240" w:lineRule="auto" w:before="186" w:after="0"/>
        <w:ind w:left="1415" w:right="0" w:hanging="282"/>
        <w:jc w:val="both"/>
      </w:pPr>
      <w:bookmarkStart w:name="c) Giải pháp công nghệ phần điện" w:id="25"/>
      <w:bookmarkEnd w:id="25"/>
      <w:r>
        <w:rPr>
          <w:b w:val="0"/>
        </w:rPr>
      </w:r>
      <w:r>
        <w:rPr/>
        <w:t>Giải</w:t>
      </w:r>
      <w:r>
        <w:rPr>
          <w:spacing w:val="-4"/>
        </w:rPr>
        <w:t> </w:t>
      </w:r>
      <w:r>
        <w:rPr/>
        <w:t>pháp</w:t>
      </w:r>
      <w:r>
        <w:rPr>
          <w:spacing w:val="-12"/>
        </w:rPr>
        <w:t> </w:t>
      </w:r>
      <w:r>
        <w:rPr/>
        <w:t>công</w:t>
      </w:r>
      <w:r>
        <w:rPr>
          <w:spacing w:val="-3"/>
        </w:rPr>
        <w:t> </w:t>
      </w:r>
      <w:r>
        <w:rPr/>
        <w:t>nghệ</w:t>
      </w:r>
      <w:r>
        <w:rPr>
          <w:spacing w:val="-3"/>
        </w:rPr>
        <w:t> </w:t>
      </w:r>
      <w:r>
        <w:rPr/>
        <w:t>phần</w:t>
      </w:r>
      <w:r>
        <w:rPr>
          <w:spacing w:val="-12"/>
        </w:rPr>
        <w:t> </w:t>
      </w:r>
      <w:r>
        <w:rPr>
          <w:spacing w:val="-4"/>
        </w:rPr>
        <w:t>điện</w:t>
      </w:r>
    </w:p>
    <w:p>
      <w:pPr>
        <w:pStyle w:val="BodyText"/>
        <w:tabs>
          <w:tab w:pos="2727" w:val="left" w:leader="none"/>
        </w:tabs>
        <w:spacing w:line="285" w:lineRule="auto" w:before="176"/>
        <w:ind w:right="179"/>
        <w:jc w:val="both"/>
      </w:pPr>
      <w:r>
        <w:rPr/>
        <w:t>Dây dẫn</w:t>
        <w:tab/>
        <w:t>:</w:t>
      </w:r>
      <w:r>
        <w:rPr>
          <w:spacing w:val="-4"/>
        </w:rPr>
        <w:t> </w:t>
      </w:r>
      <w:r>
        <w:rPr/>
        <w:t>Sử</w:t>
      </w:r>
      <w:r>
        <w:rPr>
          <w:spacing w:val="-5"/>
        </w:rPr>
        <w:t> </w:t>
      </w:r>
      <w:r>
        <w:rPr/>
        <w:t>dụng</w:t>
      </w:r>
      <w:r>
        <w:rPr>
          <w:spacing w:val="-9"/>
        </w:rPr>
        <w:t> </w:t>
      </w:r>
      <w:r>
        <w:rPr/>
        <w:t>dây</w:t>
      </w:r>
      <w:r>
        <w:rPr>
          <w:spacing w:val="-4"/>
        </w:rPr>
        <w:t> </w:t>
      </w:r>
      <w:r>
        <w:rPr/>
        <w:t>siêu</w:t>
      </w:r>
      <w:r>
        <w:rPr>
          <w:spacing w:val="-4"/>
        </w:rPr>
        <w:t> </w:t>
      </w:r>
      <w:r>
        <w:rPr/>
        <w:t>nhiệt</w:t>
      </w:r>
      <w:r>
        <w:rPr>
          <w:spacing w:val="-8"/>
        </w:rPr>
        <w:t> </w:t>
      </w:r>
      <w:r>
        <w:rPr/>
        <w:t>có</w:t>
      </w:r>
      <w:r>
        <w:rPr>
          <w:spacing w:val="-8"/>
        </w:rPr>
        <w:t> </w:t>
      </w:r>
      <w:r>
        <w:rPr/>
        <w:t>tiết</w:t>
      </w:r>
      <w:r>
        <w:rPr>
          <w:spacing w:val="-8"/>
        </w:rPr>
        <w:t> </w:t>
      </w:r>
      <w:r>
        <w:rPr/>
        <w:t>diện</w:t>
      </w:r>
      <w:r>
        <w:rPr>
          <w:spacing w:val="-4"/>
        </w:rPr>
        <w:t> </w:t>
      </w:r>
      <w:r>
        <w:rPr/>
        <w:t>phần</w:t>
      </w:r>
      <w:r>
        <w:rPr>
          <w:spacing w:val="-8"/>
        </w:rPr>
        <w:t> </w:t>
      </w:r>
      <w:r>
        <w:rPr/>
        <w:t>nhôm</w:t>
      </w:r>
      <w:r>
        <w:rPr>
          <w:spacing w:val="-8"/>
        </w:rPr>
        <w:t> </w:t>
      </w:r>
      <w:r>
        <w:rPr/>
        <w:t>là</w:t>
      </w:r>
      <w:r>
        <w:rPr>
          <w:spacing w:val="-4"/>
        </w:rPr>
        <w:t> </w:t>
      </w:r>
      <w:r>
        <w:rPr/>
        <w:t>400mm²,</w:t>
      </w:r>
      <w:r>
        <w:rPr>
          <w:spacing w:val="-3"/>
        </w:rPr>
        <w:t> </w:t>
      </w:r>
      <w:r>
        <w:rPr/>
        <w:t>ký</w:t>
      </w:r>
      <w:r>
        <w:rPr>
          <w:spacing w:val="-4"/>
        </w:rPr>
        <w:t> </w:t>
      </w:r>
      <w:r>
        <w:rPr/>
        <w:t>hiệu là </w:t>
      </w:r>
      <w:r>
        <w:rPr>
          <w:sz w:val="24"/>
        </w:rPr>
        <w:t>ACSR-400/51</w:t>
      </w:r>
      <w:r>
        <w:rPr/>
        <w:t>.</w:t>
      </w:r>
    </w:p>
    <w:p>
      <w:pPr>
        <w:pStyle w:val="BodyText"/>
        <w:spacing w:line="288" w:lineRule="auto" w:before="124"/>
        <w:ind w:right="172"/>
        <w:jc w:val="both"/>
      </w:pPr>
      <w:r>
        <w:rPr/>
        <w:t>Dây</w:t>
      </w:r>
      <w:r>
        <w:rPr>
          <w:spacing w:val="-1"/>
        </w:rPr>
        <w:t> </w:t>
      </w:r>
      <w:r>
        <w:rPr/>
        <w:t>chống</w:t>
      </w:r>
      <w:r>
        <w:rPr>
          <w:spacing w:val="-5"/>
        </w:rPr>
        <w:t> </w:t>
      </w:r>
      <w:r>
        <w:rPr/>
        <w:t>sét</w:t>
      </w:r>
      <w:r>
        <w:rPr>
          <w:spacing w:val="40"/>
        </w:rPr>
        <w:t> </w:t>
      </w:r>
      <w:r>
        <w:rPr/>
        <w:t>:</w:t>
      </w:r>
      <w:r>
        <w:rPr>
          <w:spacing w:val="-5"/>
        </w:rPr>
        <w:t> </w:t>
      </w:r>
      <w:r>
        <w:rPr/>
        <w:t>Để</w:t>
      </w:r>
      <w:r>
        <w:rPr>
          <w:spacing w:val="-5"/>
        </w:rPr>
        <w:t> </w:t>
      </w:r>
      <w:r>
        <w:rPr/>
        <w:t>tránh</w:t>
      </w:r>
      <w:r>
        <w:rPr>
          <w:spacing w:val="-5"/>
        </w:rPr>
        <w:t> </w:t>
      </w:r>
      <w:r>
        <w:rPr/>
        <w:t>sét</w:t>
      </w:r>
      <w:r>
        <w:rPr>
          <w:spacing w:val="-5"/>
        </w:rPr>
        <w:t> </w:t>
      </w:r>
      <w:r>
        <w:rPr/>
        <w:t>đánh</w:t>
      </w:r>
      <w:r>
        <w:rPr>
          <w:spacing w:val="-5"/>
        </w:rPr>
        <w:t> </w:t>
      </w:r>
      <w:r>
        <w:rPr/>
        <w:t>trực</w:t>
      </w:r>
      <w:r>
        <w:rPr>
          <w:spacing w:val="-5"/>
        </w:rPr>
        <w:t> </w:t>
      </w:r>
      <w:r>
        <w:rPr/>
        <w:t>tiếp</w:t>
      </w:r>
      <w:r>
        <w:rPr>
          <w:spacing w:val="-2"/>
        </w:rPr>
        <w:t> </w:t>
      </w:r>
      <w:r>
        <w:rPr/>
        <w:t>vào</w:t>
      </w:r>
      <w:r>
        <w:rPr>
          <w:spacing w:val="-5"/>
        </w:rPr>
        <w:t> </w:t>
      </w:r>
      <w:r>
        <w:rPr/>
        <w:t>dây</w:t>
      </w:r>
      <w:r>
        <w:rPr>
          <w:spacing w:val="-5"/>
        </w:rPr>
        <w:t> </w:t>
      </w:r>
      <w:r>
        <w:rPr/>
        <w:t>dẫn</w:t>
      </w:r>
      <w:r>
        <w:rPr>
          <w:spacing w:val="-5"/>
        </w:rPr>
        <w:t> </w:t>
      </w:r>
      <w:r>
        <w:rPr/>
        <w:t>đồng</w:t>
      </w:r>
      <w:r>
        <w:rPr>
          <w:spacing w:val="-7"/>
        </w:rPr>
        <w:t> </w:t>
      </w:r>
      <w:r>
        <w:rPr/>
        <w:t>thời</w:t>
      </w:r>
      <w:r>
        <w:rPr>
          <w:spacing w:val="-5"/>
        </w:rPr>
        <w:t> </w:t>
      </w:r>
      <w:r>
        <w:rPr/>
        <w:t>đáp</w:t>
      </w:r>
      <w:r>
        <w:rPr>
          <w:spacing w:val="-5"/>
        </w:rPr>
        <w:t> </w:t>
      </w:r>
      <w:r>
        <w:rPr/>
        <w:t>ứng</w:t>
      </w:r>
      <w:r>
        <w:rPr>
          <w:spacing w:val="-10"/>
        </w:rPr>
        <w:t> </w:t>
      </w:r>
      <w:r>
        <w:rPr/>
        <w:t>nhu</w:t>
      </w:r>
      <w:r>
        <w:rPr>
          <w:spacing w:val="-5"/>
        </w:rPr>
        <w:t> </w:t>
      </w:r>
      <w:r>
        <w:rPr/>
        <w:t>cầu kết</w:t>
      </w:r>
      <w:r>
        <w:rPr>
          <w:spacing w:val="-10"/>
        </w:rPr>
        <w:t> </w:t>
      </w:r>
      <w:r>
        <w:rPr/>
        <w:t>nối</w:t>
      </w:r>
      <w:r>
        <w:rPr>
          <w:spacing w:val="-10"/>
        </w:rPr>
        <w:t> </w:t>
      </w:r>
      <w:r>
        <w:rPr/>
        <w:t>thông</w:t>
      </w:r>
      <w:r>
        <w:rPr>
          <w:spacing w:val="-10"/>
        </w:rPr>
        <w:t> </w:t>
      </w:r>
      <w:r>
        <w:rPr/>
        <w:t>tin</w:t>
      </w:r>
      <w:r>
        <w:rPr>
          <w:spacing w:val="-10"/>
        </w:rPr>
        <w:t> </w:t>
      </w:r>
      <w:r>
        <w:rPr/>
        <w:t>quang</w:t>
      </w:r>
      <w:r>
        <w:rPr>
          <w:spacing w:val="-10"/>
        </w:rPr>
        <w:t> </w:t>
      </w:r>
      <w:r>
        <w:rPr/>
        <w:t>giữa</w:t>
      </w:r>
      <w:r>
        <w:rPr>
          <w:spacing w:val="-10"/>
        </w:rPr>
        <w:t> </w:t>
      </w:r>
      <w:r>
        <w:rPr/>
        <w:t>các</w:t>
      </w:r>
      <w:r>
        <w:rPr>
          <w:spacing w:val="-9"/>
        </w:rPr>
        <w:t> </w:t>
      </w:r>
      <w:r>
        <w:rPr/>
        <w:t>trạm</w:t>
      </w:r>
      <w:r>
        <w:rPr>
          <w:spacing w:val="-10"/>
        </w:rPr>
        <w:t> </w:t>
      </w:r>
      <w:r>
        <w:rPr/>
        <w:t>biến</w:t>
      </w:r>
      <w:r>
        <w:rPr>
          <w:spacing w:val="-10"/>
        </w:rPr>
        <w:t> </w:t>
      </w:r>
      <w:r>
        <w:rPr/>
        <w:t>áp</w:t>
      </w:r>
      <w:r>
        <w:rPr>
          <w:spacing w:val="-5"/>
        </w:rPr>
        <w:t> </w:t>
      </w:r>
      <w:r>
        <w:rPr/>
        <w:t>với</w:t>
      </w:r>
      <w:r>
        <w:rPr>
          <w:spacing w:val="-10"/>
        </w:rPr>
        <w:t> </w:t>
      </w:r>
      <w:r>
        <w:rPr/>
        <w:t>hệ</w:t>
      </w:r>
      <w:r>
        <w:rPr>
          <w:spacing w:val="-10"/>
        </w:rPr>
        <w:t> </w:t>
      </w:r>
      <w:r>
        <w:rPr/>
        <w:t>thống</w:t>
      </w:r>
      <w:r>
        <w:rPr>
          <w:spacing w:val="-15"/>
        </w:rPr>
        <w:t> </w:t>
      </w:r>
      <w:r>
        <w:rPr/>
        <w:t>thông</w:t>
      </w:r>
      <w:r>
        <w:rPr>
          <w:spacing w:val="-15"/>
        </w:rPr>
        <w:t> </w:t>
      </w:r>
      <w:r>
        <w:rPr/>
        <w:t>tin</w:t>
      </w:r>
      <w:r>
        <w:rPr>
          <w:spacing w:val="-10"/>
        </w:rPr>
        <w:t> </w:t>
      </w:r>
      <w:r>
        <w:rPr/>
        <w:t>quang</w:t>
      </w:r>
      <w:r>
        <w:rPr>
          <w:spacing w:val="-15"/>
        </w:rPr>
        <w:t> </w:t>
      </w:r>
      <w:r>
        <w:rPr/>
        <w:t>Quốc</w:t>
      </w:r>
      <w:r>
        <w:rPr>
          <w:spacing w:val="-5"/>
        </w:rPr>
        <w:t> </w:t>
      </w:r>
      <w:r>
        <w:rPr/>
        <w:t>gia,</w:t>
      </w:r>
      <w:r>
        <w:rPr>
          <w:spacing w:val="-8"/>
        </w:rPr>
        <w:t> </w:t>
      </w:r>
      <w:r>
        <w:rPr/>
        <w:t>trên toàn</w:t>
      </w:r>
      <w:r>
        <w:rPr>
          <w:spacing w:val="-10"/>
        </w:rPr>
        <w:t> </w:t>
      </w:r>
      <w:r>
        <w:rPr/>
        <w:t>tuyến</w:t>
      </w:r>
      <w:r>
        <w:rPr>
          <w:spacing w:val="-10"/>
        </w:rPr>
        <w:t> </w:t>
      </w:r>
      <w:r>
        <w:rPr/>
        <w:t>đường</w:t>
      </w:r>
      <w:r>
        <w:rPr>
          <w:spacing w:val="-15"/>
        </w:rPr>
        <w:t> </w:t>
      </w:r>
      <w:r>
        <w:rPr/>
        <w:t>dây</w:t>
      </w:r>
      <w:r>
        <w:rPr>
          <w:spacing w:val="-10"/>
        </w:rPr>
        <w:t> </w:t>
      </w:r>
      <w:r>
        <w:rPr/>
        <w:t>220kV</w:t>
      </w:r>
      <w:r>
        <w:rPr>
          <w:spacing w:val="-10"/>
        </w:rPr>
        <w:t> </w:t>
      </w:r>
      <w:r>
        <w:rPr/>
        <w:t>xây</w:t>
      </w:r>
      <w:r>
        <w:rPr>
          <w:spacing w:val="-10"/>
        </w:rPr>
        <w:t> </w:t>
      </w:r>
      <w:r>
        <w:rPr/>
        <w:t>dựng</w:t>
      </w:r>
      <w:r>
        <w:rPr>
          <w:spacing w:val="-10"/>
        </w:rPr>
        <w:t> </w:t>
      </w:r>
      <w:r>
        <w:rPr/>
        <w:t>mới</w:t>
      </w:r>
      <w:r>
        <w:rPr>
          <w:spacing w:val="-10"/>
        </w:rPr>
        <w:t> </w:t>
      </w:r>
      <w:r>
        <w:rPr/>
        <w:t>của</w:t>
      </w:r>
      <w:r>
        <w:rPr>
          <w:spacing w:val="-10"/>
        </w:rPr>
        <w:t> </w:t>
      </w:r>
      <w:r>
        <w:rPr/>
        <w:t>công</w:t>
      </w:r>
      <w:r>
        <w:rPr>
          <w:spacing w:val="-15"/>
        </w:rPr>
        <w:t> </w:t>
      </w:r>
      <w:r>
        <w:rPr/>
        <w:t>trình</w:t>
      </w:r>
      <w:r>
        <w:rPr>
          <w:spacing w:val="-10"/>
        </w:rPr>
        <w:t> </w:t>
      </w:r>
      <w:r>
        <w:rPr/>
        <w:t>được</w:t>
      </w:r>
      <w:r>
        <w:rPr>
          <w:spacing w:val="-10"/>
        </w:rPr>
        <w:t> </w:t>
      </w:r>
      <w:r>
        <w:rPr/>
        <w:t>bảo</w:t>
      </w:r>
      <w:r>
        <w:rPr>
          <w:spacing w:val="-5"/>
        </w:rPr>
        <w:t> </w:t>
      </w:r>
      <w:r>
        <w:rPr/>
        <w:t>vệ</w:t>
      </w:r>
      <w:r>
        <w:rPr>
          <w:spacing w:val="-10"/>
        </w:rPr>
        <w:t> </w:t>
      </w:r>
      <w:r>
        <w:rPr/>
        <w:t>bởi</w:t>
      </w:r>
      <w:r>
        <w:rPr>
          <w:spacing w:val="-10"/>
        </w:rPr>
        <w:t> </w:t>
      </w:r>
      <w:r>
        <w:rPr/>
        <w:t>02</w:t>
      </w:r>
      <w:r>
        <w:rPr>
          <w:spacing w:val="-10"/>
        </w:rPr>
        <w:t> </w:t>
      </w:r>
      <w:r>
        <w:rPr/>
        <w:t>dây</w:t>
      </w:r>
      <w:r>
        <w:rPr>
          <w:spacing w:val="-10"/>
        </w:rPr>
        <w:t> </w:t>
      </w:r>
      <w:r>
        <w:rPr/>
        <w:t>chống sét kết hợp cáp quang OPGW-90 với góc bảo vệ ~0°.</w:t>
      </w:r>
    </w:p>
    <w:p>
      <w:pPr>
        <w:pStyle w:val="BodyText"/>
        <w:spacing w:line="288" w:lineRule="auto" w:before="121"/>
        <w:ind w:right="171"/>
        <w:jc w:val="both"/>
      </w:pPr>
      <w:r>
        <w:rPr/>
        <w:t>Cách điện</w:t>
      </w:r>
      <w:r>
        <w:rPr>
          <w:spacing w:val="80"/>
        </w:rPr>
        <w:t>   </w:t>
      </w:r>
      <w:r>
        <w:rPr/>
        <w:t>: Thủy tinh (hoặc gốm) (loại 70kN, 210kN) (Các thông số và yêu cầu kỹ thuật theo quy định của EVNNPT tại Quyết định số 108/QĐ-EVNNPT ngày 16/07/2019 và Quyết định số 237/QĐ-HĐTV ngày 09/12/2024).</w:t>
      </w:r>
    </w:p>
    <w:p>
      <w:pPr>
        <w:pStyle w:val="BodyText"/>
        <w:tabs>
          <w:tab w:pos="2727" w:val="left" w:leader="none"/>
        </w:tabs>
        <w:spacing w:line="288" w:lineRule="auto" w:before="119"/>
        <w:ind w:right="168"/>
        <w:jc w:val="both"/>
      </w:pPr>
      <w:r>
        <w:rPr/>
        <w:t>Nối đất</w:t>
        <w:tab/>
        <w:t>: Nối</w:t>
      </w:r>
      <w:r>
        <w:rPr>
          <w:spacing w:val="-2"/>
        </w:rPr>
        <w:t> </w:t>
      </w:r>
      <w:r>
        <w:rPr/>
        <w:t>đất được</w:t>
      </w:r>
      <w:r>
        <w:rPr>
          <w:spacing w:val="-1"/>
        </w:rPr>
        <w:t> </w:t>
      </w:r>
      <w:r>
        <w:rPr/>
        <w:t>thực</w:t>
      </w:r>
      <w:r>
        <w:rPr>
          <w:spacing w:val="-1"/>
        </w:rPr>
        <w:t> </w:t>
      </w:r>
      <w:r>
        <w:rPr/>
        <w:t>hiện tại</w:t>
      </w:r>
      <w:r>
        <w:rPr>
          <w:spacing w:val="-2"/>
        </w:rPr>
        <w:t> </w:t>
      </w:r>
      <w:r>
        <w:rPr/>
        <w:t>tất</w:t>
      </w:r>
      <w:r>
        <w:rPr>
          <w:spacing w:val="-2"/>
        </w:rPr>
        <w:t> </w:t>
      </w:r>
      <w:r>
        <w:rPr/>
        <w:t>cả</w:t>
      </w:r>
      <w:r>
        <w:rPr>
          <w:spacing w:val="-1"/>
        </w:rPr>
        <w:t> </w:t>
      </w:r>
      <w:r>
        <w:rPr/>
        <w:t>các cột</w:t>
      </w:r>
      <w:r>
        <w:rPr>
          <w:spacing w:val="-1"/>
        </w:rPr>
        <w:t> </w:t>
      </w:r>
      <w:r>
        <w:rPr/>
        <w:t>trên</w:t>
      </w:r>
      <w:r>
        <w:rPr>
          <w:spacing w:val="-1"/>
        </w:rPr>
        <w:t> </w:t>
      </w:r>
      <w:r>
        <w:rPr/>
        <w:t>tuyến đường</w:t>
      </w:r>
      <w:r>
        <w:rPr>
          <w:spacing w:val="-2"/>
        </w:rPr>
        <w:t> </w:t>
      </w:r>
      <w:r>
        <w:rPr/>
        <w:t>dây của công trình, trị số điện trở nối đất đảm bảo theo quy định.</w:t>
      </w:r>
    </w:p>
    <w:p>
      <w:pPr>
        <w:pStyle w:val="Heading1"/>
        <w:numPr>
          <w:ilvl w:val="0"/>
          <w:numId w:val="8"/>
        </w:numPr>
        <w:tabs>
          <w:tab w:pos="2006" w:val="left" w:leader="none"/>
        </w:tabs>
        <w:spacing w:line="240" w:lineRule="auto" w:before="127" w:after="0"/>
        <w:ind w:left="2006" w:right="0" w:hanging="873"/>
        <w:jc w:val="both"/>
      </w:pPr>
      <w:bookmarkStart w:name="d) Giải pháp phần xây dựng" w:id="26"/>
      <w:bookmarkEnd w:id="26"/>
      <w:r>
        <w:rPr>
          <w:b w:val="0"/>
        </w:rPr>
      </w:r>
      <w:r>
        <w:rPr/>
        <w:t>Giải</w:t>
      </w:r>
      <w:r>
        <w:rPr>
          <w:spacing w:val="-3"/>
        </w:rPr>
        <w:t> </w:t>
      </w:r>
      <w:r>
        <w:rPr/>
        <w:t>pháp</w:t>
      </w:r>
      <w:r>
        <w:rPr>
          <w:spacing w:val="-7"/>
        </w:rPr>
        <w:t> </w:t>
      </w:r>
      <w:r>
        <w:rPr/>
        <w:t>phần</w:t>
      </w:r>
      <w:r>
        <w:rPr>
          <w:spacing w:val="-8"/>
        </w:rPr>
        <w:t> </w:t>
      </w:r>
      <w:r>
        <w:rPr/>
        <w:t>xây</w:t>
      </w:r>
      <w:r>
        <w:rPr>
          <w:spacing w:val="-2"/>
        </w:rPr>
        <w:t> </w:t>
      </w:r>
      <w:r>
        <w:rPr>
          <w:spacing w:val="-4"/>
        </w:rPr>
        <w:t>dựng</w:t>
      </w:r>
    </w:p>
    <w:p>
      <w:pPr>
        <w:pStyle w:val="BodyText"/>
        <w:spacing w:line="288" w:lineRule="auto" w:before="177"/>
        <w:ind w:right="170"/>
        <w:jc w:val="both"/>
      </w:pPr>
      <w:r>
        <w:rPr/>
        <w:t>Cột</w:t>
      </w:r>
      <w:r>
        <w:rPr>
          <w:spacing w:val="80"/>
          <w:w w:val="150"/>
        </w:rPr>
        <w:t> </w:t>
      </w:r>
      <w:r>
        <w:rPr/>
        <w:t>:</w:t>
      </w:r>
      <w:r>
        <w:rPr>
          <w:spacing w:val="-11"/>
        </w:rPr>
        <w:t> </w:t>
      </w:r>
      <w:r>
        <w:rPr/>
        <w:t>Cột</w:t>
      </w:r>
      <w:r>
        <w:rPr>
          <w:spacing w:val="-11"/>
        </w:rPr>
        <w:t> </w:t>
      </w:r>
      <w:r>
        <w:rPr/>
        <w:t>thép</w:t>
      </w:r>
      <w:r>
        <w:rPr>
          <w:spacing w:val="-11"/>
        </w:rPr>
        <w:t> </w:t>
      </w:r>
      <w:r>
        <w:rPr/>
        <w:t>hình</w:t>
      </w:r>
      <w:r>
        <w:rPr>
          <w:spacing w:val="-16"/>
        </w:rPr>
        <w:t> </w:t>
      </w:r>
      <w:r>
        <w:rPr/>
        <w:t>2</w:t>
      </w:r>
      <w:r>
        <w:rPr>
          <w:spacing w:val="-11"/>
        </w:rPr>
        <w:t> </w:t>
      </w:r>
      <w:r>
        <w:rPr/>
        <w:t>mạch</w:t>
      </w:r>
      <w:r>
        <w:rPr>
          <w:spacing w:val="-11"/>
        </w:rPr>
        <w:t> </w:t>
      </w:r>
      <w:r>
        <w:rPr/>
        <w:t>dùng</w:t>
      </w:r>
      <w:r>
        <w:rPr>
          <w:spacing w:val="-16"/>
        </w:rPr>
        <w:t> </w:t>
      </w:r>
      <w:r>
        <w:rPr/>
        <w:t>thép</w:t>
      </w:r>
      <w:r>
        <w:rPr>
          <w:spacing w:val="-11"/>
        </w:rPr>
        <w:t> </w:t>
      </w:r>
      <w:r>
        <w:rPr/>
        <w:t>CCT</w:t>
      </w:r>
      <w:r>
        <w:rPr>
          <w:spacing w:val="-11"/>
        </w:rPr>
        <w:t> </w:t>
      </w:r>
      <w:r>
        <w:rPr/>
        <w:t>38</w:t>
      </w:r>
      <w:r>
        <w:rPr>
          <w:spacing w:val="-11"/>
        </w:rPr>
        <w:t> </w:t>
      </w:r>
      <w:r>
        <w:rPr/>
        <w:t>hoặc</w:t>
      </w:r>
      <w:r>
        <w:rPr>
          <w:spacing w:val="-17"/>
        </w:rPr>
        <w:t> </w:t>
      </w:r>
      <w:r>
        <w:rPr/>
        <w:t>SS400</w:t>
      </w:r>
      <w:r>
        <w:rPr>
          <w:spacing w:val="-6"/>
        </w:rPr>
        <w:t> </w:t>
      </w:r>
      <w:r>
        <w:rPr/>
        <w:t>và</w:t>
      </w:r>
      <w:r>
        <w:rPr>
          <w:spacing w:val="-11"/>
        </w:rPr>
        <w:t> </w:t>
      </w:r>
      <w:r>
        <w:rPr/>
        <w:t>SS540</w:t>
      </w:r>
      <w:r>
        <w:rPr>
          <w:spacing w:val="-11"/>
        </w:rPr>
        <w:t> </w:t>
      </w:r>
      <w:r>
        <w:rPr/>
        <w:t>theo</w:t>
      </w:r>
      <w:r>
        <w:rPr>
          <w:spacing w:val="-11"/>
        </w:rPr>
        <w:t> </w:t>
      </w:r>
      <w:r>
        <w:rPr/>
        <w:t>JIS</w:t>
      </w:r>
      <w:r>
        <w:rPr>
          <w:spacing w:val="-16"/>
        </w:rPr>
        <w:t> </w:t>
      </w:r>
      <w:r>
        <w:rPr/>
        <w:t>3101 hoặc tương đương; liên kết bằng bu lông cấp độ bền 5.6; mạ kẽm nhúng nóng theo tiêu chuẩn 18TCN 04-92 hoặc tương đương.</w:t>
      </w:r>
    </w:p>
    <w:p>
      <w:pPr>
        <w:pStyle w:val="BodyText"/>
        <w:spacing w:line="283" w:lineRule="auto" w:before="119"/>
        <w:ind w:right="168"/>
        <w:jc w:val="both"/>
        <w:rPr>
          <w:position w:val="2"/>
        </w:rPr>
      </w:pPr>
      <w:r>
        <w:rPr/>
        <w:t>Móng</w:t>
      </w:r>
      <w:r>
        <w:rPr>
          <w:spacing w:val="40"/>
        </w:rPr>
        <w:t>  </w:t>
      </w:r>
      <w:r>
        <w:rPr/>
        <w:t>:</w:t>
      </w:r>
      <w:r>
        <w:rPr>
          <w:spacing w:val="-11"/>
        </w:rPr>
        <w:t> </w:t>
      </w:r>
      <w:r>
        <w:rPr/>
        <w:t>Móng</w:t>
      </w:r>
      <w:r>
        <w:rPr>
          <w:spacing w:val="-16"/>
        </w:rPr>
        <w:t> </w:t>
      </w:r>
      <w:r>
        <w:rPr/>
        <w:t>trụ</w:t>
      </w:r>
      <w:r>
        <w:rPr>
          <w:spacing w:val="-11"/>
        </w:rPr>
        <w:t> </w:t>
      </w:r>
      <w:r>
        <w:rPr/>
        <w:t>chiều</w:t>
      </w:r>
      <w:r>
        <w:rPr>
          <w:spacing w:val="-16"/>
        </w:rPr>
        <w:t> </w:t>
      </w:r>
      <w:r>
        <w:rPr/>
        <w:t>sâu</w:t>
      </w:r>
      <w:r>
        <w:rPr>
          <w:spacing w:val="-11"/>
        </w:rPr>
        <w:t> </w:t>
      </w:r>
      <w:r>
        <w:rPr/>
        <w:t>đặt</w:t>
      </w:r>
      <w:r>
        <w:rPr>
          <w:spacing w:val="-16"/>
        </w:rPr>
        <w:t> </w:t>
      </w:r>
      <w:r>
        <w:rPr/>
        <w:t>móng</w:t>
      </w:r>
      <w:r>
        <w:rPr>
          <w:spacing w:val="-16"/>
        </w:rPr>
        <w:t> </w:t>
      </w:r>
      <w:r>
        <w:rPr/>
        <w:t>dự</w:t>
      </w:r>
      <w:r>
        <w:rPr>
          <w:spacing w:val="-12"/>
        </w:rPr>
        <w:t> </w:t>
      </w:r>
      <w:r>
        <w:rPr/>
        <w:t>kiến</w:t>
      </w:r>
      <w:r>
        <w:rPr>
          <w:spacing w:val="-11"/>
        </w:rPr>
        <w:t> </w:t>
      </w:r>
      <w:r>
        <w:rPr/>
        <w:t>từ</w:t>
      </w:r>
      <w:r>
        <w:rPr>
          <w:spacing w:val="-12"/>
        </w:rPr>
        <w:t> </w:t>
      </w:r>
      <w:r>
        <w:rPr/>
        <w:t>3-5m.</w:t>
      </w:r>
      <w:r>
        <w:rPr>
          <w:spacing w:val="-5"/>
        </w:rPr>
        <w:t> </w:t>
      </w:r>
      <w:r>
        <w:rPr/>
        <w:t>Bê</w:t>
      </w:r>
      <w:r>
        <w:rPr>
          <w:spacing w:val="-16"/>
        </w:rPr>
        <w:t> </w:t>
      </w:r>
      <w:r>
        <w:rPr/>
        <w:t>tông</w:t>
      </w:r>
      <w:r>
        <w:rPr>
          <w:spacing w:val="-16"/>
        </w:rPr>
        <w:t> </w:t>
      </w:r>
      <w:r>
        <w:rPr/>
        <w:t>làm</w:t>
      </w:r>
      <w:r>
        <w:rPr>
          <w:spacing w:val="-16"/>
        </w:rPr>
        <w:t> </w:t>
      </w:r>
      <w:r>
        <w:rPr/>
        <w:t>móng</w:t>
      </w:r>
      <w:r>
        <w:rPr>
          <w:spacing w:val="-16"/>
        </w:rPr>
        <w:t> </w:t>
      </w:r>
      <w:r>
        <w:rPr/>
        <w:t>trụ</w:t>
      </w:r>
      <w:r>
        <w:rPr>
          <w:spacing w:val="-11"/>
        </w:rPr>
        <w:t> </w:t>
      </w:r>
      <w:r>
        <w:rPr/>
        <w:t>dùng đá 2x4 cấp độ bền B15(M200), bê tông lót dùng đá 4x6 cấp độ bền B7,5(M100). Thép </w:t>
      </w:r>
      <w:r>
        <w:rPr>
          <w:position w:val="2"/>
        </w:rPr>
        <w:t>móng có </w:t>
      </w:r>
      <w:r>
        <w:rPr>
          <w:rFonts w:ascii="Symbol" w:hAnsi="Symbol"/>
          <w:position w:val="2"/>
        </w:rPr>
        <w:t></w:t>
      </w:r>
      <w:r>
        <w:rPr>
          <w:position w:val="2"/>
        </w:rPr>
        <w:t> &lt; 10 dùng thép mác CB240-T có R</w:t>
      </w:r>
      <w:r>
        <w:rPr>
          <w:sz w:val="17"/>
        </w:rPr>
        <w:t>s</w:t>
      </w:r>
      <w:r>
        <w:rPr>
          <w:position w:val="2"/>
        </w:rPr>
        <w:t>=210N/mm</w:t>
      </w:r>
      <w:r>
        <w:rPr>
          <w:position w:val="2"/>
          <w:vertAlign w:val="superscript"/>
        </w:rPr>
        <w:t>2</w:t>
      </w:r>
      <w:r>
        <w:rPr>
          <w:position w:val="2"/>
          <w:vertAlign w:val="baseline"/>
        </w:rPr>
        <w:t>, </w:t>
      </w:r>
      <w:r>
        <w:rPr>
          <w:rFonts w:ascii="Symbol" w:hAnsi="Symbol"/>
          <w:position w:val="2"/>
          <w:vertAlign w:val="baseline"/>
        </w:rPr>
        <w:t></w:t>
      </w:r>
      <w:r>
        <w:rPr>
          <w:position w:val="2"/>
          <w:vertAlign w:val="baseline"/>
        </w:rPr>
        <w:t> ≥ 10 dùng thép mác CB400-V có R</w:t>
      </w:r>
      <w:r>
        <w:rPr>
          <w:sz w:val="17"/>
          <w:vertAlign w:val="baseline"/>
        </w:rPr>
        <w:t>s</w:t>
      </w:r>
      <w:r>
        <w:rPr>
          <w:spacing w:val="40"/>
          <w:sz w:val="17"/>
          <w:vertAlign w:val="baseline"/>
        </w:rPr>
        <w:t> </w:t>
      </w:r>
      <w:r>
        <w:rPr>
          <w:position w:val="2"/>
          <w:vertAlign w:val="baseline"/>
        </w:rPr>
        <w:t>= 350N/mm</w:t>
      </w:r>
      <w:r>
        <w:rPr>
          <w:position w:val="2"/>
          <w:vertAlign w:val="superscript"/>
        </w:rPr>
        <w:t>2</w:t>
      </w:r>
      <w:r>
        <w:rPr>
          <w:position w:val="2"/>
          <w:vertAlign w:val="baseline"/>
        </w:rPr>
        <w:t>.</w:t>
      </w:r>
    </w:p>
    <w:p>
      <w:pPr>
        <w:pStyle w:val="BodyText"/>
        <w:spacing w:line="285" w:lineRule="auto" w:before="106"/>
        <w:ind w:right="175"/>
        <w:jc w:val="both"/>
      </w:pPr>
      <w:r>
        <w:rPr/>
        <w:t>Liên kết cột móng: Bu lông neo dùng thép CCT 38 hoặc tương đương; mạ kẽm nhúng nóng theo tiêu chuẩn 18TCN 04-92 hoặc tương đương.</w:t>
      </w:r>
    </w:p>
    <w:p>
      <w:pPr>
        <w:pStyle w:val="Heading1"/>
        <w:spacing w:before="124"/>
        <w:ind w:left="1133"/>
        <w:jc w:val="both"/>
      </w:pPr>
      <w:r>
        <w:rPr/>
        <w:t>I.1.3.5.</w:t>
      </w:r>
      <w:r>
        <w:rPr>
          <w:spacing w:val="-1"/>
        </w:rPr>
        <w:t> </w:t>
      </w:r>
      <w:r>
        <w:rPr/>
        <w:t>Quy</w:t>
      </w:r>
      <w:r>
        <w:rPr>
          <w:spacing w:val="1"/>
        </w:rPr>
        <w:t> </w:t>
      </w:r>
      <w:r>
        <w:rPr/>
        <w:t>mô</w:t>
      </w:r>
      <w:r>
        <w:rPr>
          <w:spacing w:val="-9"/>
        </w:rPr>
        <w:t> </w:t>
      </w:r>
      <w:r>
        <w:rPr/>
        <w:t>và</w:t>
      </w:r>
      <w:r>
        <w:rPr>
          <w:spacing w:val="-5"/>
        </w:rPr>
        <w:t> </w:t>
      </w:r>
      <w:r>
        <w:rPr/>
        <w:t>giải</w:t>
      </w:r>
      <w:r>
        <w:rPr>
          <w:spacing w:val="-5"/>
        </w:rPr>
        <w:t> </w:t>
      </w:r>
      <w:r>
        <w:rPr/>
        <w:t>pháp</w:t>
      </w:r>
      <w:r>
        <w:rPr>
          <w:spacing w:val="-5"/>
        </w:rPr>
        <w:t> </w:t>
      </w:r>
      <w:r>
        <w:rPr/>
        <w:t>phần</w:t>
      </w:r>
      <w:r>
        <w:rPr>
          <w:spacing w:val="-9"/>
        </w:rPr>
        <w:t> </w:t>
      </w:r>
      <w:r>
        <w:rPr/>
        <w:t>đường dây</w:t>
      </w:r>
      <w:r>
        <w:rPr>
          <w:spacing w:val="-5"/>
        </w:rPr>
        <w:t> </w:t>
      </w:r>
      <w:r>
        <w:rPr/>
        <w:t>22kV</w:t>
      </w:r>
      <w:r>
        <w:rPr>
          <w:spacing w:val="-5"/>
        </w:rPr>
        <w:t> </w:t>
      </w:r>
      <w:r>
        <w:rPr/>
        <w:t>cấp</w:t>
      </w:r>
      <w:r>
        <w:rPr>
          <w:spacing w:val="-9"/>
        </w:rPr>
        <w:t> </w:t>
      </w:r>
      <w:r>
        <w:rPr/>
        <w:t>điện</w:t>
      </w:r>
      <w:r>
        <w:rPr>
          <w:spacing w:val="-10"/>
        </w:rPr>
        <w:t> </w:t>
      </w:r>
      <w:r>
        <w:rPr/>
        <w:t>tự</w:t>
      </w:r>
      <w:r>
        <w:rPr>
          <w:spacing w:val="-5"/>
        </w:rPr>
        <w:t> </w:t>
      </w:r>
      <w:r>
        <w:rPr>
          <w:spacing w:val="-4"/>
        </w:rPr>
        <w:t>dùng</w:t>
      </w:r>
    </w:p>
    <w:p>
      <w:pPr>
        <w:pStyle w:val="BodyText"/>
        <w:spacing w:before="90"/>
        <w:ind w:left="1133" w:firstLine="0"/>
      </w:pPr>
      <w:r>
        <w:rPr/>
        <w:t>Điện</w:t>
      </w:r>
      <w:r>
        <w:rPr>
          <w:spacing w:val="-4"/>
        </w:rPr>
        <w:t> </w:t>
      </w:r>
      <w:r>
        <w:rPr/>
        <w:t>áp</w:t>
      </w:r>
      <w:r>
        <w:rPr>
          <w:spacing w:val="-4"/>
        </w:rPr>
        <w:t> </w:t>
      </w:r>
      <w:r>
        <w:rPr/>
        <w:t>định</w:t>
      </w:r>
      <w:r>
        <w:rPr>
          <w:spacing w:val="-5"/>
        </w:rPr>
        <w:t> </w:t>
      </w:r>
      <w:r>
        <w:rPr/>
        <w:t>mức:</w:t>
      </w:r>
      <w:r>
        <w:rPr>
          <w:spacing w:val="-5"/>
        </w:rPr>
        <w:t> </w:t>
      </w:r>
      <w:r>
        <w:rPr>
          <w:spacing w:val="-4"/>
        </w:rPr>
        <w:t>35kV.</w:t>
      </w:r>
    </w:p>
    <w:p>
      <w:pPr>
        <w:pStyle w:val="BodyText"/>
        <w:tabs>
          <w:tab w:pos="3448" w:val="left" w:leader="none"/>
        </w:tabs>
        <w:spacing w:line="386" w:lineRule="auto" w:before="181"/>
        <w:ind w:left="1133" w:right="5389" w:firstLine="0"/>
      </w:pPr>
      <w:r>
        <w:rPr/>
        <w:t>Số mạch</w:t>
        <w:tab/>
        <w:t>:</w:t>
      </w:r>
      <w:r>
        <w:rPr>
          <w:spacing w:val="-17"/>
        </w:rPr>
        <w:t> </w:t>
      </w:r>
      <w:r>
        <w:rPr/>
        <w:t>01</w:t>
      </w:r>
      <w:r>
        <w:rPr>
          <w:spacing w:val="-16"/>
        </w:rPr>
        <w:t> </w:t>
      </w:r>
      <w:r>
        <w:rPr/>
        <w:t>mạch. Chiều</w:t>
      </w:r>
      <w:r>
        <w:rPr>
          <w:spacing w:val="-4"/>
        </w:rPr>
        <w:t> </w:t>
      </w:r>
      <w:r>
        <w:rPr/>
        <w:t>dài</w:t>
      </w:r>
      <w:r>
        <w:rPr>
          <w:spacing w:val="-4"/>
        </w:rPr>
        <w:t> </w:t>
      </w:r>
      <w:r>
        <w:rPr>
          <w:spacing w:val="-2"/>
        </w:rPr>
        <w:t>tuyến</w:t>
      </w:r>
      <w:r>
        <w:rPr/>
        <w:tab/>
        <w:t>:</w:t>
      </w:r>
      <w:r>
        <w:rPr>
          <w:spacing w:val="-2"/>
        </w:rPr>
        <w:t> </w:t>
      </w:r>
      <w:r>
        <w:rPr/>
        <w:t>~1,3</w:t>
      </w:r>
      <w:r>
        <w:rPr>
          <w:spacing w:val="-2"/>
        </w:rPr>
        <w:t> </w:t>
      </w:r>
      <w:r>
        <w:rPr>
          <w:spacing w:val="-5"/>
        </w:rPr>
        <w:t>km.</w:t>
      </w:r>
    </w:p>
    <w:p>
      <w:pPr>
        <w:pStyle w:val="BodyText"/>
        <w:tabs>
          <w:tab w:pos="3448" w:val="left" w:leader="none"/>
        </w:tabs>
        <w:spacing w:line="291" w:lineRule="exact"/>
        <w:ind w:left="1133" w:firstLine="0"/>
      </w:pPr>
      <w:r>
        <w:rPr/>
        <w:t>Điểm</w:t>
      </w:r>
      <w:r>
        <w:rPr>
          <w:spacing w:val="-9"/>
        </w:rPr>
        <w:t> </w:t>
      </w:r>
      <w:r>
        <w:rPr>
          <w:spacing w:val="-5"/>
        </w:rPr>
        <w:t>đầu</w:t>
      </w:r>
      <w:r>
        <w:rPr/>
        <w:tab/>
        <w:t>:</w:t>
      </w:r>
      <w:r>
        <w:rPr>
          <w:spacing w:val="-4"/>
        </w:rPr>
        <w:t> </w:t>
      </w:r>
      <w:r>
        <w:rPr/>
        <w:t>cột</w:t>
      </w:r>
      <w:r>
        <w:rPr>
          <w:spacing w:val="-4"/>
        </w:rPr>
        <w:t> </w:t>
      </w:r>
      <w:r>
        <w:rPr/>
        <w:t>TBA</w:t>
      </w:r>
      <w:r>
        <w:rPr>
          <w:spacing w:val="-8"/>
        </w:rPr>
        <w:t> </w:t>
      </w:r>
      <w:r>
        <w:rPr/>
        <w:t>Làng</w:t>
      </w:r>
      <w:r>
        <w:rPr>
          <w:spacing w:val="-8"/>
        </w:rPr>
        <w:t> </w:t>
      </w:r>
      <w:r>
        <w:rPr/>
        <w:t>Thành</w:t>
      </w:r>
      <w:r>
        <w:rPr>
          <w:spacing w:val="-3"/>
        </w:rPr>
        <w:t> </w:t>
      </w:r>
      <w:r>
        <w:rPr/>
        <w:t>2</w:t>
      </w:r>
      <w:r>
        <w:rPr>
          <w:spacing w:val="-3"/>
        </w:rPr>
        <w:t> </w:t>
      </w:r>
      <w:r>
        <w:rPr/>
        <w:t>hiện</w:t>
      </w:r>
      <w:r>
        <w:rPr>
          <w:spacing w:val="-4"/>
        </w:rPr>
        <w:t> </w:t>
      </w:r>
      <w:r>
        <w:rPr/>
        <w:t>hữu</w:t>
      </w:r>
      <w:r>
        <w:rPr>
          <w:spacing w:val="-3"/>
        </w:rPr>
        <w:t> </w:t>
      </w:r>
      <w:r>
        <w:rPr>
          <w:spacing w:val="-2"/>
        </w:rPr>
        <w:t>(TD1)..</w:t>
      </w:r>
    </w:p>
    <w:p>
      <w:pPr>
        <w:pStyle w:val="BodyText"/>
        <w:spacing w:after="0" w:line="291" w:lineRule="exact"/>
        <w:sectPr>
          <w:pgSz w:w="11910" w:h="16840"/>
          <w:pgMar w:header="741" w:footer="652" w:top="1200" w:bottom="840" w:left="1133" w:right="850"/>
        </w:sectPr>
      </w:pPr>
    </w:p>
    <w:p>
      <w:pPr>
        <w:pStyle w:val="BodyText"/>
        <w:tabs>
          <w:tab w:pos="3448" w:val="left" w:leader="none"/>
        </w:tabs>
        <w:spacing w:line="285" w:lineRule="auto" w:before="88"/>
        <w:ind w:left="1133" w:right="174" w:firstLine="0"/>
      </w:pPr>
      <w:r>
        <w:rPr/>
        <w:t>Điểm cuối</w:t>
        <w:tab/>
        <w:t>:</w:t>
      </w:r>
      <w:r>
        <w:rPr>
          <w:spacing w:val="40"/>
        </w:rPr>
        <w:t> </w:t>
      </w:r>
      <w:r>
        <w:rPr/>
        <w:t>cột</w:t>
      </w:r>
      <w:r>
        <w:rPr>
          <w:spacing w:val="40"/>
        </w:rPr>
        <w:t> </w:t>
      </w:r>
      <w:r>
        <w:rPr/>
        <w:t>TD6</w:t>
      </w:r>
      <w:r>
        <w:rPr>
          <w:spacing w:val="40"/>
        </w:rPr>
        <w:t> </w:t>
      </w:r>
      <w:r>
        <w:rPr/>
        <w:t>đặt</w:t>
      </w:r>
      <w:r>
        <w:rPr>
          <w:spacing w:val="36"/>
        </w:rPr>
        <w:t> </w:t>
      </w:r>
      <w:r>
        <w:rPr/>
        <w:t>MBA</w:t>
      </w:r>
      <w:r>
        <w:rPr>
          <w:spacing w:val="36"/>
        </w:rPr>
        <w:t> </w:t>
      </w:r>
      <w:r>
        <w:rPr/>
        <w:t>tự</w:t>
      </w:r>
      <w:r>
        <w:rPr>
          <w:spacing w:val="38"/>
        </w:rPr>
        <w:t> </w:t>
      </w:r>
      <w:r>
        <w:rPr/>
        <w:t>dung</w:t>
      </w:r>
      <w:r>
        <w:rPr>
          <w:spacing w:val="36"/>
        </w:rPr>
        <w:t> </w:t>
      </w:r>
      <w:r>
        <w:rPr/>
        <w:t>nằm</w:t>
      </w:r>
      <w:r>
        <w:rPr>
          <w:spacing w:val="36"/>
        </w:rPr>
        <w:t> </w:t>
      </w:r>
      <w:r>
        <w:rPr/>
        <w:t>trong</w:t>
      </w:r>
      <w:r>
        <w:rPr>
          <w:spacing w:val="40"/>
        </w:rPr>
        <w:t> </w:t>
      </w:r>
      <w:r>
        <w:rPr/>
        <w:t>khuôn</w:t>
      </w:r>
      <w:r>
        <w:rPr>
          <w:spacing w:val="40"/>
        </w:rPr>
        <w:t> </w:t>
      </w:r>
      <w:r>
        <w:rPr/>
        <w:t>viên</w:t>
      </w:r>
      <w:r>
        <w:rPr>
          <w:spacing w:val="40"/>
        </w:rPr>
        <w:t> </w:t>
      </w:r>
      <w:r>
        <w:rPr/>
        <w:t>TBA 220kV Đồng Mỏ.</w:t>
      </w:r>
    </w:p>
    <w:p>
      <w:pPr>
        <w:pStyle w:val="BodyText"/>
        <w:tabs>
          <w:tab w:pos="3448" w:val="left" w:leader="none"/>
        </w:tabs>
        <w:spacing w:before="124"/>
        <w:ind w:left="1133" w:firstLine="0"/>
      </w:pPr>
      <w:r>
        <w:rPr/>
        <w:t>Dây</w:t>
      </w:r>
      <w:r>
        <w:rPr>
          <w:spacing w:val="-3"/>
        </w:rPr>
        <w:t> </w:t>
      </w:r>
      <w:r>
        <w:rPr>
          <w:spacing w:val="-5"/>
        </w:rPr>
        <w:t>dẫn</w:t>
      </w:r>
      <w:r>
        <w:rPr/>
        <w:tab/>
        <w:t>:</w:t>
      </w:r>
      <w:r>
        <w:rPr>
          <w:spacing w:val="-11"/>
        </w:rPr>
        <w:t> </w:t>
      </w:r>
      <w:r>
        <w:rPr/>
        <w:t>XLPE</w:t>
      </w:r>
      <w:r>
        <w:rPr>
          <w:spacing w:val="-6"/>
        </w:rPr>
        <w:t> </w:t>
      </w:r>
      <w:r>
        <w:rPr/>
        <w:t>ACX-</w:t>
      </w:r>
      <w:r>
        <w:rPr>
          <w:spacing w:val="-2"/>
        </w:rPr>
        <w:t>50mm².</w:t>
      </w:r>
    </w:p>
    <w:p>
      <w:pPr>
        <w:pStyle w:val="BodyText"/>
        <w:tabs>
          <w:tab w:pos="3448" w:val="left" w:leader="none"/>
        </w:tabs>
        <w:spacing w:line="288" w:lineRule="auto" w:before="182"/>
        <w:ind w:left="1133" w:right="174" w:firstLine="0"/>
      </w:pPr>
      <w:r>
        <w:rPr/>
        <w:t>Cách điện</w:t>
        <w:tab/>
        <w:t>: gốm hoặc thủy tinh (đối với cách điện đứng) và polymer</w:t>
      </w:r>
      <w:r>
        <w:rPr>
          <w:spacing w:val="80"/>
        </w:rPr>
        <w:t> </w:t>
      </w:r>
      <w:r>
        <w:rPr/>
        <w:t>(đối với cách điện treo)</w:t>
      </w:r>
    </w:p>
    <w:p>
      <w:pPr>
        <w:pStyle w:val="BodyText"/>
        <w:tabs>
          <w:tab w:pos="3448" w:val="left" w:leader="none"/>
        </w:tabs>
        <w:spacing w:before="117"/>
        <w:ind w:left="1133" w:firstLine="0"/>
      </w:pPr>
      <w:r>
        <w:rPr>
          <w:spacing w:val="-5"/>
        </w:rPr>
        <w:t>Cột</w:t>
      </w:r>
      <w:r>
        <w:rPr/>
        <w:tab/>
        <w:t>:</w:t>
      </w:r>
      <w:r>
        <w:rPr>
          <w:spacing w:val="-3"/>
        </w:rPr>
        <w:t> </w:t>
      </w:r>
      <w:r>
        <w:rPr/>
        <w:t>Bê</w:t>
      </w:r>
      <w:r>
        <w:rPr>
          <w:spacing w:val="-3"/>
        </w:rPr>
        <w:t> </w:t>
      </w:r>
      <w:r>
        <w:rPr/>
        <w:t>tông</w:t>
      </w:r>
      <w:r>
        <w:rPr>
          <w:spacing w:val="-7"/>
        </w:rPr>
        <w:t> </w:t>
      </w:r>
      <w:r>
        <w:rPr/>
        <w:t>ly</w:t>
      </w:r>
      <w:r>
        <w:rPr>
          <w:spacing w:val="-3"/>
        </w:rPr>
        <w:t> </w:t>
      </w:r>
      <w:r>
        <w:rPr/>
        <w:t>tâm</w:t>
      </w:r>
      <w:r>
        <w:rPr>
          <w:spacing w:val="-2"/>
        </w:rPr>
        <w:t> </w:t>
      </w:r>
      <w:r>
        <w:rPr/>
        <w:t>và</w:t>
      </w:r>
      <w:r>
        <w:rPr>
          <w:spacing w:val="-2"/>
        </w:rPr>
        <w:t> </w:t>
      </w:r>
      <w:r>
        <w:rPr>
          <w:spacing w:val="-4"/>
        </w:rPr>
        <w:t>thép</w:t>
      </w:r>
    </w:p>
    <w:p>
      <w:pPr>
        <w:pStyle w:val="BodyText"/>
        <w:tabs>
          <w:tab w:pos="3448" w:val="left" w:leader="none"/>
        </w:tabs>
        <w:spacing w:before="182"/>
        <w:ind w:left="1133" w:firstLine="0"/>
      </w:pPr>
      <w:r>
        <w:rPr>
          <w:spacing w:val="-4"/>
        </w:rPr>
        <w:t>Móng</w:t>
      </w:r>
      <w:r>
        <w:rPr/>
        <w:tab/>
        <w:t>:</w:t>
      </w:r>
      <w:r>
        <w:rPr>
          <w:spacing w:val="-2"/>
        </w:rPr>
        <w:t> </w:t>
      </w:r>
      <w:r>
        <w:rPr/>
        <w:t>Bê</w:t>
      </w:r>
      <w:r>
        <w:rPr>
          <w:spacing w:val="-2"/>
        </w:rPr>
        <w:t> </w:t>
      </w:r>
      <w:r>
        <w:rPr/>
        <w:t>tông</w:t>
      </w:r>
      <w:r>
        <w:rPr>
          <w:spacing w:val="-7"/>
        </w:rPr>
        <w:t> </w:t>
      </w:r>
      <w:r>
        <w:rPr/>
        <w:t>cốt</w:t>
      </w:r>
      <w:r>
        <w:rPr>
          <w:spacing w:val="-2"/>
        </w:rPr>
        <w:t> </w:t>
      </w:r>
      <w:r>
        <w:rPr>
          <w:spacing w:val="-4"/>
        </w:rPr>
        <w:t>thép</w:t>
      </w:r>
    </w:p>
    <w:p>
      <w:pPr>
        <w:pStyle w:val="BodyText"/>
        <w:tabs>
          <w:tab w:pos="3448" w:val="left" w:leader="none"/>
        </w:tabs>
        <w:spacing w:before="181"/>
        <w:ind w:left="1133" w:firstLine="0"/>
      </w:pPr>
      <w:r>
        <w:rPr/>
        <w:t>Tiếp</w:t>
      </w:r>
      <w:r>
        <w:rPr>
          <w:spacing w:val="-3"/>
        </w:rPr>
        <w:t> </w:t>
      </w:r>
      <w:r>
        <w:rPr>
          <w:spacing w:val="-5"/>
        </w:rPr>
        <w:t>đất</w:t>
      </w:r>
      <w:r>
        <w:rPr/>
        <w:tab/>
        <w:t>:</w:t>
      </w:r>
      <w:r>
        <w:rPr>
          <w:spacing w:val="-3"/>
        </w:rPr>
        <w:t> </w:t>
      </w:r>
      <w:r>
        <w:rPr/>
        <w:t>Kiểu</w:t>
      </w:r>
      <w:r>
        <w:rPr>
          <w:spacing w:val="-1"/>
        </w:rPr>
        <w:t> </w:t>
      </w:r>
      <w:r>
        <w:rPr/>
        <w:t>hỗn</w:t>
      </w:r>
      <w:r>
        <w:rPr>
          <w:spacing w:val="-2"/>
        </w:rPr>
        <w:t> </w:t>
      </w:r>
      <w:r>
        <w:rPr/>
        <w:t>hợp</w:t>
      </w:r>
      <w:r>
        <w:rPr>
          <w:spacing w:val="-3"/>
        </w:rPr>
        <w:t> </w:t>
      </w:r>
      <w:r>
        <w:rPr/>
        <w:t>cọc</w:t>
      </w:r>
      <w:r>
        <w:rPr>
          <w:spacing w:val="-6"/>
        </w:rPr>
        <w:t> </w:t>
      </w:r>
      <w:r>
        <w:rPr>
          <w:spacing w:val="-4"/>
        </w:rPr>
        <w:t>tia.</w:t>
      </w:r>
    </w:p>
    <w:p>
      <w:pPr>
        <w:pStyle w:val="BodyText"/>
        <w:spacing w:before="290"/>
        <w:ind w:left="0" w:firstLine="0"/>
      </w:pPr>
    </w:p>
    <w:p>
      <w:pPr>
        <w:pStyle w:val="Heading1"/>
        <w:numPr>
          <w:ilvl w:val="1"/>
          <w:numId w:val="1"/>
        </w:numPr>
        <w:tabs>
          <w:tab w:pos="1564" w:val="left" w:leader="none"/>
        </w:tabs>
        <w:spacing w:line="240" w:lineRule="auto" w:before="0" w:after="0"/>
        <w:ind w:left="1564" w:right="0" w:hanging="431"/>
        <w:jc w:val="left"/>
      </w:pPr>
      <w:r>
        <w:rPr/>
        <w:t>KHÁI</w:t>
      </w:r>
      <w:r>
        <w:rPr>
          <w:spacing w:val="-8"/>
        </w:rPr>
        <w:t> </w:t>
      </w:r>
      <w:r>
        <w:rPr/>
        <w:t>QUÁT</w:t>
      </w:r>
      <w:r>
        <w:rPr>
          <w:spacing w:val="-7"/>
        </w:rPr>
        <w:t> </w:t>
      </w:r>
      <w:r>
        <w:rPr/>
        <w:t>VỀ</w:t>
      </w:r>
      <w:r>
        <w:rPr>
          <w:spacing w:val="-7"/>
        </w:rPr>
        <w:t> </w:t>
      </w:r>
      <w:r>
        <w:rPr/>
        <w:t>GÓI</w:t>
      </w:r>
      <w:r>
        <w:rPr>
          <w:spacing w:val="-7"/>
        </w:rPr>
        <w:t> </w:t>
      </w:r>
      <w:r>
        <w:rPr>
          <w:spacing w:val="-2"/>
        </w:rPr>
        <w:t>THẦU:</w:t>
      </w:r>
    </w:p>
    <w:p>
      <w:pPr>
        <w:pStyle w:val="BodyText"/>
        <w:spacing w:line="288" w:lineRule="auto" w:before="61"/>
        <w:ind w:right="170"/>
        <w:jc w:val="both"/>
      </w:pPr>
      <w:r>
        <w:rPr/>
        <w:t>Kế hoạch lựa chọn nhà thầu Gói thầu số 5: “Cung</w:t>
      </w:r>
      <w:r>
        <w:rPr>
          <w:spacing w:val="-7"/>
        </w:rPr>
        <w:t> </w:t>
      </w:r>
      <w:r>
        <w:rPr/>
        <w:t>cấp</w:t>
      </w:r>
      <w:r>
        <w:rPr>
          <w:spacing w:val="-1"/>
        </w:rPr>
        <w:t> </w:t>
      </w:r>
      <w:r>
        <w:rPr/>
        <w:t>dịch vụ</w:t>
      </w:r>
      <w:r>
        <w:rPr>
          <w:spacing w:val="-1"/>
        </w:rPr>
        <w:t> </w:t>
      </w:r>
      <w:r>
        <w:rPr/>
        <w:t>tư vấn</w:t>
      </w:r>
      <w:r>
        <w:rPr>
          <w:spacing w:val="-1"/>
        </w:rPr>
        <w:t> </w:t>
      </w:r>
      <w:r>
        <w:rPr/>
        <w:t>khảo</w:t>
      </w:r>
      <w:r>
        <w:rPr>
          <w:spacing w:val="-1"/>
        </w:rPr>
        <w:t> </w:t>
      </w:r>
      <w:r>
        <w:rPr/>
        <w:t>sát</w:t>
      </w:r>
      <w:r>
        <w:rPr>
          <w:spacing w:val="-1"/>
        </w:rPr>
        <w:t> </w:t>
      </w:r>
      <w:r>
        <w:rPr/>
        <w:t>xây dựng, lập TKXD triển khai sau TKCS, TKBVTC, HSMT; chi phí ứng dụng mô hình thông tin công trình (BIM) sau TKCS; Chi phí đo vẽ bản đồ địa chính và khảo sát cắm mốc phục vụ bồi thường GPMB” được phê duyệt theo Quyết định số 2125/QĐ- EVNNPT</w:t>
      </w:r>
      <w:r>
        <w:rPr>
          <w:spacing w:val="38"/>
        </w:rPr>
        <w:t> </w:t>
      </w:r>
      <w:r>
        <w:rPr/>
        <w:t>ngày</w:t>
      </w:r>
      <w:r>
        <w:rPr>
          <w:spacing w:val="40"/>
        </w:rPr>
        <w:t> </w:t>
      </w:r>
      <w:r>
        <w:rPr/>
        <w:t>30/10/2025</w:t>
      </w:r>
      <w:r>
        <w:rPr>
          <w:spacing w:val="32"/>
        </w:rPr>
        <w:t> </w:t>
      </w:r>
      <w:r>
        <w:rPr/>
        <w:t>của</w:t>
      </w:r>
      <w:r>
        <w:rPr>
          <w:spacing w:val="32"/>
        </w:rPr>
        <w:t> </w:t>
      </w:r>
      <w:r>
        <w:rPr/>
        <w:t>EVNNPT,</w:t>
      </w:r>
      <w:r>
        <w:rPr>
          <w:spacing w:val="40"/>
        </w:rPr>
        <w:t> </w:t>
      </w:r>
      <w:r>
        <w:rPr/>
        <w:t>có các nội dung chính như</w:t>
      </w:r>
      <w:r>
        <w:rPr>
          <w:spacing w:val="37"/>
        </w:rPr>
        <w:t> </w:t>
      </w:r>
      <w:r>
        <w:rPr/>
        <w:t>sau:</w:t>
      </w:r>
    </w:p>
    <w:p>
      <w:pPr>
        <w:pStyle w:val="ListParagraph"/>
        <w:numPr>
          <w:ilvl w:val="0"/>
          <w:numId w:val="9"/>
        </w:numPr>
        <w:tabs>
          <w:tab w:pos="1295" w:val="left" w:leader="none"/>
        </w:tabs>
        <w:spacing w:line="240" w:lineRule="auto" w:before="7" w:after="0"/>
        <w:ind w:left="1295" w:right="0" w:hanging="162"/>
        <w:jc w:val="both"/>
        <w:rPr>
          <w:sz w:val="26"/>
        </w:rPr>
      </w:pPr>
      <w:r>
        <w:rPr>
          <w:sz w:val="26"/>
        </w:rPr>
        <w:t>Tên</w:t>
      </w:r>
      <w:r>
        <w:rPr>
          <w:spacing w:val="2"/>
          <w:sz w:val="26"/>
        </w:rPr>
        <w:t> </w:t>
      </w:r>
      <w:r>
        <w:rPr>
          <w:sz w:val="26"/>
        </w:rPr>
        <w:t>dự</w:t>
      </w:r>
      <w:r>
        <w:rPr>
          <w:spacing w:val="6"/>
          <w:sz w:val="26"/>
        </w:rPr>
        <w:t> </w:t>
      </w:r>
      <w:r>
        <w:rPr>
          <w:sz w:val="26"/>
        </w:rPr>
        <w:t>án:</w:t>
      </w:r>
      <w:r>
        <w:rPr>
          <w:spacing w:val="10"/>
          <w:sz w:val="26"/>
        </w:rPr>
        <w:t> </w:t>
      </w:r>
      <w:r>
        <w:rPr>
          <w:sz w:val="26"/>
        </w:rPr>
        <w:t>Trạm</w:t>
      </w:r>
      <w:r>
        <w:rPr>
          <w:spacing w:val="-6"/>
          <w:sz w:val="26"/>
        </w:rPr>
        <w:t> </w:t>
      </w:r>
      <w:r>
        <w:rPr>
          <w:sz w:val="26"/>
        </w:rPr>
        <w:t>biến</w:t>
      </w:r>
      <w:r>
        <w:rPr>
          <w:spacing w:val="-2"/>
          <w:sz w:val="26"/>
        </w:rPr>
        <w:t> </w:t>
      </w:r>
      <w:r>
        <w:rPr>
          <w:sz w:val="26"/>
        </w:rPr>
        <w:t>áp</w:t>
      </w:r>
      <w:r>
        <w:rPr>
          <w:spacing w:val="-1"/>
          <w:sz w:val="26"/>
        </w:rPr>
        <w:t> </w:t>
      </w:r>
      <w:r>
        <w:rPr>
          <w:sz w:val="26"/>
        </w:rPr>
        <w:t>220</w:t>
      </w:r>
      <w:r>
        <w:rPr>
          <w:spacing w:val="-2"/>
          <w:sz w:val="26"/>
        </w:rPr>
        <w:t> </w:t>
      </w:r>
      <w:r>
        <w:rPr>
          <w:sz w:val="26"/>
        </w:rPr>
        <w:t>kV Đồng</w:t>
      </w:r>
      <w:r>
        <w:rPr>
          <w:spacing w:val="-6"/>
          <w:sz w:val="26"/>
        </w:rPr>
        <w:t> </w:t>
      </w:r>
      <w:r>
        <w:rPr>
          <w:sz w:val="26"/>
        </w:rPr>
        <w:t>Mỏ</w:t>
      </w:r>
      <w:r>
        <w:rPr>
          <w:spacing w:val="-1"/>
          <w:sz w:val="26"/>
        </w:rPr>
        <w:t> </w:t>
      </w:r>
      <w:r>
        <w:rPr>
          <w:sz w:val="26"/>
        </w:rPr>
        <w:t>và</w:t>
      </w:r>
      <w:r>
        <w:rPr>
          <w:spacing w:val="-2"/>
          <w:sz w:val="26"/>
        </w:rPr>
        <w:t> </w:t>
      </w:r>
      <w:r>
        <w:rPr>
          <w:sz w:val="26"/>
        </w:rPr>
        <w:t>đường</w:t>
      </w:r>
      <w:r>
        <w:rPr>
          <w:spacing w:val="-7"/>
          <w:sz w:val="26"/>
        </w:rPr>
        <w:t> </w:t>
      </w:r>
      <w:r>
        <w:rPr>
          <w:sz w:val="26"/>
        </w:rPr>
        <w:t>dây</w:t>
      </w:r>
      <w:r>
        <w:rPr>
          <w:spacing w:val="-1"/>
          <w:sz w:val="26"/>
        </w:rPr>
        <w:t> </w:t>
      </w:r>
      <w:r>
        <w:rPr>
          <w:sz w:val="26"/>
        </w:rPr>
        <w:t>đấu</w:t>
      </w:r>
      <w:r>
        <w:rPr>
          <w:spacing w:val="-1"/>
          <w:sz w:val="26"/>
        </w:rPr>
        <w:t> </w:t>
      </w:r>
      <w:r>
        <w:rPr>
          <w:spacing w:val="-4"/>
          <w:sz w:val="26"/>
        </w:rPr>
        <w:t>nối.</w:t>
      </w:r>
    </w:p>
    <w:p>
      <w:pPr>
        <w:pStyle w:val="ListParagraph"/>
        <w:numPr>
          <w:ilvl w:val="0"/>
          <w:numId w:val="9"/>
        </w:numPr>
        <w:tabs>
          <w:tab w:pos="1314" w:val="left" w:leader="none"/>
        </w:tabs>
        <w:spacing w:line="288" w:lineRule="auto" w:before="61" w:after="0"/>
        <w:ind w:left="566" w:right="166" w:firstLine="566"/>
        <w:jc w:val="both"/>
        <w:rPr>
          <w:sz w:val="26"/>
        </w:rPr>
      </w:pPr>
      <w:r>
        <w:rPr>
          <w:sz w:val="26"/>
        </w:rPr>
        <w:t>Tên gói thầu: Gói thầu số 5 “Cung cấp dịch vụ tư vấn khảo sát xây dựng, lập TKXD</w:t>
      </w:r>
      <w:r>
        <w:rPr>
          <w:spacing w:val="-13"/>
          <w:sz w:val="26"/>
        </w:rPr>
        <w:t> </w:t>
      </w:r>
      <w:r>
        <w:rPr>
          <w:sz w:val="26"/>
        </w:rPr>
        <w:t>triển</w:t>
      </w:r>
      <w:r>
        <w:rPr>
          <w:spacing w:val="-12"/>
          <w:sz w:val="26"/>
        </w:rPr>
        <w:t> </w:t>
      </w:r>
      <w:r>
        <w:rPr>
          <w:sz w:val="26"/>
        </w:rPr>
        <w:t>khai</w:t>
      </w:r>
      <w:r>
        <w:rPr>
          <w:spacing w:val="-12"/>
          <w:sz w:val="26"/>
        </w:rPr>
        <w:t> </w:t>
      </w:r>
      <w:r>
        <w:rPr>
          <w:sz w:val="26"/>
        </w:rPr>
        <w:t>sau</w:t>
      </w:r>
      <w:r>
        <w:rPr>
          <w:spacing w:val="-12"/>
          <w:sz w:val="26"/>
        </w:rPr>
        <w:t> </w:t>
      </w:r>
      <w:r>
        <w:rPr>
          <w:sz w:val="26"/>
        </w:rPr>
        <w:t>TKCS,</w:t>
      </w:r>
      <w:r>
        <w:rPr>
          <w:spacing w:val="-11"/>
          <w:sz w:val="26"/>
        </w:rPr>
        <w:t> </w:t>
      </w:r>
      <w:r>
        <w:rPr>
          <w:sz w:val="26"/>
        </w:rPr>
        <w:t>TKBVTC,</w:t>
      </w:r>
      <w:r>
        <w:rPr>
          <w:spacing w:val="-11"/>
          <w:sz w:val="26"/>
        </w:rPr>
        <w:t> </w:t>
      </w:r>
      <w:r>
        <w:rPr>
          <w:sz w:val="26"/>
        </w:rPr>
        <w:t>HSMT;</w:t>
      </w:r>
      <w:r>
        <w:rPr>
          <w:spacing w:val="-12"/>
          <w:sz w:val="26"/>
        </w:rPr>
        <w:t> </w:t>
      </w:r>
      <w:r>
        <w:rPr>
          <w:sz w:val="26"/>
        </w:rPr>
        <w:t>chi</w:t>
      </w:r>
      <w:r>
        <w:rPr>
          <w:spacing w:val="-12"/>
          <w:sz w:val="26"/>
        </w:rPr>
        <w:t> </w:t>
      </w:r>
      <w:r>
        <w:rPr>
          <w:sz w:val="26"/>
        </w:rPr>
        <w:t>phí</w:t>
      </w:r>
      <w:r>
        <w:rPr>
          <w:spacing w:val="-12"/>
          <w:sz w:val="26"/>
        </w:rPr>
        <w:t> </w:t>
      </w:r>
      <w:r>
        <w:rPr>
          <w:sz w:val="26"/>
        </w:rPr>
        <w:t>ứng</w:t>
      </w:r>
      <w:r>
        <w:rPr>
          <w:spacing w:val="-17"/>
          <w:sz w:val="26"/>
        </w:rPr>
        <w:t> </w:t>
      </w:r>
      <w:r>
        <w:rPr>
          <w:sz w:val="26"/>
        </w:rPr>
        <w:t>dụng</w:t>
      </w:r>
      <w:r>
        <w:rPr>
          <w:spacing w:val="-12"/>
          <w:sz w:val="26"/>
        </w:rPr>
        <w:t> </w:t>
      </w:r>
      <w:r>
        <w:rPr>
          <w:sz w:val="26"/>
        </w:rPr>
        <w:t>mô</w:t>
      </w:r>
      <w:r>
        <w:rPr>
          <w:spacing w:val="-12"/>
          <w:sz w:val="26"/>
        </w:rPr>
        <w:t> </w:t>
      </w:r>
      <w:r>
        <w:rPr>
          <w:sz w:val="26"/>
        </w:rPr>
        <w:t>hình</w:t>
      </w:r>
      <w:r>
        <w:rPr>
          <w:spacing w:val="-12"/>
          <w:sz w:val="26"/>
        </w:rPr>
        <w:t> </w:t>
      </w:r>
      <w:r>
        <w:rPr>
          <w:sz w:val="26"/>
        </w:rPr>
        <w:t>thông</w:t>
      </w:r>
      <w:r>
        <w:rPr>
          <w:spacing w:val="-12"/>
          <w:sz w:val="26"/>
        </w:rPr>
        <w:t> </w:t>
      </w:r>
      <w:r>
        <w:rPr>
          <w:sz w:val="26"/>
        </w:rPr>
        <w:t>tin</w:t>
      </w:r>
      <w:r>
        <w:rPr>
          <w:spacing w:val="-12"/>
          <w:sz w:val="26"/>
        </w:rPr>
        <w:t> </w:t>
      </w:r>
      <w:r>
        <w:rPr>
          <w:sz w:val="26"/>
        </w:rPr>
        <w:t>công trình</w:t>
      </w:r>
      <w:r>
        <w:rPr>
          <w:spacing w:val="-5"/>
          <w:sz w:val="26"/>
        </w:rPr>
        <w:t> </w:t>
      </w:r>
      <w:r>
        <w:rPr>
          <w:sz w:val="26"/>
        </w:rPr>
        <w:t>(BIM)</w:t>
      </w:r>
      <w:r>
        <w:rPr>
          <w:spacing w:val="-5"/>
          <w:sz w:val="26"/>
        </w:rPr>
        <w:t> </w:t>
      </w:r>
      <w:r>
        <w:rPr>
          <w:sz w:val="26"/>
        </w:rPr>
        <w:t>sau</w:t>
      </w:r>
      <w:r>
        <w:rPr>
          <w:spacing w:val="-5"/>
          <w:sz w:val="26"/>
        </w:rPr>
        <w:t> </w:t>
      </w:r>
      <w:r>
        <w:rPr>
          <w:sz w:val="26"/>
        </w:rPr>
        <w:t>TKCS;</w:t>
      </w:r>
      <w:r>
        <w:rPr>
          <w:spacing w:val="-5"/>
          <w:sz w:val="26"/>
        </w:rPr>
        <w:t> </w:t>
      </w:r>
      <w:r>
        <w:rPr>
          <w:sz w:val="26"/>
        </w:rPr>
        <w:t>Chi</w:t>
      </w:r>
      <w:r>
        <w:rPr>
          <w:spacing w:val="-5"/>
          <w:sz w:val="26"/>
        </w:rPr>
        <w:t> </w:t>
      </w:r>
      <w:r>
        <w:rPr>
          <w:sz w:val="26"/>
        </w:rPr>
        <w:t>phí</w:t>
      </w:r>
      <w:r>
        <w:rPr>
          <w:spacing w:val="-5"/>
          <w:sz w:val="26"/>
        </w:rPr>
        <w:t> </w:t>
      </w:r>
      <w:r>
        <w:rPr>
          <w:sz w:val="26"/>
        </w:rPr>
        <w:t>đo</w:t>
      </w:r>
      <w:r>
        <w:rPr>
          <w:spacing w:val="-2"/>
          <w:sz w:val="26"/>
        </w:rPr>
        <w:t> </w:t>
      </w:r>
      <w:r>
        <w:rPr>
          <w:sz w:val="26"/>
        </w:rPr>
        <w:t>vẽ</w:t>
      </w:r>
      <w:r>
        <w:rPr>
          <w:spacing w:val="-5"/>
          <w:sz w:val="26"/>
        </w:rPr>
        <w:t> </w:t>
      </w:r>
      <w:r>
        <w:rPr>
          <w:sz w:val="26"/>
        </w:rPr>
        <w:t>bản</w:t>
      </w:r>
      <w:r>
        <w:rPr>
          <w:spacing w:val="-5"/>
          <w:sz w:val="26"/>
        </w:rPr>
        <w:t> </w:t>
      </w:r>
      <w:r>
        <w:rPr>
          <w:sz w:val="26"/>
        </w:rPr>
        <w:t>đồ</w:t>
      </w:r>
      <w:r>
        <w:rPr>
          <w:spacing w:val="-5"/>
          <w:sz w:val="26"/>
        </w:rPr>
        <w:t> </w:t>
      </w:r>
      <w:r>
        <w:rPr>
          <w:sz w:val="26"/>
        </w:rPr>
        <w:t>địa</w:t>
      </w:r>
      <w:r>
        <w:rPr>
          <w:spacing w:val="-5"/>
          <w:sz w:val="26"/>
        </w:rPr>
        <w:t> </w:t>
      </w:r>
      <w:r>
        <w:rPr>
          <w:sz w:val="26"/>
        </w:rPr>
        <w:t>chính</w:t>
      </w:r>
      <w:r>
        <w:rPr>
          <w:spacing w:val="-5"/>
          <w:sz w:val="26"/>
        </w:rPr>
        <w:t> </w:t>
      </w:r>
      <w:r>
        <w:rPr>
          <w:sz w:val="26"/>
        </w:rPr>
        <w:t>và</w:t>
      </w:r>
      <w:r>
        <w:rPr>
          <w:spacing w:val="-1"/>
          <w:sz w:val="26"/>
        </w:rPr>
        <w:t> </w:t>
      </w:r>
      <w:r>
        <w:rPr>
          <w:sz w:val="26"/>
        </w:rPr>
        <w:t>khảo</w:t>
      </w:r>
      <w:r>
        <w:rPr>
          <w:spacing w:val="-5"/>
          <w:sz w:val="26"/>
        </w:rPr>
        <w:t> </w:t>
      </w:r>
      <w:r>
        <w:rPr>
          <w:sz w:val="26"/>
        </w:rPr>
        <w:t>sát</w:t>
      </w:r>
      <w:r>
        <w:rPr>
          <w:spacing w:val="-5"/>
          <w:sz w:val="26"/>
        </w:rPr>
        <w:t> </w:t>
      </w:r>
      <w:r>
        <w:rPr>
          <w:sz w:val="26"/>
        </w:rPr>
        <w:t>cắm</w:t>
      </w:r>
      <w:r>
        <w:rPr>
          <w:spacing w:val="-5"/>
          <w:sz w:val="26"/>
        </w:rPr>
        <w:t> </w:t>
      </w:r>
      <w:r>
        <w:rPr>
          <w:sz w:val="26"/>
        </w:rPr>
        <w:t>mốc</w:t>
      </w:r>
      <w:r>
        <w:rPr>
          <w:spacing w:val="-5"/>
          <w:sz w:val="26"/>
        </w:rPr>
        <w:t> </w:t>
      </w:r>
      <w:r>
        <w:rPr>
          <w:sz w:val="26"/>
        </w:rPr>
        <w:t>phục</w:t>
      </w:r>
      <w:r>
        <w:rPr>
          <w:spacing w:val="-1"/>
          <w:sz w:val="26"/>
        </w:rPr>
        <w:t> </w:t>
      </w:r>
      <w:r>
        <w:rPr>
          <w:sz w:val="26"/>
        </w:rPr>
        <w:t>vụ</w:t>
      </w:r>
      <w:r>
        <w:rPr>
          <w:spacing w:val="-5"/>
          <w:sz w:val="26"/>
        </w:rPr>
        <w:t> </w:t>
      </w:r>
      <w:r>
        <w:rPr>
          <w:sz w:val="26"/>
        </w:rPr>
        <w:t>bồi thường GPMB”.</w:t>
      </w:r>
    </w:p>
    <w:p>
      <w:pPr>
        <w:pStyle w:val="ListParagraph"/>
        <w:numPr>
          <w:ilvl w:val="0"/>
          <w:numId w:val="9"/>
        </w:numPr>
        <w:tabs>
          <w:tab w:pos="1295" w:val="left" w:leader="none"/>
        </w:tabs>
        <w:spacing w:line="240" w:lineRule="auto" w:before="5" w:after="0"/>
        <w:ind w:left="1295" w:right="0" w:hanging="162"/>
        <w:jc w:val="left"/>
        <w:rPr>
          <w:sz w:val="26"/>
        </w:rPr>
      </w:pPr>
      <w:r>
        <w:rPr>
          <w:sz w:val="26"/>
        </w:rPr>
        <w:t>Nguồn</w:t>
      </w:r>
      <w:r>
        <w:rPr>
          <w:spacing w:val="12"/>
          <w:sz w:val="26"/>
        </w:rPr>
        <w:t> </w:t>
      </w:r>
      <w:r>
        <w:rPr>
          <w:sz w:val="26"/>
        </w:rPr>
        <w:t>vốn:</w:t>
      </w:r>
      <w:r>
        <w:rPr>
          <w:spacing w:val="15"/>
          <w:sz w:val="26"/>
        </w:rPr>
        <w:t> </w:t>
      </w:r>
      <w:r>
        <w:rPr>
          <w:sz w:val="26"/>
        </w:rPr>
        <w:t>Vốn</w:t>
      </w:r>
      <w:r>
        <w:rPr>
          <w:spacing w:val="7"/>
          <w:sz w:val="26"/>
        </w:rPr>
        <w:t> </w:t>
      </w:r>
      <w:r>
        <w:rPr>
          <w:sz w:val="26"/>
        </w:rPr>
        <w:t>vay</w:t>
      </w:r>
      <w:r>
        <w:rPr>
          <w:spacing w:val="13"/>
          <w:sz w:val="26"/>
        </w:rPr>
        <w:t> </w:t>
      </w:r>
      <w:r>
        <w:rPr>
          <w:sz w:val="26"/>
        </w:rPr>
        <w:t>và</w:t>
      </w:r>
      <w:r>
        <w:rPr>
          <w:spacing w:val="13"/>
          <w:sz w:val="26"/>
        </w:rPr>
        <w:t> </w:t>
      </w:r>
      <w:r>
        <w:rPr>
          <w:sz w:val="26"/>
        </w:rPr>
        <w:t>vốn</w:t>
      </w:r>
      <w:r>
        <w:rPr>
          <w:spacing w:val="15"/>
          <w:sz w:val="26"/>
        </w:rPr>
        <w:t> </w:t>
      </w:r>
      <w:r>
        <w:rPr>
          <w:spacing w:val="-2"/>
          <w:sz w:val="26"/>
        </w:rPr>
        <w:t>EVNNPT</w:t>
      </w:r>
    </w:p>
    <w:p>
      <w:pPr>
        <w:pStyle w:val="ListParagraph"/>
        <w:numPr>
          <w:ilvl w:val="0"/>
          <w:numId w:val="9"/>
        </w:numPr>
        <w:tabs>
          <w:tab w:pos="1295" w:val="left" w:leader="none"/>
        </w:tabs>
        <w:spacing w:line="240" w:lineRule="auto" w:before="61" w:after="0"/>
        <w:ind w:left="1295" w:right="0" w:hanging="162"/>
        <w:jc w:val="left"/>
        <w:rPr>
          <w:sz w:val="26"/>
        </w:rPr>
      </w:pPr>
      <w:r>
        <w:rPr>
          <w:sz w:val="26"/>
        </w:rPr>
        <w:t>Thời</w:t>
      </w:r>
      <w:r>
        <w:rPr>
          <w:spacing w:val="16"/>
          <w:sz w:val="26"/>
        </w:rPr>
        <w:t> </w:t>
      </w:r>
      <w:r>
        <w:rPr>
          <w:sz w:val="26"/>
        </w:rPr>
        <w:t>gian</w:t>
      </w:r>
      <w:r>
        <w:rPr>
          <w:spacing w:val="16"/>
          <w:sz w:val="26"/>
        </w:rPr>
        <w:t> </w:t>
      </w:r>
      <w:r>
        <w:rPr>
          <w:sz w:val="26"/>
        </w:rPr>
        <w:t>thực</w:t>
      </w:r>
      <w:r>
        <w:rPr>
          <w:spacing w:val="10"/>
          <w:sz w:val="26"/>
        </w:rPr>
        <w:t> </w:t>
      </w:r>
      <w:r>
        <w:rPr>
          <w:sz w:val="26"/>
        </w:rPr>
        <w:t>hiện:</w:t>
      </w:r>
      <w:r>
        <w:rPr>
          <w:spacing w:val="22"/>
          <w:sz w:val="26"/>
        </w:rPr>
        <w:t> </w:t>
      </w:r>
      <w:r>
        <w:rPr>
          <w:sz w:val="26"/>
        </w:rPr>
        <w:t>660</w:t>
      </w:r>
      <w:r>
        <w:rPr>
          <w:spacing w:val="11"/>
          <w:sz w:val="26"/>
        </w:rPr>
        <w:t> </w:t>
      </w:r>
      <w:r>
        <w:rPr>
          <w:spacing w:val="-4"/>
          <w:sz w:val="26"/>
        </w:rPr>
        <w:t>ngày.</w:t>
      </w:r>
    </w:p>
    <w:p>
      <w:pPr>
        <w:pStyle w:val="ListParagraph"/>
        <w:numPr>
          <w:ilvl w:val="0"/>
          <w:numId w:val="9"/>
        </w:numPr>
        <w:tabs>
          <w:tab w:pos="1295" w:val="left" w:leader="none"/>
        </w:tabs>
        <w:spacing w:line="240" w:lineRule="auto" w:before="61" w:after="0"/>
        <w:ind w:left="1295" w:right="0" w:hanging="162"/>
        <w:jc w:val="left"/>
        <w:rPr>
          <w:sz w:val="26"/>
        </w:rPr>
      </w:pPr>
      <w:r>
        <w:rPr>
          <w:sz w:val="26"/>
        </w:rPr>
        <w:t>Loại</w:t>
      </w:r>
      <w:r>
        <w:rPr>
          <w:spacing w:val="14"/>
          <w:sz w:val="26"/>
        </w:rPr>
        <w:t> </w:t>
      </w:r>
      <w:r>
        <w:rPr>
          <w:sz w:val="26"/>
        </w:rPr>
        <w:t>hợp</w:t>
      </w:r>
      <w:r>
        <w:rPr>
          <w:spacing w:val="14"/>
          <w:sz w:val="26"/>
        </w:rPr>
        <w:t> </w:t>
      </w:r>
      <w:r>
        <w:rPr>
          <w:sz w:val="26"/>
        </w:rPr>
        <w:t>đồng:</w:t>
      </w:r>
      <w:r>
        <w:rPr>
          <w:spacing w:val="14"/>
          <w:sz w:val="26"/>
        </w:rPr>
        <w:t> </w:t>
      </w:r>
      <w:r>
        <w:rPr>
          <w:sz w:val="26"/>
        </w:rPr>
        <w:t>Theo</w:t>
      </w:r>
      <w:r>
        <w:rPr>
          <w:spacing w:val="14"/>
          <w:sz w:val="26"/>
        </w:rPr>
        <w:t> </w:t>
      </w:r>
      <w:r>
        <w:rPr>
          <w:sz w:val="26"/>
        </w:rPr>
        <w:t>đơn</w:t>
      </w:r>
      <w:r>
        <w:rPr>
          <w:spacing w:val="9"/>
          <w:sz w:val="26"/>
        </w:rPr>
        <w:t> </w:t>
      </w:r>
      <w:r>
        <w:rPr>
          <w:sz w:val="26"/>
        </w:rPr>
        <w:t>giá</w:t>
      </w:r>
      <w:r>
        <w:rPr>
          <w:spacing w:val="14"/>
          <w:sz w:val="26"/>
        </w:rPr>
        <w:t> </w:t>
      </w:r>
      <w:r>
        <w:rPr>
          <w:sz w:val="26"/>
        </w:rPr>
        <w:t>cố</w:t>
      </w:r>
      <w:r>
        <w:rPr>
          <w:spacing w:val="14"/>
          <w:sz w:val="26"/>
        </w:rPr>
        <w:t> </w:t>
      </w:r>
      <w:r>
        <w:rPr>
          <w:sz w:val="26"/>
        </w:rPr>
        <w:t>định</w:t>
      </w:r>
      <w:r>
        <w:rPr>
          <w:spacing w:val="15"/>
          <w:sz w:val="26"/>
        </w:rPr>
        <w:t> </w:t>
      </w:r>
      <w:r>
        <w:rPr>
          <w:sz w:val="26"/>
        </w:rPr>
        <w:t>và</w:t>
      </w:r>
      <w:r>
        <w:rPr>
          <w:spacing w:val="14"/>
          <w:sz w:val="26"/>
        </w:rPr>
        <w:t> </w:t>
      </w:r>
      <w:r>
        <w:rPr>
          <w:sz w:val="26"/>
        </w:rPr>
        <w:t>trọn</w:t>
      </w:r>
      <w:r>
        <w:rPr>
          <w:spacing w:val="14"/>
          <w:sz w:val="26"/>
        </w:rPr>
        <w:t> </w:t>
      </w:r>
      <w:r>
        <w:rPr>
          <w:sz w:val="26"/>
        </w:rPr>
        <w:t>gói,</w:t>
      </w:r>
      <w:r>
        <w:rPr>
          <w:spacing w:val="16"/>
          <w:sz w:val="26"/>
        </w:rPr>
        <w:t> </w:t>
      </w:r>
      <w:r>
        <w:rPr>
          <w:sz w:val="26"/>
        </w:rPr>
        <w:t>trong</w:t>
      </w:r>
      <w:r>
        <w:rPr>
          <w:spacing w:val="9"/>
          <w:sz w:val="26"/>
        </w:rPr>
        <w:t> </w:t>
      </w:r>
      <w:r>
        <w:rPr>
          <w:spacing w:val="-5"/>
          <w:sz w:val="26"/>
        </w:rPr>
        <w:t>đó:</w:t>
      </w:r>
    </w:p>
    <w:p>
      <w:pPr>
        <w:pStyle w:val="BodyText"/>
        <w:spacing w:line="290" w:lineRule="auto" w:before="61"/>
        <w:ind w:right="222"/>
      </w:pPr>
      <w:r>
        <w:rPr/>
        <w:t>+ Phần Khảo sát xây dựng, Khảo sát cắm mốc, đo vẽ bản đồ địa chính: theo đơn</w:t>
      </w:r>
      <w:r>
        <w:rPr>
          <w:spacing w:val="40"/>
        </w:rPr>
        <w:t> </w:t>
      </w:r>
      <w:r>
        <w:rPr/>
        <w:t>giá cố định.</w:t>
      </w:r>
    </w:p>
    <w:p>
      <w:pPr>
        <w:pStyle w:val="BodyText"/>
        <w:spacing w:line="296" w:lineRule="exact"/>
        <w:ind w:left="1133" w:firstLine="0"/>
      </w:pPr>
      <w:r>
        <w:rPr/>
        <w:t>+</w:t>
      </w:r>
      <w:r>
        <w:rPr>
          <w:spacing w:val="11"/>
        </w:rPr>
        <w:t> </w:t>
      </w:r>
      <w:r>
        <w:rPr/>
        <w:t>Các</w:t>
      </w:r>
      <w:r>
        <w:rPr>
          <w:spacing w:val="13"/>
        </w:rPr>
        <w:t> </w:t>
      </w:r>
      <w:r>
        <w:rPr/>
        <w:t>phần</w:t>
      </w:r>
      <w:r>
        <w:rPr>
          <w:spacing w:val="14"/>
        </w:rPr>
        <w:t> </w:t>
      </w:r>
      <w:r>
        <w:rPr/>
        <w:t>còn</w:t>
      </w:r>
      <w:r>
        <w:rPr>
          <w:spacing w:val="13"/>
        </w:rPr>
        <w:t> </w:t>
      </w:r>
      <w:r>
        <w:rPr/>
        <w:t>lại:</w:t>
      </w:r>
      <w:r>
        <w:rPr>
          <w:spacing w:val="13"/>
        </w:rPr>
        <w:t> </w:t>
      </w:r>
      <w:r>
        <w:rPr/>
        <w:t>trọn</w:t>
      </w:r>
      <w:r>
        <w:rPr>
          <w:spacing w:val="14"/>
        </w:rPr>
        <w:t> </w:t>
      </w:r>
      <w:r>
        <w:rPr>
          <w:spacing w:val="-4"/>
        </w:rPr>
        <w:t>gói.</w:t>
      </w:r>
    </w:p>
    <w:p>
      <w:pPr>
        <w:pStyle w:val="ListParagraph"/>
        <w:numPr>
          <w:ilvl w:val="0"/>
          <w:numId w:val="9"/>
        </w:numPr>
        <w:tabs>
          <w:tab w:pos="1276" w:val="left" w:leader="none"/>
        </w:tabs>
        <w:spacing w:line="240" w:lineRule="auto" w:before="61" w:after="0"/>
        <w:ind w:left="1276" w:right="0" w:hanging="143"/>
        <w:jc w:val="left"/>
        <w:rPr>
          <w:sz w:val="26"/>
        </w:rPr>
      </w:pPr>
      <w:r>
        <w:rPr>
          <w:spacing w:val="-2"/>
          <w:sz w:val="26"/>
        </w:rPr>
        <w:t>Cơ</w:t>
      </w:r>
      <w:r>
        <w:rPr>
          <w:spacing w:val="-9"/>
          <w:sz w:val="26"/>
        </w:rPr>
        <w:t> </w:t>
      </w:r>
      <w:r>
        <w:rPr>
          <w:spacing w:val="-2"/>
          <w:sz w:val="26"/>
        </w:rPr>
        <w:t>quan</w:t>
      </w:r>
      <w:r>
        <w:rPr>
          <w:spacing w:val="-15"/>
          <w:sz w:val="26"/>
        </w:rPr>
        <w:t> </w:t>
      </w:r>
      <w:r>
        <w:rPr>
          <w:spacing w:val="-2"/>
          <w:sz w:val="26"/>
        </w:rPr>
        <w:t>thực</w:t>
      </w:r>
      <w:r>
        <w:rPr>
          <w:spacing w:val="-11"/>
          <w:sz w:val="26"/>
        </w:rPr>
        <w:t> </w:t>
      </w:r>
      <w:r>
        <w:rPr>
          <w:spacing w:val="-2"/>
          <w:sz w:val="26"/>
        </w:rPr>
        <w:t>hiện</w:t>
      </w:r>
      <w:r>
        <w:rPr>
          <w:spacing w:val="-15"/>
          <w:sz w:val="26"/>
        </w:rPr>
        <w:t> </w:t>
      </w:r>
      <w:r>
        <w:rPr>
          <w:spacing w:val="-2"/>
          <w:sz w:val="26"/>
        </w:rPr>
        <w:t>dự</w:t>
      </w:r>
      <w:r>
        <w:rPr>
          <w:spacing w:val="-12"/>
          <w:sz w:val="26"/>
        </w:rPr>
        <w:t> </w:t>
      </w:r>
      <w:r>
        <w:rPr>
          <w:spacing w:val="-2"/>
          <w:sz w:val="26"/>
        </w:rPr>
        <w:t>án:</w:t>
      </w:r>
      <w:r>
        <w:rPr>
          <w:spacing w:val="-15"/>
          <w:sz w:val="26"/>
        </w:rPr>
        <w:t> </w:t>
      </w:r>
      <w:r>
        <w:rPr>
          <w:spacing w:val="-2"/>
          <w:sz w:val="26"/>
        </w:rPr>
        <w:t>Ban</w:t>
      </w:r>
      <w:r>
        <w:rPr>
          <w:spacing w:val="-11"/>
          <w:sz w:val="26"/>
        </w:rPr>
        <w:t> </w:t>
      </w:r>
      <w:r>
        <w:rPr>
          <w:spacing w:val="-2"/>
          <w:sz w:val="26"/>
        </w:rPr>
        <w:t>quản</w:t>
      </w:r>
      <w:r>
        <w:rPr>
          <w:spacing w:val="-14"/>
          <w:sz w:val="26"/>
        </w:rPr>
        <w:t> </w:t>
      </w:r>
      <w:r>
        <w:rPr>
          <w:spacing w:val="-2"/>
          <w:sz w:val="26"/>
        </w:rPr>
        <w:t>lý</w:t>
      </w:r>
      <w:r>
        <w:rPr>
          <w:spacing w:val="-16"/>
          <w:sz w:val="26"/>
        </w:rPr>
        <w:t> </w:t>
      </w:r>
      <w:r>
        <w:rPr>
          <w:spacing w:val="-2"/>
          <w:sz w:val="26"/>
        </w:rPr>
        <w:t>dự</w:t>
      </w:r>
      <w:r>
        <w:rPr>
          <w:spacing w:val="-12"/>
          <w:sz w:val="26"/>
        </w:rPr>
        <w:t> </w:t>
      </w:r>
      <w:r>
        <w:rPr>
          <w:spacing w:val="-2"/>
          <w:sz w:val="26"/>
        </w:rPr>
        <w:t>án</w:t>
      </w:r>
      <w:r>
        <w:rPr>
          <w:spacing w:val="-15"/>
          <w:sz w:val="26"/>
        </w:rPr>
        <w:t> </w:t>
      </w:r>
      <w:r>
        <w:rPr>
          <w:spacing w:val="-2"/>
          <w:sz w:val="26"/>
        </w:rPr>
        <w:t>các</w:t>
      </w:r>
      <w:r>
        <w:rPr>
          <w:spacing w:val="-10"/>
          <w:sz w:val="26"/>
        </w:rPr>
        <w:t> </w:t>
      </w:r>
      <w:r>
        <w:rPr>
          <w:spacing w:val="-2"/>
          <w:sz w:val="26"/>
        </w:rPr>
        <w:t>công</w:t>
      </w:r>
      <w:r>
        <w:rPr>
          <w:spacing w:val="-15"/>
          <w:sz w:val="26"/>
        </w:rPr>
        <w:t> </w:t>
      </w:r>
      <w:r>
        <w:rPr>
          <w:spacing w:val="-2"/>
          <w:sz w:val="26"/>
        </w:rPr>
        <w:t>trình</w:t>
      </w:r>
      <w:r>
        <w:rPr>
          <w:spacing w:val="-11"/>
          <w:sz w:val="26"/>
        </w:rPr>
        <w:t> </w:t>
      </w:r>
      <w:r>
        <w:rPr>
          <w:spacing w:val="-2"/>
          <w:sz w:val="26"/>
        </w:rPr>
        <w:t>điện</w:t>
      </w:r>
      <w:r>
        <w:rPr>
          <w:spacing w:val="-11"/>
          <w:sz w:val="26"/>
        </w:rPr>
        <w:t> </w:t>
      </w:r>
      <w:r>
        <w:rPr>
          <w:spacing w:val="-2"/>
          <w:sz w:val="26"/>
        </w:rPr>
        <w:t>miền</w:t>
      </w:r>
      <w:r>
        <w:rPr>
          <w:spacing w:val="-10"/>
          <w:sz w:val="26"/>
        </w:rPr>
        <w:t> </w:t>
      </w:r>
      <w:r>
        <w:rPr>
          <w:spacing w:val="-2"/>
          <w:sz w:val="26"/>
        </w:rPr>
        <w:t>Bắc</w:t>
      </w:r>
      <w:r>
        <w:rPr>
          <w:spacing w:val="-11"/>
          <w:sz w:val="26"/>
        </w:rPr>
        <w:t> </w:t>
      </w:r>
      <w:r>
        <w:rPr>
          <w:spacing w:val="-2"/>
          <w:sz w:val="26"/>
        </w:rPr>
        <w:t>(NPMB).</w:t>
      </w:r>
    </w:p>
    <w:p>
      <w:pPr>
        <w:pStyle w:val="BodyText"/>
        <w:spacing w:before="122"/>
        <w:ind w:left="0" w:firstLine="0"/>
      </w:pPr>
    </w:p>
    <w:p>
      <w:pPr>
        <w:pStyle w:val="Heading1"/>
        <w:numPr>
          <w:ilvl w:val="1"/>
          <w:numId w:val="1"/>
        </w:numPr>
        <w:tabs>
          <w:tab w:pos="1562" w:val="left" w:leader="none"/>
        </w:tabs>
        <w:spacing w:line="240" w:lineRule="auto" w:before="0" w:after="0"/>
        <w:ind w:left="1562" w:right="0" w:hanging="429"/>
        <w:jc w:val="left"/>
      </w:pPr>
      <w:r>
        <w:rPr/>
        <w:t>MÔ</w:t>
      </w:r>
      <w:r>
        <w:rPr>
          <w:spacing w:val="-8"/>
        </w:rPr>
        <w:t> </w:t>
      </w:r>
      <w:r>
        <w:rPr/>
        <w:t>TẢ</w:t>
      </w:r>
      <w:r>
        <w:rPr>
          <w:spacing w:val="-12"/>
        </w:rPr>
        <w:t> </w:t>
      </w:r>
      <w:r>
        <w:rPr/>
        <w:t>MỤC</w:t>
      </w:r>
      <w:r>
        <w:rPr>
          <w:spacing w:val="-7"/>
        </w:rPr>
        <w:t> </w:t>
      </w:r>
      <w:r>
        <w:rPr/>
        <w:t>ĐÍCH</w:t>
      </w:r>
      <w:r>
        <w:rPr>
          <w:spacing w:val="-7"/>
        </w:rPr>
        <w:t> </w:t>
      </w:r>
      <w:r>
        <w:rPr/>
        <w:t>TUYỂN</w:t>
      </w:r>
      <w:r>
        <w:rPr>
          <w:spacing w:val="-8"/>
        </w:rPr>
        <w:t> </w:t>
      </w:r>
      <w:r>
        <w:rPr/>
        <w:t>CHỌN</w:t>
      </w:r>
      <w:r>
        <w:rPr>
          <w:spacing w:val="-8"/>
        </w:rPr>
        <w:t> </w:t>
      </w:r>
      <w:r>
        <w:rPr/>
        <w:t>NHÀ</w:t>
      </w:r>
      <w:r>
        <w:rPr>
          <w:spacing w:val="-7"/>
        </w:rPr>
        <w:t> </w:t>
      </w:r>
      <w:r>
        <w:rPr>
          <w:spacing w:val="-2"/>
        </w:rPr>
        <w:t>THẦU:</w:t>
      </w:r>
    </w:p>
    <w:p>
      <w:pPr>
        <w:pStyle w:val="BodyText"/>
        <w:spacing w:line="288" w:lineRule="auto" w:before="62"/>
        <w:ind w:right="168"/>
        <w:jc w:val="both"/>
      </w:pPr>
      <w:r>
        <w:rPr/>
        <w:t>Được</w:t>
      </w:r>
      <w:r>
        <w:rPr>
          <w:spacing w:val="40"/>
        </w:rPr>
        <w:t> </w:t>
      </w:r>
      <w:r>
        <w:rPr/>
        <w:t>sự</w:t>
      </w:r>
      <w:r>
        <w:rPr>
          <w:spacing w:val="40"/>
        </w:rPr>
        <w:t> </w:t>
      </w:r>
      <w:r>
        <w:rPr/>
        <w:t>ủy</w:t>
      </w:r>
      <w:r>
        <w:rPr>
          <w:spacing w:val="40"/>
        </w:rPr>
        <w:t> </w:t>
      </w:r>
      <w:r>
        <w:rPr/>
        <w:t>quyền</w:t>
      </w:r>
      <w:r>
        <w:rPr>
          <w:spacing w:val="40"/>
        </w:rPr>
        <w:t> </w:t>
      </w:r>
      <w:r>
        <w:rPr/>
        <w:t>của</w:t>
      </w:r>
      <w:r>
        <w:rPr>
          <w:spacing w:val="40"/>
        </w:rPr>
        <w:t> </w:t>
      </w:r>
      <w:r>
        <w:rPr/>
        <w:t>Tổng</w:t>
      </w:r>
      <w:r>
        <w:rPr>
          <w:spacing w:val="40"/>
        </w:rPr>
        <w:t> </w:t>
      </w:r>
      <w:r>
        <w:rPr/>
        <w:t>Công</w:t>
      </w:r>
      <w:r>
        <w:rPr>
          <w:spacing w:val="40"/>
        </w:rPr>
        <w:t> </w:t>
      </w:r>
      <w:r>
        <w:rPr/>
        <w:t>ty</w:t>
      </w:r>
      <w:r>
        <w:rPr>
          <w:spacing w:val="40"/>
        </w:rPr>
        <w:t> </w:t>
      </w:r>
      <w:r>
        <w:rPr/>
        <w:t>Truyền</w:t>
      </w:r>
      <w:r>
        <w:rPr>
          <w:spacing w:val="40"/>
        </w:rPr>
        <w:t> </w:t>
      </w:r>
      <w:r>
        <w:rPr/>
        <w:t>tải</w:t>
      </w:r>
      <w:r>
        <w:rPr>
          <w:spacing w:val="40"/>
        </w:rPr>
        <w:t> </w:t>
      </w:r>
      <w:r>
        <w:rPr/>
        <w:t>Điện</w:t>
      </w:r>
      <w:r>
        <w:rPr>
          <w:spacing w:val="40"/>
        </w:rPr>
        <w:t> </w:t>
      </w:r>
      <w:r>
        <w:rPr/>
        <w:t>Quốc</w:t>
      </w:r>
      <w:r>
        <w:rPr>
          <w:spacing w:val="40"/>
        </w:rPr>
        <w:t> </w:t>
      </w:r>
      <w:r>
        <w:rPr/>
        <w:t>Gia</w:t>
      </w:r>
      <w:r>
        <w:rPr>
          <w:spacing w:val="40"/>
        </w:rPr>
        <w:t> </w:t>
      </w:r>
      <w:r>
        <w:rPr/>
        <w:t>(EVN</w:t>
      </w:r>
      <w:r>
        <w:rPr>
          <w:i/>
        </w:rPr>
        <w:t>NPT</w:t>
      </w:r>
      <w:r>
        <w:rPr/>
        <w:t>)</w:t>
      </w:r>
      <w:r>
        <w:rPr>
          <w:i/>
        </w:rPr>
        <w:t>, </w:t>
      </w:r>
      <w:r>
        <w:rPr/>
        <w:t>Ban</w:t>
      </w:r>
      <w:r>
        <w:rPr>
          <w:spacing w:val="35"/>
        </w:rPr>
        <w:t> </w:t>
      </w:r>
      <w:r>
        <w:rPr/>
        <w:t>quản</w:t>
      </w:r>
      <w:r>
        <w:rPr>
          <w:spacing w:val="29"/>
        </w:rPr>
        <w:t> </w:t>
      </w:r>
      <w:r>
        <w:rPr/>
        <w:t>lý</w:t>
      </w:r>
      <w:r>
        <w:rPr>
          <w:spacing w:val="34"/>
        </w:rPr>
        <w:t> </w:t>
      </w:r>
      <w:r>
        <w:rPr/>
        <w:t>dự</w:t>
      </w:r>
      <w:r>
        <w:rPr>
          <w:spacing w:val="27"/>
        </w:rPr>
        <w:t> </w:t>
      </w:r>
      <w:r>
        <w:rPr/>
        <w:t>án</w:t>
      </w:r>
      <w:r>
        <w:rPr>
          <w:spacing w:val="29"/>
        </w:rPr>
        <w:t> </w:t>
      </w:r>
      <w:r>
        <w:rPr/>
        <w:t>các</w:t>
      </w:r>
      <w:r>
        <w:rPr>
          <w:spacing w:val="29"/>
        </w:rPr>
        <w:t> </w:t>
      </w:r>
      <w:r>
        <w:rPr/>
        <w:t>công</w:t>
      </w:r>
      <w:r>
        <w:rPr>
          <w:spacing w:val="29"/>
        </w:rPr>
        <w:t> </w:t>
      </w:r>
      <w:r>
        <w:rPr/>
        <w:t>trình</w:t>
      </w:r>
      <w:r>
        <w:rPr>
          <w:spacing w:val="35"/>
        </w:rPr>
        <w:t> </w:t>
      </w:r>
      <w:r>
        <w:rPr/>
        <w:t>điện</w:t>
      </w:r>
      <w:r>
        <w:rPr>
          <w:spacing w:val="29"/>
        </w:rPr>
        <w:t> </w:t>
      </w:r>
      <w:r>
        <w:rPr/>
        <w:t>Miền</w:t>
      </w:r>
      <w:r>
        <w:rPr>
          <w:spacing w:val="34"/>
        </w:rPr>
        <w:t> </w:t>
      </w:r>
      <w:r>
        <w:rPr/>
        <w:t>Bắc</w:t>
      </w:r>
      <w:r>
        <w:rPr>
          <w:spacing w:val="40"/>
        </w:rPr>
        <w:t> </w:t>
      </w:r>
      <w:r>
        <w:rPr/>
        <w:t>-</w:t>
      </w:r>
      <w:r>
        <w:rPr>
          <w:spacing w:val="29"/>
        </w:rPr>
        <w:t> </w:t>
      </w:r>
      <w:r>
        <w:rPr/>
        <w:t>Chi</w:t>
      </w:r>
      <w:r>
        <w:rPr>
          <w:spacing w:val="34"/>
        </w:rPr>
        <w:t> </w:t>
      </w:r>
      <w:r>
        <w:rPr/>
        <w:t>nhánh</w:t>
      </w:r>
      <w:r>
        <w:rPr>
          <w:spacing w:val="35"/>
        </w:rPr>
        <w:t> </w:t>
      </w:r>
      <w:r>
        <w:rPr/>
        <w:t>Tổng</w:t>
      </w:r>
      <w:r>
        <w:rPr>
          <w:spacing w:val="29"/>
        </w:rPr>
        <w:t> </w:t>
      </w:r>
      <w:r>
        <w:rPr/>
        <w:t>công</w:t>
      </w:r>
      <w:r>
        <w:rPr>
          <w:spacing w:val="29"/>
        </w:rPr>
        <w:t> </w:t>
      </w:r>
      <w:r>
        <w:rPr/>
        <w:t>ty</w:t>
      </w:r>
      <w:r>
        <w:rPr>
          <w:spacing w:val="35"/>
        </w:rPr>
        <w:t> </w:t>
      </w:r>
      <w:r>
        <w:rPr/>
        <w:t>Truyền tải Điện Quốc gia tổ chức đấu thầu để lựa chọn nhà thầu có đủ năng lực, kinh nghiệm, có giải pháp kỹ thuật phù hợp, có giá đề nghị trúng thầu không vượt giá gói thầu để</w:t>
      </w:r>
      <w:r>
        <w:rPr>
          <w:spacing w:val="40"/>
        </w:rPr>
        <w:t> </w:t>
      </w:r>
      <w:r>
        <w:rPr/>
        <w:t>thực hiện Gói thầu số 5 “Cung cấp dịch vụ tư vấn khảo sát xây dựng, lập TKXD triển khai</w:t>
      </w:r>
      <w:r>
        <w:rPr>
          <w:spacing w:val="-8"/>
        </w:rPr>
        <w:t> </w:t>
      </w:r>
      <w:r>
        <w:rPr/>
        <w:t>sau</w:t>
      </w:r>
      <w:r>
        <w:rPr>
          <w:spacing w:val="-8"/>
        </w:rPr>
        <w:t> </w:t>
      </w:r>
      <w:r>
        <w:rPr/>
        <w:t>TKCS,</w:t>
      </w:r>
      <w:r>
        <w:rPr>
          <w:spacing w:val="-6"/>
        </w:rPr>
        <w:t> </w:t>
      </w:r>
      <w:r>
        <w:rPr/>
        <w:t>TKBVTC,</w:t>
      </w:r>
      <w:r>
        <w:rPr>
          <w:spacing w:val="-6"/>
        </w:rPr>
        <w:t> </w:t>
      </w:r>
      <w:r>
        <w:rPr/>
        <w:t>HSMT;</w:t>
      </w:r>
      <w:r>
        <w:rPr>
          <w:spacing w:val="-8"/>
        </w:rPr>
        <w:t> </w:t>
      </w:r>
      <w:r>
        <w:rPr/>
        <w:t>chi</w:t>
      </w:r>
      <w:r>
        <w:rPr>
          <w:spacing w:val="-8"/>
        </w:rPr>
        <w:t> </w:t>
      </w:r>
      <w:r>
        <w:rPr/>
        <w:t>phí</w:t>
      </w:r>
      <w:r>
        <w:rPr>
          <w:spacing w:val="-13"/>
        </w:rPr>
        <w:t> </w:t>
      </w:r>
      <w:r>
        <w:rPr/>
        <w:t>ứng</w:t>
      </w:r>
      <w:r>
        <w:rPr>
          <w:spacing w:val="-13"/>
        </w:rPr>
        <w:t> </w:t>
      </w:r>
      <w:r>
        <w:rPr/>
        <w:t>dụng</w:t>
      </w:r>
      <w:r>
        <w:rPr>
          <w:spacing w:val="-13"/>
        </w:rPr>
        <w:t> </w:t>
      </w:r>
      <w:r>
        <w:rPr/>
        <w:t>mô</w:t>
      </w:r>
      <w:r>
        <w:rPr>
          <w:spacing w:val="-8"/>
        </w:rPr>
        <w:t> </w:t>
      </w:r>
      <w:r>
        <w:rPr/>
        <w:t>hình</w:t>
      </w:r>
      <w:r>
        <w:rPr>
          <w:spacing w:val="-8"/>
        </w:rPr>
        <w:t> </w:t>
      </w:r>
      <w:r>
        <w:rPr/>
        <w:t>thông</w:t>
      </w:r>
      <w:r>
        <w:rPr>
          <w:spacing w:val="-13"/>
        </w:rPr>
        <w:t> </w:t>
      </w:r>
      <w:r>
        <w:rPr/>
        <w:t>tin</w:t>
      </w:r>
      <w:r>
        <w:rPr>
          <w:spacing w:val="-8"/>
        </w:rPr>
        <w:t> </w:t>
      </w:r>
      <w:r>
        <w:rPr/>
        <w:t>công</w:t>
      </w:r>
      <w:r>
        <w:rPr>
          <w:spacing w:val="-13"/>
        </w:rPr>
        <w:t> </w:t>
      </w:r>
      <w:r>
        <w:rPr/>
        <w:t>trình</w:t>
      </w:r>
      <w:r>
        <w:rPr>
          <w:spacing w:val="-13"/>
        </w:rPr>
        <w:t> </w:t>
      </w:r>
      <w:r>
        <w:rPr/>
        <w:t>(BIM) sau TKCS; Chi phí đo vẽ bản đồ địa chính và khảo sát cắm mốc phục vụ bồi thường GPMB” dự án Trạm biến áp 220 kV Đồng Mỏ và đường dây đấu nối.</w:t>
      </w:r>
    </w:p>
    <w:p>
      <w:pPr>
        <w:pStyle w:val="BodyText"/>
        <w:spacing w:after="0" w:line="288" w:lineRule="auto"/>
        <w:jc w:val="both"/>
        <w:sectPr>
          <w:pgSz w:w="11910" w:h="16840"/>
          <w:pgMar w:header="741" w:footer="652" w:top="1200" w:bottom="840" w:left="1133" w:right="850"/>
        </w:sectPr>
      </w:pPr>
    </w:p>
    <w:p>
      <w:pPr>
        <w:pStyle w:val="BodyText"/>
        <w:spacing w:before="197"/>
        <w:ind w:left="0" w:firstLine="0"/>
      </w:pPr>
    </w:p>
    <w:p>
      <w:pPr>
        <w:pStyle w:val="ListParagraph"/>
        <w:numPr>
          <w:ilvl w:val="0"/>
          <w:numId w:val="1"/>
        </w:numPr>
        <w:tabs>
          <w:tab w:pos="1467" w:val="left" w:leader="none"/>
        </w:tabs>
        <w:spacing w:line="240" w:lineRule="auto" w:before="0" w:after="0"/>
        <w:ind w:left="1467" w:right="0" w:hanging="334"/>
        <w:jc w:val="left"/>
        <w:rPr>
          <w:b/>
          <w:sz w:val="26"/>
        </w:rPr>
      </w:pPr>
      <w:r>
        <w:rPr>
          <w:b/>
          <w:sz w:val="26"/>
        </w:rPr>
        <w:t>PHẠM</w:t>
      </w:r>
      <w:r>
        <w:rPr>
          <w:b/>
          <w:spacing w:val="-7"/>
          <w:sz w:val="26"/>
        </w:rPr>
        <w:t> </w:t>
      </w:r>
      <w:r>
        <w:rPr>
          <w:b/>
          <w:sz w:val="26"/>
        </w:rPr>
        <w:t>VI</w:t>
      </w:r>
      <w:r>
        <w:rPr>
          <w:b/>
          <w:spacing w:val="-7"/>
          <w:sz w:val="26"/>
        </w:rPr>
        <w:t> </w:t>
      </w:r>
      <w:r>
        <w:rPr>
          <w:b/>
          <w:sz w:val="26"/>
        </w:rPr>
        <w:t>CÔNG</w:t>
      </w:r>
      <w:r>
        <w:rPr>
          <w:b/>
          <w:spacing w:val="-10"/>
          <w:sz w:val="26"/>
        </w:rPr>
        <w:t> </w:t>
      </w:r>
      <w:r>
        <w:rPr>
          <w:b/>
          <w:sz w:val="26"/>
        </w:rPr>
        <w:t>VIỆC</w:t>
      </w:r>
      <w:r>
        <w:rPr>
          <w:b/>
          <w:spacing w:val="-7"/>
          <w:sz w:val="26"/>
        </w:rPr>
        <w:t> </w:t>
      </w:r>
      <w:r>
        <w:rPr>
          <w:b/>
          <w:sz w:val="26"/>
        </w:rPr>
        <w:t>CỦA</w:t>
      </w:r>
      <w:r>
        <w:rPr>
          <w:b/>
          <w:spacing w:val="-6"/>
          <w:sz w:val="26"/>
        </w:rPr>
        <w:t> </w:t>
      </w:r>
      <w:r>
        <w:rPr>
          <w:b/>
          <w:sz w:val="26"/>
        </w:rPr>
        <w:t>GÓI</w:t>
      </w:r>
      <w:r>
        <w:rPr>
          <w:b/>
          <w:spacing w:val="-7"/>
          <w:sz w:val="26"/>
        </w:rPr>
        <w:t> </w:t>
      </w:r>
      <w:r>
        <w:rPr>
          <w:b/>
          <w:spacing w:val="-4"/>
          <w:sz w:val="26"/>
        </w:rPr>
        <w:t>THẦU:</w:t>
      </w:r>
    </w:p>
    <w:p>
      <w:pPr>
        <w:pStyle w:val="ListParagraph"/>
        <w:numPr>
          <w:ilvl w:val="1"/>
          <w:numId w:val="1"/>
        </w:numPr>
        <w:tabs>
          <w:tab w:pos="1668" w:val="left" w:leader="none"/>
        </w:tabs>
        <w:spacing w:line="290" w:lineRule="auto" w:before="61" w:after="0"/>
        <w:ind w:left="566" w:right="184" w:firstLine="566"/>
        <w:jc w:val="left"/>
        <w:rPr>
          <w:b/>
          <w:sz w:val="26"/>
        </w:rPr>
      </w:pPr>
      <w:r>
        <w:rPr>
          <w:b/>
          <w:sz w:val="26"/>
        </w:rPr>
        <w:t>Phạm vi công</w:t>
      </w:r>
      <w:r>
        <w:rPr>
          <w:b/>
          <w:spacing w:val="25"/>
          <w:sz w:val="26"/>
        </w:rPr>
        <w:t> </w:t>
      </w:r>
      <w:r>
        <w:rPr>
          <w:b/>
          <w:sz w:val="26"/>
        </w:rPr>
        <w:t>việc đối</w:t>
      </w:r>
      <w:r>
        <w:rPr>
          <w:b/>
          <w:spacing w:val="25"/>
          <w:sz w:val="26"/>
        </w:rPr>
        <w:t> </w:t>
      </w:r>
      <w:r>
        <w:rPr>
          <w:b/>
          <w:sz w:val="26"/>
        </w:rPr>
        <w:t>với nhà</w:t>
      </w:r>
      <w:r>
        <w:rPr>
          <w:b/>
          <w:spacing w:val="25"/>
          <w:sz w:val="26"/>
        </w:rPr>
        <w:t> </w:t>
      </w:r>
      <w:r>
        <w:rPr>
          <w:b/>
          <w:sz w:val="26"/>
        </w:rPr>
        <w:t>thầu,</w:t>
      </w:r>
      <w:r>
        <w:rPr>
          <w:b/>
          <w:spacing w:val="28"/>
          <w:sz w:val="26"/>
        </w:rPr>
        <w:t> </w:t>
      </w:r>
      <w:r>
        <w:rPr>
          <w:b/>
          <w:sz w:val="26"/>
        </w:rPr>
        <w:t>nguồn vốn,</w:t>
      </w:r>
      <w:r>
        <w:rPr>
          <w:b/>
          <w:spacing w:val="28"/>
          <w:sz w:val="26"/>
        </w:rPr>
        <w:t> </w:t>
      </w:r>
      <w:r>
        <w:rPr>
          <w:b/>
          <w:sz w:val="26"/>
        </w:rPr>
        <w:t>tên cơ quan thực</w:t>
      </w:r>
      <w:r>
        <w:rPr>
          <w:b/>
          <w:spacing w:val="26"/>
          <w:sz w:val="26"/>
        </w:rPr>
        <w:t> </w:t>
      </w:r>
      <w:r>
        <w:rPr>
          <w:b/>
          <w:sz w:val="26"/>
        </w:rPr>
        <w:t>hiện dự</w:t>
      </w:r>
      <w:r>
        <w:rPr>
          <w:b/>
          <w:spacing w:val="31"/>
          <w:sz w:val="26"/>
        </w:rPr>
        <w:t> </w:t>
      </w:r>
      <w:r>
        <w:rPr>
          <w:b/>
          <w:sz w:val="26"/>
        </w:rPr>
        <w:t>án,</w:t>
      </w:r>
      <w:r>
        <w:rPr>
          <w:b/>
          <w:spacing w:val="36"/>
          <w:sz w:val="26"/>
        </w:rPr>
        <w:t> </w:t>
      </w:r>
      <w:r>
        <w:rPr>
          <w:b/>
          <w:sz w:val="26"/>
        </w:rPr>
        <w:t>thời</w:t>
      </w:r>
      <w:r>
        <w:rPr>
          <w:b/>
          <w:spacing w:val="33"/>
          <w:sz w:val="26"/>
        </w:rPr>
        <w:t> </w:t>
      </w:r>
      <w:r>
        <w:rPr>
          <w:b/>
          <w:sz w:val="26"/>
        </w:rPr>
        <w:t>gian,</w:t>
      </w:r>
      <w:r>
        <w:rPr>
          <w:b/>
          <w:spacing w:val="29"/>
          <w:sz w:val="26"/>
        </w:rPr>
        <w:t> </w:t>
      </w:r>
      <w:r>
        <w:rPr>
          <w:b/>
          <w:sz w:val="26"/>
        </w:rPr>
        <w:t>tiến</w:t>
      </w:r>
      <w:r>
        <w:rPr>
          <w:b/>
          <w:spacing w:val="27"/>
          <w:sz w:val="26"/>
        </w:rPr>
        <w:t> </w:t>
      </w:r>
      <w:r>
        <w:rPr>
          <w:b/>
          <w:sz w:val="26"/>
        </w:rPr>
        <w:t>độ</w:t>
      </w:r>
      <w:r>
        <w:rPr>
          <w:b/>
          <w:spacing w:val="27"/>
          <w:sz w:val="26"/>
        </w:rPr>
        <w:t> </w:t>
      </w:r>
      <w:r>
        <w:rPr>
          <w:b/>
          <w:sz w:val="26"/>
        </w:rPr>
        <w:t>thực</w:t>
      </w:r>
      <w:r>
        <w:rPr>
          <w:b/>
          <w:spacing w:val="33"/>
          <w:sz w:val="26"/>
        </w:rPr>
        <w:t> </w:t>
      </w:r>
      <w:r>
        <w:rPr>
          <w:b/>
          <w:sz w:val="26"/>
        </w:rPr>
        <w:t>hiện,</w:t>
      </w:r>
      <w:r>
        <w:rPr>
          <w:b/>
          <w:spacing w:val="36"/>
          <w:sz w:val="26"/>
        </w:rPr>
        <w:t> </w:t>
      </w:r>
      <w:r>
        <w:rPr>
          <w:b/>
          <w:sz w:val="26"/>
        </w:rPr>
        <w:t>số</w:t>
      </w:r>
      <w:r>
        <w:rPr>
          <w:b/>
          <w:spacing w:val="27"/>
          <w:sz w:val="26"/>
        </w:rPr>
        <w:t> </w:t>
      </w:r>
      <w:r>
        <w:rPr>
          <w:b/>
          <w:sz w:val="26"/>
        </w:rPr>
        <w:t>tháng-người</w:t>
      </w:r>
      <w:r>
        <w:rPr>
          <w:b/>
          <w:spacing w:val="33"/>
          <w:sz w:val="26"/>
        </w:rPr>
        <w:t> </w:t>
      </w:r>
      <w:r>
        <w:rPr>
          <w:b/>
          <w:sz w:val="26"/>
        </w:rPr>
        <w:t>cần</w:t>
      </w:r>
      <w:r>
        <w:rPr>
          <w:b/>
          <w:spacing w:val="31"/>
          <w:sz w:val="26"/>
        </w:rPr>
        <w:t> </w:t>
      </w:r>
      <w:r>
        <w:rPr>
          <w:b/>
          <w:sz w:val="26"/>
        </w:rPr>
        <w:t>thiết</w:t>
      </w:r>
      <w:r>
        <w:rPr>
          <w:b/>
          <w:spacing w:val="33"/>
          <w:sz w:val="26"/>
        </w:rPr>
        <w:t> </w:t>
      </w:r>
      <w:r>
        <w:rPr>
          <w:b/>
          <w:sz w:val="26"/>
        </w:rPr>
        <w:t>(nếu</w:t>
      </w:r>
      <w:r>
        <w:rPr>
          <w:b/>
          <w:spacing w:val="27"/>
          <w:sz w:val="26"/>
        </w:rPr>
        <w:t> </w:t>
      </w:r>
      <w:r>
        <w:rPr>
          <w:b/>
          <w:sz w:val="26"/>
        </w:rPr>
        <w:t>có):</w:t>
      </w:r>
    </w:p>
    <w:p>
      <w:pPr>
        <w:pStyle w:val="ListParagraph"/>
        <w:numPr>
          <w:ilvl w:val="2"/>
          <w:numId w:val="1"/>
        </w:numPr>
        <w:tabs>
          <w:tab w:pos="1887" w:val="left" w:leader="none"/>
        </w:tabs>
        <w:spacing w:line="296" w:lineRule="exact" w:before="0" w:after="0"/>
        <w:ind w:left="1887" w:right="0" w:hanging="754"/>
        <w:jc w:val="left"/>
        <w:rPr>
          <w:b/>
          <w:sz w:val="26"/>
        </w:rPr>
      </w:pPr>
      <w:r>
        <w:rPr>
          <w:b/>
          <w:sz w:val="26"/>
        </w:rPr>
        <w:t>Phạm</w:t>
      </w:r>
      <w:r>
        <w:rPr>
          <w:b/>
          <w:spacing w:val="4"/>
          <w:sz w:val="26"/>
        </w:rPr>
        <w:t> </w:t>
      </w:r>
      <w:r>
        <w:rPr>
          <w:b/>
          <w:sz w:val="26"/>
        </w:rPr>
        <w:t>vi</w:t>
      </w:r>
      <w:r>
        <w:rPr>
          <w:b/>
          <w:spacing w:val="13"/>
          <w:sz w:val="26"/>
        </w:rPr>
        <w:t> </w:t>
      </w:r>
      <w:r>
        <w:rPr>
          <w:b/>
          <w:sz w:val="26"/>
        </w:rPr>
        <w:t>công</w:t>
      </w:r>
      <w:r>
        <w:rPr>
          <w:b/>
          <w:spacing w:val="14"/>
          <w:sz w:val="26"/>
        </w:rPr>
        <w:t> </w:t>
      </w:r>
      <w:r>
        <w:rPr>
          <w:b/>
          <w:sz w:val="26"/>
        </w:rPr>
        <w:t>việc</w:t>
      </w:r>
      <w:r>
        <w:rPr>
          <w:b/>
          <w:spacing w:val="13"/>
          <w:sz w:val="26"/>
        </w:rPr>
        <w:t> </w:t>
      </w:r>
      <w:r>
        <w:rPr>
          <w:b/>
          <w:sz w:val="26"/>
        </w:rPr>
        <w:t>đối</w:t>
      </w:r>
      <w:r>
        <w:rPr>
          <w:b/>
          <w:spacing w:val="14"/>
          <w:sz w:val="26"/>
        </w:rPr>
        <w:t> </w:t>
      </w:r>
      <w:r>
        <w:rPr>
          <w:b/>
          <w:sz w:val="26"/>
        </w:rPr>
        <w:t>với</w:t>
      </w:r>
      <w:r>
        <w:rPr>
          <w:b/>
          <w:spacing w:val="8"/>
          <w:sz w:val="26"/>
        </w:rPr>
        <w:t> </w:t>
      </w:r>
      <w:r>
        <w:rPr>
          <w:b/>
          <w:sz w:val="26"/>
        </w:rPr>
        <w:t>nhà</w:t>
      </w:r>
      <w:r>
        <w:rPr>
          <w:b/>
          <w:spacing w:val="13"/>
          <w:sz w:val="26"/>
        </w:rPr>
        <w:t> </w:t>
      </w:r>
      <w:r>
        <w:rPr>
          <w:b/>
          <w:spacing w:val="-4"/>
          <w:sz w:val="26"/>
        </w:rPr>
        <w:t>thầu:</w:t>
      </w:r>
    </w:p>
    <w:p>
      <w:pPr>
        <w:pStyle w:val="ListParagraph"/>
        <w:numPr>
          <w:ilvl w:val="0"/>
          <w:numId w:val="10"/>
        </w:numPr>
        <w:tabs>
          <w:tab w:pos="1295" w:val="left" w:leader="none"/>
        </w:tabs>
        <w:spacing w:line="240" w:lineRule="auto" w:before="61" w:after="0"/>
        <w:ind w:left="1295" w:right="0" w:hanging="162"/>
        <w:jc w:val="left"/>
        <w:rPr>
          <w:sz w:val="26"/>
        </w:rPr>
      </w:pPr>
      <w:r>
        <w:rPr>
          <w:sz w:val="26"/>
        </w:rPr>
        <w:t>Khảo</w:t>
      </w:r>
      <w:r>
        <w:rPr>
          <w:spacing w:val="11"/>
          <w:sz w:val="26"/>
        </w:rPr>
        <w:t> </w:t>
      </w:r>
      <w:r>
        <w:rPr>
          <w:sz w:val="26"/>
        </w:rPr>
        <w:t>sát</w:t>
      </w:r>
      <w:r>
        <w:rPr>
          <w:spacing w:val="13"/>
          <w:sz w:val="26"/>
        </w:rPr>
        <w:t> </w:t>
      </w:r>
      <w:r>
        <w:rPr>
          <w:sz w:val="26"/>
        </w:rPr>
        <w:t>xây</w:t>
      </w:r>
      <w:r>
        <w:rPr>
          <w:spacing w:val="11"/>
          <w:sz w:val="26"/>
        </w:rPr>
        <w:t> </w:t>
      </w:r>
      <w:r>
        <w:rPr>
          <w:spacing w:val="-4"/>
          <w:sz w:val="26"/>
        </w:rPr>
        <w:t>dựng;</w:t>
      </w:r>
    </w:p>
    <w:p>
      <w:pPr>
        <w:pStyle w:val="ListParagraph"/>
        <w:numPr>
          <w:ilvl w:val="0"/>
          <w:numId w:val="10"/>
        </w:numPr>
        <w:tabs>
          <w:tab w:pos="1295" w:val="left" w:leader="none"/>
        </w:tabs>
        <w:spacing w:line="240" w:lineRule="auto" w:before="61" w:after="0"/>
        <w:ind w:left="1295" w:right="0" w:hanging="162"/>
        <w:jc w:val="left"/>
        <w:rPr>
          <w:sz w:val="26"/>
        </w:rPr>
      </w:pPr>
      <w:r>
        <w:rPr>
          <w:sz w:val="26"/>
        </w:rPr>
        <w:t>Lập</w:t>
      </w:r>
      <w:r>
        <w:rPr>
          <w:spacing w:val="24"/>
          <w:sz w:val="26"/>
        </w:rPr>
        <w:t> </w:t>
      </w:r>
      <w:r>
        <w:rPr>
          <w:sz w:val="26"/>
        </w:rPr>
        <w:t>TKTK-</w:t>
      </w:r>
      <w:r>
        <w:rPr>
          <w:spacing w:val="-2"/>
          <w:sz w:val="26"/>
        </w:rPr>
        <w:t>TKBVTC;</w:t>
      </w:r>
    </w:p>
    <w:p>
      <w:pPr>
        <w:pStyle w:val="ListParagraph"/>
        <w:numPr>
          <w:ilvl w:val="0"/>
          <w:numId w:val="10"/>
        </w:numPr>
        <w:tabs>
          <w:tab w:pos="1295" w:val="left" w:leader="none"/>
        </w:tabs>
        <w:spacing w:line="240" w:lineRule="auto" w:before="61" w:after="0"/>
        <w:ind w:left="1295" w:right="0" w:hanging="162"/>
        <w:jc w:val="left"/>
        <w:rPr>
          <w:sz w:val="26"/>
        </w:rPr>
      </w:pPr>
      <w:r>
        <w:rPr>
          <w:sz w:val="26"/>
        </w:rPr>
        <w:t>Lập</w:t>
      </w:r>
      <w:r>
        <w:rPr>
          <w:spacing w:val="10"/>
          <w:sz w:val="26"/>
        </w:rPr>
        <w:t> </w:t>
      </w:r>
      <w:r>
        <w:rPr>
          <w:spacing w:val="-2"/>
          <w:sz w:val="26"/>
        </w:rPr>
        <w:t>HSMT;</w:t>
      </w:r>
    </w:p>
    <w:p>
      <w:pPr>
        <w:pStyle w:val="ListParagraph"/>
        <w:numPr>
          <w:ilvl w:val="0"/>
          <w:numId w:val="10"/>
        </w:numPr>
        <w:tabs>
          <w:tab w:pos="1295" w:val="left" w:leader="none"/>
        </w:tabs>
        <w:spacing w:line="240" w:lineRule="auto" w:before="62" w:after="0"/>
        <w:ind w:left="1295" w:right="0" w:hanging="162"/>
        <w:jc w:val="left"/>
        <w:rPr>
          <w:sz w:val="26"/>
        </w:rPr>
      </w:pPr>
      <w:r>
        <w:rPr>
          <w:sz w:val="26"/>
        </w:rPr>
        <w:t>Thực</w:t>
      </w:r>
      <w:r>
        <w:rPr>
          <w:spacing w:val="9"/>
          <w:sz w:val="26"/>
        </w:rPr>
        <w:t> </w:t>
      </w:r>
      <w:r>
        <w:rPr>
          <w:sz w:val="26"/>
        </w:rPr>
        <w:t>hiện</w:t>
      </w:r>
      <w:r>
        <w:rPr>
          <w:spacing w:val="12"/>
          <w:sz w:val="26"/>
        </w:rPr>
        <w:t> </w:t>
      </w:r>
      <w:r>
        <w:rPr>
          <w:sz w:val="26"/>
        </w:rPr>
        <w:t>lập</w:t>
      </w:r>
      <w:r>
        <w:rPr>
          <w:spacing w:val="10"/>
          <w:sz w:val="26"/>
        </w:rPr>
        <w:t> </w:t>
      </w:r>
      <w:r>
        <w:rPr>
          <w:sz w:val="26"/>
        </w:rPr>
        <w:t>hồ</w:t>
      </w:r>
      <w:r>
        <w:rPr>
          <w:spacing w:val="15"/>
          <w:sz w:val="26"/>
        </w:rPr>
        <w:t> </w:t>
      </w:r>
      <w:r>
        <w:rPr>
          <w:sz w:val="26"/>
        </w:rPr>
        <w:t>sơ</w:t>
      </w:r>
      <w:r>
        <w:rPr>
          <w:spacing w:val="11"/>
          <w:sz w:val="26"/>
        </w:rPr>
        <w:t> </w:t>
      </w:r>
      <w:r>
        <w:rPr>
          <w:sz w:val="26"/>
        </w:rPr>
        <w:t>và</w:t>
      </w:r>
      <w:r>
        <w:rPr>
          <w:spacing w:val="15"/>
          <w:sz w:val="26"/>
        </w:rPr>
        <w:t> </w:t>
      </w:r>
      <w:r>
        <w:rPr>
          <w:sz w:val="26"/>
        </w:rPr>
        <w:t>phương</w:t>
      </w:r>
      <w:r>
        <w:rPr>
          <w:spacing w:val="10"/>
          <w:sz w:val="26"/>
        </w:rPr>
        <w:t> </w:t>
      </w:r>
      <w:r>
        <w:rPr>
          <w:sz w:val="26"/>
        </w:rPr>
        <w:t>án</w:t>
      </w:r>
      <w:r>
        <w:rPr>
          <w:spacing w:val="10"/>
          <w:sz w:val="26"/>
        </w:rPr>
        <w:t> </w:t>
      </w:r>
      <w:r>
        <w:rPr>
          <w:sz w:val="26"/>
        </w:rPr>
        <w:t>sử</w:t>
      </w:r>
      <w:r>
        <w:rPr>
          <w:spacing w:val="19"/>
          <w:sz w:val="26"/>
        </w:rPr>
        <w:t> </w:t>
      </w:r>
      <w:r>
        <w:rPr>
          <w:sz w:val="26"/>
        </w:rPr>
        <w:t>dụng</w:t>
      </w:r>
      <w:r>
        <w:rPr>
          <w:spacing w:val="10"/>
          <w:sz w:val="26"/>
        </w:rPr>
        <w:t> </w:t>
      </w:r>
      <w:r>
        <w:rPr>
          <w:sz w:val="26"/>
        </w:rPr>
        <w:t>tầng</w:t>
      </w:r>
      <w:r>
        <w:rPr>
          <w:spacing w:val="9"/>
          <w:sz w:val="26"/>
        </w:rPr>
        <w:t> </w:t>
      </w:r>
      <w:r>
        <w:rPr>
          <w:sz w:val="26"/>
        </w:rPr>
        <w:t>đất</w:t>
      </w:r>
      <w:r>
        <w:rPr>
          <w:spacing w:val="15"/>
          <w:sz w:val="26"/>
        </w:rPr>
        <w:t> </w:t>
      </w:r>
      <w:r>
        <w:rPr>
          <w:spacing w:val="-4"/>
          <w:sz w:val="26"/>
        </w:rPr>
        <w:t>mặt;</w:t>
      </w:r>
    </w:p>
    <w:p>
      <w:pPr>
        <w:pStyle w:val="ListParagraph"/>
        <w:numPr>
          <w:ilvl w:val="0"/>
          <w:numId w:val="10"/>
        </w:numPr>
        <w:tabs>
          <w:tab w:pos="1295" w:val="left" w:leader="none"/>
        </w:tabs>
        <w:spacing w:line="240" w:lineRule="auto" w:before="61" w:after="0"/>
        <w:ind w:left="1295" w:right="0" w:hanging="162"/>
        <w:jc w:val="left"/>
        <w:rPr>
          <w:sz w:val="26"/>
        </w:rPr>
      </w:pPr>
      <w:r>
        <w:rPr>
          <w:sz w:val="26"/>
        </w:rPr>
        <w:t>Lập</w:t>
      </w:r>
      <w:r>
        <w:rPr>
          <w:spacing w:val="12"/>
          <w:sz w:val="26"/>
        </w:rPr>
        <w:t> </w:t>
      </w:r>
      <w:r>
        <w:rPr>
          <w:sz w:val="26"/>
        </w:rPr>
        <w:t>đăng</w:t>
      </w:r>
      <w:r>
        <w:rPr>
          <w:spacing w:val="7"/>
          <w:sz w:val="26"/>
        </w:rPr>
        <w:t> </w:t>
      </w:r>
      <w:r>
        <w:rPr>
          <w:sz w:val="26"/>
        </w:rPr>
        <w:t>kí</w:t>
      </w:r>
      <w:r>
        <w:rPr>
          <w:spacing w:val="12"/>
          <w:sz w:val="26"/>
        </w:rPr>
        <w:t> </w:t>
      </w:r>
      <w:r>
        <w:rPr>
          <w:sz w:val="26"/>
        </w:rPr>
        <w:t>môi</w:t>
      </w:r>
      <w:r>
        <w:rPr>
          <w:spacing w:val="12"/>
          <w:sz w:val="26"/>
        </w:rPr>
        <w:t> </w:t>
      </w:r>
      <w:r>
        <w:rPr>
          <w:spacing w:val="-2"/>
          <w:sz w:val="26"/>
        </w:rPr>
        <w:t>trường;</w:t>
      </w:r>
    </w:p>
    <w:p>
      <w:pPr>
        <w:pStyle w:val="ListParagraph"/>
        <w:numPr>
          <w:ilvl w:val="0"/>
          <w:numId w:val="10"/>
        </w:numPr>
        <w:tabs>
          <w:tab w:pos="1295" w:val="left" w:leader="none"/>
        </w:tabs>
        <w:spacing w:line="240" w:lineRule="auto" w:before="61" w:after="0"/>
        <w:ind w:left="1295" w:right="0" w:hanging="162"/>
        <w:jc w:val="left"/>
        <w:rPr>
          <w:sz w:val="26"/>
        </w:rPr>
      </w:pPr>
      <w:r>
        <w:rPr>
          <w:sz w:val="26"/>
        </w:rPr>
        <w:t>Giám</w:t>
      </w:r>
      <w:r>
        <w:rPr>
          <w:spacing w:val="11"/>
          <w:sz w:val="26"/>
        </w:rPr>
        <w:t> </w:t>
      </w:r>
      <w:r>
        <w:rPr>
          <w:sz w:val="26"/>
        </w:rPr>
        <w:t>sát</w:t>
      </w:r>
      <w:r>
        <w:rPr>
          <w:spacing w:val="11"/>
          <w:sz w:val="26"/>
        </w:rPr>
        <w:t> </w:t>
      </w:r>
      <w:r>
        <w:rPr>
          <w:sz w:val="26"/>
        </w:rPr>
        <w:t>môi</w:t>
      </w:r>
      <w:r>
        <w:rPr>
          <w:spacing w:val="17"/>
          <w:sz w:val="26"/>
        </w:rPr>
        <w:t> </w:t>
      </w:r>
      <w:r>
        <w:rPr>
          <w:sz w:val="26"/>
        </w:rPr>
        <w:t>trường</w:t>
      </w:r>
      <w:r>
        <w:rPr>
          <w:spacing w:val="11"/>
          <w:sz w:val="26"/>
        </w:rPr>
        <w:t> </w:t>
      </w:r>
      <w:r>
        <w:rPr>
          <w:sz w:val="26"/>
        </w:rPr>
        <w:t>trong</w:t>
      </w:r>
      <w:r>
        <w:rPr>
          <w:spacing w:val="12"/>
          <w:sz w:val="26"/>
        </w:rPr>
        <w:t> </w:t>
      </w:r>
      <w:r>
        <w:rPr>
          <w:sz w:val="26"/>
        </w:rPr>
        <w:t>giai</w:t>
      </w:r>
      <w:r>
        <w:rPr>
          <w:spacing w:val="16"/>
          <w:sz w:val="26"/>
        </w:rPr>
        <w:t> </w:t>
      </w:r>
      <w:r>
        <w:rPr>
          <w:sz w:val="26"/>
        </w:rPr>
        <w:t>đoạn</w:t>
      </w:r>
      <w:r>
        <w:rPr>
          <w:spacing w:val="17"/>
          <w:sz w:val="26"/>
        </w:rPr>
        <w:t> </w:t>
      </w:r>
      <w:r>
        <w:rPr>
          <w:sz w:val="26"/>
        </w:rPr>
        <w:t>thi</w:t>
      </w:r>
      <w:r>
        <w:rPr>
          <w:spacing w:val="17"/>
          <w:sz w:val="26"/>
        </w:rPr>
        <w:t> </w:t>
      </w:r>
      <w:r>
        <w:rPr>
          <w:spacing w:val="-4"/>
          <w:sz w:val="26"/>
        </w:rPr>
        <w:t>công;</w:t>
      </w:r>
    </w:p>
    <w:p>
      <w:pPr>
        <w:pStyle w:val="ListParagraph"/>
        <w:numPr>
          <w:ilvl w:val="0"/>
          <w:numId w:val="10"/>
        </w:numPr>
        <w:tabs>
          <w:tab w:pos="1295" w:val="left" w:leader="none"/>
        </w:tabs>
        <w:spacing w:line="240" w:lineRule="auto" w:before="61" w:after="0"/>
        <w:ind w:left="1295" w:right="0" w:hanging="162"/>
        <w:jc w:val="left"/>
        <w:rPr>
          <w:sz w:val="26"/>
        </w:rPr>
      </w:pPr>
      <w:r>
        <w:rPr>
          <w:sz w:val="26"/>
        </w:rPr>
        <w:t>Ứng</w:t>
      </w:r>
      <w:r>
        <w:rPr>
          <w:spacing w:val="12"/>
          <w:sz w:val="26"/>
        </w:rPr>
        <w:t> </w:t>
      </w:r>
      <w:r>
        <w:rPr>
          <w:sz w:val="26"/>
        </w:rPr>
        <w:t>dụng</w:t>
      </w:r>
      <w:r>
        <w:rPr>
          <w:spacing w:val="12"/>
          <w:sz w:val="26"/>
        </w:rPr>
        <w:t> </w:t>
      </w:r>
      <w:r>
        <w:rPr>
          <w:sz w:val="26"/>
        </w:rPr>
        <w:t>mô</w:t>
      </w:r>
      <w:r>
        <w:rPr>
          <w:spacing w:val="17"/>
          <w:sz w:val="26"/>
        </w:rPr>
        <w:t> </w:t>
      </w:r>
      <w:r>
        <w:rPr>
          <w:sz w:val="26"/>
        </w:rPr>
        <w:t>hình</w:t>
      </w:r>
      <w:r>
        <w:rPr>
          <w:spacing w:val="12"/>
          <w:sz w:val="26"/>
        </w:rPr>
        <w:t> </w:t>
      </w:r>
      <w:r>
        <w:rPr>
          <w:sz w:val="26"/>
        </w:rPr>
        <w:t>thông</w:t>
      </w:r>
      <w:r>
        <w:rPr>
          <w:spacing w:val="12"/>
          <w:sz w:val="26"/>
        </w:rPr>
        <w:t> </w:t>
      </w:r>
      <w:r>
        <w:rPr>
          <w:sz w:val="26"/>
        </w:rPr>
        <w:t>tin</w:t>
      </w:r>
      <w:r>
        <w:rPr>
          <w:spacing w:val="12"/>
          <w:sz w:val="26"/>
        </w:rPr>
        <w:t> </w:t>
      </w:r>
      <w:r>
        <w:rPr>
          <w:sz w:val="26"/>
        </w:rPr>
        <w:t>công</w:t>
      </w:r>
      <w:r>
        <w:rPr>
          <w:spacing w:val="12"/>
          <w:sz w:val="26"/>
        </w:rPr>
        <w:t> </w:t>
      </w:r>
      <w:r>
        <w:rPr>
          <w:sz w:val="26"/>
        </w:rPr>
        <w:t>trình</w:t>
      </w:r>
      <w:r>
        <w:rPr>
          <w:spacing w:val="12"/>
          <w:sz w:val="26"/>
        </w:rPr>
        <w:t> </w:t>
      </w:r>
      <w:r>
        <w:rPr>
          <w:spacing w:val="-2"/>
          <w:sz w:val="26"/>
        </w:rPr>
        <w:t>(BIM);</w:t>
      </w:r>
    </w:p>
    <w:p>
      <w:pPr>
        <w:pStyle w:val="ListParagraph"/>
        <w:numPr>
          <w:ilvl w:val="0"/>
          <w:numId w:val="10"/>
        </w:numPr>
        <w:tabs>
          <w:tab w:pos="1295" w:val="left" w:leader="none"/>
        </w:tabs>
        <w:spacing w:line="240" w:lineRule="auto" w:before="62" w:after="0"/>
        <w:ind w:left="1295" w:right="0" w:hanging="162"/>
        <w:jc w:val="left"/>
        <w:rPr>
          <w:sz w:val="26"/>
        </w:rPr>
      </w:pPr>
      <w:r>
        <w:rPr>
          <w:sz w:val="26"/>
        </w:rPr>
        <w:t>Đo</w:t>
      </w:r>
      <w:r>
        <w:rPr>
          <w:spacing w:val="10"/>
          <w:sz w:val="26"/>
        </w:rPr>
        <w:t> </w:t>
      </w:r>
      <w:r>
        <w:rPr>
          <w:sz w:val="26"/>
        </w:rPr>
        <w:t>vẽ</w:t>
      </w:r>
      <w:r>
        <w:rPr>
          <w:spacing w:val="16"/>
          <w:sz w:val="26"/>
        </w:rPr>
        <w:t> </w:t>
      </w:r>
      <w:r>
        <w:rPr>
          <w:sz w:val="26"/>
        </w:rPr>
        <w:t>bản</w:t>
      </w:r>
      <w:r>
        <w:rPr>
          <w:spacing w:val="15"/>
          <w:sz w:val="26"/>
        </w:rPr>
        <w:t> </w:t>
      </w:r>
      <w:r>
        <w:rPr>
          <w:sz w:val="26"/>
        </w:rPr>
        <w:t>đồ</w:t>
      </w:r>
      <w:r>
        <w:rPr>
          <w:spacing w:val="9"/>
          <w:sz w:val="26"/>
        </w:rPr>
        <w:t> </w:t>
      </w:r>
      <w:r>
        <w:rPr>
          <w:sz w:val="26"/>
        </w:rPr>
        <w:t>địa</w:t>
      </w:r>
      <w:r>
        <w:rPr>
          <w:spacing w:val="10"/>
          <w:sz w:val="26"/>
        </w:rPr>
        <w:t> </w:t>
      </w:r>
      <w:r>
        <w:rPr>
          <w:sz w:val="26"/>
        </w:rPr>
        <w:t>chính,</w:t>
      </w:r>
      <w:r>
        <w:rPr>
          <w:spacing w:val="16"/>
          <w:sz w:val="26"/>
        </w:rPr>
        <w:t> </w:t>
      </w:r>
      <w:r>
        <w:rPr>
          <w:sz w:val="26"/>
        </w:rPr>
        <w:t>công</w:t>
      </w:r>
      <w:r>
        <w:rPr>
          <w:spacing w:val="9"/>
          <w:sz w:val="26"/>
        </w:rPr>
        <w:t> </w:t>
      </w:r>
      <w:r>
        <w:rPr>
          <w:sz w:val="26"/>
        </w:rPr>
        <w:t>tác</w:t>
      </w:r>
      <w:r>
        <w:rPr>
          <w:spacing w:val="12"/>
          <w:sz w:val="26"/>
        </w:rPr>
        <w:t> </w:t>
      </w:r>
      <w:r>
        <w:rPr>
          <w:sz w:val="26"/>
        </w:rPr>
        <w:t>thu</w:t>
      </w:r>
      <w:r>
        <w:rPr>
          <w:spacing w:val="9"/>
          <w:sz w:val="26"/>
        </w:rPr>
        <w:t> </w:t>
      </w:r>
      <w:r>
        <w:rPr>
          <w:sz w:val="26"/>
        </w:rPr>
        <w:t>hồi</w:t>
      </w:r>
      <w:r>
        <w:rPr>
          <w:spacing w:val="10"/>
          <w:sz w:val="26"/>
        </w:rPr>
        <w:t> </w:t>
      </w:r>
      <w:r>
        <w:rPr>
          <w:sz w:val="26"/>
        </w:rPr>
        <w:t>đất,</w:t>
      </w:r>
      <w:r>
        <w:rPr>
          <w:spacing w:val="20"/>
          <w:sz w:val="26"/>
        </w:rPr>
        <w:t> </w:t>
      </w:r>
      <w:r>
        <w:rPr>
          <w:sz w:val="26"/>
        </w:rPr>
        <w:t>xin</w:t>
      </w:r>
      <w:r>
        <w:rPr>
          <w:spacing w:val="16"/>
          <w:sz w:val="26"/>
        </w:rPr>
        <w:t> </w:t>
      </w:r>
      <w:r>
        <w:rPr>
          <w:sz w:val="26"/>
        </w:rPr>
        <w:t>thuê</w:t>
      </w:r>
      <w:r>
        <w:rPr>
          <w:spacing w:val="15"/>
          <w:sz w:val="26"/>
        </w:rPr>
        <w:t> </w:t>
      </w:r>
      <w:r>
        <w:rPr>
          <w:spacing w:val="-4"/>
          <w:sz w:val="26"/>
        </w:rPr>
        <w:t>đất;</w:t>
      </w:r>
    </w:p>
    <w:p>
      <w:pPr>
        <w:pStyle w:val="ListParagraph"/>
        <w:numPr>
          <w:ilvl w:val="0"/>
          <w:numId w:val="10"/>
        </w:numPr>
        <w:tabs>
          <w:tab w:pos="1295" w:val="left" w:leader="none"/>
        </w:tabs>
        <w:spacing w:line="240" w:lineRule="auto" w:before="61" w:after="0"/>
        <w:ind w:left="1295" w:right="0" w:hanging="162"/>
        <w:jc w:val="left"/>
        <w:rPr>
          <w:sz w:val="26"/>
        </w:rPr>
      </w:pPr>
      <w:r>
        <w:rPr>
          <w:sz w:val="26"/>
        </w:rPr>
        <w:t>Các</w:t>
      </w:r>
      <w:r>
        <w:rPr>
          <w:spacing w:val="12"/>
          <w:sz w:val="26"/>
        </w:rPr>
        <w:t> </w:t>
      </w:r>
      <w:r>
        <w:rPr>
          <w:sz w:val="26"/>
        </w:rPr>
        <w:t>báo</w:t>
      </w:r>
      <w:r>
        <w:rPr>
          <w:spacing w:val="12"/>
          <w:sz w:val="26"/>
        </w:rPr>
        <w:t> </w:t>
      </w:r>
      <w:r>
        <w:rPr>
          <w:sz w:val="26"/>
        </w:rPr>
        <w:t>cáo</w:t>
      </w:r>
      <w:r>
        <w:rPr>
          <w:spacing w:val="11"/>
          <w:sz w:val="26"/>
        </w:rPr>
        <w:t> </w:t>
      </w:r>
      <w:r>
        <w:rPr>
          <w:sz w:val="26"/>
        </w:rPr>
        <w:t>và</w:t>
      </w:r>
      <w:r>
        <w:rPr>
          <w:spacing w:val="21"/>
          <w:sz w:val="26"/>
        </w:rPr>
        <w:t> </w:t>
      </w:r>
      <w:r>
        <w:rPr>
          <w:sz w:val="26"/>
        </w:rPr>
        <w:t>thỏa</w:t>
      </w:r>
      <w:r>
        <w:rPr>
          <w:spacing w:val="11"/>
          <w:sz w:val="26"/>
        </w:rPr>
        <w:t> </w:t>
      </w:r>
      <w:r>
        <w:rPr>
          <w:sz w:val="26"/>
        </w:rPr>
        <w:t>thuận</w:t>
      </w:r>
      <w:r>
        <w:rPr>
          <w:spacing w:val="15"/>
          <w:sz w:val="26"/>
        </w:rPr>
        <w:t> </w:t>
      </w:r>
      <w:r>
        <w:rPr>
          <w:sz w:val="26"/>
        </w:rPr>
        <w:t>chuyên</w:t>
      </w:r>
      <w:r>
        <w:rPr>
          <w:spacing w:val="12"/>
          <w:sz w:val="26"/>
        </w:rPr>
        <w:t> </w:t>
      </w:r>
      <w:r>
        <w:rPr>
          <w:spacing w:val="-2"/>
          <w:sz w:val="26"/>
        </w:rPr>
        <w:t>ngành.</w:t>
      </w:r>
    </w:p>
    <w:p>
      <w:pPr>
        <w:pStyle w:val="ListParagraph"/>
        <w:numPr>
          <w:ilvl w:val="0"/>
          <w:numId w:val="10"/>
        </w:numPr>
        <w:tabs>
          <w:tab w:pos="1286" w:val="left" w:leader="none"/>
        </w:tabs>
        <w:spacing w:line="240" w:lineRule="auto" w:before="61" w:after="0"/>
        <w:ind w:left="1286" w:right="0" w:hanging="153"/>
        <w:jc w:val="left"/>
        <w:rPr>
          <w:sz w:val="26"/>
        </w:rPr>
      </w:pPr>
      <w:r>
        <w:rPr>
          <w:sz w:val="26"/>
        </w:rPr>
        <w:t>Các</w:t>
      </w:r>
      <w:r>
        <w:rPr>
          <w:spacing w:val="-4"/>
          <w:sz w:val="26"/>
        </w:rPr>
        <w:t> </w:t>
      </w:r>
      <w:r>
        <w:rPr>
          <w:sz w:val="26"/>
        </w:rPr>
        <w:t>nội</w:t>
      </w:r>
      <w:r>
        <w:rPr>
          <w:spacing w:val="-4"/>
          <w:sz w:val="26"/>
        </w:rPr>
        <w:t> </w:t>
      </w:r>
      <w:r>
        <w:rPr>
          <w:sz w:val="26"/>
        </w:rPr>
        <w:t>dung</w:t>
      </w:r>
      <w:r>
        <w:rPr>
          <w:spacing w:val="-10"/>
          <w:sz w:val="26"/>
        </w:rPr>
        <w:t> </w:t>
      </w:r>
      <w:r>
        <w:rPr>
          <w:sz w:val="26"/>
        </w:rPr>
        <w:t>khác</w:t>
      </w:r>
      <w:r>
        <w:rPr>
          <w:spacing w:val="-3"/>
          <w:sz w:val="26"/>
        </w:rPr>
        <w:t> </w:t>
      </w:r>
      <w:r>
        <w:rPr>
          <w:sz w:val="26"/>
        </w:rPr>
        <w:t>(nếu</w:t>
      </w:r>
      <w:r>
        <w:rPr>
          <w:spacing w:val="-4"/>
          <w:sz w:val="26"/>
        </w:rPr>
        <w:t> có).</w:t>
      </w:r>
    </w:p>
    <w:p>
      <w:pPr>
        <w:pStyle w:val="ListParagraph"/>
        <w:numPr>
          <w:ilvl w:val="2"/>
          <w:numId w:val="1"/>
        </w:numPr>
        <w:tabs>
          <w:tab w:pos="1887" w:val="left" w:leader="none"/>
        </w:tabs>
        <w:spacing w:line="240" w:lineRule="auto" w:before="61" w:after="0"/>
        <w:ind w:left="1887" w:right="0" w:hanging="754"/>
        <w:jc w:val="left"/>
        <w:rPr>
          <w:sz w:val="26"/>
        </w:rPr>
      </w:pPr>
      <w:r>
        <w:rPr>
          <w:b/>
          <w:sz w:val="26"/>
        </w:rPr>
        <w:t>Nguồn</w:t>
      </w:r>
      <w:r>
        <w:rPr>
          <w:b/>
          <w:spacing w:val="11"/>
          <w:sz w:val="26"/>
        </w:rPr>
        <w:t> </w:t>
      </w:r>
      <w:r>
        <w:rPr>
          <w:b/>
          <w:sz w:val="26"/>
        </w:rPr>
        <w:t>vốn:</w:t>
      </w:r>
      <w:r>
        <w:rPr>
          <w:b/>
          <w:spacing w:val="21"/>
          <w:sz w:val="26"/>
        </w:rPr>
        <w:t> </w:t>
      </w:r>
      <w:r>
        <w:rPr>
          <w:sz w:val="26"/>
        </w:rPr>
        <w:t>Tổng</w:t>
      </w:r>
      <w:r>
        <w:rPr>
          <w:spacing w:val="11"/>
          <w:sz w:val="26"/>
        </w:rPr>
        <w:t> </w:t>
      </w:r>
      <w:r>
        <w:rPr>
          <w:sz w:val="26"/>
        </w:rPr>
        <w:t>công</w:t>
      </w:r>
      <w:r>
        <w:rPr>
          <w:spacing w:val="12"/>
          <w:sz w:val="26"/>
        </w:rPr>
        <w:t> </w:t>
      </w:r>
      <w:r>
        <w:rPr>
          <w:sz w:val="26"/>
        </w:rPr>
        <w:t>ty</w:t>
      </w:r>
      <w:r>
        <w:rPr>
          <w:spacing w:val="17"/>
          <w:sz w:val="26"/>
        </w:rPr>
        <w:t> </w:t>
      </w:r>
      <w:r>
        <w:rPr>
          <w:sz w:val="26"/>
        </w:rPr>
        <w:t>Truyền</w:t>
      </w:r>
      <w:r>
        <w:rPr>
          <w:spacing w:val="11"/>
          <w:sz w:val="26"/>
        </w:rPr>
        <w:t> </w:t>
      </w:r>
      <w:r>
        <w:rPr>
          <w:sz w:val="26"/>
        </w:rPr>
        <w:t>tải</w:t>
      </w:r>
      <w:r>
        <w:rPr>
          <w:spacing w:val="6"/>
          <w:sz w:val="26"/>
        </w:rPr>
        <w:t> </w:t>
      </w:r>
      <w:r>
        <w:rPr>
          <w:sz w:val="26"/>
        </w:rPr>
        <w:t>điện</w:t>
      </w:r>
      <w:r>
        <w:rPr>
          <w:spacing w:val="17"/>
          <w:sz w:val="26"/>
        </w:rPr>
        <w:t> </w:t>
      </w:r>
      <w:r>
        <w:rPr>
          <w:sz w:val="26"/>
        </w:rPr>
        <w:t>Quốc</w:t>
      </w:r>
      <w:r>
        <w:rPr>
          <w:spacing w:val="11"/>
          <w:sz w:val="26"/>
        </w:rPr>
        <w:t> </w:t>
      </w:r>
      <w:r>
        <w:rPr>
          <w:sz w:val="26"/>
        </w:rPr>
        <w:t>gia</w:t>
      </w:r>
      <w:r>
        <w:rPr>
          <w:spacing w:val="17"/>
          <w:sz w:val="26"/>
        </w:rPr>
        <w:t> </w:t>
      </w:r>
      <w:r>
        <w:rPr>
          <w:spacing w:val="-2"/>
          <w:sz w:val="26"/>
        </w:rPr>
        <w:t>(EVN</w:t>
      </w:r>
      <w:r>
        <w:rPr>
          <w:i/>
          <w:spacing w:val="-2"/>
          <w:sz w:val="26"/>
        </w:rPr>
        <w:t>NPT</w:t>
      </w:r>
      <w:r>
        <w:rPr>
          <w:spacing w:val="-2"/>
          <w:sz w:val="26"/>
        </w:rPr>
        <w:t>)</w:t>
      </w:r>
    </w:p>
    <w:p>
      <w:pPr>
        <w:pStyle w:val="ListParagraph"/>
        <w:numPr>
          <w:ilvl w:val="2"/>
          <w:numId w:val="1"/>
        </w:numPr>
        <w:tabs>
          <w:tab w:pos="1896" w:val="left" w:leader="none"/>
        </w:tabs>
        <w:spacing w:line="290" w:lineRule="auto" w:before="61" w:after="0"/>
        <w:ind w:left="566" w:right="179" w:firstLine="566"/>
        <w:jc w:val="left"/>
        <w:rPr>
          <w:sz w:val="26"/>
        </w:rPr>
      </w:pPr>
      <w:r>
        <w:rPr>
          <w:b/>
          <w:sz w:val="26"/>
        </w:rPr>
        <w:t>Cơ</w:t>
      </w:r>
      <w:r>
        <w:rPr>
          <w:b/>
          <w:spacing w:val="24"/>
          <w:sz w:val="26"/>
        </w:rPr>
        <w:t> </w:t>
      </w:r>
      <w:r>
        <w:rPr>
          <w:b/>
          <w:sz w:val="26"/>
        </w:rPr>
        <w:t>quan</w:t>
      </w:r>
      <w:r>
        <w:rPr>
          <w:b/>
          <w:spacing w:val="21"/>
          <w:sz w:val="26"/>
        </w:rPr>
        <w:t> </w:t>
      </w:r>
      <w:r>
        <w:rPr>
          <w:b/>
          <w:sz w:val="26"/>
        </w:rPr>
        <w:t>thực</w:t>
      </w:r>
      <w:r>
        <w:rPr>
          <w:b/>
          <w:spacing w:val="26"/>
          <w:sz w:val="26"/>
        </w:rPr>
        <w:t> </w:t>
      </w:r>
      <w:r>
        <w:rPr>
          <w:b/>
          <w:sz w:val="26"/>
        </w:rPr>
        <w:t>hiện</w:t>
      </w:r>
      <w:r>
        <w:rPr>
          <w:b/>
          <w:spacing w:val="21"/>
          <w:sz w:val="26"/>
        </w:rPr>
        <w:t> </w:t>
      </w:r>
      <w:r>
        <w:rPr>
          <w:b/>
          <w:sz w:val="26"/>
        </w:rPr>
        <w:t>dự</w:t>
      </w:r>
      <w:r>
        <w:rPr>
          <w:b/>
          <w:spacing w:val="23"/>
          <w:sz w:val="26"/>
        </w:rPr>
        <w:t> </w:t>
      </w:r>
      <w:r>
        <w:rPr>
          <w:b/>
          <w:sz w:val="26"/>
        </w:rPr>
        <w:t>án:</w:t>
      </w:r>
      <w:r>
        <w:rPr>
          <w:b/>
          <w:spacing w:val="31"/>
          <w:sz w:val="26"/>
        </w:rPr>
        <w:t> </w:t>
      </w:r>
      <w:r>
        <w:rPr>
          <w:sz w:val="26"/>
        </w:rPr>
        <w:t>Ban</w:t>
      </w:r>
      <w:r>
        <w:rPr>
          <w:spacing w:val="21"/>
          <w:sz w:val="26"/>
        </w:rPr>
        <w:t> </w:t>
      </w:r>
      <w:r>
        <w:rPr>
          <w:sz w:val="26"/>
        </w:rPr>
        <w:t>quản</w:t>
      </w:r>
      <w:r>
        <w:rPr>
          <w:spacing w:val="21"/>
          <w:sz w:val="26"/>
        </w:rPr>
        <w:t> </w:t>
      </w:r>
      <w:r>
        <w:rPr>
          <w:sz w:val="26"/>
        </w:rPr>
        <w:t>lý</w:t>
      </w:r>
      <w:r>
        <w:rPr>
          <w:spacing w:val="21"/>
          <w:sz w:val="26"/>
        </w:rPr>
        <w:t> </w:t>
      </w:r>
      <w:r>
        <w:rPr>
          <w:sz w:val="26"/>
        </w:rPr>
        <w:t>dự án</w:t>
      </w:r>
      <w:r>
        <w:rPr>
          <w:spacing w:val="21"/>
          <w:sz w:val="26"/>
        </w:rPr>
        <w:t> </w:t>
      </w:r>
      <w:r>
        <w:rPr>
          <w:sz w:val="26"/>
        </w:rPr>
        <w:t>các</w:t>
      </w:r>
      <w:r>
        <w:rPr>
          <w:spacing w:val="21"/>
          <w:sz w:val="26"/>
        </w:rPr>
        <w:t> </w:t>
      </w:r>
      <w:r>
        <w:rPr>
          <w:sz w:val="26"/>
        </w:rPr>
        <w:t>công</w:t>
      </w:r>
      <w:r>
        <w:rPr>
          <w:spacing w:val="21"/>
          <w:sz w:val="26"/>
        </w:rPr>
        <w:t> </w:t>
      </w:r>
      <w:r>
        <w:rPr>
          <w:sz w:val="26"/>
        </w:rPr>
        <w:t>trình</w:t>
      </w:r>
      <w:r>
        <w:rPr>
          <w:spacing w:val="21"/>
          <w:sz w:val="26"/>
        </w:rPr>
        <w:t> </w:t>
      </w:r>
      <w:r>
        <w:rPr>
          <w:sz w:val="26"/>
        </w:rPr>
        <w:t>điện</w:t>
      </w:r>
      <w:r>
        <w:rPr>
          <w:spacing w:val="26"/>
          <w:sz w:val="26"/>
        </w:rPr>
        <w:t> </w:t>
      </w:r>
      <w:r>
        <w:rPr>
          <w:sz w:val="26"/>
        </w:rPr>
        <w:t>miền Bắc (NPMB).</w:t>
      </w:r>
    </w:p>
    <w:p>
      <w:pPr>
        <w:spacing w:line="288" w:lineRule="auto" w:before="0"/>
        <w:ind w:left="566" w:right="174" w:firstLine="566"/>
        <w:jc w:val="both"/>
        <w:rPr>
          <w:sz w:val="26"/>
        </w:rPr>
      </w:pPr>
      <w:r>
        <w:rPr>
          <w:b/>
          <w:sz w:val="26"/>
        </w:rPr>
        <w:t>III.1.4.</w:t>
      </w:r>
      <w:r>
        <w:rPr>
          <w:b/>
          <w:spacing w:val="28"/>
          <w:sz w:val="26"/>
        </w:rPr>
        <w:t> </w:t>
      </w:r>
      <w:r>
        <w:rPr>
          <w:b/>
          <w:sz w:val="26"/>
        </w:rPr>
        <w:t>Thời</w:t>
      </w:r>
      <w:r>
        <w:rPr>
          <w:b/>
          <w:spacing w:val="30"/>
          <w:sz w:val="26"/>
        </w:rPr>
        <w:t> </w:t>
      </w:r>
      <w:r>
        <w:rPr>
          <w:b/>
          <w:sz w:val="26"/>
        </w:rPr>
        <w:t>gian,</w:t>
      </w:r>
      <w:r>
        <w:rPr>
          <w:b/>
          <w:spacing w:val="34"/>
          <w:sz w:val="26"/>
        </w:rPr>
        <w:t> </w:t>
      </w:r>
      <w:r>
        <w:rPr>
          <w:b/>
          <w:sz w:val="26"/>
        </w:rPr>
        <w:t>tiến</w:t>
      </w:r>
      <w:r>
        <w:rPr>
          <w:b/>
          <w:spacing w:val="26"/>
          <w:sz w:val="26"/>
        </w:rPr>
        <w:t> </w:t>
      </w:r>
      <w:r>
        <w:rPr>
          <w:b/>
          <w:sz w:val="26"/>
        </w:rPr>
        <w:t>độ</w:t>
      </w:r>
      <w:r>
        <w:rPr>
          <w:b/>
          <w:spacing w:val="26"/>
          <w:sz w:val="26"/>
        </w:rPr>
        <w:t> </w:t>
      </w:r>
      <w:r>
        <w:rPr>
          <w:b/>
          <w:sz w:val="26"/>
        </w:rPr>
        <w:t>thực</w:t>
      </w:r>
      <w:r>
        <w:rPr>
          <w:b/>
          <w:spacing w:val="36"/>
          <w:sz w:val="26"/>
        </w:rPr>
        <w:t> </w:t>
      </w:r>
      <w:r>
        <w:rPr>
          <w:b/>
          <w:sz w:val="26"/>
        </w:rPr>
        <w:t>hiện</w:t>
      </w:r>
      <w:r>
        <w:rPr>
          <w:b/>
          <w:spacing w:val="26"/>
          <w:sz w:val="26"/>
        </w:rPr>
        <w:t> </w:t>
      </w:r>
      <w:r>
        <w:rPr>
          <w:b/>
          <w:sz w:val="26"/>
        </w:rPr>
        <w:t>hợp</w:t>
      </w:r>
      <w:r>
        <w:rPr>
          <w:b/>
          <w:spacing w:val="26"/>
          <w:sz w:val="26"/>
        </w:rPr>
        <w:t> </w:t>
      </w:r>
      <w:r>
        <w:rPr>
          <w:b/>
          <w:sz w:val="26"/>
        </w:rPr>
        <w:t>đồng</w:t>
      </w:r>
      <w:r>
        <w:rPr>
          <w:sz w:val="26"/>
        </w:rPr>
        <w:t>:</w:t>
      </w:r>
      <w:r>
        <w:rPr>
          <w:spacing w:val="31"/>
          <w:sz w:val="26"/>
        </w:rPr>
        <w:t> </w:t>
      </w:r>
      <w:r>
        <w:rPr>
          <w:sz w:val="26"/>
        </w:rPr>
        <w:t>660</w:t>
      </w:r>
      <w:r>
        <w:rPr>
          <w:spacing w:val="31"/>
          <w:sz w:val="26"/>
        </w:rPr>
        <w:t> </w:t>
      </w:r>
      <w:r>
        <w:rPr>
          <w:sz w:val="26"/>
        </w:rPr>
        <w:t>ngày.</w:t>
      </w:r>
      <w:r>
        <w:rPr>
          <w:spacing w:val="34"/>
          <w:sz w:val="26"/>
        </w:rPr>
        <w:t> </w:t>
      </w:r>
      <w:r>
        <w:rPr>
          <w:sz w:val="26"/>
        </w:rPr>
        <w:t>Từ</w:t>
      </w:r>
      <w:r>
        <w:rPr>
          <w:spacing w:val="29"/>
          <w:sz w:val="26"/>
        </w:rPr>
        <w:t> </w:t>
      </w:r>
      <w:r>
        <w:rPr>
          <w:sz w:val="26"/>
        </w:rPr>
        <w:t>ngày</w:t>
      </w:r>
      <w:r>
        <w:rPr>
          <w:spacing w:val="31"/>
          <w:sz w:val="26"/>
        </w:rPr>
        <w:t> </w:t>
      </w:r>
      <w:r>
        <w:rPr>
          <w:sz w:val="26"/>
        </w:rPr>
        <w:t>hợp</w:t>
      </w:r>
      <w:r>
        <w:rPr>
          <w:spacing w:val="31"/>
          <w:sz w:val="26"/>
        </w:rPr>
        <w:t> </w:t>
      </w:r>
      <w:r>
        <w:rPr>
          <w:sz w:val="26"/>
        </w:rPr>
        <w:t>đồng có</w:t>
      </w:r>
      <w:r>
        <w:rPr>
          <w:spacing w:val="27"/>
          <w:sz w:val="26"/>
        </w:rPr>
        <w:t> </w:t>
      </w:r>
      <w:r>
        <w:rPr>
          <w:sz w:val="26"/>
        </w:rPr>
        <w:t>hiệu</w:t>
      </w:r>
      <w:r>
        <w:rPr>
          <w:spacing w:val="21"/>
          <w:sz w:val="26"/>
        </w:rPr>
        <w:t> </w:t>
      </w:r>
      <w:r>
        <w:rPr>
          <w:sz w:val="26"/>
        </w:rPr>
        <w:t>lực</w:t>
      </w:r>
      <w:r>
        <w:rPr>
          <w:spacing w:val="21"/>
          <w:sz w:val="26"/>
        </w:rPr>
        <w:t> </w:t>
      </w:r>
      <w:r>
        <w:rPr>
          <w:sz w:val="26"/>
        </w:rPr>
        <w:t>cho</w:t>
      </w:r>
      <w:r>
        <w:rPr>
          <w:spacing w:val="21"/>
          <w:sz w:val="26"/>
        </w:rPr>
        <w:t> </w:t>
      </w:r>
      <w:r>
        <w:rPr>
          <w:sz w:val="26"/>
        </w:rPr>
        <w:t>đến</w:t>
      </w:r>
      <w:r>
        <w:rPr>
          <w:spacing w:val="27"/>
          <w:sz w:val="26"/>
        </w:rPr>
        <w:t> </w:t>
      </w:r>
      <w:r>
        <w:rPr>
          <w:sz w:val="26"/>
        </w:rPr>
        <w:t>khi</w:t>
      </w:r>
      <w:r>
        <w:rPr>
          <w:spacing w:val="21"/>
          <w:sz w:val="26"/>
        </w:rPr>
        <w:t> </w:t>
      </w:r>
      <w:r>
        <w:rPr>
          <w:sz w:val="26"/>
        </w:rPr>
        <w:t>các</w:t>
      </w:r>
      <w:r>
        <w:rPr>
          <w:spacing w:val="27"/>
          <w:sz w:val="26"/>
        </w:rPr>
        <w:t> </w:t>
      </w:r>
      <w:r>
        <w:rPr>
          <w:sz w:val="26"/>
        </w:rPr>
        <w:t>bên</w:t>
      </w:r>
      <w:r>
        <w:rPr>
          <w:spacing w:val="27"/>
          <w:sz w:val="26"/>
        </w:rPr>
        <w:t> </w:t>
      </w:r>
      <w:r>
        <w:rPr>
          <w:sz w:val="26"/>
        </w:rPr>
        <w:t>đã</w:t>
      </w:r>
      <w:r>
        <w:rPr>
          <w:spacing w:val="27"/>
          <w:sz w:val="26"/>
        </w:rPr>
        <w:t> </w:t>
      </w:r>
      <w:r>
        <w:rPr>
          <w:sz w:val="26"/>
        </w:rPr>
        <w:t>hoàn</w:t>
      </w:r>
      <w:r>
        <w:rPr>
          <w:spacing w:val="27"/>
          <w:sz w:val="26"/>
        </w:rPr>
        <w:t> </w:t>
      </w:r>
      <w:r>
        <w:rPr>
          <w:sz w:val="26"/>
        </w:rPr>
        <w:t>thành</w:t>
      </w:r>
      <w:r>
        <w:rPr>
          <w:spacing w:val="27"/>
          <w:sz w:val="26"/>
        </w:rPr>
        <w:t> </w:t>
      </w:r>
      <w:r>
        <w:rPr>
          <w:sz w:val="26"/>
        </w:rPr>
        <w:t>các</w:t>
      </w:r>
      <w:r>
        <w:rPr>
          <w:spacing w:val="21"/>
          <w:sz w:val="26"/>
        </w:rPr>
        <w:t> </w:t>
      </w:r>
      <w:r>
        <w:rPr>
          <w:sz w:val="26"/>
        </w:rPr>
        <w:t>nghĩa</w:t>
      </w:r>
      <w:r>
        <w:rPr>
          <w:spacing w:val="27"/>
          <w:sz w:val="26"/>
        </w:rPr>
        <w:t> </w:t>
      </w:r>
      <w:r>
        <w:rPr>
          <w:sz w:val="26"/>
        </w:rPr>
        <w:t>vụ</w:t>
      </w:r>
      <w:r>
        <w:rPr>
          <w:spacing w:val="27"/>
          <w:sz w:val="26"/>
        </w:rPr>
        <w:t> </w:t>
      </w:r>
      <w:r>
        <w:rPr>
          <w:sz w:val="26"/>
        </w:rPr>
        <w:t>theo</w:t>
      </w:r>
      <w:r>
        <w:rPr>
          <w:spacing w:val="21"/>
          <w:sz w:val="26"/>
        </w:rPr>
        <w:t> </w:t>
      </w:r>
      <w:r>
        <w:rPr>
          <w:sz w:val="26"/>
        </w:rPr>
        <w:t>hợp</w:t>
      </w:r>
      <w:r>
        <w:rPr>
          <w:spacing w:val="21"/>
          <w:sz w:val="26"/>
        </w:rPr>
        <w:t> </w:t>
      </w:r>
      <w:r>
        <w:rPr>
          <w:sz w:val="26"/>
        </w:rPr>
        <w:t>đồng</w:t>
      </w:r>
      <w:r>
        <w:rPr>
          <w:spacing w:val="21"/>
          <w:sz w:val="26"/>
        </w:rPr>
        <w:t> </w:t>
      </w:r>
      <w:r>
        <w:rPr>
          <w:sz w:val="26"/>
        </w:rPr>
        <w:t>đã</w:t>
      </w:r>
      <w:r>
        <w:rPr>
          <w:spacing w:val="21"/>
          <w:sz w:val="26"/>
        </w:rPr>
        <w:t> </w:t>
      </w:r>
      <w:r>
        <w:rPr>
          <w:sz w:val="26"/>
        </w:rPr>
        <w:t>ký.</w:t>
      </w:r>
    </w:p>
    <w:p>
      <w:pPr>
        <w:pStyle w:val="BodyText"/>
        <w:spacing w:before="60"/>
        <w:ind w:left="0" w:firstLine="0"/>
      </w:pPr>
    </w:p>
    <w:p>
      <w:pPr>
        <w:pStyle w:val="Heading1"/>
        <w:numPr>
          <w:ilvl w:val="1"/>
          <w:numId w:val="1"/>
        </w:numPr>
        <w:tabs>
          <w:tab w:pos="1695" w:val="left" w:leader="none"/>
        </w:tabs>
        <w:spacing w:line="290" w:lineRule="auto" w:before="0" w:after="0"/>
        <w:ind w:left="566" w:right="187" w:firstLine="566"/>
        <w:jc w:val="both"/>
      </w:pPr>
      <w:r>
        <w:rPr/>
        <w:t>Các nhiệm vụ cụ thể do nhà thầu phải tiến hành trong thời gian thực hiện hợp đồng tư vấn.</w:t>
      </w:r>
    </w:p>
    <w:p>
      <w:pPr>
        <w:pStyle w:val="BodyText"/>
        <w:spacing w:line="288" w:lineRule="auto"/>
        <w:ind w:right="172"/>
        <w:jc w:val="both"/>
      </w:pPr>
      <w:r>
        <w:rPr/>
        <w:t>Các nhiệm vụ cụ thể mà nhà thầu phải thực hiện tuân thủ theo quyết định số 1714/QĐ-EVNNPT ngày 29/8/2025 của EVNNPT về việc phê duyệt nhiệm vụ và dự toán chi phí khảo sát xây dựng, lập thiết kế kỹ thuật, bản vẽ thi công, hồ sơ mời thầu</w:t>
      </w:r>
      <w:r>
        <w:rPr>
          <w:spacing w:val="40"/>
        </w:rPr>
        <w:t> </w:t>
      </w:r>
      <w:r>
        <w:rPr/>
        <w:t>của Dự án; Quyết định số 10767/QĐ-NPMB ngày 04/12/2025 của NPMB về việc phê duyệt</w:t>
      </w:r>
      <w:r>
        <w:rPr>
          <w:spacing w:val="31"/>
        </w:rPr>
        <w:t> </w:t>
      </w:r>
      <w:r>
        <w:rPr/>
        <w:t>dự</w:t>
      </w:r>
      <w:r>
        <w:rPr>
          <w:spacing w:val="24"/>
        </w:rPr>
        <w:t> </w:t>
      </w:r>
      <w:r>
        <w:rPr/>
        <w:t>toán</w:t>
      </w:r>
      <w:r>
        <w:rPr>
          <w:spacing w:val="28"/>
        </w:rPr>
        <w:t> </w:t>
      </w:r>
      <w:r>
        <w:rPr/>
        <w:t>Gói</w:t>
      </w:r>
      <w:r>
        <w:rPr>
          <w:spacing w:val="26"/>
        </w:rPr>
        <w:t> </w:t>
      </w:r>
      <w:r>
        <w:rPr/>
        <w:t>thầu</w:t>
      </w:r>
      <w:r>
        <w:rPr>
          <w:spacing w:val="26"/>
        </w:rPr>
        <w:t> </w:t>
      </w:r>
      <w:r>
        <w:rPr/>
        <w:t>số</w:t>
      </w:r>
      <w:r>
        <w:rPr>
          <w:spacing w:val="26"/>
        </w:rPr>
        <w:t> </w:t>
      </w:r>
      <w:r>
        <w:rPr/>
        <w:t>5,</w:t>
      </w:r>
      <w:r>
        <w:rPr>
          <w:spacing w:val="28"/>
        </w:rPr>
        <w:t> </w:t>
      </w:r>
      <w:r>
        <w:rPr/>
        <w:t>6</w:t>
      </w:r>
      <w:r>
        <w:rPr>
          <w:spacing w:val="26"/>
        </w:rPr>
        <w:t> </w:t>
      </w:r>
      <w:r>
        <w:rPr/>
        <w:t>của</w:t>
      </w:r>
      <w:r>
        <w:rPr>
          <w:spacing w:val="27"/>
        </w:rPr>
        <w:t> </w:t>
      </w:r>
      <w:r>
        <w:rPr/>
        <w:t>dự</w:t>
      </w:r>
      <w:r>
        <w:rPr>
          <w:spacing w:val="24"/>
        </w:rPr>
        <w:t> </w:t>
      </w:r>
      <w:r>
        <w:rPr/>
        <w:t>án</w:t>
      </w:r>
      <w:r>
        <w:rPr>
          <w:spacing w:val="27"/>
        </w:rPr>
        <w:t> </w:t>
      </w:r>
      <w:r>
        <w:rPr/>
        <w:t>Trạm</w:t>
      </w:r>
      <w:r>
        <w:rPr>
          <w:spacing w:val="26"/>
        </w:rPr>
        <w:t> </w:t>
      </w:r>
      <w:r>
        <w:rPr/>
        <w:t>biến</w:t>
      </w:r>
      <w:r>
        <w:rPr>
          <w:spacing w:val="30"/>
        </w:rPr>
        <w:t> </w:t>
      </w:r>
      <w:r>
        <w:rPr/>
        <w:t>áp</w:t>
      </w:r>
      <w:r>
        <w:rPr>
          <w:spacing w:val="29"/>
        </w:rPr>
        <w:t> </w:t>
      </w:r>
      <w:r>
        <w:rPr/>
        <w:t>220</w:t>
      </w:r>
      <w:r>
        <w:rPr>
          <w:spacing w:val="26"/>
        </w:rPr>
        <w:t> </w:t>
      </w:r>
      <w:r>
        <w:rPr/>
        <w:t>kV</w:t>
      </w:r>
      <w:r>
        <w:rPr>
          <w:spacing w:val="31"/>
        </w:rPr>
        <w:t> </w:t>
      </w:r>
      <w:r>
        <w:rPr/>
        <w:t>Đồng</w:t>
      </w:r>
      <w:r>
        <w:rPr>
          <w:spacing w:val="26"/>
        </w:rPr>
        <w:t> </w:t>
      </w:r>
      <w:r>
        <w:rPr/>
        <w:t>Mỏ</w:t>
      </w:r>
      <w:r>
        <w:rPr>
          <w:spacing w:val="27"/>
        </w:rPr>
        <w:t> </w:t>
      </w:r>
      <w:r>
        <w:rPr/>
        <w:t>và</w:t>
      </w:r>
      <w:r>
        <w:rPr>
          <w:spacing w:val="30"/>
        </w:rPr>
        <w:t> </w:t>
      </w:r>
      <w:r>
        <w:rPr/>
        <w:t>đường dây đấu nối.</w:t>
      </w:r>
    </w:p>
    <w:p>
      <w:pPr>
        <w:pStyle w:val="Heading1"/>
        <w:numPr>
          <w:ilvl w:val="2"/>
          <w:numId w:val="1"/>
        </w:numPr>
        <w:tabs>
          <w:tab w:pos="1889" w:val="left" w:leader="none"/>
        </w:tabs>
        <w:spacing w:line="240" w:lineRule="auto" w:before="5" w:after="0"/>
        <w:ind w:left="1889" w:right="0" w:hanging="756"/>
        <w:jc w:val="both"/>
      </w:pPr>
      <w:bookmarkStart w:name="II.2.1. Nhiệm vụ khảo sát phục vụ lập TK" w:id="27"/>
      <w:bookmarkEnd w:id="27"/>
      <w:r>
        <w:rPr>
          <w:b w:val="0"/>
        </w:rPr>
      </w:r>
      <w:r>
        <w:rPr/>
        <w:t>Nhiệm</w:t>
      </w:r>
      <w:r>
        <w:rPr>
          <w:spacing w:val="6"/>
        </w:rPr>
        <w:t> </w:t>
      </w:r>
      <w:r>
        <w:rPr/>
        <w:t>vụ</w:t>
      </w:r>
      <w:r>
        <w:rPr>
          <w:spacing w:val="10"/>
        </w:rPr>
        <w:t> </w:t>
      </w:r>
      <w:r>
        <w:rPr/>
        <w:t>khảo</w:t>
      </w:r>
      <w:r>
        <w:rPr>
          <w:spacing w:val="11"/>
        </w:rPr>
        <w:t> </w:t>
      </w:r>
      <w:r>
        <w:rPr/>
        <w:t>sát</w:t>
      </w:r>
      <w:r>
        <w:rPr>
          <w:spacing w:val="18"/>
        </w:rPr>
        <w:t> </w:t>
      </w:r>
      <w:r>
        <w:rPr/>
        <w:t>phục</w:t>
      </w:r>
      <w:r>
        <w:rPr>
          <w:spacing w:val="16"/>
        </w:rPr>
        <w:t> </w:t>
      </w:r>
      <w:r>
        <w:rPr/>
        <w:t>vụ</w:t>
      </w:r>
      <w:r>
        <w:rPr>
          <w:spacing w:val="12"/>
        </w:rPr>
        <w:t> </w:t>
      </w:r>
      <w:r>
        <w:rPr/>
        <w:t>lập</w:t>
      </w:r>
      <w:r>
        <w:rPr>
          <w:spacing w:val="10"/>
        </w:rPr>
        <w:t> </w:t>
      </w:r>
      <w:r>
        <w:rPr/>
        <w:t>TKXD</w:t>
      </w:r>
      <w:r>
        <w:rPr>
          <w:spacing w:val="16"/>
        </w:rPr>
        <w:t> </w:t>
      </w:r>
      <w:r>
        <w:rPr/>
        <w:t>triển</w:t>
      </w:r>
      <w:r>
        <w:rPr>
          <w:spacing w:val="10"/>
        </w:rPr>
        <w:t> </w:t>
      </w:r>
      <w:r>
        <w:rPr/>
        <w:t>khai</w:t>
      </w:r>
      <w:r>
        <w:rPr>
          <w:spacing w:val="16"/>
        </w:rPr>
        <w:t> </w:t>
      </w:r>
      <w:r>
        <w:rPr/>
        <w:t>sau</w:t>
      </w:r>
      <w:r>
        <w:rPr>
          <w:spacing w:val="10"/>
        </w:rPr>
        <w:t> </w:t>
      </w:r>
      <w:r>
        <w:rPr>
          <w:spacing w:val="-2"/>
        </w:rPr>
        <w:t>TKCS:</w:t>
      </w:r>
    </w:p>
    <w:p>
      <w:pPr>
        <w:pStyle w:val="ListParagraph"/>
        <w:numPr>
          <w:ilvl w:val="3"/>
          <w:numId w:val="11"/>
        </w:numPr>
        <w:tabs>
          <w:tab w:pos="1989" w:val="left" w:leader="none"/>
        </w:tabs>
        <w:spacing w:line="240" w:lineRule="auto" w:before="61" w:after="0"/>
        <w:ind w:left="1989" w:right="0" w:hanging="856"/>
        <w:jc w:val="both"/>
        <w:rPr>
          <w:b/>
          <w:sz w:val="26"/>
        </w:rPr>
      </w:pPr>
      <w:r>
        <w:rPr>
          <w:b/>
          <w:sz w:val="26"/>
        </w:rPr>
        <w:t>Yêu</w:t>
      </w:r>
      <w:r>
        <w:rPr>
          <w:b/>
          <w:spacing w:val="-10"/>
          <w:sz w:val="26"/>
        </w:rPr>
        <w:t> </w:t>
      </w:r>
      <w:r>
        <w:rPr>
          <w:b/>
          <w:sz w:val="26"/>
        </w:rPr>
        <w:t>cầu</w:t>
      </w:r>
      <w:r>
        <w:rPr>
          <w:b/>
          <w:spacing w:val="-10"/>
          <w:sz w:val="26"/>
        </w:rPr>
        <w:t> </w:t>
      </w:r>
      <w:r>
        <w:rPr>
          <w:b/>
          <w:spacing w:val="-2"/>
          <w:sz w:val="26"/>
        </w:rPr>
        <w:t>chung:</w:t>
      </w:r>
    </w:p>
    <w:p>
      <w:pPr>
        <w:pStyle w:val="ListParagraph"/>
        <w:numPr>
          <w:ilvl w:val="4"/>
          <w:numId w:val="11"/>
        </w:numPr>
        <w:tabs>
          <w:tab w:pos="1414" w:val="left" w:leader="none"/>
        </w:tabs>
        <w:spacing w:line="288" w:lineRule="auto" w:before="61" w:after="0"/>
        <w:ind w:left="566" w:right="178" w:firstLine="566"/>
        <w:jc w:val="both"/>
        <w:rPr>
          <w:sz w:val="26"/>
        </w:rPr>
      </w:pPr>
      <w:r>
        <w:rPr>
          <w:sz w:val="26"/>
        </w:rPr>
        <w:t>Nhà thầu lập phương án kỹ thuật khảo sát phù hợp với nhiệm vụ khảo sát xây dựng của dự án được phê duyệt, phù hợp với</w:t>
      </w:r>
      <w:r>
        <w:rPr>
          <w:spacing w:val="40"/>
          <w:sz w:val="26"/>
        </w:rPr>
        <w:t> </w:t>
      </w:r>
      <w:r>
        <w:rPr>
          <w:sz w:val="26"/>
        </w:rPr>
        <w:t>các quy chuẩn, tiêu chuẩn về khảo sát</w:t>
      </w:r>
      <w:r>
        <w:rPr>
          <w:spacing w:val="40"/>
          <w:sz w:val="26"/>
        </w:rPr>
        <w:t> </w:t>
      </w:r>
      <w:r>
        <w:rPr>
          <w:sz w:val="26"/>
        </w:rPr>
        <w:t>hiện hành và phải tính đến quy mô, tính chất công việc, mức độ nghiên cứu, mức độ phức</w:t>
      </w:r>
      <w:r>
        <w:rPr>
          <w:spacing w:val="33"/>
          <w:sz w:val="26"/>
        </w:rPr>
        <w:t> </w:t>
      </w:r>
      <w:r>
        <w:rPr>
          <w:sz w:val="26"/>
        </w:rPr>
        <w:t>tạp của điều kiện</w:t>
      </w:r>
      <w:r>
        <w:rPr>
          <w:spacing w:val="33"/>
          <w:sz w:val="26"/>
        </w:rPr>
        <w:t> </w:t>
      </w:r>
      <w:r>
        <w:rPr>
          <w:sz w:val="26"/>
        </w:rPr>
        <w:t>tự</w:t>
      </w:r>
      <w:r>
        <w:rPr>
          <w:spacing w:val="32"/>
          <w:sz w:val="26"/>
        </w:rPr>
        <w:t> </w:t>
      </w:r>
      <w:r>
        <w:rPr>
          <w:sz w:val="26"/>
        </w:rPr>
        <w:t>nhiên tại</w:t>
      </w:r>
      <w:r>
        <w:rPr>
          <w:spacing w:val="33"/>
          <w:sz w:val="26"/>
        </w:rPr>
        <w:t> </w:t>
      </w:r>
      <w:r>
        <w:rPr>
          <w:sz w:val="26"/>
        </w:rPr>
        <w:t>vùng,</w:t>
      </w:r>
      <w:r>
        <w:rPr>
          <w:spacing w:val="36"/>
          <w:sz w:val="26"/>
        </w:rPr>
        <w:t> </w:t>
      </w:r>
      <w:r>
        <w:rPr>
          <w:sz w:val="26"/>
        </w:rPr>
        <w:t>địa điểm khảo</w:t>
      </w:r>
      <w:r>
        <w:rPr>
          <w:spacing w:val="33"/>
          <w:sz w:val="26"/>
        </w:rPr>
        <w:t> </w:t>
      </w:r>
      <w:r>
        <w:rPr>
          <w:sz w:val="26"/>
        </w:rPr>
        <w:t>sát.</w:t>
      </w:r>
    </w:p>
    <w:p>
      <w:pPr>
        <w:pStyle w:val="ListParagraph"/>
        <w:numPr>
          <w:ilvl w:val="4"/>
          <w:numId w:val="11"/>
        </w:numPr>
        <w:tabs>
          <w:tab w:pos="1486" w:val="left" w:leader="none"/>
        </w:tabs>
        <w:spacing w:line="288" w:lineRule="auto" w:before="5" w:after="0"/>
        <w:ind w:left="566" w:right="185" w:firstLine="566"/>
        <w:jc w:val="both"/>
        <w:rPr>
          <w:sz w:val="26"/>
        </w:rPr>
      </w:pPr>
      <w:r>
        <w:rPr>
          <w:sz w:val="26"/>
        </w:rPr>
        <w:t>Huy động thiết bị thi công và nhân lực có kinh nghiệm và chuyên môn phù</w:t>
      </w:r>
      <w:r>
        <w:rPr>
          <w:spacing w:val="40"/>
          <w:sz w:val="26"/>
        </w:rPr>
        <w:t> </w:t>
      </w:r>
      <w:r>
        <w:rPr>
          <w:sz w:val="26"/>
        </w:rPr>
        <w:t>hợp theo yêu cầu tại mục 2 chương III phần thứ nhất của Hồ Sơ mời thầu. Thiết bị bay chụp ảnh phải đảm bảo ảnh chụp có độ chính xác đáp ứng yêu cầu đối với công trình, phù</w:t>
      </w:r>
      <w:r>
        <w:rPr>
          <w:spacing w:val="26"/>
          <w:sz w:val="26"/>
        </w:rPr>
        <w:t> </w:t>
      </w:r>
      <w:r>
        <w:rPr>
          <w:sz w:val="26"/>
        </w:rPr>
        <w:t>hợp</w:t>
      </w:r>
      <w:r>
        <w:rPr>
          <w:spacing w:val="26"/>
          <w:sz w:val="26"/>
        </w:rPr>
        <w:t> </w:t>
      </w:r>
      <w:r>
        <w:rPr>
          <w:sz w:val="26"/>
        </w:rPr>
        <w:t>với</w:t>
      </w:r>
      <w:r>
        <w:rPr>
          <w:spacing w:val="20"/>
          <w:sz w:val="26"/>
        </w:rPr>
        <w:t> </w:t>
      </w:r>
      <w:r>
        <w:rPr>
          <w:sz w:val="26"/>
        </w:rPr>
        <w:t>phạm</w:t>
      </w:r>
      <w:r>
        <w:rPr>
          <w:spacing w:val="20"/>
          <w:sz w:val="26"/>
        </w:rPr>
        <w:t> </w:t>
      </w:r>
      <w:r>
        <w:rPr>
          <w:sz w:val="26"/>
        </w:rPr>
        <w:t>vi</w:t>
      </w:r>
      <w:r>
        <w:rPr>
          <w:spacing w:val="26"/>
          <w:sz w:val="26"/>
        </w:rPr>
        <w:t> </w:t>
      </w:r>
      <w:r>
        <w:rPr>
          <w:sz w:val="26"/>
        </w:rPr>
        <w:t>bay</w:t>
      </w:r>
      <w:r>
        <w:rPr>
          <w:spacing w:val="26"/>
          <w:sz w:val="26"/>
        </w:rPr>
        <w:t> </w:t>
      </w:r>
      <w:r>
        <w:rPr>
          <w:sz w:val="26"/>
        </w:rPr>
        <w:t>chụp</w:t>
      </w:r>
      <w:r>
        <w:rPr>
          <w:spacing w:val="26"/>
          <w:sz w:val="26"/>
        </w:rPr>
        <w:t> </w:t>
      </w:r>
      <w:r>
        <w:rPr>
          <w:sz w:val="26"/>
        </w:rPr>
        <w:t>và</w:t>
      </w:r>
      <w:r>
        <w:rPr>
          <w:spacing w:val="26"/>
          <w:sz w:val="26"/>
        </w:rPr>
        <w:t> </w:t>
      </w:r>
      <w:r>
        <w:rPr>
          <w:sz w:val="26"/>
        </w:rPr>
        <w:t>độ</w:t>
      </w:r>
      <w:r>
        <w:rPr>
          <w:spacing w:val="20"/>
          <w:sz w:val="26"/>
        </w:rPr>
        <w:t> </w:t>
      </w:r>
      <w:r>
        <w:rPr>
          <w:sz w:val="26"/>
        </w:rPr>
        <w:t>phức</w:t>
      </w:r>
      <w:r>
        <w:rPr>
          <w:spacing w:val="20"/>
          <w:sz w:val="26"/>
        </w:rPr>
        <w:t> </w:t>
      </w:r>
      <w:r>
        <w:rPr>
          <w:sz w:val="26"/>
        </w:rPr>
        <w:t>tạp</w:t>
      </w:r>
      <w:r>
        <w:rPr>
          <w:spacing w:val="26"/>
          <w:sz w:val="26"/>
        </w:rPr>
        <w:t> </w:t>
      </w:r>
      <w:r>
        <w:rPr>
          <w:sz w:val="26"/>
        </w:rPr>
        <w:t>của</w:t>
      </w:r>
      <w:r>
        <w:rPr>
          <w:spacing w:val="20"/>
          <w:sz w:val="26"/>
        </w:rPr>
        <w:t> </w:t>
      </w:r>
      <w:r>
        <w:rPr>
          <w:sz w:val="26"/>
        </w:rPr>
        <w:t>địa</w:t>
      </w:r>
      <w:r>
        <w:rPr>
          <w:spacing w:val="20"/>
          <w:sz w:val="26"/>
        </w:rPr>
        <w:t> </w:t>
      </w:r>
      <w:r>
        <w:rPr>
          <w:sz w:val="26"/>
        </w:rPr>
        <w:t>hình</w:t>
      </w:r>
      <w:r>
        <w:rPr>
          <w:spacing w:val="20"/>
          <w:sz w:val="26"/>
        </w:rPr>
        <w:t> </w:t>
      </w:r>
      <w:r>
        <w:rPr>
          <w:sz w:val="26"/>
        </w:rPr>
        <w:t>(độ</w:t>
      </w:r>
      <w:r>
        <w:rPr>
          <w:spacing w:val="20"/>
          <w:sz w:val="26"/>
        </w:rPr>
        <w:t> </w:t>
      </w:r>
      <w:r>
        <w:rPr>
          <w:sz w:val="26"/>
        </w:rPr>
        <w:t>che</w:t>
      </w:r>
      <w:r>
        <w:rPr>
          <w:spacing w:val="20"/>
          <w:sz w:val="26"/>
        </w:rPr>
        <w:t> </w:t>
      </w:r>
      <w:r>
        <w:rPr>
          <w:sz w:val="26"/>
        </w:rPr>
        <w:t>phủ</w:t>
      </w:r>
      <w:r>
        <w:rPr>
          <w:spacing w:val="26"/>
          <w:sz w:val="26"/>
        </w:rPr>
        <w:t> </w:t>
      </w:r>
      <w:r>
        <w:rPr>
          <w:sz w:val="26"/>
        </w:rPr>
        <w:t>mặt</w:t>
      </w:r>
      <w:r>
        <w:rPr>
          <w:spacing w:val="26"/>
          <w:sz w:val="26"/>
        </w:rPr>
        <w:t> </w:t>
      </w:r>
      <w:r>
        <w:rPr>
          <w:sz w:val="26"/>
        </w:rPr>
        <w:t>đất).</w:t>
      </w:r>
    </w:p>
    <w:p>
      <w:pPr>
        <w:pStyle w:val="ListParagraph"/>
        <w:spacing w:after="0" w:line="288" w:lineRule="auto"/>
        <w:jc w:val="both"/>
        <w:rPr>
          <w:sz w:val="26"/>
        </w:rPr>
        <w:sectPr>
          <w:pgSz w:w="11910" w:h="16840"/>
          <w:pgMar w:header="741" w:footer="652" w:top="1200" w:bottom="840" w:left="1133" w:right="850"/>
        </w:sectPr>
      </w:pPr>
    </w:p>
    <w:p>
      <w:pPr>
        <w:pStyle w:val="ListParagraph"/>
        <w:numPr>
          <w:ilvl w:val="4"/>
          <w:numId w:val="11"/>
        </w:numPr>
        <w:tabs>
          <w:tab w:pos="1486" w:val="left" w:leader="none"/>
        </w:tabs>
        <w:spacing w:line="288" w:lineRule="auto" w:before="136" w:after="0"/>
        <w:ind w:left="566" w:right="184" w:firstLine="566"/>
        <w:jc w:val="both"/>
        <w:rPr>
          <w:sz w:val="26"/>
        </w:rPr>
      </w:pPr>
      <w:r>
        <w:rPr>
          <w:sz w:val="26"/>
        </w:rPr>
        <w:t>Khi thực hiện nhiệm vụ khảo sát, nhà thầu phải thông báo với chủ đầu tư về phòng</w:t>
      </w:r>
      <w:r>
        <w:rPr>
          <w:spacing w:val="35"/>
          <w:sz w:val="26"/>
        </w:rPr>
        <w:t> </w:t>
      </w:r>
      <w:r>
        <w:rPr>
          <w:sz w:val="26"/>
        </w:rPr>
        <w:t>thí</w:t>
      </w:r>
      <w:r>
        <w:rPr>
          <w:spacing w:val="40"/>
          <w:sz w:val="26"/>
        </w:rPr>
        <w:t> </w:t>
      </w:r>
      <w:r>
        <w:rPr>
          <w:sz w:val="26"/>
        </w:rPr>
        <w:t>nghiệm</w:t>
      </w:r>
      <w:r>
        <w:rPr>
          <w:spacing w:val="36"/>
          <w:sz w:val="26"/>
        </w:rPr>
        <w:t> </w:t>
      </w:r>
      <w:r>
        <w:rPr>
          <w:sz w:val="26"/>
        </w:rPr>
        <w:t>hợp</w:t>
      </w:r>
      <w:r>
        <w:rPr>
          <w:spacing w:val="35"/>
          <w:sz w:val="26"/>
        </w:rPr>
        <w:t> </w:t>
      </w:r>
      <w:r>
        <w:rPr>
          <w:sz w:val="26"/>
        </w:rPr>
        <w:t>chuẩn</w:t>
      </w:r>
      <w:r>
        <w:rPr>
          <w:spacing w:val="35"/>
          <w:sz w:val="26"/>
        </w:rPr>
        <w:t> </w:t>
      </w:r>
      <w:r>
        <w:rPr>
          <w:sz w:val="26"/>
        </w:rPr>
        <w:t>nơi</w:t>
      </w:r>
      <w:r>
        <w:rPr>
          <w:spacing w:val="35"/>
          <w:sz w:val="26"/>
        </w:rPr>
        <w:t> </w:t>
      </w:r>
      <w:r>
        <w:rPr>
          <w:sz w:val="26"/>
        </w:rPr>
        <w:t>tiến</w:t>
      </w:r>
      <w:r>
        <w:rPr>
          <w:spacing w:val="35"/>
          <w:sz w:val="26"/>
        </w:rPr>
        <w:t> </w:t>
      </w:r>
      <w:r>
        <w:rPr>
          <w:sz w:val="26"/>
        </w:rPr>
        <w:t>hành</w:t>
      </w:r>
      <w:r>
        <w:rPr>
          <w:spacing w:val="35"/>
          <w:sz w:val="26"/>
        </w:rPr>
        <w:t> </w:t>
      </w:r>
      <w:r>
        <w:rPr>
          <w:sz w:val="26"/>
        </w:rPr>
        <w:t>các</w:t>
      </w:r>
      <w:r>
        <w:rPr>
          <w:spacing w:val="40"/>
          <w:sz w:val="26"/>
        </w:rPr>
        <w:t> </w:t>
      </w:r>
      <w:r>
        <w:rPr>
          <w:sz w:val="26"/>
        </w:rPr>
        <w:t>thí</w:t>
      </w:r>
      <w:r>
        <w:rPr>
          <w:spacing w:val="36"/>
          <w:sz w:val="26"/>
        </w:rPr>
        <w:t> </w:t>
      </w:r>
      <w:r>
        <w:rPr>
          <w:sz w:val="26"/>
        </w:rPr>
        <w:t>nghiệm</w:t>
      </w:r>
      <w:r>
        <w:rPr>
          <w:spacing w:val="36"/>
          <w:sz w:val="26"/>
        </w:rPr>
        <w:t> </w:t>
      </w:r>
      <w:r>
        <w:rPr>
          <w:sz w:val="26"/>
        </w:rPr>
        <w:t>giám</w:t>
      </w:r>
      <w:r>
        <w:rPr>
          <w:spacing w:val="36"/>
          <w:sz w:val="26"/>
        </w:rPr>
        <w:t> </w:t>
      </w:r>
      <w:r>
        <w:rPr>
          <w:sz w:val="26"/>
        </w:rPr>
        <w:t>sát</w:t>
      </w:r>
      <w:r>
        <w:rPr>
          <w:spacing w:val="40"/>
          <w:sz w:val="26"/>
        </w:rPr>
        <w:t> </w:t>
      </w:r>
      <w:r>
        <w:rPr>
          <w:sz w:val="26"/>
        </w:rPr>
        <w:t>trong</w:t>
      </w:r>
      <w:r>
        <w:rPr>
          <w:spacing w:val="35"/>
          <w:sz w:val="26"/>
        </w:rPr>
        <w:t> </w:t>
      </w:r>
      <w:r>
        <w:rPr>
          <w:sz w:val="26"/>
        </w:rPr>
        <w:t>phòng</w:t>
      </w:r>
      <w:r>
        <w:rPr>
          <w:spacing w:val="35"/>
          <w:sz w:val="26"/>
        </w:rPr>
        <w:t> </w:t>
      </w:r>
      <w:r>
        <w:rPr>
          <w:sz w:val="26"/>
        </w:rPr>
        <w:t>để chủ đầu tư thực hiện giám sát.</w:t>
      </w:r>
    </w:p>
    <w:p>
      <w:pPr>
        <w:pStyle w:val="ListParagraph"/>
        <w:numPr>
          <w:ilvl w:val="4"/>
          <w:numId w:val="11"/>
        </w:numPr>
        <w:tabs>
          <w:tab w:pos="1414" w:val="left" w:leader="none"/>
        </w:tabs>
        <w:spacing w:line="288" w:lineRule="auto" w:before="5" w:after="0"/>
        <w:ind w:left="566" w:right="179" w:firstLine="566"/>
        <w:jc w:val="both"/>
        <w:rPr>
          <w:sz w:val="26"/>
        </w:rPr>
      </w:pPr>
      <w:r>
        <w:rPr>
          <w:sz w:val="26"/>
        </w:rPr>
        <w:t>Thực hiện khảo sát</w:t>
      </w:r>
      <w:r>
        <w:rPr>
          <w:spacing w:val="-6"/>
          <w:sz w:val="26"/>
        </w:rPr>
        <w:t> </w:t>
      </w:r>
      <w:r>
        <w:rPr>
          <w:sz w:val="26"/>
        </w:rPr>
        <w:t>theo phương</w:t>
      </w:r>
      <w:r>
        <w:rPr>
          <w:spacing w:val="-6"/>
          <w:sz w:val="26"/>
        </w:rPr>
        <w:t> </w:t>
      </w:r>
      <w:r>
        <w:rPr>
          <w:sz w:val="26"/>
        </w:rPr>
        <w:t>án kỹ thuật khảo sát xây dựng được phê duyệt. Trường hợp có sự sai lệch giữa phương án kỹ thuật khảo sát với điều kiện thực tế thì phải</w:t>
      </w:r>
      <w:r>
        <w:rPr>
          <w:spacing w:val="20"/>
          <w:sz w:val="26"/>
        </w:rPr>
        <w:t> </w:t>
      </w:r>
      <w:r>
        <w:rPr>
          <w:sz w:val="26"/>
        </w:rPr>
        <w:t>làm</w:t>
      </w:r>
      <w:r>
        <w:rPr>
          <w:spacing w:val="21"/>
          <w:sz w:val="26"/>
        </w:rPr>
        <w:t> </w:t>
      </w:r>
      <w:r>
        <w:rPr>
          <w:sz w:val="26"/>
        </w:rPr>
        <w:t>việc</w:t>
      </w:r>
      <w:r>
        <w:rPr>
          <w:spacing w:val="27"/>
          <w:sz w:val="26"/>
        </w:rPr>
        <w:t> </w:t>
      </w:r>
      <w:r>
        <w:rPr>
          <w:sz w:val="26"/>
        </w:rPr>
        <w:t>với</w:t>
      </w:r>
      <w:r>
        <w:rPr>
          <w:spacing w:val="21"/>
          <w:sz w:val="26"/>
        </w:rPr>
        <w:t> </w:t>
      </w:r>
      <w:r>
        <w:rPr>
          <w:sz w:val="26"/>
        </w:rPr>
        <w:t>Chủ nhiệm</w:t>
      </w:r>
      <w:r>
        <w:rPr>
          <w:spacing w:val="21"/>
          <w:sz w:val="26"/>
        </w:rPr>
        <w:t> </w:t>
      </w:r>
      <w:r>
        <w:rPr>
          <w:sz w:val="26"/>
        </w:rPr>
        <w:t>dự</w:t>
      </w:r>
      <w:r>
        <w:rPr>
          <w:spacing w:val="20"/>
          <w:sz w:val="26"/>
        </w:rPr>
        <w:t> </w:t>
      </w:r>
      <w:r>
        <w:rPr>
          <w:sz w:val="26"/>
        </w:rPr>
        <w:t>án</w:t>
      </w:r>
      <w:r>
        <w:rPr>
          <w:spacing w:val="30"/>
          <w:sz w:val="26"/>
        </w:rPr>
        <w:t> </w:t>
      </w:r>
      <w:r>
        <w:rPr>
          <w:sz w:val="26"/>
        </w:rPr>
        <w:t>- Chủ</w:t>
      </w:r>
      <w:r>
        <w:rPr>
          <w:spacing w:val="21"/>
          <w:sz w:val="26"/>
        </w:rPr>
        <w:t> </w:t>
      </w:r>
      <w:r>
        <w:rPr>
          <w:sz w:val="26"/>
        </w:rPr>
        <w:t>nhiệm</w:t>
      </w:r>
      <w:r>
        <w:rPr>
          <w:spacing w:val="21"/>
          <w:sz w:val="26"/>
        </w:rPr>
        <w:t> </w:t>
      </w:r>
      <w:r>
        <w:rPr>
          <w:sz w:val="26"/>
        </w:rPr>
        <w:t>thiết</w:t>
      </w:r>
      <w:r>
        <w:rPr>
          <w:spacing w:val="21"/>
          <w:sz w:val="26"/>
        </w:rPr>
        <w:t> </w:t>
      </w:r>
      <w:r>
        <w:rPr>
          <w:sz w:val="26"/>
        </w:rPr>
        <w:t>kế</w:t>
      </w:r>
      <w:r>
        <w:rPr>
          <w:spacing w:val="27"/>
          <w:sz w:val="26"/>
        </w:rPr>
        <w:t> </w:t>
      </w:r>
      <w:r>
        <w:rPr>
          <w:sz w:val="26"/>
        </w:rPr>
        <w:t>và</w:t>
      </w:r>
      <w:r>
        <w:rPr>
          <w:spacing w:val="21"/>
          <w:sz w:val="26"/>
        </w:rPr>
        <w:t> </w:t>
      </w:r>
      <w:r>
        <w:rPr>
          <w:sz w:val="26"/>
        </w:rPr>
        <w:t>kiến</w:t>
      </w:r>
      <w:r>
        <w:rPr>
          <w:spacing w:val="27"/>
          <w:sz w:val="26"/>
        </w:rPr>
        <w:t> </w:t>
      </w:r>
      <w:r>
        <w:rPr>
          <w:sz w:val="26"/>
        </w:rPr>
        <w:t>nghị</w:t>
      </w:r>
      <w:r>
        <w:rPr>
          <w:spacing w:val="21"/>
          <w:sz w:val="26"/>
        </w:rPr>
        <w:t> </w:t>
      </w:r>
      <w:r>
        <w:rPr>
          <w:sz w:val="26"/>
        </w:rPr>
        <w:t>với</w:t>
      </w:r>
      <w:r>
        <w:rPr>
          <w:spacing w:val="26"/>
          <w:sz w:val="26"/>
        </w:rPr>
        <w:t> </w:t>
      </w:r>
      <w:r>
        <w:rPr>
          <w:sz w:val="26"/>
        </w:rPr>
        <w:t>NPMB</w:t>
      </w:r>
      <w:r>
        <w:rPr>
          <w:spacing w:val="21"/>
          <w:sz w:val="26"/>
        </w:rPr>
        <w:t> </w:t>
      </w:r>
      <w:r>
        <w:rPr>
          <w:sz w:val="26"/>
        </w:rPr>
        <w:t>để có phương án hiệu chỉnh.</w:t>
      </w:r>
    </w:p>
    <w:p>
      <w:pPr>
        <w:pStyle w:val="ListParagraph"/>
        <w:numPr>
          <w:ilvl w:val="4"/>
          <w:numId w:val="11"/>
        </w:numPr>
        <w:tabs>
          <w:tab w:pos="1414" w:val="left" w:leader="none"/>
        </w:tabs>
        <w:spacing w:line="290" w:lineRule="auto" w:before="5" w:after="0"/>
        <w:ind w:left="566" w:right="190" w:firstLine="566"/>
        <w:jc w:val="both"/>
        <w:rPr>
          <w:sz w:val="26"/>
        </w:rPr>
      </w:pPr>
      <w:r>
        <w:rPr>
          <w:sz w:val="26"/>
        </w:rPr>
        <w:t>Bảo đảm an toàn cho người, thiết bị, các công trình hạ tầng kỹ thuật và các</w:t>
      </w:r>
      <w:r>
        <w:rPr>
          <w:spacing w:val="40"/>
          <w:sz w:val="26"/>
        </w:rPr>
        <w:t> </w:t>
      </w:r>
      <w:r>
        <w:rPr>
          <w:sz w:val="26"/>
        </w:rPr>
        <w:t>công trình xây dựng khác trong khu vực khảo sát.</w:t>
      </w:r>
    </w:p>
    <w:p>
      <w:pPr>
        <w:pStyle w:val="ListParagraph"/>
        <w:numPr>
          <w:ilvl w:val="4"/>
          <w:numId w:val="11"/>
        </w:numPr>
        <w:tabs>
          <w:tab w:pos="1414" w:val="left" w:leader="none"/>
        </w:tabs>
        <w:spacing w:line="288" w:lineRule="auto" w:before="0" w:after="0"/>
        <w:ind w:left="566" w:right="181" w:firstLine="566"/>
        <w:jc w:val="both"/>
        <w:rPr>
          <w:sz w:val="26"/>
        </w:rPr>
      </w:pPr>
      <w:r>
        <w:rPr>
          <w:sz w:val="26"/>
        </w:rPr>
        <w:t>Bảo vệ môi trường, giữ gìn cảnh quan trong khu vực khảo sát, phục hồi hiện trường sau khi kết thúc khảo sát.</w:t>
      </w:r>
    </w:p>
    <w:p>
      <w:pPr>
        <w:pStyle w:val="ListParagraph"/>
        <w:numPr>
          <w:ilvl w:val="4"/>
          <w:numId w:val="11"/>
        </w:numPr>
        <w:tabs>
          <w:tab w:pos="1414" w:val="left" w:leader="none"/>
        </w:tabs>
        <w:spacing w:line="290" w:lineRule="auto" w:before="0" w:after="0"/>
        <w:ind w:left="566" w:right="191" w:firstLine="566"/>
        <w:jc w:val="both"/>
        <w:rPr>
          <w:sz w:val="26"/>
        </w:rPr>
      </w:pPr>
      <w:r>
        <w:rPr>
          <w:sz w:val="26"/>
        </w:rPr>
        <w:t>Công</w:t>
      </w:r>
      <w:r>
        <w:rPr>
          <w:spacing w:val="28"/>
          <w:sz w:val="26"/>
        </w:rPr>
        <w:t> </w:t>
      </w:r>
      <w:r>
        <w:rPr>
          <w:sz w:val="26"/>
        </w:rPr>
        <w:t>tác</w:t>
      </w:r>
      <w:r>
        <w:rPr>
          <w:spacing w:val="28"/>
          <w:sz w:val="26"/>
        </w:rPr>
        <w:t> </w:t>
      </w:r>
      <w:r>
        <w:rPr>
          <w:sz w:val="26"/>
        </w:rPr>
        <w:t>khảo</w:t>
      </w:r>
      <w:r>
        <w:rPr>
          <w:spacing w:val="32"/>
          <w:sz w:val="26"/>
        </w:rPr>
        <w:t> </w:t>
      </w:r>
      <w:r>
        <w:rPr>
          <w:sz w:val="26"/>
        </w:rPr>
        <w:t>sát</w:t>
      </w:r>
      <w:r>
        <w:rPr>
          <w:spacing w:val="28"/>
          <w:sz w:val="26"/>
        </w:rPr>
        <w:t> </w:t>
      </w:r>
      <w:r>
        <w:rPr>
          <w:sz w:val="26"/>
        </w:rPr>
        <w:t>trong bước</w:t>
      </w:r>
      <w:r>
        <w:rPr>
          <w:spacing w:val="28"/>
          <w:sz w:val="26"/>
        </w:rPr>
        <w:t> </w:t>
      </w:r>
      <w:r>
        <w:rPr>
          <w:sz w:val="26"/>
        </w:rPr>
        <w:t>thiết</w:t>
      </w:r>
      <w:r>
        <w:rPr>
          <w:spacing w:val="28"/>
          <w:sz w:val="26"/>
        </w:rPr>
        <w:t> </w:t>
      </w:r>
      <w:r>
        <w:rPr>
          <w:sz w:val="26"/>
        </w:rPr>
        <w:t>kế</w:t>
      </w:r>
      <w:r>
        <w:rPr>
          <w:spacing w:val="32"/>
          <w:sz w:val="26"/>
        </w:rPr>
        <w:t> </w:t>
      </w:r>
      <w:r>
        <w:rPr>
          <w:sz w:val="26"/>
        </w:rPr>
        <w:t>kỹ</w:t>
      </w:r>
      <w:r>
        <w:rPr>
          <w:spacing w:val="28"/>
          <w:sz w:val="26"/>
        </w:rPr>
        <w:t> </w:t>
      </w:r>
      <w:r>
        <w:rPr>
          <w:sz w:val="26"/>
        </w:rPr>
        <w:t>thuật</w:t>
      </w:r>
      <w:r>
        <w:rPr>
          <w:spacing w:val="32"/>
          <w:sz w:val="26"/>
        </w:rPr>
        <w:t> </w:t>
      </w:r>
      <w:r>
        <w:rPr>
          <w:sz w:val="26"/>
        </w:rPr>
        <w:t>phải</w:t>
      </w:r>
      <w:r>
        <w:rPr>
          <w:spacing w:val="28"/>
          <w:sz w:val="26"/>
        </w:rPr>
        <w:t> </w:t>
      </w:r>
      <w:r>
        <w:rPr>
          <w:sz w:val="26"/>
        </w:rPr>
        <w:t>chính xác</w:t>
      </w:r>
      <w:r>
        <w:rPr>
          <w:spacing w:val="28"/>
          <w:sz w:val="26"/>
        </w:rPr>
        <w:t> </w:t>
      </w:r>
      <w:r>
        <w:rPr>
          <w:sz w:val="26"/>
        </w:rPr>
        <w:t>hóa</w:t>
      </w:r>
      <w:r>
        <w:rPr>
          <w:spacing w:val="28"/>
          <w:sz w:val="26"/>
        </w:rPr>
        <w:t> </w:t>
      </w:r>
      <w:r>
        <w:rPr>
          <w:sz w:val="26"/>
        </w:rPr>
        <w:t>điều</w:t>
      </w:r>
      <w:r>
        <w:rPr>
          <w:spacing w:val="28"/>
          <w:sz w:val="26"/>
        </w:rPr>
        <w:t> </w:t>
      </w:r>
      <w:r>
        <w:rPr>
          <w:sz w:val="26"/>
        </w:rPr>
        <w:t>kiện địa</w:t>
      </w:r>
      <w:r>
        <w:rPr>
          <w:spacing w:val="29"/>
          <w:sz w:val="26"/>
        </w:rPr>
        <w:t> </w:t>
      </w:r>
      <w:r>
        <w:rPr>
          <w:sz w:val="26"/>
        </w:rPr>
        <w:t>chất</w:t>
      </w:r>
      <w:r>
        <w:rPr>
          <w:spacing w:val="23"/>
          <w:sz w:val="26"/>
        </w:rPr>
        <w:t> </w:t>
      </w:r>
      <w:r>
        <w:rPr>
          <w:sz w:val="26"/>
        </w:rPr>
        <w:t>công</w:t>
      </w:r>
      <w:r>
        <w:rPr>
          <w:spacing w:val="23"/>
          <w:sz w:val="26"/>
        </w:rPr>
        <w:t> </w:t>
      </w:r>
      <w:r>
        <w:rPr>
          <w:sz w:val="26"/>
        </w:rPr>
        <w:t>trình</w:t>
      </w:r>
      <w:r>
        <w:rPr>
          <w:spacing w:val="29"/>
          <w:sz w:val="26"/>
        </w:rPr>
        <w:t> </w:t>
      </w:r>
      <w:r>
        <w:rPr>
          <w:sz w:val="26"/>
        </w:rPr>
        <w:t>của</w:t>
      </w:r>
      <w:r>
        <w:rPr>
          <w:spacing w:val="29"/>
          <w:sz w:val="26"/>
        </w:rPr>
        <w:t> </w:t>
      </w:r>
      <w:r>
        <w:rPr>
          <w:sz w:val="26"/>
        </w:rPr>
        <w:t>khu</w:t>
      </w:r>
      <w:r>
        <w:rPr>
          <w:spacing w:val="29"/>
          <w:sz w:val="26"/>
        </w:rPr>
        <w:t> </w:t>
      </w:r>
      <w:r>
        <w:rPr>
          <w:sz w:val="26"/>
        </w:rPr>
        <w:t>vực</w:t>
      </w:r>
      <w:r>
        <w:rPr>
          <w:spacing w:val="29"/>
          <w:sz w:val="26"/>
        </w:rPr>
        <w:t> </w:t>
      </w:r>
      <w:r>
        <w:rPr>
          <w:sz w:val="26"/>
        </w:rPr>
        <w:t>xây</w:t>
      </w:r>
      <w:r>
        <w:rPr>
          <w:spacing w:val="23"/>
          <w:sz w:val="26"/>
        </w:rPr>
        <w:t> </w:t>
      </w:r>
      <w:r>
        <w:rPr>
          <w:sz w:val="26"/>
        </w:rPr>
        <w:t>dựng</w:t>
      </w:r>
      <w:r>
        <w:rPr>
          <w:spacing w:val="23"/>
          <w:sz w:val="26"/>
        </w:rPr>
        <w:t> </w:t>
      </w:r>
      <w:r>
        <w:rPr>
          <w:sz w:val="26"/>
        </w:rPr>
        <w:t>và</w:t>
      </w:r>
      <w:r>
        <w:rPr>
          <w:spacing w:val="29"/>
          <w:sz w:val="26"/>
        </w:rPr>
        <w:t> </w:t>
      </w:r>
      <w:r>
        <w:rPr>
          <w:sz w:val="26"/>
        </w:rPr>
        <w:t>của</w:t>
      </w:r>
      <w:r>
        <w:rPr>
          <w:spacing w:val="29"/>
          <w:sz w:val="26"/>
        </w:rPr>
        <w:t> </w:t>
      </w:r>
      <w:r>
        <w:rPr>
          <w:sz w:val="26"/>
        </w:rPr>
        <w:t>các</w:t>
      </w:r>
      <w:r>
        <w:rPr>
          <w:spacing w:val="23"/>
          <w:sz w:val="26"/>
        </w:rPr>
        <w:t> </w:t>
      </w:r>
      <w:r>
        <w:rPr>
          <w:sz w:val="26"/>
        </w:rPr>
        <w:t>hạng</w:t>
      </w:r>
      <w:r>
        <w:rPr>
          <w:spacing w:val="23"/>
          <w:sz w:val="26"/>
        </w:rPr>
        <w:t> </w:t>
      </w:r>
      <w:r>
        <w:rPr>
          <w:sz w:val="26"/>
        </w:rPr>
        <w:t>mục</w:t>
      </w:r>
      <w:r>
        <w:rPr>
          <w:spacing w:val="29"/>
          <w:sz w:val="26"/>
        </w:rPr>
        <w:t> </w:t>
      </w:r>
      <w:r>
        <w:rPr>
          <w:sz w:val="26"/>
        </w:rPr>
        <w:t>công</w:t>
      </w:r>
      <w:r>
        <w:rPr>
          <w:spacing w:val="23"/>
          <w:sz w:val="26"/>
        </w:rPr>
        <w:t> </w:t>
      </w:r>
      <w:r>
        <w:rPr>
          <w:sz w:val="26"/>
        </w:rPr>
        <w:t>trình.</w:t>
      </w:r>
    </w:p>
    <w:p>
      <w:pPr>
        <w:pStyle w:val="ListParagraph"/>
        <w:numPr>
          <w:ilvl w:val="4"/>
          <w:numId w:val="11"/>
        </w:numPr>
        <w:tabs>
          <w:tab w:pos="1415" w:val="left" w:leader="none"/>
        </w:tabs>
        <w:spacing w:line="296" w:lineRule="exact" w:before="0" w:after="0"/>
        <w:ind w:left="1415" w:right="0" w:hanging="282"/>
        <w:jc w:val="both"/>
        <w:rPr>
          <w:sz w:val="26"/>
        </w:rPr>
      </w:pPr>
      <w:r>
        <w:rPr>
          <w:sz w:val="26"/>
        </w:rPr>
        <w:t>Các</w:t>
      </w:r>
      <w:r>
        <w:rPr>
          <w:spacing w:val="16"/>
          <w:sz w:val="26"/>
        </w:rPr>
        <w:t> </w:t>
      </w:r>
      <w:r>
        <w:rPr>
          <w:sz w:val="26"/>
        </w:rPr>
        <w:t>điểm</w:t>
      </w:r>
      <w:r>
        <w:rPr>
          <w:spacing w:val="10"/>
          <w:sz w:val="26"/>
        </w:rPr>
        <w:t> </w:t>
      </w:r>
      <w:r>
        <w:rPr>
          <w:sz w:val="26"/>
        </w:rPr>
        <w:t>thăm</w:t>
      </w:r>
      <w:r>
        <w:rPr>
          <w:spacing w:val="11"/>
          <w:sz w:val="26"/>
        </w:rPr>
        <w:t> </w:t>
      </w:r>
      <w:r>
        <w:rPr>
          <w:sz w:val="26"/>
        </w:rPr>
        <w:t>dò</w:t>
      </w:r>
      <w:r>
        <w:rPr>
          <w:spacing w:val="11"/>
          <w:sz w:val="26"/>
        </w:rPr>
        <w:t> </w:t>
      </w:r>
      <w:r>
        <w:rPr>
          <w:sz w:val="26"/>
        </w:rPr>
        <w:t>được</w:t>
      </w:r>
      <w:r>
        <w:rPr>
          <w:spacing w:val="10"/>
          <w:sz w:val="26"/>
        </w:rPr>
        <w:t> </w:t>
      </w:r>
      <w:r>
        <w:rPr>
          <w:sz w:val="26"/>
        </w:rPr>
        <w:t>bố</w:t>
      </w:r>
      <w:r>
        <w:rPr>
          <w:spacing w:val="18"/>
          <w:sz w:val="26"/>
        </w:rPr>
        <w:t> </w:t>
      </w:r>
      <w:r>
        <w:rPr>
          <w:sz w:val="26"/>
        </w:rPr>
        <w:t>trí</w:t>
      </w:r>
      <w:r>
        <w:rPr>
          <w:spacing w:val="10"/>
          <w:sz w:val="26"/>
        </w:rPr>
        <w:t> </w:t>
      </w:r>
      <w:r>
        <w:rPr>
          <w:sz w:val="26"/>
        </w:rPr>
        <w:t>trong</w:t>
      </w:r>
      <w:r>
        <w:rPr>
          <w:spacing w:val="11"/>
          <w:sz w:val="26"/>
        </w:rPr>
        <w:t> </w:t>
      </w:r>
      <w:r>
        <w:rPr>
          <w:sz w:val="26"/>
        </w:rPr>
        <w:t>phạm</w:t>
      </w:r>
      <w:r>
        <w:rPr>
          <w:spacing w:val="11"/>
          <w:sz w:val="26"/>
        </w:rPr>
        <w:t> </w:t>
      </w:r>
      <w:r>
        <w:rPr>
          <w:sz w:val="26"/>
        </w:rPr>
        <w:t>vi</w:t>
      </w:r>
      <w:r>
        <w:rPr>
          <w:spacing w:val="11"/>
          <w:sz w:val="26"/>
        </w:rPr>
        <w:t> </w:t>
      </w:r>
      <w:r>
        <w:rPr>
          <w:sz w:val="26"/>
        </w:rPr>
        <w:t>mặt</w:t>
      </w:r>
      <w:r>
        <w:rPr>
          <w:spacing w:val="16"/>
          <w:sz w:val="26"/>
        </w:rPr>
        <w:t> </w:t>
      </w:r>
      <w:r>
        <w:rPr>
          <w:sz w:val="26"/>
        </w:rPr>
        <w:t>bằng</w:t>
      </w:r>
      <w:r>
        <w:rPr>
          <w:spacing w:val="10"/>
          <w:sz w:val="26"/>
        </w:rPr>
        <w:t> </w:t>
      </w:r>
      <w:r>
        <w:rPr>
          <w:sz w:val="26"/>
        </w:rPr>
        <w:t>công</w:t>
      </w:r>
      <w:r>
        <w:rPr>
          <w:spacing w:val="11"/>
          <w:sz w:val="26"/>
        </w:rPr>
        <w:t> </w:t>
      </w:r>
      <w:r>
        <w:rPr>
          <w:spacing w:val="-2"/>
          <w:sz w:val="26"/>
        </w:rPr>
        <w:t>trình.</w:t>
      </w:r>
    </w:p>
    <w:p>
      <w:pPr>
        <w:pStyle w:val="ListParagraph"/>
        <w:numPr>
          <w:ilvl w:val="4"/>
          <w:numId w:val="11"/>
        </w:numPr>
        <w:tabs>
          <w:tab w:pos="1414" w:val="left" w:leader="none"/>
        </w:tabs>
        <w:spacing w:line="288" w:lineRule="auto" w:before="60" w:after="0"/>
        <w:ind w:left="566" w:right="176" w:firstLine="566"/>
        <w:jc w:val="both"/>
        <w:rPr>
          <w:sz w:val="26"/>
        </w:rPr>
      </w:pPr>
      <w:r>
        <w:rPr>
          <w:sz w:val="26"/>
        </w:rPr>
        <w:t>Lập</w:t>
      </w:r>
      <w:r>
        <w:rPr>
          <w:spacing w:val="40"/>
          <w:sz w:val="26"/>
        </w:rPr>
        <w:t> </w:t>
      </w:r>
      <w:r>
        <w:rPr>
          <w:sz w:val="26"/>
        </w:rPr>
        <w:t>báo cáo kết</w:t>
      </w:r>
      <w:r>
        <w:rPr>
          <w:spacing w:val="40"/>
          <w:sz w:val="26"/>
        </w:rPr>
        <w:t> </w:t>
      </w:r>
      <w:r>
        <w:rPr>
          <w:sz w:val="26"/>
        </w:rPr>
        <w:t>quả khảo</w:t>
      </w:r>
      <w:r>
        <w:rPr>
          <w:spacing w:val="40"/>
          <w:sz w:val="26"/>
        </w:rPr>
        <w:t> </w:t>
      </w:r>
      <w:r>
        <w:rPr>
          <w:sz w:val="26"/>
        </w:rPr>
        <w:t>sát đáp</w:t>
      </w:r>
      <w:r>
        <w:rPr>
          <w:spacing w:val="40"/>
          <w:sz w:val="26"/>
        </w:rPr>
        <w:t> </w:t>
      </w:r>
      <w:r>
        <w:rPr>
          <w:sz w:val="26"/>
        </w:rPr>
        <w:t>ứng yêu cầu</w:t>
      </w:r>
      <w:r>
        <w:rPr>
          <w:spacing w:val="40"/>
          <w:sz w:val="26"/>
        </w:rPr>
        <w:t> </w:t>
      </w:r>
      <w:r>
        <w:rPr>
          <w:sz w:val="26"/>
        </w:rPr>
        <w:t>của nhiệm vụ</w:t>
      </w:r>
      <w:r>
        <w:rPr>
          <w:spacing w:val="40"/>
          <w:sz w:val="26"/>
        </w:rPr>
        <w:t> </w:t>
      </w:r>
      <w:r>
        <w:rPr>
          <w:sz w:val="26"/>
        </w:rPr>
        <w:t>khảo sát xây dựng: Kết quả khảo sát trong bước thiết kế kỹ thuật phải đảm bảo cung cấp đủ số liệu</w:t>
      </w:r>
      <w:r>
        <w:rPr>
          <w:spacing w:val="40"/>
          <w:sz w:val="26"/>
        </w:rPr>
        <w:t> </w:t>
      </w:r>
      <w:r>
        <w:rPr>
          <w:sz w:val="26"/>
        </w:rPr>
        <w:t>để xử lý nền, móng, kết cấu chịu lực chính của công trình với đầy đủ kích thước cần thiết; đề xuất các giải pháp thi công xử lý nền, móng, kết cấu chịu lực của công trình một</w:t>
      </w:r>
      <w:r>
        <w:rPr>
          <w:spacing w:val="30"/>
          <w:sz w:val="26"/>
        </w:rPr>
        <w:t> </w:t>
      </w:r>
      <w:r>
        <w:rPr>
          <w:sz w:val="26"/>
        </w:rPr>
        <w:t>cách</w:t>
      </w:r>
      <w:r>
        <w:rPr>
          <w:spacing w:val="30"/>
          <w:sz w:val="26"/>
        </w:rPr>
        <w:t> </w:t>
      </w:r>
      <w:r>
        <w:rPr>
          <w:sz w:val="26"/>
        </w:rPr>
        <w:t>hợp</w:t>
      </w:r>
      <w:r>
        <w:rPr>
          <w:spacing w:val="30"/>
          <w:sz w:val="26"/>
        </w:rPr>
        <w:t> </w:t>
      </w:r>
      <w:r>
        <w:rPr>
          <w:sz w:val="26"/>
        </w:rPr>
        <w:t>lý,</w:t>
      </w:r>
      <w:r>
        <w:rPr>
          <w:spacing w:val="26"/>
          <w:sz w:val="26"/>
        </w:rPr>
        <w:t> </w:t>
      </w:r>
      <w:r>
        <w:rPr>
          <w:sz w:val="26"/>
        </w:rPr>
        <w:t>đảm</w:t>
      </w:r>
      <w:r>
        <w:rPr>
          <w:spacing w:val="24"/>
          <w:sz w:val="26"/>
        </w:rPr>
        <w:t> </w:t>
      </w:r>
      <w:r>
        <w:rPr>
          <w:sz w:val="26"/>
        </w:rPr>
        <w:t>bảo</w:t>
      </w:r>
      <w:r>
        <w:rPr>
          <w:spacing w:val="24"/>
          <w:sz w:val="26"/>
        </w:rPr>
        <w:t> </w:t>
      </w:r>
      <w:r>
        <w:rPr>
          <w:sz w:val="26"/>
        </w:rPr>
        <w:t>an</w:t>
      </w:r>
      <w:r>
        <w:rPr>
          <w:spacing w:val="24"/>
          <w:sz w:val="26"/>
        </w:rPr>
        <w:t> </w:t>
      </w:r>
      <w:r>
        <w:rPr>
          <w:sz w:val="26"/>
        </w:rPr>
        <w:t>toàn</w:t>
      </w:r>
      <w:r>
        <w:rPr>
          <w:spacing w:val="24"/>
          <w:sz w:val="26"/>
        </w:rPr>
        <w:t> </w:t>
      </w:r>
      <w:r>
        <w:rPr>
          <w:sz w:val="26"/>
        </w:rPr>
        <w:t>cho</w:t>
      </w:r>
      <w:r>
        <w:rPr>
          <w:spacing w:val="24"/>
          <w:sz w:val="26"/>
        </w:rPr>
        <w:t> </w:t>
      </w:r>
      <w:r>
        <w:rPr>
          <w:sz w:val="26"/>
        </w:rPr>
        <w:t>công</w:t>
      </w:r>
      <w:r>
        <w:rPr>
          <w:spacing w:val="24"/>
          <w:sz w:val="26"/>
        </w:rPr>
        <w:t> </w:t>
      </w:r>
      <w:r>
        <w:rPr>
          <w:sz w:val="26"/>
        </w:rPr>
        <w:t>trình</w:t>
      </w:r>
      <w:r>
        <w:rPr>
          <w:spacing w:val="30"/>
          <w:sz w:val="26"/>
        </w:rPr>
        <w:t> </w:t>
      </w:r>
      <w:r>
        <w:rPr>
          <w:sz w:val="26"/>
        </w:rPr>
        <w:t>và</w:t>
      </w:r>
      <w:r>
        <w:rPr>
          <w:spacing w:val="30"/>
          <w:sz w:val="26"/>
        </w:rPr>
        <w:t> </w:t>
      </w:r>
      <w:r>
        <w:rPr>
          <w:sz w:val="26"/>
        </w:rPr>
        <w:t>các</w:t>
      </w:r>
      <w:r>
        <w:rPr>
          <w:spacing w:val="24"/>
          <w:sz w:val="26"/>
        </w:rPr>
        <w:t> </w:t>
      </w:r>
      <w:r>
        <w:rPr>
          <w:sz w:val="26"/>
        </w:rPr>
        <w:t>công</w:t>
      </w:r>
      <w:r>
        <w:rPr>
          <w:spacing w:val="24"/>
          <w:sz w:val="26"/>
        </w:rPr>
        <w:t> </w:t>
      </w:r>
      <w:r>
        <w:rPr>
          <w:sz w:val="26"/>
        </w:rPr>
        <w:t>trình</w:t>
      </w:r>
      <w:r>
        <w:rPr>
          <w:spacing w:val="24"/>
          <w:sz w:val="26"/>
        </w:rPr>
        <w:t> </w:t>
      </w:r>
      <w:r>
        <w:rPr>
          <w:sz w:val="26"/>
        </w:rPr>
        <w:t>lân</w:t>
      </w:r>
      <w:r>
        <w:rPr>
          <w:spacing w:val="24"/>
          <w:sz w:val="26"/>
        </w:rPr>
        <w:t> </w:t>
      </w:r>
      <w:r>
        <w:rPr>
          <w:sz w:val="26"/>
        </w:rPr>
        <w:t>cận.</w:t>
      </w:r>
    </w:p>
    <w:p>
      <w:pPr>
        <w:pStyle w:val="ListParagraph"/>
        <w:numPr>
          <w:ilvl w:val="4"/>
          <w:numId w:val="11"/>
        </w:numPr>
        <w:tabs>
          <w:tab w:pos="1414" w:val="left" w:leader="none"/>
        </w:tabs>
        <w:spacing w:line="288" w:lineRule="auto" w:before="6" w:after="0"/>
        <w:ind w:left="566" w:right="173" w:firstLine="566"/>
        <w:jc w:val="both"/>
        <w:rPr>
          <w:sz w:val="26"/>
        </w:rPr>
      </w:pPr>
      <w:r>
        <w:rPr>
          <w:sz w:val="26"/>
        </w:rPr>
        <w:t>Nhà</w:t>
      </w:r>
      <w:r>
        <w:rPr>
          <w:spacing w:val="39"/>
          <w:sz w:val="26"/>
        </w:rPr>
        <w:t> </w:t>
      </w:r>
      <w:r>
        <w:rPr>
          <w:sz w:val="26"/>
        </w:rPr>
        <w:t>thầu phải sử</w:t>
      </w:r>
      <w:r>
        <w:rPr>
          <w:spacing w:val="38"/>
          <w:sz w:val="26"/>
        </w:rPr>
        <w:t> </w:t>
      </w:r>
      <w:r>
        <w:rPr>
          <w:sz w:val="26"/>
        </w:rPr>
        <w:t>dụng hệ</w:t>
      </w:r>
      <w:r>
        <w:rPr>
          <w:spacing w:val="39"/>
          <w:sz w:val="26"/>
        </w:rPr>
        <w:t> </w:t>
      </w:r>
      <w:r>
        <w:rPr>
          <w:sz w:val="26"/>
        </w:rPr>
        <w:t>tọa</w:t>
      </w:r>
      <w:r>
        <w:rPr>
          <w:spacing w:val="39"/>
          <w:sz w:val="26"/>
        </w:rPr>
        <w:t> </w:t>
      </w:r>
      <w:r>
        <w:rPr>
          <w:sz w:val="26"/>
        </w:rPr>
        <w:t>độ VN2000,</w:t>
      </w:r>
      <w:r>
        <w:rPr>
          <w:spacing w:val="37"/>
          <w:sz w:val="26"/>
        </w:rPr>
        <w:t> </w:t>
      </w:r>
      <w:r>
        <w:rPr>
          <w:sz w:val="26"/>
        </w:rPr>
        <w:t>múi</w:t>
      </w:r>
      <w:r>
        <w:rPr>
          <w:spacing w:val="39"/>
          <w:sz w:val="26"/>
        </w:rPr>
        <w:t> </w:t>
      </w:r>
      <w:r>
        <w:rPr>
          <w:sz w:val="26"/>
        </w:rPr>
        <w:t>chiếu</w:t>
      </w:r>
      <w:r>
        <w:rPr>
          <w:spacing w:val="39"/>
          <w:sz w:val="26"/>
        </w:rPr>
        <w:t> </w:t>
      </w:r>
      <w:r>
        <w:rPr>
          <w:sz w:val="26"/>
        </w:rPr>
        <w:t>3</w:t>
      </w:r>
      <w:r>
        <w:rPr>
          <w:sz w:val="26"/>
          <w:vertAlign w:val="superscript"/>
        </w:rPr>
        <w:t>0</w:t>
      </w:r>
      <w:r>
        <w:rPr>
          <w:spacing w:val="37"/>
          <w:sz w:val="26"/>
          <w:vertAlign w:val="baseline"/>
        </w:rPr>
        <w:t> </w:t>
      </w:r>
      <w:r>
        <w:rPr>
          <w:sz w:val="26"/>
          <w:vertAlign w:val="baseline"/>
        </w:rPr>
        <w:t>trong công tác</w:t>
      </w:r>
      <w:r>
        <w:rPr>
          <w:spacing w:val="39"/>
          <w:sz w:val="26"/>
          <w:vertAlign w:val="baseline"/>
        </w:rPr>
        <w:t> </w:t>
      </w:r>
      <w:r>
        <w:rPr>
          <w:sz w:val="26"/>
          <w:vertAlign w:val="baseline"/>
        </w:rPr>
        <w:t>xác định vị trí tim mốc, thỏa thuận quy hoạch mặt bằng, quy hoạch chi tiết trạm biến áp, đảm bảo đáp ứng yêu cầu của Thông tư số 25/2014/TT- BTNMT ngày 19/05/2014, thông tư 09/2021/TT-BTNMT ngày 30/6/2021 của Bộ Tài nguyên và Môi trường và</w:t>
      </w:r>
      <w:r>
        <w:rPr>
          <w:spacing w:val="40"/>
          <w:sz w:val="26"/>
          <w:vertAlign w:val="baseline"/>
        </w:rPr>
        <w:t> </w:t>
      </w:r>
      <w:r>
        <w:rPr>
          <w:sz w:val="26"/>
          <w:vertAlign w:val="baseline"/>
        </w:rPr>
        <w:t>văn bản số 475/NPMB-TĐ ngày 13/02/2017 của NPMB gửi các Nhà thầu Tư vấn thiết kế về việc sử dụng hệ tọa độ VN2000, múi chiếu 3</w:t>
      </w:r>
      <w:r>
        <w:rPr>
          <w:sz w:val="26"/>
          <w:vertAlign w:val="superscript"/>
        </w:rPr>
        <w:t>0</w:t>
      </w:r>
      <w:r>
        <w:rPr>
          <w:sz w:val="26"/>
          <w:vertAlign w:val="baseline"/>
        </w:rPr>
        <w:t> trong công tác xác định vị trí tim mốc,</w:t>
      </w:r>
      <w:r>
        <w:rPr>
          <w:spacing w:val="31"/>
          <w:sz w:val="26"/>
          <w:vertAlign w:val="baseline"/>
        </w:rPr>
        <w:t> </w:t>
      </w:r>
      <w:r>
        <w:rPr>
          <w:sz w:val="26"/>
          <w:vertAlign w:val="baseline"/>
        </w:rPr>
        <w:t>thỏa</w:t>
      </w:r>
      <w:r>
        <w:rPr>
          <w:spacing w:val="22"/>
          <w:sz w:val="26"/>
          <w:vertAlign w:val="baseline"/>
        </w:rPr>
        <w:t> </w:t>
      </w:r>
      <w:r>
        <w:rPr>
          <w:sz w:val="26"/>
          <w:vertAlign w:val="baseline"/>
        </w:rPr>
        <w:t>thuận</w:t>
      </w:r>
      <w:r>
        <w:rPr>
          <w:spacing w:val="22"/>
          <w:sz w:val="26"/>
          <w:vertAlign w:val="baseline"/>
        </w:rPr>
        <w:t> </w:t>
      </w:r>
      <w:r>
        <w:rPr>
          <w:sz w:val="26"/>
          <w:vertAlign w:val="baseline"/>
        </w:rPr>
        <w:t>quy</w:t>
      </w:r>
      <w:r>
        <w:rPr>
          <w:spacing w:val="22"/>
          <w:sz w:val="26"/>
          <w:vertAlign w:val="baseline"/>
        </w:rPr>
        <w:t> </w:t>
      </w:r>
      <w:r>
        <w:rPr>
          <w:sz w:val="26"/>
          <w:vertAlign w:val="baseline"/>
        </w:rPr>
        <w:t>hoạch</w:t>
      </w:r>
      <w:r>
        <w:rPr>
          <w:spacing w:val="22"/>
          <w:sz w:val="26"/>
          <w:vertAlign w:val="baseline"/>
        </w:rPr>
        <w:t> </w:t>
      </w:r>
      <w:r>
        <w:rPr>
          <w:sz w:val="26"/>
          <w:vertAlign w:val="baseline"/>
        </w:rPr>
        <w:t>mặt</w:t>
      </w:r>
      <w:r>
        <w:rPr>
          <w:spacing w:val="29"/>
          <w:sz w:val="26"/>
          <w:vertAlign w:val="baseline"/>
        </w:rPr>
        <w:t> </w:t>
      </w:r>
      <w:r>
        <w:rPr>
          <w:sz w:val="26"/>
          <w:vertAlign w:val="baseline"/>
        </w:rPr>
        <w:t>bằng,</w:t>
      </w:r>
      <w:r>
        <w:rPr>
          <w:spacing w:val="31"/>
          <w:sz w:val="26"/>
          <w:vertAlign w:val="baseline"/>
        </w:rPr>
        <w:t> </w:t>
      </w:r>
      <w:r>
        <w:rPr>
          <w:sz w:val="26"/>
          <w:vertAlign w:val="baseline"/>
        </w:rPr>
        <w:t>quy</w:t>
      </w:r>
      <w:r>
        <w:rPr>
          <w:spacing w:val="29"/>
          <w:sz w:val="26"/>
          <w:vertAlign w:val="baseline"/>
        </w:rPr>
        <w:t> </w:t>
      </w:r>
      <w:r>
        <w:rPr>
          <w:sz w:val="26"/>
          <w:vertAlign w:val="baseline"/>
        </w:rPr>
        <w:t>hoạch</w:t>
      </w:r>
      <w:r>
        <w:rPr>
          <w:spacing w:val="29"/>
          <w:sz w:val="26"/>
          <w:vertAlign w:val="baseline"/>
        </w:rPr>
        <w:t> </w:t>
      </w:r>
      <w:r>
        <w:rPr>
          <w:sz w:val="26"/>
          <w:vertAlign w:val="baseline"/>
        </w:rPr>
        <w:t>chi</w:t>
      </w:r>
      <w:r>
        <w:rPr>
          <w:spacing w:val="22"/>
          <w:sz w:val="26"/>
          <w:vertAlign w:val="baseline"/>
        </w:rPr>
        <w:t> </w:t>
      </w:r>
      <w:r>
        <w:rPr>
          <w:sz w:val="26"/>
          <w:vertAlign w:val="baseline"/>
        </w:rPr>
        <w:t>tiết</w:t>
      </w:r>
      <w:r>
        <w:rPr>
          <w:spacing w:val="22"/>
          <w:sz w:val="26"/>
          <w:vertAlign w:val="baseline"/>
        </w:rPr>
        <w:t> </w:t>
      </w:r>
      <w:r>
        <w:rPr>
          <w:sz w:val="26"/>
          <w:vertAlign w:val="baseline"/>
        </w:rPr>
        <w:t>trạm</w:t>
      </w:r>
      <w:r>
        <w:rPr>
          <w:spacing w:val="22"/>
          <w:sz w:val="26"/>
          <w:vertAlign w:val="baseline"/>
        </w:rPr>
        <w:t> </w:t>
      </w:r>
      <w:r>
        <w:rPr>
          <w:sz w:val="26"/>
          <w:vertAlign w:val="baseline"/>
        </w:rPr>
        <w:t>biến</w:t>
      </w:r>
      <w:r>
        <w:rPr>
          <w:spacing w:val="29"/>
          <w:sz w:val="26"/>
          <w:vertAlign w:val="baseline"/>
        </w:rPr>
        <w:t> </w:t>
      </w:r>
      <w:r>
        <w:rPr>
          <w:sz w:val="26"/>
          <w:vertAlign w:val="baseline"/>
        </w:rPr>
        <w:t>áp</w:t>
      </w:r>
      <w:r>
        <w:rPr>
          <w:spacing w:val="22"/>
          <w:sz w:val="26"/>
          <w:vertAlign w:val="baseline"/>
        </w:rPr>
        <w:t> </w:t>
      </w:r>
      <w:r>
        <w:rPr>
          <w:sz w:val="26"/>
          <w:vertAlign w:val="baseline"/>
        </w:rPr>
        <w:t>và</w:t>
      </w:r>
      <w:r>
        <w:rPr>
          <w:spacing w:val="29"/>
          <w:sz w:val="26"/>
          <w:vertAlign w:val="baseline"/>
        </w:rPr>
        <w:t> </w:t>
      </w:r>
      <w:r>
        <w:rPr>
          <w:sz w:val="26"/>
          <w:vertAlign w:val="baseline"/>
        </w:rPr>
        <w:t>đường</w:t>
      </w:r>
      <w:r>
        <w:rPr>
          <w:spacing w:val="22"/>
          <w:sz w:val="26"/>
          <w:vertAlign w:val="baseline"/>
        </w:rPr>
        <w:t> </w:t>
      </w:r>
      <w:r>
        <w:rPr>
          <w:sz w:val="26"/>
          <w:vertAlign w:val="baseline"/>
        </w:rPr>
        <w:t>dây.</w:t>
      </w:r>
    </w:p>
    <w:p>
      <w:pPr>
        <w:pStyle w:val="Heading1"/>
        <w:numPr>
          <w:ilvl w:val="3"/>
          <w:numId w:val="12"/>
        </w:numPr>
        <w:tabs>
          <w:tab w:pos="2087" w:val="left" w:leader="none"/>
        </w:tabs>
        <w:spacing w:line="288" w:lineRule="auto" w:before="10" w:after="0"/>
        <w:ind w:left="566" w:right="610" w:firstLine="566"/>
        <w:jc w:val="both"/>
      </w:pPr>
      <w:r>
        <w:rPr/>
        <w:t>Các biện pháp bảo vệ các công trình hạ tầng kỹ thuật, các công trình xây dựng có liên quan trong</w:t>
      </w:r>
      <w:r>
        <w:rPr>
          <w:spacing w:val="40"/>
        </w:rPr>
        <w:t> </w:t>
      </w:r>
      <w:r>
        <w:rPr/>
        <w:t>khu vực khảo sát</w:t>
      </w:r>
    </w:p>
    <w:p>
      <w:pPr>
        <w:pStyle w:val="ListParagraph"/>
        <w:numPr>
          <w:ilvl w:val="4"/>
          <w:numId w:val="12"/>
        </w:numPr>
        <w:tabs>
          <w:tab w:pos="1285" w:val="left" w:leader="none"/>
        </w:tabs>
        <w:spacing w:line="240" w:lineRule="auto" w:before="70" w:after="0"/>
        <w:ind w:left="566" w:right="168" w:firstLine="566"/>
        <w:jc w:val="both"/>
        <w:rPr>
          <w:sz w:val="26"/>
        </w:rPr>
      </w:pPr>
      <w:r>
        <w:rPr>
          <w:sz w:val="26"/>
        </w:rPr>
        <w:t>Thực hiện pháp lệnh phòng</w:t>
      </w:r>
      <w:r>
        <w:rPr>
          <w:spacing w:val="-1"/>
          <w:sz w:val="26"/>
        </w:rPr>
        <w:t> </w:t>
      </w:r>
      <w:r>
        <w:rPr>
          <w:sz w:val="26"/>
        </w:rPr>
        <w:t>cháy chữa cháy, trong mỗi nhóm công</w:t>
      </w:r>
      <w:r>
        <w:rPr>
          <w:spacing w:val="-1"/>
          <w:sz w:val="26"/>
        </w:rPr>
        <w:t> </w:t>
      </w:r>
      <w:r>
        <w:rPr>
          <w:sz w:val="26"/>
        </w:rPr>
        <w:t>tác có một an toàn</w:t>
      </w:r>
      <w:r>
        <w:rPr>
          <w:spacing w:val="-2"/>
          <w:sz w:val="26"/>
        </w:rPr>
        <w:t> </w:t>
      </w:r>
      <w:r>
        <w:rPr>
          <w:sz w:val="26"/>
        </w:rPr>
        <w:t>vệ</w:t>
      </w:r>
      <w:r>
        <w:rPr>
          <w:spacing w:val="-1"/>
          <w:sz w:val="26"/>
        </w:rPr>
        <w:t> </w:t>
      </w:r>
      <w:r>
        <w:rPr>
          <w:sz w:val="26"/>
        </w:rPr>
        <w:t>sinh viên</w:t>
      </w:r>
      <w:r>
        <w:rPr>
          <w:spacing w:val="-2"/>
          <w:sz w:val="26"/>
        </w:rPr>
        <w:t> </w:t>
      </w:r>
      <w:r>
        <w:rPr>
          <w:sz w:val="26"/>
        </w:rPr>
        <w:t>có</w:t>
      </w:r>
      <w:r>
        <w:rPr>
          <w:spacing w:val="-1"/>
          <w:sz w:val="26"/>
        </w:rPr>
        <w:t> </w:t>
      </w:r>
      <w:r>
        <w:rPr>
          <w:sz w:val="26"/>
        </w:rPr>
        <w:t>nhiệm</w:t>
      </w:r>
      <w:r>
        <w:rPr>
          <w:spacing w:val="-2"/>
          <w:sz w:val="26"/>
        </w:rPr>
        <w:t> </w:t>
      </w:r>
      <w:r>
        <w:rPr>
          <w:sz w:val="26"/>
        </w:rPr>
        <w:t>vụ giáo</w:t>
      </w:r>
      <w:r>
        <w:rPr>
          <w:spacing w:val="-2"/>
          <w:sz w:val="26"/>
        </w:rPr>
        <w:t> </w:t>
      </w:r>
      <w:r>
        <w:rPr>
          <w:sz w:val="26"/>
        </w:rPr>
        <w:t>dục</w:t>
      </w:r>
      <w:r>
        <w:rPr>
          <w:spacing w:val="-1"/>
          <w:sz w:val="26"/>
        </w:rPr>
        <w:t> </w:t>
      </w:r>
      <w:r>
        <w:rPr>
          <w:sz w:val="26"/>
        </w:rPr>
        <w:t>tuyên</w:t>
      </w:r>
      <w:r>
        <w:rPr>
          <w:spacing w:val="-2"/>
          <w:sz w:val="26"/>
        </w:rPr>
        <w:t> </w:t>
      </w:r>
      <w:r>
        <w:rPr>
          <w:sz w:val="26"/>
        </w:rPr>
        <w:t>truyền</w:t>
      </w:r>
      <w:r>
        <w:rPr>
          <w:spacing w:val="-1"/>
          <w:sz w:val="26"/>
        </w:rPr>
        <w:t> </w:t>
      </w:r>
      <w:r>
        <w:rPr>
          <w:sz w:val="26"/>
        </w:rPr>
        <w:t>với</w:t>
      </w:r>
      <w:r>
        <w:rPr>
          <w:spacing w:val="-2"/>
          <w:sz w:val="26"/>
        </w:rPr>
        <w:t> </w:t>
      </w:r>
      <w:r>
        <w:rPr>
          <w:sz w:val="26"/>
        </w:rPr>
        <w:t>cán</w:t>
      </w:r>
      <w:r>
        <w:rPr>
          <w:spacing w:val="-1"/>
          <w:sz w:val="26"/>
        </w:rPr>
        <w:t> </w:t>
      </w:r>
      <w:r>
        <w:rPr>
          <w:sz w:val="26"/>
        </w:rPr>
        <w:t>bộ</w:t>
      </w:r>
      <w:r>
        <w:rPr>
          <w:spacing w:val="-2"/>
          <w:sz w:val="26"/>
        </w:rPr>
        <w:t> </w:t>
      </w:r>
      <w:r>
        <w:rPr>
          <w:sz w:val="26"/>
        </w:rPr>
        <w:t>công nhân viên</w:t>
      </w:r>
      <w:r>
        <w:rPr>
          <w:spacing w:val="-2"/>
          <w:sz w:val="26"/>
        </w:rPr>
        <w:t> </w:t>
      </w:r>
      <w:r>
        <w:rPr>
          <w:sz w:val="26"/>
        </w:rPr>
        <w:t>tại</w:t>
      </w:r>
      <w:r>
        <w:rPr>
          <w:spacing w:val="-2"/>
          <w:sz w:val="26"/>
        </w:rPr>
        <w:t> </w:t>
      </w:r>
      <w:r>
        <w:rPr>
          <w:sz w:val="26"/>
        </w:rPr>
        <w:t>công trường, xác định với đó là nhiệm vụ của toàn thể mọi cán bộ công nhân viên tại công </w:t>
      </w:r>
      <w:r>
        <w:rPr>
          <w:spacing w:val="-2"/>
          <w:sz w:val="26"/>
        </w:rPr>
        <w:t>trường.</w:t>
      </w:r>
    </w:p>
    <w:p>
      <w:pPr>
        <w:pStyle w:val="ListParagraph"/>
        <w:numPr>
          <w:ilvl w:val="4"/>
          <w:numId w:val="12"/>
        </w:numPr>
        <w:tabs>
          <w:tab w:pos="1285" w:val="left" w:leader="none"/>
        </w:tabs>
        <w:spacing w:line="240" w:lineRule="auto" w:before="119" w:after="0"/>
        <w:ind w:left="566" w:right="175" w:firstLine="566"/>
        <w:jc w:val="both"/>
        <w:rPr>
          <w:sz w:val="26"/>
        </w:rPr>
      </w:pPr>
      <w:r>
        <w:rPr>
          <w:sz w:val="26"/>
        </w:rPr>
        <w:t>Cán bộ phụ trách an toàn sẽ tổ chức hướng dẫn công nhân sử dụng các phương tiện chữa cháy, biện pháp phòng tránh cháy nổ.</w:t>
      </w:r>
    </w:p>
    <w:p>
      <w:pPr>
        <w:pStyle w:val="ListParagraph"/>
        <w:numPr>
          <w:ilvl w:val="4"/>
          <w:numId w:val="12"/>
        </w:numPr>
        <w:tabs>
          <w:tab w:pos="1285" w:val="left" w:leader="none"/>
        </w:tabs>
        <w:spacing w:line="240" w:lineRule="auto" w:before="118" w:after="0"/>
        <w:ind w:left="566" w:right="176" w:firstLine="566"/>
        <w:jc w:val="both"/>
        <w:rPr>
          <w:sz w:val="26"/>
        </w:rPr>
      </w:pPr>
      <w:r>
        <w:rPr>
          <w:sz w:val="26"/>
        </w:rPr>
        <w:t>Cán bộ phụ trách an toàn thường xuyên liên hệ, phối hợp với cán bộ phụ trách phòng</w:t>
      </w:r>
      <w:r>
        <w:rPr>
          <w:spacing w:val="-7"/>
          <w:sz w:val="26"/>
        </w:rPr>
        <w:t> </w:t>
      </w:r>
      <w:r>
        <w:rPr>
          <w:sz w:val="26"/>
        </w:rPr>
        <w:t>chống</w:t>
      </w:r>
      <w:r>
        <w:rPr>
          <w:spacing w:val="-7"/>
          <w:sz w:val="26"/>
        </w:rPr>
        <w:t> </w:t>
      </w:r>
      <w:r>
        <w:rPr>
          <w:sz w:val="26"/>
        </w:rPr>
        <w:t>cháy</w:t>
      </w:r>
      <w:r>
        <w:rPr>
          <w:spacing w:val="-1"/>
          <w:sz w:val="26"/>
        </w:rPr>
        <w:t> </w:t>
      </w:r>
      <w:r>
        <w:rPr>
          <w:sz w:val="26"/>
        </w:rPr>
        <w:t>nổ</w:t>
      </w:r>
      <w:r>
        <w:rPr>
          <w:spacing w:val="-2"/>
          <w:sz w:val="26"/>
        </w:rPr>
        <w:t> </w:t>
      </w:r>
      <w:r>
        <w:rPr>
          <w:sz w:val="26"/>
        </w:rPr>
        <w:t>của</w:t>
      </w:r>
      <w:r>
        <w:rPr>
          <w:spacing w:val="-1"/>
          <w:sz w:val="26"/>
        </w:rPr>
        <w:t> </w:t>
      </w:r>
      <w:r>
        <w:rPr>
          <w:sz w:val="26"/>
        </w:rPr>
        <w:t>địa</w:t>
      </w:r>
      <w:r>
        <w:rPr>
          <w:spacing w:val="-2"/>
          <w:sz w:val="26"/>
        </w:rPr>
        <w:t> </w:t>
      </w:r>
      <w:r>
        <w:rPr>
          <w:sz w:val="26"/>
        </w:rPr>
        <w:t>phương</w:t>
      </w:r>
      <w:r>
        <w:rPr>
          <w:spacing w:val="-7"/>
          <w:sz w:val="26"/>
        </w:rPr>
        <w:t> </w:t>
      </w:r>
      <w:r>
        <w:rPr>
          <w:sz w:val="26"/>
        </w:rPr>
        <w:t>thực</w:t>
      </w:r>
      <w:r>
        <w:rPr>
          <w:spacing w:val="-1"/>
          <w:sz w:val="26"/>
        </w:rPr>
        <w:t> </w:t>
      </w:r>
      <w:r>
        <w:rPr>
          <w:sz w:val="26"/>
        </w:rPr>
        <w:t>hiện</w:t>
      </w:r>
      <w:r>
        <w:rPr>
          <w:spacing w:val="-2"/>
          <w:sz w:val="26"/>
        </w:rPr>
        <w:t> </w:t>
      </w:r>
      <w:r>
        <w:rPr>
          <w:sz w:val="26"/>
        </w:rPr>
        <w:t>tốt</w:t>
      </w:r>
      <w:r>
        <w:rPr>
          <w:spacing w:val="-2"/>
          <w:sz w:val="26"/>
        </w:rPr>
        <w:t> </w:t>
      </w:r>
      <w:r>
        <w:rPr>
          <w:sz w:val="26"/>
        </w:rPr>
        <w:t>các</w:t>
      </w:r>
      <w:r>
        <w:rPr>
          <w:spacing w:val="-6"/>
          <w:sz w:val="26"/>
        </w:rPr>
        <w:t> </w:t>
      </w:r>
      <w:r>
        <w:rPr>
          <w:sz w:val="26"/>
        </w:rPr>
        <w:t>yêu</w:t>
      </w:r>
      <w:r>
        <w:rPr>
          <w:spacing w:val="-1"/>
          <w:sz w:val="26"/>
        </w:rPr>
        <w:t> </w:t>
      </w:r>
      <w:r>
        <w:rPr>
          <w:sz w:val="26"/>
        </w:rPr>
        <w:t>cầu,</w:t>
      </w:r>
      <w:r>
        <w:rPr>
          <w:spacing w:val="-4"/>
          <w:sz w:val="26"/>
        </w:rPr>
        <w:t> </w:t>
      </w:r>
      <w:r>
        <w:rPr>
          <w:sz w:val="26"/>
        </w:rPr>
        <w:t>nội</w:t>
      </w:r>
      <w:r>
        <w:rPr>
          <w:spacing w:val="-2"/>
          <w:sz w:val="26"/>
        </w:rPr>
        <w:t> </w:t>
      </w:r>
      <w:r>
        <w:rPr>
          <w:sz w:val="26"/>
        </w:rPr>
        <w:t>quy</w:t>
      </w:r>
      <w:r>
        <w:rPr>
          <w:spacing w:val="-7"/>
          <w:sz w:val="26"/>
        </w:rPr>
        <w:t> </w:t>
      </w:r>
      <w:r>
        <w:rPr>
          <w:sz w:val="26"/>
        </w:rPr>
        <w:t>về</w:t>
      </w:r>
      <w:r>
        <w:rPr>
          <w:spacing w:val="-1"/>
          <w:sz w:val="26"/>
        </w:rPr>
        <w:t> </w:t>
      </w:r>
      <w:r>
        <w:rPr>
          <w:sz w:val="26"/>
        </w:rPr>
        <w:t>phòng</w:t>
      </w:r>
      <w:r>
        <w:rPr>
          <w:spacing w:val="-7"/>
          <w:sz w:val="26"/>
        </w:rPr>
        <w:t> </w:t>
      </w:r>
      <w:r>
        <w:rPr>
          <w:sz w:val="26"/>
        </w:rPr>
        <w:t>chống cháy nổ của nhà máy và tại địa phương nơi đơn vị đến công tác.</w:t>
      </w:r>
    </w:p>
    <w:p>
      <w:pPr>
        <w:pStyle w:val="Heading1"/>
        <w:numPr>
          <w:ilvl w:val="3"/>
          <w:numId w:val="12"/>
        </w:numPr>
        <w:tabs>
          <w:tab w:pos="2053" w:val="left" w:leader="none"/>
        </w:tabs>
        <w:spacing w:line="288" w:lineRule="auto" w:before="174" w:after="0"/>
        <w:ind w:left="566" w:right="290" w:firstLine="566"/>
        <w:jc w:val="both"/>
      </w:pPr>
      <w:r>
        <w:rPr/>
        <w:t>Các biện pháp bảo vệ môi trường trong quá trình khảo sát (nguồn nước, tiếng ồn, khí thải...)</w:t>
      </w:r>
    </w:p>
    <w:p>
      <w:pPr>
        <w:pStyle w:val="Heading1"/>
        <w:spacing w:after="0" w:line="288" w:lineRule="auto"/>
        <w:jc w:val="both"/>
        <w:sectPr>
          <w:pgSz w:w="11910" w:h="16840"/>
          <w:pgMar w:header="741" w:footer="652" w:top="1200" w:bottom="840" w:left="1133" w:right="850"/>
        </w:sectPr>
      </w:pPr>
    </w:p>
    <w:p>
      <w:pPr>
        <w:pStyle w:val="ListParagraph"/>
        <w:numPr>
          <w:ilvl w:val="4"/>
          <w:numId w:val="12"/>
        </w:numPr>
        <w:tabs>
          <w:tab w:pos="1285" w:val="left" w:leader="none"/>
        </w:tabs>
        <w:spacing w:line="240" w:lineRule="auto" w:before="84" w:after="0"/>
        <w:ind w:left="566" w:right="171" w:firstLine="566"/>
        <w:jc w:val="both"/>
        <w:rPr>
          <w:sz w:val="26"/>
        </w:rPr>
      </w:pPr>
      <w:r>
        <w:rPr>
          <w:sz w:val="26"/>
        </w:rPr>
        <w:t>Lập</w:t>
      </w:r>
      <w:r>
        <w:rPr>
          <w:spacing w:val="-3"/>
          <w:sz w:val="26"/>
        </w:rPr>
        <w:t> </w:t>
      </w:r>
      <w:r>
        <w:rPr>
          <w:sz w:val="26"/>
        </w:rPr>
        <w:t>kế</w:t>
      </w:r>
      <w:r>
        <w:rPr>
          <w:spacing w:val="-7"/>
          <w:sz w:val="26"/>
        </w:rPr>
        <w:t> </w:t>
      </w:r>
      <w:r>
        <w:rPr>
          <w:sz w:val="26"/>
        </w:rPr>
        <w:t>hoạch</w:t>
      </w:r>
      <w:r>
        <w:rPr>
          <w:spacing w:val="-7"/>
          <w:sz w:val="26"/>
        </w:rPr>
        <w:t> </w:t>
      </w:r>
      <w:r>
        <w:rPr>
          <w:sz w:val="26"/>
        </w:rPr>
        <w:t>và</w:t>
      </w:r>
      <w:r>
        <w:rPr>
          <w:spacing w:val="-7"/>
          <w:sz w:val="26"/>
        </w:rPr>
        <w:t> </w:t>
      </w:r>
      <w:r>
        <w:rPr>
          <w:sz w:val="26"/>
        </w:rPr>
        <w:t>biện</w:t>
      </w:r>
      <w:r>
        <w:rPr>
          <w:spacing w:val="-7"/>
          <w:sz w:val="26"/>
        </w:rPr>
        <w:t> </w:t>
      </w:r>
      <w:r>
        <w:rPr>
          <w:sz w:val="26"/>
        </w:rPr>
        <w:t>pháp</w:t>
      </w:r>
      <w:r>
        <w:rPr>
          <w:spacing w:val="-7"/>
          <w:sz w:val="26"/>
        </w:rPr>
        <w:t> </w:t>
      </w:r>
      <w:r>
        <w:rPr>
          <w:sz w:val="26"/>
        </w:rPr>
        <w:t>quản</w:t>
      </w:r>
      <w:r>
        <w:rPr>
          <w:spacing w:val="-7"/>
          <w:sz w:val="26"/>
        </w:rPr>
        <w:t> </w:t>
      </w:r>
      <w:r>
        <w:rPr>
          <w:sz w:val="26"/>
        </w:rPr>
        <w:t>lý</w:t>
      </w:r>
      <w:r>
        <w:rPr>
          <w:spacing w:val="-7"/>
          <w:sz w:val="26"/>
        </w:rPr>
        <w:t> </w:t>
      </w:r>
      <w:r>
        <w:rPr>
          <w:sz w:val="26"/>
        </w:rPr>
        <w:t>về</w:t>
      </w:r>
      <w:r>
        <w:rPr>
          <w:spacing w:val="-7"/>
          <w:sz w:val="26"/>
        </w:rPr>
        <w:t> </w:t>
      </w:r>
      <w:r>
        <w:rPr>
          <w:sz w:val="26"/>
        </w:rPr>
        <w:t>giao</w:t>
      </w:r>
      <w:r>
        <w:rPr>
          <w:spacing w:val="-7"/>
          <w:sz w:val="26"/>
        </w:rPr>
        <w:t> </w:t>
      </w:r>
      <w:r>
        <w:rPr>
          <w:sz w:val="26"/>
        </w:rPr>
        <w:t>thông</w:t>
      </w:r>
      <w:r>
        <w:rPr>
          <w:spacing w:val="-12"/>
          <w:sz w:val="26"/>
        </w:rPr>
        <w:t> </w:t>
      </w:r>
      <w:r>
        <w:rPr>
          <w:sz w:val="26"/>
        </w:rPr>
        <w:t>nhằm</w:t>
      </w:r>
      <w:r>
        <w:rPr>
          <w:spacing w:val="-12"/>
          <w:sz w:val="26"/>
        </w:rPr>
        <w:t> </w:t>
      </w:r>
      <w:r>
        <w:rPr>
          <w:sz w:val="26"/>
        </w:rPr>
        <w:t>đảm</w:t>
      </w:r>
      <w:r>
        <w:rPr>
          <w:spacing w:val="-12"/>
          <w:sz w:val="26"/>
        </w:rPr>
        <w:t> </w:t>
      </w:r>
      <w:r>
        <w:rPr>
          <w:sz w:val="26"/>
        </w:rPr>
        <w:t>bảo</w:t>
      </w:r>
      <w:r>
        <w:rPr>
          <w:spacing w:val="-7"/>
          <w:sz w:val="26"/>
        </w:rPr>
        <w:t> </w:t>
      </w:r>
      <w:r>
        <w:rPr>
          <w:sz w:val="26"/>
        </w:rPr>
        <w:t>cho</w:t>
      </w:r>
      <w:r>
        <w:rPr>
          <w:spacing w:val="-7"/>
          <w:sz w:val="26"/>
        </w:rPr>
        <w:t> </w:t>
      </w:r>
      <w:r>
        <w:rPr>
          <w:sz w:val="26"/>
        </w:rPr>
        <w:t>việc</w:t>
      </w:r>
      <w:r>
        <w:rPr>
          <w:spacing w:val="-7"/>
          <w:sz w:val="26"/>
        </w:rPr>
        <w:t> </w:t>
      </w:r>
      <w:r>
        <w:rPr>
          <w:sz w:val="26"/>
        </w:rPr>
        <w:t>thi</w:t>
      </w:r>
      <w:r>
        <w:rPr>
          <w:spacing w:val="-7"/>
          <w:sz w:val="26"/>
        </w:rPr>
        <w:t> </w:t>
      </w:r>
      <w:r>
        <w:rPr>
          <w:sz w:val="26"/>
        </w:rPr>
        <w:t>công đạt</w:t>
      </w:r>
      <w:r>
        <w:rPr>
          <w:spacing w:val="-3"/>
          <w:sz w:val="26"/>
        </w:rPr>
        <w:t> </w:t>
      </w:r>
      <w:r>
        <w:rPr>
          <w:sz w:val="26"/>
        </w:rPr>
        <w:t>chất</w:t>
      </w:r>
      <w:r>
        <w:rPr>
          <w:spacing w:val="-2"/>
          <w:sz w:val="26"/>
        </w:rPr>
        <w:t> </w:t>
      </w:r>
      <w:r>
        <w:rPr>
          <w:sz w:val="26"/>
        </w:rPr>
        <w:t>lượng</w:t>
      </w:r>
      <w:r>
        <w:rPr>
          <w:spacing w:val="-7"/>
          <w:sz w:val="26"/>
        </w:rPr>
        <w:t> </w:t>
      </w:r>
      <w:r>
        <w:rPr>
          <w:sz w:val="26"/>
        </w:rPr>
        <w:t>tốt</w:t>
      </w:r>
      <w:r>
        <w:rPr>
          <w:spacing w:val="-3"/>
          <w:sz w:val="26"/>
        </w:rPr>
        <w:t> </w:t>
      </w:r>
      <w:r>
        <w:rPr>
          <w:sz w:val="26"/>
        </w:rPr>
        <w:t>và</w:t>
      </w:r>
      <w:r>
        <w:rPr>
          <w:spacing w:val="-2"/>
          <w:sz w:val="26"/>
        </w:rPr>
        <w:t> </w:t>
      </w:r>
      <w:r>
        <w:rPr>
          <w:sz w:val="26"/>
        </w:rPr>
        <w:t>đảm</w:t>
      </w:r>
      <w:r>
        <w:rPr>
          <w:spacing w:val="-6"/>
          <w:sz w:val="26"/>
        </w:rPr>
        <w:t> </w:t>
      </w:r>
      <w:r>
        <w:rPr>
          <w:sz w:val="26"/>
        </w:rPr>
        <w:t>bảo</w:t>
      </w:r>
      <w:r>
        <w:rPr>
          <w:spacing w:val="-2"/>
          <w:sz w:val="26"/>
        </w:rPr>
        <w:t> </w:t>
      </w:r>
      <w:r>
        <w:rPr>
          <w:sz w:val="26"/>
        </w:rPr>
        <w:t>sự</w:t>
      </w:r>
      <w:r>
        <w:rPr>
          <w:spacing w:val="-4"/>
          <w:sz w:val="26"/>
        </w:rPr>
        <w:t> </w:t>
      </w:r>
      <w:r>
        <w:rPr>
          <w:sz w:val="26"/>
        </w:rPr>
        <w:t>đi</w:t>
      </w:r>
      <w:r>
        <w:rPr>
          <w:spacing w:val="-3"/>
          <w:sz w:val="26"/>
        </w:rPr>
        <w:t> </w:t>
      </w:r>
      <w:r>
        <w:rPr>
          <w:sz w:val="26"/>
        </w:rPr>
        <w:t>lại</w:t>
      </w:r>
      <w:r>
        <w:rPr>
          <w:spacing w:val="-6"/>
          <w:sz w:val="26"/>
        </w:rPr>
        <w:t> </w:t>
      </w:r>
      <w:r>
        <w:rPr>
          <w:sz w:val="26"/>
        </w:rPr>
        <w:t>trong</w:t>
      </w:r>
      <w:r>
        <w:rPr>
          <w:spacing w:val="-6"/>
          <w:sz w:val="26"/>
        </w:rPr>
        <w:t> </w:t>
      </w:r>
      <w:r>
        <w:rPr>
          <w:sz w:val="26"/>
        </w:rPr>
        <w:t>khu</w:t>
      </w:r>
      <w:r>
        <w:rPr>
          <w:spacing w:val="-3"/>
          <w:sz w:val="26"/>
        </w:rPr>
        <w:t> </w:t>
      </w:r>
      <w:r>
        <w:rPr>
          <w:sz w:val="26"/>
        </w:rPr>
        <w:t>vực, tránh</w:t>
      </w:r>
      <w:r>
        <w:rPr>
          <w:spacing w:val="-2"/>
          <w:sz w:val="26"/>
        </w:rPr>
        <w:t> </w:t>
      </w:r>
      <w:r>
        <w:rPr>
          <w:sz w:val="26"/>
        </w:rPr>
        <w:t>nhiểm</w:t>
      </w:r>
      <w:r>
        <w:rPr>
          <w:spacing w:val="-6"/>
          <w:sz w:val="26"/>
        </w:rPr>
        <w:t> </w:t>
      </w:r>
      <w:r>
        <w:rPr>
          <w:sz w:val="26"/>
        </w:rPr>
        <w:t>bẩn</w:t>
      </w:r>
      <w:r>
        <w:rPr>
          <w:spacing w:val="-2"/>
          <w:sz w:val="26"/>
        </w:rPr>
        <w:t> </w:t>
      </w:r>
      <w:r>
        <w:rPr>
          <w:sz w:val="26"/>
        </w:rPr>
        <w:t>không</w:t>
      </w:r>
      <w:r>
        <w:rPr>
          <w:spacing w:val="-3"/>
          <w:sz w:val="26"/>
        </w:rPr>
        <w:t> </w:t>
      </w:r>
      <w:r>
        <w:rPr>
          <w:sz w:val="26"/>
        </w:rPr>
        <w:t>khí</w:t>
      </w:r>
      <w:r>
        <w:rPr>
          <w:spacing w:val="-3"/>
          <w:sz w:val="26"/>
        </w:rPr>
        <w:t> </w:t>
      </w:r>
      <w:r>
        <w:rPr>
          <w:sz w:val="26"/>
        </w:rPr>
        <w:t>do</w:t>
      </w:r>
      <w:r>
        <w:rPr>
          <w:spacing w:val="-3"/>
          <w:sz w:val="26"/>
        </w:rPr>
        <w:t> </w:t>
      </w:r>
      <w:r>
        <w:rPr>
          <w:sz w:val="26"/>
        </w:rPr>
        <w:t>cát, bụi làm ảnh hưởng đến công nhân viên Nhà máy, đến đời sống nhân dân quanh vùng, tránh làm bẩn đường xá.</w:t>
      </w:r>
    </w:p>
    <w:p>
      <w:pPr>
        <w:pStyle w:val="ListParagraph"/>
        <w:numPr>
          <w:ilvl w:val="4"/>
          <w:numId w:val="12"/>
        </w:numPr>
        <w:tabs>
          <w:tab w:pos="1285" w:val="left" w:leader="none"/>
        </w:tabs>
        <w:spacing w:line="240" w:lineRule="auto" w:before="119" w:after="0"/>
        <w:ind w:left="566" w:right="178" w:firstLine="566"/>
        <w:jc w:val="both"/>
        <w:rPr>
          <w:sz w:val="26"/>
        </w:rPr>
      </w:pPr>
      <w:r>
        <w:rPr>
          <w:sz w:val="26"/>
        </w:rPr>
        <w:t>Hoàn trả mặt bằng đối với khu vực sử dụng làm mặt bằng công trường. Tháo dỡ lán trại và thu dọn vệ sinh mặt bằng trước khi dời hiện trường thi công.</w:t>
      </w:r>
    </w:p>
    <w:p>
      <w:pPr>
        <w:pStyle w:val="Heading1"/>
        <w:numPr>
          <w:ilvl w:val="3"/>
          <w:numId w:val="12"/>
        </w:numPr>
        <w:tabs>
          <w:tab w:pos="2052" w:val="left" w:leader="none"/>
        </w:tabs>
        <w:spacing w:line="240" w:lineRule="auto" w:before="171" w:after="0"/>
        <w:ind w:left="2052" w:right="0" w:hanging="919"/>
        <w:jc w:val="both"/>
      </w:pPr>
      <w:r>
        <w:rPr/>
        <w:t>Công</w:t>
      </w:r>
      <w:r>
        <w:rPr>
          <w:spacing w:val="-4"/>
        </w:rPr>
        <w:t> </w:t>
      </w:r>
      <w:r>
        <w:rPr/>
        <w:t>tác</w:t>
      </w:r>
      <w:r>
        <w:rPr>
          <w:spacing w:val="-2"/>
        </w:rPr>
        <w:t> </w:t>
      </w:r>
      <w:r>
        <w:rPr/>
        <w:t>an</w:t>
      </w:r>
      <w:r>
        <w:rPr>
          <w:spacing w:val="-7"/>
        </w:rPr>
        <w:t> </w:t>
      </w:r>
      <w:r>
        <w:rPr/>
        <w:t>toàn</w:t>
      </w:r>
      <w:r>
        <w:rPr>
          <w:spacing w:val="-8"/>
        </w:rPr>
        <w:t> </w:t>
      </w:r>
      <w:r>
        <w:rPr/>
        <w:t>lao</w:t>
      </w:r>
      <w:r>
        <w:rPr>
          <w:spacing w:val="-8"/>
        </w:rPr>
        <w:t> </w:t>
      </w:r>
      <w:r>
        <w:rPr>
          <w:spacing w:val="-4"/>
        </w:rPr>
        <w:t>động</w:t>
      </w:r>
    </w:p>
    <w:p>
      <w:pPr>
        <w:pStyle w:val="ListParagraph"/>
        <w:numPr>
          <w:ilvl w:val="4"/>
          <w:numId w:val="12"/>
        </w:numPr>
        <w:tabs>
          <w:tab w:pos="1285" w:val="left" w:leader="none"/>
        </w:tabs>
        <w:spacing w:line="240" w:lineRule="auto" w:before="128" w:after="0"/>
        <w:ind w:left="566" w:right="174" w:firstLine="566"/>
        <w:jc w:val="both"/>
        <w:rPr>
          <w:sz w:val="26"/>
        </w:rPr>
      </w:pPr>
      <w:r>
        <w:rPr>
          <w:sz w:val="26"/>
        </w:rPr>
        <w:t>Khu đo thuộc khu vực bị chia cắt nhiều bởi các sông suối nên việc đi lại rất khó khăn.</w:t>
      </w:r>
      <w:r>
        <w:rPr>
          <w:spacing w:val="-1"/>
          <w:sz w:val="26"/>
        </w:rPr>
        <w:t> </w:t>
      </w:r>
      <w:r>
        <w:rPr>
          <w:sz w:val="26"/>
        </w:rPr>
        <w:t>Vì</w:t>
      </w:r>
      <w:r>
        <w:rPr>
          <w:spacing w:val="-4"/>
          <w:sz w:val="26"/>
        </w:rPr>
        <w:t> </w:t>
      </w:r>
      <w:r>
        <w:rPr>
          <w:sz w:val="26"/>
        </w:rPr>
        <w:t>vậy,</w:t>
      </w:r>
      <w:r>
        <w:rPr>
          <w:spacing w:val="-1"/>
          <w:sz w:val="26"/>
        </w:rPr>
        <w:t> </w:t>
      </w:r>
      <w:r>
        <w:rPr>
          <w:sz w:val="26"/>
        </w:rPr>
        <w:t>khi</w:t>
      </w:r>
      <w:r>
        <w:rPr>
          <w:spacing w:val="-4"/>
          <w:sz w:val="26"/>
        </w:rPr>
        <w:t> </w:t>
      </w:r>
      <w:r>
        <w:rPr>
          <w:sz w:val="26"/>
        </w:rPr>
        <w:t>khảo</w:t>
      </w:r>
      <w:r>
        <w:rPr>
          <w:spacing w:val="-3"/>
          <w:sz w:val="26"/>
        </w:rPr>
        <w:t> </w:t>
      </w:r>
      <w:r>
        <w:rPr>
          <w:sz w:val="26"/>
        </w:rPr>
        <w:t>sát</w:t>
      </w:r>
      <w:r>
        <w:rPr>
          <w:spacing w:val="-4"/>
          <w:sz w:val="26"/>
        </w:rPr>
        <w:t> </w:t>
      </w:r>
      <w:r>
        <w:rPr>
          <w:sz w:val="26"/>
        </w:rPr>
        <w:t>cần</w:t>
      </w:r>
      <w:r>
        <w:rPr>
          <w:spacing w:val="-8"/>
          <w:sz w:val="26"/>
        </w:rPr>
        <w:t> </w:t>
      </w:r>
      <w:r>
        <w:rPr>
          <w:sz w:val="26"/>
        </w:rPr>
        <w:t>phải</w:t>
      </w:r>
      <w:r>
        <w:rPr>
          <w:spacing w:val="-4"/>
          <w:sz w:val="26"/>
        </w:rPr>
        <w:t> </w:t>
      </w:r>
      <w:r>
        <w:rPr>
          <w:sz w:val="26"/>
        </w:rPr>
        <w:t>chuẩn</w:t>
      </w:r>
      <w:r>
        <w:rPr>
          <w:spacing w:val="-8"/>
          <w:sz w:val="26"/>
        </w:rPr>
        <w:t> </w:t>
      </w:r>
      <w:r>
        <w:rPr>
          <w:sz w:val="26"/>
        </w:rPr>
        <w:t>bị</w:t>
      </w:r>
      <w:r>
        <w:rPr>
          <w:spacing w:val="-4"/>
          <w:sz w:val="26"/>
        </w:rPr>
        <w:t> </w:t>
      </w:r>
      <w:r>
        <w:rPr>
          <w:sz w:val="26"/>
        </w:rPr>
        <w:t>đầy</w:t>
      </w:r>
      <w:r>
        <w:rPr>
          <w:spacing w:val="-4"/>
          <w:sz w:val="26"/>
        </w:rPr>
        <w:t> </w:t>
      </w:r>
      <w:r>
        <w:rPr>
          <w:sz w:val="26"/>
        </w:rPr>
        <w:t>đủ</w:t>
      </w:r>
      <w:r>
        <w:rPr>
          <w:spacing w:val="-4"/>
          <w:sz w:val="26"/>
        </w:rPr>
        <w:t> </w:t>
      </w:r>
      <w:r>
        <w:rPr>
          <w:sz w:val="26"/>
        </w:rPr>
        <w:t>phương</w:t>
      </w:r>
      <w:r>
        <w:rPr>
          <w:spacing w:val="-9"/>
          <w:sz w:val="26"/>
        </w:rPr>
        <w:t> </w:t>
      </w:r>
      <w:r>
        <w:rPr>
          <w:sz w:val="26"/>
        </w:rPr>
        <w:t>tiện</w:t>
      </w:r>
      <w:r>
        <w:rPr>
          <w:spacing w:val="-9"/>
          <w:sz w:val="26"/>
        </w:rPr>
        <w:t> </w:t>
      </w:r>
      <w:r>
        <w:rPr>
          <w:sz w:val="26"/>
        </w:rPr>
        <w:t>vận</w:t>
      </w:r>
      <w:r>
        <w:rPr>
          <w:spacing w:val="-3"/>
          <w:sz w:val="26"/>
        </w:rPr>
        <w:t> </w:t>
      </w:r>
      <w:r>
        <w:rPr>
          <w:sz w:val="26"/>
        </w:rPr>
        <w:t>chuyển,</w:t>
      </w:r>
      <w:r>
        <w:rPr>
          <w:spacing w:val="-1"/>
          <w:sz w:val="26"/>
        </w:rPr>
        <w:t> </w:t>
      </w:r>
      <w:r>
        <w:rPr>
          <w:sz w:val="26"/>
        </w:rPr>
        <w:t>lương</w:t>
      </w:r>
      <w:r>
        <w:rPr>
          <w:spacing w:val="-9"/>
          <w:sz w:val="26"/>
        </w:rPr>
        <w:t> </w:t>
      </w:r>
      <w:r>
        <w:rPr>
          <w:sz w:val="26"/>
        </w:rPr>
        <w:t>thực thuốc</w:t>
      </w:r>
      <w:r>
        <w:rPr>
          <w:spacing w:val="-17"/>
          <w:sz w:val="26"/>
        </w:rPr>
        <w:t> </w:t>
      </w:r>
      <w:r>
        <w:rPr>
          <w:sz w:val="26"/>
        </w:rPr>
        <w:t>men</w:t>
      </w:r>
      <w:r>
        <w:rPr>
          <w:spacing w:val="-15"/>
          <w:sz w:val="26"/>
        </w:rPr>
        <w:t> </w:t>
      </w:r>
      <w:r>
        <w:rPr>
          <w:sz w:val="26"/>
        </w:rPr>
        <w:t>và</w:t>
      </w:r>
      <w:r>
        <w:rPr>
          <w:spacing w:val="-14"/>
          <w:sz w:val="26"/>
        </w:rPr>
        <w:t> </w:t>
      </w:r>
      <w:r>
        <w:rPr>
          <w:sz w:val="26"/>
        </w:rPr>
        <w:t>trang</w:t>
      </w:r>
      <w:r>
        <w:rPr>
          <w:spacing w:val="-17"/>
          <w:sz w:val="26"/>
        </w:rPr>
        <w:t> </w:t>
      </w:r>
      <w:r>
        <w:rPr>
          <w:sz w:val="26"/>
        </w:rPr>
        <w:t>bị</w:t>
      </w:r>
      <w:r>
        <w:rPr>
          <w:spacing w:val="-14"/>
          <w:sz w:val="26"/>
        </w:rPr>
        <w:t> </w:t>
      </w:r>
      <w:r>
        <w:rPr>
          <w:sz w:val="26"/>
        </w:rPr>
        <w:t>bảo</w:t>
      </w:r>
      <w:r>
        <w:rPr>
          <w:spacing w:val="-15"/>
          <w:sz w:val="26"/>
        </w:rPr>
        <w:t> </w:t>
      </w:r>
      <w:r>
        <w:rPr>
          <w:sz w:val="26"/>
        </w:rPr>
        <w:t>hộ</w:t>
      </w:r>
      <w:r>
        <w:rPr>
          <w:spacing w:val="-15"/>
          <w:sz w:val="26"/>
        </w:rPr>
        <w:t> </w:t>
      </w:r>
      <w:r>
        <w:rPr>
          <w:sz w:val="26"/>
        </w:rPr>
        <w:t>lao</w:t>
      </w:r>
      <w:r>
        <w:rPr>
          <w:spacing w:val="-15"/>
          <w:sz w:val="26"/>
        </w:rPr>
        <w:t> </w:t>
      </w:r>
      <w:r>
        <w:rPr>
          <w:sz w:val="26"/>
        </w:rPr>
        <w:t>động,</w:t>
      </w:r>
      <w:r>
        <w:rPr>
          <w:spacing w:val="-13"/>
          <w:sz w:val="26"/>
        </w:rPr>
        <w:t> </w:t>
      </w:r>
      <w:r>
        <w:rPr>
          <w:sz w:val="26"/>
        </w:rPr>
        <w:t>áo</w:t>
      </w:r>
      <w:r>
        <w:rPr>
          <w:spacing w:val="-15"/>
          <w:sz w:val="26"/>
        </w:rPr>
        <w:t> </w:t>
      </w:r>
      <w:r>
        <w:rPr>
          <w:sz w:val="26"/>
        </w:rPr>
        <w:t>phao,</w:t>
      </w:r>
      <w:r>
        <w:rPr>
          <w:spacing w:val="-12"/>
          <w:sz w:val="26"/>
        </w:rPr>
        <w:t> </w:t>
      </w:r>
      <w:r>
        <w:rPr>
          <w:sz w:val="26"/>
        </w:rPr>
        <w:t>dây</w:t>
      </w:r>
      <w:r>
        <w:rPr>
          <w:spacing w:val="-15"/>
          <w:sz w:val="26"/>
        </w:rPr>
        <w:t> </w:t>
      </w:r>
      <w:r>
        <w:rPr>
          <w:sz w:val="26"/>
        </w:rPr>
        <w:t>cứu</w:t>
      </w:r>
      <w:r>
        <w:rPr>
          <w:spacing w:val="-15"/>
          <w:sz w:val="26"/>
        </w:rPr>
        <w:t> </w:t>
      </w:r>
      <w:r>
        <w:rPr>
          <w:sz w:val="26"/>
        </w:rPr>
        <w:t>hộ;</w:t>
      </w:r>
      <w:r>
        <w:rPr>
          <w:spacing w:val="-15"/>
          <w:sz w:val="26"/>
        </w:rPr>
        <w:t> </w:t>
      </w:r>
      <w:r>
        <w:rPr>
          <w:sz w:val="26"/>
        </w:rPr>
        <w:t>nhất</w:t>
      </w:r>
      <w:r>
        <w:rPr>
          <w:spacing w:val="-15"/>
          <w:sz w:val="26"/>
        </w:rPr>
        <w:t> </w:t>
      </w:r>
      <w:r>
        <w:rPr>
          <w:sz w:val="26"/>
        </w:rPr>
        <w:t>là</w:t>
      </w:r>
      <w:r>
        <w:rPr>
          <w:spacing w:val="-15"/>
          <w:sz w:val="26"/>
        </w:rPr>
        <w:t> </w:t>
      </w:r>
      <w:r>
        <w:rPr>
          <w:sz w:val="26"/>
        </w:rPr>
        <w:t>công</w:t>
      </w:r>
      <w:r>
        <w:rPr>
          <w:spacing w:val="-17"/>
          <w:sz w:val="26"/>
        </w:rPr>
        <w:t> </w:t>
      </w:r>
      <w:r>
        <w:rPr>
          <w:sz w:val="26"/>
        </w:rPr>
        <w:t>tác</w:t>
      </w:r>
      <w:r>
        <w:rPr>
          <w:spacing w:val="-14"/>
          <w:sz w:val="26"/>
        </w:rPr>
        <w:t> </w:t>
      </w:r>
      <w:r>
        <w:rPr>
          <w:sz w:val="26"/>
        </w:rPr>
        <w:t>phòng</w:t>
      </w:r>
      <w:r>
        <w:rPr>
          <w:spacing w:val="-17"/>
          <w:sz w:val="26"/>
        </w:rPr>
        <w:t> </w:t>
      </w:r>
      <w:r>
        <w:rPr>
          <w:sz w:val="26"/>
        </w:rPr>
        <w:t>chống bệnh sốt rét, ngã nước để bảo đảm sức khỏe phục vụ công tác.</w:t>
      </w:r>
    </w:p>
    <w:p>
      <w:pPr>
        <w:pStyle w:val="ListParagraph"/>
        <w:numPr>
          <w:ilvl w:val="4"/>
          <w:numId w:val="12"/>
        </w:numPr>
        <w:tabs>
          <w:tab w:pos="1285" w:val="left" w:leader="none"/>
        </w:tabs>
        <w:spacing w:line="240" w:lineRule="auto" w:before="124" w:after="0"/>
        <w:ind w:left="566" w:right="179" w:firstLine="566"/>
        <w:jc w:val="both"/>
        <w:rPr>
          <w:sz w:val="26"/>
        </w:rPr>
      </w:pPr>
      <w:r>
        <w:rPr>
          <w:sz w:val="26"/>
        </w:rPr>
        <w:t>Đặc biệt, công</w:t>
      </w:r>
      <w:r>
        <w:rPr>
          <w:spacing w:val="-2"/>
          <w:sz w:val="26"/>
        </w:rPr>
        <w:t> </w:t>
      </w:r>
      <w:r>
        <w:rPr>
          <w:sz w:val="26"/>
        </w:rPr>
        <w:t>tác khảo sát kỹ thuật tiến hành trong mùa mưa lũ, các nhóm khảo sát</w:t>
      </w:r>
      <w:r>
        <w:rPr>
          <w:spacing w:val="-1"/>
          <w:sz w:val="26"/>
        </w:rPr>
        <w:t> </w:t>
      </w:r>
      <w:r>
        <w:rPr>
          <w:sz w:val="26"/>
        </w:rPr>
        <w:t>phải</w:t>
      </w:r>
      <w:r>
        <w:rPr>
          <w:spacing w:val="-1"/>
          <w:sz w:val="26"/>
        </w:rPr>
        <w:t> </w:t>
      </w:r>
      <w:r>
        <w:rPr>
          <w:sz w:val="26"/>
        </w:rPr>
        <w:t>thực sự</w:t>
      </w:r>
      <w:r>
        <w:rPr>
          <w:spacing w:val="-2"/>
          <w:sz w:val="26"/>
        </w:rPr>
        <w:t> </w:t>
      </w:r>
      <w:r>
        <w:rPr>
          <w:sz w:val="26"/>
        </w:rPr>
        <w:t>nghiêm</w:t>
      </w:r>
      <w:r>
        <w:rPr>
          <w:spacing w:val="-5"/>
          <w:sz w:val="26"/>
        </w:rPr>
        <w:t> </w:t>
      </w:r>
      <w:r>
        <w:rPr>
          <w:sz w:val="26"/>
        </w:rPr>
        <w:t>túc</w:t>
      </w:r>
      <w:r>
        <w:rPr>
          <w:spacing w:val="-1"/>
          <w:sz w:val="26"/>
        </w:rPr>
        <w:t> </w:t>
      </w:r>
      <w:r>
        <w:rPr>
          <w:sz w:val="26"/>
        </w:rPr>
        <w:t>thực hiện</w:t>
      </w:r>
      <w:r>
        <w:rPr>
          <w:spacing w:val="-1"/>
          <w:sz w:val="26"/>
        </w:rPr>
        <w:t> </w:t>
      </w:r>
      <w:r>
        <w:rPr>
          <w:sz w:val="26"/>
        </w:rPr>
        <w:t>nội</w:t>
      </w:r>
      <w:r>
        <w:rPr>
          <w:spacing w:val="-1"/>
          <w:sz w:val="26"/>
        </w:rPr>
        <w:t> </w:t>
      </w:r>
      <w:r>
        <w:rPr>
          <w:sz w:val="26"/>
        </w:rPr>
        <w:t>quy an toàn</w:t>
      </w:r>
      <w:r>
        <w:rPr>
          <w:spacing w:val="-1"/>
          <w:sz w:val="26"/>
        </w:rPr>
        <w:t> </w:t>
      </w:r>
      <w:r>
        <w:rPr>
          <w:sz w:val="26"/>
        </w:rPr>
        <w:t>lao</w:t>
      </w:r>
      <w:r>
        <w:rPr>
          <w:spacing w:val="-1"/>
          <w:sz w:val="26"/>
        </w:rPr>
        <w:t> </w:t>
      </w:r>
      <w:r>
        <w:rPr>
          <w:sz w:val="26"/>
        </w:rPr>
        <w:t>động</w:t>
      </w:r>
      <w:r>
        <w:rPr>
          <w:spacing w:val="-6"/>
          <w:sz w:val="26"/>
        </w:rPr>
        <w:t> </w:t>
      </w:r>
      <w:r>
        <w:rPr>
          <w:sz w:val="26"/>
        </w:rPr>
        <w:t>để bảo vệ tính mạng</w:t>
      </w:r>
      <w:r>
        <w:rPr>
          <w:spacing w:val="-6"/>
          <w:sz w:val="26"/>
        </w:rPr>
        <w:t> </w:t>
      </w:r>
      <w:r>
        <w:rPr>
          <w:sz w:val="26"/>
        </w:rPr>
        <w:t>bản thân và tài sản thiết bị của Công ty.</w:t>
      </w:r>
    </w:p>
    <w:p>
      <w:pPr>
        <w:pStyle w:val="ListParagraph"/>
        <w:numPr>
          <w:ilvl w:val="4"/>
          <w:numId w:val="12"/>
        </w:numPr>
        <w:tabs>
          <w:tab w:pos="1285" w:val="left" w:leader="none"/>
        </w:tabs>
        <w:spacing w:line="240" w:lineRule="auto" w:before="117" w:after="0"/>
        <w:ind w:left="566" w:right="170" w:firstLine="566"/>
        <w:jc w:val="both"/>
        <w:rPr>
          <w:sz w:val="26"/>
        </w:rPr>
      </w:pPr>
      <w:r>
        <w:rPr>
          <w:sz w:val="26"/>
        </w:rPr>
        <w:t>Trên đường vào khu vực công trình có đường dây 110kV, 220kV và 220kV đi ngang</w:t>
      </w:r>
      <w:r>
        <w:rPr>
          <w:spacing w:val="-7"/>
          <w:sz w:val="26"/>
        </w:rPr>
        <w:t> </w:t>
      </w:r>
      <w:r>
        <w:rPr>
          <w:sz w:val="26"/>
        </w:rPr>
        <w:t>qua</w:t>
      </w:r>
      <w:r>
        <w:rPr>
          <w:spacing w:val="-2"/>
          <w:sz w:val="26"/>
        </w:rPr>
        <w:t> </w:t>
      </w:r>
      <w:r>
        <w:rPr>
          <w:sz w:val="26"/>
        </w:rPr>
        <w:t>nên</w:t>
      </w:r>
      <w:r>
        <w:rPr>
          <w:spacing w:val="-2"/>
          <w:sz w:val="26"/>
        </w:rPr>
        <w:t> </w:t>
      </w:r>
      <w:r>
        <w:rPr>
          <w:sz w:val="26"/>
        </w:rPr>
        <w:t>phải</w:t>
      </w:r>
      <w:r>
        <w:rPr>
          <w:spacing w:val="-3"/>
          <w:sz w:val="26"/>
        </w:rPr>
        <w:t> </w:t>
      </w:r>
      <w:r>
        <w:rPr>
          <w:sz w:val="26"/>
        </w:rPr>
        <w:t>chú</w:t>
      </w:r>
      <w:r>
        <w:rPr>
          <w:spacing w:val="-6"/>
          <w:sz w:val="26"/>
        </w:rPr>
        <w:t> </w:t>
      </w:r>
      <w:r>
        <w:rPr>
          <w:sz w:val="26"/>
        </w:rPr>
        <w:t>ý</w:t>
      </w:r>
      <w:r>
        <w:rPr>
          <w:spacing w:val="-7"/>
          <w:sz w:val="26"/>
        </w:rPr>
        <w:t> </w:t>
      </w:r>
      <w:r>
        <w:rPr>
          <w:sz w:val="26"/>
        </w:rPr>
        <w:t>đến</w:t>
      </w:r>
      <w:r>
        <w:rPr>
          <w:spacing w:val="-2"/>
          <w:sz w:val="26"/>
        </w:rPr>
        <w:t> </w:t>
      </w:r>
      <w:r>
        <w:rPr>
          <w:sz w:val="26"/>
        </w:rPr>
        <w:t>công</w:t>
      </w:r>
      <w:r>
        <w:rPr>
          <w:spacing w:val="-6"/>
          <w:sz w:val="26"/>
        </w:rPr>
        <w:t> </w:t>
      </w:r>
      <w:r>
        <w:rPr>
          <w:sz w:val="26"/>
        </w:rPr>
        <w:t>tác</w:t>
      </w:r>
      <w:r>
        <w:rPr>
          <w:spacing w:val="-6"/>
          <w:sz w:val="26"/>
        </w:rPr>
        <w:t> </w:t>
      </w:r>
      <w:r>
        <w:rPr>
          <w:sz w:val="26"/>
        </w:rPr>
        <w:t>bảo</w:t>
      </w:r>
      <w:r>
        <w:rPr>
          <w:spacing w:val="-2"/>
          <w:sz w:val="26"/>
        </w:rPr>
        <w:t> </w:t>
      </w:r>
      <w:r>
        <w:rPr>
          <w:sz w:val="26"/>
        </w:rPr>
        <w:t>đảm</w:t>
      </w:r>
      <w:r>
        <w:rPr>
          <w:spacing w:val="-6"/>
          <w:sz w:val="26"/>
        </w:rPr>
        <w:t> </w:t>
      </w:r>
      <w:r>
        <w:rPr>
          <w:sz w:val="26"/>
        </w:rPr>
        <w:t>an</w:t>
      </w:r>
      <w:r>
        <w:rPr>
          <w:spacing w:val="-2"/>
          <w:sz w:val="26"/>
        </w:rPr>
        <w:t> </w:t>
      </w:r>
      <w:r>
        <w:rPr>
          <w:sz w:val="26"/>
        </w:rPr>
        <w:t>toàn</w:t>
      </w:r>
      <w:r>
        <w:rPr>
          <w:spacing w:val="-3"/>
          <w:sz w:val="26"/>
        </w:rPr>
        <w:t> </w:t>
      </w:r>
      <w:r>
        <w:rPr>
          <w:sz w:val="26"/>
        </w:rPr>
        <w:t>trong</w:t>
      </w:r>
      <w:r>
        <w:rPr>
          <w:spacing w:val="-6"/>
          <w:sz w:val="26"/>
        </w:rPr>
        <w:t> </w:t>
      </w:r>
      <w:r>
        <w:rPr>
          <w:sz w:val="26"/>
        </w:rPr>
        <w:t>ngành</w:t>
      </w:r>
      <w:r>
        <w:rPr>
          <w:spacing w:val="-2"/>
          <w:sz w:val="26"/>
        </w:rPr>
        <w:t> </w:t>
      </w:r>
      <w:r>
        <w:rPr>
          <w:sz w:val="26"/>
        </w:rPr>
        <w:t>điện</w:t>
      </w:r>
      <w:r>
        <w:rPr>
          <w:spacing w:val="-3"/>
          <w:sz w:val="26"/>
        </w:rPr>
        <w:t> </w:t>
      </w:r>
      <w:r>
        <w:rPr>
          <w:sz w:val="26"/>
        </w:rPr>
        <w:t>để</w:t>
      </w:r>
      <w:r>
        <w:rPr>
          <w:spacing w:val="-2"/>
          <w:sz w:val="26"/>
        </w:rPr>
        <w:t> </w:t>
      </w:r>
      <w:r>
        <w:rPr>
          <w:sz w:val="26"/>
        </w:rPr>
        <w:t>bảo</w:t>
      </w:r>
      <w:r>
        <w:rPr>
          <w:spacing w:val="-6"/>
          <w:sz w:val="26"/>
        </w:rPr>
        <w:t> </w:t>
      </w:r>
      <w:r>
        <w:rPr>
          <w:sz w:val="26"/>
        </w:rPr>
        <w:t>đảm</w:t>
      </w:r>
      <w:r>
        <w:rPr>
          <w:spacing w:val="-6"/>
          <w:sz w:val="26"/>
        </w:rPr>
        <w:t> </w:t>
      </w:r>
      <w:r>
        <w:rPr>
          <w:sz w:val="26"/>
        </w:rPr>
        <w:t>an toàn lao động.</w:t>
      </w:r>
    </w:p>
    <w:p>
      <w:pPr>
        <w:pStyle w:val="ListParagraph"/>
        <w:numPr>
          <w:ilvl w:val="4"/>
          <w:numId w:val="12"/>
        </w:numPr>
        <w:tabs>
          <w:tab w:pos="1285" w:val="left" w:leader="none"/>
        </w:tabs>
        <w:spacing w:line="242" w:lineRule="auto" w:before="120" w:after="0"/>
        <w:ind w:left="566" w:right="165" w:firstLine="566"/>
        <w:jc w:val="both"/>
        <w:rPr>
          <w:sz w:val="26"/>
        </w:rPr>
      </w:pPr>
      <w:r>
        <w:rPr>
          <w:sz w:val="26"/>
        </w:rPr>
        <w:t>Ban</w:t>
      </w:r>
      <w:r>
        <w:rPr>
          <w:spacing w:val="-6"/>
          <w:sz w:val="26"/>
        </w:rPr>
        <w:t> </w:t>
      </w:r>
      <w:r>
        <w:rPr>
          <w:sz w:val="26"/>
        </w:rPr>
        <w:t>khảo</w:t>
      </w:r>
      <w:r>
        <w:rPr>
          <w:spacing w:val="-6"/>
          <w:sz w:val="26"/>
        </w:rPr>
        <w:t> </w:t>
      </w:r>
      <w:r>
        <w:rPr>
          <w:sz w:val="26"/>
        </w:rPr>
        <w:t>sát</w:t>
      </w:r>
      <w:r>
        <w:rPr>
          <w:spacing w:val="-6"/>
          <w:sz w:val="26"/>
        </w:rPr>
        <w:t> </w:t>
      </w:r>
      <w:r>
        <w:rPr>
          <w:sz w:val="26"/>
        </w:rPr>
        <w:t>phải</w:t>
      </w:r>
      <w:r>
        <w:rPr>
          <w:spacing w:val="-6"/>
          <w:sz w:val="26"/>
        </w:rPr>
        <w:t> </w:t>
      </w:r>
      <w:r>
        <w:rPr>
          <w:sz w:val="26"/>
        </w:rPr>
        <w:t>tuân</w:t>
      </w:r>
      <w:r>
        <w:rPr>
          <w:spacing w:val="-6"/>
          <w:sz w:val="26"/>
        </w:rPr>
        <w:t> </w:t>
      </w:r>
      <w:r>
        <w:rPr>
          <w:sz w:val="26"/>
        </w:rPr>
        <w:t>thủ</w:t>
      </w:r>
      <w:r>
        <w:rPr>
          <w:spacing w:val="-6"/>
          <w:sz w:val="26"/>
        </w:rPr>
        <w:t> </w:t>
      </w:r>
      <w:r>
        <w:rPr>
          <w:sz w:val="26"/>
        </w:rPr>
        <w:t>nghiêm</w:t>
      </w:r>
      <w:r>
        <w:rPr>
          <w:spacing w:val="-11"/>
          <w:sz w:val="26"/>
        </w:rPr>
        <w:t> </w:t>
      </w:r>
      <w:r>
        <w:rPr>
          <w:sz w:val="26"/>
        </w:rPr>
        <w:t>ngặt</w:t>
      </w:r>
      <w:r>
        <w:rPr>
          <w:spacing w:val="-6"/>
          <w:sz w:val="26"/>
        </w:rPr>
        <w:t> </w:t>
      </w:r>
      <w:r>
        <w:rPr>
          <w:sz w:val="26"/>
        </w:rPr>
        <w:t>các</w:t>
      </w:r>
      <w:r>
        <w:rPr>
          <w:spacing w:val="-6"/>
          <w:sz w:val="26"/>
        </w:rPr>
        <w:t> </w:t>
      </w:r>
      <w:r>
        <w:rPr>
          <w:sz w:val="26"/>
        </w:rPr>
        <w:t>qui</w:t>
      </w:r>
      <w:r>
        <w:rPr>
          <w:spacing w:val="-6"/>
          <w:sz w:val="26"/>
        </w:rPr>
        <w:t> </w:t>
      </w:r>
      <w:r>
        <w:rPr>
          <w:sz w:val="26"/>
        </w:rPr>
        <w:t>định</w:t>
      </w:r>
      <w:r>
        <w:rPr>
          <w:spacing w:val="-6"/>
          <w:sz w:val="26"/>
        </w:rPr>
        <w:t> </w:t>
      </w:r>
      <w:r>
        <w:rPr>
          <w:sz w:val="26"/>
        </w:rPr>
        <w:t>về</w:t>
      </w:r>
      <w:r>
        <w:rPr>
          <w:spacing w:val="-6"/>
          <w:sz w:val="26"/>
        </w:rPr>
        <w:t> </w:t>
      </w:r>
      <w:r>
        <w:rPr>
          <w:sz w:val="26"/>
        </w:rPr>
        <w:t>an</w:t>
      </w:r>
      <w:r>
        <w:rPr>
          <w:spacing w:val="-6"/>
          <w:sz w:val="26"/>
        </w:rPr>
        <w:t> </w:t>
      </w:r>
      <w:r>
        <w:rPr>
          <w:sz w:val="26"/>
        </w:rPr>
        <w:t>toàn</w:t>
      </w:r>
      <w:r>
        <w:rPr>
          <w:spacing w:val="-6"/>
          <w:sz w:val="26"/>
        </w:rPr>
        <w:t> </w:t>
      </w:r>
      <w:r>
        <w:rPr>
          <w:sz w:val="26"/>
        </w:rPr>
        <w:t>lao</w:t>
      </w:r>
      <w:r>
        <w:rPr>
          <w:spacing w:val="-6"/>
          <w:sz w:val="26"/>
        </w:rPr>
        <w:t> </w:t>
      </w:r>
      <w:r>
        <w:rPr>
          <w:sz w:val="26"/>
        </w:rPr>
        <w:t>động</w:t>
      </w:r>
      <w:r>
        <w:rPr>
          <w:spacing w:val="-11"/>
          <w:sz w:val="26"/>
        </w:rPr>
        <w:t> </w:t>
      </w:r>
      <w:r>
        <w:rPr>
          <w:sz w:val="26"/>
        </w:rPr>
        <w:t>được</w:t>
      </w:r>
      <w:r>
        <w:rPr>
          <w:spacing w:val="-6"/>
          <w:sz w:val="26"/>
        </w:rPr>
        <w:t> </w:t>
      </w:r>
      <w:r>
        <w:rPr>
          <w:sz w:val="26"/>
        </w:rPr>
        <w:t>ghi rõ trong quyển Kỹ thuật an toàn lao động.</w:t>
      </w:r>
    </w:p>
    <w:p>
      <w:pPr>
        <w:pStyle w:val="ListParagraph"/>
        <w:numPr>
          <w:ilvl w:val="4"/>
          <w:numId w:val="12"/>
        </w:numPr>
        <w:tabs>
          <w:tab w:pos="1285" w:val="left" w:leader="none"/>
        </w:tabs>
        <w:spacing w:line="240" w:lineRule="auto" w:before="117" w:after="0"/>
        <w:ind w:left="566" w:right="167" w:firstLine="566"/>
        <w:jc w:val="both"/>
        <w:rPr>
          <w:sz w:val="26"/>
        </w:rPr>
      </w:pPr>
      <w:r>
        <w:rPr>
          <w:sz w:val="26"/>
        </w:rPr>
        <w:t>Mỗi</w:t>
      </w:r>
      <w:r>
        <w:rPr>
          <w:spacing w:val="-8"/>
          <w:sz w:val="26"/>
        </w:rPr>
        <w:t> </w:t>
      </w:r>
      <w:r>
        <w:rPr>
          <w:sz w:val="26"/>
        </w:rPr>
        <w:t>tổ,</w:t>
      </w:r>
      <w:r>
        <w:rPr>
          <w:spacing w:val="-6"/>
          <w:sz w:val="26"/>
        </w:rPr>
        <w:t> </w:t>
      </w:r>
      <w:r>
        <w:rPr>
          <w:sz w:val="26"/>
        </w:rPr>
        <w:t>nhóm</w:t>
      </w:r>
      <w:r>
        <w:rPr>
          <w:spacing w:val="-12"/>
          <w:sz w:val="26"/>
        </w:rPr>
        <w:t> </w:t>
      </w:r>
      <w:r>
        <w:rPr>
          <w:sz w:val="26"/>
        </w:rPr>
        <w:t>khảo</w:t>
      </w:r>
      <w:r>
        <w:rPr>
          <w:spacing w:val="-8"/>
          <w:sz w:val="26"/>
        </w:rPr>
        <w:t> </w:t>
      </w:r>
      <w:r>
        <w:rPr>
          <w:sz w:val="26"/>
        </w:rPr>
        <w:t>sát</w:t>
      </w:r>
      <w:r>
        <w:rPr>
          <w:spacing w:val="-8"/>
          <w:sz w:val="26"/>
        </w:rPr>
        <w:t> </w:t>
      </w:r>
      <w:r>
        <w:rPr>
          <w:sz w:val="26"/>
        </w:rPr>
        <w:t>phải</w:t>
      </w:r>
      <w:r>
        <w:rPr>
          <w:spacing w:val="-8"/>
          <w:sz w:val="26"/>
        </w:rPr>
        <w:t> </w:t>
      </w:r>
      <w:r>
        <w:rPr>
          <w:sz w:val="26"/>
        </w:rPr>
        <w:t>có</w:t>
      </w:r>
      <w:r>
        <w:rPr>
          <w:spacing w:val="-12"/>
          <w:sz w:val="26"/>
        </w:rPr>
        <w:t> </w:t>
      </w:r>
      <w:r>
        <w:rPr>
          <w:sz w:val="26"/>
        </w:rPr>
        <w:t>thành</w:t>
      </w:r>
      <w:r>
        <w:rPr>
          <w:spacing w:val="-8"/>
          <w:sz w:val="26"/>
        </w:rPr>
        <w:t> </w:t>
      </w:r>
      <w:r>
        <w:rPr>
          <w:sz w:val="26"/>
        </w:rPr>
        <w:t>viên</w:t>
      </w:r>
      <w:r>
        <w:rPr>
          <w:spacing w:val="-8"/>
          <w:sz w:val="26"/>
        </w:rPr>
        <w:t> </w:t>
      </w:r>
      <w:r>
        <w:rPr>
          <w:sz w:val="26"/>
        </w:rPr>
        <w:t>An</w:t>
      </w:r>
      <w:r>
        <w:rPr>
          <w:spacing w:val="-8"/>
          <w:sz w:val="26"/>
        </w:rPr>
        <w:t> </w:t>
      </w:r>
      <w:r>
        <w:rPr>
          <w:sz w:val="26"/>
        </w:rPr>
        <w:t>toàn</w:t>
      </w:r>
      <w:r>
        <w:rPr>
          <w:spacing w:val="-6"/>
          <w:sz w:val="26"/>
        </w:rPr>
        <w:t> </w:t>
      </w:r>
      <w:r>
        <w:rPr>
          <w:sz w:val="26"/>
        </w:rPr>
        <w:t>-</w:t>
      </w:r>
      <w:r>
        <w:rPr>
          <w:spacing w:val="-7"/>
          <w:sz w:val="26"/>
        </w:rPr>
        <w:t> </w:t>
      </w:r>
      <w:r>
        <w:rPr>
          <w:sz w:val="26"/>
        </w:rPr>
        <w:t>Vệ</w:t>
      </w:r>
      <w:r>
        <w:rPr>
          <w:spacing w:val="-12"/>
          <w:sz w:val="26"/>
        </w:rPr>
        <w:t> </w:t>
      </w:r>
      <w:r>
        <w:rPr>
          <w:sz w:val="26"/>
        </w:rPr>
        <w:t>sinh</w:t>
      </w:r>
      <w:r>
        <w:rPr>
          <w:spacing w:val="-8"/>
          <w:sz w:val="26"/>
        </w:rPr>
        <w:t> </w:t>
      </w:r>
      <w:r>
        <w:rPr>
          <w:sz w:val="26"/>
        </w:rPr>
        <w:t>viên</w:t>
      </w:r>
      <w:r>
        <w:rPr>
          <w:spacing w:val="-8"/>
          <w:sz w:val="26"/>
        </w:rPr>
        <w:t> </w:t>
      </w:r>
      <w:r>
        <w:rPr>
          <w:sz w:val="26"/>
        </w:rPr>
        <w:t>chịu</w:t>
      </w:r>
      <w:r>
        <w:rPr>
          <w:spacing w:val="-8"/>
          <w:sz w:val="26"/>
        </w:rPr>
        <w:t> </w:t>
      </w:r>
      <w:r>
        <w:rPr>
          <w:sz w:val="26"/>
        </w:rPr>
        <w:t>trách</w:t>
      </w:r>
      <w:r>
        <w:rPr>
          <w:spacing w:val="-8"/>
          <w:sz w:val="26"/>
        </w:rPr>
        <w:t> </w:t>
      </w:r>
      <w:r>
        <w:rPr>
          <w:sz w:val="26"/>
        </w:rPr>
        <w:t>nhiệm đôn đốc, nhắc nhở người lao động thực hiện nghiêm túc qui định kỹ thuật an toàn.</w:t>
      </w:r>
    </w:p>
    <w:p>
      <w:pPr>
        <w:pStyle w:val="Heading1"/>
        <w:numPr>
          <w:ilvl w:val="3"/>
          <w:numId w:val="12"/>
        </w:numPr>
        <w:tabs>
          <w:tab w:pos="2054" w:val="left" w:leader="none"/>
        </w:tabs>
        <w:spacing w:line="240" w:lineRule="auto" w:before="170" w:after="0"/>
        <w:ind w:left="2054" w:right="0" w:hanging="921"/>
        <w:jc w:val="both"/>
      </w:pPr>
      <w:r>
        <w:rPr/>
        <w:t>Các</w:t>
      </w:r>
      <w:r>
        <w:rPr>
          <w:spacing w:val="-5"/>
        </w:rPr>
        <w:t> </w:t>
      </w:r>
      <w:r>
        <w:rPr/>
        <w:t>quy</w:t>
      </w:r>
      <w:r>
        <w:rPr>
          <w:spacing w:val="-5"/>
        </w:rPr>
        <w:t> </w:t>
      </w:r>
      <w:r>
        <w:rPr/>
        <w:t>chuẩn,</w:t>
      </w:r>
      <w:r>
        <w:rPr>
          <w:spacing w:val="-4"/>
        </w:rPr>
        <w:t> </w:t>
      </w:r>
      <w:r>
        <w:rPr/>
        <w:t>tiêu</w:t>
      </w:r>
      <w:r>
        <w:rPr>
          <w:spacing w:val="-10"/>
        </w:rPr>
        <w:t> </w:t>
      </w:r>
      <w:r>
        <w:rPr/>
        <w:t>chuẩn</w:t>
      </w:r>
      <w:r>
        <w:rPr>
          <w:spacing w:val="-10"/>
        </w:rPr>
        <w:t> </w:t>
      </w:r>
      <w:r>
        <w:rPr/>
        <w:t>áp</w:t>
      </w:r>
      <w:r>
        <w:rPr>
          <w:spacing w:val="-5"/>
        </w:rPr>
        <w:t> </w:t>
      </w:r>
      <w:r>
        <w:rPr>
          <w:spacing w:val="-4"/>
        </w:rPr>
        <w:t>dụng:</w:t>
      </w:r>
    </w:p>
    <w:p>
      <w:pPr>
        <w:spacing w:before="61"/>
        <w:ind w:left="1133" w:right="0" w:firstLine="0"/>
        <w:jc w:val="both"/>
        <w:rPr>
          <w:b/>
          <w:sz w:val="26"/>
        </w:rPr>
      </w:pPr>
      <w:r>
        <w:rPr>
          <w:b/>
          <w:sz w:val="26"/>
        </w:rPr>
        <w:t>Tiêu</w:t>
      </w:r>
      <w:r>
        <w:rPr>
          <w:b/>
          <w:spacing w:val="13"/>
          <w:sz w:val="26"/>
        </w:rPr>
        <w:t> </w:t>
      </w:r>
      <w:r>
        <w:rPr>
          <w:b/>
          <w:sz w:val="26"/>
        </w:rPr>
        <w:t>chuẩn</w:t>
      </w:r>
      <w:r>
        <w:rPr>
          <w:b/>
          <w:spacing w:val="13"/>
          <w:sz w:val="26"/>
        </w:rPr>
        <w:t> </w:t>
      </w:r>
      <w:r>
        <w:rPr>
          <w:b/>
          <w:sz w:val="26"/>
        </w:rPr>
        <w:t>khảo</w:t>
      </w:r>
      <w:r>
        <w:rPr>
          <w:b/>
          <w:spacing w:val="13"/>
          <w:sz w:val="26"/>
        </w:rPr>
        <w:t> </w:t>
      </w:r>
      <w:r>
        <w:rPr>
          <w:b/>
          <w:sz w:val="26"/>
        </w:rPr>
        <w:t>sát</w:t>
      </w:r>
      <w:r>
        <w:rPr>
          <w:b/>
          <w:spacing w:val="18"/>
          <w:sz w:val="26"/>
        </w:rPr>
        <w:t> </w:t>
      </w:r>
      <w:r>
        <w:rPr>
          <w:b/>
          <w:sz w:val="26"/>
        </w:rPr>
        <w:t>địa</w:t>
      </w:r>
      <w:r>
        <w:rPr>
          <w:b/>
          <w:spacing w:val="13"/>
          <w:sz w:val="26"/>
        </w:rPr>
        <w:t> </w:t>
      </w:r>
      <w:r>
        <w:rPr>
          <w:b/>
          <w:spacing w:val="-4"/>
          <w:sz w:val="26"/>
        </w:rPr>
        <w:t>hình:</w:t>
      </w:r>
    </w:p>
    <w:p>
      <w:pPr>
        <w:pStyle w:val="ListParagraph"/>
        <w:numPr>
          <w:ilvl w:val="4"/>
          <w:numId w:val="12"/>
        </w:numPr>
        <w:tabs>
          <w:tab w:pos="1285" w:val="left" w:leader="none"/>
        </w:tabs>
        <w:spacing w:line="288" w:lineRule="auto" w:before="61" w:after="0"/>
        <w:ind w:left="566" w:right="168" w:firstLine="566"/>
        <w:jc w:val="both"/>
        <w:rPr>
          <w:sz w:val="26"/>
        </w:rPr>
      </w:pPr>
      <w:r>
        <w:rPr>
          <w:sz w:val="26"/>
        </w:rPr>
        <w:t>Thông</w:t>
      </w:r>
      <w:r>
        <w:rPr>
          <w:spacing w:val="-12"/>
          <w:sz w:val="26"/>
        </w:rPr>
        <w:t> </w:t>
      </w:r>
      <w:r>
        <w:rPr>
          <w:sz w:val="26"/>
        </w:rPr>
        <w:t>tư</w:t>
      </w:r>
      <w:r>
        <w:rPr>
          <w:spacing w:val="-9"/>
          <w:sz w:val="26"/>
        </w:rPr>
        <w:t> </w:t>
      </w:r>
      <w:r>
        <w:rPr>
          <w:sz w:val="26"/>
        </w:rPr>
        <w:t>số</w:t>
      </w:r>
      <w:r>
        <w:rPr>
          <w:spacing w:val="-8"/>
          <w:sz w:val="26"/>
        </w:rPr>
        <w:t> </w:t>
      </w:r>
      <w:r>
        <w:rPr>
          <w:sz w:val="26"/>
        </w:rPr>
        <w:t>973/2001/TT–TCĐC</w:t>
      </w:r>
      <w:r>
        <w:rPr>
          <w:spacing w:val="-8"/>
          <w:sz w:val="26"/>
        </w:rPr>
        <w:t> </w:t>
      </w:r>
      <w:r>
        <w:rPr>
          <w:sz w:val="26"/>
        </w:rPr>
        <w:t>của</w:t>
      </w:r>
      <w:r>
        <w:rPr>
          <w:spacing w:val="-8"/>
          <w:sz w:val="26"/>
        </w:rPr>
        <w:t> </w:t>
      </w:r>
      <w:r>
        <w:rPr>
          <w:sz w:val="26"/>
        </w:rPr>
        <w:t>Tổng</w:t>
      </w:r>
      <w:r>
        <w:rPr>
          <w:spacing w:val="-12"/>
          <w:sz w:val="26"/>
        </w:rPr>
        <w:t> </w:t>
      </w:r>
      <w:r>
        <w:rPr>
          <w:sz w:val="26"/>
        </w:rPr>
        <w:t>Cục</w:t>
      </w:r>
      <w:r>
        <w:rPr>
          <w:spacing w:val="-8"/>
          <w:sz w:val="26"/>
        </w:rPr>
        <w:t> </w:t>
      </w:r>
      <w:r>
        <w:rPr>
          <w:sz w:val="26"/>
        </w:rPr>
        <w:t>Địa</w:t>
      </w:r>
      <w:r>
        <w:rPr>
          <w:spacing w:val="-12"/>
          <w:sz w:val="26"/>
        </w:rPr>
        <w:t> </w:t>
      </w:r>
      <w:r>
        <w:rPr>
          <w:sz w:val="26"/>
        </w:rPr>
        <w:t>Chính</w:t>
      </w:r>
      <w:r>
        <w:rPr>
          <w:spacing w:val="-8"/>
          <w:sz w:val="26"/>
        </w:rPr>
        <w:t> </w:t>
      </w:r>
      <w:r>
        <w:rPr>
          <w:sz w:val="26"/>
        </w:rPr>
        <w:t>hướng</w:t>
      </w:r>
      <w:r>
        <w:rPr>
          <w:spacing w:val="-12"/>
          <w:sz w:val="26"/>
        </w:rPr>
        <w:t> </w:t>
      </w:r>
      <w:r>
        <w:rPr>
          <w:sz w:val="26"/>
        </w:rPr>
        <w:t>dẫn</w:t>
      </w:r>
      <w:r>
        <w:rPr>
          <w:spacing w:val="-12"/>
          <w:sz w:val="26"/>
        </w:rPr>
        <w:t> </w:t>
      </w:r>
      <w:r>
        <w:rPr>
          <w:sz w:val="26"/>
        </w:rPr>
        <w:t>áp</w:t>
      </w:r>
      <w:r>
        <w:rPr>
          <w:spacing w:val="-8"/>
          <w:sz w:val="26"/>
        </w:rPr>
        <w:t> </w:t>
      </w:r>
      <w:r>
        <w:rPr>
          <w:sz w:val="26"/>
        </w:rPr>
        <w:t>dụng</w:t>
      </w:r>
      <w:r>
        <w:rPr>
          <w:spacing w:val="-12"/>
          <w:sz w:val="26"/>
        </w:rPr>
        <w:t> </w:t>
      </w:r>
      <w:r>
        <w:rPr>
          <w:sz w:val="26"/>
        </w:rPr>
        <w:t>hệ quy chiếu và hệ toạ độ quốc gia VN–2000 do Tổng cục Địa chính ban hành;</w:t>
      </w:r>
    </w:p>
    <w:p>
      <w:pPr>
        <w:pStyle w:val="ListParagraph"/>
        <w:numPr>
          <w:ilvl w:val="4"/>
          <w:numId w:val="12"/>
        </w:numPr>
        <w:tabs>
          <w:tab w:pos="1285" w:val="left" w:leader="none"/>
        </w:tabs>
        <w:spacing w:line="290" w:lineRule="auto" w:before="3" w:after="0"/>
        <w:ind w:left="566" w:right="174" w:firstLine="566"/>
        <w:jc w:val="both"/>
        <w:rPr>
          <w:sz w:val="26"/>
        </w:rPr>
      </w:pPr>
      <w:r>
        <w:rPr>
          <w:sz w:val="26"/>
        </w:rPr>
        <w:t>TCVN 8226–2009: Các quy định về khảo sát mặt cắt, bình đồ địa hình tỷ lệ 1/2001/500 do Bộ Khoa học và Công nghệ ban hành năm 2009 quy chiếu và hệ tọa độ quốc gia VN–2000;</w:t>
      </w:r>
    </w:p>
    <w:p>
      <w:pPr>
        <w:pStyle w:val="ListParagraph"/>
        <w:numPr>
          <w:ilvl w:val="4"/>
          <w:numId w:val="12"/>
        </w:numPr>
        <w:tabs>
          <w:tab w:pos="1285" w:val="left" w:leader="none"/>
        </w:tabs>
        <w:spacing w:line="288" w:lineRule="auto" w:before="0" w:after="0"/>
        <w:ind w:left="566" w:right="180" w:firstLine="566"/>
        <w:jc w:val="both"/>
        <w:rPr>
          <w:sz w:val="26"/>
        </w:rPr>
      </w:pPr>
      <w:r>
        <w:rPr>
          <w:sz w:val="26"/>
        </w:rPr>
        <w:t>TCVN 9401:2012, kỹ thuật đo và xử lý số liệu GPS trong trắc địa công trình do Bộ Khoa học và Công nghệ ban hành năm 2012;</w:t>
      </w:r>
    </w:p>
    <w:p>
      <w:pPr>
        <w:pStyle w:val="ListParagraph"/>
        <w:numPr>
          <w:ilvl w:val="4"/>
          <w:numId w:val="12"/>
        </w:numPr>
        <w:tabs>
          <w:tab w:pos="1285" w:val="left" w:leader="none"/>
        </w:tabs>
        <w:spacing w:line="288" w:lineRule="auto" w:before="0" w:after="0"/>
        <w:ind w:left="566" w:right="175" w:firstLine="566"/>
        <w:jc w:val="both"/>
        <w:rPr>
          <w:sz w:val="26"/>
        </w:rPr>
      </w:pPr>
      <w:r>
        <w:rPr>
          <w:sz w:val="26"/>
        </w:rPr>
        <w:t>TCVN 9398:2012: Công tác trắc địa trong xây dựng công trình (Yêu cầu chung) do Bộ Khoa học và Công nghệ ban hành năm 2012;</w:t>
      </w:r>
    </w:p>
    <w:p>
      <w:pPr>
        <w:pStyle w:val="ListParagraph"/>
        <w:numPr>
          <w:ilvl w:val="4"/>
          <w:numId w:val="12"/>
        </w:numPr>
        <w:tabs>
          <w:tab w:pos="1285" w:val="left" w:leader="none"/>
        </w:tabs>
        <w:spacing w:line="288" w:lineRule="auto" w:before="0" w:after="0"/>
        <w:ind w:left="566" w:right="171" w:firstLine="566"/>
        <w:jc w:val="both"/>
        <w:rPr>
          <w:sz w:val="26"/>
        </w:rPr>
      </w:pPr>
      <w:r>
        <w:rPr>
          <w:sz w:val="26"/>
        </w:rPr>
        <w:t>QCVN</w:t>
      </w:r>
      <w:r>
        <w:rPr>
          <w:spacing w:val="-5"/>
          <w:sz w:val="26"/>
        </w:rPr>
        <w:t> </w:t>
      </w:r>
      <w:r>
        <w:rPr>
          <w:sz w:val="26"/>
        </w:rPr>
        <w:t>04-2009/BTNMT</w:t>
      </w:r>
      <w:r>
        <w:rPr>
          <w:spacing w:val="-6"/>
          <w:sz w:val="26"/>
        </w:rPr>
        <w:t> </w:t>
      </w:r>
      <w:r>
        <w:rPr>
          <w:sz w:val="26"/>
        </w:rPr>
        <w:t>ban</w:t>
      </w:r>
      <w:r>
        <w:rPr>
          <w:spacing w:val="-5"/>
          <w:sz w:val="26"/>
        </w:rPr>
        <w:t> </w:t>
      </w:r>
      <w:r>
        <w:rPr>
          <w:sz w:val="26"/>
        </w:rPr>
        <w:t>hành</w:t>
      </w:r>
      <w:r>
        <w:rPr>
          <w:spacing w:val="-5"/>
          <w:sz w:val="26"/>
        </w:rPr>
        <w:t> </w:t>
      </w:r>
      <w:r>
        <w:rPr>
          <w:sz w:val="26"/>
        </w:rPr>
        <w:t>kèm</w:t>
      </w:r>
      <w:r>
        <w:rPr>
          <w:spacing w:val="-9"/>
          <w:sz w:val="26"/>
        </w:rPr>
        <w:t> </w:t>
      </w:r>
      <w:r>
        <w:rPr>
          <w:sz w:val="26"/>
        </w:rPr>
        <w:t>theo</w:t>
      </w:r>
      <w:r>
        <w:rPr>
          <w:spacing w:val="-6"/>
          <w:sz w:val="26"/>
        </w:rPr>
        <w:t> </w:t>
      </w:r>
      <w:r>
        <w:rPr>
          <w:sz w:val="26"/>
        </w:rPr>
        <w:t>Thông</w:t>
      </w:r>
      <w:r>
        <w:rPr>
          <w:spacing w:val="-9"/>
          <w:sz w:val="26"/>
        </w:rPr>
        <w:t> </w:t>
      </w:r>
      <w:r>
        <w:rPr>
          <w:sz w:val="26"/>
        </w:rPr>
        <w:t>tư</w:t>
      </w:r>
      <w:r>
        <w:rPr>
          <w:spacing w:val="-6"/>
          <w:sz w:val="26"/>
        </w:rPr>
        <w:t> </w:t>
      </w:r>
      <w:r>
        <w:rPr>
          <w:sz w:val="26"/>
        </w:rPr>
        <w:t>06/2009/TT–BTNMT</w:t>
      </w:r>
      <w:r>
        <w:rPr>
          <w:spacing w:val="-6"/>
          <w:sz w:val="26"/>
        </w:rPr>
        <w:t> </w:t>
      </w:r>
      <w:r>
        <w:rPr>
          <w:sz w:val="26"/>
        </w:rPr>
        <w:t>của Bộ Tài nguyên và Môi trường về quy chuẩn kỹ thuật quốc gia về xây dựng</w:t>
      </w:r>
      <w:r>
        <w:rPr>
          <w:spacing w:val="-1"/>
          <w:sz w:val="26"/>
        </w:rPr>
        <w:t> </w:t>
      </w:r>
      <w:r>
        <w:rPr>
          <w:sz w:val="26"/>
        </w:rPr>
        <w:t>lưới tọa độ;</w:t>
      </w:r>
    </w:p>
    <w:p>
      <w:pPr>
        <w:pStyle w:val="ListParagraph"/>
        <w:numPr>
          <w:ilvl w:val="4"/>
          <w:numId w:val="12"/>
        </w:numPr>
        <w:tabs>
          <w:tab w:pos="1285" w:val="left" w:leader="none"/>
        </w:tabs>
        <w:spacing w:line="288" w:lineRule="auto" w:before="3" w:after="0"/>
        <w:ind w:left="566" w:right="172" w:firstLine="566"/>
        <w:jc w:val="both"/>
        <w:rPr>
          <w:sz w:val="26"/>
        </w:rPr>
      </w:pPr>
      <w:r>
        <w:rPr>
          <w:sz w:val="26"/>
        </w:rPr>
        <w:t>Tiêu chuẩn ngành 14–TCN 22–2002 quy phạm khống chế mặt bằng cơ sở trong công trình của Bộ Nông nghiệp và Phát triển nông thôn ban hành ngày 07/01/2002;</w:t>
      </w:r>
    </w:p>
    <w:p>
      <w:pPr>
        <w:pStyle w:val="ListParagraph"/>
        <w:numPr>
          <w:ilvl w:val="4"/>
          <w:numId w:val="12"/>
        </w:numPr>
        <w:tabs>
          <w:tab w:pos="1285" w:val="left" w:leader="none"/>
        </w:tabs>
        <w:spacing w:line="288" w:lineRule="auto" w:before="3" w:after="0"/>
        <w:ind w:left="566" w:right="171" w:firstLine="566"/>
        <w:jc w:val="both"/>
        <w:rPr>
          <w:sz w:val="26"/>
        </w:rPr>
      </w:pPr>
      <w:r>
        <w:rPr>
          <w:sz w:val="26"/>
        </w:rPr>
        <w:t>Quy chuẩn kỹ thuật quốc gia về xây dựng</w:t>
      </w:r>
      <w:r>
        <w:rPr>
          <w:spacing w:val="-4"/>
          <w:sz w:val="26"/>
        </w:rPr>
        <w:t> </w:t>
      </w:r>
      <w:r>
        <w:rPr>
          <w:sz w:val="26"/>
        </w:rPr>
        <w:t>lưới độ cao</w:t>
      </w:r>
      <w:r>
        <w:rPr>
          <w:spacing w:val="-3"/>
          <w:sz w:val="26"/>
        </w:rPr>
        <w:t> </w:t>
      </w:r>
      <w:r>
        <w:rPr>
          <w:sz w:val="26"/>
        </w:rPr>
        <w:t>QCVN–11: 2008/BTNMT do Bộ Tài nguyên Môi trường ban hành kèm theo quyết định số 11/2008/QĐ–BTNMT ngày 18/12/2008;</w:t>
      </w:r>
    </w:p>
    <w:p>
      <w:pPr>
        <w:pStyle w:val="ListParagraph"/>
        <w:spacing w:after="0" w:line="288" w:lineRule="auto"/>
        <w:jc w:val="both"/>
        <w:rPr>
          <w:sz w:val="26"/>
        </w:rPr>
        <w:sectPr>
          <w:pgSz w:w="11910" w:h="16840"/>
          <w:pgMar w:header="741" w:footer="652" w:top="1200" w:bottom="840" w:left="1133" w:right="850"/>
        </w:sectPr>
      </w:pPr>
    </w:p>
    <w:p>
      <w:pPr>
        <w:pStyle w:val="ListParagraph"/>
        <w:numPr>
          <w:ilvl w:val="4"/>
          <w:numId w:val="12"/>
        </w:numPr>
        <w:tabs>
          <w:tab w:pos="1285" w:val="left" w:leader="none"/>
        </w:tabs>
        <w:spacing w:line="288" w:lineRule="auto" w:before="136" w:after="0"/>
        <w:ind w:left="566" w:right="172" w:firstLine="566"/>
        <w:jc w:val="both"/>
        <w:rPr>
          <w:sz w:val="26"/>
        </w:rPr>
      </w:pPr>
      <w:r>
        <w:rPr>
          <w:sz w:val="26"/>
        </w:rPr>
        <w:t>Thông tư 68/2015/TT–BTNMT quy định kỹ thuật đo đạc trực tiếp địa hình phục vụ thành lập bản đồ địa hình và cơ sở dữ liệu nền địa lý tỷ lệ 1/500, 1/1000, 1/2000, 1/5000 ban hành ngày 22/12/2015;</w:t>
      </w:r>
    </w:p>
    <w:p>
      <w:pPr>
        <w:pStyle w:val="ListParagraph"/>
        <w:numPr>
          <w:ilvl w:val="4"/>
          <w:numId w:val="12"/>
        </w:numPr>
        <w:tabs>
          <w:tab w:pos="1285" w:val="left" w:leader="none"/>
        </w:tabs>
        <w:spacing w:line="288" w:lineRule="auto" w:before="5" w:after="0"/>
        <w:ind w:left="566" w:right="173" w:firstLine="566"/>
        <w:jc w:val="both"/>
        <w:rPr>
          <w:sz w:val="26"/>
        </w:rPr>
      </w:pPr>
      <w:r>
        <w:rPr>
          <w:sz w:val="26"/>
        </w:rPr>
        <w:t>Thông</w:t>
      </w:r>
      <w:r>
        <w:rPr>
          <w:spacing w:val="-14"/>
          <w:sz w:val="26"/>
        </w:rPr>
        <w:t> </w:t>
      </w:r>
      <w:r>
        <w:rPr>
          <w:sz w:val="26"/>
        </w:rPr>
        <w:t>tư</w:t>
      </w:r>
      <w:r>
        <w:rPr>
          <w:spacing w:val="-10"/>
          <w:sz w:val="26"/>
        </w:rPr>
        <w:t> </w:t>
      </w:r>
      <w:r>
        <w:rPr>
          <w:sz w:val="26"/>
        </w:rPr>
        <w:t>số</w:t>
      </w:r>
      <w:r>
        <w:rPr>
          <w:spacing w:val="-9"/>
          <w:sz w:val="26"/>
        </w:rPr>
        <w:t> </w:t>
      </w:r>
      <w:r>
        <w:rPr>
          <w:sz w:val="26"/>
        </w:rPr>
        <w:t>19/2019/TT-BTNMT</w:t>
      </w:r>
      <w:r>
        <w:rPr>
          <w:spacing w:val="-9"/>
          <w:sz w:val="26"/>
        </w:rPr>
        <w:t> </w:t>
      </w:r>
      <w:r>
        <w:rPr>
          <w:sz w:val="26"/>
        </w:rPr>
        <w:t>ngày</w:t>
      </w:r>
      <w:r>
        <w:rPr>
          <w:spacing w:val="-9"/>
          <w:sz w:val="26"/>
        </w:rPr>
        <w:t> </w:t>
      </w:r>
      <w:r>
        <w:rPr>
          <w:sz w:val="26"/>
        </w:rPr>
        <w:t>08/11/2019</w:t>
      </w:r>
      <w:r>
        <w:rPr>
          <w:spacing w:val="-9"/>
          <w:sz w:val="26"/>
        </w:rPr>
        <w:t> </w:t>
      </w:r>
      <w:r>
        <w:rPr>
          <w:sz w:val="26"/>
        </w:rPr>
        <w:t>của</w:t>
      </w:r>
      <w:r>
        <w:rPr>
          <w:spacing w:val="-9"/>
          <w:sz w:val="26"/>
        </w:rPr>
        <w:t> </w:t>
      </w:r>
      <w:r>
        <w:rPr>
          <w:sz w:val="26"/>
        </w:rPr>
        <w:t>Bộ</w:t>
      </w:r>
      <w:r>
        <w:rPr>
          <w:spacing w:val="-14"/>
          <w:sz w:val="26"/>
        </w:rPr>
        <w:t> </w:t>
      </w:r>
      <w:r>
        <w:rPr>
          <w:sz w:val="26"/>
        </w:rPr>
        <w:t>trưởng</w:t>
      </w:r>
      <w:r>
        <w:rPr>
          <w:spacing w:val="-14"/>
          <w:sz w:val="26"/>
        </w:rPr>
        <w:t> </w:t>
      </w:r>
      <w:r>
        <w:rPr>
          <w:sz w:val="26"/>
        </w:rPr>
        <w:t>Bộ</w:t>
      </w:r>
      <w:r>
        <w:rPr>
          <w:spacing w:val="-14"/>
          <w:sz w:val="26"/>
        </w:rPr>
        <w:t> </w:t>
      </w:r>
      <w:r>
        <w:rPr>
          <w:sz w:val="26"/>
        </w:rPr>
        <w:t>Tài</w:t>
      </w:r>
      <w:r>
        <w:rPr>
          <w:spacing w:val="-9"/>
          <w:sz w:val="26"/>
        </w:rPr>
        <w:t> </w:t>
      </w:r>
      <w:r>
        <w:rPr>
          <w:sz w:val="26"/>
        </w:rPr>
        <w:t>nguyên và Môi trường</w:t>
      </w:r>
      <w:r>
        <w:rPr>
          <w:spacing w:val="-1"/>
          <w:sz w:val="26"/>
        </w:rPr>
        <w:t> </w:t>
      </w:r>
      <w:r>
        <w:rPr>
          <w:sz w:val="26"/>
        </w:rPr>
        <w:t>quy định kỹ thuật về nội dung và ký hiệu bản đồ địa hình Quốc gia tỷ lệ 1/2000, 1/5000;</w:t>
      </w:r>
    </w:p>
    <w:p>
      <w:pPr>
        <w:pStyle w:val="ListParagraph"/>
        <w:numPr>
          <w:ilvl w:val="4"/>
          <w:numId w:val="12"/>
        </w:numPr>
        <w:tabs>
          <w:tab w:pos="1285" w:val="left" w:leader="none"/>
        </w:tabs>
        <w:spacing w:line="288" w:lineRule="auto" w:before="3" w:after="0"/>
        <w:ind w:left="566" w:right="180" w:firstLine="566"/>
        <w:jc w:val="both"/>
        <w:rPr>
          <w:sz w:val="26"/>
        </w:rPr>
      </w:pPr>
      <w:r>
        <w:rPr>
          <w:sz w:val="26"/>
        </w:rPr>
        <w:t>96 TCN 43-90: Quy phạm đo vẽ bản đồ địa hình tỷ lệ 1/500, 1/1000, 1/2000, 1/5,000 (Phần ngoài trời) do Cục Đo đạc và Bản đồ Nhà nước ban hành năm 1990;</w:t>
      </w:r>
    </w:p>
    <w:p>
      <w:pPr>
        <w:pStyle w:val="ListParagraph"/>
        <w:numPr>
          <w:ilvl w:val="4"/>
          <w:numId w:val="12"/>
        </w:numPr>
        <w:tabs>
          <w:tab w:pos="1285" w:val="left" w:leader="none"/>
        </w:tabs>
        <w:spacing w:line="288" w:lineRule="auto" w:before="3" w:after="0"/>
        <w:ind w:left="566" w:right="170" w:firstLine="566"/>
        <w:jc w:val="both"/>
        <w:rPr>
          <w:sz w:val="26"/>
        </w:rPr>
      </w:pPr>
      <w:r>
        <w:rPr>
          <w:sz w:val="26"/>
        </w:rPr>
        <w:t>96</w:t>
      </w:r>
      <w:r>
        <w:rPr>
          <w:spacing w:val="-2"/>
          <w:sz w:val="26"/>
        </w:rPr>
        <w:t> </w:t>
      </w:r>
      <w:r>
        <w:rPr>
          <w:sz w:val="26"/>
        </w:rPr>
        <w:t>TCN</w:t>
      </w:r>
      <w:r>
        <w:rPr>
          <w:spacing w:val="-2"/>
          <w:sz w:val="26"/>
        </w:rPr>
        <w:t> </w:t>
      </w:r>
      <w:r>
        <w:rPr>
          <w:sz w:val="26"/>
        </w:rPr>
        <w:t>42-90:</w:t>
      </w:r>
      <w:r>
        <w:rPr>
          <w:spacing w:val="-2"/>
          <w:sz w:val="26"/>
        </w:rPr>
        <w:t> </w:t>
      </w:r>
      <w:r>
        <w:rPr>
          <w:sz w:val="26"/>
        </w:rPr>
        <w:t>Quy</w:t>
      </w:r>
      <w:r>
        <w:rPr>
          <w:spacing w:val="-2"/>
          <w:sz w:val="26"/>
        </w:rPr>
        <w:t> </w:t>
      </w:r>
      <w:r>
        <w:rPr>
          <w:sz w:val="26"/>
        </w:rPr>
        <w:t>phạm</w:t>
      </w:r>
      <w:r>
        <w:rPr>
          <w:spacing w:val="-6"/>
          <w:sz w:val="26"/>
        </w:rPr>
        <w:t> </w:t>
      </w:r>
      <w:r>
        <w:rPr>
          <w:sz w:val="26"/>
        </w:rPr>
        <w:t>thành</w:t>
      </w:r>
      <w:r>
        <w:rPr>
          <w:spacing w:val="-2"/>
          <w:sz w:val="26"/>
        </w:rPr>
        <w:t> </w:t>
      </w:r>
      <w:r>
        <w:rPr>
          <w:sz w:val="26"/>
        </w:rPr>
        <w:t>lập</w:t>
      </w:r>
      <w:r>
        <w:rPr>
          <w:spacing w:val="-2"/>
          <w:sz w:val="26"/>
        </w:rPr>
        <w:t> </w:t>
      </w:r>
      <w:r>
        <w:rPr>
          <w:sz w:val="26"/>
        </w:rPr>
        <w:t>bản</w:t>
      </w:r>
      <w:r>
        <w:rPr>
          <w:spacing w:val="-1"/>
          <w:sz w:val="26"/>
        </w:rPr>
        <w:t> </w:t>
      </w:r>
      <w:r>
        <w:rPr>
          <w:sz w:val="26"/>
        </w:rPr>
        <w:t>đồ</w:t>
      </w:r>
      <w:r>
        <w:rPr>
          <w:spacing w:val="-7"/>
          <w:sz w:val="26"/>
        </w:rPr>
        <w:t> </w:t>
      </w:r>
      <w:r>
        <w:rPr>
          <w:sz w:val="26"/>
        </w:rPr>
        <w:t>địa</w:t>
      </w:r>
      <w:r>
        <w:rPr>
          <w:spacing w:val="-2"/>
          <w:sz w:val="26"/>
        </w:rPr>
        <w:t> </w:t>
      </w:r>
      <w:r>
        <w:rPr>
          <w:sz w:val="26"/>
        </w:rPr>
        <w:t>hình</w:t>
      </w:r>
      <w:r>
        <w:rPr>
          <w:spacing w:val="-2"/>
          <w:sz w:val="26"/>
        </w:rPr>
        <w:t> </w:t>
      </w:r>
      <w:r>
        <w:rPr>
          <w:sz w:val="26"/>
        </w:rPr>
        <w:t>tỷ</w:t>
      </w:r>
      <w:r>
        <w:rPr>
          <w:spacing w:val="-2"/>
          <w:sz w:val="26"/>
        </w:rPr>
        <w:t> </w:t>
      </w:r>
      <w:r>
        <w:rPr>
          <w:sz w:val="26"/>
        </w:rPr>
        <w:t>lệ</w:t>
      </w:r>
      <w:r>
        <w:rPr>
          <w:spacing w:val="-6"/>
          <w:sz w:val="26"/>
        </w:rPr>
        <w:t> </w:t>
      </w:r>
      <w:r>
        <w:rPr>
          <w:sz w:val="26"/>
        </w:rPr>
        <w:t>1/500;</w:t>
      </w:r>
      <w:r>
        <w:rPr>
          <w:spacing w:val="-2"/>
          <w:sz w:val="26"/>
        </w:rPr>
        <w:t> </w:t>
      </w:r>
      <w:r>
        <w:rPr>
          <w:sz w:val="26"/>
        </w:rPr>
        <w:t>1/1,000;</w:t>
      </w:r>
      <w:r>
        <w:rPr>
          <w:spacing w:val="-2"/>
          <w:sz w:val="26"/>
        </w:rPr>
        <w:t> </w:t>
      </w:r>
      <w:r>
        <w:rPr>
          <w:sz w:val="26"/>
        </w:rPr>
        <w:t>1/2000, 1/5000, 1/10000 và 1/25000 (Phần trong nhà) do Cục Đo đạc và Bản đồ Nhà nước ban hành năm 1990;</w:t>
      </w:r>
    </w:p>
    <w:p>
      <w:pPr>
        <w:pStyle w:val="ListParagraph"/>
        <w:numPr>
          <w:ilvl w:val="4"/>
          <w:numId w:val="12"/>
        </w:numPr>
        <w:tabs>
          <w:tab w:pos="1285" w:val="left" w:leader="none"/>
        </w:tabs>
        <w:spacing w:line="290" w:lineRule="auto" w:before="4" w:after="0"/>
        <w:ind w:left="566" w:right="176" w:firstLine="566"/>
        <w:jc w:val="both"/>
        <w:rPr>
          <w:sz w:val="26"/>
        </w:rPr>
      </w:pPr>
      <w:r>
        <w:rPr>
          <w:sz w:val="26"/>
        </w:rPr>
        <w:t>Ký hiệu bản đồ địa</w:t>
      </w:r>
      <w:r>
        <w:rPr>
          <w:spacing w:val="-2"/>
          <w:sz w:val="26"/>
        </w:rPr>
        <w:t> </w:t>
      </w:r>
      <w:r>
        <w:rPr>
          <w:sz w:val="26"/>
        </w:rPr>
        <w:t>hình tỷ lệ 1/500, 1/1000, 1/2000 và 1/5000 của Tổng</w:t>
      </w:r>
      <w:r>
        <w:rPr>
          <w:spacing w:val="-2"/>
          <w:sz w:val="26"/>
        </w:rPr>
        <w:t> </w:t>
      </w:r>
      <w:r>
        <w:rPr>
          <w:sz w:val="26"/>
        </w:rPr>
        <w:t>cục Địa chính ban hành năm 1995;</w:t>
      </w:r>
    </w:p>
    <w:p>
      <w:pPr>
        <w:pStyle w:val="ListParagraph"/>
        <w:numPr>
          <w:ilvl w:val="4"/>
          <w:numId w:val="12"/>
        </w:numPr>
        <w:tabs>
          <w:tab w:pos="1285" w:val="left" w:leader="none"/>
        </w:tabs>
        <w:spacing w:line="288" w:lineRule="auto" w:before="0" w:after="0"/>
        <w:ind w:left="566" w:right="176" w:firstLine="566"/>
        <w:jc w:val="both"/>
        <w:rPr>
          <w:sz w:val="26"/>
        </w:rPr>
      </w:pPr>
      <w:r>
        <w:rPr>
          <w:sz w:val="26"/>
        </w:rPr>
        <w:t>Quy</w:t>
      </w:r>
      <w:r>
        <w:rPr>
          <w:spacing w:val="-2"/>
          <w:sz w:val="26"/>
        </w:rPr>
        <w:t> </w:t>
      </w:r>
      <w:r>
        <w:rPr>
          <w:sz w:val="26"/>
        </w:rPr>
        <w:t>định</w:t>
      </w:r>
      <w:r>
        <w:rPr>
          <w:spacing w:val="-2"/>
          <w:sz w:val="26"/>
        </w:rPr>
        <w:t> </w:t>
      </w:r>
      <w:r>
        <w:rPr>
          <w:sz w:val="26"/>
        </w:rPr>
        <w:t>về</w:t>
      </w:r>
      <w:r>
        <w:rPr>
          <w:spacing w:val="-1"/>
          <w:sz w:val="26"/>
        </w:rPr>
        <w:t> </w:t>
      </w:r>
      <w:r>
        <w:rPr>
          <w:sz w:val="26"/>
        </w:rPr>
        <w:t>công</w:t>
      </w:r>
      <w:r>
        <w:rPr>
          <w:spacing w:val="-7"/>
          <w:sz w:val="26"/>
        </w:rPr>
        <w:t> </w:t>
      </w:r>
      <w:r>
        <w:rPr>
          <w:sz w:val="26"/>
        </w:rPr>
        <w:t>tác khảo</w:t>
      </w:r>
      <w:r>
        <w:rPr>
          <w:spacing w:val="-2"/>
          <w:sz w:val="26"/>
        </w:rPr>
        <w:t> </w:t>
      </w:r>
      <w:r>
        <w:rPr>
          <w:sz w:val="26"/>
        </w:rPr>
        <w:t>sát</w:t>
      </w:r>
      <w:r>
        <w:rPr>
          <w:spacing w:val="-2"/>
          <w:sz w:val="26"/>
        </w:rPr>
        <w:t> </w:t>
      </w:r>
      <w:r>
        <w:rPr>
          <w:sz w:val="26"/>
        </w:rPr>
        <w:t>phục vụ</w:t>
      </w:r>
      <w:r>
        <w:rPr>
          <w:spacing w:val="-2"/>
          <w:sz w:val="26"/>
        </w:rPr>
        <w:t> </w:t>
      </w:r>
      <w:r>
        <w:rPr>
          <w:sz w:val="26"/>
        </w:rPr>
        <w:t>thiết kế các</w:t>
      </w:r>
      <w:r>
        <w:rPr>
          <w:spacing w:val="-1"/>
          <w:sz w:val="26"/>
        </w:rPr>
        <w:t> </w:t>
      </w:r>
      <w:r>
        <w:rPr>
          <w:sz w:val="26"/>
        </w:rPr>
        <w:t>công</w:t>
      </w:r>
      <w:r>
        <w:rPr>
          <w:spacing w:val="-6"/>
          <w:sz w:val="26"/>
        </w:rPr>
        <w:t> </w:t>
      </w:r>
      <w:r>
        <w:rPr>
          <w:sz w:val="26"/>
        </w:rPr>
        <w:t>trình</w:t>
      </w:r>
      <w:r>
        <w:rPr>
          <w:spacing w:val="-2"/>
          <w:sz w:val="26"/>
        </w:rPr>
        <w:t> </w:t>
      </w:r>
      <w:r>
        <w:rPr>
          <w:sz w:val="26"/>
        </w:rPr>
        <w:t>điện</w:t>
      </w:r>
      <w:r>
        <w:rPr>
          <w:spacing w:val="-2"/>
          <w:sz w:val="26"/>
        </w:rPr>
        <w:t> </w:t>
      </w:r>
      <w:r>
        <w:rPr>
          <w:sz w:val="26"/>
        </w:rPr>
        <w:t>áp</w:t>
      </w:r>
      <w:r>
        <w:rPr>
          <w:spacing w:val="-1"/>
          <w:sz w:val="26"/>
        </w:rPr>
        <w:t> </w:t>
      </w:r>
      <w:r>
        <w:rPr>
          <w:sz w:val="26"/>
        </w:rPr>
        <w:t>dụng</w:t>
      </w:r>
      <w:r>
        <w:rPr>
          <w:spacing w:val="-7"/>
          <w:sz w:val="26"/>
        </w:rPr>
        <w:t> </w:t>
      </w:r>
      <w:r>
        <w:rPr>
          <w:sz w:val="26"/>
        </w:rPr>
        <w:t>trong EVN ban hành theo quyết định số 789/QĐ-EVN ngày 10/6/2025 của EVN.</w:t>
      </w:r>
    </w:p>
    <w:p>
      <w:pPr>
        <w:pStyle w:val="ListParagraph"/>
        <w:numPr>
          <w:ilvl w:val="4"/>
          <w:numId w:val="12"/>
        </w:numPr>
        <w:tabs>
          <w:tab w:pos="1314" w:val="left" w:leader="none"/>
        </w:tabs>
        <w:spacing w:line="288" w:lineRule="auto" w:before="0" w:after="0"/>
        <w:ind w:left="566" w:right="175" w:firstLine="566"/>
        <w:jc w:val="both"/>
        <w:rPr>
          <w:sz w:val="26"/>
        </w:rPr>
      </w:pPr>
      <w:r>
        <w:rPr>
          <w:sz w:val="26"/>
        </w:rPr>
        <w:t>Quy định 921/QĐ-EVNNPT ngày 01/06/2025 của EVNNPT về việc ban hành Quy</w:t>
      </w:r>
      <w:r>
        <w:rPr>
          <w:spacing w:val="-14"/>
          <w:sz w:val="26"/>
        </w:rPr>
        <w:t> </w:t>
      </w:r>
      <w:r>
        <w:rPr>
          <w:sz w:val="26"/>
        </w:rPr>
        <w:t>định</w:t>
      </w:r>
      <w:r>
        <w:rPr>
          <w:spacing w:val="-12"/>
          <w:sz w:val="26"/>
        </w:rPr>
        <w:t> </w:t>
      </w:r>
      <w:r>
        <w:rPr>
          <w:sz w:val="26"/>
        </w:rPr>
        <w:t>về</w:t>
      </w:r>
      <w:r>
        <w:rPr>
          <w:spacing w:val="-12"/>
          <w:sz w:val="26"/>
        </w:rPr>
        <w:t> </w:t>
      </w:r>
      <w:r>
        <w:rPr>
          <w:sz w:val="26"/>
        </w:rPr>
        <w:t>công</w:t>
      </w:r>
      <w:r>
        <w:rPr>
          <w:spacing w:val="-17"/>
          <w:sz w:val="26"/>
        </w:rPr>
        <w:t> </w:t>
      </w:r>
      <w:r>
        <w:rPr>
          <w:sz w:val="26"/>
        </w:rPr>
        <w:t>tác</w:t>
      </w:r>
      <w:r>
        <w:rPr>
          <w:spacing w:val="-16"/>
          <w:sz w:val="26"/>
        </w:rPr>
        <w:t> </w:t>
      </w:r>
      <w:r>
        <w:rPr>
          <w:sz w:val="26"/>
        </w:rPr>
        <w:t>khảo</w:t>
      </w:r>
      <w:r>
        <w:rPr>
          <w:spacing w:val="-12"/>
          <w:sz w:val="26"/>
        </w:rPr>
        <w:t> </w:t>
      </w:r>
      <w:r>
        <w:rPr>
          <w:sz w:val="26"/>
        </w:rPr>
        <w:t>sát,</w:t>
      </w:r>
      <w:r>
        <w:rPr>
          <w:spacing w:val="-10"/>
          <w:sz w:val="26"/>
        </w:rPr>
        <w:t> </w:t>
      </w:r>
      <w:r>
        <w:rPr>
          <w:sz w:val="26"/>
        </w:rPr>
        <w:t>thiết</w:t>
      </w:r>
      <w:r>
        <w:rPr>
          <w:spacing w:val="-17"/>
          <w:sz w:val="26"/>
        </w:rPr>
        <w:t> </w:t>
      </w:r>
      <w:r>
        <w:rPr>
          <w:sz w:val="26"/>
        </w:rPr>
        <w:t>kế</w:t>
      </w:r>
      <w:r>
        <w:rPr>
          <w:spacing w:val="-12"/>
          <w:sz w:val="26"/>
        </w:rPr>
        <w:t> </w:t>
      </w:r>
      <w:r>
        <w:rPr>
          <w:sz w:val="26"/>
        </w:rPr>
        <w:t>lưới</w:t>
      </w:r>
      <w:r>
        <w:rPr>
          <w:spacing w:val="-17"/>
          <w:sz w:val="26"/>
        </w:rPr>
        <w:t> </w:t>
      </w:r>
      <w:r>
        <w:rPr>
          <w:sz w:val="26"/>
        </w:rPr>
        <w:t>điện</w:t>
      </w:r>
      <w:r>
        <w:rPr>
          <w:spacing w:val="-12"/>
          <w:sz w:val="26"/>
        </w:rPr>
        <w:t> </w:t>
      </w:r>
      <w:r>
        <w:rPr>
          <w:sz w:val="26"/>
        </w:rPr>
        <w:t>trong</w:t>
      </w:r>
      <w:r>
        <w:rPr>
          <w:spacing w:val="-17"/>
          <w:sz w:val="26"/>
        </w:rPr>
        <w:t> </w:t>
      </w:r>
      <w:r>
        <w:rPr>
          <w:sz w:val="26"/>
        </w:rPr>
        <w:t>Tổng</w:t>
      </w:r>
      <w:r>
        <w:rPr>
          <w:spacing w:val="-16"/>
          <w:sz w:val="26"/>
        </w:rPr>
        <w:t> </w:t>
      </w:r>
      <w:r>
        <w:rPr>
          <w:sz w:val="26"/>
        </w:rPr>
        <w:t>công</w:t>
      </w:r>
      <w:r>
        <w:rPr>
          <w:spacing w:val="-16"/>
          <w:sz w:val="26"/>
        </w:rPr>
        <w:t> </w:t>
      </w:r>
      <w:r>
        <w:rPr>
          <w:sz w:val="26"/>
        </w:rPr>
        <w:t>ty</w:t>
      </w:r>
      <w:r>
        <w:rPr>
          <w:spacing w:val="-12"/>
          <w:sz w:val="26"/>
        </w:rPr>
        <w:t> </w:t>
      </w:r>
      <w:r>
        <w:rPr>
          <w:sz w:val="26"/>
        </w:rPr>
        <w:t>Truyền</w:t>
      </w:r>
      <w:r>
        <w:rPr>
          <w:spacing w:val="-12"/>
          <w:sz w:val="26"/>
        </w:rPr>
        <w:t> </w:t>
      </w:r>
      <w:r>
        <w:rPr>
          <w:sz w:val="26"/>
        </w:rPr>
        <w:t>tải</w:t>
      </w:r>
      <w:r>
        <w:rPr>
          <w:spacing w:val="-17"/>
          <w:sz w:val="26"/>
        </w:rPr>
        <w:t> </w:t>
      </w:r>
      <w:r>
        <w:rPr>
          <w:sz w:val="26"/>
        </w:rPr>
        <w:t>điện</w:t>
      </w:r>
      <w:r>
        <w:rPr>
          <w:spacing w:val="-16"/>
          <w:sz w:val="26"/>
        </w:rPr>
        <w:t> </w:t>
      </w:r>
      <w:r>
        <w:rPr>
          <w:sz w:val="26"/>
        </w:rPr>
        <w:t>Quốc </w:t>
      </w:r>
      <w:r>
        <w:rPr>
          <w:spacing w:val="-4"/>
          <w:sz w:val="26"/>
        </w:rPr>
        <w:t>gia.</w:t>
      </w:r>
    </w:p>
    <w:p>
      <w:pPr>
        <w:pStyle w:val="Heading1"/>
        <w:spacing w:before="4"/>
        <w:ind w:left="1133"/>
        <w:jc w:val="both"/>
      </w:pPr>
      <w:r>
        <w:rPr/>
        <w:t>Tiêu</w:t>
      </w:r>
      <w:r>
        <w:rPr>
          <w:spacing w:val="12"/>
        </w:rPr>
        <w:t> </w:t>
      </w:r>
      <w:r>
        <w:rPr/>
        <w:t>chuẩn</w:t>
      </w:r>
      <w:r>
        <w:rPr>
          <w:spacing w:val="13"/>
        </w:rPr>
        <w:t> </w:t>
      </w:r>
      <w:r>
        <w:rPr/>
        <w:t>khảo</w:t>
      </w:r>
      <w:r>
        <w:rPr>
          <w:spacing w:val="13"/>
        </w:rPr>
        <w:t> </w:t>
      </w:r>
      <w:r>
        <w:rPr/>
        <w:t>sát</w:t>
      </w:r>
      <w:r>
        <w:rPr>
          <w:spacing w:val="18"/>
        </w:rPr>
        <w:t> </w:t>
      </w:r>
      <w:r>
        <w:rPr/>
        <w:t>địa</w:t>
      </w:r>
      <w:r>
        <w:rPr>
          <w:spacing w:val="13"/>
        </w:rPr>
        <w:t> </w:t>
      </w:r>
      <w:r>
        <w:rPr>
          <w:spacing w:val="-4"/>
        </w:rPr>
        <w:t>chất:</w:t>
      </w:r>
    </w:p>
    <w:p>
      <w:pPr>
        <w:pStyle w:val="ListParagraph"/>
        <w:numPr>
          <w:ilvl w:val="0"/>
          <w:numId w:val="13"/>
        </w:numPr>
        <w:tabs>
          <w:tab w:pos="1415" w:val="left" w:leader="none"/>
        </w:tabs>
        <w:spacing w:line="240" w:lineRule="auto" w:before="61" w:after="0"/>
        <w:ind w:left="1415" w:right="0" w:hanging="282"/>
        <w:jc w:val="both"/>
        <w:rPr>
          <w:i/>
          <w:sz w:val="26"/>
        </w:rPr>
      </w:pPr>
      <w:r>
        <w:rPr>
          <w:i/>
          <w:sz w:val="26"/>
        </w:rPr>
        <w:t>Tiêu</w:t>
      </w:r>
      <w:r>
        <w:rPr>
          <w:i/>
          <w:spacing w:val="17"/>
          <w:sz w:val="26"/>
        </w:rPr>
        <w:t> </w:t>
      </w:r>
      <w:r>
        <w:rPr>
          <w:i/>
          <w:sz w:val="26"/>
        </w:rPr>
        <w:t>chuẩn</w:t>
      </w:r>
      <w:r>
        <w:rPr>
          <w:i/>
          <w:spacing w:val="13"/>
          <w:sz w:val="26"/>
        </w:rPr>
        <w:t> </w:t>
      </w:r>
      <w:r>
        <w:rPr>
          <w:i/>
          <w:sz w:val="26"/>
        </w:rPr>
        <w:t>và</w:t>
      </w:r>
      <w:r>
        <w:rPr>
          <w:i/>
          <w:spacing w:val="12"/>
          <w:sz w:val="26"/>
        </w:rPr>
        <w:t> </w:t>
      </w:r>
      <w:r>
        <w:rPr>
          <w:i/>
          <w:sz w:val="26"/>
        </w:rPr>
        <w:t>văn</w:t>
      </w:r>
      <w:r>
        <w:rPr>
          <w:i/>
          <w:spacing w:val="13"/>
          <w:sz w:val="26"/>
        </w:rPr>
        <w:t> </w:t>
      </w:r>
      <w:r>
        <w:rPr>
          <w:i/>
          <w:sz w:val="26"/>
        </w:rPr>
        <w:t>bản</w:t>
      </w:r>
      <w:r>
        <w:rPr>
          <w:i/>
          <w:spacing w:val="12"/>
          <w:sz w:val="26"/>
        </w:rPr>
        <w:t> </w:t>
      </w:r>
      <w:r>
        <w:rPr>
          <w:i/>
          <w:sz w:val="26"/>
        </w:rPr>
        <w:t>hướng</w:t>
      </w:r>
      <w:r>
        <w:rPr>
          <w:i/>
          <w:spacing w:val="12"/>
          <w:sz w:val="26"/>
        </w:rPr>
        <w:t> </w:t>
      </w:r>
      <w:r>
        <w:rPr>
          <w:i/>
          <w:sz w:val="26"/>
        </w:rPr>
        <w:t>dẫn</w:t>
      </w:r>
      <w:r>
        <w:rPr>
          <w:i/>
          <w:spacing w:val="13"/>
          <w:sz w:val="26"/>
        </w:rPr>
        <w:t> </w:t>
      </w:r>
      <w:r>
        <w:rPr>
          <w:i/>
          <w:sz w:val="26"/>
        </w:rPr>
        <w:t>lập</w:t>
      </w:r>
      <w:r>
        <w:rPr>
          <w:i/>
          <w:spacing w:val="12"/>
          <w:sz w:val="26"/>
        </w:rPr>
        <w:t> </w:t>
      </w:r>
      <w:r>
        <w:rPr>
          <w:i/>
          <w:sz w:val="26"/>
        </w:rPr>
        <w:t>thuyết</w:t>
      </w:r>
      <w:r>
        <w:rPr>
          <w:i/>
          <w:spacing w:val="7"/>
          <w:sz w:val="26"/>
        </w:rPr>
        <w:t> </w:t>
      </w:r>
      <w:r>
        <w:rPr>
          <w:i/>
          <w:spacing w:val="-4"/>
          <w:sz w:val="26"/>
        </w:rPr>
        <w:t>minh</w:t>
      </w:r>
    </w:p>
    <w:p>
      <w:pPr>
        <w:pStyle w:val="ListParagraph"/>
        <w:numPr>
          <w:ilvl w:val="4"/>
          <w:numId w:val="12"/>
        </w:numPr>
        <w:tabs>
          <w:tab w:pos="1285" w:val="left" w:leader="none"/>
        </w:tabs>
        <w:spacing w:line="288" w:lineRule="auto" w:before="61" w:after="0"/>
        <w:ind w:left="566" w:right="186" w:firstLine="566"/>
        <w:jc w:val="both"/>
        <w:rPr>
          <w:sz w:val="26"/>
        </w:rPr>
      </w:pPr>
      <w:r>
        <w:rPr>
          <w:sz w:val="26"/>
        </w:rPr>
        <w:t>Nghị</w:t>
      </w:r>
      <w:r>
        <w:rPr>
          <w:spacing w:val="40"/>
          <w:sz w:val="26"/>
        </w:rPr>
        <w:t> </w:t>
      </w:r>
      <w:r>
        <w:rPr>
          <w:sz w:val="26"/>
        </w:rPr>
        <w:t>định</w:t>
      </w:r>
      <w:r>
        <w:rPr>
          <w:spacing w:val="40"/>
          <w:sz w:val="26"/>
        </w:rPr>
        <w:t> </w:t>
      </w:r>
      <w:r>
        <w:rPr>
          <w:sz w:val="26"/>
        </w:rPr>
        <w:t>số</w:t>
      </w:r>
      <w:r>
        <w:rPr>
          <w:spacing w:val="40"/>
          <w:sz w:val="26"/>
        </w:rPr>
        <w:t> </w:t>
      </w:r>
      <w:r>
        <w:rPr>
          <w:sz w:val="26"/>
        </w:rPr>
        <w:t>06/2021/NĐ-CP</w:t>
      </w:r>
      <w:r>
        <w:rPr>
          <w:spacing w:val="40"/>
          <w:sz w:val="26"/>
        </w:rPr>
        <w:t> </w:t>
      </w:r>
      <w:r>
        <w:rPr>
          <w:sz w:val="26"/>
        </w:rPr>
        <w:t>ban</w:t>
      </w:r>
      <w:r>
        <w:rPr>
          <w:spacing w:val="40"/>
          <w:sz w:val="26"/>
        </w:rPr>
        <w:t> </w:t>
      </w:r>
      <w:r>
        <w:rPr>
          <w:sz w:val="26"/>
        </w:rPr>
        <w:t>hành</w:t>
      </w:r>
      <w:r>
        <w:rPr>
          <w:spacing w:val="40"/>
          <w:sz w:val="26"/>
        </w:rPr>
        <w:t> </w:t>
      </w:r>
      <w:r>
        <w:rPr>
          <w:sz w:val="26"/>
        </w:rPr>
        <w:t>ngày</w:t>
      </w:r>
      <w:r>
        <w:rPr>
          <w:spacing w:val="40"/>
          <w:sz w:val="26"/>
        </w:rPr>
        <w:t> </w:t>
      </w:r>
      <w:r>
        <w:rPr>
          <w:sz w:val="26"/>
        </w:rPr>
        <w:t>26/01/2021</w:t>
      </w:r>
      <w:r>
        <w:rPr>
          <w:spacing w:val="40"/>
          <w:sz w:val="26"/>
        </w:rPr>
        <w:t> </w:t>
      </w:r>
      <w:r>
        <w:rPr>
          <w:sz w:val="26"/>
        </w:rPr>
        <w:t>của</w:t>
      </w:r>
      <w:r>
        <w:rPr>
          <w:spacing w:val="40"/>
          <w:sz w:val="26"/>
        </w:rPr>
        <w:t> </w:t>
      </w:r>
      <w:r>
        <w:rPr>
          <w:sz w:val="26"/>
        </w:rPr>
        <w:t>Chính</w:t>
      </w:r>
      <w:r>
        <w:rPr>
          <w:spacing w:val="40"/>
          <w:sz w:val="26"/>
        </w:rPr>
        <w:t> </w:t>
      </w:r>
      <w:r>
        <w:rPr>
          <w:sz w:val="26"/>
        </w:rPr>
        <w:t>phủ</w:t>
      </w:r>
      <w:r>
        <w:rPr>
          <w:spacing w:val="40"/>
          <w:sz w:val="26"/>
        </w:rPr>
        <w:t> </w:t>
      </w:r>
      <w:r>
        <w:rPr>
          <w:sz w:val="26"/>
        </w:rPr>
        <w:t>về Quy</w:t>
      </w:r>
      <w:r>
        <w:rPr>
          <w:spacing w:val="29"/>
          <w:sz w:val="26"/>
        </w:rPr>
        <w:t> </w:t>
      </w:r>
      <w:r>
        <w:rPr>
          <w:sz w:val="26"/>
        </w:rPr>
        <w:t>định</w:t>
      </w:r>
      <w:r>
        <w:rPr>
          <w:spacing w:val="35"/>
          <w:sz w:val="26"/>
        </w:rPr>
        <w:t> </w:t>
      </w:r>
      <w:r>
        <w:rPr>
          <w:sz w:val="26"/>
        </w:rPr>
        <w:t>chi</w:t>
      </w:r>
      <w:r>
        <w:rPr>
          <w:spacing w:val="34"/>
          <w:sz w:val="26"/>
        </w:rPr>
        <w:t> </w:t>
      </w:r>
      <w:r>
        <w:rPr>
          <w:sz w:val="26"/>
        </w:rPr>
        <w:t>tiết</w:t>
      </w:r>
      <w:r>
        <w:rPr>
          <w:spacing w:val="34"/>
          <w:sz w:val="26"/>
        </w:rPr>
        <w:t> </w:t>
      </w:r>
      <w:r>
        <w:rPr>
          <w:sz w:val="26"/>
        </w:rPr>
        <w:t>một</w:t>
      </w:r>
      <w:r>
        <w:rPr>
          <w:spacing w:val="28"/>
          <w:sz w:val="26"/>
        </w:rPr>
        <w:t> </w:t>
      </w:r>
      <w:r>
        <w:rPr>
          <w:sz w:val="26"/>
        </w:rPr>
        <w:t>số</w:t>
      </w:r>
      <w:r>
        <w:rPr>
          <w:spacing w:val="29"/>
          <w:sz w:val="26"/>
        </w:rPr>
        <w:t> </w:t>
      </w:r>
      <w:r>
        <w:rPr>
          <w:sz w:val="26"/>
        </w:rPr>
        <w:t>nội</w:t>
      </w:r>
      <w:r>
        <w:rPr>
          <w:spacing w:val="28"/>
          <w:sz w:val="26"/>
        </w:rPr>
        <w:t> </w:t>
      </w:r>
      <w:r>
        <w:rPr>
          <w:sz w:val="26"/>
        </w:rPr>
        <w:t>dung</w:t>
      </w:r>
      <w:r>
        <w:rPr>
          <w:spacing w:val="29"/>
          <w:sz w:val="26"/>
        </w:rPr>
        <w:t> </w:t>
      </w:r>
      <w:r>
        <w:rPr>
          <w:sz w:val="26"/>
        </w:rPr>
        <w:t>về</w:t>
      </w:r>
      <w:r>
        <w:rPr>
          <w:spacing w:val="29"/>
          <w:sz w:val="26"/>
        </w:rPr>
        <w:t> </w:t>
      </w:r>
      <w:r>
        <w:rPr>
          <w:sz w:val="26"/>
        </w:rPr>
        <w:t>quản</w:t>
      </w:r>
      <w:r>
        <w:rPr>
          <w:spacing w:val="29"/>
          <w:sz w:val="26"/>
        </w:rPr>
        <w:t> </w:t>
      </w:r>
      <w:r>
        <w:rPr>
          <w:sz w:val="26"/>
        </w:rPr>
        <w:t>lý</w:t>
      </w:r>
      <w:r>
        <w:rPr>
          <w:spacing w:val="29"/>
          <w:sz w:val="26"/>
        </w:rPr>
        <w:t> </w:t>
      </w:r>
      <w:r>
        <w:rPr>
          <w:sz w:val="26"/>
        </w:rPr>
        <w:t>chất</w:t>
      </w:r>
      <w:r>
        <w:rPr>
          <w:spacing w:val="28"/>
          <w:sz w:val="26"/>
        </w:rPr>
        <w:t> </w:t>
      </w:r>
      <w:r>
        <w:rPr>
          <w:sz w:val="26"/>
        </w:rPr>
        <w:t>lượng,</w:t>
      </w:r>
      <w:r>
        <w:rPr>
          <w:spacing w:val="31"/>
          <w:sz w:val="26"/>
        </w:rPr>
        <w:t> </w:t>
      </w:r>
      <w:r>
        <w:rPr>
          <w:sz w:val="26"/>
        </w:rPr>
        <w:t>thi</w:t>
      </w:r>
      <w:r>
        <w:rPr>
          <w:spacing w:val="28"/>
          <w:sz w:val="26"/>
        </w:rPr>
        <w:t> </w:t>
      </w:r>
      <w:r>
        <w:rPr>
          <w:sz w:val="26"/>
        </w:rPr>
        <w:t>công</w:t>
      </w:r>
      <w:r>
        <w:rPr>
          <w:spacing w:val="29"/>
          <w:sz w:val="26"/>
        </w:rPr>
        <w:t> </w:t>
      </w:r>
      <w:r>
        <w:rPr>
          <w:sz w:val="26"/>
        </w:rPr>
        <w:t>xây</w:t>
      </w:r>
      <w:r>
        <w:rPr>
          <w:spacing w:val="35"/>
          <w:sz w:val="26"/>
        </w:rPr>
        <w:t> </w:t>
      </w:r>
      <w:r>
        <w:rPr>
          <w:sz w:val="26"/>
        </w:rPr>
        <w:t>dựng</w:t>
      </w:r>
      <w:r>
        <w:rPr>
          <w:spacing w:val="29"/>
          <w:sz w:val="26"/>
        </w:rPr>
        <w:t> </w:t>
      </w:r>
      <w:r>
        <w:rPr>
          <w:sz w:val="26"/>
        </w:rPr>
        <w:t>và</w:t>
      </w:r>
      <w:r>
        <w:rPr>
          <w:spacing w:val="29"/>
          <w:sz w:val="26"/>
        </w:rPr>
        <w:t> </w:t>
      </w:r>
      <w:r>
        <w:rPr>
          <w:sz w:val="26"/>
        </w:rPr>
        <w:t>bảo trì công trình xây dựng;</w:t>
      </w:r>
    </w:p>
    <w:p>
      <w:pPr>
        <w:pStyle w:val="ListParagraph"/>
        <w:numPr>
          <w:ilvl w:val="4"/>
          <w:numId w:val="12"/>
        </w:numPr>
        <w:tabs>
          <w:tab w:pos="1285" w:val="left" w:leader="none"/>
        </w:tabs>
        <w:spacing w:line="288" w:lineRule="auto" w:before="4" w:after="0"/>
        <w:ind w:left="566" w:right="187" w:firstLine="566"/>
        <w:jc w:val="both"/>
        <w:rPr>
          <w:sz w:val="26"/>
        </w:rPr>
      </w:pPr>
      <w:r>
        <w:rPr>
          <w:sz w:val="26"/>
        </w:rPr>
        <w:t>Nghị định 15/2021/NĐ-CP ban hành ngày 03/03/2021 của Chính phủ về Quy định</w:t>
      </w:r>
      <w:r>
        <w:rPr>
          <w:spacing w:val="32"/>
          <w:sz w:val="26"/>
        </w:rPr>
        <w:t> </w:t>
      </w:r>
      <w:r>
        <w:rPr>
          <w:sz w:val="26"/>
        </w:rPr>
        <w:t>chi</w:t>
      </w:r>
      <w:r>
        <w:rPr>
          <w:spacing w:val="32"/>
          <w:sz w:val="26"/>
        </w:rPr>
        <w:t> </w:t>
      </w:r>
      <w:r>
        <w:rPr>
          <w:sz w:val="26"/>
        </w:rPr>
        <w:t>tiết</w:t>
      </w:r>
      <w:r>
        <w:rPr>
          <w:spacing w:val="37"/>
          <w:sz w:val="26"/>
        </w:rPr>
        <w:t> </w:t>
      </w:r>
      <w:r>
        <w:rPr>
          <w:sz w:val="26"/>
        </w:rPr>
        <w:t>một</w:t>
      </w:r>
      <w:r>
        <w:rPr>
          <w:spacing w:val="32"/>
          <w:sz w:val="26"/>
        </w:rPr>
        <w:t> </w:t>
      </w:r>
      <w:r>
        <w:rPr>
          <w:sz w:val="26"/>
        </w:rPr>
        <w:t>số</w:t>
      </w:r>
      <w:r>
        <w:rPr>
          <w:spacing w:val="32"/>
          <w:sz w:val="26"/>
        </w:rPr>
        <w:t> </w:t>
      </w:r>
      <w:r>
        <w:rPr>
          <w:sz w:val="26"/>
        </w:rPr>
        <w:t>nội</w:t>
      </w:r>
      <w:r>
        <w:rPr>
          <w:spacing w:val="32"/>
          <w:sz w:val="26"/>
        </w:rPr>
        <w:t> </w:t>
      </w:r>
      <w:r>
        <w:rPr>
          <w:sz w:val="26"/>
        </w:rPr>
        <w:t>dung</w:t>
      </w:r>
      <w:r>
        <w:rPr>
          <w:spacing w:val="32"/>
          <w:sz w:val="26"/>
        </w:rPr>
        <w:t> </w:t>
      </w:r>
      <w:r>
        <w:rPr>
          <w:sz w:val="26"/>
        </w:rPr>
        <w:t>về</w:t>
      </w:r>
      <w:r>
        <w:rPr>
          <w:spacing w:val="39"/>
          <w:sz w:val="26"/>
        </w:rPr>
        <w:t> </w:t>
      </w:r>
      <w:r>
        <w:rPr>
          <w:sz w:val="26"/>
        </w:rPr>
        <w:t>quản</w:t>
      </w:r>
      <w:r>
        <w:rPr>
          <w:spacing w:val="32"/>
          <w:sz w:val="26"/>
        </w:rPr>
        <w:t> </w:t>
      </w:r>
      <w:r>
        <w:rPr>
          <w:sz w:val="26"/>
        </w:rPr>
        <w:t>lý</w:t>
      </w:r>
      <w:r>
        <w:rPr>
          <w:spacing w:val="32"/>
          <w:sz w:val="26"/>
        </w:rPr>
        <w:t> </w:t>
      </w:r>
      <w:r>
        <w:rPr>
          <w:sz w:val="26"/>
        </w:rPr>
        <w:t>dự</w:t>
      </w:r>
      <w:r>
        <w:rPr>
          <w:spacing w:val="31"/>
          <w:sz w:val="26"/>
        </w:rPr>
        <w:t> </w:t>
      </w:r>
      <w:r>
        <w:rPr>
          <w:sz w:val="26"/>
        </w:rPr>
        <w:t>án</w:t>
      </w:r>
      <w:r>
        <w:rPr>
          <w:spacing w:val="32"/>
          <w:sz w:val="26"/>
        </w:rPr>
        <w:t> </w:t>
      </w:r>
      <w:r>
        <w:rPr>
          <w:sz w:val="26"/>
        </w:rPr>
        <w:t>đầu</w:t>
      </w:r>
      <w:r>
        <w:rPr>
          <w:spacing w:val="32"/>
          <w:sz w:val="26"/>
        </w:rPr>
        <w:t> </w:t>
      </w:r>
      <w:r>
        <w:rPr>
          <w:sz w:val="26"/>
        </w:rPr>
        <w:t>tư</w:t>
      </w:r>
      <w:r>
        <w:rPr>
          <w:spacing w:val="31"/>
          <w:sz w:val="26"/>
        </w:rPr>
        <w:t> </w:t>
      </w:r>
      <w:r>
        <w:rPr>
          <w:sz w:val="26"/>
        </w:rPr>
        <w:t>xây</w:t>
      </w:r>
      <w:r>
        <w:rPr>
          <w:spacing w:val="32"/>
          <w:sz w:val="26"/>
        </w:rPr>
        <w:t> </w:t>
      </w:r>
      <w:r>
        <w:rPr>
          <w:sz w:val="26"/>
        </w:rPr>
        <w:t>dựng;</w:t>
      </w:r>
    </w:p>
    <w:p>
      <w:pPr>
        <w:pStyle w:val="ListParagraph"/>
        <w:numPr>
          <w:ilvl w:val="4"/>
          <w:numId w:val="12"/>
        </w:numPr>
        <w:tabs>
          <w:tab w:pos="1285" w:val="left" w:leader="none"/>
        </w:tabs>
        <w:spacing w:line="290" w:lineRule="auto" w:before="2" w:after="0"/>
        <w:ind w:left="566" w:right="187" w:firstLine="566"/>
        <w:jc w:val="both"/>
        <w:rPr>
          <w:sz w:val="26"/>
        </w:rPr>
      </w:pPr>
      <w:r>
        <w:rPr>
          <w:sz w:val="26"/>
        </w:rPr>
        <w:t>Nghị</w:t>
      </w:r>
      <w:r>
        <w:rPr>
          <w:spacing w:val="40"/>
          <w:sz w:val="26"/>
        </w:rPr>
        <w:t> </w:t>
      </w:r>
      <w:r>
        <w:rPr>
          <w:sz w:val="26"/>
        </w:rPr>
        <w:t>định</w:t>
      </w:r>
      <w:r>
        <w:rPr>
          <w:spacing w:val="40"/>
          <w:sz w:val="26"/>
        </w:rPr>
        <w:t> </w:t>
      </w:r>
      <w:r>
        <w:rPr>
          <w:sz w:val="26"/>
        </w:rPr>
        <w:t>số</w:t>
      </w:r>
      <w:r>
        <w:rPr>
          <w:spacing w:val="40"/>
          <w:sz w:val="26"/>
        </w:rPr>
        <w:t> </w:t>
      </w:r>
      <w:r>
        <w:rPr>
          <w:sz w:val="26"/>
        </w:rPr>
        <w:t>14/2014/NĐ-CP</w:t>
      </w:r>
      <w:r>
        <w:rPr>
          <w:spacing w:val="40"/>
          <w:sz w:val="26"/>
        </w:rPr>
        <w:t> </w:t>
      </w:r>
      <w:r>
        <w:rPr>
          <w:sz w:val="26"/>
        </w:rPr>
        <w:t>ngày</w:t>
      </w:r>
      <w:r>
        <w:rPr>
          <w:spacing w:val="40"/>
          <w:sz w:val="26"/>
        </w:rPr>
        <w:t> </w:t>
      </w:r>
      <w:r>
        <w:rPr>
          <w:sz w:val="26"/>
        </w:rPr>
        <w:t>26/02/2014</w:t>
      </w:r>
      <w:r>
        <w:rPr>
          <w:spacing w:val="40"/>
          <w:sz w:val="26"/>
        </w:rPr>
        <w:t> </w:t>
      </w:r>
      <w:r>
        <w:rPr>
          <w:sz w:val="26"/>
        </w:rPr>
        <w:t>của</w:t>
      </w:r>
      <w:r>
        <w:rPr>
          <w:spacing w:val="40"/>
          <w:sz w:val="26"/>
        </w:rPr>
        <w:t> </w:t>
      </w:r>
      <w:r>
        <w:rPr>
          <w:sz w:val="26"/>
        </w:rPr>
        <w:t>Chính</w:t>
      </w:r>
      <w:r>
        <w:rPr>
          <w:spacing w:val="40"/>
          <w:sz w:val="26"/>
        </w:rPr>
        <w:t> </w:t>
      </w:r>
      <w:r>
        <w:rPr>
          <w:sz w:val="26"/>
        </w:rPr>
        <w:t>phủ</w:t>
      </w:r>
      <w:r>
        <w:rPr>
          <w:spacing w:val="40"/>
          <w:sz w:val="26"/>
        </w:rPr>
        <w:t> </w:t>
      </w:r>
      <w:r>
        <w:rPr>
          <w:sz w:val="26"/>
        </w:rPr>
        <w:t>Quy</w:t>
      </w:r>
      <w:r>
        <w:rPr>
          <w:spacing w:val="40"/>
          <w:sz w:val="26"/>
        </w:rPr>
        <w:t> </w:t>
      </w:r>
      <w:r>
        <w:rPr>
          <w:sz w:val="26"/>
        </w:rPr>
        <w:t>định</w:t>
      </w:r>
      <w:r>
        <w:rPr>
          <w:spacing w:val="40"/>
          <w:sz w:val="26"/>
        </w:rPr>
        <w:t> </w:t>
      </w:r>
      <w:r>
        <w:rPr>
          <w:sz w:val="26"/>
        </w:rPr>
        <w:t>chi tiết</w:t>
      </w:r>
      <w:r>
        <w:rPr>
          <w:spacing w:val="40"/>
          <w:sz w:val="26"/>
        </w:rPr>
        <w:t> </w:t>
      </w:r>
      <w:r>
        <w:rPr>
          <w:sz w:val="26"/>
        </w:rPr>
        <w:t>thi</w:t>
      </w:r>
      <w:r>
        <w:rPr>
          <w:spacing w:val="40"/>
          <w:sz w:val="26"/>
        </w:rPr>
        <w:t> </w:t>
      </w:r>
      <w:r>
        <w:rPr>
          <w:sz w:val="26"/>
        </w:rPr>
        <w:t>hành</w:t>
      </w:r>
      <w:r>
        <w:rPr>
          <w:spacing w:val="40"/>
          <w:sz w:val="26"/>
        </w:rPr>
        <w:t> </w:t>
      </w:r>
      <w:r>
        <w:rPr>
          <w:sz w:val="26"/>
        </w:rPr>
        <w:t>Luật</w:t>
      </w:r>
      <w:r>
        <w:rPr>
          <w:spacing w:val="40"/>
          <w:sz w:val="26"/>
        </w:rPr>
        <w:t> </w:t>
      </w:r>
      <w:r>
        <w:rPr>
          <w:sz w:val="26"/>
        </w:rPr>
        <w:t>điện</w:t>
      </w:r>
      <w:r>
        <w:rPr>
          <w:spacing w:val="40"/>
          <w:sz w:val="26"/>
        </w:rPr>
        <w:t> </w:t>
      </w:r>
      <w:r>
        <w:rPr>
          <w:sz w:val="26"/>
        </w:rPr>
        <w:t>lực</w:t>
      </w:r>
      <w:r>
        <w:rPr>
          <w:spacing w:val="40"/>
          <w:sz w:val="26"/>
        </w:rPr>
        <w:t> </w:t>
      </w:r>
      <w:r>
        <w:rPr>
          <w:sz w:val="26"/>
        </w:rPr>
        <w:t>về</w:t>
      </w:r>
      <w:r>
        <w:rPr>
          <w:spacing w:val="40"/>
          <w:sz w:val="26"/>
        </w:rPr>
        <w:t> </w:t>
      </w:r>
      <w:r>
        <w:rPr>
          <w:sz w:val="26"/>
        </w:rPr>
        <w:t>an</w:t>
      </w:r>
      <w:r>
        <w:rPr>
          <w:spacing w:val="40"/>
          <w:sz w:val="26"/>
        </w:rPr>
        <w:t> </w:t>
      </w:r>
      <w:r>
        <w:rPr>
          <w:sz w:val="26"/>
        </w:rPr>
        <w:t>toàn</w:t>
      </w:r>
      <w:r>
        <w:rPr>
          <w:spacing w:val="40"/>
          <w:sz w:val="26"/>
        </w:rPr>
        <w:t> </w:t>
      </w:r>
      <w:r>
        <w:rPr>
          <w:sz w:val="26"/>
        </w:rPr>
        <w:t>điện;</w:t>
      </w:r>
    </w:p>
    <w:p>
      <w:pPr>
        <w:pStyle w:val="ListParagraph"/>
        <w:numPr>
          <w:ilvl w:val="4"/>
          <w:numId w:val="12"/>
        </w:numPr>
        <w:tabs>
          <w:tab w:pos="1285" w:val="left" w:leader="none"/>
        </w:tabs>
        <w:spacing w:line="288" w:lineRule="auto" w:before="0" w:after="0"/>
        <w:ind w:left="566" w:right="181" w:firstLine="566"/>
        <w:jc w:val="both"/>
        <w:rPr>
          <w:sz w:val="26"/>
        </w:rPr>
      </w:pPr>
      <w:r>
        <w:rPr>
          <w:sz w:val="26"/>
        </w:rPr>
        <w:t>Nghị định số 51/2020/NĐ-CP ngày 21/04/2020 của Chính phủ Quy định sữa</w:t>
      </w:r>
      <w:r>
        <w:rPr>
          <w:spacing w:val="80"/>
          <w:sz w:val="26"/>
        </w:rPr>
        <w:t> </w:t>
      </w:r>
      <w:r>
        <w:rPr>
          <w:sz w:val="26"/>
        </w:rPr>
        <w:t>đổi,</w:t>
      </w:r>
      <w:r>
        <w:rPr>
          <w:spacing w:val="40"/>
          <w:sz w:val="26"/>
        </w:rPr>
        <w:t> </w:t>
      </w:r>
      <w:r>
        <w:rPr>
          <w:sz w:val="26"/>
        </w:rPr>
        <w:t>bổ</w:t>
      </w:r>
      <w:r>
        <w:rPr>
          <w:spacing w:val="40"/>
          <w:sz w:val="26"/>
        </w:rPr>
        <w:t> </w:t>
      </w:r>
      <w:r>
        <w:rPr>
          <w:sz w:val="26"/>
        </w:rPr>
        <w:t>sung một số điều của Nghị</w:t>
      </w:r>
      <w:r>
        <w:rPr>
          <w:spacing w:val="40"/>
          <w:sz w:val="26"/>
        </w:rPr>
        <w:t> </w:t>
      </w:r>
      <w:r>
        <w:rPr>
          <w:sz w:val="26"/>
        </w:rPr>
        <w:t>định</w:t>
      </w:r>
      <w:r>
        <w:rPr>
          <w:spacing w:val="40"/>
          <w:sz w:val="26"/>
        </w:rPr>
        <w:t> </w:t>
      </w:r>
      <w:r>
        <w:rPr>
          <w:sz w:val="26"/>
        </w:rPr>
        <w:t>số</w:t>
      </w:r>
      <w:r>
        <w:rPr>
          <w:spacing w:val="40"/>
          <w:sz w:val="26"/>
        </w:rPr>
        <w:t> </w:t>
      </w:r>
      <w:r>
        <w:rPr>
          <w:sz w:val="26"/>
        </w:rPr>
        <w:t>14/2014/NĐ-CP</w:t>
      </w:r>
      <w:r>
        <w:rPr>
          <w:spacing w:val="40"/>
          <w:sz w:val="26"/>
        </w:rPr>
        <w:t> </w:t>
      </w:r>
      <w:r>
        <w:rPr>
          <w:sz w:val="26"/>
        </w:rPr>
        <w:t>ngày 26/02/2014 của Chính</w:t>
      </w:r>
      <w:r>
        <w:rPr>
          <w:spacing w:val="32"/>
          <w:sz w:val="26"/>
        </w:rPr>
        <w:t> </w:t>
      </w:r>
      <w:r>
        <w:rPr>
          <w:sz w:val="26"/>
        </w:rPr>
        <w:t>phủ</w:t>
      </w:r>
      <w:r>
        <w:rPr>
          <w:spacing w:val="38"/>
          <w:sz w:val="26"/>
        </w:rPr>
        <w:t> </w:t>
      </w:r>
      <w:r>
        <w:rPr>
          <w:sz w:val="26"/>
        </w:rPr>
        <w:t>Quy</w:t>
      </w:r>
      <w:r>
        <w:rPr>
          <w:spacing w:val="32"/>
          <w:sz w:val="26"/>
        </w:rPr>
        <w:t> </w:t>
      </w:r>
      <w:r>
        <w:rPr>
          <w:sz w:val="26"/>
        </w:rPr>
        <w:t>định</w:t>
      </w:r>
      <w:r>
        <w:rPr>
          <w:spacing w:val="32"/>
          <w:sz w:val="26"/>
        </w:rPr>
        <w:t> </w:t>
      </w:r>
      <w:r>
        <w:rPr>
          <w:sz w:val="26"/>
        </w:rPr>
        <w:t>chi</w:t>
      </w:r>
      <w:r>
        <w:rPr>
          <w:spacing w:val="32"/>
          <w:sz w:val="26"/>
        </w:rPr>
        <w:t> </w:t>
      </w:r>
      <w:r>
        <w:rPr>
          <w:sz w:val="26"/>
        </w:rPr>
        <w:t>tiết</w:t>
      </w:r>
      <w:r>
        <w:rPr>
          <w:spacing w:val="32"/>
          <w:sz w:val="26"/>
        </w:rPr>
        <w:t> </w:t>
      </w:r>
      <w:r>
        <w:rPr>
          <w:sz w:val="26"/>
        </w:rPr>
        <w:t>thi</w:t>
      </w:r>
      <w:r>
        <w:rPr>
          <w:spacing w:val="32"/>
          <w:sz w:val="26"/>
        </w:rPr>
        <w:t> </w:t>
      </w:r>
      <w:r>
        <w:rPr>
          <w:sz w:val="26"/>
        </w:rPr>
        <w:t>hành</w:t>
      </w:r>
      <w:r>
        <w:rPr>
          <w:spacing w:val="38"/>
          <w:sz w:val="26"/>
        </w:rPr>
        <w:t> </w:t>
      </w:r>
      <w:r>
        <w:rPr>
          <w:sz w:val="26"/>
        </w:rPr>
        <w:t>Luật</w:t>
      </w:r>
      <w:r>
        <w:rPr>
          <w:spacing w:val="32"/>
          <w:sz w:val="26"/>
        </w:rPr>
        <w:t> </w:t>
      </w:r>
      <w:r>
        <w:rPr>
          <w:sz w:val="26"/>
        </w:rPr>
        <w:t>điện</w:t>
      </w:r>
      <w:r>
        <w:rPr>
          <w:spacing w:val="32"/>
          <w:sz w:val="26"/>
        </w:rPr>
        <w:t> </w:t>
      </w:r>
      <w:r>
        <w:rPr>
          <w:sz w:val="26"/>
        </w:rPr>
        <w:t>lực</w:t>
      </w:r>
      <w:r>
        <w:rPr>
          <w:spacing w:val="38"/>
          <w:sz w:val="26"/>
        </w:rPr>
        <w:t> </w:t>
      </w:r>
      <w:r>
        <w:rPr>
          <w:sz w:val="26"/>
        </w:rPr>
        <w:t>về</w:t>
      </w:r>
      <w:r>
        <w:rPr>
          <w:spacing w:val="32"/>
          <w:sz w:val="26"/>
        </w:rPr>
        <w:t> </w:t>
      </w:r>
      <w:r>
        <w:rPr>
          <w:sz w:val="26"/>
        </w:rPr>
        <w:t>an</w:t>
      </w:r>
      <w:r>
        <w:rPr>
          <w:spacing w:val="32"/>
          <w:sz w:val="26"/>
        </w:rPr>
        <w:t> </w:t>
      </w:r>
      <w:r>
        <w:rPr>
          <w:sz w:val="26"/>
        </w:rPr>
        <w:t>toàn</w:t>
      </w:r>
      <w:r>
        <w:rPr>
          <w:spacing w:val="38"/>
          <w:sz w:val="26"/>
        </w:rPr>
        <w:t> </w:t>
      </w:r>
      <w:r>
        <w:rPr>
          <w:sz w:val="26"/>
        </w:rPr>
        <w:t>điện</w:t>
      </w:r>
      <w:r>
        <w:rPr>
          <w:spacing w:val="38"/>
          <w:sz w:val="26"/>
        </w:rPr>
        <w:t> </w:t>
      </w:r>
      <w:r>
        <w:rPr>
          <w:sz w:val="26"/>
        </w:rPr>
        <w:t>;</w:t>
      </w:r>
    </w:p>
    <w:p>
      <w:pPr>
        <w:pStyle w:val="ListParagraph"/>
        <w:numPr>
          <w:ilvl w:val="4"/>
          <w:numId w:val="12"/>
        </w:numPr>
        <w:tabs>
          <w:tab w:pos="1285" w:val="left" w:leader="none"/>
        </w:tabs>
        <w:spacing w:line="290" w:lineRule="auto" w:before="1" w:after="0"/>
        <w:ind w:left="566" w:right="194" w:firstLine="566"/>
        <w:jc w:val="both"/>
        <w:rPr>
          <w:sz w:val="26"/>
        </w:rPr>
      </w:pPr>
      <w:r>
        <w:rPr>
          <w:sz w:val="26"/>
        </w:rPr>
        <w:t>Thông tư</w:t>
      </w:r>
      <w:r>
        <w:rPr>
          <w:spacing w:val="40"/>
          <w:sz w:val="26"/>
        </w:rPr>
        <w:t> </w:t>
      </w:r>
      <w:r>
        <w:rPr>
          <w:sz w:val="26"/>
        </w:rPr>
        <w:t>số 12/2021/TT/BXD ngày 31</w:t>
      </w:r>
      <w:r>
        <w:rPr>
          <w:spacing w:val="40"/>
          <w:sz w:val="26"/>
        </w:rPr>
        <w:t> </w:t>
      </w:r>
      <w:r>
        <w:rPr>
          <w:sz w:val="26"/>
        </w:rPr>
        <w:t>tháng 8 năm 2021</w:t>
      </w:r>
      <w:r>
        <w:rPr>
          <w:spacing w:val="40"/>
          <w:sz w:val="26"/>
        </w:rPr>
        <w:t> </w:t>
      </w:r>
      <w:r>
        <w:rPr>
          <w:sz w:val="26"/>
        </w:rPr>
        <w:t>về ban hành định mức xây dựng.</w:t>
      </w:r>
    </w:p>
    <w:p>
      <w:pPr>
        <w:pStyle w:val="ListParagraph"/>
        <w:numPr>
          <w:ilvl w:val="4"/>
          <w:numId w:val="12"/>
        </w:numPr>
        <w:tabs>
          <w:tab w:pos="1285" w:val="left" w:leader="none"/>
        </w:tabs>
        <w:spacing w:line="288" w:lineRule="auto" w:before="0" w:after="0"/>
        <w:ind w:left="566" w:right="171" w:firstLine="566"/>
        <w:jc w:val="both"/>
        <w:rPr>
          <w:sz w:val="26"/>
        </w:rPr>
      </w:pPr>
      <w:r>
        <w:rPr>
          <w:sz w:val="26"/>
        </w:rPr>
        <w:t>Thông tư số 05/2021/TT-BCT ngày 02 tháng 08 năm 2021 của Bộ</w:t>
      </w:r>
      <w:r>
        <w:rPr>
          <w:spacing w:val="40"/>
          <w:sz w:val="26"/>
        </w:rPr>
        <w:t> </w:t>
      </w:r>
      <w:r>
        <w:rPr>
          <w:sz w:val="26"/>
        </w:rPr>
        <w:t>Công</w:t>
      </w:r>
      <w:r>
        <w:rPr>
          <w:spacing w:val="80"/>
          <w:sz w:val="26"/>
        </w:rPr>
        <w:t> </w:t>
      </w:r>
      <w:r>
        <w:rPr>
          <w:sz w:val="26"/>
        </w:rPr>
        <w:t>Thương</w:t>
      </w:r>
      <w:r>
        <w:rPr>
          <w:spacing w:val="37"/>
          <w:sz w:val="26"/>
        </w:rPr>
        <w:t> </w:t>
      </w:r>
      <w:r>
        <w:rPr>
          <w:sz w:val="26"/>
        </w:rPr>
        <w:t>Quy</w:t>
      </w:r>
      <w:r>
        <w:rPr>
          <w:spacing w:val="37"/>
          <w:sz w:val="26"/>
        </w:rPr>
        <w:t> </w:t>
      </w:r>
      <w:r>
        <w:rPr>
          <w:sz w:val="26"/>
        </w:rPr>
        <w:t>định</w:t>
      </w:r>
      <w:r>
        <w:rPr>
          <w:spacing w:val="37"/>
          <w:sz w:val="26"/>
        </w:rPr>
        <w:t> </w:t>
      </w:r>
      <w:r>
        <w:rPr>
          <w:sz w:val="26"/>
        </w:rPr>
        <w:t>chi</w:t>
      </w:r>
      <w:r>
        <w:rPr>
          <w:spacing w:val="37"/>
          <w:sz w:val="26"/>
        </w:rPr>
        <w:t> </w:t>
      </w:r>
      <w:r>
        <w:rPr>
          <w:sz w:val="26"/>
        </w:rPr>
        <w:t>tiết</w:t>
      </w:r>
      <w:r>
        <w:rPr>
          <w:spacing w:val="40"/>
          <w:sz w:val="26"/>
        </w:rPr>
        <w:t> </w:t>
      </w:r>
      <w:r>
        <w:rPr>
          <w:sz w:val="26"/>
        </w:rPr>
        <w:t>một</w:t>
      </w:r>
      <w:r>
        <w:rPr>
          <w:spacing w:val="37"/>
          <w:sz w:val="26"/>
        </w:rPr>
        <w:t> </w:t>
      </w:r>
      <w:r>
        <w:rPr>
          <w:sz w:val="26"/>
        </w:rPr>
        <w:t>số</w:t>
      </w:r>
      <w:r>
        <w:rPr>
          <w:spacing w:val="37"/>
          <w:sz w:val="26"/>
        </w:rPr>
        <w:t> </w:t>
      </w:r>
      <w:r>
        <w:rPr>
          <w:sz w:val="26"/>
        </w:rPr>
        <w:t>nội</w:t>
      </w:r>
      <w:r>
        <w:rPr>
          <w:spacing w:val="37"/>
          <w:sz w:val="26"/>
        </w:rPr>
        <w:t> </w:t>
      </w:r>
      <w:r>
        <w:rPr>
          <w:sz w:val="26"/>
        </w:rPr>
        <w:t>dung</w:t>
      </w:r>
      <w:r>
        <w:rPr>
          <w:spacing w:val="37"/>
          <w:sz w:val="26"/>
        </w:rPr>
        <w:t> </w:t>
      </w:r>
      <w:r>
        <w:rPr>
          <w:sz w:val="26"/>
        </w:rPr>
        <w:t>về</w:t>
      </w:r>
      <w:r>
        <w:rPr>
          <w:spacing w:val="37"/>
          <w:sz w:val="26"/>
        </w:rPr>
        <w:t> </w:t>
      </w:r>
      <w:r>
        <w:rPr>
          <w:sz w:val="26"/>
        </w:rPr>
        <w:t>an</w:t>
      </w:r>
      <w:r>
        <w:rPr>
          <w:spacing w:val="37"/>
          <w:sz w:val="26"/>
        </w:rPr>
        <w:t> </w:t>
      </w:r>
      <w:r>
        <w:rPr>
          <w:sz w:val="26"/>
        </w:rPr>
        <w:t>toàn</w:t>
      </w:r>
      <w:r>
        <w:rPr>
          <w:spacing w:val="37"/>
          <w:sz w:val="26"/>
        </w:rPr>
        <w:t> </w:t>
      </w:r>
      <w:r>
        <w:rPr>
          <w:sz w:val="26"/>
        </w:rPr>
        <w:t>điện;</w:t>
      </w:r>
    </w:p>
    <w:p>
      <w:pPr>
        <w:pStyle w:val="ListParagraph"/>
        <w:numPr>
          <w:ilvl w:val="4"/>
          <w:numId w:val="12"/>
        </w:numPr>
        <w:tabs>
          <w:tab w:pos="1285" w:val="left" w:leader="none"/>
        </w:tabs>
        <w:spacing w:line="290" w:lineRule="auto" w:before="0" w:after="0"/>
        <w:ind w:left="566" w:right="188" w:firstLine="566"/>
        <w:jc w:val="both"/>
        <w:rPr>
          <w:sz w:val="26"/>
        </w:rPr>
      </w:pPr>
      <w:r>
        <w:rPr>
          <w:sz w:val="26"/>
        </w:rPr>
        <w:t>Quyết</w:t>
      </w:r>
      <w:r>
        <w:rPr>
          <w:spacing w:val="40"/>
          <w:sz w:val="26"/>
        </w:rPr>
        <w:t> </w:t>
      </w:r>
      <w:r>
        <w:rPr>
          <w:sz w:val="26"/>
        </w:rPr>
        <w:t>định</w:t>
      </w:r>
      <w:r>
        <w:rPr>
          <w:spacing w:val="40"/>
          <w:sz w:val="26"/>
        </w:rPr>
        <w:t> </w:t>
      </w:r>
      <w:r>
        <w:rPr>
          <w:sz w:val="26"/>
        </w:rPr>
        <w:t>số</w:t>
      </w:r>
      <w:r>
        <w:rPr>
          <w:spacing w:val="40"/>
          <w:sz w:val="26"/>
        </w:rPr>
        <w:t> </w:t>
      </w:r>
      <w:r>
        <w:rPr>
          <w:sz w:val="26"/>
        </w:rPr>
        <w:t>1142/QĐ-EVN</w:t>
      </w:r>
      <w:r>
        <w:rPr>
          <w:spacing w:val="40"/>
          <w:sz w:val="26"/>
        </w:rPr>
        <w:t> </w:t>
      </w:r>
      <w:r>
        <w:rPr>
          <w:sz w:val="26"/>
        </w:rPr>
        <w:t>ngày</w:t>
      </w:r>
      <w:r>
        <w:rPr>
          <w:spacing w:val="40"/>
          <w:sz w:val="26"/>
        </w:rPr>
        <w:t> </w:t>
      </w:r>
      <w:r>
        <w:rPr>
          <w:sz w:val="26"/>
        </w:rPr>
        <w:t>16/8/2021</w:t>
      </w:r>
      <w:r>
        <w:rPr>
          <w:spacing w:val="40"/>
          <w:sz w:val="26"/>
        </w:rPr>
        <w:t> </w:t>
      </w:r>
      <w:r>
        <w:rPr>
          <w:sz w:val="26"/>
        </w:rPr>
        <w:t>của</w:t>
      </w:r>
      <w:r>
        <w:rPr>
          <w:spacing w:val="40"/>
          <w:sz w:val="26"/>
        </w:rPr>
        <w:t> </w:t>
      </w:r>
      <w:r>
        <w:rPr>
          <w:sz w:val="26"/>
        </w:rPr>
        <w:t>Tập</w:t>
      </w:r>
      <w:r>
        <w:rPr>
          <w:spacing w:val="40"/>
          <w:sz w:val="26"/>
        </w:rPr>
        <w:t> </w:t>
      </w:r>
      <w:r>
        <w:rPr>
          <w:sz w:val="26"/>
        </w:rPr>
        <w:t>Đoàn</w:t>
      </w:r>
      <w:r>
        <w:rPr>
          <w:spacing w:val="40"/>
          <w:sz w:val="26"/>
        </w:rPr>
        <w:t> </w:t>
      </w:r>
      <w:r>
        <w:rPr>
          <w:sz w:val="26"/>
        </w:rPr>
        <w:t>Điện</w:t>
      </w:r>
      <w:r>
        <w:rPr>
          <w:spacing w:val="40"/>
          <w:sz w:val="26"/>
        </w:rPr>
        <w:t> </w:t>
      </w:r>
      <w:r>
        <w:rPr>
          <w:sz w:val="26"/>
        </w:rPr>
        <w:t>lực</w:t>
      </w:r>
      <w:r>
        <w:rPr>
          <w:spacing w:val="40"/>
          <w:sz w:val="26"/>
        </w:rPr>
        <w:t> </w:t>
      </w:r>
      <w:r>
        <w:rPr>
          <w:sz w:val="26"/>
        </w:rPr>
        <w:t>Việt Nam Về việc ban hành Quy định về công tác khảo sát phục vụ thiết kế các công trình điện</w:t>
      </w:r>
      <w:r>
        <w:rPr>
          <w:spacing w:val="40"/>
          <w:sz w:val="26"/>
        </w:rPr>
        <w:t> </w:t>
      </w:r>
      <w:r>
        <w:rPr>
          <w:sz w:val="26"/>
        </w:rPr>
        <w:t>áp</w:t>
      </w:r>
      <w:r>
        <w:rPr>
          <w:spacing w:val="40"/>
          <w:sz w:val="26"/>
        </w:rPr>
        <w:t> </w:t>
      </w:r>
      <w:r>
        <w:rPr>
          <w:sz w:val="26"/>
        </w:rPr>
        <w:t>dụng</w:t>
      </w:r>
      <w:r>
        <w:rPr>
          <w:spacing w:val="40"/>
          <w:sz w:val="26"/>
        </w:rPr>
        <w:t> </w:t>
      </w:r>
      <w:r>
        <w:rPr>
          <w:sz w:val="26"/>
        </w:rPr>
        <w:t>trong</w:t>
      </w:r>
      <w:r>
        <w:rPr>
          <w:spacing w:val="34"/>
          <w:sz w:val="26"/>
        </w:rPr>
        <w:t> </w:t>
      </w:r>
      <w:r>
        <w:rPr>
          <w:sz w:val="26"/>
        </w:rPr>
        <w:t>Tập</w:t>
      </w:r>
      <w:r>
        <w:rPr>
          <w:spacing w:val="40"/>
          <w:sz w:val="26"/>
        </w:rPr>
        <w:t> </w:t>
      </w:r>
      <w:r>
        <w:rPr>
          <w:sz w:val="26"/>
        </w:rPr>
        <w:t>đoàn</w:t>
      </w:r>
      <w:r>
        <w:rPr>
          <w:spacing w:val="40"/>
          <w:sz w:val="26"/>
        </w:rPr>
        <w:t> </w:t>
      </w:r>
      <w:r>
        <w:rPr>
          <w:sz w:val="26"/>
        </w:rPr>
        <w:t>Điện</w:t>
      </w:r>
      <w:r>
        <w:rPr>
          <w:spacing w:val="40"/>
          <w:sz w:val="26"/>
        </w:rPr>
        <w:t> </w:t>
      </w:r>
      <w:r>
        <w:rPr>
          <w:sz w:val="26"/>
        </w:rPr>
        <w:t>lực</w:t>
      </w:r>
      <w:r>
        <w:rPr>
          <w:spacing w:val="40"/>
          <w:sz w:val="26"/>
        </w:rPr>
        <w:t> </w:t>
      </w:r>
      <w:r>
        <w:rPr>
          <w:sz w:val="26"/>
        </w:rPr>
        <w:t>Quốc</w:t>
      </w:r>
      <w:r>
        <w:rPr>
          <w:spacing w:val="40"/>
          <w:sz w:val="26"/>
        </w:rPr>
        <w:t> </w:t>
      </w:r>
      <w:r>
        <w:rPr>
          <w:sz w:val="26"/>
        </w:rPr>
        <w:t>gia</w:t>
      </w:r>
      <w:r>
        <w:rPr>
          <w:spacing w:val="40"/>
          <w:sz w:val="26"/>
        </w:rPr>
        <w:t> </w:t>
      </w:r>
      <w:r>
        <w:rPr>
          <w:sz w:val="26"/>
        </w:rPr>
        <w:t>Việt</w:t>
      </w:r>
      <w:r>
        <w:rPr>
          <w:spacing w:val="40"/>
          <w:sz w:val="26"/>
        </w:rPr>
        <w:t> </w:t>
      </w:r>
      <w:r>
        <w:rPr>
          <w:sz w:val="26"/>
        </w:rPr>
        <w:t>Nam.</w:t>
      </w:r>
    </w:p>
    <w:p>
      <w:pPr>
        <w:pStyle w:val="ListParagraph"/>
        <w:numPr>
          <w:ilvl w:val="0"/>
          <w:numId w:val="13"/>
        </w:numPr>
        <w:tabs>
          <w:tab w:pos="1415" w:val="left" w:leader="none"/>
        </w:tabs>
        <w:spacing w:line="294" w:lineRule="exact" w:before="0" w:after="0"/>
        <w:ind w:left="1415" w:right="0" w:hanging="282"/>
        <w:jc w:val="both"/>
        <w:rPr>
          <w:i/>
          <w:sz w:val="26"/>
        </w:rPr>
      </w:pPr>
      <w:r>
        <w:rPr>
          <w:i/>
          <w:sz w:val="26"/>
        </w:rPr>
        <w:t>Tiêu</w:t>
      </w:r>
      <w:r>
        <w:rPr>
          <w:i/>
          <w:spacing w:val="21"/>
          <w:sz w:val="26"/>
        </w:rPr>
        <w:t> </w:t>
      </w:r>
      <w:r>
        <w:rPr>
          <w:i/>
          <w:sz w:val="26"/>
        </w:rPr>
        <w:t>chuẩn</w:t>
      </w:r>
      <w:r>
        <w:rPr>
          <w:i/>
          <w:spacing w:val="22"/>
          <w:sz w:val="26"/>
        </w:rPr>
        <w:t> </w:t>
      </w:r>
      <w:r>
        <w:rPr>
          <w:i/>
          <w:sz w:val="26"/>
        </w:rPr>
        <w:t>áp</w:t>
      </w:r>
      <w:r>
        <w:rPr>
          <w:i/>
          <w:spacing w:val="22"/>
          <w:sz w:val="26"/>
        </w:rPr>
        <w:t> </w:t>
      </w:r>
      <w:r>
        <w:rPr>
          <w:i/>
          <w:sz w:val="26"/>
        </w:rPr>
        <w:t>dụng</w:t>
      </w:r>
      <w:r>
        <w:rPr>
          <w:i/>
          <w:spacing w:val="21"/>
          <w:sz w:val="26"/>
        </w:rPr>
        <w:t> </w:t>
      </w:r>
      <w:r>
        <w:rPr>
          <w:i/>
          <w:sz w:val="26"/>
        </w:rPr>
        <w:t>khảo</w:t>
      </w:r>
      <w:r>
        <w:rPr>
          <w:i/>
          <w:spacing w:val="22"/>
          <w:sz w:val="26"/>
        </w:rPr>
        <w:t> </w:t>
      </w:r>
      <w:r>
        <w:rPr>
          <w:i/>
          <w:sz w:val="26"/>
        </w:rPr>
        <w:t>sát</w:t>
      </w:r>
      <w:r>
        <w:rPr>
          <w:i/>
          <w:spacing w:val="22"/>
          <w:sz w:val="26"/>
        </w:rPr>
        <w:t> </w:t>
      </w:r>
      <w:r>
        <w:rPr>
          <w:i/>
          <w:sz w:val="26"/>
        </w:rPr>
        <w:t>hiện</w:t>
      </w:r>
      <w:r>
        <w:rPr>
          <w:i/>
          <w:spacing w:val="21"/>
          <w:sz w:val="26"/>
        </w:rPr>
        <w:t> </w:t>
      </w:r>
      <w:r>
        <w:rPr>
          <w:i/>
          <w:spacing w:val="-2"/>
          <w:sz w:val="26"/>
        </w:rPr>
        <w:t>trường</w:t>
      </w:r>
    </w:p>
    <w:p>
      <w:pPr>
        <w:pStyle w:val="ListParagraph"/>
        <w:numPr>
          <w:ilvl w:val="4"/>
          <w:numId w:val="12"/>
        </w:numPr>
        <w:tabs>
          <w:tab w:pos="1415" w:val="left" w:leader="none"/>
        </w:tabs>
        <w:spacing w:line="240" w:lineRule="auto" w:before="60" w:after="0"/>
        <w:ind w:left="1415" w:right="0" w:hanging="282"/>
        <w:jc w:val="both"/>
        <w:rPr>
          <w:sz w:val="26"/>
        </w:rPr>
      </w:pPr>
      <w:r>
        <w:rPr>
          <w:sz w:val="26"/>
        </w:rPr>
        <w:t>TCVN</w:t>
      </w:r>
      <w:r>
        <w:rPr>
          <w:spacing w:val="27"/>
          <w:sz w:val="26"/>
        </w:rPr>
        <w:t> </w:t>
      </w:r>
      <w:r>
        <w:rPr>
          <w:sz w:val="26"/>
        </w:rPr>
        <w:t>4419-1987:</w:t>
      </w:r>
      <w:r>
        <w:rPr>
          <w:spacing w:val="26"/>
          <w:sz w:val="26"/>
        </w:rPr>
        <w:t> </w:t>
      </w:r>
      <w:r>
        <w:rPr>
          <w:sz w:val="26"/>
        </w:rPr>
        <w:t>Khảo</w:t>
      </w:r>
      <w:r>
        <w:rPr>
          <w:spacing w:val="22"/>
          <w:sz w:val="26"/>
        </w:rPr>
        <w:t> </w:t>
      </w:r>
      <w:r>
        <w:rPr>
          <w:sz w:val="26"/>
        </w:rPr>
        <w:t>sát</w:t>
      </w:r>
      <w:r>
        <w:rPr>
          <w:spacing w:val="21"/>
          <w:sz w:val="26"/>
        </w:rPr>
        <w:t> </w:t>
      </w:r>
      <w:r>
        <w:rPr>
          <w:sz w:val="26"/>
        </w:rPr>
        <w:t>cho</w:t>
      </w:r>
      <w:r>
        <w:rPr>
          <w:spacing w:val="22"/>
          <w:sz w:val="26"/>
        </w:rPr>
        <w:t> </w:t>
      </w:r>
      <w:r>
        <w:rPr>
          <w:sz w:val="26"/>
        </w:rPr>
        <w:t>xây</w:t>
      </w:r>
      <w:r>
        <w:rPr>
          <w:spacing w:val="22"/>
          <w:sz w:val="26"/>
        </w:rPr>
        <w:t> </w:t>
      </w:r>
      <w:r>
        <w:rPr>
          <w:sz w:val="26"/>
        </w:rPr>
        <w:t>dựng</w:t>
      </w:r>
      <w:r>
        <w:rPr>
          <w:spacing w:val="25"/>
          <w:sz w:val="26"/>
        </w:rPr>
        <w:t> </w:t>
      </w:r>
      <w:r>
        <w:rPr>
          <w:sz w:val="26"/>
        </w:rPr>
        <w:t>-</w:t>
      </w:r>
      <w:r>
        <w:rPr>
          <w:spacing w:val="27"/>
          <w:sz w:val="26"/>
        </w:rPr>
        <w:t> </w:t>
      </w:r>
      <w:r>
        <w:rPr>
          <w:sz w:val="26"/>
        </w:rPr>
        <w:t>Nguyên</w:t>
      </w:r>
      <w:r>
        <w:rPr>
          <w:spacing w:val="22"/>
          <w:sz w:val="26"/>
        </w:rPr>
        <w:t> </w:t>
      </w:r>
      <w:r>
        <w:rPr>
          <w:sz w:val="26"/>
        </w:rPr>
        <w:t>tắc</w:t>
      </w:r>
      <w:r>
        <w:rPr>
          <w:spacing w:val="22"/>
          <w:sz w:val="26"/>
        </w:rPr>
        <w:t> </w:t>
      </w:r>
      <w:r>
        <w:rPr>
          <w:sz w:val="26"/>
        </w:rPr>
        <w:t>cơ</w:t>
      </w:r>
      <w:r>
        <w:rPr>
          <w:spacing w:val="23"/>
          <w:sz w:val="26"/>
        </w:rPr>
        <w:t> </w:t>
      </w:r>
      <w:r>
        <w:rPr>
          <w:spacing w:val="-4"/>
          <w:sz w:val="26"/>
        </w:rPr>
        <w:t>bản.</w:t>
      </w:r>
    </w:p>
    <w:p>
      <w:pPr>
        <w:pStyle w:val="ListParagraph"/>
        <w:spacing w:after="0" w:line="240" w:lineRule="auto"/>
        <w:jc w:val="both"/>
        <w:rPr>
          <w:sz w:val="26"/>
        </w:rPr>
        <w:sectPr>
          <w:pgSz w:w="11910" w:h="16840"/>
          <w:pgMar w:header="741" w:footer="652" w:top="1200" w:bottom="840" w:left="1133" w:right="850"/>
        </w:sectPr>
      </w:pPr>
    </w:p>
    <w:p>
      <w:pPr>
        <w:pStyle w:val="ListParagraph"/>
        <w:numPr>
          <w:ilvl w:val="4"/>
          <w:numId w:val="12"/>
        </w:numPr>
        <w:tabs>
          <w:tab w:pos="1415" w:val="left" w:leader="none"/>
        </w:tabs>
        <w:spacing w:line="240" w:lineRule="auto" w:before="136" w:after="0"/>
        <w:ind w:left="1415" w:right="0" w:hanging="282"/>
        <w:jc w:val="left"/>
        <w:rPr>
          <w:sz w:val="26"/>
        </w:rPr>
      </w:pPr>
      <w:r>
        <w:rPr>
          <w:sz w:val="26"/>
        </w:rPr>
        <w:t>TCXD</w:t>
      </w:r>
      <w:r>
        <w:rPr>
          <w:spacing w:val="28"/>
          <w:sz w:val="26"/>
        </w:rPr>
        <w:t> </w:t>
      </w:r>
      <w:r>
        <w:rPr>
          <w:sz w:val="26"/>
        </w:rPr>
        <w:t>161-1987:</w:t>
      </w:r>
      <w:r>
        <w:rPr>
          <w:spacing w:val="22"/>
          <w:sz w:val="26"/>
        </w:rPr>
        <w:t> </w:t>
      </w:r>
      <w:r>
        <w:rPr>
          <w:sz w:val="26"/>
        </w:rPr>
        <w:t>Công</w:t>
      </w:r>
      <w:r>
        <w:rPr>
          <w:spacing w:val="17"/>
          <w:sz w:val="26"/>
        </w:rPr>
        <w:t> </w:t>
      </w:r>
      <w:r>
        <w:rPr>
          <w:sz w:val="26"/>
        </w:rPr>
        <w:t>tác</w:t>
      </w:r>
      <w:r>
        <w:rPr>
          <w:spacing w:val="23"/>
          <w:sz w:val="26"/>
        </w:rPr>
        <w:t> </w:t>
      </w:r>
      <w:r>
        <w:rPr>
          <w:sz w:val="26"/>
        </w:rPr>
        <w:t>thăm</w:t>
      </w:r>
      <w:r>
        <w:rPr>
          <w:spacing w:val="16"/>
          <w:sz w:val="26"/>
        </w:rPr>
        <w:t> </w:t>
      </w:r>
      <w:r>
        <w:rPr>
          <w:sz w:val="26"/>
        </w:rPr>
        <w:t>dò</w:t>
      </w:r>
      <w:r>
        <w:rPr>
          <w:spacing w:val="29"/>
          <w:sz w:val="26"/>
        </w:rPr>
        <w:t> </w:t>
      </w:r>
      <w:r>
        <w:rPr>
          <w:sz w:val="26"/>
        </w:rPr>
        <w:t>điện</w:t>
      </w:r>
      <w:r>
        <w:rPr>
          <w:spacing w:val="28"/>
          <w:sz w:val="26"/>
        </w:rPr>
        <w:t> </w:t>
      </w:r>
      <w:r>
        <w:rPr>
          <w:sz w:val="26"/>
        </w:rPr>
        <w:t>trong</w:t>
      </w:r>
      <w:r>
        <w:rPr>
          <w:spacing w:val="22"/>
          <w:sz w:val="26"/>
        </w:rPr>
        <w:t> </w:t>
      </w:r>
      <w:r>
        <w:rPr>
          <w:sz w:val="26"/>
        </w:rPr>
        <w:t>khảo</w:t>
      </w:r>
      <w:r>
        <w:rPr>
          <w:spacing w:val="23"/>
          <w:sz w:val="26"/>
        </w:rPr>
        <w:t> </w:t>
      </w:r>
      <w:r>
        <w:rPr>
          <w:sz w:val="26"/>
        </w:rPr>
        <w:t>sát</w:t>
      </w:r>
      <w:r>
        <w:rPr>
          <w:spacing w:val="27"/>
          <w:sz w:val="26"/>
        </w:rPr>
        <w:t> </w:t>
      </w:r>
      <w:r>
        <w:rPr>
          <w:sz w:val="26"/>
        </w:rPr>
        <w:t>xây</w:t>
      </w:r>
      <w:r>
        <w:rPr>
          <w:spacing w:val="23"/>
          <w:sz w:val="26"/>
        </w:rPr>
        <w:t> </w:t>
      </w:r>
      <w:r>
        <w:rPr>
          <w:spacing w:val="-4"/>
          <w:sz w:val="26"/>
        </w:rPr>
        <w:t>dựng</w:t>
      </w:r>
    </w:p>
    <w:p>
      <w:pPr>
        <w:pStyle w:val="ListParagraph"/>
        <w:numPr>
          <w:ilvl w:val="4"/>
          <w:numId w:val="12"/>
        </w:numPr>
        <w:tabs>
          <w:tab w:pos="1415" w:val="left" w:leader="none"/>
        </w:tabs>
        <w:spacing w:line="240" w:lineRule="auto" w:before="61" w:after="0"/>
        <w:ind w:left="1415" w:right="0" w:hanging="282"/>
        <w:jc w:val="left"/>
        <w:rPr>
          <w:sz w:val="26"/>
        </w:rPr>
      </w:pPr>
      <w:r>
        <w:rPr>
          <w:sz w:val="26"/>
        </w:rPr>
        <w:t>TCVN</w:t>
      </w:r>
      <w:r>
        <w:rPr>
          <w:spacing w:val="29"/>
          <w:sz w:val="26"/>
        </w:rPr>
        <w:t> </w:t>
      </w:r>
      <w:r>
        <w:rPr>
          <w:sz w:val="26"/>
        </w:rPr>
        <w:t>9437-2012:</w:t>
      </w:r>
      <w:r>
        <w:rPr>
          <w:spacing w:val="28"/>
          <w:sz w:val="26"/>
        </w:rPr>
        <w:t> </w:t>
      </w:r>
      <w:r>
        <w:rPr>
          <w:sz w:val="26"/>
        </w:rPr>
        <w:t>Khoan</w:t>
      </w:r>
      <w:r>
        <w:rPr>
          <w:spacing w:val="24"/>
          <w:sz w:val="26"/>
        </w:rPr>
        <w:t> </w:t>
      </w:r>
      <w:r>
        <w:rPr>
          <w:sz w:val="26"/>
        </w:rPr>
        <w:t>thăm</w:t>
      </w:r>
      <w:r>
        <w:rPr>
          <w:spacing w:val="18"/>
          <w:sz w:val="26"/>
        </w:rPr>
        <w:t> </w:t>
      </w:r>
      <w:r>
        <w:rPr>
          <w:sz w:val="26"/>
        </w:rPr>
        <w:t>dò</w:t>
      </w:r>
      <w:r>
        <w:rPr>
          <w:spacing w:val="29"/>
          <w:sz w:val="26"/>
        </w:rPr>
        <w:t> </w:t>
      </w:r>
      <w:r>
        <w:rPr>
          <w:sz w:val="26"/>
        </w:rPr>
        <w:t>địa</w:t>
      </w:r>
      <w:r>
        <w:rPr>
          <w:spacing w:val="24"/>
          <w:sz w:val="26"/>
        </w:rPr>
        <w:t> </w:t>
      </w:r>
      <w:r>
        <w:rPr>
          <w:sz w:val="26"/>
        </w:rPr>
        <w:t>chất</w:t>
      </w:r>
      <w:r>
        <w:rPr>
          <w:spacing w:val="28"/>
          <w:sz w:val="26"/>
        </w:rPr>
        <w:t> </w:t>
      </w:r>
      <w:r>
        <w:rPr>
          <w:sz w:val="26"/>
        </w:rPr>
        <w:t>công</w:t>
      </w:r>
      <w:r>
        <w:rPr>
          <w:spacing w:val="18"/>
          <w:sz w:val="26"/>
        </w:rPr>
        <w:t> </w:t>
      </w:r>
      <w:r>
        <w:rPr>
          <w:spacing w:val="-2"/>
          <w:sz w:val="26"/>
        </w:rPr>
        <w:t>trình</w:t>
      </w:r>
    </w:p>
    <w:p>
      <w:pPr>
        <w:pStyle w:val="ListParagraph"/>
        <w:numPr>
          <w:ilvl w:val="4"/>
          <w:numId w:val="12"/>
        </w:numPr>
        <w:tabs>
          <w:tab w:pos="1414" w:val="left" w:leader="none"/>
        </w:tabs>
        <w:spacing w:line="290" w:lineRule="auto" w:before="61" w:after="0"/>
        <w:ind w:left="566" w:right="184" w:firstLine="566"/>
        <w:jc w:val="left"/>
        <w:rPr>
          <w:sz w:val="26"/>
        </w:rPr>
      </w:pPr>
      <w:r>
        <w:rPr>
          <w:sz w:val="26"/>
        </w:rPr>
        <w:t>TCVN</w:t>
      </w:r>
      <w:r>
        <w:rPr>
          <w:spacing w:val="40"/>
          <w:sz w:val="26"/>
        </w:rPr>
        <w:t> </w:t>
      </w:r>
      <w:r>
        <w:rPr>
          <w:sz w:val="26"/>
        </w:rPr>
        <w:t>2683-2012:</w:t>
      </w:r>
      <w:r>
        <w:rPr>
          <w:spacing w:val="40"/>
          <w:sz w:val="26"/>
        </w:rPr>
        <w:t> </w:t>
      </w:r>
      <w:r>
        <w:rPr>
          <w:sz w:val="26"/>
        </w:rPr>
        <w:t>Đất</w:t>
      </w:r>
      <w:r>
        <w:rPr>
          <w:spacing w:val="40"/>
          <w:sz w:val="26"/>
        </w:rPr>
        <w:t> </w:t>
      </w:r>
      <w:r>
        <w:rPr>
          <w:sz w:val="26"/>
        </w:rPr>
        <w:t>xây</w:t>
      </w:r>
      <w:r>
        <w:rPr>
          <w:spacing w:val="40"/>
          <w:sz w:val="26"/>
        </w:rPr>
        <w:t> </w:t>
      </w:r>
      <w:r>
        <w:rPr>
          <w:sz w:val="26"/>
        </w:rPr>
        <w:t>dựng</w:t>
      </w:r>
      <w:r>
        <w:rPr>
          <w:spacing w:val="40"/>
          <w:sz w:val="26"/>
        </w:rPr>
        <w:t> </w:t>
      </w:r>
      <w:r>
        <w:rPr>
          <w:sz w:val="26"/>
        </w:rPr>
        <w:t>-</w:t>
      </w:r>
      <w:r>
        <w:rPr>
          <w:spacing w:val="40"/>
          <w:sz w:val="26"/>
        </w:rPr>
        <w:t> </w:t>
      </w:r>
      <w:r>
        <w:rPr>
          <w:sz w:val="26"/>
        </w:rPr>
        <w:t>Lấy</w:t>
      </w:r>
      <w:r>
        <w:rPr>
          <w:spacing w:val="40"/>
          <w:sz w:val="26"/>
        </w:rPr>
        <w:t> </w:t>
      </w:r>
      <w:r>
        <w:rPr>
          <w:sz w:val="26"/>
        </w:rPr>
        <w:t>mẫu,</w:t>
      </w:r>
      <w:r>
        <w:rPr>
          <w:spacing w:val="40"/>
          <w:sz w:val="26"/>
        </w:rPr>
        <w:t> </w:t>
      </w:r>
      <w:r>
        <w:rPr>
          <w:sz w:val="26"/>
        </w:rPr>
        <w:t>bao</w:t>
      </w:r>
      <w:r>
        <w:rPr>
          <w:spacing w:val="40"/>
          <w:sz w:val="26"/>
        </w:rPr>
        <w:t> </w:t>
      </w:r>
      <w:r>
        <w:rPr>
          <w:sz w:val="26"/>
        </w:rPr>
        <w:t>gói,</w:t>
      </w:r>
      <w:r>
        <w:rPr>
          <w:spacing w:val="40"/>
          <w:sz w:val="26"/>
        </w:rPr>
        <w:t> </w:t>
      </w:r>
      <w:r>
        <w:rPr>
          <w:sz w:val="26"/>
        </w:rPr>
        <w:t>vận</w:t>
      </w:r>
      <w:r>
        <w:rPr>
          <w:spacing w:val="40"/>
          <w:sz w:val="26"/>
        </w:rPr>
        <w:t> </w:t>
      </w:r>
      <w:r>
        <w:rPr>
          <w:sz w:val="26"/>
        </w:rPr>
        <w:t>chuyển</w:t>
      </w:r>
      <w:r>
        <w:rPr>
          <w:spacing w:val="40"/>
          <w:sz w:val="26"/>
        </w:rPr>
        <w:t> </w:t>
      </w:r>
      <w:r>
        <w:rPr>
          <w:sz w:val="26"/>
        </w:rPr>
        <w:t>và</w:t>
      </w:r>
      <w:r>
        <w:rPr>
          <w:spacing w:val="40"/>
          <w:sz w:val="26"/>
        </w:rPr>
        <w:t> </w:t>
      </w:r>
      <w:r>
        <w:rPr>
          <w:sz w:val="26"/>
        </w:rPr>
        <w:t>bảo quản mẫu.</w:t>
      </w:r>
    </w:p>
    <w:p>
      <w:pPr>
        <w:pStyle w:val="ListParagraph"/>
        <w:numPr>
          <w:ilvl w:val="4"/>
          <w:numId w:val="12"/>
        </w:numPr>
        <w:tabs>
          <w:tab w:pos="1415" w:val="left" w:leader="none"/>
        </w:tabs>
        <w:spacing w:line="296" w:lineRule="exact" w:before="0" w:after="0"/>
        <w:ind w:left="1415" w:right="0" w:hanging="282"/>
        <w:jc w:val="left"/>
        <w:rPr>
          <w:sz w:val="26"/>
        </w:rPr>
      </w:pPr>
      <w:r>
        <w:rPr>
          <w:sz w:val="26"/>
        </w:rPr>
        <w:t>TCVN</w:t>
      </w:r>
      <w:r>
        <w:rPr>
          <w:spacing w:val="54"/>
          <w:sz w:val="26"/>
        </w:rPr>
        <w:t> </w:t>
      </w:r>
      <w:r>
        <w:rPr>
          <w:sz w:val="26"/>
        </w:rPr>
        <w:t>6663-1:2011:</w:t>
      </w:r>
      <w:r>
        <w:rPr>
          <w:spacing w:val="55"/>
          <w:sz w:val="26"/>
        </w:rPr>
        <w:t> </w:t>
      </w:r>
      <w:r>
        <w:rPr>
          <w:sz w:val="26"/>
        </w:rPr>
        <w:t>Chất</w:t>
      </w:r>
      <w:r>
        <w:rPr>
          <w:spacing w:val="54"/>
          <w:sz w:val="26"/>
        </w:rPr>
        <w:t> </w:t>
      </w:r>
      <w:r>
        <w:rPr>
          <w:sz w:val="26"/>
        </w:rPr>
        <w:t>lượng</w:t>
      </w:r>
      <w:r>
        <w:rPr>
          <w:spacing w:val="49"/>
          <w:sz w:val="26"/>
        </w:rPr>
        <w:t> </w:t>
      </w:r>
      <w:r>
        <w:rPr>
          <w:sz w:val="26"/>
        </w:rPr>
        <w:t>nước.</w:t>
      </w:r>
      <w:r>
        <w:rPr>
          <w:spacing w:val="57"/>
          <w:sz w:val="26"/>
        </w:rPr>
        <w:t> </w:t>
      </w:r>
      <w:r>
        <w:rPr>
          <w:sz w:val="26"/>
        </w:rPr>
        <w:t>Lấy</w:t>
      </w:r>
      <w:r>
        <w:rPr>
          <w:spacing w:val="59"/>
          <w:sz w:val="26"/>
        </w:rPr>
        <w:t> </w:t>
      </w:r>
      <w:r>
        <w:rPr>
          <w:sz w:val="26"/>
        </w:rPr>
        <w:t>mẫu.</w:t>
      </w:r>
      <w:r>
        <w:rPr>
          <w:spacing w:val="57"/>
          <w:sz w:val="26"/>
        </w:rPr>
        <w:t> </w:t>
      </w:r>
      <w:r>
        <w:rPr>
          <w:sz w:val="26"/>
        </w:rPr>
        <w:t>Hướng</w:t>
      </w:r>
      <w:r>
        <w:rPr>
          <w:spacing w:val="48"/>
          <w:sz w:val="26"/>
        </w:rPr>
        <w:t> </w:t>
      </w:r>
      <w:r>
        <w:rPr>
          <w:sz w:val="26"/>
        </w:rPr>
        <w:t>dẫn</w:t>
      </w:r>
      <w:r>
        <w:rPr>
          <w:spacing w:val="59"/>
          <w:sz w:val="26"/>
        </w:rPr>
        <w:t> </w:t>
      </w:r>
      <w:r>
        <w:rPr>
          <w:sz w:val="26"/>
        </w:rPr>
        <w:t>kỹ</w:t>
      </w:r>
      <w:r>
        <w:rPr>
          <w:spacing w:val="55"/>
          <w:sz w:val="26"/>
        </w:rPr>
        <w:t> </w:t>
      </w:r>
      <w:r>
        <w:rPr>
          <w:sz w:val="26"/>
        </w:rPr>
        <w:t>thuật</w:t>
      </w:r>
      <w:r>
        <w:rPr>
          <w:spacing w:val="55"/>
          <w:sz w:val="26"/>
        </w:rPr>
        <w:t> </w:t>
      </w:r>
      <w:r>
        <w:rPr>
          <w:spacing w:val="-5"/>
          <w:sz w:val="26"/>
        </w:rPr>
        <w:t>lấy</w:t>
      </w:r>
    </w:p>
    <w:p>
      <w:pPr>
        <w:pStyle w:val="BodyText"/>
        <w:spacing w:before="61"/>
        <w:ind w:firstLine="0"/>
      </w:pPr>
      <w:r>
        <w:rPr>
          <w:spacing w:val="-4"/>
        </w:rPr>
        <w:t>mẫu.</w:t>
      </w:r>
    </w:p>
    <w:p>
      <w:pPr>
        <w:pStyle w:val="ListParagraph"/>
        <w:numPr>
          <w:ilvl w:val="4"/>
          <w:numId w:val="12"/>
        </w:numPr>
        <w:tabs>
          <w:tab w:pos="1415" w:val="left" w:leader="none"/>
        </w:tabs>
        <w:spacing w:line="240" w:lineRule="auto" w:before="61" w:after="0"/>
        <w:ind w:left="1415" w:right="0" w:hanging="282"/>
        <w:jc w:val="left"/>
        <w:rPr>
          <w:sz w:val="26"/>
        </w:rPr>
      </w:pPr>
      <w:r>
        <w:rPr>
          <w:sz w:val="26"/>
        </w:rPr>
        <w:t>TCVN</w:t>
      </w:r>
      <w:r>
        <w:rPr>
          <w:spacing w:val="35"/>
          <w:sz w:val="26"/>
        </w:rPr>
        <w:t> </w:t>
      </w:r>
      <w:r>
        <w:rPr>
          <w:sz w:val="26"/>
        </w:rPr>
        <w:t>6663-3:2008:</w:t>
      </w:r>
      <w:r>
        <w:rPr>
          <w:spacing w:val="30"/>
          <w:sz w:val="26"/>
        </w:rPr>
        <w:t> </w:t>
      </w:r>
      <w:r>
        <w:rPr>
          <w:sz w:val="26"/>
        </w:rPr>
        <w:t>Chất</w:t>
      </w:r>
      <w:r>
        <w:rPr>
          <w:spacing w:val="34"/>
          <w:sz w:val="26"/>
        </w:rPr>
        <w:t> </w:t>
      </w:r>
      <w:r>
        <w:rPr>
          <w:sz w:val="26"/>
        </w:rPr>
        <w:t>lượng</w:t>
      </w:r>
      <w:r>
        <w:rPr>
          <w:spacing w:val="30"/>
          <w:sz w:val="26"/>
        </w:rPr>
        <w:t> </w:t>
      </w:r>
      <w:r>
        <w:rPr>
          <w:sz w:val="26"/>
        </w:rPr>
        <w:t>nước.</w:t>
      </w:r>
      <w:r>
        <w:rPr>
          <w:spacing w:val="38"/>
          <w:sz w:val="26"/>
        </w:rPr>
        <w:t> </w:t>
      </w:r>
      <w:r>
        <w:rPr>
          <w:sz w:val="26"/>
        </w:rPr>
        <w:t>Lấy</w:t>
      </w:r>
      <w:r>
        <w:rPr>
          <w:spacing w:val="36"/>
          <w:sz w:val="26"/>
        </w:rPr>
        <w:t> </w:t>
      </w:r>
      <w:r>
        <w:rPr>
          <w:sz w:val="26"/>
        </w:rPr>
        <w:t>mẫu.</w:t>
      </w:r>
      <w:r>
        <w:rPr>
          <w:spacing w:val="32"/>
          <w:sz w:val="26"/>
        </w:rPr>
        <w:t> </w:t>
      </w:r>
      <w:r>
        <w:rPr>
          <w:sz w:val="26"/>
        </w:rPr>
        <w:t>Hướng</w:t>
      </w:r>
      <w:r>
        <w:rPr>
          <w:spacing w:val="30"/>
          <w:sz w:val="26"/>
        </w:rPr>
        <w:t> </w:t>
      </w:r>
      <w:r>
        <w:rPr>
          <w:sz w:val="26"/>
        </w:rPr>
        <w:t>dẫn</w:t>
      </w:r>
      <w:r>
        <w:rPr>
          <w:spacing w:val="29"/>
          <w:sz w:val="26"/>
        </w:rPr>
        <w:t> </w:t>
      </w:r>
      <w:r>
        <w:rPr>
          <w:sz w:val="26"/>
        </w:rPr>
        <w:t>cách</w:t>
      </w:r>
      <w:r>
        <w:rPr>
          <w:spacing w:val="36"/>
          <w:sz w:val="26"/>
        </w:rPr>
        <w:t> </w:t>
      </w:r>
      <w:r>
        <w:rPr>
          <w:sz w:val="26"/>
        </w:rPr>
        <w:t>bảo</w:t>
      </w:r>
      <w:r>
        <w:rPr>
          <w:spacing w:val="30"/>
          <w:sz w:val="26"/>
        </w:rPr>
        <w:t> </w:t>
      </w:r>
      <w:r>
        <w:rPr>
          <w:spacing w:val="8"/>
          <w:sz w:val="26"/>
        </w:rPr>
        <w:t>quản</w:t>
      </w:r>
    </w:p>
    <w:p>
      <w:pPr>
        <w:pStyle w:val="BodyText"/>
        <w:spacing w:before="61"/>
        <w:ind w:firstLine="0"/>
      </w:pPr>
      <w:r>
        <w:rPr/>
        <w:t>và</w:t>
      </w:r>
      <w:r>
        <w:rPr>
          <w:spacing w:val="19"/>
        </w:rPr>
        <w:t> </w:t>
      </w:r>
      <w:r>
        <w:rPr/>
        <w:t>xử</w:t>
      </w:r>
      <w:r>
        <w:rPr>
          <w:spacing w:val="18"/>
        </w:rPr>
        <w:t> </w:t>
      </w:r>
      <w:r>
        <w:rPr/>
        <w:t>lý</w:t>
      </w:r>
      <w:r>
        <w:rPr>
          <w:spacing w:val="30"/>
        </w:rPr>
        <w:t> </w:t>
      </w:r>
      <w:r>
        <w:rPr>
          <w:spacing w:val="-4"/>
        </w:rPr>
        <w:t>mẫu.</w:t>
      </w:r>
    </w:p>
    <w:p>
      <w:pPr>
        <w:pStyle w:val="ListParagraph"/>
        <w:numPr>
          <w:ilvl w:val="4"/>
          <w:numId w:val="12"/>
        </w:numPr>
        <w:tabs>
          <w:tab w:pos="1415" w:val="left" w:leader="none"/>
        </w:tabs>
        <w:spacing w:line="240" w:lineRule="auto" w:before="62" w:after="0"/>
        <w:ind w:left="1415" w:right="0" w:hanging="282"/>
        <w:jc w:val="left"/>
        <w:rPr>
          <w:sz w:val="26"/>
        </w:rPr>
      </w:pPr>
      <w:r>
        <w:rPr>
          <w:sz w:val="26"/>
        </w:rPr>
        <w:t>TCVN</w:t>
      </w:r>
      <w:r>
        <w:rPr>
          <w:spacing w:val="16"/>
          <w:sz w:val="26"/>
        </w:rPr>
        <w:t> </w:t>
      </w:r>
      <w:r>
        <w:rPr>
          <w:sz w:val="26"/>
        </w:rPr>
        <w:t>6663-6:2008:</w:t>
      </w:r>
      <w:r>
        <w:rPr>
          <w:spacing w:val="16"/>
          <w:sz w:val="26"/>
        </w:rPr>
        <w:t> </w:t>
      </w:r>
      <w:r>
        <w:rPr>
          <w:sz w:val="26"/>
        </w:rPr>
        <w:t>Chất</w:t>
      </w:r>
      <w:r>
        <w:rPr>
          <w:spacing w:val="16"/>
          <w:sz w:val="26"/>
        </w:rPr>
        <w:t> </w:t>
      </w:r>
      <w:r>
        <w:rPr>
          <w:sz w:val="26"/>
        </w:rPr>
        <w:t>lượng</w:t>
      </w:r>
      <w:r>
        <w:rPr>
          <w:spacing w:val="11"/>
          <w:sz w:val="26"/>
        </w:rPr>
        <w:t> </w:t>
      </w:r>
      <w:r>
        <w:rPr>
          <w:sz w:val="26"/>
        </w:rPr>
        <w:t>nước.</w:t>
      </w:r>
      <w:r>
        <w:rPr>
          <w:spacing w:val="18"/>
          <w:sz w:val="26"/>
        </w:rPr>
        <w:t> </w:t>
      </w:r>
      <w:r>
        <w:rPr>
          <w:sz w:val="26"/>
        </w:rPr>
        <w:t>Lấy</w:t>
      </w:r>
      <w:r>
        <w:rPr>
          <w:spacing w:val="16"/>
          <w:sz w:val="26"/>
        </w:rPr>
        <w:t> </w:t>
      </w:r>
      <w:r>
        <w:rPr>
          <w:sz w:val="26"/>
        </w:rPr>
        <w:t>mẫu.</w:t>
      </w:r>
      <w:r>
        <w:rPr>
          <w:spacing w:val="19"/>
          <w:sz w:val="26"/>
        </w:rPr>
        <w:t> </w:t>
      </w:r>
      <w:r>
        <w:rPr>
          <w:sz w:val="26"/>
        </w:rPr>
        <w:t>Hướng</w:t>
      </w:r>
      <w:r>
        <w:rPr>
          <w:spacing w:val="29"/>
          <w:sz w:val="26"/>
        </w:rPr>
        <w:t> </w:t>
      </w:r>
      <w:r>
        <w:rPr>
          <w:sz w:val="26"/>
        </w:rPr>
        <w:t>dẫn</w:t>
      </w:r>
      <w:r>
        <w:rPr>
          <w:spacing w:val="16"/>
          <w:sz w:val="26"/>
        </w:rPr>
        <w:t> </w:t>
      </w:r>
      <w:r>
        <w:rPr>
          <w:sz w:val="26"/>
        </w:rPr>
        <w:t>lấy</w:t>
      </w:r>
      <w:r>
        <w:rPr>
          <w:spacing w:val="22"/>
          <w:sz w:val="26"/>
        </w:rPr>
        <w:t> </w:t>
      </w:r>
      <w:r>
        <w:rPr>
          <w:sz w:val="26"/>
        </w:rPr>
        <w:t>mẫu</w:t>
      </w:r>
      <w:r>
        <w:rPr>
          <w:spacing w:val="18"/>
          <w:sz w:val="26"/>
        </w:rPr>
        <w:t> </w:t>
      </w:r>
      <w:r>
        <w:rPr>
          <w:sz w:val="26"/>
        </w:rPr>
        <w:t>ở</w:t>
      </w:r>
      <w:r>
        <w:rPr>
          <w:spacing w:val="24"/>
          <w:sz w:val="26"/>
        </w:rPr>
        <w:t> </w:t>
      </w:r>
      <w:r>
        <w:rPr>
          <w:spacing w:val="-4"/>
          <w:sz w:val="26"/>
        </w:rPr>
        <w:t>sông</w:t>
      </w:r>
    </w:p>
    <w:p>
      <w:pPr>
        <w:pStyle w:val="BodyText"/>
        <w:spacing w:before="61"/>
        <w:ind w:firstLine="0"/>
      </w:pPr>
      <w:r>
        <w:rPr>
          <w:spacing w:val="-4"/>
        </w:rPr>
        <w:t>suối.</w:t>
      </w:r>
    </w:p>
    <w:p>
      <w:pPr>
        <w:pStyle w:val="ListParagraph"/>
        <w:numPr>
          <w:ilvl w:val="4"/>
          <w:numId w:val="12"/>
        </w:numPr>
        <w:tabs>
          <w:tab w:pos="1415" w:val="left" w:leader="none"/>
        </w:tabs>
        <w:spacing w:line="240" w:lineRule="auto" w:before="61" w:after="0"/>
        <w:ind w:left="1415" w:right="0" w:hanging="282"/>
        <w:jc w:val="left"/>
        <w:rPr>
          <w:sz w:val="26"/>
        </w:rPr>
      </w:pPr>
      <w:r>
        <w:rPr>
          <w:sz w:val="26"/>
        </w:rPr>
        <w:t>TCVN</w:t>
      </w:r>
      <w:r>
        <w:rPr>
          <w:spacing w:val="61"/>
          <w:sz w:val="26"/>
        </w:rPr>
        <w:t> </w:t>
      </w:r>
      <w:r>
        <w:rPr>
          <w:sz w:val="26"/>
        </w:rPr>
        <w:t>6663-11:2011:</w:t>
      </w:r>
      <w:r>
        <w:rPr>
          <w:spacing w:val="62"/>
          <w:sz w:val="26"/>
        </w:rPr>
        <w:t> </w:t>
      </w:r>
      <w:r>
        <w:rPr>
          <w:sz w:val="26"/>
        </w:rPr>
        <w:t>Chất</w:t>
      </w:r>
      <w:r>
        <w:rPr>
          <w:spacing w:val="57"/>
          <w:sz w:val="26"/>
        </w:rPr>
        <w:t> </w:t>
      </w:r>
      <w:r>
        <w:rPr>
          <w:sz w:val="26"/>
        </w:rPr>
        <w:t>lượng</w:t>
      </w:r>
      <w:r>
        <w:rPr>
          <w:spacing w:val="51"/>
          <w:sz w:val="26"/>
        </w:rPr>
        <w:t> </w:t>
      </w:r>
      <w:r>
        <w:rPr>
          <w:sz w:val="26"/>
        </w:rPr>
        <w:t>nước.</w:t>
      </w:r>
      <w:r>
        <w:rPr>
          <w:spacing w:val="66"/>
          <w:sz w:val="26"/>
        </w:rPr>
        <w:t> </w:t>
      </w:r>
      <w:r>
        <w:rPr>
          <w:sz w:val="26"/>
        </w:rPr>
        <w:t>Lấy</w:t>
      </w:r>
      <w:r>
        <w:rPr>
          <w:spacing w:val="61"/>
          <w:sz w:val="26"/>
        </w:rPr>
        <w:t> </w:t>
      </w:r>
      <w:r>
        <w:rPr>
          <w:sz w:val="26"/>
        </w:rPr>
        <w:t>mẫu.</w:t>
      </w:r>
      <w:r>
        <w:rPr>
          <w:spacing w:val="60"/>
          <w:sz w:val="26"/>
        </w:rPr>
        <w:t> </w:t>
      </w:r>
      <w:r>
        <w:rPr>
          <w:sz w:val="26"/>
        </w:rPr>
        <w:t>Hướng</w:t>
      </w:r>
      <w:r>
        <w:rPr>
          <w:spacing w:val="58"/>
          <w:sz w:val="26"/>
        </w:rPr>
        <w:t> </w:t>
      </w:r>
      <w:r>
        <w:rPr>
          <w:sz w:val="26"/>
        </w:rPr>
        <w:t>dẫn</w:t>
      </w:r>
      <w:r>
        <w:rPr>
          <w:spacing w:val="61"/>
          <w:sz w:val="26"/>
        </w:rPr>
        <w:t> </w:t>
      </w:r>
      <w:r>
        <w:rPr>
          <w:sz w:val="26"/>
        </w:rPr>
        <w:t>lấy</w:t>
      </w:r>
      <w:r>
        <w:rPr>
          <w:spacing w:val="62"/>
          <w:sz w:val="26"/>
        </w:rPr>
        <w:t> </w:t>
      </w:r>
      <w:r>
        <w:rPr>
          <w:sz w:val="26"/>
        </w:rPr>
        <w:t>mẫu</w:t>
      </w:r>
      <w:r>
        <w:rPr>
          <w:spacing w:val="64"/>
          <w:sz w:val="26"/>
        </w:rPr>
        <w:t> </w:t>
      </w:r>
      <w:r>
        <w:rPr>
          <w:spacing w:val="-11"/>
          <w:sz w:val="26"/>
        </w:rPr>
        <w:t>ở</w:t>
      </w:r>
    </w:p>
    <w:p>
      <w:pPr>
        <w:pStyle w:val="BodyText"/>
        <w:spacing w:before="61"/>
        <w:ind w:firstLine="0"/>
      </w:pPr>
      <w:r>
        <w:rPr/>
        <w:t>nước</w:t>
      </w:r>
      <w:r>
        <w:rPr>
          <w:spacing w:val="35"/>
        </w:rPr>
        <w:t> </w:t>
      </w:r>
      <w:r>
        <w:rPr>
          <w:spacing w:val="-4"/>
        </w:rPr>
        <w:t>ngầm.</w:t>
      </w:r>
    </w:p>
    <w:p>
      <w:pPr>
        <w:pStyle w:val="ListParagraph"/>
        <w:numPr>
          <w:ilvl w:val="4"/>
          <w:numId w:val="12"/>
        </w:numPr>
        <w:tabs>
          <w:tab w:pos="1415" w:val="left" w:leader="none"/>
        </w:tabs>
        <w:spacing w:line="240" w:lineRule="auto" w:before="66" w:after="0"/>
        <w:ind w:left="1415" w:right="0" w:hanging="282"/>
        <w:jc w:val="left"/>
        <w:rPr>
          <w:sz w:val="26"/>
        </w:rPr>
      </w:pPr>
      <w:r>
        <w:rPr>
          <w:sz w:val="26"/>
        </w:rPr>
        <w:t>TCVN</w:t>
      </w:r>
      <w:r>
        <w:rPr>
          <w:spacing w:val="36"/>
          <w:sz w:val="26"/>
        </w:rPr>
        <w:t> </w:t>
      </w:r>
      <w:r>
        <w:rPr>
          <w:sz w:val="26"/>
        </w:rPr>
        <w:t>9386:2012:</w:t>
      </w:r>
      <w:r>
        <w:rPr>
          <w:spacing w:val="35"/>
          <w:sz w:val="26"/>
        </w:rPr>
        <w:t> </w:t>
      </w:r>
      <w:r>
        <w:rPr>
          <w:sz w:val="26"/>
        </w:rPr>
        <w:t>Thiết</w:t>
      </w:r>
      <w:r>
        <w:rPr>
          <w:spacing w:val="35"/>
          <w:sz w:val="26"/>
        </w:rPr>
        <w:t> </w:t>
      </w:r>
      <w:r>
        <w:rPr>
          <w:sz w:val="26"/>
        </w:rPr>
        <w:t>kế</w:t>
      </w:r>
      <w:r>
        <w:rPr>
          <w:spacing w:val="42"/>
          <w:sz w:val="26"/>
        </w:rPr>
        <w:t> </w:t>
      </w:r>
      <w:r>
        <w:rPr>
          <w:sz w:val="26"/>
        </w:rPr>
        <w:t>công</w:t>
      </w:r>
      <w:r>
        <w:rPr>
          <w:spacing w:val="30"/>
          <w:sz w:val="26"/>
        </w:rPr>
        <w:t> </w:t>
      </w:r>
      <w:r>
        <w:rPr>
          <w:sz w:val="26"/>
        </w:rPr>
        <w:t>trình</w:t>
      </w:r>
      <w:r>
        <w:rPr>
          <w:spacing w:val="30"/>
          <w:sz w:val="26"/>
        </w:rPr>
        <w:t> </w:t>
      </w:r>
      <w:r>
        <w:rPr>
          <w:sz w:val="26"/>
        </w:rPr>
        <w:t>chịu</w:t>
      </w:r>
      <w:r>
        <w:rPr>
          <w:spacing w:val="30"/>
          <w:sz w:val="26"/>
        </w:rPr>
        <w:t> </w:t>
      </w:r>
      <w:r>
        <w:rPr>
          <w:sz w:val="26"/>
        </w:rPr>
        <w:t>động</w:t>
      </w:r>
      <w:r>
        <w:rPr>
          <w:spacing w:val="30"/>
          <w:sz w:val="26"/>
        </w:rPr>
        <w:t> </w:t>
      </w:r>
      <w:r>
        <w:rPr>
          <w:spacing w:val="-4"/>
          <w:sz w:val="26"/>
        </w:rPr>
        <w:t>đất.</w:t>
      </w:r>
    </w:p>
    <w:p>
      <w:pPr>
        <w:pStyle w:val="ListParagraph"/>
        <w:numPr>
          <w:ilvl w:val="5"/>
          <w:numId w:val="12"/>
        </w:numPr>
        <w:tabs>
          <w:tab w:pos="2068" w:val="left" w:leader="none"/>
          <w:tab w:pos="2070" w:val="left" w:leader="none"/>
        </w:tabs>
        <w:spacing w:line="288" w:lineRule="auto" w:before="57" w:after="0"/>
        <w:ind w:left="2070" w:right="182" w:hanging="361"/>
        <w:jc w:val="left"/>
        <w:rPr>
          <w:sz w:val="26"/>
        </w:rPr>
      </w:pPr>
      <w:r>
        <w:rPr>
          <w:sz w:val="26"/>
        </w:rPr>
        <w:t>TCVN</w:t>
      </w:r>
      <w:r>
        <w:rPr>
          <w:spacing w:val="80"/>
          <w:sz w:val="26"/>
        </w:rPr>
        <w:t> </w:t>
      </w:r>
      <w:r>
        <w:rPr>
          <w:sz w:val="26"/>
        </w:rPr>
        <w:t>9351:2012:</w:t>
      </w:r>
      <w:r>
        <w:rPr>
          <w:spacing w:val="80"/>
          <w:sz w:val="26"/>
        </w:rPr>
        <w:t> </w:t>
      </w:r>
      <w:r>
        <w:rPr>
          <w:sz w:val="26"/>
        </w:rPr>
        <w:t>Đất</w:t>
      </w:r>
      <w:r>
        <w:rPr>
          <w:spacing w:val="80"/>
          <w:sz w:val="26"/>
        </w:rPr>
        <w:t> </w:t>
      </w:r>
      <w:r>
        <w:rPr>
          <w:sz w:val="26"/>
        </w:rPr>
        <w:t>xây</w:t>
      </w:r>
      <w:r>
        <w:rPr>
          <w:spacing w:val="80"/>
          <w:sz w:val="26"/>
        </w:rPr>
        <w:t> </w:t>
      </w:r>
      <w:r>
        <w:rPr>
          <w:sz w:val="26"/>
        </w:rPr>
        <w:t>dựng</w:t>
      </w:r>
      <w:r>
        <w:rPr>
          <w:spacing w:val="80"/>
          <w:sz w:val="26"/>
        </w:rPr>
        <w:t> </w:t>
      </w:r>
      <w:r>
        <w:rPr>
          <w:sz w:val="26"/>
        </w:rPr>
        <w:t>–</w:t>
      </w:r>
      <w:r>
        <w:rPr>
          <w:spacing w:val="80"/>
          <w:sz w:val="26"/>
        </w:rPr>
        <w:t> </w:t>
      </w:r>
      <w:r>
        <w:rPr>
          <w:sz w:val="26"/>
        </w:rPr>
        <w:t>Phương</w:t>
      </w:r>
      <w:r>
        <w:rPr>
          <w:spacing w:val="80"/>
          <w:sz w:val="26"/>
        </w:rPr>
        <w:t> </w:t>
      </w:r>
      <w:r>
        <w:rPr>
          <w:sz w:val="26"/>
        </w:rPr>
        <w:t>pháp</w:t>
      </w:r>
      <w:r>
        <w:rPr>
          <w:spacing w:val="80"/>
          <w:sz w:val="26"/>
        </w:rPr>
        <w:t> </w:t>
      </w:r>
      <w:r>
        <w:rPr>
          <w:sz w:val="26"/>
        </w:rPr>
        <w:t>thí</w:t>
      </w:r>
      <w:r>
        <w:rPr>
          <w:spacing w:val="80"/>
          <w:sz w:val="26"/>
        </w:rPr>
        <w:t> </w:t>
      </w:r>
      <w:r>
        <w:rPr>
          <w:sz w:val="26"/>
        </w:rPr>
        <w:t>nghiệm</w:t>
      </w:r>
      <w:r>
        <w:rPr>
          <w:spacing w:val="80"/>
          <w:sz w:val="26"/>
        </w:rPr>
        <w:t> </w:t>
      </w:r>
      <w:r>
        <w:rPr>
          <w:sz w:val="26"/>
        </w:rPr>
        <w:t>hiện trường</w:t>
      </w:r>
      <w:r>
        <w:rPr>
          <w:spacing w:val="40"/>
          <w:sz w:val="26"/>
        </w:rPr>
        <w:t> </w:t>
      </w:r>
      <w:r>
        <w:rPr>
          <w:sz w:val="26"/>
        </w:rPr>
        <w:t>–</w:t>
      </w:r>
      <w:r>
        <w:rPr>
          <w:spacing w:val="40"/>
          <w:sz w:val="26"/>
        </w:rPr>
        <w:t> </w:t>
      </w:r>
      <w:r>
        <w:rPr>
          <w:sz w:val="26"/>
        </w:rPr>
        <w:t>Thí</w:t>
      </w:r>
      <w:r>
        <w:rPr>
          <w:spacing w:val="40"/>
          <w:sz w:val="26"/>
        </w:rPr>
        <w:t> </w:t>
      </w:r>
      <w:r>
        <w:rPr>
          <w:sz w:val="26"/>
        </w:rPr>
        <w:t>nghiệm xuyên</w:t>
      </w:r>
      <w:r>
        <w:rPr>
          <w:spacing w:val="40"/>
          <w:sz w:val="26"/>
        </w:rPr>
        <w:t> </w:t>
      </w:r>
      <w:r>
        <w:rPr>
          <w:sz w:val="26"/>
        </w:rPr>
        <w:t>tiêu</w:t>
      </w:r>
      <w:r>
        <w:rPr>
          <w:spacing w:val="40"/>
          <w:sz w:val="26"/>
        </w:rPr>
        <w:t> </w:t>
      </w:r>
      <w:r>
        <w:rPr>
          <w:sz w:val="26"/>
        </w:rPr>
        <w:t>chuẩn</w:t>
      </w:r>
      <w:r>
        <w:rPr>
          <w:spacing w:val="40"/>
          <w:sz w:val="26"/>
        </w:rPr>
        <w:t> </w:t>
      </w:r>
      <w:r>
        <w:rPr>
          <w:sz w:val="26"/>
        </w:rPr>
        <w:t>(SPT).</w:t>
      </w:r>
    </w:p>
    <w:p>
      <w:pPr>
        <w:pStyle w:val="ListParagraph"/>
        <w:numPr>
          <w:ilvl w:val="0"/>
          <w:numId w:val="13"/>
        </w:numPr>
        <w:tabs>
          <w:tab w:pos="1415" w:val="left" w:leader="none"/>
        </w:tabs>
        <w:spacing w:line="240" w:lineRule="auto" w:before="2" w:after="0"/>
        <w:ind w:left="1415" w:right="0" w:hanging="282"/>
        <w:jc w:val="left"/>
        <w:rPr>
          <w:i/>
          <w:sz w:val="26"/>
        </w:rPr>
      </w:pPr>
      <w:r>
        <w:rPr>
          <w:i/>
          <w:sz w:val="26"/>
        </w:rPr>
        <w:t>Tiêu</w:t>
      </w:r>
      <w:r>
        <w:rPr>
          <w:i/>
          <w:spacing w:val="23"/>
          <w:sz w:val="26"/>
        </w:rPr>
        <w:t> </w:t>
      </w:r>
      <w:r>
        <w:rPr>
          <w:i/>
          <w:sz w:val="26"/>
        </w:rPr>
        <w:t>chuẩn</w:t>
      </w:r>
      <w:r>
        <w:rPr>
          <w:i/>
          <w:spacing w:val="24"/>
          <w:sz w:val="26"/>
        </w:rPr>
        <w:t> </w:t>
      </w:r>
      <w:r>
        <w:rPr>
          <w:i/>
          <w:sz w:val="26"/>
        </w:rPr>
        <w:t>áp</w:t>
      </w:r>
      <w:r>
        <w:rPr>
          <w:i/>
          <w:spacing w:val="23"/>
          <w:sz w:val="26"/>
        </w:rPr>
        <w:t> </w:t>
      </w:r>
      <w:r>
        <w:rPr>
          <w:i/>
          <w:sz w:val="26"/>
        </w:rPr>
        <w:t>dụng</w:t>
      </w:r>
      <w:r>
        <w:rPr>
          <w:i/>
          <w:spacing w:val="24"/>
          <w:sz w:val="26"/>
        </w:rPr>
        <w:t> </w:t>
      </w:r>
      <w:r>
        <w:rPr>
          <w:i/>
          <w:sz w:val="26"/>
        </w:rPr>
        <w:t>thí</w:t>
      </w:r>
      <w:r>
        <w:rPr>
          <w:i/>
          <w:spacing w:val="24"/>
          <w:sz w:val="26"/>
        </w:rPr>
        <w:t> </w:t>
      </w:r>
      <w:r>
        <w:rPr>
          <w:i/>
          <w:sz w:val="26"/>
        </w:rPr>
        <w:t>nghiệm</w:t>
      </w:r>
      <w:r>
        <w:rPr>
          <w:i/>
          <w:spacing w:val="23"/>
          <w:sz w:val="26"/>
        </w:rPr>
        <w:t> </w:t>
      </w:r>
      <w:r>
        <w:rPr>
          <w:i/>
          <w:sz w:val="26"/>
        </w:rPr>
        <w:t>trong</w:t>
      </w:r>
      <w:r>
        <w:rPr>
          <w:i/>
          <w:spacing w:val="24"/>
          <w:sz w:val="26"/>
        </w:rPr>
        <w:t> </w:t>
      </w:r>
      <w:r>
        <w:rPr>
          <w:i/>
          <w:spacing w:val="-2"/>
          <w:sz w:val="26"/>
        </w:rPr>
        <w:t>phòng:</w:t>
      </w:r>
    </w:p>
    <w:p>
      <w:pPr>
        <w:pStyle w:val="ListParagraph"/>
        <w:numPr>
          <w:ilvl w:val="4"/>
          <w:numId w:val="12"/>
        </w:numPr>
        <w:tabs>
          <w:tab w:pos="1286" w:val="left" w:leader="none"/>
        </w:tabs>
        <w:spacing w:line="240" w:lineRule="auto" w:before="61" w:after="0"/>
        <w:ind w:left="1286" w:right="0" w:hanging="153"/>
        <w:jc w:val="left"/>
        <w:rPr>
          <w:sz w:val="26"/>
        </w:rPr>
      </w:pPr>
      <w:bookmarkStart w:name="- TCVN 4195-2012: Phương pháp xác định k" w:id="28"/>
      <w:bookmarkEnd w:id="28"/>
      <w:r>
        <w:rPr/>
      </w:r>
      <w:r>
        <w:rPr>
          <w:sz w:val="26"/>
        </w:rPr>
        <w:t>TCVN</w:t>
      </w:r>
      <w:r>
        <w:rPr>
          <w:spacing w:val="-6"/>
          <w:sz w:val="26"/>
        </w:rPr>
        <w:t> </w:t>
      </w:r>
      <w:r>
        <w:rPr>
          <w:sz w:val="26"/>
        </w:rPr>
        <w:t>4195-2012:</w:t>
      </w:r>
      <w:r>
        <w:rPr>
          <w:spacing w:val="-6"/>
          <w:sz w:val="26"/>
        </w:rPr>
        <w:t> </w:t>
      </w:r>
      <w:r>
        <w:rPr>
          <w:sz w:val="26"/>
        </w:rPr>
        <w:t>Phương</w:t>
      </w:r>
      <w:r>
        <w:rPr>
          <w:spacing w:val="-10"/>
          <w:sz w:val="26"/>
        </w:rPr>
        <w:t> </w:t>
      </w:r>
      <w:r>
        <w:rPr>
          <w:sz w:val="26"/>
        </w:rPr>
        <w:t>pháp</w:t>
      </w:r>
      <w:r>
        <w:rPr>
          <w:spacing w:val="-5"/>
          <w:sz w:val="26"/>
        </w:rPr>
        <w:t> </w:t>
      </w:r>
      <w:r>
        <w:rPr>
          <w:sz w:val="26"/>
        </w:rPr>
        <w:t>xác</w:t>
      </w:r>
      <w:r>
        <w:rPr>
          <w:spacing w:val="-5"/>
          <w:sz w:val="26"/>
        </w:rPr>
        <w:t> </w:t>
      </w:r>
      <w:r>
        <w:rPr>
          <w:sz w:val="26"/>
        </w:rPr>
        <w:t>định</w:t>
      </w:r>
      <w:r>
        <w:rPr>
          <w:spacing w:val="-6"/>
          <w:sz w:val="26"/>
        </w:rPr>
        <w:t> </w:t>
      </w:r>
      <w:r>
        <w:rPr>
          <w:sz w:val="26"/>
        </w:rPr>
        <w:t>khối</w:t>
      </w:r>
      <w:r>
        <w:rPr>
          <w:spacing w:val="-1"/>
          <w:sz w:val="26"/>
        </w:rPr>
        <w:t> </w:t>
      </w:r>
      <w:r>
        <w:rPr>
          <w:sz w:val="26"/>
        </w:rPr>
        <w:t>lượng</w:t>
      </w:r>
      <w:r>
        <w:rPr>
          <w:spacing w:val="-11"/>
          <w:sz w:val="26"/>
        </w:rPr>
        <w:t> </w:t>
      </w:r>
      <w:r>
        <w:rPr>
          <w:spacing w:val="-2"/>
          <w:sz w:val="26"/>
        </w:rPr>
        <w:t>riêng.</w:t>
      </w:r>
    </w:p>
    <w:p>
      <w:pPr>
        <w:pStyle w:val="ListParagraph"/>
        <w:numPr>
          <w:ilvl w:val="4"/>
          <w:numId w:val="12"/>
        </w:numPr>
        <w:tabs>
          <w:tab w:pos="1286" w:val="left" w:leader="none"/>
        </w:tabs>
        <w:spacing w:line="240" w:lineRule="auto" w:before="62" w:after="0"/>
        <w:ind w:left="1286" w:right="0" w:hanging="153"/>
        <w:jc w:val="left"/>
        <w:rPr>
          <w:sz w:val="26"/>
        </w:rPr>
      </w:pPr>
      <w:bookmarkStart w:name="- TCVN 4196-2012: Phương pháp xác định đ" w:id="29"/>
      <w:bookmarkEnd w:id="29"/>
      <w:r>
        <w:rPr/>
      </w:r>
      <w:r>
        <w:rPr>
          <w:sz w:val="26"/>
        </w:rPr>
        <w:t>TCVN</w:t>
      </w:r>
      <w:r>
        <w:rPr>
          <w:spacing w:val="-5"/>
          <w:sz w:val="26"/>
        </w:rPr>
        <w:t> </w:t>
      </w:r>
      <w:r>
        <w:rPr>
          <w:sz w:val="26"/>
        </w:rPr>
        <w:t>4196-2012:</w:t>
      </w:r>
      <w:r>
        <w:rPr>
          <w:spacing w:val="-5"/>
          <w:sz w:val="26"/>
        </w:rPr>
        <w:t> </w:t>
      </w:r>
      <w:r>
        <w:rPr>
          <w:sz w:val="26"/>
        </w:rPr>
        <w:t>Phương</w:t>
      </w:r>
      <w:r>
        <w:rPr>
          <w:spacing w:val="-9"/>
          <w:sz w:val="26"/>
        </w:rPr>
        <w:t> </w:t>
      </w:r>
      <w:r>
        <w:rPr>
          <w:sz w:val="26"/>
        </w:rPr>
        <w:t>pháp</w:t>
      </w:r>
      <w:r>
        <w:rPr>
          <w:spacing w:val="-4"/>
          <w:sz w:val="26"/>
        </w:rPr>
        <w:t> </w:t>
      </w:r>
      <w:r>
        <w:rPr>
          <w:sz w:val="26"/>
        </w:rPr>
        <w:t>xác</w:t>
      </w:r>
      <w:r>
        <w:rPr>
          <w:spacing w:val="-3"/>
          <w:sz w:val="26"/>
        </w:rPr>
        <w:t> </w:t>
      </w:r>
      <w:r>
        <w:rPr>
          <w:sz w:val="26"/>
        </w:rPr>
        <w:t>định</w:t>
      </w:r>
      <w:r>
        <w:rPr>
          <w:spacing w:val="-5"/>
          <w:sz w:val="26"/>
        </w:rPr>
        <w:t> </w:t>
      </w:r>
      <w:r>
        <w:rPr>
          <w:sz w:val="26"/>
        </w:rPr>
        <w:t>độ</w:t>
      </w:r>
      <w:r>
        <w:rPr>
          <w:spacing w:val="-5"/>
          <w:sz w:val="26"/>
        </w:rPr>
        <w:t> </w:t>
      </w:r>
      <w:r>
        <w:rPr>
          <w:sz w:val="26"/>
        </w:rPr>
        <w:t>ẩm</w:t>
      </w:r>
      <w:r>
        <w:rPr>
          <w:spacing w:val="-4"/>
          <w:sz w:val="26"/>
        </w:rPr>
        <w:t> </w:t>
      </w:r>
      <w:r>
        <w:rPr>
          <w:sz w:val="26"/>
        </w:rPr>
        <w:t>và</w:t>
      </w:r>
      <w:r>
        <w:rPr>
          <w:spacing w:val="-4"/>
          <w:sz w:val="26"/>
        </w:rPr>
        <w:t> </w:t>
      </w:r>
      <w:r>
        <w:rPr>
          <w:sz w:val="26"/>
        </w:rPr>
        <w:t>độ</w:t>
      </w:r>
      <w:r>
        <w:rPr>
          <w:spacing w:val="-5"/>
          <w:sz w:val="26"/>
        </w:rPr>
        <w:t> </w:t>
      </w:r>
      <w:r>
        <w:rPr>
          <w:sz w:val="26"/>
        </w:rPr>
        <w:t>hút</w:t>
      </w:r>
      <w:r>
        <w:rPr>
          <w:spacing w:val="-4"/>
          <w:sz w:val="26"/>
        </w:rPr>
        <w:t> </w:t>
      </w:r>
      <w:r>
        <w:rPr>
          <w:spacing w:val="-5"/>
          <w:sz w:val="26"/>
        </w:rPr>
        <w:t>ẩm.</w:t>
      </w:r>
    </w:p>
    <w:p>
      <w:pPr>
        <w:pStyle w:val="ListParagraph"/>
        <w:numPr>
          <w:ilvl w:val="4"/>
          <w:numId w:val="12"/>
        </w:numPr>
        <w:tabs>
          <w:tab w:pos="1286" w:val="left" w:leader="none"/>
        </w:tabs>
        <w:spacing w:line="240" w:lineRule="auto" w:before="61" w:after="0"/>
        <w:ind w:left="1286" w:right="0" w:hanging="153"/>
        <w:jc w:val="left"/>
        <w:rPr>
          <w:sz w:val="26"/>
        </w:rPr>
      </w:pPr>
      <w:bookmarkStart w:name="- TCVN 4197-2012: Phương pháp xác định g" w:id="30"/>
      <w:bookmarkEnd w:id="30"/>
      <w:r>
        <w:rPr/>
      </w:r>
      <w:r>
        <w:rPr>
          <w:sz w:val="26"/>
        </w:rPr>
        <w:t>TCVN</w:t>
      </w:r>
      <w:r>
        <w:rPr>
          <w:spacing w:val="-6"/>
          <w:sz w:val="26"/>
        </w:rPr>
        <w:t> </w:t>
      </w:r>
      <w:r>
        <w:rPr>
          <w:sz w:val="26"/>
        </w:rPr>
        <w:t>4197-2012:</w:t>
      </w:r>
      <w:r>
        <w:rPr>
          <w:spacing w:val="-5"/>
          <w:sz w:val="26"/>
        </w:rPr>
        <w:t> </w:t>
      </w:r>
      <w:r>
        <w:rPr>
          <w:sz w:val="26"/>
        </w:rPr>
        <w:t>Phương</w:t>
      </w:r>
      <w:r>
        <w:rPr>
          <w:spacing w:val="-9"/>
          <w:sz w:val="26"/>
        </w:rPr>
        <w:t> </w:t>
      </w:r>
      <w:r>
        <w:rPr>
          <w:sz w:val="26"/>
        </w:rPr>
        <w:t>pháp</w:t>
      </w:r>
      <w:r>
        <w:rPr>
          <w:spacing w:val="-4"/>
          <w:sz w:val="26"/>
        </w:rPr>
        <w:t> </w:t>
      </w:r>
      <w:r>
        <w:rPr>
          <w:sz w:val="26"/>
        </w:rPr>
        <w:t>xác</w:t>
      </w:r>
      <w:r>
        <w:rPr>
          <w:spacing w:val="-4"/>
          <w:sz w:val="26"/>
        </w:rPr>
        <w:t> </w:t>
      </w:r>
      <w:r>
        <w:rPr>
          <w:sz w:val="26"/>
        </w:rPr>
        <w:t>định</w:t>
      </w:r>
      <w:r>
        <w:rPr>
          <w:spacing w:val="-5"/>
          <w:sz w:val="26"/>
        </w:rPr>
        <w:t> </w:t>
      </w:r>
      <w:r>
        <w:rPr>
          <w:sz w:val="26"/>
        </w:rPr>
        <w:t>giới</w:t>
      </w:r>
      <w:r>
        <w:rPr>
          <w:spacing w:val="-5"/>
          <w:sz w:val="26"/>
        </w:rPr>
        <w:t> </w:t>
      </w:r>
      <w:r>
        <w:rPr>
          <w:sz w:val="26"/>
        </w:rPr>
        <w:t>hạn</w:t>
      </w:r>
      <w:r>
        <w:rPr>
          <w:spacing w:val="-5"/>
          <w:sz w:val="26"/>
        </w:rPr>
        <w:t> </w:t>
      </w:r>
      <w:r>
        <w:rPr>
          <w:sz w:val="26"/>
        </w:rPr>
        <w:t>dẻo</w:t>
      </w:r>
      <w:r>
        <w:rPr>
          <w:spacing w:val="-4"/>
          <w:sz w:val="26"/>
        </w:rPr>
        <w:t> </w:t>
      </w:r>
      <w:r>
        <w:rPr>
          <w:sz w:val="26"/>
        </w:rPr>
        <w:t>và</w:t>
      </w:r>
      <w:r>
        <w:rPr>
          <w:spacing w:val="-4"/>
          <w:sz w:val="26"/>
        </w:rPr>
        <w:t> </w:t>
      </w:r>
      <w:r>
        <w:rPr>
          <w:sz w:val="26"/>
        </w:rPr>
        <w:t>giới</w:t>
      </w:r>
      <w:r>
        <w:rPr>
          <w:spacing w:val="-5"/>
          <w:sz w:val="26"/>
        </w:rPr>
        <w:t> </w:t>
      </w:r>
      <w:r>
        <w:rPr>
          <w:sz w:val="26"/>
        </w:rPr>
        <w:t>hạn</w:t>
      </w:r>
      <w:r>
        <w:rPr>
          <w:spacing w:val="-4"/>
          <w:sz w:val="26"/>
        </w:rPr>
        <w:t> </w:t>
      </w:r>
      <w:r>
        <w:rPr>
          <w:spacing w:val="-2"/>
          <w:sz w:val="26"/>
        </w:rPr>
        <w:t>chảy.</w:t>
      </w:r>
    </w:p>
    <w:p>
      <w:pPr>
        <w:pStyle w:val="ListParagraph"/>
        <w:numPr>
          <w:ilvl w:val="4"/>
          <w:numId w:val="12"/>
        </w:numPr>
        <w:tabs>
          <w:tab w:pos="1286" w:val="left" w:leader="none"/>
        </w:tabs>
        <w:spacing w:line="240" w:lineRule="auto" w:before="61" w:after="0"/>
        <w:ind w:left="1286" w:right="0" w:hanging="153"/>
        <w:jc w:val="left"/>
        <w:rPr>
          <w:sz w:val="26"/>
        </w:rPr>
      </w:pPr>
      <w:bookmarkStart w:name="- TCVN 4198-2014: Các phương pháp xác đị" w:id="31"/>
      <w:bookmarkEnd w:id="31"/>
      <w:r>
        <w:rPr/>
      </w:r>
      <w:r>
        <w:rPr>
          <w:sz w:val="26"/>
        </w:rPr>
        <w:t>TCVN</w:t>
      </w:r>
      <w:r>
        <w:rPr>
          <w:spacing w:val="-5"/>
          <w:sz w:val="26"/>
        </w:rPr>
        <w:t> </w:t>
      </w:r>
      <w:r>
        <w:rPr>
          <w:sz w:val="26"/>
        </w:rPr>
        <w:t>4198-2014:</w:t>
      </w:r>
      <w:r>
        <w:rPr>
          <w:spacing w:val="-5"/>
          <w:sz w:val="26"/>
        </w:rPr>
        <w:t> </w:t>
      </w:r>
      <w:r>
        <w:rPr>
          <w:sz w:val="26"/>
        </w:rPr>
        <w:t>Các</w:t>
      </w:r>
      <w:r>
        <w:rPr>
          <w:spacing w:val="-4"/>
          <w:sz w:val="26"/>
        </w:rPr>
        <w:t> </w:t>
      </w:r>
      <w:r>
        <w:rPr>
          <w:sz w:val="26"/>
        </w:rPr>
        <w:t>phương</w:t>
      </w:r>
      <w:r>
        <w:rPr>
          <w:spacing w:val="-10"/>
          <w:sz w:val="26"/>
        </w:rPr>
        <w:t> </w:t>
      </w:r>
      <w:r>
        <w:rPr>
          <w:sz w:val="26"/>
        </w:rPr>
        <w:t>pháp</w:t>
      </w:r>
      <w:r>
        <w:rPr>
          <w:spacing w:val="-5"/>
          <w:sz w:val="26"/>
        </w:rPr>
        <w:t> </w:t>
      </w:r>
      <w:r>
        <w:rPr>
          <w:sz w:val="26"/>
        </w:rPr>
        <w:t>xác</w:t>
      </w:r>
      <w:r>
        <w:rPr>
          <w:spacing w:val="-4"/>
          <w:sz w:val="26"/>
        </w:rPr>
        <w:t> </w:t>
      </w:r>
      <w:r>
        <w:rPr>
          <w:sz w:val="26"/>
        </w:rPr>
        <w:t>định</w:t>
      </w:r>
      <w:r>
        <w:rPr>
          <w:spacing w:val="-5"/>
          <w:sz w:val="26"/>
        </w:rPr>
        <w:t> </w:t>
      </w:r>
      <w:r>
        <w:rPr>
          <w:sz w:val="26"/>
        </w:rPr>
        <w:t>thành</w:t>
      </w:r>
      <w:r>
        <w:rPr>
          <w:spacing w:val="-5"/>
          <w:sz w:val="26"/>
        </w:rPr>
        <w:t> </w:t>
      </w:r>
      <w:r>
        <w:rPr>
          <w:sz w:val="26"/>
        </w:rPr>
        <w:t>phần</w:t>
      </w:r>
      <w:r>
        <w:rPr>
          <w:spacing w:val="-5"/>
          <w:sz w:val="26"/>
        </w:rPr>
        <w:t> </w:t>
      </w:r>
      <w:r>
        <w:rPr>
          <w:spacing w:val="-4"/>
          <w:sz w:val="26"/>
        </w:rPr>
        <w:t>hạt.</w:t>
      </w:r>
    </w:p>
    <w:p>
      <w:pPr>
        <w:pStyle w:val="ListParagraph"/>
        <w:numPr>
          <w:ilvl w:val="4"/>
          <w:numId w:val="12"/>
        </w:numPr>
        <w:tabs>
          <w:tab w:pos="1286" w:val="left" w:leader="none"/>
        </w:tabs>
        <w:spacing w:line="240" w:lineRule="auto" w:before="61" w:after="0"/>
        <w:ind w:left="1286" w:right="0" w:hanging="153"/>
        <w:jc w:val="left"/>
        <w:rPr>
          <w:sz w:val="26"/>
        </w:rPr>
      </w:pPr>
      <w:bookmarkStart w:name="- TCVN 4200-2012: Phương pháp xác định t" w:id="32"/>
      <w:bookmarkEnd w:id="32"/>
      <w:r>
        <w:rPr/>
      </w:r>
      <w:r>
        <w:rPr>
          <w:sz w:val="26"/>
        </w:rPr>
        <w:t>TCVN</w:t>
      </w:r>
      <w:r>
        <w:rPr>
          <w:spacing w:val="-5"/>
          <w:sz w:val="26"/>
        </w:rPr>
        <w:t> </w:t>
      </w:r>
      <w:r>
        <w:rPr>
          <w:sz w:val="26"/>
        </w:rPr>
        <w:t>4200-2012:</w:t>
      </w:r>
      <w:r>
        <w:rPr>
          <w:spacing w:val="-5"/>
          <w:sz w:val="26"/>
        </w:rPr>
        <w:t> </w:t>
      </w:r>
      <w:r>
        <w:rPr>
          <w:sz w:val="26"/>
        </w:rPr>
        <w:t>Phương</w:t>
      </w:r>
      <w:r>
        <w:rPr>
          <w:spacing w:val="-9"/>
          <w:sz w:val="26"/>
        </w:rPr>
        <w:t> </w:t>
      </w:r>
      <w:r>
        <w:rPr>
          <w:sz w:val="26"/>
        </w:rPr>
        <w:t>pháp</w:t>
      </w:r>
      <w:r>
        <w:rPr>
          <w:spacing w:val="-4"/>
          <w:sz w:val="26"/>
        </w:rPr>
        <w:t> </w:t>
      </w:r>
      <w:r>
        <w:rPr>
          <w:sz w:val="26"/>
        </w:rPr>
        <w:t>xác</w:t>
      </w:r>
      <w:r>
        <w:rPr>
          <w:spacing w:val="-4"/>
          <w:sz w:val="26"/>
        </w:rPr>
        <w:t> </w:t>
      </w:r>
      <w:r>
        <w:rPr>
          <w:sz w:val="26"/>
        </w:rPr>
        <w:t>định</w:t>
      </w:r>
      <w:r>
        <w:rPr>
          <w:spacing w:val="-5"/>
          <w:sz w:val="26"/>
        </w:rPr>
        <w:t> </w:t>
      </w:r>
      <w:r>
        <w:rPr>
          <w:sz w:val="26"/>
        </w:rPr>
        <w:t>tính</w:t>
      </w:r>
      <w:r>
        <w:rPr>
          <w:spacing w:val="-8"/>
          <w:sz w:val="26"/>
        </w:rPr>
        <w:t> </w:t>
      </w:r>
      <w:r>
        <w:rPr>
          <w:sz w:val="26"/>
        </w:rPr>
        <w:t>nén</w:t>
      </w:r>
      <w:r>
        <w:rPr>
          <w:spacing w:val="-4"/>
          <w:sz w:val="26"/>
        </w:rPr>
        <w:t> lún.</w:t>
      </w:r>
    </w:p>
    <w:p>
      <w:pPr>
        <w:pStyle w:val="ListParagraph"/>
        <w:numPr>
          <w:ilvl w:val="4"/>
          <w:numId w:val="12"/>
        </w:numPr>
        <w:tabs>
          <w:tab w:pos="1286" w:val="left" w:leader="none"/>
        </w:tabs>
        <w:spacing w:line="240" w:lineRule="auto" w:before="61" w:after="0"/>
        <w:ind w:left="1286" w:right="0" w:hanging="153"/>
        <w:jc w:val="left"/>
        <w:rPr>
          <w:sz w:val="26"/>
        </w:rPr>
      </w:pPr>
      <w:bookmarkStart w:name="- TCVN 4202-2012: Các phương pháp xác đị" w:id="33"/>
      <w:bookmarkEnd w:id="33"/>
      <w:r>
        <w:rPr/>
      </w:r>
      <w:r>
        <w:rPr>
          <w:sz w:val="26"/>
        </w:rPr>
        <w:t>TCVN</w:t>
      </w:r>
      <w:r>
        <w:rPr>
          <w:spacing w:val="-6"/>
          <w:sz w:val="26"/>
        </w:rPr>
        <w:t> </w:t>
      </w:r>
      <w:r>
        <w:rPr>
          <w:sz w:val="26"/>
        </w:rPr>
        <w:t>4202-2012:</w:t>
      </w:r>
      <w:r>
        <w:rPr>
          <w:spacing w:val="-5"/>
          <w:sz w:val="26"/>
        </w:rPr>
        <w:t> </w:t>
      </w:r>
      <w:r>
        <w:rPr>
          <w:sz w:val="26"/>
        </w:rPr>
        <w:t>Các</w:t>
      </w:r>
      <w:r>
        <w:rPr>
          <w:spacing w:val="-4"/>
          <w:sz w:val="26"/>
        </w:rPr>
        <w:t> </w:t>
      </w:r>
      <w:r>
        <w:rPr>
          <w:sz w:val="26"/>
        </w:rPr>
        <w:t>phương</w:t>
      </w:r>
      <w:r>
        <w:rPr>
          <w:spacing w:val="-10"/>
          <w:sz w:val="26"/>
        </w:rPr>
        <w:t> </w:t>
      </w:r>
      <w:r>
        <w:rPr>
          <w:sz w:val="26"/>
        </w:rPr>
        <w:t>pháp</w:t>
      </w:r>
      <w:r>
        <w:rPr>
          <w:spacing w:val="-4"/>
          <w:sz w:val="26"/>
        </w:rPr>
        <w:t> </w:t>
      </w:r>
      <w:r>
        <w:rPr>
          <w:sz w:val="26"/>
        </w:rPr>
        <w:t>xác</w:t>
      </w:r>
      <w:r>
        <w:rPr>
          <w:spacing w:val="-4"/>
          <w:sz w:val="26"/>
        </w:rPr>
        <w:t> </w:t>
      </w:r>
      <w:r>
        <w:rPr>
          <w:sz w:val="26"/>
        </w:rPr>
        <w:t>định</w:t>
      </w:r>
      <w:r>
        <w:rPr>
          <w:spacing w:val="-6"/>
          <w:sz w:val="26"/>
        </w:rPr>
        <w:t> </w:t>
      </w:r>
      <w:r>
        <w:rPr>
          <w:sz w:val="26"/>
        </w:rPr>
        <w:t>khối</w:t>
      </w:r>
      <w:r>
        <w:rPr>
          <w:spacing w:val="-5"/>
          <w:sz w:val="26"/>
        </w:rPr>
        <w:t> </w:t>
      </w:r>
      <w:r>
        <w:rPr>
          <w:sz w:val="26"/>
        </w:rPr>
        <w:t>lượng</w:t>
      </w:r>
      <w:r>
        <w:rPr>
          <w:spacing w:val="-10"/>
          <w:sz w:val="26"/>
        </w:rPr>
        <w:t> </w:t>
      </w:r>
      <w:r>
        <w:rPr>
          <w:sz w:val="26"/>
        </w:rPr>
        <w:t>thể</w:t>
      </w:r>
      <w:r>
        <w:rPr>
          <w:spacing w:val="-5"/>
          <w:sz w:val="26"/>
        </w:rPr>
        <w:t> </w:t>
      </w:r>
      <w:r>
        <w:rPr>
          <w:spacing w:val="-2"/>
          <w:sz w:val="26"/>
        </w:rPr>
        <w:t>tích.</w:t>
      </w:r>
    </w:p>
    <w:p>
      <w:pPr>
        <w:pStyle w:val="ListParagraph"/>
        <w:numPr>
          <w:ilvl w:val="4"/>
          <w:numId w:val="12"/>
        </w:numPr>
        <w:tabs>
          <w:tab w:pos="1286" w:val="left" w:leader="none"/>
        </w:tabs>
        <w:spacing w:line="240" w:lineRule="auto" w:before="61" w:after="0"/>
        <w:ind w:left="1286" w:right="0" w:hanging="153"/>
        <w:jc w:val="left"/>
        <w:rPr>
          <w:sz w:val="26"/>
        </w:rPr>
      </w:pPr>
      <w:bookmarkStart w:name="- TCVN 4199-1995: Phương pháp xác định s" w:id="34"/>
      <w:bookmarkEnd w:id="34"/>
      <w:r>
        <w:rPr/>
      </w:r>
      <w:r>
        <w:rPr>
          <w:sz w:val="26"/>
        </w:rPr>
        <w:t>TCVN</w:t>
      </w:r>
      <w:r>
        <w:rPr>
          <w:spacing w:val="-5"/>
          <w:sz w:val="26"/>
        </w:rPr>
        <w:t> </w:t>
      </w:r>
      <w:r>
        <w:rPr>
          <w:sz w:val="26"/>
        </w:rPr>
        <w:t>4199-1995:</w:t>
      </w:r>
      <w:r>
        <w:rPr>
          <w:spacing w:val="-5"/>
          <w:sz w:val="26"/>
        </w:rPr>
        <w:t> </w:t>
      </w:r>
      <w:r>
        <w:rPr>
          <w:sz w:val="26"/>
        </w:rPr>
        <w:t>Phương</w:t>
      </w:r>
      <w:r>
        <w:rPr>
          <w:spacing w:val="-9"/>
          <w:sz w:val="26"/>
        </w:rPr>
        <w:t> </w:t>
      </w:r>
      <w:r>
        <w:rPr>
          <w:sz w:val="26"/>
        </w:rPr>
        <w:t>pháp</w:t>
      </w:r>
      <w:r>
        <w:rPr>
          <w:spacing w:val="-3"/>
          <w:sz w:val="26"/>
        </w:rPr>
        <w:t> </w:t>
      </w:r>
      <w:r>
        <w:rPr>
          <w:sz w:val="26"/>
        </w:rPr>
        <w:t>xác</w:t>
      </w:r>
      <w:r>
        <w:rPr>
          <w:spacing w:val="-4"/>
          <w:sz w:val="26"/>
        </w:rPr>
        <w:t> </w:t>
      </w:r>
      <w:r>
        <w:rPr>
          <w:sz w:val="26"/>
        </w:rPr>
        <w:t>định</w:t>
      </w:r>
      <w:r>
        <w:rPr>
          <w:spacing w:val="-5"/>
          <w:sz w:val="26"/>
        </w:rPr>
        <w:t> </w:t>
      </w:r>
      <w:r>
        <w:rPr>
          <w:sz w:val="26"/>
        </w:rPr>
        <w:t>sức</w:t>
      </w:r>
      <w:r>
        <w:rPr>
          <w:spacing w:val="-8"/>
          <w:sz w:val="26"/>
        </w:rPr>
        <w:t> </w:t>
      </w:r>
      <w:r>
        <w:rPr>
          <w:sz w:val="26"/>
        </w:rPr>
        <w:t>chống</w:t>
      </w:r>
      <w:r>
        <w:rPr>
          <w:spacing w:val="-8"/>
          <w:sz w:val="26"/>
        </w:rPr>
        <w:t> </w:t>
      </w:r>
      <w:r>
        <w:rPr>
          <w:sz w:val="26"/>
        </w:rPr>
        <w:t>cắt</w:t>
      </w:r>
      <w:r>
        <w:rPr>
          <w:spacing w:val="-4"/>
          <w:sz w:val="26"/>
        </w:rPr>
        <w:t> </w:t>
      </w:r>
      <w:r>
        <w:rPr>
          <w:sz w:val="26"/>
        </w:rPr>
        <w:t>ở</w:t>
      </w:r>
      <w:r>
        <w:rPr>
          <w:spacing w:val="-3"/>
          <w:sz w:val="26"/>
        </w:rPr>
        <w:t> </w:t>
      </w:r>
      <w:r>
        <w:rPr>
          <w:sz w:val="26"/>
        </w:rPr>
        <w:t>máy</w:t>
      </w:r>
      <w:r>
        <w:rPr>
          <w:spacing w:val="-3"/>
          <w:sz w:val="26"/>
        </w:rPr>
        <w:t> </w:t>
      </w:r>
      <w:r>
        <w:rPr>
          <w:sz w:val="26"/>
        </w:rPr>
        <w:t>cắt</w:t>
      </w:r>
      <w:r>
        <w:rPr>
          <w:spacing w:val="-4"/>
          <w:sz w:val="26"/>
        </w:rPr>
        <w:t> </w:t>
      </w:r>
      <w:r>
        <w:rPr>
          <w:spacing w:val="-2"/>
          <w:sz w:val="26"/>
        </w:rPr>
        <w:t>phẳng.</w:t>
      </w:r>
    </w:p>
    <w:p>
      <w:pPr>
        <w:pStyle w:val="ListParagraph"/>
        <w:numPr>
          <w:ilvl w:val="4"/>
          <w:numId w:val="12"/>
        </w:numPr>
        <w:tabs>
          <w:tab w:pos="1285" w:val="left" w:leader="none"/>
        </w:tabs>
        <w:spacing w:line="288" w:lineRule="auto" w:before="61" w:after="0"/>
        <w:ind w:left="566" w:right="173" w:firstLine="566"/>
        <w:jc w:val="left"/>
        <w:rPr>
          <w:sz w:val="26"/>
        </w:rPr>
      </w:pPr>
      <w:bookmarkStart w:name="- TCVN 8724-2012: Đất xây dựng công trìn" w:id="35"/>
      <w:bookmarkEnd w:id="35"/>
      <w:r>
        <w:rPr/>
      </w:r>
      <w:r>
        <w:rPr>
          <w:sz w:val="26"/>
        </w:rPr>
        <w:t>TCVN 8724-2012: Đất xây dựng</w:t>
      </w:r>
      <w:r>
        <w:rPr>
          <w:spacing w:val="-1"/>
          <w:sz w:val="26"/>
        </w:rPr>
        <w:t> </w:t>
      </w:r>
      <w:r>
        <w:rPr>
          <w:sz w:val="26"/>
        </w:rPr>
        <w:t>công</w:t>
      </w:r>
      <w:r>
        <w:rPr>
          <w:spacing w:val="-1"/>
          <w:sz w:val="26"/>
        </w:rPr>
        <w:t> </w:t>
      </w:r>
      <w:r>
        <w:rPr>
          <w:sz w:val="26"/>
        </w:rPr>
        <w:t>trình thủy lợi- Phương</w:t>
      </w:r>
      <w:r>
        <w:rPr>
          <w:spacing w:val="-1"/>
          <w:sz w:val="26"/>
        </w:rPr>
        <w:t> </w:t>
      </w:r>
      <w:r>
        <w:rPr>
          <w:sz w:val="26"/>
        </w:rPr>
        <w:t>pháp xác định góc nghỉ tự nhiên của đất rời trong phòng thí nghiệm.</w:t>
      </w:r>
    </w:p>
    <w:p>
      <w:pPr>
        <w:pStyle w:val="ListParagraph"/>
        <w:numPr>
          <w:ilvl w:val="4"/>
          <w:numId w:val="12"/>
        </w:numPr>
        <w:tabs>
          <w:tab w:pos="1286" w:val="left" w:leader="none"/>
        </w:tabs>
        <w:spacing w:line="240" w:lineRule="auto" w:before="3" w:after="0"/>
        <w:ind w:left="1286" w:right="0" w:hanging="153"/>
        <w:jc w:val="left"/>
        <w:rPr>
          <w:sz w:val="26"/>
        </w:rPr>
      </w:pPr>
      <w:bookmarkStart w:name="- TCVN 9153-2012: Chỉnh lý thống kê các " w:id="36"/>
      <w:bookmarkEnd w:id="36"/>
      <w:r>
        <w:rPr/>
      </w:r>
      <w:r>
        <w:rPr>
          <w:sz w:val="26"/>
        </w:rPr>
        <w:t>TCVN</w:t>
      </w:r>
      <w:r>
        <w:rPr>
          <w:spacing w:val="-5"/>
          <w:sz w:val="26"/>
        </w:rPr>
        <w:t> </w:t>
      </w:r>
      <w:r>
        <w:rPr>
          <w:sz w:val="26"/>
        </w:rPr>
        <w:t>9153-2012:</w:t>
      </w:r>
      <w:r>
        <w:rPr>
          <w:spacing w:val="-4"/>
          <w:sz w:val="26"/>
        </w:rPr>
        <w:t> </w:t>
      </w:r>
      <w:r>
        <w:rPr>
          <w:sz w:val="26"/>
        </w:rPr>
        <w:t>Chỉnh</w:t>
      </w:r>
      <w:r>
        <w:rPr>
          <w:spacing w:val="-4"/>
          <w:sz w:val="26"/>
        </w:rPr>
        <w:t> </w:t>
      </w:r>
      <w:r>
        <w:rPr>
          <w:sz w:val="26"/>
        </w:rPr>
        <w:t>lý</w:t>
      </w:r>
      <w:r>
        <w:rPr>
          <w:spacing w:val="-4"/>
          <w:sz w:val="26"/>
        </w:rPr>
        <w:t> </w:t>
      </w:r>
      <w:r>
        <w:rPr>
          <w:sz w:val="26"/>
        </w:rPr>
        <w:t>thống</w:t>
      </w:r>
      <w:r>
        <w:rPr>
          <w:spacing w:val="-4"/>
          <w:sz w:val="26"/>
        </w:rPr>
        <w:t> </w:t>
      </w:r>
      <w:r>
        <w:rPr>
          <w:sz w:val="26"/>
        </w:rPr>
        <w:t>kê</w:t>
      </w:r>
      <w:r>
        <w:rPr>
          <w:spacing w:val="-4"/>
          <w:sz w:val="26"/>
        </w:rPr>
        <w:t> </w:t>
      </w:r>
      <w:r>
        <w:rPr>
          <w:sz w:val="26"/>
        </w:rPr>
        <w:t>các</w:t>
      </w:r>
      <w:r>
        <w:rPr>
          <w:spacing w:val="-3"/>
          <w:sz w:val="26"/>
        </w:rPr>
        <w:t> </w:t>
      </w:r>
      <w:r>
        <w:rPr>
          <w:sz w:val="26"/>
        </w:rPr>
        <w:t>kết</w:t>
      </w:r>
      <w:r>
        <w:rPr>
          <w:spacing w:val="-4"/>
          <w:sz w:val="26"/>
        </w:rPr>
        <w:t> </w:t>
      </w:r>
      <w:r>
        <w:rPr>
          <w:sz w:val="26"/>
        </w:rPr>
        <w:t>quả</w:t>
      </w:r>
      <w:r>
        <w:rPr>
          <w:spacing w:val="-3"/>
          <w:sz w:val="26"/>
        </w:rPr>
        <w:t> </w:t>
      </w:r>
      <w:r>
        <w:rPr>
          <w:sz w:val="26"/>
        </w:rPr>
        <w:t>thí</w:t>
      </w:r>
      <w:r>
        <w:rPr>
          <w:spacing w:val="-4"/>
          <w:sz w:val="26"/>
        </w:rPr>
        <w:t> </w:t>
      </w:r>
      <w:r>
        <w:rPr>
          <w:spacing w:val="-2"/>
          <w:sz w:val="26"/>
        </w:rPr>
        <w:t>nghiệm.</w:t>
      </w:r>
    </w:p>
    <w:p>
      <w:pPr>
        <w:pStyle w:val="ListParagraph"/>
        <w:numPr>
          <w:ilvl w:val="4"/>
          <w:numId w:val="12"/>
        </w:numPr>
        <w:tabs>
          <w:tab w:pos="1286" w:val="left" w:leader="none"/>
        </w:tabs>
        <w:spacing w:line="240" w:lineRule="auto" w:before="61" w:after="0"/>
        <w:ind w:left="1286" w:right="0" w:hanging="153"/>
        <w:jc w:val="left"/>
        <w:rPr>
          <w:sz w:val="26"/>
        </w:rPr>
      </w:pPr>
      <w:r>
        <w:rPr>
          <w:sz w:val="26"/>
        </w:rPr>
        <mc:AlternateContent>
          <mc:Choice Requires="wps">
            <w:drawing>
              <wp:anchor distT="0" distB="0" distL="0" distR="0" allowOverlap="1" layoutInCell="1" locked="0" behindDoc="1" simplePos="0" relativeHeight="486338560">
                <wp:simplePos x="0" y="0"/>
                <wp:positionH relativeFrom="page">
                  <wp:posOffset>1061008</wp:posOffset>
                </wp:positionH>
                <wp:positionV relativeFrom="paragraph">
                  <wp:posOffset>238901</wp:posOffset>
                </wp:positionV>
                <wp:extent cx="5873115" cy="228600"/>
                <wp:effectExtent l="0" t="0" r="0" b="0"/>
                <wp:wrapNone/>
                <wp:docPr id="10" name="Graphic 10"/>
                <wp:cNvGraphicFramePr>
                  <a:graphicFrameLocks/>
                </wp:cNvGraphicFramePr>
                <a:graphic>
                  <a:graphicData uri="http://schemas.microsoft.com/office/word/2010/wordprocessingShape">
                    <wps:wsp>
                      <wps:cNvPr id="10" name="Graphic 10"/>
                      <wps:cNvSpPr/>
                      <wps:spPr>
                        <a:xfrm>
                          <a:off x="0" y="0"/>
                          <a:ext cx="5873115" cy="228600"/>
                        </a:xfrm>
                        <a:custGeom>
                          <a:avLst/>
                          <a:gdLst/>
                          <a:ahLst/>
                          <a:cxnLst/>
                          <a:rect l="l" t="t" r="r" b="b"/>
                          <a:pathLst>
                            <a:path w="5873115" h="228600">
                              <a:moveTo>
                                <a:pt x="5872861" y="0"/>
                              </a:moveTo>
                              <a:lnTo>
                                <a:pt x="0" y="0"/>
                              </a:lnTo>
                              <a:lnTo>
                                <a:pt x="0" y="228600"/>
                              </a:lnTo>
                              <a:lnTo>
                                <a:pt x="5872861" y="228600"/>
                              </a:lnTo>
                              <a:lnTo>
                                <a:pt x="5872861"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rect style="position:absolute;margin-left:83.543999pt;margin-top:18.811125pt;width:462.43pt;height:18pt;mso-position-horizontal-relative:page;mso-position-vertical-relative:paragraph;z-index:-16977920" id="docshape9" filled="true" fillcolor="#ffffff" stroked="false">
                <v:fill type="solid"/>
                <w10:wrap type="none"/>
              </v:rect>
            </w:pict>
          </mc:Fallback>
        </mc:AlternateContent>
      </w:r>
      <w:bookmarkStart w:name="- Phân loại đất theo TCVN 9362-2012: Tiê" w:id="37"/>
      <w:bookmarkEnd w:id="37"/>
      <w:r>
        <w:rPr/>
      </w:r>
      <w:r>
        <w:rPr>
          <w:sz w:val="26"/>
        </w:rPr>
        <w:t>Phân</w:t>
      </w:r>
      <w:r>
        <w:rPr>
          <w:spacing w:val="-9"/>
          <w:sz w:val="26"/>
        </w:rPr>
        <w:t> </w:t>
      </w:r>
      <w:r>
        <w:rPr>
          <w:sz w:val="26"/>
        </w:rPr>
        <w:t>loại</w:t>
      </w:r>
      <w:r>
        <w:rPr>
          <w:spacing w:val="-9"/>
          <w:sz w:val="26"/>
        </w:rPr>
        <w:t> </w:t>
      </w:r>
      <w:r>
        <w:rPr>
          <w:sz w:val="26"/>
        </w:rPr>
        <w:t>đất</w:t>
      </w:r>
      <w:r>
        <w:rPr>
          <w:spacing w:val="-9"/>
          <w:sz w:val="26"/>
        </w:rPr>
        <w:t> </w:t>
      </w:r>
      <w:r>
        <w:rPr>
          <w:sz w:val="26"/>
        </w:rPr>
        <w:t>theo</w:t>
      </w:r>
      <w:r>
        <w:rPr>
          <w:spacing w:val="-9"/>
          <w:sz w:val="26"/>
        </w:rPr>
        <w:t> </w:t>
      </w:r>
      <w:r>
        <w:rPr>
          <w:sz w:val="26"/>
        </w:rPr>
        <w:t>TCVN</w:t>
      </w:r>
      <w:r>
        <w:rPr>
          <w:spacing w:val="-9"/>
          <w:sz w:val="26"/>
        </w:rPr>
        <w:t> </w:t>
      </w:r>
      <w:r>
        <w:rPr>
          <w:sz w:val="26"/>
        </w:rPr>
        <w:t>9362-2012:</w:t>
      </w:r>
      <w:r>
        <w:rPr>
          <w:spacing w:val="-9"/>
          <w:sz w:val="26"/>
        </w:rPr>
        <w:t> </w:t>
      </w:r>
      <w:r>
        <w:rPr>
          <w:sz w:val="26"/>
        </w:rPr>
        <w:t>Tiêu</w:t>
      </w:r>
      <w:r>
        <w:rPr>
          <w:spacing w:val="-8"/>
          <w:sz w:val="26"/>
        </w:rPr>
        <w:t> </w:t>
      </w:r>
      <w:r>
        <w:rPr>
          <w:sz w:val="26"/>
        </w:rPr>
        <w:t>chuẩn</w:t>
      </w:r>
      <w:r>
        <w:rPr>
          <w:spacing w:val="-9"/>
          <w:sz w:val="26"/>
        </w:rPr>
        <w:t> </w:t>
      </w:r>
      <w:r>
        <w:rPr>
          <w:sz w:val="26"/>
        </w:rPr>
        <w:t>thiết</w:t>
      </w:r>
      <w:r>
        <w:rPr>
          <w:spacing w:val="-9"/>
          <w:sz w:val="26"/>
        </w:rPr>
        <w:t> </w:t>
      </w:r>
      <w:r>
        <w:rPr>
          <w:sz w:val="26"/>
        </w:rPr>
        <w:t>kế</w:t>
      </w:r>
      <w:r>
        <w:rPr>
          <w:spacing w:val="-8"/>
          <w:sz w:val="26"/>
        </w:rPr>
        <w:t> </w:t>
      </w:r>
      <w:r>
        <w:rPr>
          <w:sz w:val="26"/>
        </w:rPr>
        <w:t>nền</w:t>
      </w:r>
      <w:r>
        <w:rPr>
          <w:spacing w:val="-9"/>
          <w:sz w:val="26"/>
        </w:rPr>
        <w:t> </w:t>
      </w:r>
      <w:r>
        <w:rPr>
          <w:sz w:val="26"/>
        </w:rPr>
        <w:t>nhà</w:t>
      </w:r>
      <w:r>
        <w:rPr>
          <w:spacing w:val="-8"/>
          <w:sz w:val="26"/>
        </w:rPr>
        <w:t> </w:t>
      </w:r>
      <w:r>
        <w:rPr>
          <w:sz w:val="26"/>
        </w:rPr>
        <w:t>và</w:t>
      </w:r>
      <w:r>
        <w:rPr>
          <w:spacing w:val="-8"/>
          <w:sz w:val="26"/>
        </w:rPr>
        <w:t> </w:t>
      </w:r>
      <w:r>
        <w:rPr>
          <w:sz w:val="26"/>
        </w:rPr>
        <w:t>công</w:t>
      </w:r>
      <w:r>
        <w:rPr>
          <w:spacing w:val="-13"/>
          <w:sz w:val="26"/>
        </w:rPr>
        <w:t> </w:t>
      </w:r>
      <w:r>
        <w:rPr>
          <w:spacing w:val="-2"/>
          <w:sz w:val="26"/>
        </w:rPr>
        <w:t>trình.</w:t>
      </w:r>
    </w:p>
    <w:p>
      <w:pPr>
        <w:pStyle w:val="ListParagraph"/>
        <w:numPr>
          <w:ilvl w:val="4"/>
          <w:numId w:val="12"/>
        </w:numPr>
        <w:tabs>
          <w:tab w:pos="1286" w:val="left" w:leader="none"/>
        </w:tabs>
        <w:spacing w:line="240" w:lineRule="auto" w:before="61" w:after="0"/>
        <w:ind w:left="1286" w:right="0" w:hanging="153"/>
        <w:jc w:val="left"/>
        <w:rPr>
          <w:sz w:val="26"/>
        </w:rPr>
      </w:pPr>
      <w:bookmarkStart w:name="- TCXD 81-1981: Nước dùng trong xây dựng" w:id="38"/>
      <w:bookmarkEnd w:id="38"/>
      <w:r>
        <w:rPr/>
      </w:r>
      <w:r>
        <w:rPr>
          <w:sz w:val="26"/>
        </w:rPr>
        <w:t>TCXD</w:t>
      </w:r>
      <w:r>
        <w:rPr>
          <w:spacing w:val="-17"/>
          <w:sz w:val="26"/>
        </w:rPr>
        <w:t> </w:t>
      </w:r>
      <w:r>
        <w:rPr>
          <w:sz w:val="26"/>
        </w:rPr>
        <w:t>81-1981:</w:t>
      </w:r>
      <w:r>
        <w:rPr>
          <w:spacing w:val="-15"/>
          <w:sz w:val="26"/>
        </w:rPr>
        <w:t> </w:t>
      </w:r>
      <w:r>
        <w:rPr>
          <w:sz w:val="26"/>
        </w:rPr>
        <w:t>Nước</w:t>
      </w:r>
      <w:r>
        <w:rPr>
          <w:spacing w:val="-13"/>
          <w:sz w:val="26"/>
        </w:rPr>
        <w:t> </w:t>
      </w:r>
      <w:r>
        <w:rPr>
          <w:sz w:val="26"/>
        </w:rPr>
        <w:t>dùng</w:t>
      </w:r>
      <w:r>
        <w:rPr>
          <w:spacing w:val="-16"/>
          <w:sz w:val="26"/>
        </w:rPr>
        <w:t> </w:t>
      </w:r>
      <w:r>
        <w:rPr>
          <w:sz w:val="26"/>
        </w:rPr>
        <w:t>trong</w:t>
      </w:r>
      <w:r>
        <w:rPr>
          <w:spacing w:val="-17"/>
          <w:sz w:val="26"/>
        </w:rPr>
        <w:t> </w:t>
      </w:r>
      <w:r>
        <w:rPr>
          <w:sz w:val="26"/>
        </w:rPr>
        <w:t>xây</w:t>
      </w:r>
      <w:r>
        <w:rPr>
          <w:spacing w:val="-13"/>
          <w:sz w:val="26"/>
        </w:rPr>
        <w:t> </w:t>
      </w:r>
      <w:r>
        <w:rPr>
          <w:sz w:val="26"/>
        </w:rPr>
        <w:t>dựng</w:t>
      </w:r>
      <w:r>
        <w:rPr>
          <w:spacing w:val="-16"/>
          <w:sz w:val="26"/>
        </w:rPr>
        <w:t> </w:t>
      </w:r>
      <w:r>
        <w:rPr>
          <w:sz w:val="26"/>
        </w:rPr>
        <w:t>–</w:t>
      </w:r>
      <w:r>
        <w:rPr>
          <w:spacing w:val="-13"/>
          <w:sz w:val="26"/>
        </w:rPr>
        <w:t> </w:t>
      </w:r>
      <w:r>
        <w:rPr>
          <w:sz w:val="26"/>
        </w:rPr>
        <w:t>các</w:t>
      </w:r>
      <w:r>
        <w:rPr>
          <w:spacing w:val="-13"/>
          <w:sz w:val="26"/>
        </w:rPr>
        <w:t> </w:t>
      </w:r>
      <w:r>
        <w:rPr>
          <w:sz w:val="26"/>
        </w:rPr>
        <w:t>phương</w:t>
      </w:r>
      <w:r>
        <w:rPr>
          <w:spacing w:val="-16"/>
          <w:sz w:val="26"/>
        </w:rPr>
        <w:t> </w:t>
      </w:r>
      <w:r>
        <w:rPr>
          <w:sz w:val="26"/>
        </w:rPr>
        <w:t>pháp</w:t>
      </w:r>
      <w:r>
        <w:rPr>
          <w:spacing w:val="-13"/>
          <w:sz w:val="26"/>
        </w:rPr>
        <w:t> </w:t>
      </w:r>
      <w:r>
        <w:rPr>
          <w:sz w:val="26"/>
        </w:rPr>
        <w:t>phân</w:t>
      </w:r>
      <w:r>
        <w:rPr>
          <w:spacing w:val="-13"/>
          <w:sz w:val="26"/>
        </w:rPr>
        <w:t> </w:t>
      </w:r>
      <w:r>
        <w:rPr>
          <w:sz w:val="26"/>
        </w:rPr>
        <w:t>tích</w:t>
      </w:r>
      <w:r>
        <w:rPr>
          <w:spacing w:val="-14"/>
          <w:sz w:val="26"/>
        </w:rPr>
        <w:t> </w:t>
      </w:r>
      <w:r>
        <w:rPr>
          <w:sz w:val="26"/>
        </w:rPr>
        <w:t>hoá</w:t>
      </w:r>
      <w:r>
        <w:rPr>
          <w:spacing w:val="-13"/>
          <w:sz w:val="26"/>
        </w:rPr>
        <w:t> </w:t>
      </w:r>
      <w:r>
        <w:rPr>
          <w:spacing w:val="-4"/>
          <w:sz w:val="26"/>
        </w:rPr>
        <w:t>học.</w:t>
      </w:r>
    </w:p>
    <w:p>
      <w:pPr>
        <w:pStyle w:val="ListParagraph"/>
        <w:numPr>
          <w:ilvl w:val="4"/>
          <w:numId w:val="12"/>
        </w:numPr>
        <w:tabs>
          <w:tab w:pos="1286" w:val="left" w:leader="none"/>
        </w:tabs>
        <w:spacing w:line="240" w:lineRule="auto" w:before="61" w:after="0"/>
        <w:ind w:left="1286" w:right="0" w:hanging="153"/>
        <w:jc w:val="left"/>
        <w:rPr>
          <w:sz w:val="26"/>
        </w:rPr>
      </w:pPr>
      <w:bookmarkStart w:name="- TCVN 6492-2011: Chất lượng nước. Xác đ" w:id="39"/>
      <w:bookmarkEnd w:id="39"/>
      <w:r>
        <w:rPr/>
      </w:r>
      <w:r>
        <w:rPr>
          <w:sz w:val="26"/>
        </w:rPr>
        <w:t>TCVN</w:t>
      </w:r>
      <w:r>
        <w:rPr>
          <w:spacing w:val="-6"/>
          <w:sz w:val="26"/>
        </w:rPr>
        <w:t> </w:t>
      </w:r>
      <w:r>
        <w:rPr>
          <w:sz w:val="26"/>
        </w:rPr>
        <w:t>6492-2011:</w:t>
      </w:r>
      <w:r>
        <w:rPr>
          <w:spacing w:val="-6"/>
          <w:sz w:val="26"/>
        </w:rPr>
        <w:t> </w:t>
      </w:r>
      <w:r>
        <w:rPr>
          <w:sz w:val="26"/>
        </w:rPr>
        <w:t>Chất</w:t>
      </w:r>
      <w:r>
        <w:rPr>
          <w:spacing w:val="-6"/>
          <w:sz w:val="26"/>
        </w:rPr>
        <w:t> </w:t>
      </w:r>
      <w:r>
        <w:rPr>
          <w:sz w:val="26"/>
        </w:rPr>
        <w:t>lượng</w:t>
      </w:r>
      <w:r>
        <w:rPr>
          <w:spacing w:val="-10"/>
          <w:sz w:val="26"/>
        </w:rPr>
        <w:t> </w:t>
      </w:r>
      <w:r>
        <w:rPr>
          <w:sz w:val="26"/>
        </w:rPr>
        <w:t>nước.</w:t>
      </w:r>
      <w:r>
        <w:rPr>
          <w:spacing w:val="-3"/>
          <w:sz w:val="26"/>
        </w:rPr>
        <w:t> </w:t>
      </w:r>
      <w:r>
        <w:rPr>
          <w:sz w:val="26"/>
        </w:rPr>
        <w:t>Xác</w:t>
      </w:r>
      <w:r>
        <w:rPr>
          <w:spacing w:val="-5"/>
          <w:sz w:val="26"/>
        </w:rPr>
        <w:t> </w:t>
      </w:r>
      <w:r>
        <w:rPr>
          <w:sz w:val="26"/>
        </w:rPr>
        <w:t>định</w:t>
      </w:r>
      <w:r>
        <w:rPr>
          <w:spacing w:val="-5"/>
          <w:sz w:val="26"/>
        </w:rPr>
        <w:t> pH.</w:t>
      </w:r>
    </w:p>
    <w:p>
      <w:pPr>
        <w:pStyle w:val="ListParagraph"/>
        <w:numPr>
          <w:ilvl w:val="4"/>
          <w:numId w:val="12"/>
        </w:numPr>
        <w:tabs>
          <w:tab w:pos="1285" w:val="left" w:leader="none"/>
        </w:tabs>
        <w:spacing w:line="288" w:lineRule="auto" w:before="61" w:after="0"/>
        <w:ind w:left="566" w:right="173" w:firstLine="566"/>
        <w:jc w:val="left"/>
        <w:rPr>
          <w:sz w:val="26"/>
        </w:rPr>
      </w:pPr>
      <w:bookmarkStart w:name="- TCVN 6224-1996: Chất lượng nước. Xác đ" w:id="40"/>
      <w:bookmarkEnd w:id="40"/>
      <w:r>
        <w:rPr/>
      </w:r>
      <w:r>
        <w:rPr>
          <w:sz w:val="26"/>
        </w:rPr>
        <w:t>TCVN 6224-1996: Chất lượng nước. Xác định tổng số canxi và magie. Phương pháp chuẩn độ EDTA.</w:t>
      </w:r>
    </w:p>
    <w:p>
      <w:pPr>
        <w:pStyle w:val="ListParagraph"/>
        <w:numPr>
          <w:ilvl w:val="4"/>
          <w:numId w:val="12"/>
        </w:numPr>
        <w:tabs>
          <w:tab w:pos="1285" w:val="left" w:leader="none"/>
        </w:tabs>
        <w:spacing w:line="288" w:lineRule="auto" w:before="3" w:after="0"/>
        <w:ind w:left="566" w:right="175" w:firstLine="566"/>
        <w:jc w:val="left"/>
        <w:rPr>
          <w:sz w:val="26"/>
        </w:rPr>
      </w:pPr>
      <w:bookmarkStart w:name="- TCVN 6198-1996: Chất lượng nước. Xác đ" w:id="41"/>
      <w:bookmarkEnd w:id="41"/>
      <w:r>
        <w:rPr/>
      </w:r>
      <w:r>
        <w:rPr>
          <w:sz w:val="26"/>
        </w:rPr>
        <w:t>TCVN 6198-1996: Chất lượng nước. Xác định hàm lượng canxi. Phương pháp</w:t>
      </w:r>
      <w:r>
        <w:rPr>
          <w:spacing w:val="40"/>
          <w:sz w:val="26"/>
        </w:rPr>
        <w:t> </w:t>
      </w:r>
      <w:r>
        <w:rPr>
          <w:sz w:val="26"/>
        </w:rPr>
        <w:t>chuẩn độ EDTA.</w:t>
      </w:r>
    </w:p>
    <w:p>
      <w:pPr>
        <w:pStyle w:val="ListParagraph"/>
        <w:numPr>
          <w:ilvl w:val="4"/>
          <w:numId w:val="12"/>
        </w:numPr>
        <w:tabs>
          <w:tab w:pos="1285" w:val="left" w:leader="none"/>
        </w:tabs>
        <w:spacing w:line="288" w:lineRule="auto" w:before="3" w:after="0"/>
        <w:ind w:left="566" w:right="176" w:firstLine="566"/>
        <w:jc w:val="left"/>
        <w:rPr>
          <w:sz w:val="26"/>
        </w:rPr>
      </w:pPr>
      <w:bookmarkStart w:name="- TCVN 5988-1995: Chất lượng nước. Xác đ" w:id="42"/>
      <w:bookmarkEnd w:id="42"/>
      <w:r>
        <w:rPr/>
      </w:r>
      <w:r>
        <w:rPr>
          <w:sz w:val="26"/>
        </w:rPr>
        <w:t>TCVN</w:t>
      </w:r>
      <w:r>
        <w:rPr>
          <w:spacing w:val="-11"/>
          <w:sz w:val="26"/>
        </w:rPr>
        <w:t> </w:t>
      </w:r>
      <w:r>
        <w:rPr>
          <w:sz w:val="26"/>
        </w:rPr>
        <w:t>5988-1995:</w:t>
      </w:r>
      <w:r>
        <w:rPr>
          <w:spacing w:val="-11"/>
          <w:sz w:val="26"/>
        </w:rPr>
        <w:t> </w:t>
      </w:r>
      <w:r>
        <w:rPr>
          <w:sz w:val="26"/>
        </w:rPr>
        <w:t>Chất</w:t>
      </w:r>
      <w:r>
        <w:rPr>
          <w:spacing w:val="-11"/>
          <w:sz w:val="26"/>
        </w:rPr>
        <w:t> </w:t>
      </w:r>
      <w:r>
        <w:rPr>
          <w:sz w:val="26"/>
        </w:rPr>
        <w:t>lượng</w:t>
      </w:r>
      <w:r>
        <w:rPr>
          <w:spacing w:val="-16"/>
          <w:sz w:val="26"/>
        </w:rPr>
        <w:t> </w:t>
      </w:r>
      <w:r>
        <w:rPr>
          <w:sz w:val="26"/>
        </w:rPr>
        <w:t>nước.</w:t>
      </w:r>
      <w:r>
        <w:rPr>
          <w:spacing w:val="-9"/>
          <w:sz w:val="26"/>
        </w:rPr>
        <w:t> </w:t>
      </w:r>
      <w:r>
        <w:rPr>
          <w:sz w:val="26"/>
        </w:rPr>
        <w:t>Xác</w:t>
      </w:r>
      <w:r>
        <w:rPr>
          <w:spacing w:val="-11"/>
          <w:sz w:val="26"/>
        </w:rPr>
        <w:t> </w:t>
      </w:r>
      <w:r>
        <w:rPr>
          <w:sz w:val="26"/>
        </w:rPr>
        <w:t>định</w:t>
      </w:r>
      <w:r>
        <w:rPr>
          <w:spacing w:val="-11"/>
          <w:sz w:val="26"/>
        </w:rPr>
        <w:t> </w:t>
      </w:r>
      <w:r>
        <w:rPr>
          <w:sz w:val="26"/>
        </w:rPr>
        <w:t>Amoni.</w:t>
      </w:r>
      <w:r>
        <w:rPr>
          <w:spacing w:val="-9"/>
          <w:sz w:val="26"/>
        </w:rPr>
        <w:t> </w:t>
      </w:r>
      <w:r>
        <w:rPr>
          <w:sz w:val="26"/>
        </w:rPr>
        <w:t>Phương</w:t>
      </w:r>
      <w:r>
        <w:rPr>
          <w:spacing w:val="-16"/>
          <w:sz w:val="26"/>
        </w:rPr>
        <w:t> </w:t>
      </w:r>
      <w:r>
        <w:rPr>
          <w:sz w:val="26"/>
        </w:rPr>
        <w:t>pháp</w:t>
      </w:r>
      <w:r>
        <w:rPr>
          <w:spacing w:val="-11"/>
          <w:sz w:val="26"/>
        </w:rPr>
        <w:t> </w:t>
      </w:r>
      <w:r>
        <w:rPr>
          <w:sz w:val="26"/>
        </w:rPr>
        <w:t>chưng</w:t>
      </w:r>
      <w:r>
        <w:rPr>
          <w:spacing w:val="-16"/>
          <w:sz w:val="26"/>
        </w:rPr>
        <w:t> </w:t>
      </w:r>
      <w:r>
        <w:rPr>
          <w:sz w:val="26"/>
        </w:rPr>
        <w:t>cất</w:t>
      </w:r>
      <w:r>
        <w:rPr>
          <w:spacing w:val="-6"/>
          <w:sz w:val="26"/>
        </w:rPr>
        <w:t> </w:t>
      </w:r>
      <w:r>
        <w:rPr>
          <w:sz w:val="26"/>
        </w:rPr>
        <w:t>và chuẩn độ.</w:t>
      </w:r>
    </w:p>
    <w:p>
      <w:pPr>
        <w:pStyle w:val="ListParagraph"/>
        <w:numPr>
          <w:ilvl w:val="4"/>
          <w:numId w:val="12"/>
        </w:numPr>
        <w:tabs>
          <w:tab w:pos="1285" w:val="left" w:leader="none"/>
        </w:tabs>
        <w:spacing w:line="290" w:lineRule="auto" w:before="2" w:after="0"/>
        <w:ind w:left="566" w:right="173" w:firstLine="566"/>
        <w:jc w:val="left"/>
        <w:rPr>
          <w:sz w:val="26"/>
        </w:rPr>
      </w:pPr>
      <w:bookmarkStart w:name="- TCVN 6177-1996: Chất lượng nước. Xác đ" w:id="43"/>
      <w:bookmarkEnd w:id="43"/>
      <w:r>
        <w:rPr/>
      </w:r>
      <w:r>
        <w:rPr>
          <w:sz w:val="26"/>
        </w:rPr>
        <w:t>TCVN 6177-1996: Chất lượng nước.</w:t>
      </w:r>
      <w:r>
        <w:rPr>
          <w:spacing w:val="27"/>
          <w:sz w:val="26"/>
        </w:rPr>
        <w:t> </w:t>
      </w:r>
      <w:r>
        <w:rPr>
          <w:sz w:val="26"/>
        </w:rPr>
        <w:t>Xác định sắt bằng phương pháp trắc phổ</w:t>
      </w:r>
      <w:r>
        <w:rPr>
          <w:spacing w:val="80"/>
          <w:sz w:val="26"/>
        </w:rPr>
        <w:t> </w:t>
      </w:r>
      <w:r>
        <w:rPr>
          <w:sz w:val="26"/>
        </w:rPr>
        <w:t>dùng thuốc thử 1,10-phenantrolin.</w:t>
      </w:r>
    </w:p>
    <w:p>
      <w:pPr>
        <w:pStyle w:val="ListParagraph"/>
        <w:numPr>
          <w:ilvl w:val="4"/>
          <w:numId w:val="12"/>
        </w:numPr>
        <w:tabs>
          <w:tab w:pos="1285" w:val="left" w:leader="none"/>
        </w:tabs>
        <w:spacing w:line="288" w:lineRule="auto" w:before="0" w:after="0"/>
        <w:ind w:left="566" w:right="169" w:firstLine="566"/>
        <w:jc w:val="left"/>
        <w:rPr>
          <w:sz w:val="26"/>
        </w:rPr>
      </w:pPr>
      <w:bookmarkStart w:name="- TCVN 6194-1996: Chất lượng nước. Xác đ" w:id="44"/>
      <w:bookmarkEnd w:id="44"/>
      <w:r>
        <w:rPr/>
      </w:r>
      <w:r>
        <w:rPr>
          <w:sz w:val="26"/>
        </w:rPr>
        <w:t>TCVN</w:t>
      </w:r>
      <w:r>
        <w:rPr>
          <w:spacing w:val="-8"/>
          <w:sz w:val="26"/>
        </w:rPr>
        <w:t> </w:t>
      </w:r>
      <w:r>
        <w:rPr>
          <w:sz w:val="26"/>
        </w:rPr>
        <w:t>6194-1996:</w:t>
      </w:r>
      <w:r>
        <w:rPr>
          <w:spacing w:val="-8"/>
          <w:sz w:val="26"/>
        </w:rPr>
        <w:t> </w:t>
      </w:r>
      <w:r>
        <w:rPr>
          <w:sz w:val="26"/>
        </w:rPr>
        <w:t>Chất</w:t>
      </w:r>
      <w:r>
        <w:rPr>
          <w:spacing w:val="-8"/>
          <w:sz w:val="26"/>
        </w:rPr>
        <w:t> </w:t>
      </w:r>
      <w:r>
        <w:rPr>
          <w:sz w:val="26"/>
        </w:rPr>
        <w:t>lượng</w:t>
      </w:r>
      <w:r>
        <w:rPr>
          <w:spacing w:val="-12"/>
          <w:sz w:val="26"/>
        </w:rPr>
        <w:t> </w:t>
      </w:r>
      <w:r>
        <w:rPr>
          <w:sz w:val="26"/>
        </w:rPr>
        <w:t>nước.</w:t>
      </w:r>
      <w:r>
        <w:rPr>
          <w:spacing w:val="-6"/>
          <w:sz w:val="26"/>
        </w:rPr>
        <w:t> </w:t>
      </w:r>
      <w:r>
        <w:rPr>
          <w:sz w:val="26"/>
        </w:rPr>
        <w:t>Xác</w:t>
      </w:r>
      <w:r>
        <w:rPr>
          <w:spacing w:val="-11"/>
          <w:sz w:val="26"/>
        </w:rPr>
        <w:t> </w:t>
      </w:r>
      <w:r>
        <w:rPr>
          <w:sz w:val="26"/>
        </w:rPr>
        <w:t>định</w:t>
      </w:r>
      <w:r>
        <w:rPr>
          <w:spacing w:val="-12"/>
          <w:sz w:val="26"/>
        </w:rPr>
        <w:t> </w:t>
      </w:r>
      <w:r>
        <w:rPr>
          <w:sz w:val="26"/>
        </w:rPr>
        <w:t>clorua.</w:t>
      </w:r>
      <w:r>
        <w:rPr>
          <w:spacing w:val="-6"/>
          <w:sz w:val="26"/>
        </w:rPr>
        <w:t> </w:t>
      </w:r>
      <w:r>
        <w:rPr>
          <w:sz w:val="26"/>
        </w:rPr>
        <w:t>Chuẩn</w:t>
      </w:r>
      <w:r>
        <w:rPr>
          <w:spacing w:val="-8"/>
          <w:sz w:val="26"/>
        </w:rPr>
        <w:t> </w:t>
      </w:r>
      <w:r>
        <w:rPr>
          <w:sz w:val="26"/>
        </w:rPr>
        <w:t>độ</w:t>
      </w:r>
      <w:r>
        <w:rPr>
          <w:spacing w:val="-12"/>
          <w:sz w:val="26"/>
        </w:rPr>
        <w:t> </w:t>
      </w:r>
      <w:r>
        <w:rPr>
          <w:sz w:val="26"/>
        </w:rPr>
        <w:t>bạc</w:t>
      </w:r>
      <w:r>
        <w:rPr>
          <w:spacing w:val="-8"/>
          <w:sz w:val="26"/>
        </w:rPr>
        <w:t> </w:t>
      </w:r>
      <w:r>
        <w:rPr>
          <w:sz w:val="26"/>
        </w:rPr>
        <w:t>nitrat</w:t>
      </w:r>
      <w:r>
        <w:rPr>
          <w:spacing w:val="-12"/>
          <w:sz w:val="26"/>
        </w:rPr>
        <w:t> </w:t>
      </w:r>
      <w:r>
        <w:rPr>
          <w:sz w:val="26"/>
        </w:rPr>
        <w:t>với</w:t>
      </w:r>
      <w:r>
        <w:rPr>
          <w:spacing w:val="-8"/>
          <w:sz w:val="26"/>
        </w:rPr>
        <w:t> </w:t>
      </w:r>
      <w:r>
        <w:rPr>
          <w:sz w:val="26"/>
        </w:rPr>
        <w:t>chỉ thị cromat (phương pháp mo).</w:t>
      </w:r>
    </w:p>
    <w:p>
      <w:pPr>
        <w:pStyle w:val="ListParagraph"/>
        <w:spacing w:after="0" w:line="288" w:lineRule="auto"/>
        <w:jc w:val="left"/>
        <w:rPr>
          <w:sz w:val="26"/>
        </w:rPr>
        <w:sectPr>
          <w:pgSz w:w="11910" w:h="16840"/>
          <w:pgMar w:header="741" w:footer="652" w:top="1200" w:bottom="840" w:left="1133" w:right="850"/>
        </w:sectPr>
      </w:pPr>
    </w:p>
    <w:p>
      <w:pPr>
        <w:pStyle w:val="ListParagraph"/>
        <w:numPr>
          <w:ilvl w:val="4"/>
          <w:numId w:val="12"/>
        </w:numPr>
        <w:tabs>
          <w:tab w:pos="1285" w:val="left" w:leader="none"/>
        </w:tabs>
        <w:spacing w:line="288" w:lineRule="auto" w:before="136" w:after="0"/>
        <w:ind w:left="566" w:right="173" w:firstLine="566"/>
        <w:jc w:val="both"/>
        <w:rPr>
          <w:sz w:val="26"/>
        </w:rPr>
      </w:pPr>
      <w:bookmarkStart w:name="- TCVN 6200-1996: Chất lượng nước. Xác đ" w:id="45"/>
      <w:bookmarkEnd w:id="45"/>
      <w:r>
        <w:rPr/>
      </w:r>
      <w:r>
        <w:rPr>
          <w:sz w:val="26"/>
        </w:rPr>
        <w:t>TCVN 6200-1996: Chất lượng nước. Xác định sunfat. Phương pháp trọng lượng sử dụng bari clorua.</w:t>
      </w:r>
    </w:p>
    <w:p>
      <w:pPr>
        <w:pStyle w:val="ListParagraph"/>
        <w:numPr>
          <w:ilvl w:val="4"/>
          <w:numId w:val="12"/>
        </w:numPr>
        <w:tabs>
          <w:tab w:pos="1285" w:val="left" w:leader="none"/>
        </w:tabs>
        <w:spacing w:line="290" w:lineRule="auto" w:before="3" w:after="0"/>
        <w:ind w:left="566" w:right="172" w:firstLine="566"/>
        <w:jc w:val="both"/>
        <w:rPr>
          <w:sz w:val="26"/>
        </w:rPr>
      </w:pPr>
      <w:bookmarkStart w:name="- TCVN 12041-2017: Kết cấu bê tông và bê" w:id="46"/>
      <w:bookmarkEnd w:id="46"/>
      <w:r>
        <w:rPr/>
      </w:r>
      <w:r>
        <w:rPr>
          <w:sz w:val="26"/>
        </w:rPr>
        <w:t>TCVN</w:t>
      </w:r>
      <w:r>
        <w:rPr>
          <w:spacing w:val="-5"/>
          <w:sz w:val="26"/>
        </w:rPr>
        <w:t> </w:t>
      </w:r>
      <w:r>
        <w:rPr>
          <w:sz w:val="26"/>
        </w:rPr>
        <w:t>12041-2017:</w:t>
      </w:r>
      <w:r>
        <w:rPr>
          <w:spacing w:val="-5"/>
          <w:sz w:val="26"/>
        </w:rPr>
        <w:t> </w:t>
      </w:r>
      <w:r>
        <w:rPr>
          <w:sz w:val="26"/>
        </w:rPr>
        <w:t>Kết</w:t>
      </w:r>
      <w:r>
        <w:rPr>
          <w:spacing w:val="-5"/>
          <w:sz w:val="26"/>
        </w:rPr>
        <w:t> </w:t>
      </w:r>
      <w:r>
        <w:rPr>
          <w:sz w:val="26"/>
        </w:rPr>
        <w:t>cấu</w:t>
      </w:r>
      <w:r>
        <w:rPr>
          <w:spacing w:val="-5"/>
          <w:sz w:val="26"/>
        </w:rPr>
        <w:t> </w:t>
      </w:r>
      <w:r>
        <w:rPr>
          <w:sz w:val="26"/>
        </w:rPr>
        <w:t>bê</w:t>
      </w:r>
      <w:r>
        <w:rPr>
          <w:spacing w:val="-5"/>
          <w:sz w:val="26"/>
        </w:rPr>
        <w:t> </w:t>
      </w:r>
      <w:r>
        <w:rPr>
          <w:sz w:val="26"/>
        </w:rPr>
        <w:t>tông</w:t>
      </w:r>
      <w:r>
        <w:rPr>
          <w:spacing w:val="-6"/>
          <w:sz w:val="26"/>
        </w:rPr>
        <w:t> </w:t>
      </w:r>
      <w:r>
        <w:rPr>
          <w:sz w:val="26"/>
        </w:rPr>
        <w:t>và</w:t>
      </w:r>
      <w:r>
        <w:rPr>
          <w:spacing w:val="-5"/>
          <w:sz w:val="26"/>
        </w:rPr>
        <w:t> </w:t>
      </w:r>
      <w:r>
        <w:rPr>
          <w:sz w:val="26"/>
        </w:rPr>
        <w:t>bê</w:t>
      </w:r>
      <w:r>
        <w:rPr>
          <w:spacing w:val="-5"/>
          <w:sz w:val="26"/>
        </w:rPr>
        <w:t> </w:t>
      </w:r>
      <w:r>
        <w:rPr>
          <w:sz w:val="26"/>
        </w:rPr>
        <w:t>tông</w:t>
      </w:r>
      <w:r>
        <w:rPr>
          <w:spacing w:val="-10"/>
          <w:sz w:val="26"/>
        </w:rPr>
        <w:t> </w:t>
      </w:r>
      <w:r>
        <w:rPr>
          <w:sz w:val="26"/>
        </w:rPr>
        <w:t>cốt</w:t>
      </w:r>
      <w:r>
        <w:rPr>
          <w:spacing w:val="-5"/>
          <w:sz w:val="26"/>
        </w:rPr>
        <w:t> </w:t>
      </w:r>
      <w:r>
        <w:rPr>
          <w:sz w:val="26"/>
        </w:rPr>
        <w:t>thép</w:t>
      </w:r>
      <w:r>
        <w:rPr>
          <w:spacing w:val="-1"/>
          <w:sz w:val="26"/>
        </w:rPr>
        <w:t> </w:t>
      </w:r>
      <w:r>
        <w:rPr>
          <w:sz w:val="26"/>
        </w:rPr>
        <w:t>–</w:t>
      </w:r>
      <w:r>
        <w:rPr>
          <w:spacing w:val="-5"/>
          <w:sz w:val="26"/>
        </w:rPr>
        <w:t> </w:t>
      </w:r>
      <w:r>
        <w:rPr>
          <w:sz w:val="26"/>
        </w:rPr>
        <w:t>Yêu</w:t>
      </w:r>
      <w:r>
        <w:rPr>
          <w:spacing w:val="-5"/>
          <w:sz w:val="26"/>
        </w:rPr>
        <w:t> </w:t>
      </w:r>
      <w:r>
        <w:rPr>
          <w:sz w:val="26"/>
        </w:rPr>
        <w:t>cầu</w:t>
      </w:r>
      <w:r>
        <w:rPr>
          <w:spacing w:val="-5"/>
          <w:sz w:val="26"/>
        </w:rPr>
        <w:t> </w:t>
      </w:r>
      <w:r>
        <w:rPr>
          <w:sz w:val="26"/>
        </w:rPr>
        <w:t>chung</w:t>
      </w:r>
      <w:r>
        <w:rPr>
          <w:spacing w:val="-6"/>
          <w:sz w:val="26"/>
        </w:rPr>
        <w:t> </w:t>
      </w:r>
      <w:r>
        <w:rPr>
          <w:sz w:val="26"/>
        </w:rPr>
        <w:t>về thiết kế độ bền lâu và tuổi thọ trong môi trường xâm thực.</w:t>
      </w:r>
    </w:p>
    <w:p>
      <w:pPr>
        <w:pStyle w:val="Heading1"/>
        <w:spacing w:line="296" w:lineRule="exact"/>
        <w:ind w:left="1133"/>
        <w:jc w:val="both"/>
      </w:pPr>
      <w:r>
        <w:rPr/>
        <w:t>Tiêu</w:t>
      </w:r>
      <w:r>
        <w:rPr>
          <w:spacing w:val="10"/>
        </w:rPr>
        <w:t> </w:t>
      </w:r>
      <w:r>
        <w:rPr/>
        <w:t>chuẩn</w:t>
      </w:r>
      <w:r>
        <w:rPr>
          <w:spacing w:val="10"/>
        </w:rPr>
        <w:t> </w:t>
      </w:r>
      <w:r>
        <w:rPr/>
        <w:t>khảo</w:t>
      </w:r>
      <w:r>
        <w:rPr>
          <w:spacing w:val="10"/>
        </w:rPr>
        <w:t> </w:t>
      </w:r>
      <w:r>
        <w:rPr/>
        <w:t>sát</w:t>
      </w:r>
      <w:r>
        <w:rPr>
          <w:spacing w:val="15"/>
        </w:rPr>
        <w:t> </w:t>
      </w:r>
      <w:r>
        <w:rPr/>
        <w:t>khí</w:t>
      </w:r>
      <w:r>
        <w:rPr>
          <w:spacing w:val="14"/>
        </w:rPr>
        <w:t> </w:t>
      </w:r>
      <w:r>
        <w:rPr/>
        <w:t>tượng</w:t>
      </w:r>
      <w:r>
        <w:rPr>
          <w:spacing w:val="20"/>
        </w:rPr>
        <w:t> </w:t>
      </w:r>
      <w:r>
        <w:rPr/>
        <w:t>khí</w:t>
      </w:r>
      <w:r>
        <w:rPr>
          <w:spacing w:val="15"/>
        </w:rPr>
        <w:t> </w:t>
      </w:r>
      <w:r>
        <w:rPr/>
        <w:t>tượng</w:t>
      </w:r>
      <w:r>
        <w:rPr>
          <w:spacing w:val="15"/>
        </w:rPr>
        <w:t> </w:t>
      </w:r>
      <w:r>
        <w:rPr/>
        <w:t>thủy</w:t>
      </w:r>
      <w:r>
        <w:rPr>
          <w:spacing w:val="15"/>
        </w:rPr>
        <w:t> </w:t>
      </w:r>
      <w:r>
        <w:rPr>
          <w:spacing w:val="-4"/>
        </w:rPr>
        <w:t>văn:</w:t>
      </w:r>
    </w:p>
    <w:p>
      <w:pPr>
        <w:pStyle w:val="ListParagraph"/>
        <w:numPr>
          <w:ilvl w:val="4"/>
          <w:numId w:val="12"/>
        </w:numPr>
        <w:tabs>
          <w:tab w:pos="1415" w:val="left" w:leader="none"/>
        </w:tabs>
        <w:spacing w:line="240" w:lineRule="auto" w:before="61" w:after="0"/>
        <w:ind w:left="1415" w:right="0" w:hanging="282"/>
        <w:jc w:val="both"/>
        <w:rPr>
          <w:sz w:val="26"/>
        </w:rPr>
      </w:pPr>
      <w:r>
        <w:rPr>
          <w:sz w:val="26"/>
        </w:rPr>
        <w:t>94</w:t>
      </w:r>
      <w:r>
        <w:rPr>
          <w:spacing w:val="16"/>
          <w:sz w:val="26"/>
        </w:rPr>
        <w:t> </w:t>
      </w:r>
      <w:r>
        <w:rPr>
          <w:sz w:val="26"/>
        </w:rPr>
        <w:t>TCN</w:t>
      </w:r>
      <w:r>
        <w:rPr>
          <w:spacing w:val="12"/>
          <w:sz w:val="26"/>
        </w:rPr>
        <w:t> </w:t>
      </w:r>
      <w:r>
        <w:rPr>
          <w:sz w:val="26"/>
        </w:rPr>
        <w:t>16-99</w:t>
      </w:r>
      <w:r>
        <w:rPr>
          <w:spacing w:val="12"/>
          <w:sz w:val="26"/>
        </w:rPr>
        <w:t> </w:t>
      </w:r>
      <w:r>
        <w:rPr>
          <w:sz w:val="26"/>
        </w:rPr>
        <w:t>Quy</w:t>
      </w:r>
      <w:r>
        <w:rPr>
          <w:spacing w:val="11"/>
          <w:sz w:val="26"/>
        </w:rPr>
        <w:t> </w:t>
      </w:r>
      <w:r>
        <w:rPr>
          <w:sz w:val="26"/>
        </w:rPr>
        <w:t>phạm</w:t>
      </w:r>
      <w:r>
        <w:rPr>
          <w:spacing w:val="12"/>
          <w:sz w:val="26"/>
        </w:rPr>
        <w:t> </w:t>
      </w:r>
      <w:r>
        <w:rPr>
          <w:sz w:val="26"/>
        </w:rPr>
        <w:t>điều</w:t>
      </w:r>
      <w:r>
        <w:rPr>
          <w:spacing w:val="11"/>
          <w:sz w:val="26"/>
        </w:rPr>
        <w:t> </w:t>
      </w:r>
      <w:r>
        <w:rPr>
          <w:sz w:val="26"/>
        </w:rPr>
        <w:t>tra</w:t>
      </w:r>
      <w:r>
        <w:rPr>
          <w:spacing w:val="12"/>
          <w:sz w:val="26"/>
        </w:rPr>
        <w:t> </w:t>
      </w:r>
      <w:r>
        <w:rPr>
          <w:sz w:val="26"/>
        </w:rPr>
        <w:t>lũ</w:t>
      </w:r>
      <w:r>
        <w:rPr>
          <w:spacing w:val="17"/>
          <w:sz w:val="26"/>
        </w:rPr>
        <w:t> </w:t>
      </w:r>
      <w:r>
        <w:rPr>
          <w:sz w:val="26"/>
        </w:rPr>
        <w:t>vùng</w:t>
      </w:r>
      <w:r>
        <w:rPr>
          <w:spacing w:val="11"/>
          <w:sz w:val="26"/>
        </w:rPr>
        <w:t> </w:t>
      </w:r>
      <w:r>
        <w:rPr>
          <w:sz w:val="26"/>
        </w:rPr>
        <w:t>sông</w:t>
      </w:r>
      <w:r>
        <w:rPr>
          <w:spacing w:val="12"/>
          <w:sz w:val="26"/>
        </w:rPr>
        <w:t> </w:t>
      </w:r>
      <w:r>
        <w:rPr>
          <w:sz w:val="26"/>
        </w:rPr>
        <w:t>không</w:t>
      </w:r>
      <w:r>
        <w:rPr>
          <w:spacing w:val="11"/>
          <w:sz w:val="26"/>
        </w:rPr>
        <w:t> </w:t>
      </w:r>
      <w:r>
        <w:rPr>
          <w:sz w:val="26"/>
        </w:rPr>
        <w:t>ảnh</w:t>
      </w:r>
      <w:r>
        <w:rPr>
          <w:spacing w:val="17"/>
          <w:sz w:val="26"/>
        </w:rPr>
        <w:t> </w:t>
      </w:r>
      <w:r>
        <w:rPr>
          <w:sz w:val="26"/>
        </w:rPr>
        <w:t>hưởng</w:t>
      </w:r>
      <w:r>
        <w:rPr>
          <w:spacing w:val="12"/>
          <w:sz w:val="26"/>
        </w:rPr>
        <w:t> </w:t>
      </w:r>
      <w:r>
        <w:rPr>
          <w:sz w:val="26"/>
        </w:rPr>
        <w:t>thủy</w:t>
      </w:r>
      <w:r>
        <w:rPr>
          <w:spacing w:val="11"/>
          <w:sz w:val="26"/>
        </w:rPr>
        <w:t> </w:t>
      </w:r>
      <w:r>
        <w:rPr>
          <w:spacing w:val="-2"/>
          <w:sz w:val="26"/>
        </w:rPr>
        <w:t>triều.</w:t>
      </w:r>
    </w:p>
    <w:p>
      <w:pPr>
        <w:pStyle w:val="ListParagraph"/>
        <w:numPr>
          <w:ilvl w:val="4"/>
          <w:numId w:val="12"/>
        </w:numPr>
        <w:tabs>
          <w:tab w:pos="1415" w:val="left" w:leader="none"/>
        </w:tabs>
        <w:spacing w:line="240" w:lineRule="auto" w:before="61" w:after="0"/>
        <w:ind w:left="1415" w:right="0" w:hanging="282"/>
        <w:jc w:val="both"/>
        <w:rPr>
          <w:sz w:val="26"/>
        </w:rPr>
      </w:pPr>
      <w:r>
        <w:rPr>
          <w:sz w:val="26"/>
        </w:rPr>
        <w:t>94</w:t>
      </w:r>
      <w:r>
        <w:rPr>
          <w:spacing w:val="16"/>
          <w:sz w:val="26"/>
        </w:rPr>
        <w:t> </w:t>
      </w:r>
      <w:r>
        <w:rPr>
          <w:sz w:val="26"/>
        </w:rPr>
        <w:t>TCN</w:t>
      </w:r>
      <w:r>
        <w:rPr>
          <w:spacing w:val="11"/>
          <w:sz w:val="26"/>
        </w:rPr>
        <w:t> </w:t>
      </w:r>
      <w:r>
        <w:rPr>
          <w:sz w:val="26"/>
        </w:rPr>
        <w:t>8-2006</w:t>
      </w:r>
      <w:r>
        <w:rPr>
          <w:spacing w:val="10"/>
          <w:sz w:val="26"/>
        </w:rPr>
        <w:t> </w:t>
      </w:r>
      <w:r>
        <w:rPr>
          <w:sz w:val="26"/>
        </w:rPr>
        <w:t>Quy</w:t>
      </w:r>
      <w:r>
        <w:rPr>
          <w:spacing w:val="11"/>
          <w:sz w:val="26"/>
        </w:rPr>
        <w:t> </w:t>
      </w:r>
      <w:r>
        <w:rPr>
          <w:sz w:val="26"/>
        </w:rPr>
        <w:t>phạm</w:t>
      </w:r>
      <w:r>
        <w:rPr>
          <w:spacing w:val="11"/>
          <w:sz w:val="26"/>
        </w:rPr>
        <w:t> </w:t>
      </w:r>
      <w:r>
        <w:rPr>
          <w:sz w:val="26"/>
        </w:rPr>
        <w:t>quan</w:t>
      </w:r>
      <w:r>
        <w:rPr>
          <w:spacing w:val="11"/>
          <w:sz w:val="26"/>
        </w:rPr>
        <w:t> </w:t>
      </w:r>
      <w:r>
        <w:rPr>
          <w:sz w:val="26"/>
        </w:rPr>
        <w:t>trắc</w:t>
      </w:r>
      <w:r>
        <w:rPr>
          <w:spacing w:val="11"/>
          <w:sz w:val="26"/>
        </w:rPr>
        <w:t> </w:t>
      </w:r>
      <w:r>
        <w:rPr>
          <w:sz w:val="26"/>
        </w:rPr>
        <w:t>hải</w:t>
      </w:r>
      <w:r>
        <w:rPr>
          <w:spacing w:val="10"/>
          <w:sz w:val="26"/>
        </w:rPr>
        <w:t> </w:t>
      </w:r>
      <w:r>
        <w:rPr>
          <w:sz w:val="26"/>
        </w:rPr>
        <w:t>văn</w:t>
      </w:r>
      <w:r>
        <w:rPr>
          <w:spacing w:val="11"/>
          <w:sz w:val="26"/>
        </w:rPr>
        <w:t> </w:t>
      </w:r>
      <w:r>
        <w:rPr>
          <w:sz w:val="26"/>
        </w:rPr>
        <w:t>ven</w:t>
      </w:r>
      <w:r>
        <w:rPr>
          <w:spacing w:val="16"/>
          <w:sz w:val="26"/>
        </w:rPr>
        <w:t> </w:t>
      </w:r>
      <w:r>
        <w:rPr>
          <w:spacing w:val="-5"/>
          <w:sz w:val="26"/>
        </w:rPr>
        <w:t>bờ.</w:t>
      </w:r>
    </w:p>
    <w:p>
      <w:pPr>
        <w:pStyle w:val="ListParagraph"/>
        <w:numPr>
          <w:ilvl w:val="4"/>
          <w:numId w:val="12"/>
        </w:numPr>
        <w:tabs>
          <w:tab w:pos="1414" w:val="left" w:leader="none"/>
        </w:tabs>
        <w:spacing w:line="290" w:lineRule="auto" w:before="61" w:after="0"/>
        <w:ind w:left="566" w:right="186" w:firstLine="566"/>
        <w:jc w:val="both"/>
        <w:rPr>
          <w:sz w:val="26"/>
        </w:rPr>
      </w:pPr>
      <w:r>
        <w:rPr>
          <w:sz w:val="26"/>
        </w:rPr>
        <w:t>14 TCN-2003 Thành phần nội dung khối lượng điều tra kháo sát và tính toán. khí</w:t>
      </w:r>
      <w:r>
        <w:rPr>
          <w:spacing w:val="28"/>
          <w:sz w:val="26"/>
        </w:rPr>
        <w:t> </w:t>
      </w:r>
      <w:r>
        <w:rPr>
          <w:sz w:val="26"/>
        </w:rPr>
        <w:t>tượng</w:t>
      </w:r>
      <w:r>
        <w:rPr>
          <w:spacing w:val="22"/>
          <w:sz w:val="26"/>
        </w:rPr>
        <w:t> </w:t>
      </w:r>
      <w:r>
        <w:rPr>
          <w:sz w:val="26"/>
        </w:rPr>
        <w:t>thủy</w:t>
      </w:r>
      <w:r>
        <w:rPr>
          <w:spacing w:val="28"/>
          <w:sz w:val="26"/>
        </w:rPr>
        <w:t> </w:t>
      </w:r>
      <w:r>
        <w:rPr>
          <w:sz w:val="26"/>
        </w:rPr>
        <w:t>văn</w:t>
      </w:r>
      <w:r>
        <w:rPr>
          <w:spacing w:val="28"/>
          <w:sz w:val="26"/>
        </w:rPr>
        <w:t> </w:t>
      </w:r>
      <w:r>
        <w:rPr>
          <w:sz w:val="26"/>
        </w:rPr>
        <w:t>các</w:t>
      </w:r>
      <w:r>
        <w:rPr>
          <w:spacing w:val="28"/>
          <w:sz w:val="26"/>
        </w:rPr>
        <w:t> </w:t>
      </w:r>
      <w:r>
        <w:rPr>
          <w:sz w:val="26"/>
        </w:rPr>
        <w:t>giai</w:t>
      </w:r>
      <w:r>
        <w:rPr>
          <w:spacing w:val="28"/>
          <w:sz w:val="26"/>
        </w:rPr>
        <w:t> </w:t>
      </w:r>
      <w:r>
        <w:rPr>
          <w:sz w:val="26"/>
        </w:rPr>
        <w:t>đoạn</w:t>
      </w:r>
      <w:r>
        <w:rPr>
          <w:spacing w:val="28"/>
          <w:sz w:val="26"/>
        </w:rPr>
        <w:t> </w:t>
      </w:r>
      <w:r>
        <w:rPr>
          <w:sz w:val="26"/>
        </w:rPr>
        <w:t>lập</w:t>
      </w:r>
      <w:r>
        <w:rPr>
          <w:spacing w:val="28"/>
          <w:sz w:val="26"/>
        </w:rPr>
        <w:t> </w:t>
      </w:r>
      <w:r>
        <w:rPr>
          <w:sz w:val="26"/>
        </w:rPr>
        <w:t>dự án</w:t>
      </w:r>
      <w:r>
        <w:rPr>
          <w:spacing w:val="22"/>
          <w:sz w:val="26"/>
        </w:rPr>
        <w:t> </w:t>
      </w:r>
      <w:r>
        <w:rPr>
          <w:sz w:val="26"/>
        </w:rPr>
        <w:t>và</w:t>
      </w:r>
      <w:r>
        <w:rPr>
          <w:spacing w:val="28"/>
          <w:sz w:val="26"/>
        </w:rPr>
        <w:t> </w:t>
      </w:r>
      <w:r>
        <w:rPr>
          <w:sz w:val="26"/>
        </w:rPr>
        <w:t>thiết</w:t>
      </w:r>
      <w:r>
        <w:rPr>
          <w:spacing w:val="22"/>
          <w:sz w:val="26"/>
        </w:rPr>
        <w:t> </w:t>
      </w:r>
      <w:r>
        <w:rPr>
          <w:sz w:val="26"/>
        </w:rPr>
        <w:t>kế</w:t>
      </w:r>
      <w:r>
        <w:rPr>
          <w:spacing w:val="28"/>
          <w:sz w:val="26"/>
        </w:rPr>
        <w:t> </w:t>
      </w:r>
      <w:r>
        <w:rPr>
          <w:sz w:val="26"/>
        </w:rPr>
        <w:t>công</w:t>
      </w:r>
      <w:r>
        <w:rPr>
          <w:spacing w:val="22"/>
          <w:sz w:val="26"/>
        </w:rPr>
        <w:t> </w:t>
      </w:r>
      <w:r>
        <w:rPr>
          <w:sz w:val="26"/>
        </w:rPr>
        <w:t>trình</w:t>
      </w:r>
      <w:r>
        <w:rPr>
          <w:spacing w:val="22"/>
          <w:sz w:val="26"/>
        </w:rPr>
        <w:t> </w:t>
      </w:r>
      <w:r>
        <w:rPr>
          <w:sz w:val="26"/>
        </w:rPr>
        <w:t>thủy</w:t>
      </w:r>
      <w:r>
        <w:rPr>
          <w:spacing w:val="22"/>
          <w:sz w:val="26"/>
        </w:rPr>
        <w:t> </w:t>
      </w:r>
      <w:r>
        <w:rPr>
          <w:sz w:val="26"/>
        </w:rPr>
        <w:t>lợi.</w:t>
      </w:r>
    </w:p>
    <w:p>
      <w:pPr>
        <w:pStyle w:val="ListParagraph"/>
        <w:numPr>
          <w:ilvl w:val="4"/>
          <w:numId w:val="12"/>
        </w:numPr>
        <w:tabs>
          <w:tab w:pos="1285" w:val="left" w:leader="none"/>
        </w:tabs>
        <w:spacing w:line="288" w:lineRule="auto" w:before="0" w:after="0"/>
        <w:ind w:left="566" w:right="171" w:firstLine="566"/>
        <w:jc w:val="both"/>
        <w:rPr>
          <w:sz w:val="26"/>
        </w:rPr>
      </w:pPr>
      <w:r>
        <w:rPr>
          <w:sz w:val="26"/>
        </w:rPr>
        <w:t>QCVN</w:t>
      </w:r>
      <w:r>
        <w:rPr>
          <w:spacing w:val="-15"/>
          <w:sz w:val="26"/>
        </w:rPr>
        <w:t> </w:t>
      </w:r>
      <w:r>
        <w:rPr>
          <w:sz w:val="26"/>
        </w:rPr>
        <w:t>02:2022/BXD</w:t>
      </w:r>
      <w:r>
        <w:rPr>
          <w:spacing w:val="-13"/>
          <w:sz w:val="26"/>
        </w:rPr>
        <w:t> </w:t>
      </w:r>
      <w:r>
        <w:rPr>
          <w:sz w:val="26"/>
        </w:rPr>
        <w:t>Quy</w:t>
      </w:r>
      <w:r>
        <w:rPr>
          <w:spacing w:val="-17"/>
          <w:sz w:val="26"/>
        </w:rPr>
        <w:t> </w:t>
      </w:r>
      <w:r>
        <w:rPr>
          <w:sz w:val="26"/>
        </w:rPr>
        <w:t>chuẩn</w:t>
      </w:r>
      <w:r>
        <w:rPr>
          <w:spacing w:val="-12"/>
          <w:sz w:val="26"/>
        </w:rPr>
        <w:t> </w:t>
      </w:r>
      <w:r>
        <w:rPr>
          <w:sz w:val="26"/>
        </w:rPr>
        <w:t>kỹ</w:t>
      </w:r>
      <w:r>
        <w:rPr>
          <w:spacing w:val="-13"/>
          <w:sz w:val="26"/>
        </w:rPr>
        <w:t> </w:t>
      </w:r>
      <w:r>
        <w:rPr>
          <w:sz w:val="26"/>
        </w:rPr>
        <w:t>thuật</w:t>
      </w:r>
      <w:r>
        <w:rPr>
          <w:spacing w:val="-13"/>
          <w:sz w:val="26"/>
        </w:rPr>
        <w:t> </w:t>
      </w:r>
      <w:r>
        <w:rPr>
          <w:sz w:val="26"/>
        </w:rPr>
        <w:t>quốc</w:t>
      </w:r>
      <w:r>
        <w:rPr>
          <w:spacing w:val="-13"/>
          <w:sz w:val="26"/>
        </w:rPr>
        <w:t> </w:t>
      </w:r>
      <w:r>
        <w:rPr>
          <w:sz w:val="26"/>
        </w:rPr>
        <w:t>gia</w:t>
      </w:r>
      <w:r>
        <w:rPr>
          <w:spacing w:val="-13"/>
          <w:sz w:val="26"/>
        </w:rPr>
        <w:t> </w:t>
      </w:r>
      <w:r>
        <w:rPr>
          <w:sz w:val="26"/>
        </w:rPr>
        <w:t>số</w:t>
      </w:r>
      <w:r>
        <w:rPr>
          <w:spacing w:val="-13"/>
          <w:sz w:val="26"/>
        </w:rPr>
        <w:t> </w:t>
      </w:r>
      <w:r>
        <w:rPr>
          <w:sz w:val="26"/>
        </w:rPr>
        <w:t>liệu</w:t>
      </w:r>
      <w:r>
        <w:rPr>
          <w:spacing w:val="-13"/>
          <w:sz w:val="26"/>
        </w:rPr>
        <w:t> </w:t>
      </w:r>
      <w:r>
        <w:rPr>
          <w:sz w:val="26"/>
        </w:rPr>
        <w:t>điều</w:t>
      </w:r>
      <w:r>
        <w:rPr>
          <w:spacing w:val="-13"/>
          <w:sz w:val="26"/>
        </w:rPr>
        <w:t> </w:t>
      </w:r>
      <w:r>
        <w:rPr>
          <w:sz w:val="26"/>
        </w:rPr>
        <w:t>kiện</w:t>
      </w:r>
      <w:r>
        <w:rPr>
          <w:spacing w:val="-13"/>
          <w:sz w:val="26"/>
        </w:rPr>
        <w:t> </w:t>
      </w:r>
      <w:r>
        <w:rPr>
          <w:sz w:val="26"/>
        </w:rPr>
        <w:t>tự</w:t>
      </w:r>
      <w:r>
        <w:rPr>
          <w:spacing w:val="-14"/>
          <w:sz w:val="26"/>
        </w:rPr>
        <w:t> </w:t>
      </w:r>
      <w:r>
        <w:rPr>
          <w:sz w:val="26"/>
        </w:rPr>
        <w:t>nhiên</w:t>
      </w:r>
      <w:r>
        <w:rPr>
          <w:spacing w:val="-17"/>
          <w:sz w:val="26"/>
        </w:rPr>
        <w:t> </w:t>
      </w:r>
      <w:r>
        <w:rPr>
          <w:sz w:val="26"/>
        </w:rPr>
        <w:t>dùng trong xây dựng.</w:t>
      </w:r>
    </w:p>
    <w:p>
      <w:pPr>
        <w:pStyle w:val="ListParagraph"/>
        <w:numPr>
          <w:ilvl w:val="4"/>
          <w:numId w:val="12"/>
        </w:numPr>
        <w:tabs>
          <w:tab w:pos="1314" w:val="left" w:leader="none"/>
        </w:tabs>
        <w:spacing w:line="290" w:lineRule="auto" w:before="0" w:after="0"/>
        <w:ind w:left="566" w:right="166" w:firstLine="566"/>
        <w:jc w:val="both"/>
        <w:rPr>
          <w:sz w:val="26"/>
        </w:rPr>
      </w:pPr>
      <w:r>
        <w:rPr>
          <w:sz w:val="26"/>
        </w:rPr>
        <w:t>Quy định về công tác khảo sát phục vụ thiết kế các công trình điện áp dụng</w:t>
      </w:r>
      <w:r>
        <w:rPr>
          <w:spacing w:val="80"/>
          <w:sz w:val="26"/>
        </w:rPr>
        <w:t> </w:t>
      </w:r>
      <w:r>
        <w:rPr>
          <w:sz w:val="26"/>
        </w:rPr>
        <w:t>trong Tập đoàn điện lực Việt Nam, ban hành theo quyết định số 1142/QĐ-EVN ngày 16/8/2021 của Tập Đoàn Điện lực Việt Nam.</w:t>
      </w:r>
    </w:p>
    <w:p>
      <w:pPr>
        <w:pStyle w:val="BodyText"/>
        <w:spacing w:before="55"/>
        <w:ind w:left="0" w:firstLine="0"/>
      </w:pPr>
    </w:p>
    <w:p>
      <w:pPr>
        <w:pStyle w:val="Heading1"/>
        <w:numPr>
          <w:ilvl w:val="3"/>
          <w:numId w:val="12"/>
        </w:numPr>
        <w:tabs>
          <w:tab w:pos="2089" w:val="left" w:leader="none"/>
        </w:tabs>
        <w:spacing w:line="240" w:lineRule="auto" w:before="1" w:after="0"/>
        <w:ind w:left="2089" w:right="0" w:hanging="956"/>
        <w:jc w:val="left"/>
      </w:pPr>
      <w:r>
        <w:rPr/>
        <w:t>Nhiệm</w:t>
      </w:r>
      <w:r>
        <w:rPr>
          <w:spacing w:val="5"/>
        </w:rPr>
        <w:t> </w:t>
      </w:r>
      <w:r>
        <w:rPr/>
        <w:t>vụ</w:t>
      </w:r>
      <w:r>
        <w:rPr>
          <w:spacing w:val="10"/>
        </w:rPr>
        <w:t> </w:t>
      </w:r>
      <w:r>
        <w:rPr/>
        <w:t>và</w:t>
      </w:r>
      <w:r>
        <w:rPr>
          <w:spacing w:val="15"/>
        </w:rPr>
        <w:t> </w:t>
      </w:r>
      <w:r>
        <w:rPr/>
        <w:t>phương</w:t>
      </w:r>
      <w:r>
        <w:rPr>
          <w:spacing w:val="15"/>
        </w:rPr>
        <w:t> </w:t>
      </w:r>
      <w:r>
        <w:rPr/>
        <w:t>án</w:t>
      </w:r>
      <w:r>
        <w:rPr>
          <w:spacing w:val="9"/>
        </w:rPr>
        <w:t> </w:t>
      </w:r>
      <w:r>
        <w:rPr/>
        <w:t>kĩ</w:t>
      </w:r>
      <w:r>
        <w:rPr>
          <w:spacing w:val="15"/>
        </w:rPr>
        <w:t> </w:t>
      </w:r>
      <w:r>
        <w:rPr/>
        <w:t>thuật</w:t>
      </w:r>
      <w:r>
        <w:rPr>
          <w:spacing w:val="15"/>
        </w:rPr>
        <w:t> </w:t>
      </w:r>
      <w:r>
        <w:rPr/>
        <w:t>khảo</w:t>
      </w:r>
      <w:r>
        <w:rPr>
          <w:spacing w:val="10"/>
        </w:rPr>
        <w:t> </w:t>
      </w:r>
      <w:r>
        <w:rPr>
          <w:spacing w:val="-5"/>
        </w:rPr>
        <w:t>sát</w:t>
      </w:r>
    </w:p>
    <w:p>
      <w:pPr>
        <w:pStyle w:val="ListParagraph"/>
        <w:numPr>
          <w:ilvl w:val="0"/>
          <w:numId w:val="14"/>
        </w:numPr>
        <w:tabs>
          <w:tab w:pos="1466" w:val="left" w:leader="none"/>
        </w:tabs>
        <w:spacing w:line="240" w:lineRule="auto" w:before="61" w:after="0"/>
        <w:ind w:left="1466" w:right="0" w:hanging="333"/>
        <w:jc w:val="left"/>
        <w:rPr>
          <w:b/>
          <w:sz w:val="26"/>
        </w:rPr>
      </w:pPr>
      <w:r>
        <w:rPr>
          <w:b/>
          <w:sz w:val="26"/>
        </w:rPr>
        <w:t>Nhiệm</w:t>
      </w:r>
      <w:r>
        <w:rPr>
          <w:b/>
          <w:spacing w:val="4"/>
          <w:sz w:val="26"/>
        </w:rPr>
        <w:t> </w:t>
      </w:r>
      <w:r>
        <w:rPr>
          <w:b/>
          <w:sz w:val="26"/>
        </w:rPr>
        <w:t>vụ</w:t>
      </w:r>
      <w:r>
        <w:rPr>
          <w:b/>
          <w:spacing w:val="9"/>
          <w:sz w:val="26"/>
        </w:rPr>
        <w:t> </w:t>
      </w:r>
      <w:r>
        <w:rPr>
          <w:b/>
          <w:sz w:val="26"/>
        </w:rPr>
        <w:t>và</w:t>
      </w:r>
      <w:r>
        <w:rPr>
          <w:b/>
          <w:spacing w:val="14"/>
          <w:sz w:val="26"/>
        </w:rPr>
        <w:t> </w:t>
      </w:r>
      <w:r>
        <w:rPr>
          <w:b/>
          <w:sz w:val="26"/>
        </w:rPr>
        <w:t>phương</w:t>
      </w:r>
      <w:r>
        <w:rPr>
          <w:b/>
          <w:spacing w:val="14"/>
          <w:sz w:val="26"/>
        </w:rPr>
        <w:t> </w:t>
      </w:r>
      <w:r>
        <w:rPr>
          <w:b/>
          <w:sz w:val="26"/>
        </w:rPr>
        <w:t>án</w:t>
      </w:r>
      <w:r>
        <w:rPr>
          <w:b/>
          <w:spacing w:val="14"/>
          <w:sz w:val="26"/>
        </w:rPr>
        <w:t> </w:t>
      </w:r>
      <w:r>
        <w:rPr>
          <w:b/>
          <w:sz w:val="26"/>
        </w:rPr>
        <w:t>kĩ</w:t>
      </w:r>
      <w:r>
        <w:rPr>
          <w:b/>
          <w:spacing w:val="14"/>
          <w:sz w:val="26"/>
        </w:rPr>
        <w:t> </w:t>
      </w:r>
      <w:r>
        <w:rPr>
          <w:b/>
          <w:sz w:val="26"/>
        </w:rPr>
        <w:t>thuật</w:t>
      </w:r>
      <w:r>
        <w:rPr>
          <w:b/>
          <w:spacing w:val="14"/>
          <w:sz w:val="26"/>
        </w:rPr>
        <w:t> </w:t>
      </w:r>
      <w:r>
        <w:rPr>
          <w:b/>
          <w:sz w:val="26"/>
        </w:rPr>
        <w:t>khảo</w:t>
      </w:r>
      <w:r>
        <w:rPr>
          <w:b/>
          <w:spacing w:val="9"/>
          <w:sz w:val="26"/>
        </w:rPr>
        <w:t> </w:t>
      </w:r>
      <w:r>
        <w:rPr>
          <w:b/>
          <w:spacing w:val="-4"/>
          <w:sz w:val="26"/>
        </w:rPr>
        <w:t>sát:</w:t>
      </w:r>
    </w:p>
    <w:p>
      <w:pPr>
        <w:pStyle w:val="ListParagraph"/>
        <w:numPr>
          <w:ilvl w:val="1"/>
          <w:numId w:val="14"/>
        </w:numPr>
        <w:tabs>
          <w:tab w:pos="1665" w:val="left" w:leader="none"/>
        </w:tabs>
        <w:spacing w:line="288" w:lineRule="auto" w:before="61" w:after="0"/>
        <w:ind w:left="1133" w:right="189" w:firstLine="0"/>
        <w:jc w:val="left"/>
        <w:rPr>
          <w:sz w:val="26"/>
        </w:rPr>
      </w:pPr>
      <w:r>
        <w:rPr>
          <w:b/>
          <w:sz w:val="26"/>
        </w:rPr>
        <w:t>Khối</w:t>
      </w:r>
      <w:r>
        <w:rPr>
          <w:b/>
          <w:spacing w:val="22"/>
          <w:sz w:val="26"/>
        </w:rPr>
        <w:t> </w:t>
      </w:r>
      <w:r>
        <w:rPr>
          <w:b/>
          <w:sz w:val="26"/>
        </w:rPr>
        <w:t>lượng</w:t>
      </w:r>
      <w:r>
        <w:rPr>
          <w:b/>
          <w:spacing w:val="29"/>
          <w:sz w:val="26"/>
        </w:rPr>
        <w:t> </w:t>
      </w:r>
      <w:r>
        <w:rPr>
          <w:b/>
          <w:sz w:val="26"/>
        </w:rPr>
        <w:t>khảo sát:</w:t>
      </w:r>
      <w:r>
        <w:rPr>
          <w:b/>
          <w:spacing w:val="23"/>
          <w:sz w:val="26"/>
        </w:rPr>
        <w:t> </w:t>
      </w:r>
      <w:r>
        <w:rPr>
          <w:sz w:val="26"/>
        </w:rPr>
        <w:t>Khối</w:t>
      </w:r>
      <w:r>
        <w:rPr>
          <w:spacing w:val="31"/>
          <w:sz w:val="26"/>
        </w:rPr>
        <w:t> </w:t>
      </w:r>
      <w:r>
        <w:rPr>
          <w:sz w:val="26"/>
        </w:rPr>
        <w:t>lượng</w:t>
      </w:r>
      <w:r>
        <w:rPr>
          <w:spacing w:val="31"/>
          <w:sz w:val="26"/>
        </w:rPr>
        <w:t> </w:t>
      </w:r>
      <w:r>
        <w:rPr>
          <w:sz w:val="26"/>
        </w:rPr>
        <w:t>công</w:t>
      </w:r>
      <w:r>
        <w:rPr>
          <w:spacing w:val="31"/>
          <w:sz w:val="26"/>
        </w:rPr>
        <w:t> </w:t>
      </w:r>
      <w:r>
        <w:rPr>
          <w:sz w:val="26"/>
        </w:rPr>
        <w:t>tác</w:t>
      </w:r>
      <w:r>
        <w:rPr>
          <w:spacing w:val="37"/>
          <w:sz w:val="26"/>
        </w:rPr>
        <w:t> </w:t>
      </w:r>
      <w:r>
        <w:rPr>
          <w:sz w:val="26"/>
        </w:rPr>
        <w:t>khảo</w:t>
      </w:r>
      <w:r>
        <w:rPr>
          <w:spacing w:val="37"/>
          <w:sz w:val="26"/>
        </w:rPr>
        <w:t> </w:t>
      </w:r>
      <w:r>
        <w:rPr>
          <w:sz w:val="26"/>
        </w:rPr>
        <w:t>sát</w:t>
      </w:r>
      <w:r>
        <w:rPr>
          <w:spacing w:val="37"/>
          <w:sz w:val="26"/>
        </w:rPr>
        <w:t> </w:t>
      </w:r>
      <w:r>
        <w:rPr>
          <w:sz w:val="26"/>
        </w:rPr>
        <w:t>được</w:t>
      </w:r>
      <w:r>
        <w:rPr>
          <w:spacing w:val="37"/>
          <w:sz w:val="26"/>
        </w:rPr>
        <w:t> </w:t>
      </w:r>
      <w:r>
        <w:rPr>
          <w:sz w:val="26"/>
        </w:rPr>
        <w:t>cụ</w:t>
      </w:r>
      <w:r>
        <w:rPr>
          <w:spacing w:val="37"/>
          <w:sz w:val="26"/>
        </w:rPr>
        <w:t> </w:t>
      </w:r>
      <w:r>
        <w:rPr>
          <w:sz w:val="26"/>
        </w:rPr>
        <w:t>thể</w:t>
      </w:r>
      <w:r>
        <w:rPr>
          <w:spacing w:val="37"/>
          <w:sz w:val="26"/>
        </w:rPr>
        <w:t> </w:t>
      </w:r>
      <w:r>
        <w:rPr>
          <w:sz w:val="26"/>
        </w:rPr>
        <w:t>tại</w:t>
      </w:r>
      <w:r>
        <w:rPr>
          <w:spacing w:val="37"/>
          <w:sz w:val="26"/>
        </w:rPr>
        <w:t> </w:t>
      </w:r>
      <w:r>
        <w:rPr>
          <w:sz w:val="26"/>
        </w:rPr>
        <w:t>mẫu 01B</w:t>
      </w:r>
      <w:r>
        <w:rPr>
          <w:spacing w:val="34"/>
          <w:sz w:val="26"/>
        </w:rPr>
        <w:t> </w:t>
      </w:r>
      <w:r>
        <w:rPr>
          <w:sz w:val="26"/>
        </w:rPr>
        <w:t>thuộc</w:t>
      </w:r>
      <w:r>
        <w:rPr>
          <w:spacing w:val="34"/>
          <w:sz w:val="26"/>
        </w:rPr>
        <w:t> </w:t>
      </w:r>
      <w:r>
        <w:rPr>
          <w:sz w:val="26"/>
        </w:rPr>
        <w:t>chương</w:t>
      </w:r>
      <w:r>
        <w:rPr>
          <w:spacing w:val="34"/>
          <w:sz w:val="26"/>
        </w:rPr>
        <w:t> </w:t>
      </w:r>
      <w:r>
        <w:rPr>
          <w:sz w:val="26"/>
        </w:rPr>
        <w:t>IV</w:t>
      </w:r>
      <w:r>
        <w:rPr>
          <w:spacing w:val="40"/>
          <w:sz w:val="26"/>
        </w:rPr>
        <w:t> </w:t>
      </w:r>
      <w:r>
        <w:rPr>
          <w:sz w:val="26"/>
        </w:rPr>
        <w:t>–</w:t>
      </w:r>
      <w:r>
        <w:rPr>
          <w:spacing w:val="34"/>
          <w:sz w:val="26"/>
        </w:rPr>
        <w:t> </w:t>
      </w:r>
      <w:r>
        <w:rPr>
          <w:sz w:val="26"/>
        </w:rPr>
        <w:t>Biểu</w:t>
      </w:r>
      <w:r>
        <w:rPr>
          <w:spacing w:val="40"/>
          <w:sz w:val="26"/>
        </w:rPr>
        <w:t> </w:t>
      </w:r>
      <w:r>
        <w:rPr>
          <w:sz w:val="26"/>
        </w:rPr>
        <w:t>mẫu</w:t>
      </w:r>
      <w:r>
        <w:rPr>
          <w:spacing w:val="40"/>
          <w:sz w:val="26"/>
        </w:rPr>
        <w:t> </w:t>
      </w:r>
      <w:r>
        <w:rPr>
          <w:sz w:val="26"/>
        </w:rPr>
        <w:t>mời</w:t>
      </w:r>
      <w:r>
        <w:rPr>
          <w:spacing w:val="34"/>
          <w:sz w:val="26"/>
        </w:rPr>
        <w:t> </w:t>
      </w:r>
      <w:r>
        <w:rPr>
          <w:sz w:val="26"/>
        </w:rPr>
        <w:t>thầu</w:t>
      </w:r>
      <w:r>
        <w:rPr>
          <w:spacing w:val="40"/>
          <w:sz w:val="26"/>
        </w:rPr>
        <w:t> </w:t>
      </w:r>
      <w:r>
        <w:rPr>
          <w:sz w:val="26"/>
        </w:rPr>
        <w:t>và</w:t>
      </w:r>
      <w:r>
        <w:rPr>
          <w:spacing w:val="34"/>
          <w:sz w:val="26"/>
        </w:rPr>
        <w:t> </w:t>
      </w:r>
      <w:r>
        <w:rPr>
          <w:sz w:val="26"/>
        </w:rPr>
        <w:t>dự</w:t>
      </w:r>
      <w:r>
        <w:rPr>
          <w:spacing w:val="33"/>
          <w:sz w:val="26"/>
        </w:rPr>
        <w:t> </w:t>
      </w:r>
      <w:r>
        <w:rPr>
          <w:sz w:val="26"/>
        </w:rPr>
        <w:t>thầu</w:t>
      </w:r>
      <w:r>
        <w:rPr>
          <w:spacing w:val="34"/>
          <w:sz w:val="26"/>
        </w:rPr>
        <w:t> </w:t>
      </w:r>
      <w:r>
        <w:rPr>
          <w:sz w:val="26"/>
        </w:rPr>
        <w:t>của</w:t>
      </w:r>
      <w:r>
        <w:rPr>
          <w:spacing w:val="11"/>
          <w:sz w:val="26"/>
        </w:rPr>
        <w:t> E-</w:t>
      </w:r>
      <w:r>
        <w:rPr>
          <w:sz w:val="26"/>
        </w:rPr>
        <w:t>HSMT.</w:t>
      </w:r>
    </w:p>
    <w:p>
      <w:pPr>
        <w:pStyle w:val="Heading1"/>
        <w:numPr>
          <w:ilvl w:val="1"/>
          <w:numId w:val="14"/>
        </w:numPr>
        <w:tabs>
          <w:tab w:pos="1650" w:val="left" w:leader="none"/>
        </w:tabs>
        <w:spacing w:line="253" w:lineRule="exact" w:before="0" w:after="0"/>
        <w:ind w:left="1650" w:right="0" w:hanging="517"/>
        <w:jc w:val="left"/>
      </w:pPr>
      <w:r>
        <w:rPr/>
        <w:t>Mục</w:t>
      </w:r>
      <w:r>
        <w:rPr>
          <w:spacing w:val="-8"/>
        </w:rPr>
        <w:t> </w:t>
      </w:r>
      <w:r>
        <w:rPr/>
        <w:t>đích</w:t>
      </w:r>
      <w:r>
        <w:rPr>
          <w:spacing w:val="-8"/>
        </w:rPr>
        <w:t> </w:t>
      </w:r>
      <w:r>
        <w:rPr/>
        <w:t>khảo</w:t>
      </w:r>
      <w:r>
        <w:rPr>
          <w:spacing w:val="-12"/>
        </w:rPr>
        <w:t> </w:t>
      </w:r>
      <w:r>
        <w:rPr>
          <w:spacing w:val="-5"/>
        </w:rPr>
        <w:t>sát</w:t>
      </w:r>
    </w:p>
    <w:p>
      <w:pPr>
        <w:pStyle w:val="ListParagraph"/>
        <w:numPr>
          <w:ilvl w:val="0"/>
          <w:numId w:val="15"/>
        </w:numPr>
        <w:tabs>
          <w:tab w:pos="1132" w:val="left" w:leader="none"/>
        </w:tabs>
        <w:spacing w:line="240" w:lineRule="auto" w:before="75" w:after="0"/>
        <w:ind w:left="1132" w:right="0" w:hanging="282"/>
        <w:jc w:val="left"/>
        <w:rPr>
          <w:i/>
          <w:sz w:val="26"/>
        </w:rPr>
      </w:pPr>
      <w:r>
        <w:rPr>
          <w:i/>
          <w:sz w:val="26"/>
        </w:rPr>
        <w:t>Khảo</w:t>
      </w:r>
      <w:r>
        <w:rPr>
          <w:i/>
          <w:spacing w:val="-3"/>
          <w:sz w:val="26"/>
        </w:rPr>
        <w:t> </w:t>
      </w:r>
      <w:r>
        <w:rPr>
          <w:i/>
          <w:sz w:val="26"/>
        </w:rPr>
        <w:t>sát</w:t>
      </w:r>
      <w:r>
        <w:rPr>
          <w:i/>
          <w:spacing w:val="-3"/>
          <w:sz w:val="26"/>
        </w:rPr>
        <w:t> </w:t>
      </w:r>
      <w:r>
        <w:rPr>
          <w:i/>
          <w:sz w:val="26"/>
        </w:rPr>
        <w:t>địa</w:t>
      </w:r>
      <w:r>
        <w:rPr>
          <w:i/>
          <w:spacing w:val="-3"/>
          <w:sz w:val="26"/>
        </w:rPr>
        <w:t> </w:t>
      </w:r>
      <w:r>
        <w:rPr>
          <w:i/>
          <w:spacing w:val="-4"/>
          <w:sz w:val="26"/>
        </w:rPr>
        <w:t>hình</w:t>
      </w:r>
    </w:p>
    <w:p>
      <w:pPr>
        <w:pStyle w:val="ListParagraph"/>
        <w:numPr>
          <w:ilvl w:val="1"/>
          <w:numId w:val="15"/>
        </w:numPr>
        <w:tabs>
          <w:tab w:pos="1415" w:val="left" w:leader="none"/>
        </w:tabs>
        <w:spacing w:line="240" w:lineRule="auto" w:before="177" w:after="0"/>
        <w:ind w:left="1415" w:right="0" w:hanging="282"/>
        <w:jc w:val="left"/>
        <w:rPr>
          <w:sz w:val="26"/>
        </w:rPr>
      </w:pPr>
      <w:r>
        <w:rPr>
          <w:sz w:val="26"/>
        </w:rPr>
        <w:t>Đo</w:t>
      </w:r>
      <w:r>
        <w:rPr>
          <w:spacing w:val="-4"/>
          <w:sz w:val="26"/>
        </w:rPr>
        <w:t> </w:t>
      </w:r>
      <w:r>
        <w:rPr>
          <w:sz w:val="26"/>
        </w:rPr>
        <w:t>cao</w:t>
      </w:r>
      <w:r>
        <w:rPr>
          <w:spacing w:val="-4"/>
          <w:sz w:val="26"/>
        </w:rPr>
        <w:t> </w:t>
      </w:r>
      <w:r>
        <w:rPr>
          <w:sz w:val="26"/>
        </w:rPr>
        <w:t>độ</w:t>
      </w:r>
      <w:r>
        <w:rPr>
          <w:spacing w:val="-4"/>
          <w:sz w:val="26"/>
        </w:rPr>
        <w:t> </w:t>
      </w:r>
      <w:r>
        <w:rPr>
          <w:sz w:val="26"/>
        </w:rPr>
        <w:t>mặt</w:t>
      </w:r>
      <w:r>
        <w:rPr>
          <w:spacing w:val="-4"/>
          <w:sz w:val="26"/>
        </w:rPr>
        <w:t> </w:t>
      </w:r>
      <w:r>
        <w:rPr>
          <w:sz w:val="26"/>
        </w:rPr>
        <w:t>đất</w:t>
      </w:r>
      <w:r>
        <w:rPr>
          <w:spacing w:val="-4"/>
          <w:sz w:val="26"/>
        </w:rPr>
        <w:t> </w:t>
      </w:r>
      <w:r>
        <w:rPr>
          <w:sz w:val="26"/>
        </w:rPr>
        <w:t>tự</w:t>
      </w:r>
      <w:r>
        <w:rPr>
          <w:spacing w:val="-4"/>
          <w:sz w:val="26"/>
        </w:rPr>
        <w:t> </w:t>
      </w:r>
      <w:r>
        <w:rPr>
          <w:sz w:val="26"/>
        </w:rPr>
        <w:t>nhiên</w:t>
      </w:r>
      <w:r>
        <w:rPr>
          <w:spacing w:val="-4"/>
          <w:sz w:val="26"/>
        </w:rPr>
        <w:t> </w:t>
      </w:r>
      <w:r>
        <w:rPr>
          <w:sz w:val="26"/>
        </w:rPr>
        <w:t>khu</w:t>
      </w:r>
      <w:r>
        <w:rPr>
          <w:spacing w:val="-4"/>
          <w:sz w:val="26"/>
        </w:rPr>
        <w:t> </w:t>
      </w:r>
      <w:r>
        <w:rPr>
          <w:sz w:val="26"/>
        </w:rPr>
        <w:t>vực</w:t>
      </w:r>
      <w:r>
        <w:rPr>
          <w:spacing w:val="-3"/>
          <w:sz w:val="26"/>
        </w:rPr>
        <w:t> </w:t>
      </w:r>
      <w:r>
        <w:rPr>
          <w:sz w:val="26"/>
        </w:rPr>
        <w:t>xây</w:t>
      </w:r>
      <w:r>
        <w:rPr>
          <w:spacing w:val="-4"/>
          <w:sz w:val="26"/>
        </w:rPr>
        <w:t> </w:t>
      </w:r>
      <w:r>
        <w:rPr>
          <w:sz w:val="26"/>
        </w:rPr>
        <w:t>dựng</w:t>
      </w:r>
      <w:r>
        <w:rPr>
          <w:spacing w:val="-4"/>
          <w:sz w:val="26"/>
        </w:rPr>
        <w:t> </w:t>
      </w:r>
      <w:r>
        <w:rPr>
          <w:sz w:val="26"/>
        </w:rPr>
        <w:t>công</w:t>
      </w:r>
      <w:r>
        <w:rPr>
          <w:spacing w:val="-2"/>
          <w:sz w:val="26"/>
        </w:rPr>
        <w:t> </w:t>
      </w:r>
      <w:r>
        <w:rPr>
          <w:sz w:val="26"/>
        </w:rPr>
        <w:t>trình</w:t>
      </w:r>
      <w:r>
        <w:rPr>
          <w:spacing w:val="-4"/>
          <w:sz w:val="26"/>
        </w:rPr>
        <w:t> </w:t>
      </w:r>
      <w:r>
        <w:rPr>
          <w:spacing w:val="-5"/>
          <w:sz w:val="26"/>
        </w:rPr>
        <w:t>để:</w:t>
      </w:r>
    </w:p>
    <w:p>
      <w:pPr>
        <w:pStyle w:val="ListParagraph"/>
        <w:numPr>
          <w:ilvl w:val="2"/>
          <w:numId w:val="15"/>
        </w:numPr>
        <w:tabs>
          <w:tab w:pos="1698" w:val="left" w:leader="none"/>
        </w:tabs>
        <w:spacing w:line="240" w:lineRule="auto" w:before="181" w:after="0"/>
        <w:ind w:left="1698" w:right="0" w:hanging="282"/>
        <w:jc w:val="left"/>
        <w:rPr>
          <w:sz w:val="26"/>
        </w:rPr>
      </w:pPr>
      <w:r>
        <w:rPr>
          <w:sz w:val="26"/>
        </w:rPr>
        <w:t>Tính</w:t>
      </w:r>
      <w:r>
        <w:rPr>
          <w:spacing w:val="-4"/>
          <w:sz w:val="26"/>
        </w:rPr>
        <w:t> </w:t>
      </w:r>
      <w:r>
        <w:rPr>
          <w:sz w:val="26"/>
        </w:rPr>
        <w:t>toán</w:t>
      </w:r>
      <w:r>
        <w:rPr>
          <w:spacing w:val="-4"/>
          <w:sz w:val="26"/>
        </w:rPr>
        <w:t> </w:t>
      </w:r>
      <w:r>
        <w:rPr>
          <w:sz w:val="26"/>
        </w:rPr>
        <w:t>khối</w:t>
      </w:r>
      <w:r>
        <w:rPr>
          <w:spacing w:val="-4"/>
          <w:sz w:val="26"/>
        </w:rPr>
        <w:t> </w:t>
      </w:r>
      <w:r>
        <w:rPr>
          <w:sz w:val="26"/>
        </w:rPr>
        <w:t>lượng</w:t>
      </w:r>
      <w:r>
        <w:rPr>
          <w:spacing w:val="-8"/>
          <w:sz w:val="26"/>
        </w:rPr>
        <w:t> </w:t>
      </w:r>
      <w:r>
        <w:rPr>
          <w:sz w:val="26"/>
        </w:rPr>
        <w:t>đất</w:t>
      </w:r>
      <w:r>
        <w:rPr>
          <w:spacing w:val="-4"/>
          <w:sz w:val="26"/>
        </w:rPr>
        <w:t> </w:t>
      </w:r>
      <w:r>
        <w:rPr>
          <w:sz w:val="26"/>
        </w:rPr>
        <w:t>đào</w:t>
      </w:r>
      <w:r>
        <w:rPr>
          <w:spacing w:val="-3"/>
          <w:sz w:val="26"/>
        </w:rPr>
        <w:t> </w:t>
      </w:r>
      <w:r>
        <w:rPr>
          <w:sz w:val="26"/>
        </w:rPr>
        <w:t>đất</w:t>
      </w:r>
      <w:r>
        <w:rPr>
          <w:spacing w:val="-3"/>
          <w:sz w:val="26"/>
        </w:rPr>
        <w:t> </w:t>
      </w:r>
      <w:r>
        <w:rPr>
          <w:sz w:val="26"/>
        </w:rPr>
        <w:t>đắp</w:t>
      </w:r>
      <w:r>
        <w:rPr>
          <w:spacing w:val="-3"/>
          <w:sz w:val="26"/>
        </w:rPr>
        <w:t> </w:t>
      </w:r>
      <w:r>
        <w:rPr>
          <w:sz w:val="26"/>
        </w:rPr>
        <w:t>của</w:t>
      </w:r>
      <w:r>
        <w:rPr>
          <w:spacing w:val="-3"/>
          <w:sz w:val="26"/>
        </w:rPr>
        <w:t> </w:t>
      </w:r>
      <w:r>
        <w:rPr>
          <w:sz w:val="26"/>
        </w:rPr>
        <w:t>hạng</w:t>
      </w:r>
      <w:r>
        <w:rPr>
          <w:spacing w:val="-7"/>
          <w:sz w:val="26"/>
        </w:rPr>
        <w:t> </w:t>
      </w:r>
      <w:r>
        <w:rPr>
          <w:sz w:val="26"/>
        </w:rPr>
        <w:t>mục</w:t>
      </w:r>
      <w:r>
        <w:rPr>
          <w:spacing w:val="-3"/>
          <w:sz w:val="26"/>
        </w:rPr>
        <w:t> </w:t>
      </w:r>
      <w:r>
        <w:rPr>
          <w:sz w:val="26"/>
        </w:rPr>
        <w:t>san</w:t>
      </w:r>
      <w:r>
        <w:rPr>
          <w:spacing w:val="-3"/>
          <w:sz w:val="26"/>
        </w:rPr>
        <w:t> </w:t>
      </w:r>
      <w:r>
        <w:rPr>
          <w:sz w:val="26"/>
        </w:rPr>
        <w:t>lấp</w:t>
      </w:r>
      <w:r>
        <w:rPr>
          <w:spacing w:val="-4"/>
          <w:sz w:val="26"/>
        </w:rPr>
        <w:t> </w:t>
      </w:r>
      <w:r>
        <w:rPr>
          <w:sz w:val="26"/>
        </w:rPr>
        <w:t>công</w:t>
      </w:r>
      <w:r>
        <w:rPr>
          <w:spacing w:val="-7"/>
          <w:sz w:val="26"/>
        </w:rPr>
        <w:t> </w:t>
      </w:r>
      <w:r>
        <w:rPr>
          <w:spacing w:val="-2"/>
          <w:sz w:val="26"/>
        </w:rPr>
        <w:t>trình.</w:t>
      </w:r>
    </w:p>
    <w:p>
      <w:pPr>
        <w:pStyle w:val="ListParagraph"/>
        <w:numPr>
          <w:ilvl w:val="2"/>
          <w:numId w:val="15"/>
        </w:numPr>
        <w:tabs>
          <w:tab w:pos="1698" w:val="left" w:leader="none"/>
          <w:tab w:pos="1700" w:val="left" w:leader="none"/>
        </w:tabs>
        <w:spacing w:line="285" w:lineRule="auto" w:before="181" w:after="0"/>
        <w:ind w:left="1700" w:right="261" w:hanging="284"/>
        <w:jc w:val="left"/>
        <w:rPr>
          <w:sz w:val="26"/>
        </w:rPr>
      </w:pPr>
      <w:r>
        <w:rPr>
          <w:sz w:val="26"/>
        </w:rPr>
        <w:t>Lấy</w:t>
      </w:r>
      <w:r>
        <w:rPr>
          <w:spacing w:val="-2"/>
          <w:sz w:val="26"/>
        </w:rPr>
        <w:t> </w:t>
      </w:r>
      <w:r>
        <w:rPr>
          <w:sz w:val="26"/>
        </w:rPr>
        <w:t>số</w:t>
      </w:r>
      <w:r>
        <w:rPr>
          <w:spacing w:val="-3"/>
          <w:sz w:val="26"/>
        </w:rPr>
        <w:t> </w:t>
      </w:r>
      <w:r>
        <w:rPr>
          <w:sz w:val="26"/>
        </w:rPr>
        <w:t>liệu</w:t>
      </w:r>
      <w:r>
        <w:rPr>
          <w:spacing w:val="-3"/>
          <w:sz w:val="26"/>
        </w:rPr>
        <w:t> </w:t>
      </w:r>
      <w:r>
        <w:rPr>
          <w:sz w:val="26"/>
        </w:rPr>
        <w:t>cung</w:t>
      </w:r>
      <w:r>
        <w:rPr>
          <w:spacing w:val="-7"/>
          <w:sz w:val="26"/>
        </w:rPr>
        <w:t> </w:t>
      </w:r>
      <w:r>
        <w:rPr>
          <w:sz w:val="26"/>
        </w:rPr>
        <w:t>cấp</w:t>
      </w:r>
      <w:r>
        <w:rPr>
          <w:spacing w:val="-2"/>
          <w:sz w:val="26"/>
        </w:rPr>
        <w:t> </w:t>
      </w:r>
      <w:r>
        <w:rPr>
          <w:sz w:val="26"/>
        </w:rPr>
        <w:t>cho việc</w:t>
      </w:r>
      <w:r>
        <w:rPr>
          <w:spacing w:val="-2"/>
          <w:sz w:val="26"/>
        </w:rPr>
        <w:t> </w:t>
      </w:r>
      <w:r>
        <w:rPr>
          <w:sz w:val="26"/>
        </w:rPr>
        <w:t>thiết</w:t>
      </w:r>
      <w:r>
        <w:rPr>
          <w:spacing w:val="-3"/>
          <w:sz w:val="26"/>
        </w:rPr>
        <w:t> </w:t>
      </w:r>
      <w:r>
        <w:rPr>
          <w:sz w:val="26"/>
        </w:rPr>
        <w:t>kế</w:t>
      </w:r>
      <w:r>
        <w:rPr>
          <w:spacing w:val="-2"/>
          <w:sz w:val="26"/>
        </w:rPr>
        <w:t> </w:t>
      </w:r>
      <w:r>
        <w:rPr>
          <w:sz w:val="26"/>
        </w:rPr>
        <w:t>cơ</w:t>
      </w:r>
      <w:r>
        <w:rPr>
          <w:spacing w:val="-1"/>
          <w:sz w:val="26"/>
        </w:rPr>
        <w:t> </w:t>
      </w:r>
      <w:r>
        <w:rPr>
          <w:sz w:val="26"/>
        </w:rPr>
        <w:t>sở</w:t>
      </w:r>
      <w:r>
        <w:rPr>
          <w:spacing w:val="-1"/>
          <w:sz w:val="26"/>
        </w:rPr>
        <w:t> </w:t>
      </w:r>
      <w:r>
        <w:rPr>
          <w:sz w:val="26"/>
        </w:rPr>
        <w:t>hạ</w:t>
      </w:r>
      <w:r>
        <w:rPr>
          <w:spacing w:val="-7"/>
          <w:sz w:val="26"/>
        </w:rPr>
        <w:t> </w:t>
      </w:r>
      <w:r>
        <w:rPr>
          <w:sz w:val="26"/>
        </w:rPr>
        <w:t>tầng</w:t>
      </w:r>
      <w:r>
        <w:rPr>
          <w:spacing w:val="-7"/>
          <w:sz w:val="26"/>
        </w:rPr>
        <w:t> </w:t>
      </w:r>
      <w:r>
        <w:rPr>
          <w:sz w:val="26"/>
        </w:rPr>
        <w:t>của</w:t>
      </w:r>
      <w:r>
        <w:rPr>
          <w:spacing w:val="-2"/>
          <w:sz w:val="26"/>
        </w:rPr>
        <w:t> </w:t>
      </w:r>
      <w:r>
        <w:rPr>
          <w:sz w:val="26"/>
        </w:rPr>
        <w:t>công</w:t>
      </w:r>
      <w:r>
        <w:rPr>
          <w:spacing w:val="-7"/>
          <w:sz w:val="26"/>
        </w:rPr>
        <w:t> </w:t>
      </w:r>
      <w:r>
        <w:rPr>
          <w:sz w:val="26"/>
        </w:rPr>
        <w:t>trình</w:t>
      </w:r>
      <w:r>
        <w:rPr>
          <w:spacing w:val="-3"/>
          <w:sz w:val="26"/>
        </w:rPr>
        <w:t> </w:t>
      </w:r>
      <w:r>
        <w:rPr>
          <w:sz w:val="26"/>
        </w:rPr>
        <w:t>như</w:t>
      </w:r>
      <w:r>
        <w:rPr>
          <w:spacing w:val="-4"/>
          <w:sz w:val="26"/>
        </w:rPr>
        <w:t> </w:t>
      </w:r>
      <w:r>
        <w:rPr>
          <w:sz w:val="26"/>
        </w:rPr>
        <w:t>thoát nước, đường, mương cáp lộ ra.</w:t>
      </w:r>
    </w:p>
    <w:p>
      <w:pPr>
        <w:pStyle w:val="ListParagraph"/>
        <w:numPr>
          <w:ilvl w:val="1"/>
          <w:numId w:val="15"/>
        </w:numPr>
        <w:tabs>
          <w:tab w:pos="1415" w:val="left" w:leader="none"/>
        </w:tabs>
        <w:spacing w:line="240" w:lineRule="auto" w:before="124" w:after="0"/>
        <w:ind w:left="1415" w:right="0" w:hanging="282"/>
        <w:jc w:val="left"/>
        <w:rPr>
          <w:sz w:val="26"/>
        </w:rPr>
      </w:pPr>
      <w:r>
        <w:rPr>
          <w:sz w:val="26"/>
        </w:rPr>
        <w:t>Hệ</w:t>
      </w:r>
      <w:r>
        <w:rPr>
          <w:spacing w:val="-2"/>
          <w:sz w:val="26"/>
        </w:rPr>
        <w:t> </w:t>
      </w:r>
      <w:r>
        <w:rPr>
          <w:sz w:val="26"/>
        </w:rPr>
        <w:t>thống</w:t>
      </w:r>
      <w:r>
        <w:rPr>
          <w:spacing w:val="-8"/>
          <w:sz w:val="26"/>
        </w:rPr>
        <w:t> </w:t>
      </w:r>
      <w:r>
        <w:rPr>
          <w:sz w:val="26"/>
        </w:rPr>
        <w:t>cao</w:t>
      </w:r>
      <w:r>
        <w:rPr>
          <w:spacing w:val="-2"/>
          <w:sz w:val="26"/>
        </w:rPr>
        <w:t> </w:t>
      </w:r>
      <w:r>
        <w:rPr>
          <w:sz w:val="26"/>
        </w:rPr>
        <w:t>độ:</w:t>
      </w:r>
      <w:r>
        <w:rPr>
          <w:spacing w:val="-2"/>
          <w:sz w:val="26"/>
        </w:rPr>
        <w:t> </w:t>
      </w:r>
      <w:r>
        <w:rPr>
          <w:sz w:val="26"/>
        </w:rPr>
        <w:t>Sử</w:t>
      </w:r>
      <w:r>
        <w:rPr>
          <w:spacing w:val="-4"/>
          <w:sz w:val="26"/>
        </w:rPr>
        <w:t> </w:t>
      </w:r>
      <w:r>
        <w:rPr>
          <w:sz w:val="26"/>
        </w:rPr>
        <w:t>dụng</w:t>
      </w:r>
      <w:r>
        <w:rPr>
          <w:spacing w:val="-7"/>
          <w:sz w:val="26"/>
        </w:rPr>
        <w:t> </w:t>
      </w:r>
      <w:r>
        <w:rPr>
          <w:sz w:val="26"/>
        </w:rPr>
        <w:t>hệ</w:t>
      </w:r>
      <w:r>
        <w:rPr>
          <w:spacing w:val="-2"/>
          <w:sz w:val="26"/>
        </w:rPr>
        <w:t> </w:t>
      </w:r>
      <w:r>
        <w:rPr>
          <w:sz w:val="26"/>
        </w:rPr>
        <w:t>cao</w:t>
      </w:r>
      <w:r>
        <w:rPr>
          <w:spacing w:val="-2"/>
          <w:sz w:val="26"/>
        </w:rPr>
        <w:t> </w:t>
      </w:r>
      <w:r>
        <w:rPr>
          <w:sz w:val="26"/>
        </w:rPr>
        <w:t>độ</w:t>
      </w:r>
      <w:r>
        <w:rPr>
          <w:spacing w:val="-3"/>
          <w:sz w:val="26"/>
        </w:rPr>
        <w:t> </w:t>
      </w:r>
      <w:r>
        <w:rPr>
          <w:sz w:val="26"/>
        </w:rPr>
        <w:t>Hòn</w:t>
      </w:r>
      <w:r>
        <w:rPr>
          <w:spacing w:val="-3"/>
          <w:sz w:val="26"/>
        </w:rPr>
        <w:t> </w:t>
      </w:r>
      <w:r>
        <w:rPr>
          <w:spacing w:val="-4"/>
          <w:sz w:val="26"/>
        </w:rPr>
        <w:t>Dấu.</w:t>
      </w:r>
    </w:p>
    <w:p>
      <w:pPr>
        <w:pStyle w:val="ListParagraph"/>
        <w:numPr>
          <w:ilvl w:val="1"/>
          <w:numId w:val="15"/>
        </w:numPr>
        <w:tabs>
          <w:tab w:pos="1415" w:val="left" w:leader="none"/>
        </w:tabs>
        <w:spacing w:line="240" w:lineRule="auto" w:before="181" w:after="0"/>
        <w:ind w:left="1415" w:right="0" w:hanging="282"/>
        <w:jc w:val="left"/>
        <w:rPr>
          <w:sz w:val="26"/>
        </w:rPr>
      </w:pPr>
      <w:r>
        <w:rPr>
          <w:sz w:val="26"/>
        </w:rPr>
        <w:t>Hệ</w:t>
      </w:r>
      <w:r>
        <w:rPr>
          <w:spacing w:val="-2"/>
          <w:sz w:val="26"/>
        </w:rPr>
        <w:t> </w:t>
      </w:r>
      <w:r>
        <w:rPr>
          <w:sz w:val="26"/>
        </w:rPr>
        <w:t>tọa</w:t>
      </w:r>
      <w:r>
        <w:rPr>
          <w:spacing w:val="-3"/>
          <w:sz w:val="26"/>
        </w:rPr>
        <w:t> </w:t>
      </w:r>
      <w:r>
        <w:rPr>
          <w:sz w:val="26"/>
        </w:rPr>
        <w:t>tọa</w:t>
      </w:r>
      <w:r>
        <w:rPr>
          <w:spacing w:val="-3"/>
          <w:sz w:val="26"/>
        </w:rPr>
        <w:t> </w:t>
      </w:r>
      <w:r>
        <w:rPr>
          <w:sz w:val="26"/>
        </w:rPr>
        <w:t>độ:</w:t>
      </w:r>
      <w:r>
        <w:rPr>
          <w:spacing w:val="-2"/>
          <w:sz w:val="26"/>
        </w:rPr>
        <w:t> </w:t>
      </w:r>
      <w:r>
        <w:rPr>
          <w:sz w:val="26"/>
        </w:rPr>
        <w:t>Sử</w:t>
      </w:r>
      <w:r>
        <w:rPr>
          <w:spacing w:val="-4"/>
          <w:sz w:val="26"/>
        </w:rPr>
        <w:t> </w:t>
      </w:r>
      <w:r>
        <w:rPr>
          <w:sz w:val="26"/>
        </w:rPr>
        <w:t>dụng</w:t>
      </w:r>
      <w:r>
        <w:rPr>
          <w:spacing w:val="-7"/>
          <w:sz w:val="26"/>
        </w:rPr>
        <w:t> </w:t>
      </w:r>
      <w:r>
        <w:rPr>
          <w:sz w:val="26"/>
        </w:rPr>
        <w:t>hệ</w:t>
      </w:r>
      <w:r>
        <w:rPr>
          <w:spacing w:val="-2"/>
          <w:sz w:val="26"/>
        </w:rPr>
        <w:t> </w:t>
      </w:r>
      <w:r>
        <w:rPr>
          <w:sz w:val="26"/>
        </w:rPr>
        <w:t>tọa</w:t>
      </w:r>
      <w:r>
        <w:rPr>
          <w:spacing w:val="-3"/>
          <w:sz w:val="26"/>
        </w:rPr>
        <w:t> </w:t>
      </w:r>
      <w:r>
        <w:rPr>
          <w:sz w:val="26"/>
        </w:rPr>
        <w:t>độ</w:t>
      </w:r>
      <w:r>
        <w:rPr>
          <w:spacing w:val="-2"/>
          <w:sz w:val="26"/>
        </w:rPr>
        <w:t> </w:t>
      </w:r>
      <w:r>
        <w:rPr>
          <w:sz w:val="26"/>
        </w:rPr>
        <w:t>VN</w:t>
      </w:r>
      <w:r>
        <w:rPr>
          <w:spacing w:val="-2"/>
          <w:sz w:val="26"/>
        </w:rPr>
        <w:t> </w:t>
      </w:r>
      <w:r>
        <w:rPr>
          <w:spacing w:val="-4"/>
          <w:sz w:val="26"/>
        </w:rPr>
        <w:t>2000</w:t>
      </w:r>
    </w:p>
    <w:p>
      <w:pPr>
        <w:pStyle w:val="ListParagraph"/>
        <w:numPr>
          <w:ilvl w:val="1"/>
          <w:numId w:val="15"/>
        </w:numPr>
        <w:tabs>
          <w:tab w:pos="1414" w:val="left" w:leader="none"/>
          <w:tab w:pos="1416" w:val="left" w:leader="none"/>
        </w:tabs>
        <w:spacing w:line="288" w:lineRule="auto" w:before="181" w:after="0"/>
        <w:ind w:left="1416" w:right="176" w:hanging="284"/>
        <w:jc w:val="both"/>
        <w:rPr>
          <w:sz w:val="26"/>
        </w:rPr>
      </w:pPr>
      <w:r>
        <w:rPr>
          <w:sz w:val="26"/>
        </w:rPr>
        <w:t>Ngoài ra phải điều tra tải trọng cho phép của đường giao thông trong khu vực xây dựng</w:t>
      </w:r>
      <w:r>
        <w:rPr>
          <w:spacing w:val="-3"/>
          <w:sz w:val="26"/>
        </w:rPr>
        <w:t> </w:t>
      </w:r>
      <w:r>
        <w:rPr>
          <w:sz w:val="26"/>
        </w:rPr>
        <w:t>công</w:t>
      </w:r>
      <w:r>
        <w:rPr>
          <w:spacing w:val="-2"/>
          <w:sz w:val="26"/>
        </w:rPr>
        <w:t> </w:t>
      </w:r>
      <w:r>
        <w:rPr>
          <w:sz w:val="26"/>
        </w:rPr>
        <w:t>trình để lựa chọn phương</w:t>
      </w:r>
      <w:r>
        <w:rPr>
          <w:spacing w:val="-3"/>
          <w:sz w:val="26"/>
        </w:rPr>
        <w:t> </w:t>
      </w:r>
      <w:r>
        <w:rPr>
          <w:sz w:val="26"/>
        </w:rPr>
        <w:t>tiện</w:t>
      </w:r>
      <w:r>
        <w:rPr>
          <w:spacing w:val="-3"/>
          <w:sz w:val="26"/>
        </w:rPr>
        <w:t> </w:t>
      </w:r>
      <w:r>
        <w:rPr>
          <w:sz w:val="26"/>
        </w:rPr>
        <w:t>và cự ly vận chuyển các máy móc thiết</w:t>
      </w:r>
      <w:r>
        <w:rPr>
          <w:spacing w:val="-1"/>
          <w:sz w:val="26"/>
        </w:rPr>
        <w:t> </w:t>
      </w:r>
      <w:r>
        <w:rPr>
          <w:sz w:val="26"/>
        </w:rPr>
        <w:t>bị</w:t>
      </w:r>
      <w:r>
        <w:rPr>
          <w:spacing w:val="-1"/>
          <w:sz w:val="26"/>
        </w:rPr>
        <w:t> </w:t>
      </w:r>
      <w:r>
        <w:rPr>
          <w:sz w:val="26"/>
        </w:rPr>
        <w:t>của công</w:t>
      </w:r>
      <w:r>
        <w:rPr>
          <w:spacing w:val="-5"/>
          <w:sz w:val="26"/>
        </w:rPr>
        <w:t> </w:t>
      </w:r>
      <w:r>
        <w:rPr>
          <w:sz w:val="26"/>
        </w:rPr>
        <w:t>trình. Điều tra nguồn</w:t>
      </w:r>
      <w:r>
        <w:rPr>
          <w:spacing w:val="-1"/>
          <w:sz w:val="26"/>
        </w:rPr>
        <w:t> </w:t>
      </w:r>
      <w:r>
        <w:rPr>
          <w:sz w:val="26"/>
        </w:rPr>
        <w:t>cung</w:t>
      </w:r>
      <w:r>
        <w:rPr>
          <w:spacing w:val="-6"/>
          <w:sz w:val="26"/>
        </w:rPr>
        <w:t> </w:t>
      </w:r>
      <w:r>
        <w:rPr>
          <w:sz w:val="26"/>
        </w:rPr>
        <w:t>cấp</w:t>
      </w:r>
      <w:r>
        <w:rPr>
          <w:spacing w:val="-1"/>
          <w:sz w:val="26"/>
        </w:rPr>
        <w:t> </w:t>
      </w:r>
      <w:r>
        <w:rPr>
          <w:sz w:val="26"/>
        </w:rPr>
        <w:t>vật</w:t>
      </w:r>
      <w:r>
        <w:rPr>
          <w:spacing w:val="-1"/>
          <w:sz w:val="26"/>
        </w:rPr>
        <w:t> </w:t>
      </w:r>
      <w:r>
        <w:rPr>
          <w:sz w:val="26"/>
        </w:rPr>
        <w:t>liệu</w:t>
      </w:r>
      <w:r>
        <w:rPr>
          <w:spacing w:val="-1"/>
          <w:sz w:val="26"/>
        </w:rPr>
        <w:t> </w:t>
      </w:r>
      <w:r>
        <w:rPr>
          <w:sz w:val="26"/>
        </w:rPr>
        <w:t>xây dựng</w:t>
      </w:r>
      <w:r>
        <w:rPr>
          <w:spacing w:val="-6"/>
          <w:sz w:val="26"/>
        </w:rPr>
        <w:t> </w:t>
      </w:r>
      <w:r>
        <w:rPr>
          <w:sz w:val="26"/>
        </w:rPr>
        <w:t>phục vụ</w:t>
      </w:r>
      <w:r>
        <w:rPr>
          <w:spacing w:val="-1"/>
          <w:sz w:val="26"/>
        </w:rPr>
        <w:t> </w:t>
      </w:r>
      <w:r>
        <w:rPr>
          <w:sz w:val="26"/>
        </w:rPr>
        <w:t>công tác lập dự toán công trình.</w:t>
      </w:r>
    </w:p>
    <w:p>
      <w:pPr>
        <w:pStyle w:val="ListParagraph"/>
        <w:numPr>
          <w:ilvl w:val="0"/>
          <w:numId w:val="15"/>
        </w:numPr>
        <w:tabs>
          <w:tab w:pos="1132" w:val="left" w:leader="none"/>
        </w:tabs>
        <w:spacing w:line="240" w:lineRule="auto" w:before="121" w:after="0"/>
        <w:ind w:left="1132" w:right="0" w:hanging="282"/>
        <w:jc w:val="both"/>
        <w:rPr>
          <w:i/>
          <w:sz w:val="26"/>
        </w:rPr>
      </w:pPr>
      <w:r>
        <w:rPr>
          <w:i/>
          <w:sz w:val="26"/>
        </w:rPr>
        <w:t>Khảo</w:t>
      </w:r>
      <w:r>
        <w:rPr>
          <w:i/>
          <w:spacing w:val="-3"/>
          <w:sz w:val="26"/>
        </w:rPr>
        <w:t> </w:t>
      </w:r>
      <w:r>
        <w:rPr>
          <w:i/>
          <w:sz w:val="26"/>
        </w:rPr>
        <w:t>sát</w:t>
      </w:r>
      <w:r>
        <w:rPr>
          <w:i/>
          <w:spacing w:val="-3"/>
          <w:sz w:val="26"/>
        </w:rPr>
        <w:t> </w:t>
      </w:r>
      <w:r>
        <w:rPr>
          <w:i/>
          <w:sz w:val="26"/>
        </w:rPr>
        <w:t>địa</w:t>
      </w:r>
      <w:r>
        <w:rPr>
          <w:i/>
          <w:spacing w:val="-3"/>
          <w:sz w:val="26"/>
        </w:rPr>
        <w:t> </w:t>
      </w:r>
      <w:r>
        <w:rPr>
          <w:i/>
          <w:spacing w:val="-4"/>
          <w:sz w:val="26"/>
        </w:rPr>
        <w:t>chất</w:t>
      </w:r>
    </w:p>
    <w:p>
      <w:pPr>
        <w:pStyle w:val="ListParagraph"/>
        <w:numPr>
          <w:ilvl w:val="1"/>
          <w:numId w:val="15"/>
        </w:numPr>
        <w:tabs>
          <w:tab w:pos="1415" w:val="left" w:leader="none"/>
        </w:tabs>
        <w:spacing w:line="240" w:lineRule="auto" w:before="176" w:after="0"/>
        <w:ind w:left="1415" w:right="0" w:hanging="282"/>
        <w:jc w:val="left"/>
        <w:rPr>
          <w:sz w:val="26"/>
        </w:rPr>
      </w:pPr>
      <w:r>
        <w:rPr>
          <w:sz w:val="26"/>
        </w:rPr>
        <w:t>Khảo</w:t>
      </w:r>
      <w:r>
        <w:rPr>
          <w:spacing w:val="-2"/>
          <w:sz w:val="26"/>
        </w:rPr>
        <w:t> </w:t>
      </w:r>
      <w:r>
        <w:rPr>
          <w:sz w:val="26"/>
        </w:rPr>
        <w:t>sát</w:t>
      </w:r>
      <w:r>
        <w:rPr>
          <w:spacing w:val="-3"/>
          <w:sz w:val="26"/>
        </w:rPr>
        <w:t> </w:t>
      </w:r>
      <w:r>
        <w:rPr>
          <w:sz w:val="26"/>
        </w:rPr>
        <w:t>các</w:t>
      </w:r>
      <w:r>
        <w:rPr>
          <w:spacing w:val="-2"/>
          <w:sz w:val="26"/>
        </w:rPr>
        <w:t> </w:t>
      </w:r>
      <w:r>
        <w:rPr>
          <w:sz w:val="26"/>
        </w:rPr>
        <w:t>chỉ</w:t>
      </w:r>
      <w:r>
        <w:rPr>
          <w:spacing w:val="-3"/>
          <w:sz w:val="26"/>
        </w:rPr>
        <w:t> </w:t>
      </w:r>
      <w:r>
        <w:rPr>
          <w:sz w:val="26"/>
        </w:rPr>
        <w:t>tiêu</w:t>
      </w:r>
      <w:r>
        <w:rPr>
          <w:spacing w:val="-3"/>
          <w:sz w:val="26"/>
        </w:rPr>
        <w:t> </w:t>
      </w:r>
      <w:r>
        <w:rPr>
          <w:sz w:val="26"/>
        </w:rPr>
        <w:t>cơ</w:t>
      </w:r>
      <w:r>
        <w:rPr>
          <w:spacing w:val="-1"/>
          <w:sz w:val="26"/>
        </w:rPr>
        <w:t> </w:t>
      </w:r>
      <w:r>
        <w:rPr>
          <w:sz w:val="26"/>
        </w:rPr>
        <w:t>lý</w:t>
      </w:r>
      <w:r>
        <w:rPr>
          <w:spacing w:val="-3"/>
          <w:sz w:val="26"/>
        </w:rPr>
        <w:t> </w:t>
      </w:r>
      <w:r>
        <w:rPr>
          <w:sz w:val="26"/>
        </w:rPr>
        <w:t>của</w:t>
      </w:r>
      <w:r>
        <w:rPr>
          <w:spacing w:val="-7"/>
          <w:sz w:val="26"/>
        </w:rPr>
        <w:t> </w:t>
      </w:r>
      <w:r>
        <w:rPr>
          <w:sz w:val="26"/>
        </w:rPr>
        <w:t>đất</w:t>
      </w:r>
      <w:r>
        <w:rPr>
          <w:spacing w:val="-3"/>
          <w:sz w:val="26"/>
        </w:rPr>
        <w:t> </w:t>
      </w:r>
      <w:r>
        <w:rPr>
          <w:sz w:val="26"/>
        </w:rPr>
        <w:t>để</w:t>
      </w:r>
      <w:r>
        <w:rPr>
          <w:spacing w:val="-2"/>
          <w:sz w:val="26"/>
        </w:rPr>
        <w:t> </w:t>
      </w:r>
      <w:r>
        <w:rPr>
          <w:sz w:val="26"/>
        </w:rPr>
        <w:t>làm</w:t>
      </w:r>
      <w:r>
        <w:rPr>
          <w:spacing w:val="-7"/>
          <w:sz w:val="26"/>
        </w:rPr>
        <w:t> </w:t>
      </w:r>
      <w:r>
        <w:rPr>
          <w:sz w:val="26"/>
        </w:rPr>
        <w:t>cơ</w:t>
      </w:r>
      <w:r>
        <w:rPr>
          <w:spacing w:val="-1"/>
          <w:sz w:val="26"/>
        </w:rPr>
        <w:t> </w:t>
      </w:r>
      <w:r>
        <w:rPr>
          <w:sz w:val="26"/>
        </w:rPr>
        <w:t>sở</w:t>
      </w:r>
      <w:r>
        <w:rPr>
          <w:spacing w:val="-1"/>
          <w:sz w:val="26"/>
        </w:rPr>
        <w:t> </w:t>
      </w:r>
      <w:r>
        <w:rPr>
          <w:sz w:val="26"/>
        </w:rPr>
        <w:t>cho</w:t>
      </w:r>
      <w:r>
        <w:rPr>
          <w:spacing w:val="-2"/>
          <w:sz w:val="26"/>
        </w:rPr>
        <w:t> việc:</w:t>
      </w:r>
    </w:p>
    <w:p>
      <w:pPr>
        <w:pStyle w:val="ListParagraph"/>
        <w:numPr>
          <w:ilvl w:val="2"/>
          <w:numId w:val="15"/>
        </w:numPr>
        <w:tabs>
          <w:tab w:pos="1698" w:val="left" w:leader="none"/>
        </w:tabs>
        <w:spacing w:line="240" w:lineRule="auto" w:before="182" w:after="0"/>
        <w:ind w:left="1698" w:right="0" w:hanging="282"/>
        <w:jc w:val="left"/>
        <w:rPr>
          <w:sz w:val="26"/>
        </w:rPr>
      </w:pPr>
      <w:r>
        <w:rPr>
          <w:sz w:val="26"/>
        </w:rPr>
        <w:t>Tính</w:t>
      </w:r>
      <w:r>
        <w:rPr>
          <w:spacing w:val="-3"/>
          <w:sz w:val="26"/>
        </w:rPr>
        <w:t> </w:t>
      </w:r>
      <w:r>
        <w:rPr>
          <w:sz w:val="26"/>
        </w:rPr>
        <w:t>lún,</w:t>
      </w:r>
      <w:r>
        <w:rPr>
          <w:spacing w:val="-1"/>
          <w:sz w:val="26"/>
        </w:rPr>
        <w:t> </w:t>
      </w:r>
      <w:r>
        <w:rPr>
          <w:sz w:val="26"/>
        </w:rPr>
        <w:t>ổn</w:t>
      </w:r>
      <w:r>
        <w:rPr>
          <w:spacing w:val="-3"/>
          <w:sz w:val="26"/>
        </w:rPr>
        <w:t> </w:t>
      </w:r>
      <w:r>
        <w:rPr>
          <w:sz w:val="26"/>
        </w:rPr>
        <w:t>định</w:t>
      </w:r>
      <w:r>
        <w:rPr>
          <w:spacing w:val="-3"/>
          <w:sz w:val="26"/>
        </w:rPr>
        <w:t> </w:t>
      </w:r>
      <w:r>
        <w:rPr>
          <w:sz w:val="26"/>
        </w:rPr>
        <w:t>nền</w:t>
      </w:r>
      <w:r>
        <w:rPr>
          <w:spacing w:val="-7"/>
          <w:sz w:val="26"/>
        </w:rPr>
        <w:t> </w:t>
      </w:r>
      <w:r>
        <w:rPr>
          <w:sz w:val="26"/>
        </w:rPr>
        <w:t>đất</w:t>
      </w:r>
      <w:r>
        <w:rPr>
          <w:spacing w:val="-3"/>
          <w:sz w:val="26"/>
        </w:rPr>
        <w:t> </w:t>
      </w:r>
      <w:r>
        <w:rPr>
          <w:spacing w:val="-4"/>
          <w:sz w:val="26"/>
        </w:rPr>
        <w:t>đắp.</w:t>
      </w:r>
    </w:p>
    <w:p>
      <w:pPr>
        <w:pStyle w:val="ListParagraph"/>
        <w:numPr>
          <w:ilvl w:val="2"/>
          <w:numId w:val="15"/>
        </w:numPr>
        <w:tabs>
          <w:tab w:pos="1698" w:val="left" w:leader="none"/>
          <w:tab w:pos="1700" w:val="left" w:leader="none"/>
        </w:tabs>
        <w:spacing w:line="288" w:lineRule="auto" w:before="181" w:after="0"/>
        <w:ind w:left="1700" w:right="463" w:hanging="284"/>
        <w:jc w:val="left"/>
        <w:rPr>
          <w:sz w:val="26"/>
        </w:rPr>
      </w:pPr>
      <w:r>
        <w:rPr>
          <w:sz w:val="26"/>
        </w:rPr>
        <w:t>Làm</w:t>
      </w:r>
      <w:r>
        <w:rPr>
          <w:spacing w:val="-7"/>
          <w:sz w:val="26"/>
        </w:rPr>
        <w:t> </w:t>
      </w:r>
      <w:r>
        <w:rPr>
          <w:sz w:val="26"/>
        </w:rPr>
        <w:t>cơ</w:t>
      </w:r>
      <w:r>
        <w:rPr>
          <w:spacing w:val="-2"/>
          <w:sz w:val="26"/>
        </w:rPr>
        <w:t> </w:t>
      </w:r>
      <w:r>
        <w:rPr>
          <w:sz w:val="26"/>
        </w:rPr>
        <w:t>sở</w:t>
      </w:r>
      <w:r>
        <w:rPr>
          <w:spacing w:val="-2"/>
          <w:sz w:val="26"/>
        </w:rPr>
        <w:t> </w:t>
      </w:r>
      <w:r>
        <w:rPr>
          <w:sz w:val="26"/>
        </w:rPr>
        <w:t>cho</w:t>
      </w:r>
      <w:r>
        <w:rPr>
          <w:spacing w:val="-2"/>
          <w:sz w:val="26"/>
        </w:rPr>
        <w:t> </w:t>
      </w:r>
      <w:r>
        <w:rPr>
          <w:sz w:val="26"/>
        </w:rPr>
        <w:t>việc</w:t>
      </w:r>
      <w:r>
        <w:rPr>
          <w:spacing w:val="-3"/>
          <w:sz w:val="26"/>
        </w:rPr>
        <w:t> </w:t>
      </w:r>
      <w:r>
        <w:rPr>
          <w:sz w:val="26"/>
        </w:rPr>
        <w:t>lựa</w:t>
      </w:r>
      <w:r>
        <w:rPr>
          <w:spacing w:val="-2"/>
          <w:sz w:val="26"/>
        </w:rPr>
        <w:t> </w:t>
      </w:r>
      <w:r>
        <w:rPr>
          <w:sz w:val="26"/>
        </w:rPr>
        <w:t>chọn</w:t>
      </w:r>
      <w:r>
        <w:rPr>
          <w:spacing w:val="-3"/>
          <w:sz w:val="26"/>
        </w:rPr>
        <w:t> </w:t>
      </w:r>
      <w:r>
        <w:rPr>
          <w:sz w:val="26"/>
        </w:rPr>
        <w:t>phương</w:t>
      </w:r>
      <w:r>
        <w:rPr>
          <w:spacing w:val="-8"/>
          <w:sz w:val="26"/>
        </w:rPr>
        <w:t> </w:t>
      </w:r>
      <w:r>
        <w:rPr>
          <w:sz w:val="26"/>
        </w:rPr>
        <w:t>án</w:t>
      </w:r>
      <w:r>
        <w:rPr>
          <w:spacing w:val="-2"/>
          <w:sz w:val="26"/>
        </w:rPr>
        <w:t> </w:t>
      </w:r>
      <w:r>
        <w:rPr>
          <w:sz w:val="26"/>
        </w:rPr>
        <w:t>thiết</w:t>
      </w:r>
      <w:r>
        <w:rPr>
          <w:spacing w:val="-3"/>
          <w:sz w:val="26"/>
        </w:rPr>
        <w:t> </w:t>
      </w:r>
      <w:r>
        <w:rPr>
          <w:sz w:val="26"/>
        </w:rPr>
        <w:t>kế</w:t>
      </w:r>
      <w:r>
        <w:rPr>
          <w:spacing w:val="-2"/>
          <w:sz w:val="26"/>
        </w:rPr>
        <w:t> </w:t>
      </w:r>
      <w:r>
        <w:rPr>
          <w:sz w:val="26"/>
        </w:rPr>
        <w:t>móng</w:t>
      </w:r>
      <w:r>
        <w:rPr>
          <w:spacing w:val="-8"/>
          <w:sz w:val="26"/>
        </w:rPr>
        <w:t> </w:t>
      </w:r>
      <w:r>
        <w:rPr>
          <w:sz w:val="26"/>
        </w:rPr>
        <w:t>nhà</w:t>
      </w:r>
      <w:r>
        <w:rPr>
          <w:spacing w:val="-2"/>
          <w:sz w:val="26"/>
        </w:rPr>
        <w:t> </w:t>
      </w:r>
      <w:r>
        <w:rPr>
          <w:sz w:val="26"/>
        </w:rPr>
        <w:t>điều</w:t>
      </w:r>
      <w:r>
        <w:rPr>
          <w:spacing w:val="-3"/>
          <w:sz w:val="26"/>
        </w:rPr>
        <w:t> </w:t>
      </w:r>
      <w:r>
        <w:rPr>
          <w:sz w:val="26"/>
        </w:rPr>
        <w:t>hành,</w:t>
      </w:r>
      <w:r>
        <w:rPr>
          <w:spacing w:val="-1"/>
          <w:sz w:val="26"/>
        </w:rPr>
        <w:t> </w:t>
      </w:r>
      <w:r>
        <w:rPr>
          <w:sz w:val="26"/>
        </w:rPr>
        <w:t>máy biến thế, dàn trụ cổng….</w:t>
      </w:r>
    </w:p>
    <w:p>
      <w:pPr>
        <w:pStyle w:val="ListParagraph"/>
        <w:spacing w:after="0" w:line="288" w:lineRule="auto"/>
        <w:jc w:val="left"/>
        <w:rPr>
          <w:sz w:val="26"/>
        </w:rPr>
        <w:sectPr>
          <w:pgSz w:w="11910" w:h="16840"/>
          <w:pgMar w:header="741" w:footer="652" w:top="1200" w:bottom="840" w:left="1133" w:right="850"/>
        </w:sectPr>
      </w:pPr>
    </w:p>
    <w:p>
      <w:pPr>
        <w:pStyle w:val="ListParagraph"/>
        <w:numPr>
          <w:ilvl w:val="1"/>
          <w:numId w:val="15"/>
        </w:numPr>
        <w:tabs>
          <w:tab w:pos="1414" w:val="left" w:leader="none"/>
          <w:tab w:pos="1416" w:val="left" w:leader="none"/>
        </w:tabs>
        <w:spacing w:line="288" w:lineRule="auto" w:before="88" w:after="0"/>
        <w:ind w:left="1416" w:right="176" w:hanging="284"/>
        <w:jc w:val="both"/>
        <w:rPr>
          <w:sz w:val="26"/>
        </w:rPr>
      </w:pPr>
      <w:r>
        <w:rPr>
          <w:sz w:val="26"/>
        </w:rPr>
        <w:t>Điều tra xác định</w:t>
      </w:r>
      <w:r>
        <w:rPr>
          <w:spacing w:val="-4"/>
          <w:sz w:val="26"/>
        </w:rPr>
        <w:t> </w:t>
      </w:r>
      <w:r>
        <w:rPr>
          <w:sz w:val="26"/>
        </w:rPr>
        <w:t>mực nước ngầm, lấy mẫu nước mặt nước ngầm, xác định tính chất hoá học của nước, tính ăn mòn của bê tông để chọn vật liệu cho phù hợp, hoặc có giải pháp chống xâm thực cho các cấu kiện ngầm trong đất.</w:t>
      </w:r>
    </w:p>
    <w:p>
      <w:pPr>
        <w:pStyle w:val="ListParagraph"/>
        <w:numPr>
          <w:ilvl w:val="1"/>
          <w:numId w:val="15"/>
        </w:numPr>
        <w:tabs>
          <w:tab w:pos="1415" w:val="left" w:leader="none"/>
        </w:tabs>
        <w:spacing w:line="240" w:lineRule="auto" w:before="120" w:after="0"/>
        <w:ind w:left="1415" w:right="0" w:hanging="282"/>
        <w:jc w:val="both"/>
        <w:rPr>
          <w:sz w:val="26"/>
        </w:rPr>
      </w:pPr>
      <w:r>
        <w:rPr>
          <w:sz w:val="26"/>
        </w:rPr>
        <w:t>Đo</w:t>
      </w:r>
      <w:r>
        <w:rPr>
          <w:spacing w:val="-3"/>
          <w:sz w:val="26"/>
        </w:rPr>
        <w:t> </w:t>
      </w:r>
      <w:r>
        <w:rPr>
          <w:sz w:val="26"/>
        </w:rPr>
        <w:t>điện</w:t>
      </w:r>
      <w:r>
        <w:rPr>
          <w:spacing w:val="-3"/>
          <w:sz w:val="26"/>
        </w:rPr>
        <w:t> </w:t>
      </w:r>
      <w:r>
        <w:rPr>
          <w:sz w:val="26"/>
        </w:rPr>
        <w:t>trở</w:t>
      </w:r>
      <w:r>
        <w:rPr>
          <w:spacing w:val="-1"/>
          <w:sz w:val="26"/>
        </w:rPr>
        <w:t> </w:t>
      </w:r>
      <w:r>
        <w:rPr>
          <w:sz w:val="26"/>
        </w:rPr>
        <w:t>suất</w:t>
      </w:r>
      <w:r>
        <w:rPr>
          <w:spacing w:val="-3"/>
          <w:sz w:val="26"/>
        </w:rPr>
        <w:t> </w:t>
      </w:r>
      <w:r>
        <w:rPr>
          <w:sz w:val="26"/>
        </w:rPr>
        <w:t>để</w:t>
      </w:r>
      <w:r>
        <w:rPr>
          <w:spacing w:val="-6"/>
          <w:sz w:val="26"/>
        </w:rPr>
        <w:t> </w:t>
      </w:r>
      <w:r>
        <w:rPr>
          <w:sz w:val="26"/>
        </w:rPr>
        <w:t>tính</w:t>
      </w:r>
      <w:r>
        <w:rPr>
          <w:spacing w:val="-3"/>
          <w:sz w:val="26"/>
        </w:rPr>
        <w:t> </w:t>
      </w:r>
      <w:r>
        <w:rPr>
          <w:sz w:val="26"/>
        </w:rPr>
        <w:t>toán</w:t>
      </w:r>
      <w:r>
        <w:rPr>
          <w:spacing w:val="-3"/>
          <w:sz w:val="26"/>
        </w:rPr>
        <w:t> </w:t>
      </w:r>
      <w:r>
        <w:rPr>
          <w:sz w:val="26"/>
        </w:rPr>
        <w:t>hệ</w:t>
      </w:r>
      <w:r>
        <w:rPr>
          <w:spacing w:val="-6"/>
          <w:sz w:val="26"/>
        </w:rPr>
        <w:t> </w:t>
      </w:r>
      <w:r>
        <w:rPr>
          <w:sz w:val="26"/>
        </w:rPr>
        <w:t>thống</w:t>
      </w:r>
      <w:r>
        <w:rPr>
          <w:spacing w:val="-8"/>
          <w:sz w:val="26"/>
        </w:rPr>
        <w:t> </w:t>
      </w:r>
      <w:r>
        <w:rPr>
          <w:sz w:val="26"/>
        </w:rPr>
        <w:t>nối</w:t>
      </w:r>
      <w:r>
        <w:rPr>
          <w:spacing w:val="-2"/>
          <w:sz w:val="26"/>
        </w:rPr>
        <w:t> </w:t>
      </w:r>
      <w:r>
        <w:rPr>
          <w:sz w:val="26"/>
        </w:rPr>
        <w:t>đất</w:t>
      </w:r>
      <w:r>
        <w:rPr>
          <w:spacing w:val="-3"/>
          <w:sz w:val="26"/>
        </w:rPr>
        <w:t> </w:t>
      </w:r>
      <w:r>
        <w:rPr>
          <w:spacing w:val="-2"/>
          <w:sz w:val="26"/>
        </w:rPr>
        <w:t>trạm.</w:t>
      </w:r>
    </w:p>
    <w:p>
      <w:pPr>
        <w:pStyle w:val="ListParagraph"/>
        <w:numPr>
          <w:ilvl w:val="0"/>
          <w:numId w:val="15"/>
        </w:numPr>
        <w:tabs>
          <w:tab w:pos="1132" w:val="left" w:leader="none"/>
        </w:tabs>
        <w:spacing w:line="240" w:lineRule="auto" w:before="181" w:after="0"/>
        <w:ind w:left="1132" w:right="0" w:hanging="282"/>
        <w:jc w:val="left"/>
        <w:rPr>
          <w:i/>
          <w:sz w:val="26"/>
        </w:rPr>
      </w:pPr>
      <w:r>
        <w:rPr>
          <w:i/>
          <w:sz w:val="26"/>
        </w:rPr>
        <w:t>Khảo</w:t>
      </w:r>
      <w:r>
        <w:rPr>
          <w:i/>
          <w:spacing w:val="-4"/>
          <w:sz w:val="26"/>
        </w:rPr>
        <w:t> </w:t>
      </w:r>
      <w:r>
        <w:rPr>
          <w:i/>
          <w:sz w:val="26"/>
        </w:rPr>
        <w:t>sát</w:t>
      </w:r>
      <w:r>
        <w:rPr>
          <w:i/>
          <w:spacing w:val="-4"/>
          <w:sz w:val="26"/>
        </w:rPr>
        <w:t> </w:t>
      </w:r>
      <w:r>
        <w:rPr>
          <w:i/>
          <w:sz w:val="26"/>
        </w:rPr>
        <w:t>khí</w:t>
      </w:r>
      <w:r>
        <w:rPr>
          <w:i/>
          <w:spacing w:val="-4"/>
          <w:sz w:val="26"/>
        </w:rPr>
        <w:t> </w:t>
      </w:r>
      <w:r>
        <w:rPr>
          <w:i/>
          <w:sz w:val="26"/>
        </w:rPr>
        <w:t>tượng</w:t>
      </w:r>
      <w:r>
        <w:rPr>
          <w:i/>
          <w:spacing w:val="-4"/>
          <w:sz w:val="26"/>
        </w:rPr>
        <w:t> </w:t>
      </w:r>
      <w:r>
        <w:rPr>
          <w:i/>
          <w:sz w:val="26"/>
        </w:rPr>
        <w:t>thuỷ</w:t>
      </w:r>
      <w:r>
        <w:rPr>
          <w:i/>
          <w:spacing w:val="-4"/>
          <w:sz w:val="26"/>
        </w:rPr>
        <w:t> </w:t>
      </w:r>
      <w:r>
        <w:rPr>
          <w:i/>
          <w:spacing w:val="-5"/>
          <w:sz w:val="26"/>
        </w:rPr>
        <w:t>văn</w:t>
      </w:r>
    </w:p>
    <w:p>
      <w:pPr>
        <w:pStyle w:val="ListParagraph"/>
        <w:numPr>
          <w:ilvl w:val="1"/>
          <w:numId w:val="15"/>
        </w:numPr>
        <w:tabs>
          <w:tab w:pos="1414" w:val="left" w:leader="none"/>
          <w:tab w:pos="1416" w:val="left" w:leader="none"/>
        </w:tabs>
        <w:spacing w:line="288" w:lineRule="auto" w:before="176" w:after="0"/>
        <w:ind w:left="1416" w:right="180" w:hanging="284"/>
        <w:jc w:val="left"/>
        <w:rPr>
          <w:sz w:val="26"/>
        </w:rPr>
      </w:pPr>
      <w:r>
        <w:rPr>
          <w:sz w:val="26"/>
        </w:rPr>
        <w:t>Thu</w:t>
      </w:r>
      <w:r>
        <w:rPr>
          <w:spacing w:val="-3"/>
          <w:sz w:val="26"/>
        </w:rPr>
        <w:t> </w:t>
      </w:r>
      <w:r>
        <w:rPr>
          <w:sz w:val="26"/>
        </w:rPr>
        <w:t>thập</w:t>
      </w:r>
      <w:r>
        <w:rPr>
          <w:spacing w:val="-3"/>
          <w:sz w:val="26"/>
        </w:rPr>
        <w:t> </w:t>
      </w:r>
      <w:r>
        <w:rPr>
          <w:sz w:val="26"/>
        </w:rPr>
        <w:t>số</w:t>
      </w:r>
      <w:r>
        <w:rPr>
          <w:spacing w:val="-3"/>
          <w:sz w:val="26"/>
        </w:rPr>
        <w:t> </w:t>
      </w:r>
      <w:r>
        <w:rPr>
          <w:sz w:val="26"/>
        </w:rPr>
        <w:t>liệu</w:t>
      </w:r>
      <w:r>
        <w:rPr>
          <w:spacing w:val="-3"/>
          <w:sz w:val="26"/>
        </w:rPr>
        <w:t> </w:t>
      </w:r>
      <w:r>
        <w:rPr>
          <w:sz w:val="26"/>
        </w:rPr>
        <w:t>thuỷ</w:t>
      </w:r>
      <w:r>
        <w:rPr>
          <w:spacing w:val="-3"/>
          <w:sz w:val="26"/>
        </w:rPr>
        <w:t> </w:t>
      </w:r>
      <w:r>
        <w:rPr>
          <w:sz w:val="26"/>
        </w:rPr>
        <w:t>văn</w:t>
      </w:r>
      <w:r>
        <w:rPr>
          <w:spacing w:val="-2"/>
          <w:sz w:val="26"/>
        </w:rPr>
        <w:t> </w:t>
      </w:r>
      <w:r>
        <w:rPr>
          <w:sz w:val="26"/>
        </w:rPr>
        <w:t>như</w:t>
      </w:r>
      <w:r>
        <w:rPr>
          <w:spacing w:val="-4"/>
          <w:sz w:val="26"/>
        </w:rPr>
        <w:t> </w:t>
      </w:r>
      <w:r>
        <w:rPr>
          <w:sz w:val="26"/>
        </w:rPr>
        <w:t>mực</w:t>
      </w:r>
      <w:r>
        <w:rPr>
          <w:spacing w:val="-2"/>
          <w:sz w:val="26"/>
        </w:rPr>
        <w:t> </w:t>
      </w:r>
      <w:r>
        <w:rPr>
          <w:sz w:val="26"/>
        </w:rPr>
        <w:t>nước</w:t>
      </w:r>
      <w:r>
        <w:rPr>
          <w:spacing w:val="-2"/>
          <w:sz w:val="26"/>
        </w:rPr>
        <w:t> </w:t>
      </w:r>
      <w:r>
        <w:rPr>
          <w:sz w:val="26"/>
        </w:rPr>
        <w:t>ngập</w:t>
      </w:r>
      <w:r>
        <w:rPr>
          <w:spacing w:val="-2"/>
          <w:sz w:val="26"/>
        </w:rPr>
        <w:t> </w:t>
      </w:r>
      <w:r>
        <w:rPr>
          <w:sz w:val="26"/>
        </w:rPr>
        <w:t>cao</w:t>
      </w:r>
      <w:r>
        <w:rPr>
          <w:spacing w:val="-2"/>
          <w:sz w:val="26"/>
        </w:rPr>
        <w:t> </w:t>
      </w:r>
      <w:r>
        <w:rPr>
          <w:sz w:val="26"/>
        </w:rPr>
        <w:t>nhất</w:t>
      </w:r>
      <w:r>
        <w:rPr>
          <w:spacing w:val="-3"/>
          <w:sz w:val="26"/>
        </w:rPr>
        <w:t> </w:t>
      </w:r>
      <w:r>
        <w:rPr>
          <w:sz w:val="26"/>
        </w:rPr>
        <w:t>năm</w:t>
      </w:r>
      <w:r>
        <w:rPr>
          <w:spacing w:val="-7"/>
          <w:sz w:val="26"/>
        </w:rPr>
        <w:t> </w:t>
      </w:r>
      <w:r>
        <w:rPr>
          <w:sz w:val="26"/>
        </w:rPr>
        <w:t>theo</w:t>
      </w:r>
      <w:r>
        <w:rPr>
          <w:spacing w:val="-3"/>
          <w:sz w:val="26"/>
        </w:rPr>
        <w:t> </w:t>
      </w:r>
      <w:r>
        <w:rPr>
          <w:sz w:val="26"/>
        </w:rPr>
        <w:t>tần</w:t>
      </w:r>
      <w:r>
        <w:rPr>
          <w:spacing w:val="-3"/>
          <w:sz w:val="26"/>
        </w:rPr>
        <w:t> </w:t>
      </w:r>
      <w:r>
        <w:rPr>
          <w:sz w:val="26"/>
        </w:rPr>
        <w:t>suất</w:t>
      </w:r>
      <w:r>
        <w:rPr>
          <w:spacing w:val="-3"/>
          <w:sz w:val="26"/>
        </w:rPr>
        <w:t> </w:t>
      </w:r>
      <w:r>
        <w:rPr>
          <w:sz w:val="26"/>
        </w:rPr>
        <w:t>P=2% để quyết định cao độ san lấp và thiết kế hệ thống thoát nước cho trạm.</w:t>
      </w:r>
    </w:p>
    <w:p>
      <w:pPr>
        <w:pStyle w:val="ListParagraph"/>
        <w:numPr>
          <w:ilvl w:val="1"/>
          <w:numId w:val="15"/>
        </w:numPr>
        <w:tabs>
          <w:tab w:pos="1414" w:val="left" w:leader="none"/>
          <w:tab w:pos="1416" w:val="left" w:leader="none"/>
        </w:tabs>
        <w:spacing w:line="288" w:lineRule="auto" w:before="123" w:after="0"/>
        <w:ind w:left="1416" w:right="178" w:hanging="284"/>
        <w:jc w:val="left"/>
        <w:rPr>
          <w:sz w:val="26"/>
        </w:rPr>
      </w:pPr>
      <w:r>
        <w:rPr>
          <w:sz w:val="26"/>
        </w:rPr>
        <w:t>Điều tra</w:t>
      </w:r>
      <w:r>
        <w:rPr>
          <w:spacing w:val="21"/>
          <w:sz w:val="26"/>
        </w:rPr>
        <w:t> </w:t>
      </w:r>
      <w:r>
        <w:rPr>
          <w:sz w:val="26"/>
        </w:rPr>
        <w:t>các hiện tượng khí</w:t>
      </w:r>
      <w:r>
        <w:rPr>
          <w:spacing w:val="21"/>
          <w:sz w:val="26"/>
        </w:rPr>
        <w:t> </w:t>
      </w:r>
      <w:r>
        <w:rPr>
          <w:sz w:val="26"/>
        </w:rPr>
        <w:t>tượng phổ biến giông,</w:t>
      </w:r>
      <w:r>
        <w:rPr>
          <w:spacing w:val="23"/>
          <w:sz w:val="26"/>
        </w:rPr>
        <w:t> </w:t>
      </w:r>
      <w:r>
        <w:rPr>
          <w:sz w:val="26"/>
        </w:rPr>
        <w:t>gió,</w:t>
      </w:r>
      <w:r>
        <w:rPr>
          <w:spacing w:val="23"/>
          <w:sz w:val="26"/>
        </w:rPr>
        <w:t> </w:t>
      </w:r>
      <w:r>
        <w:rPr>
          <w:sz w:val="26"/>
        </w:rPr>
        <w:t>sét,</w:t>
      </w:r>
      <w:r>
        <w:rPr>
          <w:spacing w:val="23"/>
          <w:sz w:val="26"/>
        </w:rPr>
        <w:t> </w:t>
      </w:r>
      <w:r>
        <w:rPr>
          <w:sz w:val="26"/>
        </w:rPr>
        <w:t>nhiệt độ cao nhất, thấp nhất, trung bình trong năm dùng cho việc:</w:t>
      </w:r>
    </w:p>
    <w:p>
      <w:pPr>
        <w:pStyle w:val="ListParagraph"/>
        <w:numPr>
          <w:ilvl w:val="2"/>
          <w:numId w:val="15"/>
        </w:numPr>
        <w:tabs>
          <w:tab w:pos="1698" w:val="left" w:leader="none"/>
        </w:tabs>
        <w:spacing w:line="240" w:lineRule="auto" w:before="118" w:after="0"/>
        <w:ind w:left="1698" w:right="0" w:hanging="282"/>
        <w:jc w:val="left"/>
        <w:rPr>
          <w:sz w:val="26"/>
        </w:rPr>
      </w:pPr>
      <w:r>
        <w:rPr>
          <w:sz w:val="26"/>
        </w:rPr>
        <w:t>Tính</w:t>
      </w:r>
      <w:r>
        <w:rPr>
          <w:spacing w:val="-4"/>
          <w:sz w:val="26"/>
        </w:rPr>
        <w:t> </w:t>
      </w:r>
      <w:r>
        <w:rPr>
          <w:sz w:val="26"/>
        </w:rPr>
        <w:t>áp</w:t>
      </w:r>
      <w:r>
        <w:rPr>
          <w:spacing w:val="-3"/>
          <w:sz w:val="26"/>
        </w:rPr>
        <w:t> </w:t>
      </w:r>
      <w:r>
        <w:rPr>
          <w:sz w:val="26"/>
        </w:rPr>
        <w:t>lực</w:t>
      </w:r>
      <w:r>
        <w:rPr>
          <w:spacing w:val="-3"/>
          <w:sz w:val="26"/>
        </w:rPr>
        <w:t> </w:t>
      </w:r>
      <w:r>
        <w:rPr>
          <w:sz w:val="26"/>
        </w:rPr>
        <w:t>gió</w:t>
      </w:r>
      <w:r>
        <w:rPr>
          <w:spacing w:val="-4"/>
          <w:sz w:val="26"/>
        </w:rPr>
        <w:t> </w:t>
      </w:r>
      <w:r>
        <w:rPr>
          <w:sz w:val="26"/>
        </w:rPr>
        <w:t>tác</w:t>
      </w:r>
      <w:r>
        <w:rPr>
          <w:spacing w:val="-3"/>
          <w:sz w:val="26"/>
        </w:rPr>
        <w:t> </w:t>
      </w:r>
      <w:r>
        <w:rPr>
          <w:sz w:val="26"/>
        </w:rPr>
        <w:t>dụng</w:t>
      </w:r>
      <w:r>
        <w:rPr>
          <w:spacing w:val="-8"/>
          <w:sz w:val="26"/>
        </w:rPr>
        <w:t> </w:t>
      </w:r>
      <w:r>
        <w:rPr>
          <w:sz w:val="26"/>
        </w:rPr>
        <w:t>lên</w:t>
      </w:r>
      <w:r>
        <w:rPr>
          <w:spacing w:val="-4"/>
          <w:sz w:val="26"/>
        </w:rPr>
        <w:t> </w:t>
      </w:r>
      <w:r>
        <w:rPr>
          <w:sz w:val="26"/>
        </w:rPr>
        <w:t>nhà</w:t>
      </w:r>
      <w:r>
        <w:rPr>
          <w:spacing w:val="-3"/>
          <w:sz w:val="26"/>
        </w:rPr>
        <w:t> </w:t>
      </w:r>
      <w:r>
        <w:rPr>
          <w:sz w:val="26"/>
        </w:rPr>
        <w:t>điều</w:t>
      </w:r>
      <w:r>
        <w:rPr>
          <w:spacing w:val="-4"/>
          <w:sz w:val="26"/>
        </w:rPr>
        <w:t> </w:t>
      </w:r>
      <w:r>
        <w:rPr>
          <w:sz w:val="26"/>
        </w:rPr>
        <w:t>hành,</w:t>
      </w:r>
      <w:r>
        <w:rPr>
          <w:spacing w:val="-1"/>
          <w:sz w:val="26"/>
        </w:rPr>
        <w:t> </w:t>
      </w:r>
      <w:r>
        <w:rPr>
          <w:sz w:val="26"/>
        </w:rPr>
        <w:t>dàn</w:t>
      </w:r>
      <w:r>
        <w:rPr>
          <w:spacing w:val="-4"/>
          <w:sz w:val="26"/>
        </w:rPr>
        <w:t> </w:t>
      </w:r>
      <w:r>
        <w:rPr>
          <w:sz w:val="26"/>
        </w:rPr>
        <w:t>trụ</w:t>
      </w:r>
      <w:r>
        <w:rPr>
          <w:spacing w:val="-3"/>
          <w:sz w:val="26"/>
        </w:rPr>
        <w:t> </w:t>
      </w:r>
      <w:r>
        <w:rPr>
          <w:spacing w:val="-2"/>
          <w:sz w:val="26"/>
        </w:rPr>
        <w:t>cổng…</w:t>
      </w:r>
    </w:p>
    <w:p>
      <w:pPr>
        <w:pStyle w:val="ListParagraph"/>
        <w:numPr>
          <w:ilvl w:val="2"/>
          <w:numId w:val="15"/>
        </w:numPr>
        <w:tabs>
          <w:tab w:pos="1698" w:val="left" w:leader="none"/>
        </w:tabs>
        <w:spacing w:line="240" w:lineRule="auto" w:before="181" w:after="0"/>
        <w:ind w:left="1698" w:right="0" w:hanging="282"/>
        <w:jc w:val="left"/>
        <w:rPr>
          <w:sz w:val="26"/>
        </w:rPr>
      </w:pPr>
      <w:r>
        <w:rPr>
          <w:sz w:val="26"/>
        </w:rPr>
        <w:t>Có</w:t>
      </w:r>
      <w:r>
        <w:rPr>
          <w:spacing w:val="-4"/>
          <w:sz w:val="26"/>
        </w:rPr>
        <w:t> </w:t>
      </w:r>
      <w:r>
        <w:rPr>
          <w:sz w:val="26"/>
        </w:rPr>
        <w:t>giải</w:t>
      </w:r>
      <w:r>
        <w:rPr>
          <w:spacing w:val="-4"/>
          <w:sz w:val="26"/>
        </w:rPr>
        <w:t> </w:t>
      </w:r>
      <w:r>
        <w:rPr>
          <w:sz w:val="26"/>
        </w:rPr>
        <w:t>pháp</w:t>
      </w:r>
      <w:r>
        <w:rPr>
          <w:spacing w:val="-3"/>
          <w:sz w:val="26"/>
        </w:rPr>
        <w:t> </w:t>
      </w:r>
      <w:r>
        <w:rPr>
          <w:sz w:val="26"/>
        </w:rPr>
        <w:t>chống</w:t>
      </w:r>
      <w:r>
        <w:rPr>
          <w:spacing w:val="-9"/>
          <w:sz w:val="26"/>
        </w:rPr>
        <w:t> </w:t>
      </w:r>
      <w:r>
        <w:rPr>
          <w:sz w:val="26"/>
        </w:rPr>
        <w:t>nóng</w:t>
      </w:r>
      <w:r>
        <w:rPr>
          <w:spacing w:val="-8"/>
          <w:sz w:val="26"/>
        </w:rPr>
        <w:t> </w:t>
      </w:r>
      <w:r>
        <w:rPr>
          <w:sz w:val="26"/>
        </w:rPr>
        <w:t>cho</w:t>
      </w:r>
      <w:r>
        <w:rPr>
          <w:spacing w:val="-3"/>
          <w:sz w:val="26"/>
        </w:rPr>
        <w:t> </w:t>
      </w:r>
      <w:r>
        <w:rPr>
          <w:sz w:val="26"/>
        </w:rPr>
        <w:t>nhà</w:t>
      </w:r>
      <w:r>
        <w:rPr>
          <w:spacing w:val="-4"/>
          <w:sz w:val="26"/>
        </w:rPr>
        <w:t> </w:t>
      </w:r>
      <w:r>
        <w:rPr>
          <w:sz w:val="26"/>
        </w:rPr>
        <w:t>diều</w:t>
      </w:r>
      <w:r>
        <w:rPr>
          <w:spacing w:val="-3"/>
          <w:sz w:val="26"/>
        </w:rPr>
        <w:t> </w:t>
      </w:r>
      <w:r>
        <w:rPr>
          <w:sz w:val="26"/>
        </w:rPr>
        <w:t>hành,</w:t>
      </w:r>
      <w:r>
        <w:rPr>
          <w:spacing w:val="-2"/>
          <w:sz w:val="26"/>
        </w:rPr>
        <w:t> </w:t>
      </w:r>
      <w:r>
        <w:rPr>
          <w:sz w:val="26"/>
        </w:rPr>
        <w:t>bảo</w:t>
      </w:r>
      <w:r>
        <w:rPr>
          <w:spacing w:val="-3"/>
          <w:sz w:val="26"/>
        </w:rPr>
        <w:t> </w:t>
      </w:r>
      <w:r>
        <w:rPr>
          <w:sz w:val="26"/>
        </w:rPr>
        <w:t>vệ</w:t>
      </w:r>
      <w:r>
        <w:rPr>
          <w:spacing w:val="-3"/>
          <w:sz w:val="26"/>
        </w:rPr>
        <w:t> </w:t>
      </w:r>
      <w:r>
        <w:rPr>
          <w:sz w:val="26"/>
        </w:rPr>
        <w:t>thiết</w:t>
      </w:r>
      <w:r>
        <w:rPr>
          <w:spacing w:val="-4"/>
          <w:sz w:val="26"/>
        </w:rPr>
        <w:t> bị….</w:t>
      </w:r>
    </w:p>
    <w:p>
      <w:pPr>
        <w:pStyle w:val="ListParagraph"/>
        <w:numPr>
          <w:ilvl w:val="2"/>
          <w:numId w:val="15"/>
        </w:numPr>
        <w:tabs>
          <w:tab w:pos="1698" w:val="left" w:leader="none"/>
        </w:tabs>
        <w:spacing w:line="240" w:lineRule="auto" w:before="181" w:after="0"/>
        <w:ind w:left="1698" w:right="0" w:hanging="282"/>
        <w:jc w:val="left"/>
        <w:rPr>
          <w:sz w:val="26"/>
        </w:rPr>
      </w:pPr>
      <w:r>
        <w:rPr>
          <w:sz w:val="26"/>
        </w:rPr>
        <w:t>Thiết</w:t>
      </w:r>
      <w:r>
        <w:rPr>
          <w:spacing w:val="-4"/>
          <w:sz w:val="26"/>
        </w:rPr>
        <w:t> </w:t>
      </w:r>
      <w:r>
        <w:rPr>
          <w:sz w:val="26"/>
        </w:rPr>
        <w:t>kế</w:t>
      </w:r>
      <w:r>
        <w:rPr>
          <w:spacing w:val="-2"/>
          <w:sz w:val="26"/>
        </w:rPr>
        <w:t> </w:t>
      </w:r>
      <w:r>
        <w:rPr>
          <w:sz w:val="26"/>
        </w:rPr>
        <w:t>chống</w:t>
      </w:r>
      <w:r>
        <w:rPr>
          <w:spacing w:val="-9"/>
          <w:sz w:val="26"/>
        </w:rPr>
        <w:t> </w:t>
      </w:r>
      <w:r>
        <w:rPr>
          <w:sz w:val="26"/>
        </w:rPr>
        <w:t>sét,</w:t>
      </w:r>
      <w:r>
        <w:rPr>
          <w:spacing w:val="-1"/>
          <w:sz w:val="26"/>
        </w:rPr>
        <w:t> </w:t>
      </w:r>
      <w:r>
        <w:rPr>
          <w:sz w:val="26"/>
        </w:rPr>
        <w:t>tiếp</w:t>
      </w:r>
      <w:r>
        <w:rPr>
          <w:spacing w:val="-3"/>
          <w:sz w:val="26"/>
        </w:rPr>
        <w:t> </w:t>
      </w:r>
      <w:r>
        <w:rPr>
          <w:sz w:val="26"/>
        </w:rPr>
        <w:t>địa,</w:t>
      </w:r>
      <w:r>
        <w:rPr>
          <w:spacing w:val="-2"/>
          <w:sz w:val="26"/>
        </w:rPr>
        <w:t> </w:t>
      </w:r>
      <w:r>
        <w:rPr>
          <w:spacing w:val="-5"/>
          <w:sz w:val="26"/>
        </w:rPr>
        <w:t>….</w:t>
      </w:r>
    </w:p>
    <w:p>
      <w:pPr>
        <w:pStyle w:val="ListParagraph"/>
        <w:numPr>
          <w:ilvl w:val="2"/>
          <w:numId w:val="15"/>
        </w:numPr>
        <w:tabs>
          <w:tab w:pos="1698" w:val="left" w:leader="none"/>
        </w:tabs>
        <w:spacing w:line="240" w:lineRule="auto" w:before="181" w:after="0"/>
        <w:ind w:left="1698" w:right="0" w:hanging="282"/>
        <w:jc w:val="left"/>
        <w:rPr>
          <w:sz w:val="26"/>
        </w:rPr>
      </w:pPr>
      <w:r>
        <w:rPr>
          <w:sz w:val="26"/>
        </w:rPr>
        <w:t>Chọn</w:t>
      </w:r>
      <w:r>
        <w:rPr>
          <w:spacing w:val="-5"/>
          <w:sz w:val="26"/>
        </w:rPr>
        <w:t> </w:t>
      </w:r>
      <w:r>
        <w:rPr>
          <w:sz w:val="26"/>
        </w:rPr>
        <w:t>lựa</w:t>
      </w:r>
      <w:r>
        <w:rPr>
          <w:spacing w:val="-3"/>
          <w:sz w:val="26"/>
        </w:rPr>
        <w:t> </w:t>
      </w:r>
      <w:r>
        <w:rPr>
          <w:sz w:val="26"/>
        </w:rPr>
        <w:t>thiết</w:t>
      </w:r>
      <w:r>
        <w:rPr>
          <w:spacing w:val="-4"/>
          <w:sz w:val="26"/>
        </w:rPr>
        <w:t> </w:t>
      </w:r>
      <w:r>
        <w:rPr>
          <w:spacing w:val="-5"/>
          <w:sz w:val="26"/>
        </w:rPr>
        <w:t>bị</w:t>
      </w:r>
    </w:p>
    <w:p>
      <w:pPr>
        <w:pStyle w:val="Heading1"/>
        <w:numPr>
          <w:ilvl w:val="1"/>
          <w:numId w:val="14"/>
        </w:numPr>
        <w:tabs>
          <w:tab w:pos="1650" w:val="left" w:leader="none"/>
        </w:tabs>
        <w:spacing w:line="240" w:lineRule="auto" w:before="210" w:after="0"/>
        <w:ind w:left="1650" w:right="0" w:hanging="517"/>
        <w:jc w:val="both"/>
      </w:pPr>
      <w:r>
        <w:rPr/>
        <w:t>Phạm</w:t>
      </w:r>
      <w:r>
        <w:rPr>
          <w:spacing w:val="-14"/>
        </w:rPr>
        <w:t> </w:t>
      </w:r>
      <w:r>
        <w:rPr/>
        <w:t>vi</w:t>
      </w:r>
      <w:r>
        <w:rPr>
          <w:spacing w:val="-1"/>
        </w:rPr>
        <w:t> </w:t>
      </w:r>
      <w:r>
        <w:rPr/>
        <w:t>khảo</w:t>
      </w:r>
      <w:r>
        <w:rPr>
          <w:spacing w:val="-10"/>
        </w:rPr>
        <w:t> </w:t>
      </w:r>
      <w:r>
        <w:rPr>
          <w:spacing w:val="-5"/>
        </w:rPr>
        <w:t>sát</w:t>
      </w:r>
    </w:p>
    <w:p>
      <w:pPr>
        <w:spacing w:before="14"/>
        <w:ind w:left="413" w:right="0" w:firstLine="0"/>
        <w:jc w:val="left"/>
        <w:rPr>
          <w:b/>
          <w:sz w:val="26"/>
        </w:rPr>
      </w:pPr>
      <w:r>
        <w:rPr>
          <w:b/>
          <w:spacing w:val="-2"/>
          <w:sz w:val="26"/>
        </w:rPr>
        <w:t>1</w:t>
      </w:r>
      <w:r>
        <w:rPr>
          <w:b/>
          <w:spacing w:val="-15"/>
          <w:sz w:val="26"/>
        </w:rPr>
        <w:t> </w:t>
      </w:r>
      <w:r>
        <w:rPr>
          <w:b/>
          <w:spacing w:val="-2"/>
          <w:sz w:val="26"/>
        </w:rPr>
        <w:t>-</w:t>
      </w:r>
      <w:r>
        <w:rPr>
          <w:b/>
          <w:spacing w:val="-14"/>
          <w:sz w:val="26"/>
        </w:rPr>
        <w:t> </w:t>
      </w:r>
      <w:r>
        <w:rPr>
          <w:b/>
          <w:spacing w:val="-2"/>
          <w:sz w:val="26"/>
        </w:rPr>
        <w:t>Khảo</w:t>
      </w:r>
      <w:r>
        <w:rPr>
          <w:b/>
          <w:spacing w:val="-14"/>
          <w:sz w:val="26"/>
        </w:rPr>
        <w:t> </w:t>
      </w:r>
      <w:r>
        <w:rPr>
          <w:b/>
          <w:spacing w:val="-2"/>
          <w:sz w:val="26"/>
        </w:rPr>
        <w:t>sát</w:t>
      </w:r>
      <w:r>
        <w:rPr>
          <w:b/>
          <w:spacing w:val="-14"/>
          <w:sz w:val="26"/>
        </w:rPr>
        <w:t> </w:t>
      </w:r>
      <w:r>
        <w:rPr>
          <w:b/>
          <w:spacing w:val="-2"/>
          <w:sz w:val="26"/>
        </w:rPr>
        <w:t>lập</w:t>
      </w:r>
      <w:r>
        <w:rPr>
          <w:b/>
          <w:spacing w:val="-15"/>
          <w:sz w:val="26"/>
        </w:rPr>
        <w:t> </w:t>
      </w:r>
      <w:r>
        <w:rPr>
          <w:b/>
          <w:spacing w:val="-2"/>
          <w:sz w:val="26"/>
        </w:rPr>
        <w:t>Thiết</w:t>
      </w:r>
      <w:r>
        <w:rPr>
          <w:b/>
          <w:spacing w:val="-10"/>
          <w:sz w:val="26"/>
        </w:rPr>
        <w:t> </w:t>
      </w:r>
      <w:r>
        <w:rPr>
          <w:b/>
          <w:spacing w:val="-2"/>
          <w:sz w:val="26"/>
        </w:rPr>
        <w:t>kế</w:t>
      </w:r>
      <w:r>
        <w:rPr>
          <w:b/>
          <w:spacing w:val="-9"/>
          <w:sz w:val="26"/>
        </w:rPr>
        <w:t> </w:t>
      </w:r>
      <w:r>
        <w:rPr>
          <w:b/>
          <w:spacing w:val="-2"/>
          <w:sz w:val="26"/>
        </w:rPr>
        <w:t>kỹ</w:t>
      </w:r>
      <w:r>
        <w:rPr>
          <w:b/>
          <w:spacing w:val="-12"/>
          <w:sz w:val="26"/>
        </w:rPr>
        <w:t> </w:t>
      </w:r>
      <w:r>
        <w:rPr>
          <w:b/>
          <w:spacing w:val="-4"/>
          <w:sz w:val="26"/>
        </w:rPr>
        <w:t>thuật</w:t>
      </w:r>
    </w:p>
    <w:p>
      <w:pPr>
        <w:spacing w:before="181"/>
        <w:ind w:left="1133" w:right="0" w:firstLine="0"/>
        <w:jc w:val="left"/>
        <w:rPr>
          <w:b/>
          <w:i/>
          <w:sz w:val="26"/>
        </w:rPr>
      </w:pPr>
      <w:r>
        <w:rPr>
          <w:b/>
          <w:i/>
          <w:spacing w:val="-2"/>
          <w:sz w:val="26"/>
        </w:rPr>
        <w:t>A</w:t>
      </w:r>
      <w:r>
        <w:rPr>
          <w:b/>
          <w:i/>
          <w:spacing w:val="-15"/>
          <w:sz w:val="26"/>
        </w:rPr>
        <w:t> </w:t>
      </w:r>
      <w:r>
        <w:rPr>
          <w:b/>
          <w:i/>
          <w:spacing w:val="-2"/>
          <w:sz w:val="26"/>
        </w:rPr>
        <w:t>-</w:t>
      </w:r>
      <w:r>
        <w:rPr>
          <w:b/>
          <w:i/>
          <w:spacing w:val="-14"/>
          <w:sz w:val="26"/>
        </w:rPr>
        <w:t> </w:t>
      </w:r>
      <w:r>
        <w:rPr>
          <w:b/>
          <w:i/>
          <w:spacing w:val="-2"/>
          <w:sz w:val="26"/>
        </w:rPr>
        <w:t>Phần</w:t>
      </w:r>
      <w:r>
        <w:rPr>
          <w:b/>
          <w:i/>
          <w:spacing w:val="-14"/>
          <w:sz w:val="26"/>
        </w:rPr>
        <w:t> </w:t>
      </w:r>
      <w:r>
        <w:rPr>
          <w:b/>
          <w:i/>
          <w:spacing w:val="-2"/>
          <w:sz w:val="26"/>
        </w:rPr>
        <w:t>trạm</w:t>
      </w:r>
      <w:r>
        <w:rPr>
          <w:b/>
          <w:i/>
          <w:spacing w:val="-14"/>
          <w:sz w:val="26"/>
        </w:rPr>
        <w:t> </w:t>
      </w:r>
      <w:r>
        <w:rPr>
          <w:b/>
          <w:i/>
          <w:spacing w:val="-2"/>
          <w:sz w:val="26"/>
        </w:rPr>
        <w:t>biến</w:t>
      </w:r>
      <w:r>
        <w:rPr>
          <w:b/>
          <w:i/>
          <w:spacing w:val="-14"/>
          <w:sz w:val="26"/>
        </w:rPr>
        <w:t> </w:t>
      </w:r>
      <w:r>
        <w:rPr>
          <w:b/>
          <w:i/>
          <w:spacing w:val="-5"/>
          <w:sz w:val="26"/>
        </w:rPr>
        <w:t>áp</w:t>
      </w:r>
    </w:p>
    <w:p>
      <w:pPr>
        <w:pStyle w:val="Heading1"/>
        <w:spacing w:before="181"/>
        <w:ind w:left="1416"/>
      </w:pPr>
      <w:r>
        <w:rPr>
          <w:spacing w:val="-2"/>
        </w:rPr>
        <w:t>a/</w:t>
      </w:r>
      <w:r>
        <w:rPr>
          <w:spacing w:val="-15"/>
        </w:rPr>
        <w:t> </w:t>
      </w:r>
      <w:r>
        <w:rPr>
          <w:spacing w:val="-2"/>
        </w:rPr>
        <w:t>Khảo</w:t>
      </w:r>
      <w:r>
        <w:rPr>
          <w:spacing w:val="-14"/>
        </w:rPr>
        <w:t> </w:t>
      </w:r>
      <w:r>
        <w:rPr>
          <w:spacing w:val="-2"/>
        </w:rPr>
        <w:t>sát</w:t>
      </w:r>
      <w:r>
        <w:rPr>
          <w:spacing w:val="-14"/>
        </w:rPr>
        <w:t> </w:t>
      </w:r>
      <w:r>
        <w:rPr>
          <w:spacing w:val="-2"/>
        </w:rPr>
        <w:t>địa</w:t>
      </w:r>
      <w:r>
        <w:rPr>
          <w:spacing w:val="-12"/>
        </w:rPr>
        <w:t> </w:t>
      </w:r>
      <w:r>
        <w:rPr>
          <w:spacing w:val="-4"/>
        </w:rPr>
        <w:t>hình</w:t>
      </w:r>
    </w:p>
    <w:p>
      <w:pPr>
        <w:pStyle w:val="ListParagraph"/>
        <w:numPr>
          <w:ilvl w:val="0"/>
          <w:numId w:val="16"/>
        </w:numPr>
        <w:tabs>
          <w:tab w:pos="1414" w:val="left" w:leader="none"/>
        </w:tabs>
        <w:spacing w:line="244" w:lineRule="auto" w:before="167" w:after="0"/>
        <w:ind w:left="566" w:right="165" w:firstLine="566"/>
        <w:jc w:val="left"/>
        <w:rPr>
          <w:sz w:val="26"/>
        </w:rPr>
      </w:pPr>
      <w:r>
        <w:rPr>
          <w:sz w:val="26"/>
        </w:rPr>
        <w:t>Hệ</w:t>
      </w:r>
      <w:r>
        <w:rPr>
          <w:spacing w:val="22"/>
          <w:sz w:val="26"/>
        </w:rPr>
        <w:t> </w:t>
      </w:r>
      <w:r>
        <w:rPr>
          <w:sz w:val="26"/>
        </w:rPr>
        <w:t>thống cao</w:t>
      </w:r>
      <w:r>
        <w:rPr>
          <w:spacing w:val="22"/>
          <w:sz w:val="26"/>
        </w:rPr>
        <w:t> </w:t>
      </w:r>
      <w:r>
        <w:rPr>
          <w:sz w:val="26"/>
        </w:rPr>
        <w:t>độ,</w:t>
      </w:r>
      <w:r>
        <w:rPr>
          <w:spacing w:val="20"/>
          <w:sz w:val="26"/>
        </w:rPr>
        <w:t> </w:t>
      </w:r>
      <w:r>
        <w:rPr>
          <w:sz w:val="26"/>
        </w:rPr>
        <w:t>tọa</w:t>
      </w:r>
      <w:r>
        <w:rPr>
          <w:spacing w:val="22"/>
          <w:sz w:val="26"/>
        </w:rPr>
        <w:t> </w:t>
      </w:r>
      <w:r>
        <w:rPr>
          <w:sz w:val="26"/>
        </w:rPr>
        <w:t>độ: Hệ</w:t>
      </w:r>
      <w:r>
        <w:rPr>
          <w:spacing w:val="22"/>
          <w:sz w:val="26"/>
        </w:rPr>
        <w:t> </w:t>
      </w:r>
      <w:r>
        <w:rPr>
          <w:sz w:val="26"/>
        </w:rPr>
        <w:t>thống tọa</w:t>
      </w:r>
      <w:r>
        <w:rPr>
          <w:spacing w:val="22"/>
          <w:sz w:val="26"/>
        </w:rPr>
        <w:t> </w:t>
      </w:r>
      <w:r>
        <w:rPr>
          <w:sz w:val="26"/>
        </w:rPr>
        <w:t>độ VN2000,</w:t>
      </w:r>
      <w:r>
        <w:rPr>
          <w:spacing w:val="24"/>
          <w:sz w:val="26"/>
        </w:rPr>
        <w:t> </w:t>
      </w:r>
      <w:r>
        <w:rPr>
          <w:sz w:val="26"/>
        </w:rPr>
        <w:t>Hệ</w:t>
      </w:r>
      <w:r>
        <w:rPr>
          <w:spacing w:val="22"/>
          <w:sz w:val="26"/>
        </w:rPr>
        <w:t> </w:t>
      </w:r>
      <w:r>
        <w:rPr>
          <w:sz w:val="26"/>
        </w:rPr>
        <w:t>cao độ Hòn</w:t>
      </w:r>
      <w:r>
        <w:rPr>
          <w:spacing w:val="21"/>
          <w:sz w:val="26"/>
        </w:rPr>
        <w:t> </w:t>
      </w:r>
      <w:r>
        <w:rPr>
          <w:sz w:val="26"/>
        </w:rPr>
        <w:t>Dấu-</w:t>
      </w:r>
      <w:r>
        <w:rPr>
          <w:spacing w:val="22"/>
          <w:sz w:val="26"/>
        </w:rPr>
        <w:t> </w:t>
      </w:r>
      <w:r>
        <w:rPr>
          <w:sz w:val="26"/>
        </w:rPr>
        <w:t>Hải </w:t>
      </w:r>
      <w:r>
        <w:rPr>
          <w:spacing w:val="-2"/>
          <w:sz w:val="26"/>
        </w:rPr>
        <w:t>Phòng.</w:t>
      </w:r>
    </w:p>
    <w:p>
      <w:pPr>
        <w:pStyle w:val="ListParagraph"/>
        <w:numPr>
          <w:ilvl w:val="0"/>
          <w:numId w:val="16"/>
        </w:numPr>
        <w:tabs>
          <w:tab w:pos="1414" w:val="left" w:leader="none"/>
        </w:tabs>
        <w:spacing w:line="242" w:lineRule="auto" w:before="28" w:after="0"/>
        <w:ind w:left="566" w:right="175" w:firstLine="566"/>
        <w:jc w:val="left"/>
        <w:rPr>
          <w:sz w:val="26"/>
        </w:rPr>
      </w:pPr>
      <w:r>
        <w:rPr>
          <w:sz w:val="26"/>
        </w:rPr>
        <w:t>Kiểm</w:t>
      </w:r>
      <w:r>
        <w:rPr>
          <w:spacing w:val="-11"/>
          <w:sz w:val="26"/>
        </w:rPr>
        <w:t> </w:t>
      </w:r>
      <w:r>
        <w:rPr>
          <w:sz w:val="26"/>
        </w:rPr>
        <w:t>tra</w:t>
      </w:r>
      <w:r>
        <w:rPr>
          <w:spacing w:val="-7"/>
          <w:sz w:val="26"/>
        </w:rPr>
        <w:t> </w:t>
      </w:r>
      <w:r>
        <w:rPr>
          <w:sz w:val="26"/>
        </w:rPr>
        <w:t>các</w:t>
      </w:r>
      <w:r>
        <w:rPr>
          <w:spacing w:val="-7"/>
          <w:sz w:val="26"/>
        </w:rPr>
        <w:t> </w:t>
      </w:r>
      <w:r>
        <w:rPr>
          <w:sz w:val="26"/>
        </w:rPr>
        <w:t>số</w:t>
      </w:r>
      <w:r>
        <w:rPr>
          <w:spacing w:val="-7"/>
          <w:sz w:val="26"/>
        </w:rPr>
        <w:t> </w:t>
      </w:r>
      <w:r>
        <w:rPr>
          <w:sz w:val="26"/>
        </w:rPr>
        <w:t>liệu</w:t>
      </w:r>
      <w:r>
        <w:rPr>
          <w:spacing w:val="-7"/>
          <w:sz w:val="26"/>
        </w:rPr>
        <w:t> </w:t>
      </w:r>
      <w:r>
        <w:rPr>
          <w:sz w:val="26"/>
        </w:rPr>
        <w:t>khảo</w:t>
      </w:r>
      <w:r>
        <w:rPr>
          <w:spacing w:val="-7"/>
          <w:sz w:val="26"/>
        </w:rPr>
        <w:t> </w:t>
      </w:r>
      <w:r>
        <w:rPr>
          <w:sz w:val="26"/>
        </w:rPr>
        <w:t>sát</w:t>
      </w:r>
      <w:r>
        <w:rPr>
          <w:spacing w:val="-7"/>
          <w:sz w:val="26"/>
        </w:rPr>
        <w:t> </w:t>
      </w:r>
      <w:r>
        <w:rPr>
          <w:sz w:val="26"/>
        </w:rPr>
        <w:t>địa</w:t>
      </w:r>
      <w:r>
        <w:rPr>
          <w:spacing w:val="-7"/>
          <w:sz w:val="26"/>
        </w:rPr>
        <w:t> </w:t>
      </w:r>
      <w:r>
        <w:rPr>
          <w:sz w:val="26"/>
        </w:rPr>
        <w:t>hình</w:t>
      </w:r>
      <w:r>
        <w:rPr>
          <w:spacing w:val="-7"/>
          <w:sz w:val="26"/>
        </w:rPr>
        <w:t> </w:t>
      </w:r>
      <w:r>
        <w:rPr>
          <w:sz w:val="26"/>
        </w:rPr>
        <w:t>đã</w:t>
      </w:r>
      <w:r>
        <w:rPr>
          <w:spacing w:val="-7"/>
          <w:sz w:val="26"/>
        </w:rPr>
        <w:t> </w:t>
      </w:r>
      <w:r>
        <w:rPr>
          <w:sz w:val="26"/>
        </w:rPr>
        <w:t>thực</w:t>
      </w:r>
      <w:r>
        <w:rPr>
          <w:spacing w:val="-7"/>
          <w:sz w:val="26"/>
        </w:rPr>
        <w:t> </w:t>
      </w:r>
      <w:r>
        <w:rPr>
          <w:sz w:val="26"/>
        </w:rPr>
        <w:t>hiện</w:t>
      </w:r>
      <w:r>
        <w:rPr>
          <w:spacing w:val="-7"/>
          <w:sz w:val="26"/>
        </w:rPr>
        <w:t> </w:t>
      </w:r>
      <w:r>
        <w:rPr>
          <w:sz w:val="26"/>
        </w:rPr>
        <w:t>trong</w:t>
      </w:r>
      <w:r>
        <w:rPr>
          <w:spacing w:val="-7"/>
          <w:sz w:val="26"/>
        </w:rPr>
        <w:t> </w:t>
      </w:r>
      <w:r>
        <w:rPr>
          <w:sz w:val="26"/>
        </w:rPr>
        <w:t>giai</w:t>
      </w:r>
      <w:r>
        <w:rPr>
          <w:spacing w:val="-7"/>
          <w:sz w:val="26"/>
        </w:rPr>
        <w:t> </w:t>
      </w:r>
      <w:r>
        <w:rPr>
          <w:sz w:val="26"/>
        </w:rPr>
        <w:t>đoạn</w:t>
      </w:r>
      <w:r>
        <w:rPr>
          <w:spacing w:val="-7"/>
          <w:sz w:val="26"/>
        </w:rPr>
        <w:t> </w:t>
      </w:r>
      <w:r>
        <w:rPr>
          <w:sz w:val="26"/>
        </w:rPr>
        <w:t>lập</w:t>
      </w:r>
      <w:r>
        <w:rPr>
          <w:spacing w:val="-7"/>
          <w:sz w:val="26"/>
        </w:rPr>
        <w:t> </w:t>
      </w:r>
      <w:r>
        <w:rPr>
          <w:sz w:val="26"/>
        </w:rPr>
        <w:t>BCNCKT để phục vụ cho giai đoạn lập TKKT.</w:t>
      </w:r>
    </w:p>
    <w:p>
      <w:pPr>
        <w:pStyle w:val="ListParagraph"/>
        <w:numPr>
          <w:ilvl w:val="0"/>
          <w:numId w:val="16"/>
        </w:numPr>
        <w:tabs>
          <w:tab w:pos="1414" w:val="left" w:leader="none"/>
        </w:tabs>
        <w:spacing w:line="242" w:lineRule="auto" w:before="34" w:after="0"/>
        <w:ind w:left="566" w:right="170" w:firstLine="566"/>
        <w:jc w:val="left"/>
        <w:rPr>
          <w:sz w:val="26"/>
        </w:rPr>
      </w:pPr>
      <w:r>
        <w:rPr>
          <w:sz w:val="26"/>
        </w:rPr>
        <w:t>Lập</w:t>
      </w:r>
      <w:r>
        <w:rPr>
          <w:spacing w:val="-7"/>
          <w:sz w:val="26"/>
        </w:rPr>
        <w:t> </w:t>
      </w:r>
      <w:r>
        <w:rPr>
          <w:sz w:val="26"/>
        </w:rPr>
        <w:t>bản</w:t>
      </w:r>
      <w:r>
        <w:rPr>
          <w:spacing w:val="-7"/>
          <w:sz w:val="26"/>
        </w:rPr>
        <w:t> </w:t>
      </w:r>
      <w:r>
        <w:rPr>
          <w:sz w:val="26"/>
        </w:rPr>
        <w:t>đồ</w:t>
      </w:r>
      <w:r>
        <w:rPr>
          <w:spacing w:val="-7"/>
          <w:sz w:val="26"/>
        </w:rPr>
        <w:t> </w:t>
      </w:r>
      <w:r>
        <w:rPr>
          <w:sz w:val="26"/>
        </w:rPr>
        <w:t>địa</w:t>
      </w:r>
      <w:r>
        <w:rPr>
          <w:spacing w:val="-7"/>
          <w:sz w:val="26"/>
        </w:rPr>
        <w:t> </w:t>
      </w:r>
      <w:r>
        <w:rPr>
          <w:sz w:val="26"/>
        </w:rPr>
        <w:t>hình</w:t>
      </w:r>
      <w:r>
        <w:rPr>
          <w:spacing w:val="-7"/>
          <w:sz w:val="26"/>
        </w:rPr>
        <w:t> </w:t>
      </w:r>
      <w:r>
        <w:rPr>
          <w:sz w:val="26"/>
        </w:rPr>
        <w:t>tỷ</w:t>
      </w:r>
      <w:r>
        <w:rPr>
          <w:spacing w:val="-7"/>
          <w:sz w:val="26"/>
        </w:rPr>
        <w:t> </w:t>
      </w:r>
      <w:r>
        <w:rPr>
          <w:sz w:val="26"/>
        </w:rPr>
        <w:t>lệ</w:t>
      </w:r>
      <w:r>
        <w:rPr>
          <w:spacing w:val="-12"/>
          <w:sz w:val="26"/>
        </w:rPr>
        <w:t> </w:t>
      </w:r>
      <w:r>
        <w:rPr>
          <w:sz w:val="26"/>
        </w:rPr>
        <w:t>1/500</w:t>
      </w:r>
      <w:r>
        <w:rPr>
          <w:spacing w:val="-7"/>
          <w:sz w:val="26"/>
        </w:rPr>
        <w:t> </w:t>
      </w:r>
      <w:r>
        <w:rPr>
          <w:sz w:val="26"/>
        </w:rPr>
        <w:t>khoảng</w:t>
      </w:r>
      <w:r>
        <w:rPr>
          <w:spacing w:val="-12"/>
          <w:sz w:val="26"/>
        </w:rPr>
        <w:t> </w:t>
      </w:r>
      <w:r>
        <w:rPr>
          <w:sz w:val="26"/>
        </w:rPr>
        <w:t>cao</w:t>
      </w:r>
      <w:r>
        <w:rPr>
          <w:spacing w:val="-7"/>
          <w:sz w:val="26"/>
        </w:rPr>
        <w:t> </w:t>
      </w:r>
      <w:r>
        <w:rPr>
          <w:sz w:val="26"/>
        </w:rPr>
        <w:t>đều</w:t>
      </w:r>
      <w:r>
        <w:rPr>
          <w:spacing w:val="-3"/>
          <w:sz w:val="26"/>
        </w:rPr>
        <w:t> </w:t>
      </w:r>
      <w:r>
        <w:rPr>
          <w:sz w:val="26"/>
        </w:rPr>
        <w:t>đường</w:t>
      </w:r>
      <w:r>
        <w:rPr>
          <w:spacing w:val="-12"/>
          <w:sz w:val="26"/>
        </w:rPr>
        <w:t> </w:t>
      </w:r>
      <w:r>
        <w:rPr>
          <w:sz w:val="26"/>
        </w:rPr>
        <w:t>đồng</w:t>
      </w:r>
      <w:r>
        <w:rPr>
          <w:spacing w:val="-8"/>
          <w:sz w:val="26"/>
        </w:rPr>
        <w:t> </w:t>
      </w:r>
      <w:r>
        <w:rPr>
          <w:sz w:val="26"/>
        </w:rPr>
        <w:t>mức</w:t>
      </w:r>
      <w:r>
        <w:rPr>
          <w:spacing w:val="-7"/>
          <w:sz w:val="26"/>
        </w:rPr>
        <w:t> </w:t>
      </w:r>
      <w:r>
        <w:rPr>
          <w:sz w:val="26"/>
        </w:rPr>
        <w:t>0,5m,</w:t>
      </w:r>
      <w:r>
        <w:rPr>
          <w:spacing w:val="-5"/>
          <w:sz w:val="26"/>
        </w:rPr>
        <w:t> </w:t>
      </w:r>
      <w:r>
        <w:rPr>
          <w:sz w:val="26"/>
        </w:rPr>
        <w:t>diện</w:t>
      </w:r>
      <w:r>
        <w:rPr>
          <w:spacing w:val="-7"/>
          <w:sz w:val="26"/>
        </w:rPr>
        <w:t> </w:t>
      </w:r>
      <w:r>
        <w:rPr>
          <w:sz w:val="26"/>
        </w:rPr>
        <w:t>tích cần đo vẽ cho trạm khoảng 20,3 ha.</w:t>
      </w:r>
    </w:p>
    <w:p>
      <w:pPr>
        <w:pStyle w:val="ListParagraph"/>
        <w:numPr>
          <w:ilvl w:val="0"/>
          <w:numId w:val="16"/>
        </w:numPr>
        <w:tabs>
          <w:tab w:pos="1415" w:val="left" w:leader="none"/>
        </w:tabs>
        <w:spacing w:line="240" w:lineRule="auto" w:before="39" w:after="0"/>
        <w:ind w:left="1415" w:right="0" w:hanging="282"/>
        <w:jc w:val="left"/>
        <w:rPr>
          <w:sz w:val="26"/>
        </w:rPr>
      </w:pPr>
      <w:r>
        <w:rPr>
          <w:sz w:val="26"/>
        </w:rPr>
        <w:t>Định</w:t>
      </w:r>
      <w:r>
        <w:rPr>
          <w:spacing w:val="-4"/>
          <w:sz w:val="26"/>
        </w:rPr>
        <w:t> </w:t>
      </w:r>
      <w:r>
        <w:rPr>
          <w:sz w:val="26"/>
        </w:rPr>
        <w:t>vị</w:t>
      </w:r>
      <w:r>
        <w:rPr>
          <w:spacing w:val="-3"/>
          <w:sz w:val="26"/>
        </w:rPr>
        <w:t> </w:t>
      </w:r>
      <w:r>
        <w:rPr>
          <w:sz w:val="26"/>
        </w:rPr>
        <w:t>hố</w:t>
      </w:r>
      <w:r>
        <w:rPr>
          <w:spacing w:val="-4"/>
          <w:sz w:val="26"/>
        </w:rPr>
        <w:t> </w:t>
      </w:r>
      <w:r>
        <w:rPr>
          <w:sz w:val="26"/>
        </w:rPr>
        <w:t>khoan</w:t>
      </w:r>
      <w:r>
        <w:rPr>
          <w:spacing w:val="-3"/>
          <w:sz w:val="26"/>
        </w:rPr>
        <w:t> </w:t>
      </w:r>
      <w:r>
        <w:rPr>
          <w:sz w:val="26"/>
        </w:rPr>
        <w:t>và</w:t>
      </w:r>
      <w:r>
        <w:rPr>
          <w:spacing w:val="-3"/>
          <w:sz w:val="26"/>
        </w:rPr>
        <w:t> </w:t>
      </w:r>
      <w:r>
        <w:rPr>
          <w:sz w:val="26"/>
        </w:rPr>
        <w:t>điểm</w:t>
      </w:r>
      <w:r>
        <w:rPr>
          <w:spacing w:val="-7"/>
          <w:sz w:val="26"/>
        </w:rPr>
        <w:t> </w:t>
      </w:r>
      <w:r>
        <w:rPr>
          <w:sz w:val="26"/>
        </w:rPr>
        <w:t>đo</w:t>
      </w:r>
      <w:r>
        <w:rPr>
          <w:spacing w:val="-3"/>
          <w:sz w:val="26"/>
        </w:rPr>
        <w:t> </w:t>
      </w:r>
      <w:r>
        <w:rPr>
          <w:sz w:val="26"/>
        </w:rPr>
        <w:t>điện</w:t>
      </w:r>
      <w:r>
        <w:rPr>
          <w:spacing w:val="-4"/>
          <w:sz w:val="26"/>
        </w:rPr>
        <w:t> </w:t>
      </w:r>
      <w:r>
        <w:rPr>
          <w:sz w:val="26"/>
        </w:rPr>
        <w:t>trở</w:t>
      </w:r>
      <w:r>
        <w:rPr>
          <w:spacing w:val="-1"/>
          <w:sz w:val="26"/>
        </w:rPr>
        <w:t> </w:t>
      </w:r>
      <w:r>
        <w:rPr>
          <w:sz w:val="26"/>
        </w:rPr>
        <w:t>suất:</w:t>
      </w:r>
      <w:r>
        <w:rPr>
          <w:spacing w:val="-4"/>
          <w:sz w:val="26"/>
        </w:rPr>
        <w:t> </w:t>
      </w:r>
      <w:r>
        <w:rPr>
          <w:sz w:val="26"/>
        </w:rPr>
        <w:t>04</w:t>
      </w:r>
      <w:r>
        <w:rPr>
          <w:spacing w:val="-7"/>
          <w:sz w:val="26"/>
        </w:rPr>
        <w:t> </w:t>
      </w:r>
      <w:r>
        <w:rPr>
          <w:spacing w:val="-2"/>
          <w:sz w:val="26"/>
        </w:rPr>
        <w:t>điểm.</w:t>
      </w:r>
    </w:p>
    <w:p>
      <w:pPr>
        <w:pStyle w:val="ListParagraph"/>
        <w:numPr>
          <w:ilvl w:val="0"/>
          <w:numId w:val="16"/>
        </w:numPr>
        <w:tabs>
          <w:tab w:pos="1415" w:val="left" w:leader="none"/>
        </w:tabs>
        <w:spacing w:line="240" w:lineRule="auto" w:before="37" w:after="0"/>
        <w:ind w:left="1415" w:right="0" w:hanging="282"/>
        <w:jc w:val="left"/>
        <w:rPr>
          <w:sz w:val="26"/>
        </w:rPr>
      </w:pPr>
      <w:r>
        <w:rPr>
          <w:sz w:val="26"/>
        </w:rPr>
        <w:t>Xây</w:t>
      </w:r>
      <w:r>
        <w:rPr>
          <w:spacing w:val="-3"/>
          <w:sz w:val="26"/>
        </w:rPr>
        <w:t> </w:t>
      </w:r>
      <w:r>
        <w:rPr>
          <w:sz w:val="26"/>
        </w:rPr>
        <w:t>dựng</w:t>
      </w:r>
      <w:r>
        <w:rPr>
          <w:spacing w:val="-9"/>
          <w:sz w:val="26"/>
        </w:rPr>
        <w:t> </w:t>
      </w:r>
      <w:r>
        <w:rPr>
          <w:sz w:val="26"/>
        </w:rPr>
        <w:t>hệ</w:t>
      </w:r>
      <w:r>
        <w:rPr>
          <w:spacing w:val="-3"/>
          <w:sz w:val="26"/>
        </w:rPr>
        <w:t> </w:t>
      </w:r>
      <w:r>
        <w:rPr>
          <w:sz w:val="26"/>
        </w:rPr>
        <w:t>trục</w:t>
      </w:r>
      <w:r>
        <w:rPr>
          <w:spacing w:val="-3"/>
          <w:sz w:val="26"/>
        </w:rPr>
        <w:t> </w:t>
      </w:r>
      <w:r>
        <w:rPr>
          <w:sz w:val="26"/>
        </w:rPr>
        <w:t>OA-OB:</w:t>
      </w:r>
      <w:r>
        <w:rPr>
          <w:spacing w:val="-3"/>
          <w:sz w:val="26"/>
        </w:rPr>
        <w:t> </w:t>
      </w:r>
      <w:r>
        <w:rPr>
          <w:sz w:val="26"/>
        </w:rPr>
        <w:t>03</w:t>
      </w:r>
      <w:r>
        <w:rPr>
          <w:spacing w:val="-4"/>
          <w:sz w:val="26"/>
        </w:rPr>
        <w:t> điểm</w:t>
      </w:r>
    </w:p>
    <w:p>
      <w:pPr>
        <w:pStyle w:val="ListParagraph"/>
        <w:numPr>
          <w:ilvl w:val="0"/>
          <w:numId w:val="16"/>
        </w:numPr>
        <w:tabs>
          <w:tab w:pos="1415" w:val="left" w:leader="none"/>
        </w:tabs>
        <w:spacing w:line="240" w:lineRule="auto" w:before="41" w:after="0"/>
        <w:ind w:left="1415" w:right="0" w:hanging="282"/>
        <w:jc w:val="left"/>
        <w:rPr>
          <w:sz w:val="26"/>
        </w:rPr>
      </w:pPr>
      <w:r>
        <w:rPr>
          <w:sz w:val="26"/>
        </w:rPr>
        <w:t>Đo</w:t>
      </w:r>
      <w:r>
        <w:rPr>
          <w:spacing w:val="-4"/>
          <w:sz w:val="26"/>
        </w:rPr>
        <w:t> </w:t>
      </w:r>
      <w:r>
        <w:rPr>
          <w:sz w:val="26"/>
        </w:rPr>
        <w:t>đạc,</w:t>
      </w:r>
      <w:r>
        <w:rPr>
          <w:spacing w:val="-1"/>
          <w:sz w:val="26"/>
        </w:rPr>
        <w:t> </w:t>
      </w:r>
      <w:r>
        <w:rPr>
          <w:sz w:val="26"/>
        </w:rPr>
        <w:t>xác</w:t>
      </w:r>
      <w:r>
        <w:rPr>
          <w:spacing w:val="-3"/>
          <w:sz w:val="26"/>
        </w:rPr>
        <w:t> </w:t>
      </w:r>
      <w:r>
        <w:rPr>
          <w:sz w:val="26"/>
        </w:rPr>
        <w:t>định</w:t>
      </w:r>
      <w:r>
        <w:rPr>
          <w:spacing w:val="-9"/>
          <w:sz w:val="26"/>
        </w:rPr>
        <w:t> </w:t>
      </w:r>
      <w:r>
        <w:rPr>
          <w:sz w:val="26"/>
        </w:rPr>
        <w:t>các</w:t>
      </w:r>
      <w:r>
        <w:rPr>
          <w:spacing w:val="-3"/>
          <w:sz w:val="26"/>
        </w:rPr>
        <w:t> </w:t>
      </w:r>
      <w:r>
        <w:rPr>
          <w:sz w:val="26"/>
        </w:rPr>
        <w:t>mốc</w:t>
      </w:r>
      <w:r>
        <w:rPr>
          <w:spacing w:val="-3"/>
          <w:sz w:val="26"/>
        </w:rPr>
        <w:t> </w:t>
      </w:r>
      <w:r>
        <w:rPr>
          <w:sz w:val="26"/>
        </w:rPr>
        <w:t>khống</w:t>
      </w:r>
      <w:r>
        <w:rPr>
          <w:spacing w:val="-8"/>
          <w:sz w:val="26"/>
        </w:rPr>
        <w:t> </w:t>
      </w:r>
      <w:r>
        <w:rPr>
          <w:sz w:val="26"/>
        </w:rPr>
        <w:t>chế</w:t>
      </w:r>
      <w:r>
        <w:rPr>
          <w:spacing w:val="-3"/>
          <w:sz w:val="26"/>
        </w:rPr>
        <w:t> </w:t>
      </w:r>
      <w:r>
        <w:rPr>
          <w:sz w:val="26"/>
        </w:rPr>
        <w:t>từ</w:t>
      </w:r>
      <w:r>
        <w:rPr>
          <w:spacing w:val="-5"/>
          <w:sz w:val="26"/>
        </w:rPr>
        <w:t> </w:t>
      </w:r>
      <w:r>
        <w:rPr>
          <w:sz w:val="26"/>
        </w:rPr>
        <w:t>bản</w:t>
      </w:r>
      <w:r>
        <w:rPr>
          <w:spacing w:val="-3"/>
          <w:sz w:val="26"/>
        </w:rPr>
        <w:t> </w:t>
      </w:r>
      <w:r>
        <w:rPr>
          <w:sz w:val="26"/>
        </w:rPr>
        <w:t>vẽ</w:t>
      </w:r>
      <w:r>
        <w:rPr>
          <w:spacing w:val="1"/>
          <w:sz w:val="26"/>
        </w:rPr>
        <w:t> </w:t>
      </w:r>
      <w:r>
        <w:rPr>
          <w:sz w:val="26"/>
        </w:rPr>
        <w:t>thiết</w:t>
      </w:r>
      <w:r>
        <w:rPr>
          <w:spacing w:val="-4"/>
          <w:sz w:val="26"/>
        </w:rPr>
        <w:t> </w:t>
      </w:r>
      <w:r>
        <w:rPr>
          <w:sz w:val="26"/>
        </w:rPr>
        <w:t>kế</w:t>
      </w:r>
      <w:r>
        <w:rPr>
          <w:spacing w:val="-3"/>
          <w:sz w:val="26"/>
        </w:rPr>
        <w:t> </w:t>
      </w:r>
      <w:r>
        <w:rPr>
          <w:sz w:val="26"/>
        </w:rPr>
        <w:t>ra</w:t>
      </w:r>
      <w:r>
        <w:rPr>
          <w:spacing w:val="-3"/>
          <w:sz w:val="26"/>
        </w:rPr>
        <w:t> </w:t>
      </w:r>
      <w:r>
        <w:rPr>
          <w:sz w:val="26"/>
        </w:rPr>
        <w:t>thực</w:t>
      </w:r>
      <w:r>
        <w:rPr>
          <w:spacing w:val="-3"/>
          <w:sz w:val="26"/>
        </w:rPr>
        <w:t> </w:t>
      </w:r>
      <w:r>
        <w:rPr>
          <w:spacing w:val="-4"/>
          <w:sz w:val="26"/>
        </w:rPr>
        <w:t>địa.</w:t>
      </w:r>
    </w:p>
    <w:p>
      <w:pPr>
        <w:pStyle w:val="ListParagraph"/>
        <w:numPr>
          <w:ilvl w:val="0"/>
          <w:numId w:val="16"/>
        </w:numPr>
        <w:tabs>
          <w:tab w:pos="1414" w:val="left" w:leader="none"/>
        </w:tabs>
        <w:spacing w:line="242" w:lineRule="auto" w:before="32" w:after="0"/>
        <w:ind w:left="566" w:right="179" w:firstLine="566"/>
        <w:jc w:val="left"/>
        <w:rPr>
          <w:sz w:val="26"/>
        </w:rPr>
      </w:pPr>
      <w:r>
        <w:rPr>
          <w:sz w:val="26"/>
        </w:rPr>
        <w:t>Cắm mốc ranh trạm và đường vào trạm, tương đương đường chuyền cấp 2: 58 </w:t>
      </w:r>
      <w:r>
        <w:rPr>
          <w:spacing w:val="-2"/>
          <w:sz w:val="26"/>
        </w:rPr>
        <w:t>điểm.</w:t>
      </w:r>
    </w:p>
    <w:p>
      <w:pPr>
        <w:pStyle w:val="ListParagraph"/>
        <w:numPr>
          <w:ilvl w:val="0"/>
          <w:numId w:val="16"/>
        </w:numPr>
        <w:tabs>
          <w:tab w:pos="1415" w:val="left" w:leader="none"/>
        </w:tabs>
        <w:spacing w:line="240" w:lineRule="auto" w:before="39" w:after="0"/>
        <w:ind w:left="1415" w:right="0" w:hanging="282"/>
        <w:jc w:val="left"/>
        <w:rPr>
          <w:sz w:val="26"/>
        </w:rPr>
      </w:pPr>
      <w:r>
        <w:rPr>
          <w:sz w:val="26"/>
        </w:rPr>
        <w:t>Tổng</w:t>
      </w:r>
      <w:r>
        <w:rPr>
          <w:spacing w:val="-8"/>
          <w:sz w:val="26"/>
        </w:rPr>
        <w:t> </w:t>
      </w:r>
      <w:r>
        <w:rPr>
          <w:sz w:val="26"/>
        </w:rPr>
        <w:t>hợp</w:t>
      </w:r>
      <w:r>
        <w:rPr>
          <w:spacing w:val="-4"/>
          <w:sz w:val="26"/>
        </w:rPr>
        <w:t> </w:t>
      </w:r>
      <w:r>
        <w:rPr>
          <w:sz w:val="26"/>
        </w:rPr>
        <w:t>lập</w:t>
      </w:r>
      <w:r>
        <w:rPr>
          <w:spacing w:val="-4"/>
          <w:sz w:val="26"/>
        </w:rPr>
        <w:t> </w:t>
      </w:r>
      <w:r>
        <w:rPr>
          <w:sz w:val="26"/>
        </w:rPr>
        <w:t>báo</w:t>
      </w:r>
      <w:r>
        <w:rPr>
          <w:spacing w:val="-2"/>
          <w:sz w:val="26"/>
        </w:rPr>
        <w:t> </w:t>
      </w:r>
      <w:r>
        <w:rPr>
          <w:sz w:val="26"/>
        </w:rPr>
        <w:t>cáo</w:t>
      </w:r>
      <w:r>
        <w:rPr>
          <w:spacing w:val="-3"/>
          <w:sz w:val="26"/>
        </w:rPr>
        <w:t> </w:t>
      </w:r>
      <w:r>
        <w:rPr>
          <w:sz w:val="26"/>
        </w:rPr>
        <w:t>khảo</w:t>
      </w:r>
      <w:r>
        <w:rPr>
          <w:spacing w:val="-3"/>
          <w:sz w:val="26"/>
        </w:rPr>
        <w:t> </w:t>
      </w:r>
      <w:r>
        <w:rPr>
          <w:sz w:val="26"/>
        </w:rPr>
        <w:t>sát</w:t>
      </w:r>
      <w:r>
        <w:rPr>
          <w:spacing w:val="-4"/>
          <w:sz w:val="26"/>
        </w:rPr>
        <w:t> </w:t>
      </w:r>
      <w:r>
        <w:rPr>
          <w:sz w:val="26"/>
        </w:rPr>
        <w:t>kỹ</w:t>
      </w:r>
      <w:r>
        <w:rPr>
          <w:spacing w:val="-4"/>
          <w:sz w:val="26"/>
        </w:rPr>
        <w:t> </w:t>
      </w:r>
      <w:r>
        <w:rPr>
          <w:sz w:val="26"/>
        </w:rPr>
        <w:t>thuật</w:t>
      </w:r>
      <w:r>
        <w:rPr>
          <w:spacing w:val="-4"/>
          <w:sz w:val="26"/>
        </w:rPr>
        <w:t> </w:t>
      </w:r>
      <w:r>
        <w:rPr>
          <w:sz w:val="26"/>
        </w:rPr>
        <w:t>địa</w:t>
      </w:r>
      <w:r>
        <w:rPr>
          <w:spacing w:val="-3"/>
          <w:sz w:val="26"/>
        </w:rPr>
        <w:t> </w:t>
      </w:r>
      <w:r>
        <w:rPr>
          <w:spacing w:val="-2"/>
          <w:sz w:val="26"/>
        </w:rPr>
        <w:t>hình.</w:t>
      </w:r>
    </w:p>
    <w:p>
      <w:pPr>
        <w:pStyle w:val="ListParagraph"/>
        <w:numPr>
          <w:ilvl w:val="0"/>
          <w:numId w:val="16"/>
        </w:numPr>
        <w:tabs>
          <w:tab w:pos="1415" w:val="left" w:leader="none"/>
        </w:tabs>
        <w:spacing w:line="240" w:lineRule="auto" w:before="42" w:after="0"/>
        <w:ind w:left="1415" w:right="0" w:hanging="282"/>
        <w:jc w:val="left"/>
        <w:rPr>
          <w:rFonts w:ascii="Arial MT" w:hAnsi="Arial MT"/>
          <w:sz w:val="26"/>
        </w:rPr>
      </w:pPr>
      <w:r>
        <w:rPr>
          <w:sz w:val="26"/>
        </w:rPr>
        <w:t>Phục</w:t>
      </w:r>
      <w:r>
        <w:rPr>
          <w:spacing w:val="-5"/>
          <w:sz w:val="26"/>
        </w:rPr>
        <w:t> </w:t>
      </w:r>
      <w:r>
        <w:rPr>
          <w:sz w:val="26"/>
        </w:rPr>
        <w:t>hồi</w:t>
      </w:r>
      <w:r>
        <w:rPr>
          <w:spacing w:val="-5"/>
          <w:sz w:val="26"/>
        </w:rPr>
        <w:t> </w:t>
      </w:r>
      <w:r>
        <w:rPr>
          <w:sz w:val="26"/>
        </w:rPr>
        <w:t>và</w:t>
      </w:r>
      <w:r>
        <w:rPr>
          <w:spacing w:val="-3"/>
          <w:sz w:val="26"/>
        </w:rPr>
        <w:t> </w:t>
      </w:r>
      <w:r>
        <w:rPr>
          <w:sz w:val="26"/>
        </w:rPr>
        <w:t>bàn</w:t>
      </w:r>
      <w:r>
        <w:rPr>
          <w:spacing w:val="-4"/>
          <w:sz w:val="26"/>
        </w:rPr>
        <w:t> </w:t>
      </w:r>
      <w:r>
        <w:rPr>
          <w:sz w:val="26"/>
        </w:rPr>
        <w:t>giao</w:t>
      </w:r>
      <w:r>
        <w:rPr>
          <w:spacing w:val="-5"/>
          <w:sz w:val="26"/>
        </w:rPr>
        <w:t> </w:t>
      </w:r>
      <w:r>
        <w:rPr>
          <w:sz w:val="26"/>
        </w:rPr>
        <w:t>hệ</w:t>
      </w:r>
      <w:r>
        <w:rPr>
          <w:spacing w:val="-3"/>
          <w:sz w:val="26"/>
        </w:rPr>
        <w:t> </w:t>
      </w:r>
      <w:r>
        <w:rPr>
          <w:sz w:val="26"/>
        </w:rPr>
        <w:t>trục</w:t>
      </w:r>
      <w:r>
        <w:rPr>
          <w:spacing w:val="-4"/>
          <w:sz w:val="26"/>
        </w:rPr>
        <w:t> </w:t>
      </w:r>
      <w:r>
        <w:rPr>
          <w:sz w:val="26"/>
        </w:rPr>
        <w:t>OA-</w:t>
      </w:r>
      <w:r>
        <w:rPr>
          <w:spacing w:val="-5"/>
          <w:sz w:val="26"/>
        </w:rPr>
        <w:t>OB</w:t>
      </w:r>
      <w:r>
        <w:rPr>
          <w:rFonts w:ascii="Arial MT" w:hAnsi="Arial MT"/>
          <w:spacing w:val="-5"/>
          <w:sz w:val="26"/>
        </w:rPr>
        <w:t>.</w:t>
      </w:r>
    </w:p>
    <w:p>
      <w:pPr>
        <w:pStyle w:val="Heading1"/>
        <w:spacing w:before="41"/>
        <w:ind w:left="1416"/>
      </w:pPr>
      <w:bookmarkStart w:name="b/ Khảo sát địa chất" w:id="47"/>
      <w:bookmarkEnd w:id="47"/>
      <w:r>
        <w:rPr>
          <w:b w:val="0"/>
        </w:rPr>
      </w:r>
      <w:r>
        <w:rPr/>
        <w:t>b/</w:t>
      </w:r>
      <w:r>
        <w:rPr>
          <w:spacing w:val="-4"/>
        </w:rPr>
        <w:t> </w:t>
      </w:r>
      <w:r>
        <w:rPr/>
        <w:t>Khảo</w:t>
      </w:r>
      <w:r>
        <w:rPr>
          <w:spacing w:val="-8"/>
        </w:rPr>
        <w:t> </w:t>
      </w:r>
      <w:r>
        <w:rPr/>
        <w:t>sát</w:t>
      </w:r>
      <w:r>
        <w:rPr>
          <w:spacing w:val="-3"/>
        </w:rPr>
        <w:t> </w:t>
      </w:r>
      <w:r>
        <w:rPr/>
        <w:t>địa</w:t>
      </w:r>
      <w:r>
        <w:rPr>
          <w:spacing w:val="-3"/>
        </w:rPr>
        <w:t> </w:t>
      </w:r>
      <w:r>
        <w:rPr>
          <w:spacing w:val="-4"/>
        </w:rPr>
        <w:t>chất</w:t>
      </w:r>
    </w:p>
    <w:p>
      <w:pPr>
        <w:pStyle w:val="ListParagraph"/>
        <w:numPr>
          <w:ilvl w:val="0"/>
          <w:numId w:val="16"/>
        </w:numPr>
        <w:tabs>
          <w:tab w:pos="1414" w:val="left" w:leader="none"/>
        </w:tabs>
        <w:spacing w:line="242" w:lineRule="auto" w:before="172" w:after="0"/>
        <w:ind w:left="566" w:right="171" w:firstLine="566"/>
        <w:jc w:val="left"/>
        <w:rPr>
          <w:sz w:val="26"/>
        </w:rPr>
      </w:pPr>
      <w:r>
        <w:rPr>
          <w:sz w:val="26"/>
        </w:rPr>
        <w:t>Kiểm</w:t>
      </w:r>
      <w:r>
        <w:rPr>
          <w:spacing w:val="-7"/>
          <w:sz w:val="26"/>
        </w:rPr>
        <w:t> </w:t>
      </w:r>
      <w:r>
        <w:rPr>
          <w:sz w:val="26"/>
        </w:rPr>
        <w:t>tra</w:t>
      </w:r>
      <w:r>
        <w:rPr>
          <w:spacing w:val="-3"/>
          <w:sz w:val="26"/>
        </w:rPr>
        <w:t> </w:t>
      </w:r>
      <w:r>
        <w:rPr>
          <w:sz w:val="26"/>
        </w:rPr>
        <w:t>các</w:t>
      </w:r>
      <w:r>
        <w:rPr>
          <w:spacing w:val="-3"/>
          <w:sz w:val="26"/>
        </w:rPr>
        <w:t> </w:t>
      </w:r>
      <w:r>
        <w:rPr>
          <w:sz w:val="26"/>
        </w:rPr>
        <w:t>số</w:t>
      </w:r>
      <w:r>
        <w:rPr>
          <w:spacing w:val="-8"/>
          <w:sz w:val="26"/>
        </w:rPr>
        <w:t> </w:t>
      </w:r>
      <w:r>
        <w:rPr>
          <w:sz w:val="26"/>
        </w:rPr>
        <w:t>liệu</w:t>
      </w:r>
      <w:r>
        <w:rPr>
          <w:spacing w:val="-8"/>
          <w:sz w:val="26"/>
        </w:rPr>
        <w:t> </w:t>
      </w:r>
      <w:r>
        <w:rPr>
          <w:sz w:val="26"/>
        </w:rPr>
        <w:t>khảo</w:t>
      </w:r>
      <w:r>
        <w:rPr>
          <w:spacing w:val="-3"/>
          <w:sz w:val="26"/>
        </w:rPr>
        <w:t> </w:t>
      </w:r>
      <w:r>
        <w:rPr>
          <w:sz w:val="26"/>
        </w:rPr>
        <w:t>sát</w:t>
      </w:r>
      <w:r>
        <w:rPr>
          <w:spacing w:val="-4"/>
          <w:sz w:val="26"/>
        </w:rPr>
        <w:t> </w:t>
      </w:r>
      <w:r>
        <w:rPr>
          <w:sz w:val="26"/>
        </w:rPr>
        <w:t>địa</w:t>
      </w:r>
      <w:r>
        <w:rPr>
          <w:spacing w:val="-7"/>
          <w:sz w:val="26"/>
        </w:rPr>
        <w:t> </w:t>
      </w:r>
      <w:r>
        <w:rPr>
          <w:sz w:val="26"/>
        </w:rPr>
        <w:t>chất</w:t>
      </w:r>
      <w:r>
        <w:rPr>
          <w:spacing w:val="-7"/>
          <w:sz w:val="26"/>
        </w:rPr>
        <w:t> </w:t>
      </w:r>
      <w:r>
        <w:rPr>
          <w:sz w:val="26"/>
        </w:rPr>
        <w:t>đã</w:t>
      </w:r>
      <w:r>
        <w:rPr>
          <w:spacing w:val="-7"/>
          <w:sz w:val="26"/>
        </w:rPr>
        <w:t> </w:t>
      </w:r>
      <w:r>
        <w:rPr>
          <w:sz w:val="26"/>
        </w:rPr>
        <w:t>thực</w:t>
      </w:r>
      <w:r>
        <w:rPr>
          <w:spacing w:val="-3"/>
          <w:sz w:val="26"/>
        </w:rPr>
        <w:t> </w:t>
      </w:r>
      <w:r>
        <w:rPr>
          <w:sz w:val="26"/>
        </w:rPr>
        <w:t>hiện</w:t>
      </w:r>
      <w:r>
        <w:rPr>
          <w:spacing w:val="-4"/>
          <w:sz w:val="26"/>
        </w:rPr>
        <w:t> </w:t>
      </w:r>
      <w:r>
        <w:rPr>
          <w:sz w:val="26"/>
        </w:rPr>
        <w:t>trong</w:t>
      </w:r>
      <w:r>
        <w:rPr>
          <w:spacing w:val="-7"/>
          <w:sz w:val="26"/>
        </w:rPr>
        <w:t> </w:t>
      </w:r>
      <w:r>
        <w:rPr>
          <w:sz w:val="26"/>
        </w:rPr>
        <w:t>giai</w:t>
      </w:r>
      <w:r>
        <w:rPr>
          <w:spacing w:val="-4"/>
          <w:sz w:val="26"/>
        </w:rPr>
        <w:t> </w:t>
      </w:r>
      <w:r>
        <w:rPr>
          <w:sz w:val="26"/>
        </w:rPr>
        <w:t>đoạn</w:t>
      </w:r>
      <w:r>
        <w:rPr>
          <w:spacing w:val="-3"/>
          <w:sz w:val="26"/>
        </w:rPr>
        <w:t> </w:t>
      </w:r>
      <w:r>
        <w:rPr>
          <w:sz w:val="26"/>
        </w:rPr>
        <w:t>lập</w:t>
      </w:r>
      <w:r>
        <w:rPr>
          <w:spacing w:val="-1"/>
          <w:sz w:val="26"/>
        </w:rPr>
        <w:t> </w:t>
      </w:r>
      <w:r>
        <w:rPr>
          <w:sz w:val="26"/>
        </w:rPr>
        <w:t>BCNCKT để phục vụ cho giai đoạn lập TKKT.</w:t>
      </w:r>
    </w:p>
    <w:p>
      <w:pPr>
        <w:pStyle w:val="ListParagraph"/>
        <w:numPr>
          <w:ilvl w:val="0"/>
          <w:numId w:val="16"/>
        </w:numPr>
        <w:tabs>
          <w:tab w:pos="1415" w:val="left" w:leader="none"/>
        </w:tabs>
        <w:spacing w:line="240" w:lineRule="auto" w:before="39" w:after="0"/>
        <w:ind w:left="1415" w:right="0" w:hanging="282"/>
        <w:jc w:val="left"/>
        <w:rPr>
          <w:sz w:val="26"/>
        </w:rPr>
      </w:pPr>
      <w:r>
        <w:rPr>
          <w:sz w:val="26"/>
        </w:rPr>
        <w:t>Thăm</w:t>
      </w:r>
      <w:r>
        <w:rPr>
          <w:spacing w:val="-8"/>
          <w:sz w:val="26"/>
        </w:rPr>
        <w:t> </w:t>
      </w:r>
      <w:r>
        <w:rPr>
          <w:sz w:val="26"/>
        </w:rPr>
        <w:t>dò</w:t>
      </w:r>
      <w:r>
        <w:rPr>
          <w:spacing w:val="-3"/>
          <w:sz w:val="26"/>
        </w:rPr>
        <w:t> </w:t>
      </w:r>
      <w:r>
        <w:rPr>
          <w:sz w:val="26"/>
        </w:rPr>
        <w:t>địa</w:t>
      </w:r>
      <w:r>
        <w:rPr>
          <w:spacing w:val="-3"/>
          <w:sz w:val="26"/>
        </w:rPr>
        <w:t> </w:t>
      </w:r>
      <w:r>
        <w:rPr>
          <w:sz w:val="26"/>
        </w:rPr>
        <w:t>chất</w:t>
      </w:r>
      <w:r>
        <w:rPr>
          <w:spacing w:val="-3"/>
          <w:sz w:val="26"/>
        </w:rPr>
        <w:t> </w:t>
      </w:r>
      <w:r>
        <w:rPr>
          <w:sz w:val="26"/>
        </w:rPr>
        <w:t>công</w:t>
      </w:r>
      <w:r>
        <w:rPr>
          <w:spacing w:val="-7"/>
          <w:sz w:val="26"/>
        </w:rPr>
        <w:t> </w:t>
      </w:r>
      <w:r>
        <w:rPr>
          <w:spacing w:val="-2"/>
          <w:sz w:val="26"/>
        </w:rPr>
        <w:t>trình:</w:t>
      </w:r>
    </w:p>
    <w:p>
      <w:pPr>
        <w:pStyle w:val="ListParagraph"/>
        <w:numPr>
          <w:ilvl w:val="0"/>
          <w:numId w:val="16"/>
        </w:numPr>
        <w:tabs>
          <w:tab w:pos="1414" w:val="left" w:leader="none"/>
        </w:tabs>
        <w:spacing w:line="242" w:lineRule="auto" w:before="32" w:after="0"/>
        <w:ind w:left="566" w:right="179" w:firstLine="566"/>
        <w:jc w:val="left"/>
        <w:rPr>
          <w:sz w:val="26"/>
        </w:rPr>
      </w:pPr>
      <w:r>
        <w:rPr>
          <w:sz w:val="26"/>
        </w:rPr>
        <w:t>Khoan máy: Khoan máy đến độ sâu 10m</w:t>
      </w:r>
      <w:r>
        <w:rPr>
          <w:spacing w:val="-3"/>
          <w:sz w:val="26"/>
        </w:rPr>
        <w:t> </w:t>
      </w:r>
      <w:r>
        <w:rPr>
          <w:sz w:val="26"/>
        </w:rPr>
        <w:t>tại 02 vị trí hạng</w:t>
      </w:r>
      <w:r>
        <w:rPr>
          <w:spacing w:val="-2"/>
          <w:sz w:val="26"/>
        </w:rPr>
        <w:t> </w:t>
      </w:r>
      <w:r>
        <w:rPr>
          <w:sz w:val="26"/>
        </w:rPr>
        <w:t>mục chính và đến độ sâu 15m tại 02 vị trí trên taluy. Tổng độ sâu: 50m.</w:t>
      </w:r>
    </w:p>
    <w:p>
      <w:pPr>
        <w:pStyle w:val="ListParagraph"/>
        <w:spacing w:after="0" w:line="242" w:lineRule="auto"/>
        <w:jc w:val="left"/>
        <w:rPr>
          <w:sz w:val="26"/>
        </w:rPr>
        <w:sectPr>
          <w:pgSz w:w="11910" w:h="16840"/>
          <w:pgMar w:header="741" w:footer="652" w:top="1200" w:bottom="840" w:left="1133" w:right="850"/>
        </w:sectPr>
      </w:pPr>
    </w:p>
    <w:p>
      <w:pPr>
        <w:pStyle w:val="ListParagraph"/>
        <w:numPr>
          <w:ilvl w:val="0"/>
          <w:numId w:val="16"/>
        </w:numPr>
        <w:tabs>
          <w:tab w:pos="1415" w:val="left" w:leader="none"/>
        </w:tabs>
        <w:spacing w:line="240" w:lineRule="auto" w:before="89" w:after="0"/>
        <w:ind w:left="1415" w:right="0" w:hanging="282"/>
        <w:jc w:val="left"/>
        <w:rPr>
          <w:sz w:val="26"/>
        </w:rPr>
      </w:pPr>
      <w:r>
        <w:rPr>
          <w:sz w:val="26"/>
        </w:rPr>
        <w:t>Thăm</w:t>
      </w:r>
      <w:r>
        <w:rPr>
          <w:spacing w:val="-8"/>
          <w:sz w:val="26"/>
        </w:rPr>
        <w:t> </w:t>
      </w:r>
      <w:r>
        <w:rPr>
          <w:sz w:val="26"/>
        </w:rPr>
        <w:t>dò</w:t>
      </w:r>
      <w:r>
        <w:rPr>
          <w:spacing w:val="-4"/>
          <w:sz w:val="26"/>
        </w:rPr>
        <w:t> </w:t>
      </w:r>
      <w:r>
        <w:rPr>
          <w:sz w:val="26"/>
        </w:rPr>
        <w:t>địa</w:t>
      </w:r>
      <w:r>
        <w:rPr>
          <w:spacing w:val="-4"/>
          <w:sz w:val="26"/>
        </w:rPr>
        <w:t> </w:t>
      </w:r>
      <w:r>
        <w:rPr>
          <w:sz w:val="26"/>
        </w:rPr>
        <w:t>vật</w:t>
      </w:r>
      <w:r>
        <w:rPr>
          <w:spacing w:val="-5"/>
          <w:sz w:val="26"/>
        </w:rPr>
        <w:t> lý:</w:t>
      </w:r>
    </w:p>
    <w:p>
      <w:pPr>
        <w:pStyle w:val="ListParagraph"/>
        <w:numPr>
          <w:ilvl w:val="0"/>
          <w:numId w:val="16"/>
        </w:numPr>
        <w:tabs>
          <w:tab w:pos="1415" w:val="left" w:leader="none"/>
        </w:tabs>
        <w:spacing w:line="240" w:lineRule="auto" w:before="37" w:after="0"/>
        <w:ind w:left="1415" w:right="0" w:hanging="282"/>
        <w:jc w:val="left"/>
        <w:rPr>
          <w:sz w:val="26"/>
        </w:rPr>
      </w:pPr>
      <w:r>
        <w:rPr>
          <w:sz w:val="26"/>
        </w:rPr>
        <w:t>Đo</w:t>
      </w:r>
      <w:r>
        <w:rPr>
          <w:spacing w:val="-3"/>
          <w:sz w:val="26"/>
        </w:rPr>
        <w:t> </w:t>
      </w:r>
      <w:r>
        <w:rPr>
          <w:sz w:val="26"/>
        </w:rPr>
        <w:t>điện</w:t>
      </w:r>
      <w:r>
        <w:rPr>
          <w:spacing w:val="-3"/>
          <w:sz w:val="26"/>
        </w:rPr>
        <w:t> </w:t>
      </w:r>
      <w:r>
        <w:rPr>
          <w:sz w:val="26"/>
        </w:rPr>
        <w:t>trở suất</w:t>
      </w:r>
      <w:r>
        <w:rPr>
          <w:spacing w:val="-3"/>
          <w:sz w:val="26"/>
        </w:rPr>
        <w:t> </w:t>
      </w:r>
      <w:r>
        <w:rPr>
          <w:sz w:val="26"/>
        </w:rPr>
        <w:t>của</w:t>
      </w:r>
      <w:r>
        <w:rPr>
          <w:spacing w:val="-6"/>
          <w:sz w:val="26"/>
        </w:rPr>
        <w:t> </w:t>
      </w:r>
      <w:r>
        <w:rPr>
          <w:sz w:val="26"/>
        </w:rPr>
        <w:t>đất:</w:t>
      </w:r>
      <w:r>
        <w:rPr>
          <w:spacing w:val="-3"/>
          <w:sz w:val="26"/>
        </w:rPr>
        <w:t> </w:t>
      </w:r>
      <w:r>
        <w:rPr>
          <w:sz w:val="26"/>
        </w:rPr>
        <w:t>02</w:t>
      </w:r>
      <w:r>
        <w:rPr>
          <w:spacing w:val="-2"/>
          <w:sz w:val="26"/>
        </w:rPr>
        <w:t> điểm.</w:t>
      </w:r>
    </w:p>
    <w:p>
      <w:pPr>
        <w:pStyle w:val="ListParagraph"/>
        <w:numPr>
          <w:ilvl w:val="0"/>
          <w:numId w:val="16"/>
        </w:numPr>
        <w:tabs>
          <w:tab w:pos="1415" w:val="left" w:leader="none"/>
        </w:tabs>
        <w:spacing w:line="240" w:lineRule="auto" w:before="41" w:after="0"/>
        <w:ind w:left="1415" w:right="0" w:hanging="282"/>
        <w:jc w:val="left"/>
        <w:rPr>
          <w:sz w:val="26"/>
        </w:rPr>
      </w:pPr>
      <w:r>
        <w:rPr>
          <w:sz w:val="26"/>
        </w:rPr>
        <w:t>Công</w:t>
      </w:r>
      <w:r>
        <w:rPr>
          <w:spacing w:val="-8"/>
          <w:sz w:val="26"/>
        </w:rPr>
        <w:t> </w:t>
      </w:r>
      <w:r>
        <w:rPr>
          <w:sz w:val="26"/>
        </w:rPr>
        <w:t>tác</w:t>
      </w:r>
      <w:r>
        <w:rPr>
          <w:spacing w:val="-3"/>
          <w:sz w:val="26"/>
        </w:rPr>
        <w:t> </w:t>
      </w:r>
      <w:r>
        <w:rPr>
          <w:sz w:val="26"/>
        </w:rPr>
        <w:t>lấy</w:t>
      </w:r>
      <w:r>
        <w:rPr>
          <w:spacing w:val="-3"/>
          <w:sz w:val="26"/>
        </w:rPr>
        <w:t> </w:t>
      </w:r>
      <w:r>
        <w:rPr>
          <w:sz w:val="26"/>
        </w:rPr>
        <w:t>mẫu</w:t>
      </w:r>
      <w:r>
        <w:rPr>
          <w:spacing w:val="-4"/>
          <w:sz w:val="26"/>
        </w:rPr>
        <w:t> </w:t>
      </w:r>
      <w:r>
        <w:rPr>
          <w:sz w:val="26"/>
        </w:rPr>
        <w:t>và</w:t>
      </w:r>
      <w:r>
        <w:rPr>
          <w:spacing w:val="-2"/>
          <w:sz w:val="26"/>
        </w:rPr>
        <w:t> </w:t>
      </w:r>
      <w:r>
        <w:rPr>
          <w:sz w:val="26"/>
        </w:rPr>
        <w:t>thí</w:t>
      </w:r>
      <w:r>
        <w:rPr>
          <w:spacing w:val="-3"/>
          <w:sz w:val="26"/>
        </w:rPr>
        <w:t> </w:t>
      </w:r>
      <w:r>
        <w:rPr>
          <w:sz w:val="26"/>
        </w:rPr>
        <w:t>nghiệm</w:t>
      </w:r>
      <w:r>
        <w:rPr>
          <w:spacing w:val="-7"/>
          <w:sz w:val="26"/>
        </w:rPr>
        <w:t> </w:t>
      </w:r>
      <w:r>
        <w:rPr>
          <w:sz w:val="26"/>
        </w:rPr>
        <w:t>trong</w:t>
      </w:r>
      <w:r>
        <w:rPr>
          <w:spacing w:val="-8"/>
          <w:sz w:val="26"/>
        </w:rPr>
        <w:t> </w:t>
      </w:r>
      <w:r>
        <w:rPr>
          <w:spacing w:val="-2"/>
          <w:sz w:val="26"/>
        </w:rPr>
        <w:t>phòng:</w:t>
      </w:r>
    </w:p>
    <w:p>
      <w:pPr>
        <w:pStyle w:val="ListParagraph"/>
        <w:numPr>
          <w:ilvl w:val="0"/>
          <w:numId w:val="16"/>
        </w:numPr>
        <w:tabs>
          <w:tab w:pos="1414" w:val="left" w:leader="none"/>
        </w:tabs>
        <w:spacing w:line="242" w:lineRule="auto" w:before="33" w:after="0"/>
        <w:ind w:left="566" w:right="180" w:firstLine="566"/>
        <w:jc w:val="both"/>
        <w:rPr>
          <w:sz w:val="26"/>
        </w:rPr>
      </w:pPr>
      <w:r>
        <w:rPr>
          <w:sz w:val="26"/>
        </w:rPr>
        <w:t>Mẫu đất nguyên dạng</w:t>
      </w:r>
      <w:r>
        <w:rPr>
          <w:spacing w:val="-1"/>
          <w:sz w:val="26"/>
        </w:rPr>
        <w:t> </w:t>
      </w:r>
      <w:r>
        <w:rPr>
          <w:sz w:val="26"/>
        </w:rPr>
        <w:t>xác định 17 chỉ tiêu cơ lý: 14 mẫu (khoảng</w:t>
      </w:r>
      <w:r>
        <w:rPr>
          <w:spacing w:val="-1"/>
          <w:sz w:val="26"/>
        </w:rPr>
        <w:t> </w:t>
      </w:r>
      <w:r>
        <w:rPr>
          <w:sz w:val="26"/>
        </w:rPr>
        <w:t>cách lấy mẫu 3m/mẫu). Trường</w:t>
      </w:r>
      <w:r>
        <w:rPr>
          <w:spacing w:val="-7"/>
          <w:sz w:val="26"/>
        </w:rPr>
        <w:t> </w:t>
      </w:r>
      <w:r>
        <w:rPr>
          <w:sz w:val="26"/>
        </w:rPr>
        <w:t>hợp</w:t>
      </w:r>
      <w:r>
        <w:rPr>
          <w:spacing w:val="-2"/>
          <w:sz w:val="26"/>
        </w:rPr>
        <w:t> </w:t>
      </w:r>
      <w:r>
        <w:rPr>
          <w:sz w:val="26"/>
        </w:rPr>
        <w:t>không</w:t>
      </w:r>
      <w:r>
        <w:rPr>
          <w:spacing w:val="-7"/>
          <w:sz w:val="26"/>
        </w:rPr>
        <w:t> </w:t>
      </w:r>
      <w:r>
        <w:rPr>
          <w:sz w:val="26"/>
        </w:rPr>
        <w:t>lấy</w:t>
      </w:r>
      <w:r>
        <w:rPr>
          <w:spacing w:val="-2"/>
          <w:sz w:val="26"/>
        </w:rPr>
        <w:t> </w:t>
      </w:r>
      <w:r>
        <w:rPr>
          <w:sz w:val="26"/>
        </w:rPr>
        <w:t>được</w:t>
      </w:r>
      <w:r>
        <w:rPr>
          <w:spacing w:val="-1"/>
          <w:sz w:val="26"/>
        </w:rPr>
        <w:t> </w:t>
      </w:r>
      <w:r>
        <w:rPr>
          <w:sz w:val="26"/>
        </w:rPr>
        <w:t>mẫu</w:t>
      </w:r>
      <w:r>
        <w:rPr>
          <w:spacing w:val="-1"/>
          <w:sz w:val="26"/>
        </w:rPr>
        <w:t> </w:t>
      </w:r>
      <w:r>
        <w:rPr>
          <w:sz w:val="26"/>
        </w:rPr>
        <w:t>nguyên</w:t>
      </w:r>
      <w:r>
        <w:rPr>
          <w:spacing w:val="-1"/>
          <w:sz w:val="26"/>
        </w:rPr>
        <w:t> </w:t>
      </w:r>
      <w:r>
        <w:rPr>
          <w:sz w:val="26"/>
        </w:rPr>
        <w:t>dạng</w:t>
      </w:r>
      <w:r>
        <w:rPr>
          <w:spacing w:val="-6"/>
          <w:sz w:val="26"/>
        </w:rPr>
        <w:t> </w:t>
      </w:r>
      <w:r>
        <w:rPr>
          <w:sz w:val="26"/>
        </w:rPr>
        <w:t>(mẫu</w:t>
      </w:r>
      <w:r>
        <w:rPr>
          <w:spacing w:val="-1"/>
          <w:sz w:val="26"/>
        </w:rPr>
        <w:t> </w:t>
      </w:r>
      <w:r>
        <w:rPr>
          <w:sz w:val="26"/>
        </w:rPr>
        <w:t>đất</w:t>
      </w:r>
      <w:r>
        <w:rPr>
          <w:spacing w:val="-2"/>
          <w:sz w:val="26"/>
        </w:rPr>
        <w:t> </w:t>
      </w:r>
      <w:r>
        <w:rPr>
          <w:sz w:val="26"/>
        </w:rPr>
        <w:t>phá</w:t>
      </w:r>
      <w:r>
        <w:rPr>
          <w:spacing w:val="-1"/>
          <w:sz w:val="26"/>
        </w:rPr>
        <w:t> </w:t>
      </w:r>
      <w:r>
        <w:rPr>
          <w:sz w:val="26"/>
        </w:rPr>
        <w:t>hủy)</w:t>
      </w:r>
      <w:r>
        <w:rPr>
          <w:spacing w:val="-1"/>
          <w:sz w:val="26"/>
        </w:rPr>
        <w:t> </w:t>
      </w:r>
      <w:r>
        <w:rPr>
          <w:sz w:val="26"/>
        </w:rPr>
        <w:t>thì</w:t>
      </w:r>
      <w:r>
        <w:rPr>
          <w:spacing w:val="-2"/>
          <w:sz w:val="26"/>
        </w:rPr>
        <w:t> </w:t>
      </w:r>
      <w:r>
        <w:rPr>
          <w:sz w:val="26"/>
        </w:rPr>
        <w:t>xác</w:t>
      </w:r>
      <w:r>
        <w:rPr>
          <w:spacing w:val="-1"/>
          <w:sz w:val="26"/>
        </w:rPr>
        <w:t> </w:t>
      </w:r>
      <w:r>
        <w:rPr>
          <w:sz w:val="26"/>
        </w:rPr>
        <w:t>đinh 9 chỉ tiêu cơ lý.</w:t>
      </w:r>
    </w:p>
    <w:p>
      <w:pPr>
        <w:pStyle w:val="ListParagraph"/>
        <w:numPr>
          <w:ilvl w:val="0"/>
          <w:numId w:val="16"/>
        </w:numPr>
        <w:tabs>
          <w:tab w:pos="1415" w:val="left" w:leader="none"/>
        </w:tabs>
        <w:spacing w:line="240" w:lineRule="auto" w:before="34" w:after="0"/>
        <w:ind w:left="1415" w:right="0" w:hanging="282"/>
        <w:jc w:val="left"/>
        <w:rPr>
          <w:sz w:val="26"/>
        </w:rPr>
      </w:pPr>
      <w:r>
        <w:rPr>
          <w:sz w:val="26"/>
        </w:rPr>
        <w:t>Thí</w:t>
      </w:r>
      <w:r>
        <w:rPr>
          <w:spacing w:val="-5"/>
          <w:sz w:val="26"/>
        </w:rPr>
        <w:t> </w:t>
      </w:r>
      <w:r>
        <w:rPr>
          <w:sz w:val="26"/>
        </w:rPr>
        <w:t>nghiệm</w:t>
      </w:r>
      <w:r>
        <w:rPr>
          <w:spacing w:val="-5"/>
          <w:sz w:val="26"/>
        </w:rPr>
        <w:t> </w:t>
      </w:r>
      <w:r>
        <w:rPr>
          <w:sz w:val="26"/>
        </w:rPr>
        <w:t>mẫu</w:t>
      </w:r>
      <w:r>
        <w:rPr>
          <w:spacing w:val="-4"/>
          <w:sz w:val="26"/>
        </w:rPr>
        <w:t> </w:t>
      </w:r>
      <w:r>
        <w:rPr>
          <w:sz w:val="26"/>
        </w:rPr>
        <w:t>đất</w:t>
      </w:r>
      <w:r>
        <w:rPr>
          <w:spacing w:val="-5"/>
          <w:sz w:val="26"/>
        </w:rPr>
        <w:t> </w:t>
      </w:r>
      <w:r>
        <w:rPr>
          <w:sz w:val="26"/>
        </w:rPr>
        <w:t>không</w:t>
      </w:r>
      <w:r>
        <w:rPr>
          <w:spacing w:val="-9"/>
          <w:sz w:val="26"/>
        </w:rPr>
        <w:t> </w:t>
      </w:r>
      <w:r>
        <w:rPr>
          <w:sz w:val="26"/>
        </w:rPr>
        <w:t>nguyên</w:t>
      </w:r>
      <w:r>
        <w:rPr>
          <w:spacing w:val="-4"/>
          <w:sz w:val="26"/>
        </w:rPr>
        <w:t> </w:t>
      </w:r>
      <w:r>
        <w:rPr>
          <w:sz w:val="26"/>
        </w:rPr>
        <w:t>dạng:</w:t>
      </w:r>
      <w:r>
        <w:rPr>
          <w:spacing w:val="-5"/>
          <w:sz w:val="26"/>
        </w:rPr>
        <w:t> </w:t>
      </w:r>
      <w:r>
        <w:rPr>
          <w:sz w:val="26"/>
        </w:rPr>
        <w:t>03 </w:t>
      </w:r>
      <w:r>
        <w:rPr>
          <w:spacing w:val="-4"/>
          <w:sz w:val="26"/>
        </w:rPr>
        <w:t>mẫu.</w:t>
      </w:r>
    </w:p>
    <w:p>
      <w:pPr>
        <w:pStyle w:val="ListParagraph"/>
        <w:numPr>
          <w:ilvl w:val="0"/>
          <w:numId w:val="16"/>
        </w:numPr>
        <w:tabs>
          <w:tab w:pos="1415" w:val="left" w:leader="none"/>
        </w:tabs>
        <w:spacing w:line="240" w:lineRule="auto" w:before="41" w:after="0"/>
        <w:ind w:left="1415" w:right="0" w:hanging="282"/>
        <w:jc w:val="left"/>
        <w:rPr>
          <w:sz w:val="26"/>
        </w:rPr>
      </w:pPr>
      <w:r>
        <w:rPr>
          <w:sz w:val="26"/>
        </w:rPr>
        <w:t>Thí</w:t>
      </w:r>
      <w:r>
        <w:rPr>
          <w:spacing w:val="-4"/>
          <w:sz w:val="26"/>
        </w:rPr>
        <w:t> </w:t>
      </w:r>
      <w:r>
        <w:rPr>
          <w:sz w:val="26"/>
        </w:rPr>
        <w:t>nghiệm</w:t>
      </w:r>
      <w:r>
        <w:rPr>
          <w:spacing w:val="-4"/>
          <w:sz w:val="26"/>
        </w:rPr>
        <w:t> </w:t>
      </w:r>
      <w:r>
        <w:rPr>
          <w:sz w:val="26"/>
        </w:rPr>
        <w:t>mẫu</w:t>
      </w:r>
      <w:r>
        <w:rPr>
          <w:spacing w:val="-2"/>
          <w:sz w:val="26"/>
        </w:rPr>
        <w:t> </w:t>
      </w:r>
      <w:r>
        <w:rPr>
          <w:sz w:val="26"/>
        </w:rPr>
        <w:t>cơ</w:t>
      </w:r>
      <w:r>
        <w:rPr>
          <w:spacing w:val="-2"/>
          <w:sz w:val="26"/>
        </w:rPr>
        <w:t> </w:t>
      </w:r>
      <w:r>
        <w:rPr>
          <w:sz w:val="26"/>
        </w:rPr>
        <w:t>lý</w:t>
      </w:r>
      <w:r>
        <w:rPr>
          <w:spacing w:val="-4"/>
          <w:sz w:val="26"/>
        </w:rPr>
        <w:t> </w:t>
      </w:r>
      <w:r>
        <w:rPr>
          <w:sz w:val="26"/>
        </w:rPr>
        <w:t>đá:</w:t>
      </w:r>
      <w:r>
        <w:rPr>
          <w:spacing w:val="-3"/>
          <w:sz w:val="26"/>
        </w:rPr>
        <w:t> </w:t>
      </w:r>
      <w:r>
        <w:rPr>
          <w:sz w:val="26"/>
        </w:rPr>
        <w:t>06</w:t>
      </w:r>
      <w:r>
        <w:rPr>
          <w:spacing w:val="-4"/>
          <w:sz w:val="26"/>
        </w:rPr>
        <w:t> mẫu.</w:t>
      </w:r>
    </w:p>
    <w:p>
      <w:pPr>
        <w:pStyle w:val="ListParagraph"/>
        <w:numPr>
          <w:ilvl w:val="0"/>
          <w:numId w:val="16"/>
        </w:numPr>
        <w:tabs>
          <w:tab w:pos="1415" w:val="left" w:leader="none"/>
        </w:tabs>
        <w:spacing w:line="240" w:lineRule="auto" w:before="37" w:after="0"/>
        <w:ind w:left="1415" w:right="0" w:hanging="282"/>
        <w:jc w:val="left"/>
        <w:rPr>
          <w:sz w:val="26"/>
        </w:rPr>
      </w:pPr>
      <w:r>
        <w:rPr>
          <w:sz w:val="26"/>
        </w:rPr>
        <w:t>Thí</w:t>
      </w:r>
      <w:r>
        <w:rPr>
          <w:spacing w:val="-5"/>
          <w:sz w:val="26"/>
        </w:rPr>
        <w:t> </w:t>
      </w:r>
      <w:r>
        <w:rPr>
          <w:sz w:val="26"/>
        </w:rPr>
        <w:t>nghiệm</w:t>
      </w:r>
      <w:r>
        <w:rPr>
          <w:spacing w:val="-5"/>
          <w:sz w:val="26"/>
        </w:rPr>
        <w:t> </w:t>
      </w:r>
      <w:r>
        <w:rPr>
          <w:sz w:val="26"/>
        </w:rPr>
        <w:t>mẫu</w:t>
      </w:r>
      <w:r>
        <w:rPr>
          <w:spacing w:val="-4"/>
          <w:sz w:val="26"/>
        </w:rPr>
        <w:t> </w:t>
      </w:r>
      <w:r>
        <w:rPr>
          <w:sz w:val="26"/>
        </w:rPr>
        <w:t>nước</w:t>
      </w:r>
      <w:r>
        <w:rPr>
          <w:spacing w:val="-3"/>
          <w:sz w:val="26"/>
        </w:rPr>
        <w:t> </w:t>
      </w:r>
      <w:r>
        <w:rPr>
          <w:sz w:val="26"/>
        </w:rPr>
        <w:t>ăn</w:t>
      </w:r>
      <w:r>
        <w:rPr>
          <w:spacing w:val="-4"/>
          <w:sz w:val="26"/>
        </w:rPr>
        <w:t> </w:t>
      </w:r>
      <w:r>
        <w:rPr>
          <w:sz w:val="26"/>
        </w:rPr>
        <w:t>mòn</w:t>
      </w:r>
      <w:r>
        <w:rPr>
          <w:spacing w:val="-5"/>
          <w:sz w:val="26"/>
        </w:rPr>
        <w:t> </w:t>
      </w:r>
      <w:r>
        <w:rPr>
          <w:sz w:val="26"/>
        </w:rPr>
        <w:t>bê</w:t>
      </w:r>
      <w:r>
        <w:rPr>
          <w:spacing w:val="-4"/>
          <w:sz w:val="26"/>
        </w:rPr>
        <w:t> </w:t>
      </w:r>
      <w:r>
        <w:rPr>
          <w:sz w:val="26"/>
        </w:rPr>
        <w:t>tông:</w:t>
      </w:r>
      <w:r>
        <w:rPr>
          <w:spacing w:val="-4"/>
          <w:sz w:val="26"/>
        </w:rPr>
        <w:t> </w:t>
      </w:r>
      <w:r>
        <w:rPr>
          <w:sz w:val="26"/>
        </w:rPr>
        <w:t>02</w:t>
      </w:r>
      <w:r>
        <w:rPr>
          <w:spacing w:val="-5"/>
          <w:sz w:val="26"/>
        </w:rPr>
        <w:t> mẫu</w:t>
      </w:r>
    </w:p>
    <w:p>
      <w:pPr>
        <w:pStyle w:val="ListParagraph"/>
        <w:numPr>
          <w:ilvl w:val="0"/>
          <w:numId w:val="16"/>
        </w:numPr>
        <w:tabs>
          <w:tab w:pos="1414" w:val="left" w:leader="none"/>
        </w:tabs>
        <w:spacing w:line="242" w:lineRule="auto" w:before="37" w:after="0"/>
        <w:ind w:left="566" w:right="180" w:firstLine="566"/>
        <w:jc w:val="left"/>
        <w:rPr>
          <w:sz w:val="26"/>
        </w:rPr>
      </w:pPr>
      <w:r>
        <w:rPr>
          <w:sz w:val="26"/>
        </w:rPr>
        <w:t>Điều tra VLXD địa phương và</w:t>
      </w:r>
      <w:r>
        <w:rPr>
          <w:spacing w:val="27"/>
          <w:sz w:val="26"/>
        </w:rPr>
        <w:t> </w:t>
      </w:r>
      <w:r>
        <w:rPr>
          <w:sz w:val="26"/>
        </w:rPr>
        <w:t>khả năng cung cấp nước cho xây dựng và</w:t>
      </w:r>
      <w:r>
        <w:rPr>
          <w:spacing w:val="23"/>
          <w:sz w:val="26"/>
        </w:rPr>
        <w:t> </w:t>
      </w:r>
      <w:r>
        <w:rPr>
          <w:sz w:val="26"/>
        </w:rPr>
        <w:t>vận</w:t>
      </w:r>
      <w:r>
        <w:rPr>
          <w:spacing w:val="40"/>
          <w:sz w:val="26"/>
        </w:rPr>
        <w:t> </w:t>
      </w:r>
      <w:r>
        <w:rPr>
          <w:sz w:val="26"/>
        </w:rPr>
        <w:t>hành TBA.</w:t>
      </w:r>
    </w:p>
    <w:p>
      <w:pPr>
        <w:pStyle w:val="ListParagraph"/>
        <w:numPr>
          <w:ilvl w:val="0"/>
          <w:numId w:val="16"/>
        </w:numPr>
        <w:tabs>
          <w:tab w:pos="1415" w:val="left" w:leader="none"/>
        </w:tabs>
        <w:spacing w:line="240" w:lineRule="auto" w:before="39" w:after="0"/>
        <w:ind w:left="1415" w:right="0" w:hanging="282"/>
        <w:jc w:val="left"/>
        <w:rPr>
          <w:sz w:val="26"/>
        </w:rPr>
      </w:pPr>
      <w:r>
        <w:rPr>
          <w:sz w:val="26"/>
        </w:rPr>
        <w:t>Thí</w:t>
      </w:r>
      <w:r>
        <w:rPr>
          <w:spacing w:val="-5"/>
          <w:sz w:val="26"/>
        </w:rPr>
        <w:t> </w:t>
      </w:r>
      <w:r>
        <w:rPr>
          <w:sz w:val="26"/>
        </w:rPr>
        <w:t>nghiệm</w:t>
      </w:r>
      <w:r>
        <w:rPr>
          <w:spacing w:val="-9"/>
          <w:sz w:val="26"/>
        </w:rPr>
        <w:t> </w:t>
      </w:r>
      <w:r>
        <w:rPr>
          <w:sz w:val="26"/>
        </w:rPr>
        <w:t>hóa</w:t>
      </w:r>
      <w:r>
        <w:rPr>
          <w:spacing w:val="-3"/>
          <w:sz w:val="26"/>
        </w:rPr>
        <w:t> </w:t>
      </w:r>
      <w:r>
        <w:rPr>
          <w:sz w:val="26"/>
        </w:rPr>
        <w:t>lý,</w:t>
      </w:r>
      <w:r>
        <w:rPr>
          <w:spacing w:val="-3"/>
          <w:sz w:val="26"/>
        </w:rPr>
        <w:t> </w:t>
      </w:r>
      <w:r>
        <w:rPr>
          <w:sz w:val="26"/>
        </w:rPr>
        <w:t>vi</w:t>
      </w:r>
      <w:r>
        <w:rPr>
          <w:spacing w:val="-5"/>
          <w:sz w:val="26"/>
        </w:rPr>
        <w:t> </w:t>
      </w:r>
      <w:r>
        <w:rPr>
          <w:sz w:val="26"/>
        </w:rPr>
        <w:t>sinh</w:t>
      </w:r>
      <w:r>
        <w:rPr>
          <w:spacing w:val="-5"/>
          <w:sz w:val="26"/>
        </w:rPr>
        <w:t> </w:t>
      </w:r>
      <w:r>
        <w:rPr>
          <w:sz w:val="26"/>
        </w:rPr>
        <w:t>mẫu</w:t>
      </w:r>
      <w:r>
        <w:rPr>
          <w:spacing w:val="-4"/>
          <w:sz w:val="26"/>
        </w:rPr>
        <w:t> </w:t>
      </w:r>
      <w:r>
        <w:rPr>
          <w:sz w:val="26"/>
        </w:rPr>
        <w:t>nước</w:t>
      </w:r>
      <w:r>
        <w:rPr>
          <w:spacing w:val="-3"/>
          <w:sz w:val="26"/>
        </w:rPr>
        <w:t> </w:t>
      </w:r>
      <w:r>
        <w:rPr>
          <w:spacing w:val="-4"/>
          <w:sz w:val="26"/>
        </w:rPr>
        <w:t>ngầm.</w:t>
      </w:r>
    </w:p>
    <w:p>
      <w:pPr>
        <w:pStyle w:val="ListParagraph"/>
        <w:numPr>
          <w:ilvl w:val="0"/>
          <w:numId w:val="16"/>
        </w:numPr>
        <w:tabs>
          <w:tab w:pos="1414" w:val="left" w:leader="none"/>
        </w:tabs>
        <w:spacing w:line="242" w:lineRule="auto" w:before="32" w:after="0"/>
        <w:ind w:left="566" w:right="170" w:firstLine="566"/>
        <w:jc w:val="left"/>
        <w:rPr>
          <w:sz w:val="26"/>
        </w:rPr>
      </w:pPr>
      <w:r>
        <w:rPr>
          <w:sz w:val="26"/>
        </w:rPr>
        <w:t>Hố</w:t>
      </w:r>
      <w:r>
        <w:rPr>
          <w:spacing w:val="-3"/>
          <w:sz w:val="26"/>
        </w:rPr>
        <w:t> </w:t>
      </w:r>
      <w:r>
        <w:rPr>
          <w:sz w:val="26"/>
        </w:rPr>
        <w:t>đào</w:t>
      </w:r>
      <w:r>
        <w:rPr>
          <w:spacing w:val="-2"/>
          <w:sz w:val="26"/>
        </w:rPr>
        <w:t> </w:t>
      </w:r>
      <w:r>
        <w:rPr>
          <w:sz w:val="26"/>
        </w:rPr>
        <w:t>phục</w:t>
      </w:r>
      <w:r>
        <w:rPr>
          <w:spacing w:val="-7"/>
          <w:sz w:val="26"/>
        </w:rPr>
        <w:t> </w:t>
      </w:r>
      <w:r>
        <w:rPr>
          <w:sz w:val="26"/>
        </w:rPr>
        <w:t>vụ</w:t>
      </w:r>
      <w:r>
        <w:rPr>
          <w:spacing w:val="-3"/>
          <w:sz w:val="26"/>
        </w:rPr>
        <w:t> </w:t>
      </w:r>
      <w:r>
        <w:rPr>
          <w:sz w:val="26"/>
        </w:rPr>
        <w:t>khảo</w:t>
      </w:r>
      <w:r>
        <w:rPr>
          <w:spacing w:val="-2"/>
          <w:sz w:val="26"/>
        </w:rPr>
        <w:t> </w:t>
      </w:r>
      <w:r>
        <w:rPr>
          <w:sz w:val="26"/>
        </w:rPr>
        <w:t>sát:</w:t>
      </w:r>
      <w:r>
        <w:rPr>
          <w:spacing w:val="-3"/>
          <w:sz w:val="26"/>
        </w:rPr>
        <w:t> </w:t>
      </w:r>
      <w:r>
        <w:rPr>
          <w:sz w:val="26"/>
        </w:rPr>
        <w:t>phục</w:t>
      </w:r>
      <w:r>
        <w:rPr>
          <w:spacing w:val="-2"/>
          <w:sz w:val="26"/>
        </w:rPr>
        <w:t> </w:t>
      </w:r>
      <w:r>
        <w:rPr>
          <w:sz w:val="26"/>
        </w:rPr>
        <w:t>vụ</w:t>
      </w:r>
      <w:r>
        <w:rPr>
          <w:spacing w:val="-3"/>
          <w:sz w:val="26"/>
        </w:rPr>
        <w:t> </w:t>
      </w:r>
      <w:r>
        <w:rPr>
          <w:sz w:val="26"/>
        </w:rPr>
        <w:t>lấy</w:t>
      </w:r>
      <w:r>
        <w:rPr>
          <w:spacing w:val="-7"/>
          <w:sz w:val="26"/>
        </w:rPr>
        <w:t> </w:t>
      </w:r>
      <w:r>
        <w:rPr>
          <w:sz w:val="26"/>
        </w:rPr>
        <w:t>mẫu</w:t>
      </w:r>
      <w:r>
        <w:rPr>
          <w:spacing w:val="-2"/>
          <w:sz w:val="26"/>
        </w:rPr>
        <w:t> </w:t>
      </w:r>
      <w:r>
        <w:rPr>
          <w:sz w:val="26"/>
        </w:rPr>
        <w:t>đầm</w:t>
      </w:r>
      <w:r>
        <w:rPr>
          <w:spacing w:val="-7"/>
          <w:sz w:val="26"/>
        </w:rPr>
        <w:t> </w:t>
      </w:r>
      <w:r>
        <w:rPr>
          <w:sz w:val="26"/>
        </w:rPr>
        <w:t>chặt</w:t>
      </w:r>
      <w:r>
        <w:rPr>
          <w:spacing w:val="-3"/>
          <w:sz w:val="26"/>
        </w:rPr>
        <w:t> </w:t>
      </w:r>
      <w:r>
        <w:rPr>
          <w:sz w:val="26"/>
        </w:rPr>
        <w:t>và</w:t>
      </w:r>
      <w:r>
        <w:rPr>
          <w:spacing w:val="-2"/>
          <w:sz w:val="26"/>
        </w:rPr>
        <w:t> </w:t>
      </w:r>
      <w:r>
        <w:rPr>
          <w:sz w:val="26"/>
        </w:rPr>
        <w:t>kiểm</w:t>
      </w:r>
      <w:r>
        <w:rPr>
          <w:spacing w:val="-7"/>
          <w:sz w:val="26"/>
        </w:rPr>
        <w:t> </w:t>
      </w:r>
      <w:r>
        <w:rPr>
          <w:sz w:val="26"/>
        </w:rPr>
        <w:t>tra</w:t>
      </w:r>
      <w:r>
        <w:rPr>
          <w:spacing w:val="-2"/>
          <w:sz w:val="26"/>
        </w:rPr>
        <w:t> </w:t>
      </w:r>
      <w:r>
        <w:rPr>
          <w:sz w:val="26"/>
        </w:rPr>
        <w:t>địa</w:t>
      </w:r>
      <w:r>
        <w:rPr>
          <w:spacing w:val="-3"/>
          <w:sz w:val="26"/>
        </w:rPr>
        <w:t> </w:t>
      </w:r>
      <w:r>
        <w:rPr>
          <w:sz w:val="26"/>
        </w:rPr>
        <w:t>tầng</w:t>
      </w:r>
      <w:r>
        <w:rPr>
          <w:spacing w:val="-7"/>
          <w:sz w:val="26"/>
        </w:rPr>
        <w:t> </w:t>
      </w:r>
      <w:r>
        <w:rPr>
          <w:sz w:val="26"/>
        </w:rPr>
        <w:t>lớp</w:t>
      </w:r>
      <w:r>
        <w:rPr>
          <w:spacing w:val="-8"/>
          <w:sz w:val="26"/>
        </w:rPr>
        <w:t> </w:t>
      </w:r>
      <w:r>
        <w:rPr>
          <w:sz w:val="26"/>
        </w:rPr>
        <w:t>đất mặt. (6 vị trí, thể tích 1,2mx1,0mx1,0m/ vị trí).</w:t>
      </w:r>
    </w:p>
    <w:p>
      <w:pPr>
        <w:pStyle w:val="ListParagraph"/>
        <w:numPr>
          <w:ilvl w:val="0"/>
          <w:numId w:val="16"/>
        </w:numPr>
        <w:tabs>
          <w:tab w:pos="1415" w:val="left" w:leader="none"/>
        </w:tabs>
        <w:spacing w:line="240" w:lineRule="auto" w:before="39" w:after="0"/>
        <w:ind w:left="1415" w:right="0" w:hanging="282"/>
        <w:jc w:val="left"/>
        <w:rPr>
          <w:rFonts w:ascii="Arial MT" w:hAnsi="Arial MT"/>
          <w:sz w:val="26"/>
        </w:rPr>
      </w:pPr>
      <w:r>
        <w:rPr>
          <w:sz w:val="26"/>
        </w:rPr>
        <w:t>Tổng</w:t>
      </w:r>
      <w:r>
        <w:rPr>
          <w:spacing w:val="-8"/>
          <w:sz w:val="26"/>
        </w:rPr>
        <w:t> </w:t>
      </w:r>
      <w:r>
        <w:rPr>
          <w:sz w:val="26"/>
        </w:rPr>
        <w:t>hợp</w:t>
      </w:r>
      <w:r>
        <w:rPr>
          <w:spacing w:val="-4"/>
          <w:sz w:val="26"/>
        </w:rPr>
        <w:t> </w:t>
      </w:r>
      <w:r>
        <w:rPr>
          <w:sz w:val="26"/>
        </w:rPr>
        <w:t>lập</w:t>
      </w:r>
      <w:r>
        <w:rPr>
          <w:spacing w:val="-4"/>
          <w:sz w:val="26"/>
        </w:rPr>
        <w:t> </w:t>
      </w:r>
      <w:r>
        <w:rPr>
          <w:sz w:val="26"/>
        </w:rPr>
        <w:t>báo</w:t>
      </w:r>
      <w:r>
        <w:rPr>
          <w:spacing w:val="-2"/>
          <w:sz w:val="26"/>
        </w:rPr>
        <w:t> </w:t>
      </w:r>
      <w:r>
        <w:rPr>
          <w:sz w:val="26"/>
        </w:rPr>
        <w:t>cáo</w:t>
      </w:r>
      <w:r>
        <w:rPr>
          <w:spacing w:val="-3"/>
          <w:sz w:val="26"/>
        </w:rPr>
        <w:t> </w:t>
      </w:r>
      <w:r>
        <w:rPr>
          <w:sz w:val="26"/>
        </w:rPr>
        <w:t>khảo</w:t>
      </w:r>
      <w:r>
        <w:rPr>
          <w:spacing w:val="-3"/>
          <w:sz w:val="26"/>
        </w:rPr>
        <w:t> </w:t>
      </w:r>
      <w:r>
        <w:rPr>
          <w:sz w:val="26"/>
        </w:rPr>
        <w:t>sát</w:t>
      </w:r>
      <w:r>
        <w:rPr>
          <w:spacing w:val="-4"/>
          <w:sz w:val="26"/>
        </w:rPr>
        <w:t> </w:t>
      </w:r>
      <w:r>
        <w:rPr>
          <w:sz w:val="26"/>
        </w:rPr>
        <w:t>kỹ</w:t>
      </w:r>
      <w:r>
        <w:rPr>
          <w:spacing w:val="-4"/>
          <w:sz w:val="26"/>
        </w:rPr>
        <w:t> </w:t>
      </w:r>
      <w:r>
        <w:rPr>
          <w:sz w:val="26"/>
        </w:rPr>
        <w:t>thuật</w:t>
      </w:r>
      <w:r>
        <w:rPr>
          <w:spacing w:val="-4"/>
          <w:sz w:val="26"/>
        </w:rPr>
        <w:t> </w:t>
      </w:r>
      <w:r>
        <w:rPr>
          <w:sz w:val="26"/>
        </w:rPr>
        <w:t>địa</w:t>
      </w:r>
      <w:r>
        <w:rPr>
          <w:spacing w:val="-3"/>
          <w:sz w:val="26"/>
        </w:rPr>
        <w:t> </w:t>
      </w:r>
      <w:r>
        <w:rPr>
          <w:spacing w:val="-2"/>
          <w:sz w:val="26"/>
        </w:rPr>
        <w:t>chất</w:t>
      </w:r>
      <w:r>
        <w:rPr>
          <w:rFonts w:ascii="Arial MT" w:hAnsi="Arial MT"/>
          <w:spacing w:val="-2"/>
          <w:sz w:val="26"/>
        </w:rPr>
        <w:t>.</w:t>
      </w:r>
    </w:p>
    <w:p>
      <w:pPr>
        <w:pStyle w:val="Heading1"/>
        <w:spacing w:before="41"/>
        <w:ind w:left="1416"/>
      </w:pPr>
      <w:bookmarkStart w:name="c/ Khảo sát khí tượng thủy văn" w:id="48"/>
      <w:bookmarkEnd w:id="48"/>
      <w:r>
        <w:rPr>
          <w:b w:val="0"/>
        </w:rPr>
      </w:r>
      <w:r>
        <w:rPr/>
        <w:t>c/</w:t>
      </w:r>
      <w:r>
        <w:rPr>
          <w:spacing w:val="-4"/>
        </w:rPr>
        <w:t> </w:t>
      </w:r>
      <w:r>
        <w:rPr/>
        <w:t>Khảo</w:t>
      </w:r>
      <w:r>
        <w:rPr>
          <w:spacing w:val="-8"/>
        </w:rPr>
        <w:t> </w:t>
      </w:r>
      <w:r>
        <w:rPr/>
        <w:t>sát</w:t>
      </w:r>
      <w:r>
        <w:rPr>
          <w:spacing w:val="-5"/>
        </w:rPr>
        <w:t> </w:t>
      </w:r>
      <w:r>
        <w:rPr/>
        <w:t>khí</w:t>
      </w:r>
      <w:r>
        <w:rPr>
          <w:spacing w:val="-5"/>
        </w:rPr>
        <w:t> </w:t>
      </w:r>
      <w:r>
        <w:rPr/>
        <w:t>tượng</w:t>
      </w:r>
      <w:r>
        <w:rPr>
          <w:spacing w:val="-4"/>
        </w:rPr>
        <w:t> </w:t>
      </w:r>
      <w:r>
        <w:rPr/>
        <w:t>thủy</w:t>
      </w:r>
      <w:r>
        <w:rPr>
          <w:spacing w:val="-5"/>
        </w:rPr>
        <w:t> văn</w:t>
      </w:r>
    </w:p>
    <w:p>
      <w:pPr>
        <w:pStyle w:val="ListParagraph"/>
        <w:numPr>
          <w:ilvl w:val="0"/>
          <w:numId w:val="16"/>
        </w:numPr>
        <w:tabs>
          <w:tab w:pos="1414" w:val="left" w:leader="none"/>
        </w:tabs>
        <w:spacing w:line="242" w:lineRule="auto" w:before="172" w:after="0"/>
        <w:ind w:left="566" w:right="175" w:firstLine="566"/>
        <w:jc w:val="left"/>
        <w:rPr>
          <w:sz w:val="26"/>
        </w:rPr>
      </w:pPr>
      <w:r>
        <w:rPr>
          <w:sz w:val="26"/>
        </w:rPr>
        <w:t>Kiểm</w:t>
      </w:r>
      <w:r>
        <w:rPr>
          <w:spacing w:val="-12"/>
          <w:sz w:val="26"/>
        </w:rPr>
        <w:t> </w:t>
      </w:r>
      <w:r>
        <w:rPr>
          <w:sz w:val="26"/>
        </w:rPr>
        <w:t>tra</w:t>
      </w:r>
      <w:r>
        <w:rPr>
          <w:spacing w:val="-7"/>
          <w:sz w:val="26"/>
        </w:rPr>
        <w:t> </w:t>
      </w:r>
      <w:r>
        <w:rPr>
          <w:sz w:val="26"/>
        </w:rPr>
        <w:t>các</w:t>
      </w:r>
      <w:r>
        <w:rPr>
          <w:spacing w:val="-7"/>
          <w:sz w:val="26"/>
        </w:rPr>
        <w:t> </w:t>
      </w:r>
      <w:r>
        <w:rPr>
          <w:sz w:val="26"/>
        </w:rPr>
        <w:t>số</w:t>
      </w:r>
      <w:r>
        <w:rPr>
          <w:spacing w:val="-7"/>
          <w:sz w:val="26"/>
        </w:rPr>
        <w:t> </w:t>
      </w:r>
      <w:r>
        <w:rPr>
          <w:sz w:val="26"/>
        </w:rPr>
        <w:t>liệu</w:t>
      </w:r>
      <w:r>
        <w:rPr>
          <w:spacing w:val="-7"/>
          <w:sz w:val="26"/>
        </w:rPr>
        <w:t> </w:t>
      </w:r>
      <w:r>
        <w:rPr>
          <w:sz w:val="26"/>
        </w:rPr>
        <w:t>khảo</w:t>
      </w:r>
      <w:r>
        <w:rPr>
          <w:spacing w:val="-7"/>
          <w:sz w:val="26"/>
        </w:rPr>
        <w:t> </w:t>
      </w:r>
      <w:r>
        <w:rPr>
          <w:sz w:val="26"/>
        </w:rPr>
        <w:t>sát</w:t>
      </w:r>
      <w:r>
        <w:rPr>
          <w:spacing w:val="-3"/>
          <w:sz w:val="26"/>
        </w:rPr>
        <w:t> </w:t>
      </w:r>
      <w:r>
        <w:rPr>
          <w:sz w:val="26"/>
        </w:rPr>
        <w:t>khí</w:t>
      </w:r>
      <w:r>
        <w:rPr>
          <w:spacing w:val="-7"/>
          <w:sz w:val="26"/>
        </w:rPr>
        <w:t> </w:t>
      </w:r>
      <w:r>
        <w:rPr>
          <w:sz w:val="26"/>
        </w:rPr>
        <w:t>tượng</w:t>
      </w:r>
      <w:r>
        <w:rPr>
          <w:spacing w:val="-12"/>
          <w:sz w:val="26"/>
        </w:rPr>
        <w:t> </w:t>
      </w:r>
      <w:r>
        <w:rPr>
          <w:sz w:val="26"/>
        </w:rPr>
        <w:t>thủy</w:t>
      </w:r>
      <w:r>
        <w:rPr>
          <w:spacing w:val="-3"/>
          <w:sz w:val="26"/>
        </w:rPr>
        <w:t> </w:t>
      </w:r>
      <w:r>
        <w:rPr>
          <w:sz w:val="26"/>
        </w:rPr>
        <w:t>văn</w:t>
      </w:r>
      <w:r>
        <w:rPr>
          <w:spacing w:val="-7"/>
          <w:sz w:val="26"/>
        </w:rPr>
        <w:t> </w:t>
      </w:r>
      <w:r>
        <w:rPr>
          <w:sz w:val="26"/>
        </w:rPr>
        <w:t>đã</w:t>
      </w:r>
      <w:r>
        <w:rPr>
          <w:spacing w:val="-7"/>
          <w:sz w:val="26"/>
        </w:rPr>
        <w:t> </w:t>
      </w:r>
      <w:r>
        <w:rPr>
          <w:sz w:val="26"/>
        </w:rPr>
        <w:t>thực</w:t>
      </w:r>
      <w:r>
        <w:rPr>
          <w:spacing w:val="-7"/>
          <w:sz w:val="26"/>
        </w:rPr>
        <w:t> </w:t>
      </w:r>
      <w:r>
        <w:rPr>
          <w:sz w:val="26"/>
        </w:rPr>
        <w:t>hiện</w:t>
      </w:r>
      <w:r>
        <w:rPr>
          <w:spacing w:val="-7"/>
          <w:sz w:val="26"/>
        </w:rPr>
        <w:t> </w:t>
      </w:r>
      <w:r>
        <w:rPr>
          <w:sz w:val="26"/>
        </w:rPr>
        <w:t>trong</w:t>
      </w:r>
      <w:r>
        <w:rPr>
          <w:spacing w:val="-12"/>
          <w:sz w:val="26"/>
        </w:rPr>
        <w:t> </w:t>
      </w:r>
      <w:r>
        <w:rPr>
          <w:sz w:val="26"/>
        </w:rPr>
        <w:t>giai</w:t>
      </w:r>
      <w:r>
        <w:rPr>
          <w:spacing w:val="-7"/>
          <w:sz w:val="26"/>
        </w:rPr>
        <w:t> </w:t>
      </w:r>
      <w:r>
        <w:rPr>
          <w:sz w:val="26"/>
        </w:rPr>
        <w:t>đoạn</w:t>
      </w:r>
      <w:r>
        <w:rPr>
          <w:spacing w:val="-7"/>
          <w:sz w:val="26"/>
        </w:rPr>
        <w:t> </w:t>
      </w:r>
      <w:r>
        <w:rPr>
          <w:sz w:val="26"/>
        </w:rPr>
        <w:t>lập BCNCKT để phục vụ cho giai đoạn lập TKKT.</w:t>
      </w:r>
    </w:p>
    <w:p>
      <w:pPr>
        <w:pStyle w:val="ListParagraph"/>
        <w:numPr>
          <w:ilvl w:val="0"/>
          <w:numId w:val="16"/>
        </w:numPr>
        <w:tabs>
          <w:tab w:pos="1415" w:val="left" w:leader="none"/>
        </w:tabs>
        <w:spacing w:line="240" w:lineRule="auto" w:before="39" w:after="0"/>
        <w:ind w:left="1415" w:right="0" w:hanging="282"/>
        <w:jc w:val="left"/>
        <w:rPr>
          <w:rFonts w:ascii="Arial MT" w:hAnsi="Arial MT"/>
          <w:sz w:val="26"/>
        </w:rPr>
      </w:pPr>
      <w:r>
        <w:rPr>
          <w:sz w:val="26"/>
        </w:rPr>
        <w:t>Thu</w:t>
      </w:r>
      <w:r>
        <w:rPr>
          <w:spacing w:val="-5"/>
          <w:sz w:val="26"/>
        </w:rPr>
        <w:t> </w:t>
      </w:r>
      <w:r>
        <w:rPr>
          <w:sz w:val="26"/>
        </w:rPr>
        <w:t>thập</w:t>
      </w:r>
      <w:r>
        <w:rPr>
          <w:spacing w:val="-4"/>
          <w:sz w:val="26"/>
        </w:rPr>
        <w:t> </w:t>
      </w:r>
      <w:r>
        <w:rPr>
          <w:sz w:val="26"/>
        </w:rPr>
        <w:t>tài</w:t>
      </w:r>
      <w:r>
        <w:rPr>
          <w:spacing w:val="-4"/>
          <w:sz w:val="26"/>
        </w:rPr>
        <w:t> </w:t>
      </w:r>
      <w:r>
        <w:rPr>
          <w:sz w:val="26"/>
        </w:rPr>
        <w:t>liệu</w:t>
      </w:r>
      <w:r>
        <w:rPr>
          <w:spacing w:val="-5"/>
          <w:sz w:val="26"/>
        </w:rPr>
        <w:t> </w:t>
      </w:r>
      <w:r>
        <w:rPr>
          <w:sz w:val="26"/>
        </w:rPr>
        <w:t>khí</w:t>
      </w:r>
      <w:r>
        <w:rPr>
          <w:spacing w:val="-4"/>
          <w:sz w:val="26"/>
        </w:rPr>
        <w:t> </w:t>
      </w:r>
      <w:r>
        <w:rPr>
          <w:sz w:val="26"/>
        </w:rPr>
        <w:t>tượng</w:t>
      </w:r>
      <w:r>
        <w:rPr>
          <w:spacing w:val="-9"/>
          <w:sz w:val="26"/>
        </w:rPr>
        <w:t> </w:t>
      </w:r>
      <w:r>
        <w:rPr>
          <w:sz w:val="26"/>
        </w:rPr>
        <w:t>thủy</w:t>
      </w:r>
      <w:r>
        <w:rPr>
          <w:spacing w:val="-4"/>
          <w:sz w:val="26"/>
        </w:rPr>
        <w:t> </w:t>
      </w:r>
      <w:r>
        <w:rPr>
          <w:sz w:val="26"/>
        </w:rPr>
        <w:t>văn khu</w:t>
      </w:r>
      <w:r>
        <w:rPr>
          <w:spacing w:val="1"/>
          <w:sz w:val="26"/>
        </w:rPr>
        <w:t> </w:t>
      </w:r>
      <w:r>
        <w:rPr>
          <w:sz w:val="26"/>
        </w:rPr>
        <w:t>vực</w:t>
      </w:r>
      <w:r>
        <w:rPr>
          <w:spacing w:val="-4"/>
          <w:sz w:val="26"/>
        </w:rPr>
        <w:t> </w:t>
      </w:r>
      <w:r>
        <w:rPr>
          <w:sz w:val="26"/>
        </w:rPr>
        <w:t>trạm</w:t>
      </w:r>
      <w:r>
        <w:rPr>
          <w:spacing w:val="-7"/>
          <w:sz w:val="26"/>
        </w:rPr>
        <w:t> </w:t>
      </w:r>
      <w:r>
        <w:rPr>
          <w:sz w:val="26"/>
        </w:rPr>
        <w:t>để</w:t>
      </w:r>
      <w:r>
        <w:rPr>
          <w:spacing w:val="-4"/>
          <w:sz w:val="26"/>
        </w:rPr>
        <w:t> </w:t>
      </w:r>
      <w:r>
        <w:rPr>
          <w:sz w:val="26"/>
        </w:rPr>
        <w:t>lập</w:t>
      </w:r>
      <w:r>
        <w:rPr>
          <w:spacing w:val="-4"/>
          <w:sz w:val="26"/>
        </w:rPr>
        <w:t> </w:t>
      </w:r>
      <w:r>
        <w:rPr>
          <w:sz w:val="26"/>
        </w:rPr>
        <w:t>báo</w:t>
      </w:r>
      <w:r>
        <w:rPr>
          <w:spacing w:val="-3"/>
          <w:sz w:val="26"/>
        </w:rPr>
        <w:t> </w:t>
      </w:r>
      <w:r>
        <w:rPr>
          <w:spacing w:val="-4"/>
          <w:sz w:val="26"/>
        </w:rPr>
        <w:t>cáo</w:t>
      </w:r>
      <w:r>
        <w:rPr>
          <w:rFonts w:ascii="Arial MT" w:hAnsi="Arial MT"/>
          <w:spacing w:val="-4"/>
          <w:sz w:val="26"/>
        </w:rPr>
        <w:t>.</w:t>
      </w:r>
    </w:p>
    <w:p>
      <w:pPr>
        <w:spacing w:before="41"/>
        <w:ind w:left="1133" w:right="0" w:firstLine="0"/>
        <w:jc w:val="left"/>
        <w:rPr>
          <w:b/>
          <w:i/>
          <w:sz w:val="26"/>
        </w:rPr>
      </w:pPr>
      <w:r>
        <w:rPr>
          <w:b/>
          <w:i/>
          <w:spacing w:val="-4"/>
          <w:sz w:val="26"/>
        </w:rPr>
        <w:t>B</w:t>
      </w:r>
      <w:r>
        <w:rPr>
          <w:b/>
          <w:i/>
          <w:spacing w:val="-9"/>
          <w:sz w:val="26"/>
        </w:rPr>
        <w:t> </w:t>
      </w:r>
      <w:r>
        <w:rPr>
          <w:b/>
          <w:i/>
          <w:spacing w:val="-4"/>
          <w:sz w:val="26"/>
        </w:rPr>
        <w:t>-</w:t>
      </w:r>
      <w:r>
        <w:rPr>
          <w:b/>
          <w:i/>
          <w:spacing w:val="-8"/>
          <w:sz w:val="26"/>
        </w:rPr>
        <w:t> </w:t>
      </w:r>
      <w:r>
        <w:rPr>
          <w:b/>
          <w:i/>
          <w:spacing w:val="-4"/>
          <w:sz w:val="26"/>
        </w:rPr>
        <w:t>Phần</w:t>
      </w:r>
      <w:r>
        <w:rPr>
          <w:b/>
          <w:i/>
          <w:spacing w:val="-8"/>
          <w:sz w:val="26"/>
        </w:rPr>
        <w:t> </w:t>
      </w:r>
      <w:r>
        <w:rPr>
          <w:b/>
          <w:i/>
          <w:spacing w:val="-4"/>
          <w:sz w:val="26"/>
        </w:rPr>
        <w:t>đường</w:t>
      </w:r>
      <w:r>
        <w:rPr>
          <w:b/>
          <w:i/>
          <w:spacing w:val="-8"/>
          <w:sz w:val="26"/>
        </w:rPr>
        <w:t> </w:t>
      </w:r>
      <w:r>
        <w:rPr>
          <w:b/>
          <w:i/>
          <w:spacing w:val="-4"/>
          <w:sz w:val="26"/>
        </w:rPr>
        <w:t>dây</w:t>
      </w:r>
      <w:r>
        <w:rPr>
          <w:b/>
          <w:i/>
          <w:spacing w:val="-8"/>
          <w:sz w:val="26"/>
        </w:rPr>
        <w:t> </w:t>
      </w:r>
      <w:r>
        <w:rPr>
          <w:b/>
          <w:i/>
          <w:spacing w:val="-4"/>
          <w:sz w:val="26"/>
        </w:rPr>
        <w:t>220kV</w:t>
      </w:r>
      <w:r>
        <w:rPr>
          <w:b/>
          <w:i/>
          <w:spacing w:val="-13"/>
          <w:sz w:val="26"/>
        </w:rPr>
        <w:t> </w:t>
      </w:r>
      <w:r>
        <w:rPr>
          <w:b/>
          <w:i/>
          <w:spacing w:val="-4"/>
          <w:sz w:val="26"/>
        </w:rPr>
        <w:t>đấu</w:t>
      </w:r>
      <w:r>
        <w:rPr>
          <w:b/>
          <w:i/>
          <w:spacing w:val="-8"/>
          <w:sz w:val="26"/>
        </w:rPr>
        <w:t> </w:t>
      </w:r>
      <w:r>
        <w:rPr>
          <w:b/>
          <w:i/>
          <w:spacing w:val="-4"/>
          <w:sz w:val="26"/>
        </w:rPr>
        <w:t>nối</w:t>
      </w:r>
      <w:r>
        <w:rPr>
          <w:b/>
          <w:i/>
          <w:spacing w:val="-10"/>
          <w:sz w:val="26"/>
        </w:rPr>
        <w:t> </w:t>
      </w:r>
      <w:r>
        <w:rPr>
          <w:b/>
          <w:i/>
          <w:spacing w:val="-4"/>
          <w:sz w:val="26"/>
        </w:rPr>
        <w:t>và</w:t>
      </w:r>
      <w:r>
        <w:rPr>
          <w:b/>
          <w:i/>
          <w:spacing w:val="-8"/>
          <w:sz w:val="26"/>
        </w:rPr>
        <w:t> </w:t>
      </w:r>
      <w:r>
        <w:rPr>
          <w:b/>
          <w:i/>
          <w:spacing w:val="-4"/>
          <w:sz w:val="26"/>
        </w:rPr>
        <w:t>đường</w:t>
      </w:r>
      <w:r>
        <w:rPr>
          <w:b/>
          <w:i/>
          <w:spacing w:val="-8"/>
          <w:sz w:val="26"/>
        </w:rPr>
        <w:t> </w:t>
      </w:r>
      <w:r>
        <w:rPr>
          <w:b/>
          <w:i/>
          <w:spacing w:val="-4"/>
          <w:sz w:val="26"/>
        </w:rPr>
        <w:t>dây</w:t>
      </w:r>
      <w:r>
        <w:rPr>
          <w:b/>
          <w:i/>
          <w:spacing w:val="-8"/>
          <w:sz w:val="26"/>
        </w:rPr>
        <w:t> </w:t>
      </w:r>
      <w:r>
        <w:rPr>
          <w:b/>
          <w:i/>
          <w:spacing w:val="-4"/>
          <w:sz w:val="26"/>
        </w:rPr>
        <w:t>trung</w:t>
      </w:r>
      <w:r>
        <w:rPr>
          <w:b/>
          <w:i/>
          <w:spacing w:val="-8"/>
          <w:sz w:val="26"/>
        </w:rPr>
        <w:t> </w:t>
      </w:r>
      <w:r>
        <w:rPr>
          <w:b/>
          <w:i/>
          <w:spacing w:val="-4"/>
          <w:sz w:val="26"/>
        </w:rPr>
        <w:t>thế</w:t>
      </w:r>
      <w:r>
        <w:rPr>
          <w:b/>
          <w:i/>
          <w:spacing w:val="-8"/>
          <w:sz w:val="26"/>
        </w:rPr>
        <w:t> </w:t>
      </w:r>
      <w:r>
        <w:rPr>
          <w:b/>
          <w:i/>
          <w:spacing w:val="-4"/>
          <w:sz w:val="26"/>
        </w:rPr>
        <w:t>tự</w:t>
      </w:r>
      <w:r>
        <w:rPr>
          <w:b/>
          <w:i/>
          <w:spacing w:val="-10"/>
          <w:sz w:val="26"/>
        </w:rPr>
        <w:t> </w:t>
      </w:r>
      <w:r>
        <w:rPr>
          <w:b/>
          <w:i/>
          <w:spacing w:val="-4"/>
          <w:sz w:val="26"/>
        </w:rPr>
        <w:t>dùng</w:t>
      </w:r>
    </w:p>
    <w:p>
      <w:pPr>
        <w:pStyle w:val="Heading1"/>
        <w:spacing w:before="181"/>
        <w:ind w:left="1416"/>
      </w:pPr>
      <w:r>
        <w:rPr/>
        <w:t>a/</w:t>
      </w:r>
      <w:r>
        <w:rPr>
          <w:spacing w:val="-4"/>
        </w:rPr>
        <w:t> </w:t>
      </w:r>
      <w:r>
        <w:rPr/>
        <w:t>Khảo</w:t>
      </w:r>
      <w:r>
        <w:rPr>
          <w:spacing w:val="-8"/>
        </w:rPr>
        <w:t> </w:t>
      </w:r>
      <w:r>
        <w:rPr/>
        <w:t>sát</w:t>
      </w:r>
      <w:r>
        <w:rPr>
          <w:spacing w:val="-3"/>
        </w:rPr>
        <w:t> </w:t>
      </w:r>
      <w:r>
        <w:rPr/>
        <w:t>địa</w:t>
      </w:r>
      <w:r>
        <w:rPr>
          <w:spacing w:val="-3"/>
        </w:rPr>
        <w:t> </w:t>
      </w:r>
      <w:r>
        <w:rPr>
          <w:spacing w:val="-4"/>
        </w:rPr>
        <w:t>hình:</w:t>
      </w:r>
    </w:p>
    <w:p>
      <w:pPr>
        <w:pStyle w:val="ListParagraph"/>
        <w:numPr>
          <w:ilvl w:val="1"/>
          <w:numId w:val="16"/>
        </w:numPr>
        <w:tabs>
          <w:tab w:pos="1698" w:val="left" w:leader="none"/>
          <w:tab w:pos="1700" w:val="left" w:leader="none"/>
        </w:tabs>
        <w:spacing w:line="285" w:lineRule="auto" w:before="177" w:after="0"/>
        <w:ind w:left="1700" w:right="166" w:hanging="284"/>
        <w:jc w:val="left"/>
        <w:rPr>
          <w:sz w:val="26"/>
        </w:rPr>
      </w:pPr>
      <w:r>
        <w:rPr>
          <w:sz w:val="26"/>
        </w:rPr>
        <w:t>Điều tra, đo đạc bổ</w:t>
      </w:r>
      <w:r>
        <w:rPr>
          <w:spacing w:val="-2"/>
          <w:sz w:val="26"/>
        </w:rPr>
        <w:t> </w:t>
      </w:r>
      <w:r>
        <w:rPr>
          <w:sz w:val="26"/>
        </w:rPr>
        <w:t>sung</w:t>
      </w:r>
      <w:r>
        <w:rPr>
          <w:spacing w:val="-2"/>
          <w:sz w:val="26"/>
        </w:rPr>
        <w:t> </w:t>
      </w:r>
      <w:r>
        <w:rPr>
          <w:sz w:val="26"/>
        </w:rPr>
        <w:t>địa hình, địa vật… phát sinh phục vụ công</w:t>
      </w:r>
      <w:r>
        <w:rPr>
          <w:spacing w:val="-1"/>
          <w:sz w:val="26"/>
        </w:rPr>
        <w:t> </w:t>
      </w:r>
      <w:r>
        <w:rPr>
          <w:sz w:val="26"/>
        </w:rPr>
        <w:t>tác kiểm tra và hiệu chỉnh thiết kế.</w:t>
      </w:r>
    </w:p>
    <w:p>
      <w:pPr>
        <w:pStyle w:val="ListParagraph"/>
        <w:numPr>
          <w:ilvl w:val="1"/>
          <w:numId w:val="16"/>
        </w:numPr>
        <w:tabs>
          <w:tab w:pos="1698" w:val="left" w:leader="none"/>
        </w:tabs>
        <w:spacing w:line="240" w:lineRule="auto" w:before="120" w:after="0"/>
        <w:ind w:left="1698" w:right="0" w:hanging="282"/>
        <w:jc w:val="left"/>
        <w:rPr>
          <w:sz w:val="26"/>
        </w:rPr>
      </w:pPr>
      <w:r>
        <w:rPr>
          <w:sz w:val="26"/>
        </w:rPr>
        <w:t>Đo</w:t>
      </w:r>
      <w:r>
        <w:rPr>
          <w:spacing w:val="-4"/>
          <w:sz w:val="26"/>
        </w:rPr>
        <w:t> </w:t>
      </w:r>
      <w:r>
        <w:rPr>
          <w:sz w:val="26"/>
        </w:rPr>
        <w:t>đạc,</w:t>
      </w:r>
      <w:r>
        <w:rPr>
          <w:spacing w:val="-1"/>
          <w:sz w:val="26"/>
        </w:rPr>
        <w:t> </w:t>
      </w:r>
      <w:r>
        <w:rPr>
          <w:sz w:val="26"/>
        </w:rPr>
        <w:t>phân</w:t>
      </w:r>
      <w:r>
        <w:rPr>
          <w:spacing w:val="-2"/>
          <w:sz w:val="26"/>
        </w:rPr>
        <w:t> </w:t>
      </w:r>
      <w:r>
        <w:rPr>
          <w:sz w:val="26"/>
        </w:rPr>
        <w:t>trụ</w:t>
      </w:r>
      <w:r>
        <w:rPr>
          <w:spacing w:val="-7"/>
          <w:sz w:val="26"/>
        </w:rPr>
        <w:t> </w:t>
      </w:r>
      <w:r>
        <w:rPr>
          <w:sz w:val="26"/>
        </w:rPr>
        <w:t>trung</w:t>
      </w:r>
      <w:r>
        <w:rPr>
          <w:spacing w:val="-8"/>
          <w:sz w:val="26"/>
        </w:rPr>
        <w:t> </w:t>
      </w:r>
      <w:r>
        <w:rPr>
          <w:sz w:val="26"/>
        </w:rPr>
        <w:t>gian</w:t>
      </w:r>
      <w:r>
        <w:rPr>
          <w:spacing w:val="-2"/>
          <w:sz w:val="26"/>
        </w:rPr>
        <w:t> </w:t>
      </w:r>
      <w:r>
        <w:rPr>
          <w:sz w:val="26"/>
        </w:rPr>
        <w:t>tại</w:t>
      </w:r>
      <w:r>
        <w:rPr>
          <w:spacing w:val="-3"/>
          <w:sz w:val="26"/>
        </w:rPr>
        <w:t> </w:t>
      </w:r>
      <w:r>
        <w:rPr>
          <w:sz w:val="26"/>
        </w:rPr>
        <w:t>thực</w:t>
      </w:r>
      <w:r>
        <w:rPr>
          <w:spacing w:val="-3"/>
          <w:sz w:val="26"/>
        </w:rPr>
        <w:t> </w:t>
      </w:r>
      <w:r>
        <w:rPr>
          <w:spacing w:val="-4"/>
          <w:sz w:val="26"/>
        </w:rPr>
        <w:t>địa.</w:t>
      </w:r>
    </w:p>
    <w:p>
      <w:pPr>
        <w:pStyle w:val="ListParagraph"/>
        <w:numPr>
          <w:ilvl w:val="1"/>
          <w:numId w:val="16"/>
        </w:numPr>
        <w:tabs>
          <w:tab w:pos="1698" w:val="left" w:leader="none"/>
          <w:tab w:pos="1700" w:val="left" w:leader="none"/>
        </w:tabs>
        <w:spacing w:line="285" w:lineRule="auto" w:before="180" w:after="0"/>
        <w:ind w:left="1700" w:right="175" w:hanging="284"/>
        <w:jc w:val="both"/>
        <w:rPr>
          <w:sz w:val="26"/>
        </w:rPr>
      </w:pPr>
      <w:r>
        <w:rPr>
          <w:sz w:val="26"/>
        </w:rPr>
        <w:t>Đo nối cao tọa độ VN2000 vào các vị trí trụ trung gian, tương đương đường chuyền cấp 2.</w:t>
      </w:r>
    </w:p>
    <w:p>
      <w:pPr>
        <w:pStyle w:val="ListParagraph"/>
        <w:numPr>
          <w:ilvl w:val="1"/>
          <w:numId w:val="16"/>
        </w:numPr>
        <w:tabs>
          <w:tab w:pos="1698" w:val="left" w:leader="none"/>
          <w:tab w:pos="1700" w:val="left" w:leader="none"/>
        </w:tabs>
        <w:spacing w:line="288" w:lineRule="auto" w:before="121" w:after="0"/>
        <w:ind w:left="1700" w:right="172" w:hanging="284"/>
        <w:jc w:val="both"/>
        <w:rPr>
          <w:sz w:val="26"/>
        </w:rPr>
      </w:pPr>
      <w:r>
        <w:rPr>
          <w:sz w:val="26"/>
        </w:rPr>
        <w:t>Đo vẽ bản đồ tỷ lệ 1/200, đường</w:t>
      </w:r>
      <w:r>
        <w:rPr>
          <w:spacing w:val="-2"/>
          <w:sz w:val="26"/>
        </w:rPr>
        <w:t> </w:t>
      </w:r>
      <w:r>
        <w:rPr>
          <w:sz w:val="26"/>
        </w:rPr>
        <w:t>đồng</w:t>
      </w:r>
      <w:r>
        <w:rPr>
          <w:spacing w:val="-2"/>
          <w:sz w:val="26"/>
        </w:rPr>
        <w:t> </w:t>
      </w:r>
      <w:r>
        <w:rPr>
          <w:sz w:val="26"/>
        </w:rPr>
        <w:t>mức 0,5m</w:t>
      </w:r>
      <w:r>
        <w:rPr>
          <w:spacing w:val="-2"/>
          <w:sz w:val="26"/>
        </w:rPr>
        <w:t> </w:t>
      </w:r>
      <w:r>
        <w:rPr>
          <w:sz w:val="26"/>
        </w:rPr>
        <w:t>tất cả các vị trí cột với diện tích</w:t>
      </w:r>
      <w:r>
        <w:rPr>
          <w:spacing w:val="-3"/>
          <w:sz w:val="26"/>
        </w:rPr>
        <w:t> </w:t>
      </w:r>
      <w:r>
        <w:rPr>
          <w:sz w:val="26"/>
        </w:rPr>
        <w:t>đo</w:t>
      </w:r>
      <w:r>
        <w:rPr>
          <w:spacing w:val="-3"/>
          <w:sz w:val="26"/>
        </w:rPr>
        <w:t> </w:t>
      </w:r>
      <w:r>
        <w:rPr>
          <w:sz w:val="26"/>
        </w:rPr>
        <w:t>vẽ</w:t>
      </w:r>
      <w:r>
        <w:rPr>
          <w:spacing w:val="-2"/>
          <w:sz w:val="26"/>
        </w:rPr>
        <w:t> </w:t>
      </w:r>
      <w:r>
        <w:rPr>
          <w:sz w:val="26"/>
        </w:rPr>
        <w:t>là</w:t>
      </w:r>
      <w:r>
        <w:rPr>
          <w:spacing w:val="-3"/>
          <w:sz w:val="26"/>
        </w:rPr>
        <w:t> </w:t>
      </w:r>
      <w:r>
        <w:rPr>
          <w:sz w:val="26"/>
        </w:rPr>
        <w:t>60x80m</w:t>
      </w:r>
      <w:r>
        <w:rPr>
          <w:spacing w:val="-7"/>
          <w:sz w:val="26"/>
        </w:rPr>
        <w:t> </w:t>
      </w:r>
      <w:r>
        <w:rPr>
          <w:sz w:val="26"/>
        </w:rPr>
        <w:t>cho</w:t>
      </w:r>
      <w:r>
        <w:rPr>
          <w:spacing w:val="-2"/>
          <w:sz w:val="26"/>
        </w:rPr>
        <w:t> </w:t>
      </w:r>
      <w:r>
        <w:rPr>
          <w:sz w:val="26"/>
        </w:rPr>
        <w:t>mỗi</w:t>
      </w:r>
      <w:r>
        <w:rPr>
          <w:spacing w:val="-3"/>
          <w:sz w:val="26"/>
        </w:rPr>
        <w:t> </w:t>
      </w:r>
      <w:r>
        <w:rPr>
          <w:sz w:val="26"/>
        </w:rPr>
        <w:t>vị</w:t>
      </w:r>
      <w:r>
        <w:rPr>
          <w:spacing w:val="-3"/>
          <w:sz w:val="26"/>
        </w:rPr>
        <w:t> </w:t>
      </w:r>
      <w:r>
        <w:rPr>
          <w:sz w:val="26"/>
        </w:rPr>
        <w:t>trí</w:t>
      </w:r>
      <w:r>
        <w:rPr>
          <w:spacing w:val="-3"/>
          <w:sz w:val="26"/>
        </w:rPr>
        <w:t> </w:t>
      </w:r>
      <w:r>
        <w:rPr>
          <w:sz w:val="26"/>
        </w:rPr>
        <w:t>cột</w:t>
      </w:r>
      <w:r>
        <w:rPr>
          <w:spacing w:val="-3"/>
          <w:sz w:val="26"/>
        </w:rPr>
        <w:t> </w:t>
      </w:r>
      <w:r>
        <w:rPr>
          <w:sz w:val="26"/>
        </w:rPr>
        <w:t>của</w:t>
      </w:r>
      <w:r>
        <w:rPr>
          <w:spacing w:val="-2"/>
          <w:sz w:val="26"/>
        </w:rPr>
        <w:t> </w:t>
      </w:r>
      <w:r>
        <w:rPr>
          <w:sz w:val="26"/>
        </w:rPr>
        <w:t>các</w:t>
      </w:r>
      <w:r>
        <w:rPr>
          <w:spacing w:val="-7"/>
          <w:sz w:val="26"/>
        </w:rPr>
        <w:t> </w:t>
      </w:r>
      <w:r>
        <w:rPr>
          <w:sz w:val="26"/>
        </w:rPr>
        <w:t>đoạn</w:t>
      </w:r>
      <w:r>
        <w:rPr>
          <w:spacing w:val="-2"/>
          <w:sz w:val="26"/>
        </w:rPr>
        <w:t> </w:t>
      </w:r>
      <w:r>
        <w:rPr>
          <w:sz w:val="26"/>
        </w:rPr>
        <w:t>đấu</w:t>
      </w:r>
      <w:r>
        <w:rPr>
          <w:spacing w:val="-7"/>
          <w:sz w:val="26"/>
        </w:rPr>
        <w:t> </w:t>
      </w:r>
      <w:r>
        <w:rPr>
          <w:sz w:val="26"/>
        </w:rPr>
        <w:t>nối</w:t>
      </w:r>
      <w:r>
        <w:rPr>
          <w:spacing w:val="-3"/>
          <w:sz w:val="26"/>
        </w:rPr>
        <w:t> </w:t>
      </w:r>
      <w:r>
        <w:rPr>
          <w:sz w:val="26"/>
        </w:rPr>
        <w:t>220kV</w:t>
      </w:r>
      <w:r>
        <w:rPr>
          <w:spacing w:val="-3"/>
          <w:sz w:val="26"/>
        </w:rPr>
        <w:t> </w:t>
      </w:r>
      <w:r>
        <w:rPr>
          <w:sz w:val="26"/>
        </w:rPr>
        <w:t>(để</w:t>
      </w:r>
      <w:r>
        <w:rPr>
          <w:spacing w:val="-2"/>
          <w:sz w:val="26"/>
        </w:rPr>
        <w:t> </w:t>
      </w:r>
      <w:r>
        <w:rPr>
          <w:sz w:val="26"/>
        </w:rPr>
        <w:t>xử</w:t>
      </w:r>
      <w:r>
        <w:rPr>
          <w:spacing w:val="-4"/>
          <w:sz w:val="26"/>
        </w:rPr>
        <w:t> </w:t>
      </w:r>
      <w:r>
        <w:rPr>
          <w:sz w:val="26"/>
        </w:rPr>
        <w:t>lý kè móng). Tổng diện tích 0,96 ha (tính cho 02 vị trí).</w:t>
      </w:r>
    </w:p>
    <w:p>
      <w:pPr>
        <w:pStyle w:val="ListParagraph"/>
        <w:numPr>
          <w:ilvl w:val="0"/>
          <w:numId w:val="17"/>
        </w:numPr>
        <w:tabs>
          <w:tab w:pos="1415" w:val="left" w:leader="none"/>
        </w:tabs>
        <w:spacing w:line="240" w:lineRule="auto" w:before="118" w:after="0"/>
        <w:ind w:left="1415" w:right="0" w:hanging="282"/>
        <w:jc w:val="both"/>
        <w:rPr>
          <w:b/>
          <w:i/>
          <w:sz w:val="26"/>
        </w:rPr>
      </w:pPr>
      <w:r>
        <w:rPr>
          <w:b/>
          <w:i/>
          <w:sz w:val="26"/>
        </w:rPr>
        <w:t>Lập</w:t>
      </w:r>
      <w:r>
        <w:rPr>
          <w:b/>
          <w:i/>
          <w:spacing w:val="-5"/>
          <w:sz w:val="26"/>
        </w:rPr>
        <w:t> </w:t>
      </w:r>
      <w:r>
        <w:rPr>
          <w:b/>
          <w:i/>
          <w:sz w:val="26"/>
        </w:rPr>
        <w:t>báo</w:t>
      </w:r>
      <w:r>
        <w:rPr>
          <w:b/>
          <w:i/>
          <w:spacing w:val="-4"/>
          <w:sz w:val="26"/>
        </w:rPr>
        <w:t> </w:t>
      </w:r>
      <w:r>
        <w:rPr>
          <w:b/>
          <w:i/>
          <w:sz w:val="26"/>
        </w:rPr>
        <w:t>cáo</w:t>
      </w:r>
      <w:r>
        <w:rPr>
          <w:b/>
          <w:i/>
          <w:spacing w:val="-3"/>
          <w:sz w:val="26"/>
        </w:rPr>
        <w:t> </w:t>
      </w:r>
      <w:r>
        <w:rPr>
          <w:b/>
          <w:i/>
          <w:sz w:val="26"/>
        </w:rPr>
        <w:t>khảo</w:t>
      </w:r>
      <w:r>
        <w:rPr>
          <w:b/>
          <w:i/>
          <w:spacing w:val="-4"/>
          <w:sz w:val="26"/>
        </w:rPr>
        <w:t> </w:t>
      </w:r>
      <w:r>
        <w:rPr>
          <w:b/>
          <w:i/>
          <w:sz w:val="26"/>
        </w:rPr>
        <w:t>sát</w:t>
      </w:r>
      <w:r>
        <w:rPr>
          <w:b/>
          <w:i/>
          <w:spacing w:val="-5"/>
          <w:sz w:val="26"/>
        </w:rPr>
        <w:t> </w:t>
      </w:r>
      <w:r>
        <w:rPr>
          <w:b/>
          <w:i/>
          <w:sz w:val="26"/>
        </w:rPr>
        <w:t>phần</w:t>
      </w:r>
      <w:r>
        <w:rPr>
          <w:b/>
          <w:i/>
          <w:spacing w:val="-4"/>
          <w:sz w:val="26"/>
        </w:rPr>
        <w:t> </w:t>
      </w:r>
      <w:r>
        <w:rPr>
          <w:b/>
          <w:i/>
          <w:sz w:val="26"/>
        </w:rPr>
        <w:t>địa</w:t>
      </w:r>
      <w:r>
        <w:rPr>
          <w:b/>
          <w:i/>
          <w:spacing w:val="-4"/>
          <w:sz w:val="26"/>
        </w:rPr>
        <w:t> </w:t>
      </w:r>
      <w:r>
        <w:rPr>
          <w:b/>
          <w:i/>
          <w:sz w:val="26"/>
        </w:rPr>
        <w:t>hình</w:t>
      </w:r>
      <w:r>
        <w:rPr>
          <w:b/>
          <w:i/>
          <w:spacing w:val="-4"/>
          <w:sz w:val="26"/>
        </w:rPr>
        <w:t> </w:t>
      </w:r>
      <w:r>
        <w:rPr>
          <w:b/>
          <w:i/>
          <w:sz w:val="26"/>
        </w:rPr>
        <w:t>cho</w:t>
      </w:r>
      <w:r>
        <w:rPr>
          <w:b/>
          <w:i/>
          <w:spacing w:val="-9"/>
          <w:sz w:val="26"/>
        </w:rPr>
        <w:t> </w:t>
      </w:r>
      <w:r>
        <w:rPr>
          <w:b/>
          <w:i/>
          <w:sz w:val="26"/>
        </w:rPr>
        <w:t>các</w:t>
      </w:r>
      <w:r>
        <w:rPr>
          <w:b/>
          <w:i/>
          <w:spacing w:val="-8"/>
          <w:sz w:val="26"/>
        </w:rPr>
        <w:t> </w:t>
      </w:r>
      <w:r>
        <w:rPr>
          <w:b/>
          <w:i/>
          <w:sz w:val="26"/>
        </w:rPr>
        <w:t>đoạn</w:t>
      </w:r>
      <w:r>
        <w:rPr>
          <w:b/>
          <w:i/>
          <w:spacing w:val="-4"/>
          <w:sz w:val="26"/>
        </w:rPr>
        <w:t> </w:t>
      </w:r>
      <w:r>
        <w:rPr>
          <w:b/>
          <w:i/>
          <w:sz w:val="26"/>
        </w:rPr>
        <w:t>đấu</w:t>
      </w:r>
      <w:r>
        <w:rPr>
          <w:b/>
          <w:i/>
          <w:spacing w:val="-4"/>
          <w:sz w:val="26"/>
        </w:rPr>
        <w:t> nối.</w:t>
      </w:r>
    </w:p>
    <w:p>
      <w:pPr>
        <w:pStyle w:val="Heading1"/>
        <w:spacing w:before="182"/>
        <w:ind w:left="1416"/>
      </w:pPr>
      <w:r>
        <w:rPr/>
        <w:t>b/</w:t>
      </w:r>
      <w:r>
        <w:rPr>
          <w:spacing w:val="-4"/>
        </w:rPr>
        <w:t> </w:t>
      </w:r>
      <w:r>
        <w:rPr/>
        <w:t>Khảo</w:t>
      </w:r>
      <w:r>
        <w:rPr>
          <w:spacing w:val="-8"/>
        </w:rPr>
        <w:t> </w:t>
      </w:r>
      <w:r>
        <w:rPr/>
        <w:t>sát</w:t>
      </w:r>
      <w:r>
        <w:rPr>
          <w:spacing w:val="-3"/>
        </w:rPr>
        <w:t> </w:t>
      </w:r>
      <w:r>
        <w:rPr/>
        <w:t>địa</w:t>
      </w:r>
      <w:r>
        <w:rPr>
          <w:spacing w:val="-3"/>
        </w:rPr>
        <w:t> </w:t>
      </w:r>
      <w:r>
        <w:rPr>
          <w:spacing w:val="-4"/>
        </w:rPr>
        <w:t>chất:</w:t>
      </w:r>
    </w:p>
    <w:p>
      <w:pPr>
        <w:pStyle w:val="ListParagraph"/>
        <w:numPr>
          <w:ilvl w:val="1"/>
          <w:numId w:val="17"/>
        </w:numPr>
        <w:tabs>
          <w:tab w:pos="1983" w:val="left" w:leader="none"/>
        </w:tabs>
        <w:spacing w:line="240" w:lineRule="auto" w:before="177" w:after="0"/>
        <w:ind w:left="1983" w:right="0" w:hanging="567"/>
        <w:jc w:val="left"/>
        <w:rPr>
          <w:sz w:val="26"/>
        </w:rPr>
      </w:pPr>
      <w:r>
        <w:rPr>
          <w:sz w:val="26"/>
        </w:rPr>
        <w:t>Thu</w:t>
      </w:r>
      <w:r>
        <w:rPr>
          <w:spacing w:val="-4"/>
          <w:sz w:val="26"/>
        </w:rPr>
        <w:t> </w:t>
      </w:r>
      <w:r>
        <w:rPr>
          <w:sz w:val="26"/>
        </w:rPr>
        <w:t>thập</w:t>
      </w:r>
      <w:r>
        <w:rPr>
          <w:spacing w:val="-3"/>
          <w:sz w:val="26"/>
        </w:rPr>
        <w:t> </w:t>
      </w:r>
      <w:r>
        <w:rPr>
          <w:sz w:val="26"/>
        </w:rPr>
        <w:t>các</w:t>
      </w:r>
      <w:r>
        <w:rPr>
          <w:spacing w:val="-2"/>
          <w:sz w:val="26"/>
        </w:rPr>
        <w:t> </w:t>
      </w:r>
      <w:r>
        <w:rPr>
          <w:sz w:val="26"/>
        </w:rPr>
        <w:t>tài</w:t>
      </w:r>
      <w:r>
        <w:rPr>
          <w:spacing w:val="-3"/>
          <w:sz w:val="26"/>
        </w:rPr>
        <w:t> </w:t>
      </w:r>
      <w:r>
        <w:rPr>
          <w:sz w:val="26"/>
        </w:rPr>
        <w:t>liệu</w:t>
      </w:r>
      <w:r>
        <w:rPr>
          <w:spacing w:val="-4"/>
          <w:sz w:val="26"/>
        </w:rPr>
        <w:t> </w:t>
      </w:r>
      <w:r>
        <w:rPr>
          <w:sz w:val="26"/>
        </w:rPr>
        <w:t>khảo</w:t>
      </w:r>
      <w:r>
        <w:rPr>
          <w:spacing w:val="-2"/>
          <w:sz w:val="26"/>
        </w:rPr>
        <w:t> </w:t>
      </w:r>
      <w:r>
        <w:rPr>
          <w:sz w:val="26"/>
        </w:rPr>
        <w:t>sát</w:t>
      </w:r>
      <w:r>
        <w:rPr>
          <w:spacing w:val="-3"/>
          <w:sz w:val="26"/>
        </w:rPr>
        <w:t> </w:t>
      </w:r>
      <w:r>
        <w:rPr>
          <w:sz w:val="26"/>
        </w:rPr>
        <w:t>đã</w:t>
      </w:r>
      <w:r>
        <w:rPr>
          <w:spacing w:val="-3"/>
          <w:sz w:val="26"/>
        </w:rPr>
        <w:t> </w:t>
      </w:r>
      <w:r>
        <w:rPr>
          <w:spacing w:val="-5"/>
          <w:sz w:val="26"/>
        </w:rPr>
        <w:t>có.</w:t>
      </w:r>
    </w:p>
    <w:p>
      <w:pPr>
        <w:pStyle w:val="ListParagraph"/>
        <w:numPr>
          <w:ilvl w:val="1"/>
          <w:numId w:val="17"/>
        </w:numPr>
        <w:tabs>
          <w:tab w:pos="1983" w:val="left" w:leader="none"/>
        </w:tabs>
        <w:spacing w:line="240" w:lineRule="auto" w:before="180" w:after="0"/>
        <w:ind w:left="1983" w:right="0" w:hanging="567"/>
        <w:jc w:val="left"/>
        <w:rPr>
          <w:sz w:val="26"/>
        </w:rPr>
      </w:pPr>
      <w:r>
        <w:rPr>
          <w:sz w:val="26"/>
        </w:rPr>
        <w:t>Thăm</w:t>
      </w:r>
      <w:r>
        <w:rPr>
          <w:spacing w:val="-7"/>
          <w:sz w:val="26"/>
        </w:rPr>
        <w:t> </w:t>
      </w:r>
      <w:r>
        <w:rPr>
          <w:sz w:val="26"/>
        </w:rPr>
        <w:t>dò</w:t>
      </w:r>
      <w:r>
        <w:rPr>
          <w:spacing w:val="-3"/>
          <w:sz w:val="26"/>
        </w:rPr>
        <w:t> </w:t>
      </w:r>
      <w:r>
        <w:rPr>
          <w:sz w:val="26"/>
        </w:rPr>
        <w:t>địa</w:t>
      </w:r>
      <w:r>
        <w:rPr>
          <w:spacing w:val="-3"/>
          <w:sz w:val="26"/>
        </w:rPr>
        <w:t> </w:t>
      </w:r>
      <w:r>
        <w:rPr>
          <w:sz w:val="26"/>
        </w:rPr>
        <w:t>chất</w:t>
      </w:r>
      <w:r>
        <w:rPr>
          <w:spacing w:val="-2"/>
          <w:sz w:val="26"/>
        </w:rPr>
        <w:t> </w:t>
      </w:r>
      <w:r>
        <w:rPr>
          <w:sz w:val="26"/>
        </w:rPr>
        <w:t>công</w:t>
      </w:r>
      <w:r>
        <w:rPr>
          <w:spacing w:val="-8"/>
          <w:sz w:val="26"/>
        </w:rPr>
        <w:t> </w:t>
      </w:r>
      <w:r>
        <w:rPr>
          <w:spacing w:val="-2"/>
          <w:sz w:val="26"/>
        </w:rPr>
        <w:t>trình:</w:t>
      </w:r>
    </w:p>
    <w:p>
      <w:pPr>
        <w:pStyle w:val="ListParagraph"/>
        <w:numPr>
          <w:ilvl w:val="0"/>
          <w:numId w:val="18"/>
        </w:numPr>
        <w:tabs>
          <w:tab w:pos="1698" w:val="left" w:leader="none"/>
        </w:tabs>
        <w:spacing w:line="240" w:lineRule="auto" w:before="177" w:after="0"/>
        <w:ind w:left="1698" w:right="0" w:hanging="282"/>
        <w:jc w:val="left"/>
        <w:rPr>
          <w:sz w:val="26"/>
        </w:rPr>
      </w:pPr>
      <w:r>
        <w:rPr>
          <w:sz w:val="26"/>
        </w:rPr>
        <w:t>Khoan</w:t>
      </w:r>
      <w:r>
        <w:rPr>
          <w:spacing w:val="-3"/>
          <w:sz w:val="26"/>
        </w:rPr>
        <w:t> </w:t>
      </w:r>
      <w:r>
        <w:rPr>
          <w:sz w:val="26"/>
        </w:rPr>
        <w:t>tay</w:t>
      </w:r>
      <w:r>
        <w:rPr>
          <w:spacing w:val="-3"/>
          <w:sz w:val="26"/>
        </w:rPr>
        <w:t> </w:t>
      </w:r>
      <w:r>
        <w:rPr>
          <w:sz w:val="26"/>
        </w:rPr>
        <w:t>tại</w:t>
      </w:r>
      <w:r>
        <w:rPr>
          <w:spacing w:val="-3"/>
          <w:sz w:val="26"/>
        </w:rPr>
        <w:t> </w:t>
      </w:r>
      <w:r>
        <w:rPr>
          <w:sz w:val="26"/>
        </w:rPr>
        <w:t>1</w:t>
      </w:r>
      <w:r>
        <w:rPr>
          <w:spacing w:val="-3"/>
          <w:sz w:val="26"/>
        </w:rPr>
        <w:t> </w:t>
      </w:r>
      <w:r>
        <w:rPr>
          <w:sz w:val="26"/>
        </w:rPr>
        <w:t>vị</w:t>
      </w:r>
      <w:r>
        <w:rPr>
          <w:spacing w:val="-3"/>
          <w:sz w:val="26"/>
        </w:rPr>
        <w:t> </w:t>
      </w:r>
      <w:r>
        <w:rPr>
          <w:sz w:val="26"/>
        </w:rPr>
        <w:t>trí</w:t>
      </w:r>
      <w:r>
        <w:rPr>
          <w:spacing w:val="-4"/>
          <w:sz w:val="26"/>
        </w:rPr>
        <w:t> </w:t>
      </w:r>
      <w:r>
        <w:rPr>
          <w:sz w:val="26"/>
        </w:rPr>
        <w:t>hố</w:t>
      </w:r>
      <w:r>
        <w:rPr>
          <w:spacing w:val="-3"/>
          <w:sz w:val="26"/>
        </w:rPr>
        <w:t> </w:t>
      </w:r>
      <w:r>
        <w:rPr>
          <w:sz w:val="26"/>
        </w:rPr>
        <w:t>khoan</w:t>
      </w:r>
      <w:r>
        <w:rPr>
          <w:spacing w:val="-2"/>
          <w:sz w:val="26"/>
        </w:rPr>
        <w:t> </w:t>
      </w:r>
      <w:r>
        <w:rPr>
          <w:sz w:val="26"/>
        </w:rPr>
        <w:t>tại</w:t>
      </w:r>
      <w:r>
        <w:rPr>
          <w:spacing w:val="-3"/>
          <w:sz w:val="26"/>
        </w:rPr>
        <w:t> </w:t>
      </w:r>
      <w:r>
        <w:rPr>
          <w:sz w:val="26"/>
        </w:rPr>
        <w:t>TD1</w:t>
      </w:r>
      <w:r>
        <w:rPr>
          <w:spacing w:val="-3"/>
          <w:sz w:val="26"/>
        </w:rPr>
        <w:t> </w:t>
      </w:r>
      <w:r>
        <w:rPr>
          <w:sz w:val="26"/>
        </w:rPr>
        <w:t>đến</w:t>
      </w:r>
      <w:r>
        <w:rPr>
          <w:spacing w:val="-2"/>
          <w:sz w:val="26"/>
        </w:rPr>
        <w:t> </w:t>
      </w:r>
      <w:r>
        <w:rPr>
          <w:sz w:val="26"/>
        </w:rPr>
        <w:t>độ</w:t>
      </w:r>
      <w:r>
        <w:rPr>
          <w:spacing w:val="-7"/>
          <w:sz w:val="26"/>
        </w:rPr>
        <w:t> </w:t>
      </w:r>
      <w:r>
        <w:rPr>
          <w:sz w:val="26"/>
        </w:rPr>
        <w:t>sâu</w:t>
      </w:r>
      <w:r>
        <w:rPr>
          <w:spacing w:val="-2"/>
          <w:sz w:val="26"/>
        </w:rPr>
        <w:t> </w:t>
      </w:r>
      <w:r>
        <w:rPr>
          <w:spacing w:val="-5"/>
          <w:sz w:val="26"/>
        </w:rPr>
        <w:t>4m.</w:t>
      </w:r>
    </w:p>
    <w:p>
      <w:pPr>
        <w:pStyle w:val="ListParagraph"/>
        <w:numPr>
          <w:ilvl w:val="1"/>
          <w:numId w:val="17"/>
        </w:numPr>
        <w:tabs>
          <w:tab w:pos="1983" w:val="left" w:leader="none"/>
        </w:tabs>
        <w:spacing w:line="240" w:lineRule="auto" w:before="180" w:after="0"/>
        <w:ind w:left="1983" w:right="0" w:hanging="567"/>
        <w:jc w:val="left"/>
        <w:rPr>
          <w:sz w:val="26"/>
        </w:rPr>
      </w:pPr>
      <w:r>
        <w:rPr>
          <w:sz w:val="26"/>
        </w:rPr>
        <w:t>Thăm</w:t>
      </w:r>
      <w:r>
        <w:rPr>
          <w:spacing w:val="-8"/>
          <w:sz w:val="26"/>
        </w:rPr>
        <w:t> </w:t>
      </w:r>
      <w:r>
        <w:rPr>
          <w:sz w:val="26"/>
        </w:rPr>
        <w:t>dò</w:t>
      </w:r>
      <w:r>
        <w:rPr>
          <w:spacing w:val="-3"/>
          <w:sz w:val="26"/>
        </w:rPr>
        <w:t> </w:t>
      </w:r>
      <w:r>
        <w:rPr>
          <w:sz w:val="26"/>
        </w:rPr>
        <w:t>địa</w:t>
      </w:r>
      <w:r>
        <w:rPr>
          <w:spacing w:val="-4"/>
          <w:sz w:val="26"/>
        </w:rPr>
        <w:t> </w:t>
      </w:r>
      <w:r>
        <w:rPr>
          <w:sz w:val="26"/>
        </w:rPr>
        <w:t>vật</w:t>
      </w:r>
      <w:r>
        <w:rPr>
          <w:spacing w:val="-3"/>
          <w:sz w:val="26"/>
        </w:rPr>
        <w:t> </w:t>
      </w:r>
      <w:r>
        <w:rPr>
          <w:sz w:val="26"/>
        </w:rPr>
        <w:t>lý:</w:t>
      </w:r>
      <w:r>
        <w:rPr>
          <w:spacing w:val="-4"/>
          <w:sz w:val="26"/>
        </w:rPr>
        <w:t> </w:t>
      </w:r>
      <w:r>
        <w:rPr>
          <w:sz w:val="26"/>
        </w:rPr>
        <w:t>Đo</w:t>
      </w:r>
      <w:r>
        <w:rPr>
          <w:spacing w:val="-3"/>
          <w:sz w:val="26"/>
        </w:rPr>
        <w:t> </w:t>
      </w:r>
      <w:r>
        <w:rPr>
          <w:sz w:val="26"/>
        </w:rPr>
        <w:t>điện</w:t>
      </w:r>
      <w:r>
        <w:rPr>
          <w:spacing w:val="-3"/>
          <w:sz w:val="26"/>
        </w:rPr>
        <w:t> </w:t>
      </w:r>
      <w:r>
        <w:rPr>
          <w:sz w:val="26"/>
        </w:rPr>
        <w:t>trở</w:t>
      </w:r>
      <w:r>
        <w:rPr>
          <w:spacing w:val="-2"/>
          <w:sz w:val="26"/>
        </w:rPr>
        <w:t> </w:t>
      </w:r>
      <w:r>
        <w:rPr>
          <w:sz w:val="26"/>
        </w:rPr>
        <w:t>suất</w:t>
      </w:r>
      <w:r>
        <w:rPr>
          <w:spacing w:val="-4"/>
          <w:sz w:val="26"/>
        </w:rPr>
        <w:t> </w:t>
      </w:r>
      <w:r>
        <w:rPr>
          <w:sz w:val="26"/>
        </w:rPr>
        <w:t>của</w:t>
      </w:r>
      <w:r>
        <w:rPr>
          <w:spacing w:val="-2"/>
          <w:sz w:val="26"/>
        </w:rPr>
        <w:t> </w:t>
      </w:r>
      <w:r>
        <w:rPr>
          <w:sz w:val="26"/>
        </w:rPr>
        <w:t>đất:</w:t>
      </w:r>
      <w:r>
        <w:rPr>
          <w:spacing w:val="-3"/>
          <w:sz w:val="26"/>
        </w:rPr>
        <w:t> </w:t>
      </w:r>
      <w:r>
        <w:rPr>
          <w:sz w:val="26"/>
        </w:rPr>
        <w:t>cạnh</w:t>
      </w:r>
      <w:r>
        <w:rPr>
          <w:spacing w:val="-3"/>
          <w:sz w:val="26"/>
        </w:rPr>
        <w:t> </w:t>
      </w:r>
      <w:r>
        <w:rPr>
          <w:sz w:val="26"/>
        </w:rPr>
        <w:t>vị</w:t>
      </w:r>
      <w:r>
        <w:rPr>
          <w:spacing w:val="-3"/>
          <w:sz w:val="26"/>
        </w:rPr>
        <w:t> </w:t>
      </w:r>
      <w:r>
        <w:rPr>
          <w:sz w:val="26"/>
        </w:rPr>
        <w:t>trí</w:t>
      </w:r>
      <w:r>
        <w:rPr>
          <w:spacing w:val="-4"/>
          <w:sz w:val="26"/>
        </w:rPr>
        <w:t> </w:t>
      </w:r>
      <w:r>
        <w:rPr>
          <w:sz w:val="26"/>
        </w:rPr>
        <w:t>hố</w:t>
      </w:r>
      <w:r>
        <w:rPr>
          <w:spacing w:val="-3"/>
          <w:sz w:val="26"/>
        </w:rPr>
        <w:t> </w:t>
      </w:r>
      <w:r>
        <w:rPr>
          <w:spacing w:val="-2"/>
          <w:sz w:val="26"/>
        </w:rPr>
        <w:t>khoan.</w:t>
      </w:r>
    </w:p>
    <w:p>
      <w:pPr>
        <w:pStyle w:val="ListParagraph"/>
        <w:numPr>
          <w:ilvl w:val="1"/>
          <w:numId w:val="17"/>
        </w:numPr>
        <w:tabs>
          <w:tab w:pos="1983" w:val="left" w:leader="none"/>
        </w:tabs>
        <w:spacing w:line="240" w:lineRule="auto" w:before="176" w:after="0"/>
        <w:ind w:left="1983" w:right="0" w:hanging="567"/>
        <w:jc w:val="left"/>
        <w:rPr>
          <w:sz w:val="26"/>
        </w:rPr>
      </w:pPr>
      <w:r>
        <w:rPr>
          <w:sz w:val="26"/>
        </w:rPr>
        <w:t>Thí</w:t>
      </w:r>
      <w:r>
        <w:rPr>
          <w:spacing w:val="-4"/>
          <w:sz w:val="26"/>
        </w:rPr>
        <w:t> </w:t>
      </w:r>
      <w:r>
        <w:rPr>
          <w:sz w:val="26"/>
        </w:rPr>
        <w:t>nghiệm</w:t>
      </w:r>
      <w:r>
        <w:rPr>
          <w:spacing w:val="-8"/>
          <w:sz w:val="26"/>
        </w:rPr>
        <w:t> </w:t>
      </w:r>
      <w:r>
        <w:rPr>
          <w:sz w:val="26"/>
        </w:rPr>
        <w:t>trong</w:t>
      </w:r>
      <w:r>
        <w:rPr>
          <w:spacing w:val="-8"/>
          <w:sz w:val="26"/>
        </w:rPr>
        <w:t> </w:t>
      </w:r>
      <w:r>
        <w:rPr>
          <w:spacing w:val="-2"/>
          <w:sz w:val="26"/>
        </w:rPr>
        <w:t>phòng:</w:t>
      </w:r>
    </w:p>
    <w:p>
      <w:pPr>
        <w:pStyle w:val="ListParagraph"/>
        <w:spacing w:after="0" w:line="240" w:lineRule="auto"/>
        <w:jc w:val="left"/>
        <w:rPr>
          <w:sz w:val="26"/>
        </w:rPr>
        <w:sectPr>
          <w:pgSz w:w="11910" w:h="16840"/>
          <w:pgMar w:header="741" w:footer="652" w:top="1200" w:bottom="840" w:left="1133" w:right="850"/>
        </w:sectPr>
      </w:pPr>
    </w:p>
    <w:p>
      <w:pPr>
        <w:pStyle w:val="ListParagraph"/>
        <w:numPr>
          <w:ilvl w:val="0"/>
          <w:numId w:val="18"/>
        </w:numPr>
        <w:tabs>
          <w:tab w:pos="1698" w:val="left" w:leader="none"/>
          <w:tab w:pos="1700" w:val="left" w:leader="none"/>
        </w:tabs>
        <w:spacing w:line="285" w:lineRule="auto" w:before="89" w:after="0"/>
        <w:ind w:left="1700" w:right="176" w:hanging="284"/>
        <w:jc w:val="both"/>
        <w:rPr>
          <w:sz w:val="26"/>
        </w:rPr>
      </w:pPr>
      <w:r>
        <w:rPr>
          <w:sz w:val="26"/>
        </w:rPr>
        <w:t>Thí</w:t>
      </w:r>
      <w:r>
        <w:rPr>
          <w:spacing w:val="-7"/>
          <w:sz w:val="26"/>
        </w:rPr>
        <w:t> </w:t>
      </w:r>
      <w:r>
        <w:rPr>
          <w:sz w:val="26"/>
        </w:rPr>
        <w:t>nghiệm</w:t>
      </w:r>
      <w:r>
        <w:rPr>
          <w:spacing w:val="-7"/>
          <w:sz w:val="26"/>
        </w:rPr>
        <w:t> </w:t>
      </w:r>
      <w:r>
        <w:rPr>
          <w:sz w:val="26"/>
        </w:rPr>
        <w:t>mẫu</w:t>
      </w:r>
      <w:r>
        <w:rPr>
          <w:spacing w:val="-7"/>
          <w:sz w:val="26"/>
        </w:rPr>
        <w:t> </w:t>
      </w:r>
      <w:r>
        <w:rPr>
          <w:sz w:val="26"/>
        </w:rPr>
        <w:t>đất</w:t>
      </w:r>
      <w:r>
        <w:rPr>
          <w:spacing w:val="-7"/>
          <w:sz w:val="26"/>
        </w:rPr>
        <w:t> </w:t>
      </w:r>
      <w:r>
        <w:rPr>
          <w:sz w:val="26"/>
        </w:rPr>
        <w:t>(với</w:t>
      </w:r>
      <w:r>
        <w:rPr>
          <w:spacing w:val="-7"/>
          <w:sz w:val="26"/>
        </w:rPr>
        <w:t> </w:t>
      </w:r>
      <w:r>
        <w:rPr>
          <w:sz w:val="26"/>
        </w:rPr>
        <w:t>17</w:t>
      </w:r>
      <w:r>
        <w:rPr>
          <w:spacing w:val="-7"/>
          <w:sz w:val="26"/>
        </w:rPr>
        <w:t> </w:t>
      </w:r>
      <w:r>
        <w:rPr>
          <w:sz w:val="26"/>
        </w:rPr>
        <w:t>chỉ</w:t>
      </w:r>
      <w:r>
        <w:rPr>
          <w:spacing w:val="-7"/>
          <w:sz w:val="26"/>
        </w:rPr>
        <w:t> </w:t>
      </w:r>
      <w:r>
        <w:rPr>
          <w:sz w:val="26"/>
        </w:rPr>
        <w:t>tiêu</w:t>
      </w:r>
      <w:r>
        <w:rPr>
          <w:spacing w:val="-7"/>
          <w:sz w:val="26"/>
        </w:rPr>
        <w:t> </w:t>
      </w:r>
      <w:r>
        <w:rPr>
          <w:sz w:val="26"/>
        </w:rPr>
        <w:t>cơ</w:t>
      </w:r>
      <w:r>
        <w:rPr>
          <w:spacing w:val="-5"/>
          <w:sz w:val="26"/>
        </w:rPr>
        <w:t> </w:t>
      </w:r>
      <w:r>
        <w:rPr>
          <w:sz w:val="26"/>
        </w:rPr>
        <w:t>lý):</w:t>
      </w:r>
      <w:r>
        <w:rPr>
          <w:spacing w:val="-12"/>
          <w:sz w:val="26"/>
        </w:rPr>
        <w:t> </w:t>
      </w:r>
      <w:r>
        <w:rPr>
          <w:sz w:val="26"/>
        </w:rPr>
        <w:t>02</w:t>
      </w:r>
      <w:r>
        <w:rPr>
          <w:spacing w:val="-12"/>
          <w:sz w:val="26"/>
        </w:rPr>
        <w:t> </w:t>
      </w:r>
      <w:r>
        <w:rPr>
          <w:sz w:val="26"/>
        </w:rPr>
        <w:t>mẫu.</w:t>
      </w:r>
      <w:r>
        <w:rPr>
          <w:spacing w:val="-5"/>
          <w:sz w:val="26"/>
        </w:rPr>
        <w:t> </w:t>
      </w:r>
      <w:r>
        <w:rPr>
          <w:sz w:val="26"/>
        </w:rPr>
        <w:t>Số</w:t>
      </w:r>
      <w:r>
        <w:rPr>
          <w:spacing w:val="-7"/>
          <w:sz w:val="26"/>
        </w:rPr>
        <w:t> </w:t>
      </w:r>
      <w:r>
        <w:rPr>
          <w:sz w:val="26"/>
        </w:rPr>
        <w:t>lượng</w:t>
      </w:r>
      <w:r>
        <w:rPr>
          <w:spacing w:val="-12"/>
          <w:sz w:val="26"/>
        </w:rPr>
        <w:t> </w:t>
      </w:r>
      <w:r>
        <w:rPr>
          <w:sz w:val="26"/>
        </w:rPr>
        <w:t>lấy</w:t>
      </w:r>
      <w:r>
        <w:rPr>
          <w:spacing w:val="-4"/>
          <w:sz w:val="26"/>
        </w:rPr>
        <w:t> </w:t>
      </w:r>
      <w:r>
        <w:rPr>
          <w:sz w:val="26"/>
        </w:rPr>
        <w:t>mẫu</w:t>
      </w:r>
      <w:r>
        <w:rPr>
          <w:spacing w:val="-7"/>
          <w:sz w:val="26"/>
        </w:rPr>
        <w:t> </w:t>
      </w:r>
      <w:r>
        <w:rPr>
          <w:sz w:val="26"/>
        </w:rPr>
        <w:t>đất</w:t>
      </w:r>
      <w:r>
        <w:rPr>
          <w:spacing w:val="-7"/>
          <w:sz w:val="26"/>
        </w:rPr>
        <w:t> </w:t>
      </w:r>
      <w:r>
        <w:rPr>
          <w:sz w:val="26"/>
        </w:rPr>
        <w:t>cho mỗi vị trí hố khoan thăm dò được xác định theo sắc đất đủ số lượng để phân tích cho mỗi địa tầng.</w:t>
      </w:r>
    </w:p>
    <w:p>
      <w:pPr>
        <w:pStyle w:val="ListParagraph"/>
        <w:numPr>
          <w:ilvl w:val="0"/>
          <w:numId w:val="18"/>
        </w:numPr>
        <w:tabs>
          <w:tab w:pos="1698" w:val="left" w:leader="none"/>
        </w:tabs>
        <w:spacing w:line="240" w:lineRule="auto" w:before="124" w:after="0"/>
        <w:ind w:left="1698" w:right="0" w:hanging="282"/>
        <w:jc w:val="both"/>
        <w:rPr>
          <w:sz w:val="26"/>
        </w:rPr>
      </w:pPr>
      <w:r>
        <w:rPr>
          <w:sz w:val="26"/>
        </w:rPr>
        <w:t>Thí</w:t>
      </w:r>
      <w:r>
        <w:rPr>
          <w:spacing w:val="-5"/>
          <w:sz w:val="26"/>
        </w:rPr>
        <w:t> </w:t>
      </w:r>
      <w:r>
        <w:rPr>
          <w:sz w:val="26"/>
        </w:rPr>
        <w:t>nghiễm</w:t>
      </w:r>
      <w:r>
        <w:rPr>
          <w:spacing w:val="-5"/>
          <w:sz w:val="26"/>
        </w:rPr>
        <w:t> </w:t>
      </w:r>
      <w:r>
        <w:rPr>
          <w:sz w:val="26"/>
        </w:rPr>
        <w:t>mẫu</w:t>
      </w:r>
      <w:r>
        <w:rPr>
          <w:spacing w:val="-4"/>
          <w:sz w:val="26"/>
        </w:rPr>
        <w:t> </w:t>
      </w:r>
      <w:r>
        <w:rPr>
          <w:sz w:val="26"/>
        </w:rPr>
        <w:t>nước</w:t>
      </w:r>
      <w:r>
        <w:rPr>
          <w:spacing w:val="-3"/>
          <w:sz w:val="26"/>
        </w:rPr>
        <w:t> </w:t>
      </w:r>
      <w:r>
        <w:rPr>
          <w:sz w:val="26"/>
        </w:rPr>
        <w:t>ăn</w:t>
      </w:r>
      <w:r>
        <w:rPr>
          <w:spacing w:val="-4"/>
          <w:sz w:val="26"/>
        </w:rPr>
        <w:t> </w:t>
      </w:r>
      <w:r>
        <w:rPr>
          <w:sz w:val="26"/>
        </w:rPr>
        <w:t>mòn</w:t>
      </w:r>
      <w:r>
        <w:rPr>
          <w:spacing w:val="-5"/>
          <w:sz w:val="26"/>
        </w:rPr>
        <w:t> </w:t>
      </w:r>
      <w:r>
        <w:rPr>
          <w:sz w:val="26"/>
        </w:rPr>
        <w:t>bê</w:t>
      </w:r>
      <w:r>
        <w:rPr>
          <w:spacing w:val="-4"/>
          <w:sz w:val="26"/>
        </w:rPr>
        <w:t> </w:t>
      </w:r>
      <w:r>
        <w:rPr>
          <w:sz w:val="26"/>
        </w:rPr>
        <w:t>tông:</w:t>
      </w:r>
      <w:r>
        <w:rPr>
          <w:spacing w:val="-4"/>
          <w:sz w:val="26"/>
        </w:rPr>
        <w:t> </w:t>
      </w:r>
      <w:r>
        <w:rPr>
          <w:sz w:val="26"/>
        </w:rPr>
        <w:t>01</w:t>
      </w:r>
      <w:r>
        <w:rPr>
          <w:spacing w:val="-5"/>
          <w:sz w:val="26"/>
        </w:rPr>
        <w:t> </w:t>
      </w:r>
      <w:r>
        <w:rPr>
          <w:spacing w:val="-4"/>
          <w:sz w:val="26"/>
        </w:rPr>
        <w:t>mẫu.</w:t>
      </w:r>
    </w:p>
    <w:p>
      <w:pPr>
        <w:pStyle w:val="ListParagraph"/>
        <w:numPr>
          <w:ilvl w:val="0"/>
          <w:numId w:val="17"/>
        </w:numPr>
        <w:tabs>
          <w:tab w:pos="1415" w:val="left" w:leader="none"/>
        </w:tabs>
        <w:spacing w:line="240" w:lineRule="auto" w:before="180" w:after="0"/>
        <w:ind w:left="1415" w:right="0" w:hanging="282"/>
        <w:jc w:val="left"/>
        <w:rPr>
          <w:b/>
          <w:i/>
          <w:sz w:val="26"/>
        </w:rPr>
      </w:pPr>
      <w:r>
        <w:rPr>
          <w:b/>
          <w:i/>
          <w:sz w:val="26"/>
        </w:rPr>
        <w:t>Lập</w:t>
      </w:r>
      <w:r>
        <w:rPr>
          <w:b/>
          <w:i/>
          <w:spacing w:val="-4"/>
          <w:sz w:val="26"/>
        </w:rPr>
        <w:t> </w:t>
      </w:r>
      <w:r>
        <w:rPr>
          <w:b/>
          <w:i/>
          <w:sz w:val="26"/>
        </w:rPr>
        <w:t>báo</w:t>
      </w:r>
      <w:r>
        <w:rPr>
          <w:b/>
          <w:i/>
          <w:spacing w:val="-4"/>
          <w:sz w:val="26"/>
        </w:rPr>
        <w:t> </w:t>
      </w:r>
      <w:r>
        <w:rPr>
          <w:b/>
          <w:i/>
          <w:sz w:val="26"/>
        </w:rPr>
        <w:t>cáo</w:t>
      </w:r>
      <w:r>
        <w:rPr>
          <w:b/>
          <w:i/>
          <w:spacing w:val="-3"/>
          <w:sz w:val="26"/>
        </w:rPr>
        <w:t> </w:t>
      </w:r>
      <w:r>
        <w:rPr>
          <w:b/>
          <w:i/>
          <w:sz w:val="26"/>
        </w:rPr>
        <w:t>khảo</w:t>
      </w:r>
      <w:r>
        <w:rPr>
          <w:b/>
          <w:i/>
          <w:spacing w:val="-4"/>
          <w:sz w:val="26"/>
        </w:rPr>
        <w:t> </w:t>
      </w:r>
      <w:r>
        <w:rPr>
          <w:b/>
          <w:i/>
          <w:sz w:val="26"/>
        </w:rPr>
        <w:t>sát</w:t>
      </w:r>
      <w:r>
        <w:rPr>
          <w:b/>
          <w:i/>
          <w:spacing w:val="-4"/>
          <w:sz w:val="26"/>
        </w:rPr>
        <w:t> </w:t>
      </w:r>
      <w:r>
        <w:rPr>
          <w:b/>
          <w:i/>
          <w:sz w:val="26"/>
        </w:rPr>
        <w:t>địa</w:t>
      </w:r>
      <w:r>
        <w:rPr>
          <w:b/>
          <w:i/>
          <w:spacing w:val="-4"/>
          <w:sz w:val="26"/>
        </w:rPr>
        <w:t> </w:t>
      </w:r>
      <w:r>
        <w:rPr>
          <w:b/>
          <w:i/>
          <w:sz w:val="26"/>
        </w:rPr>
        <w:t>chất</w:t>
      </w:r>
      <w:r>
        <w:rPr>
          <w:b/>
          <w:i/>
          <w:spacing w:val="-8"/>
          <w:sz w:val="26"/>
        </w:rPr>
        <w:t> </w:t>
      </w:r>
      <w:r>
        <w:rPr>
          <w:b/>
          <w:i/>
          <w:sz w:val="26"/>
        </w:rPr>
        <w:t>cho các</w:t>
      </w:r>
      <w:r>
        <w:rPr>
          <w:b/>
          <w:i/>
          <w:spacing w:val="-3"/>
          <w:sz w:val="26"/>
        </w:rPr>
        <w:t> </w:t>
      </w:r>
      <w:r>
        <w:rPr>
          <w:b/>
          <w:i/>
          <w:sz w:val="26"/>
        </w:rPr>
        <w:t>đoạn</w:t>
      </w:r>
      <w:r>
        <w:rPr>
          <w:b/>
          <w:i/>
          <w:spacing w:val="-4"/>
          <w:sz w:val="26"/>
        </w:rPr>
        <w:t> </w:t>
      </w:r>
      <w:r>
        <w:rPr>
          <w:b/>
          <w:i/>
          <w:sz w:val="26"/>
        </w:rPr>
        <w:t>đấu</w:t>
      </w:r>
      <w:r>
        <w:rPr>
          <w:b/>
          <w:i/>
          <w:spacing w:val="-4"/>
          <w:sz w:val="26"/>
        </w:rPr>
        <w:t> nối.</w:t>
      </w:r>
    </w:p>
    <w:p>
      <w:pPr>
        <w:pStyle w:val="Heading1"/>
        <w:spacing w:before="181"/>
        <w:ind w:left="1133"/>
        <w:jc w:val="both"/>
      </w:pPr>
      <w:r>
        <w:rPr/>
        <w:t>c/</w:t>
      </w:r>
      <w:r>
        <w:rPr>
          <w:spacing w:val="-5"/>
        </w:rPr>
        <w:t> </w:t>
      </w:r>
      <w:r>
        <w:rPr/>
        <w:t>Khảo</w:t>
      </w:r>
      <w:r>
        <w:rPr>
          <w:spacing w:val="-9"/>
        </w:rPr>
        <w:t> </w:t>
      </w:r>
      <w:r>
        <w:rPr/>
        <w:t>sát</w:t>
      </w:r>
      <w:r>
        <w:rPr>
          <w:spacing w:val="-5"/>
        </w:rPr>
        <w:t> </w:t>
      </w:r>
      <w:r>
        <w:rPr/>
        <w:t>khí</w:t>
      </w:r>
      <w:r>
        <w:rPr>
          <w:spacing w:val="-5"/>
        </w:rPr>
        <w:t> </w:t>
      </w:r>
      <w:r>
        <w:rPr/>
        <w:t>tượng</w:t>
      </w:r>
      <w:r>
        <w:rPr>
          <w:spacing w:val="-4"/>
        </w:rPr>
        <w:t> </w:t>
      </w:r>
      <w:r>
        <w:rPr/>
        <w:t>thuỷ</w:t>
      </w:r>
      <w:r>
        <w:rPr>
          <w:spacing w:val="-5"/>
        </w:rPr>
        <w:t> </w:t>
      </w:r>
      <w:r>
        <w:rPr>
          <w:spacing w:val="-4"/>
        </w:rPr>
        <w:t>văn:</w:t>
      </w:r>
    </w:p>
    <w:p>
      <w:pPr>
        <w:pStyle w:val="ListParagraph"/>
        <w:numPr>
          <w:ilvl w:val="1"/>
          <w:numId w:val="17"/>
        </w:numPr>
        <w:tabs>
          <w:tab w:pos="1982" w:val="left" w:leader="none"/>
        </w:tabs>
        <w:spacing w:line="285" w:lineRule="auto" w:before="178" w:after="0"/>
        <w:ind w:left="1416" w:right="179" w:firstLine="0"/>
        <w:jc w:val="both"/>
        <w:rPr>
          <w:sz w:val="26"/>
        </w:rPr>
      </w:pPr>
      <w:r>
        <w:rPr>
          <w:sz w:val="26"/>
        </w:rPr>
        <w:t>Kiểm tra các số liệu khảo sát khí tượng thủy văn đã thực hiện trong giai đoạn lập DAĐT để phục vụ cho giai đoạn lập TKKT.</w:t>
      </w:r>
    </w:p>
    <w:p>
      <w:pPr>
        <w:spacing w:line="384" w:lineRule="auto" w:before="123"/>
        <w:ind w:left="1416" w:right="6112" w:hanging="1004"/>
        <w:jc w:val="both"/>
        <w:rPr>
          <w:sz w:val="26"/>
        </w:rPr>
      </w:pPr>
      <w:r>
        <w:rPr>
          <w:b/>
          <w:sz w:val="26"/>
        </w:rPr>
        <w:t>2</w:t>
      </w:r>
      <w:r>
        <w:rPr>
          <w:b/>
          <w:spacing w:val="-17"/>
          <w:sz w:val="26"/>
        </w:rPr>
        <w:t> </w:t>
      </w:r>
      <w:r>
        <w:rPr>
          <w:b/>
          <w:sz w:val="26"/>
        </w:rPr>
        <w:t>-</w:t>
      </w:r>
      <w:r>
        <w:rPr>
          <w:b/>
          <w:spacing w:val="-16"/>
          <w:sz w:val="26"/>
        </w:rPr>
        <w:t> </w:t>
      </w:r>
      <w:r>
        <w:rPr>
          <w:b/>
          <w:sz w:val="26"/>
        </w:rPr>
        <w:t>Khảo</w:t>
      </w:r>
      <w:r>
        <w:rPr>
          <w:b/>
          <w:spacing w:val="-16"/>
          <w:sz w:val="26"/>
        </w:rPr>
        <w:t> </w:t>
      </w:r>
      <w:r>
        <w:rPr>
          <w:b/>
          <w:sz w:val="26"/>
        </w:rPr>
        <w:t>sát</w:t>
      </w:r>
      <w:r>
        <w:rPr>
          <w:b/>
          <w:spacing w:val="-16"/>
          <w:sz w:val="26"/>
        </w:rPr>
        <w:t> </w:t>
      </w:r>
      <w:r>
        <w:rPr>
          <w:b/>
          <w:sz w:val="26"/>
        </w:rPr>
        <w:t>lập</w:t>
      </w:r>
      <w:r>
        <w:rPr>
          <w:b/>
          <w:spacing w:val="-17"/>
          <w:sz w:val="26"/>
        </w:rPr>
        <w:t> </w:t>
      </w:r>
      <w:r>
        <w:rPr>
          <w:b/>
          <w:sz w:val="26"/>
        </w:rPr>
        <w:t>bản</w:t>
      </w:r>
      <w:r>
        <w:rPr>
          <w:b/>
          <w:spacing w:val="-16"/>
          <w:sz w:val="26"/>
        </w:rPr>
        <w:t> </w:t>
      </w:r>
      <w:r>
        <w:rPr>
          <w:b/>
          <w:sz w:val="26"/>
        </w:rPr>
        <w:t>vẽ</w:t>
      </w:r>
      <w:r>
        <w:rPr>
          <w:b/>
          <w:spacing w:val="-16"/>
          <w:sz w:val="26"/>
        </w:rPr>
        <w:t> </w:t>
      </w:r>
      <w:r>
        <w:rPr>
          <w:b/>
          <w:sz w:val="26"/>
        </w:rPr>
        <w:t>thi</w:t>
      </w:r>
      <w:r>
        <w:rPr>
          <w:b/>
          <w:spacing w:val="-16"/>
          <w:sz w:val="26"/>
        </w:rPr>
        <w:t> </w:t>
      </w:r>
      <w:r>
        <w:rPr>
          <w:b/>
          <w:sz w:val="26"/>
        </w:rPr>
        <w:t>công </w:t>
      </w:r>
      <w:bookmarkStart w:name="A - Phần trạm biến áp" w:id="49"/>
      <w:bookmarkEnd w:id="49"/>
      <w:r>
        <w:rPr>
          <w:b/>
          <w:w w:val="99"/>
          <w:sz w:val="26"/>
        </w:rPr>
      </w:r>
      <w:r>
        <w:rPr>
          <w:b/>
          <w:i/>
          <w:sz w:val="26"/>
        </w:rPr>
        <w:t>A</w:t>
      </w:r>
      <w:r>
        <w:rPr>
          <w:b/>
          <w:i/>
          <w:spacing w:val="-6"/>
          <w:sz w:val="26"/>
        </w:rPr>
        <w:t> </w:t>
      </w:r>
      <w:r>
        <w:rPr>
          <w:b/>
          <w:i/>
          <w:sz w:val="26"/>
        </w:rPr>
        <w:t>-</w:t>
      </w:r>
      <w:r>
        <w:rPr>
          <w:b/>
          <w:i/>
          <w:spacing w:val="-6"/>
          <w:sz w:val="26"/>
        </w:rPr>
        <w:t> </w:t>
      </w:r>
      <w:r>
        <w:rPr>
          <w:b/>
          <w:i/>
          <w:sz w:val="26"/>
        </w:rPr>
        <w:t>Phần</w:t>
      </w:r>
      <w:r>
        <w:rPr>
          <w:b/>
          <w:i/>
          <w:spacing w:val="-7"/>
          <w:sz w:val="26"/>
        </w:rPr>
        <w:t> </w:t>
      </w:r>
      <w:r>
        <w:rPr>
          <w:b/>
          <w:i/>
          <w:sz w:val="26"/>
        </w:rPr>
        <w:t>trạm</w:t>
      </w:r>
      <w:r>
        <w:rPr>
          <w:b/>
          <w:i/>
          <w:spacing w:val="-7"/>
          <w:sz w:val="26"/>
        </w:rPr>
        <w:t> </w:t>
      </w:r>
      <w:r>
        <w:rPr>
          <w:b/>
          <w:i/>
          <w:sz w:val="26"/>
        </w:rPr>
        <w:t>biến</w:t>
      </w:r>
      <w:r>
        <w:rPr>
          <w:b/>
          <w:i/>
          <w:spacing w:val="-7"/>
          <w:sz w:val="26"/>
        </w:rPr>
        <w:t> </w:t>
      </w:r>
      <w:r>
        <w:rPr>
          <w:b/>
          <w:i/>
          <w:sz w:val="26"/>
        </w:rPr>
        <w:t>áp </w:t>
      </w:r>
      <w:r>
        <w:rPr>
          <w:sz w:val="26"/>
        </w:rPr>
        <w:t>a/ Khảo sát địa hình</w:t>
      </w:r>
    </w:p>
    <w:p>
      <w:pPr>
        <w:pStyle w:val="ListParagraph"/>
        <w:numPr>
          <w:ilvl w:val="0"/>
          <w:numId w:val="19"/>
        </w:numPr>
        <w:tabs>
          <w:tab w:pos="1698" w:val="left" w:leader="none"/>
        </w:tabs>
        <w:spacing w:line="240" w:lineRule="auto" w:before="1" w:after="0"/>
        <w:ind w:left="1698" w:right="0" w:hanging="282"/>
        <w:jc w:val="left"/>
        <w:rPr>
          <w:sz w:val="26"/>
        </w:rPr>
      </w:pPr>
      <w:r>
        <w:rPr>
          <w:sz w:val="26"/>
        </w:rPr>
        <w:t>Phục</w:t>
      </w:r>
      <w:r>
        <w:rPr>
          <w:spacing w:val="-4"/>
          <w:sz w:val="26"/>
        </w:rPr>
        <w:t> </w:t>
      </w:r>
      <w:r>
        <w:rPr>
          <w:sz w:val="26"/>
        </w:rPr>
        <w:t>hồi</w:t>
      </w:r>
      <w:r>
        <w:rPr>
          <w:spacing w:val="-5"/>
          <w:sz w:val="26"/>
        </w:rPr>
        <w:t> </w:t>
      </w:r>
      <w:r>
        <w:rPr>
          <w:sz w:val="26"/>
        </w:rPr>
        <w:t>và</w:t>
      </w:r>
      <w:r>
        <w:rPr>
          <w:spacing w:val="-4"/>
          <w:sz w:val="26"/>
        </w:rPr>
        <w:t> </w:t>
      </w:r>
      <w:r>
        <w:rPr>
          <w:sz w:val="26"/>
        </w:rPr>
        <w:t>bàn</w:t>
      </w:r>
      <w:r>
        <w:rPr>
          <w:spacing w:val="-4"/>
          <w:sz w:val="26"/>
        </w:rPr>
        <w:t> </w:t>
      </w:r>
      <w:r>
        <w:rPr>
          <w:sz w:val="26"/>
        </w:rPr>
        <w:t>giao</w:t>
      </w:r>
      <w:r>
        <w:rPr>
          <w:spacing w:val="-4"/>
          <w:sz w:val="26"/>
        </w:rPr>
        <w:t> </w:t>
      </w:r>
      <w:r>
        <w:rPr>
          <w:sz w:val="26"/>
        </w:rPr>
        <w:t>hệ</w:t>
      </w:r>
      <w:r>
        <w:rPr>
          <w:spacing w:val="-4"/>
          <w:sz w:val="26"/>
        </w:rPr>
        <w:t> </w:t>
      </w:r>
      <w:r>
        <w:rPr>
          <w:sz w:val="26"/>
        </w:rPr>
        <w:t>trục</w:t>
      </w:r>
      <w:r>
        <w:rPr>
          <w:spacing w:val="-4"/>
          <w:sz w:val="26"/>
        </w:rPr>
        <w:t> </w:t>
      </w:r>
      <w:r>
        <w:rPr>
          <w:sz w:val="26"/>
        </w:rPr>
        <w:t>OA-</w:t>
      </w:r>
      <w:r>
        <w:rPr>
          <w:spacing w:val="-5"/>
          <w:sz w:val="26"/>
        </w:rPr>
        <w:t>OB.</w:t>
      </w:r>
    </w:p>
    <w:p>
      <w:pPr>
        <w:pStyle w:val="ListParagraph"/>
        <w:numPr>
          <w:ilvl w:val="0"/>
          <w:numId w:val="19"/>
        </w:numPr>
        <w:tabs>
          <w:tab w:pos="1698" w:val="left" w:leader="none"/>
          <w:tab w:pos="1700" w:val="left" w:leader="none"/>
        </w:tabs>
        <w:spacing w:line="288" w:lineRule="auto" w:before="176" w:after="0"/>
        <w:ind w:left="1700" w:right="179" w:hanging="284"/>
        <w:jc w:val="left"/>
        <w:rPr>
          <w:sz w:val="26"/>
        </w:rPr>
      </w:pPr>
      <w:r>
        <w:rPr>
          <w:sz w:val="26"/>
        </w:rPr>
        <w:t>Phục hồi và bàn giao các mốc ranh trạm và đường vào trạm cho chủ đầu tư</w:t>
      </w:r>
      <w:r>
        <w:rPr>
          <w:spacing w:val="40"/>
          <w:sz w:val="26"/>
        </w:rPr>
        <w:t> </w:t>
      </w:r>
      <w:r>
        <w:rPr>
          <w:sz w:val="26"/>
        </w:rPr>
        <w:t>hoặc đơn vị thi công tại thực địa.</w:t>
      </w:r>
    </w:p>
    <w:p>
      <w:pPr>
        <w:pStyle w:val="BodyText"/>
        <w:spacing w:before="123"/>
        <w:ind w:left="1416" w:firstLine="0"/>
      </w:pPr>
      <w:r>
        <w:rPr/>
        <w:t>b/</w:t>
      </w:r>
      <w:r>
        <w:rPr>
          <w:spacing w:val="-5"/>
        </w:rPr>
        <w:t> </w:t>
      </w:r>
      <w:r>
        <w:rPr/>
        <w:t>Khảo</w:t>
      </w:r>
      <w:r>
        <w:rPr>
          <w:spacing w:val="-3"/>
        </w:rPr>
        <w:t> </w:t>
      </w:r>
      <w:r>
        <w:rPr/>
        <w:t>sát</w:t>
      </w:r>
      <w:r>
        <w:rPr>
          <w:spacing w:val="-4"/>
        </w:rPr>
        <w:t> </w:t>
      </w:r>
      <w:r>
        <w:rPr/>
        <w:t>địa</w:t>
      </w:r>
      <w:r>
        <w:rPr>
          <w:spacing w:val="-5"/>
        </w:rPr>
        <w:t> </w:t>
      </w:r>
      <w:r>
        <w:rPr/>
        <w:t>chất:</w:t>
      </w:r>
      <w:r>
        <w:rPr>
          <w:spacing w:val="-3"/>
        </w:rPr>
        <w:t> </w:t>
      </w:r>
      <w:r>
        <w:rPr/>
        <w:t>không</w:t>
      </w:r>
      <w:r>
        <w:rPr>
          <w:spacing w:val="-9"/>
        </w:rPr>
        <w:t> </w:t>
      </w:r>
      <w:r>
        <w:rPr/>
        <w:t>thực</w:t>
      </w:r>
      <w:r>
        <w:rPr>
          <w:spacing w:val="-3"/>
        </w:rPr>
        <w:t> </w:t>
      </w:r>
      <w:r>
        <w:rPr>
          <w:spacing w:val="-4"/>
        </w:rPr>
        <w:t>hiện</w:t>
      </w:r>
    </w:p>
    <w:p>
      <w:pPr>
        <w:pStyle w:val="Heading2"/>
        <w:spacing w:before="181"/>
        <w:ind w:left="1416" w:firstLine="0"/>
      </w:pPr>
      <w:bookmarkStart w:name="B - Phần đường dây đấu nối" w:id="50"/>
      <w:bookmarkEnd w:id="50"/>
      <w:r>
        <w:rPr>
          <w:b w:val="0"/>
          <w:i w:val="0"/>
        </w:rPr>
      </w:r>
      <w:r>
        <w:rPr/>
        <w:t>B</w:t>
      </w:r>
      <w:r>
        <w:rPr>
          <w:spacing w:val="-4"/>
        </w:rPr>
        <w:t> </w:t>
      </w:r>
      <w:r>
        <w:rPr/>
        <w:t>-</w:t>
      </w:r>
      <w:r>
        <w:rPr>
          <w:spacing w:val="-3"/>
        </w:rPr>
        <w:t> </w:t>
      </w:r>
      <w:r>
        <w:rPr/>
        <w:t>Phần</w:t>
      </w:r>
      <w:r>
        <w:rPr>
          <w:spacing w:val="-4"/>
        </w:rPr>
        <w:t> </w:t>
      </w:r>
      <w:r>
        <w:rPr/>
        <w:t>đường</w:t>
      </w:r>
      <w:r>
        <w:rPr>
          <w:spacing w:val="-4"/>
        </w:rPr>
        <w:t> </w:t>
      </w:r>
      <w:r>
        <w:rPr/>
        <w:t>dây</w:t>
      </w:r>
      <w:r>
        <w:rPr>
          <w:spacing w:val="-4"/>
        </w:rPr>
        <w:t> </w:t>
      </w:r>
      <w:r>
        <w:rPr/>
        <w:t>đấu</w:t>
      </w:r>
      <w:r>
        <w:rPr>
          <w:spacing w:val="-4"/>
        </w:rPr>
        <w:t> </w:t>
      </w:r>
      <w:r>
        <w:rPr>
          <w:spacing w:val="-5"/>
        </w:rPr>
        <w:t>nối</w:t>
      </w:r>
    </w:p>
    <w:p>
      <w:pPr>
        <w:pStyle w:val="BodyText"/>
        <w:spacing w:before="177"/>
        <w:ind w:left="1416" w:firstLine="0"/>
      </w:pPr>
      <w:r>
        <w:rPr/>
        <w:t>a/</w:t>
      </w:r>
      <w:r>
        <w:rPr>
          <w:spacing w:val="-3"/>
        </w:rPr>
        <w:t> </w:t>
      </w:r>
      <w:r>
        <w:rPr/>
        <w:t>Khảo</w:t>
      </w:r>
      <w:r>
        <w:rPr>
          <w:spacing w:val="-1"/>
        </w:rPr>
        <w:t> </w:t>
      </w:r>
      <w:r>
        <w:rPr/>
        <w:t>sát</w:t>
      </w:r>
      <w:r>
        <w:rPr>
          <w:spacing w:val="-3"/>
        </w:rPr>
        <w:t> </w:t>
      </w:r>
      <w:r>
        <w:rPr/>
        <w:t>địa</w:t>
      </w:r>
      <w:r>
        <w:rPr>
          <w:spacing w:val="-2"/>
        </w:rPr>
        <w:t> </w:t>
      </w:r>
      <w:r>
        <w:rPr>
          <w:spacing w:val="-4"/>
        </w:rPr>
        <w:t>hình</w:t>
      </w:r>
    </w:p>
    <w:p>
      <w:pPr>
        <w:pStyle w:val="ListParagraph"/>
        <w:numPr>
          <w:ilvl w:val="0"/>
          <w:numId w:val="20"/>
        </w:numPr>
        <w:tabs>
          <w:tab w:pos="1698" w:val="left" w:leader="none"/>
        </w:tabs>
        <w:spacing w:line="240" w:lineRule="auto" w:before="181" w:after="0"/>
        <w:ind w:left="1698" w:right="0" w:hanging="282"/>
        <w:jc w:val="both"/>
        <w:rPr>
          <w:sz w:val="26"/>
        </w:rPr>
      </w:pPr>
      <w:r>
        <w:rPr>
          <w:sz w:val="26"/>
        </w:rPr>
        <w:t>Đo</w:t>
      </w:r>
      <w:r>
        <w:rPr>
          <w:spacing w:val="-5"/>
          <w:sz w:val="26"/>
        </w:rPr>
        <w:t> </w:t>
      </w:r>
      <w:r>
        <w:rPr>
          <w:sz w:val="26"/>
        </w:rPr>
        <w:t>phục</w:t>
      </w:r>
      <w:r>
        <w:rPr>
          <w:spacing w:val="-3"/>
          <w:sz w:val="26"/>
        </w:rPr>
        <w:t> </w:t>
      </w:r>
      <w:r>
        <w:rPr>
          <w:sz w:val="26"/>
        </w:rPr>
        <w:t>hồi</w:t>
      </w:r>
      <w:r>
        <w:rPr>
          <w:spacing w:val="-4"/>
          <w:sz w:val="26"/>
        </w:rPr>
        <w:t> </w:t>
      </w:r>
      <w:r>
        <w:rPr>
          <w:sz w:val="26"/>
        </w:rPr>
        <w:t>tuyến</w:t>
      </w:r>
      <w:r>
        <w:rPr>
          <w:spacing w:val="-4"/>
          <w:sz w:val="26"/>
        </w:rPr>
        <w:t> </w:t>
      </w:r>
      <w:r>
        <w:rPr>
          <w:sz w:val="26"/>
        </w:rPr>
        <w:t>những</w:t>
      </w:r>
      <w:r>
        <w:rPr>
          <w:spacing w:val="-9"/>
          <w:sz w:val="26"/>
        </w:rPr>
        <w:t> </w:t>
      </w:r>
      <w:r>
        <w:rPr>
          <w:sz w:val="26"/>
        </w:rPr>
        <w:t>vị</w:t>
      </w:r>
      <w:r>
        <w:rPr>
          <w:spacing w:val="-4"/>
          <w:sz w:val="26"/>
        </w:rPr>
        <w:t> </w:t>
      </w:r>
      <w:r>
        <w:rPr>
          <w:sz w:val="26"/>
        </w:rPr>
        <w:t>trí</w:t>
      </w:r>
      <w:r>
        <w:rPr>
          <w:spacing w:val="4"/>
          <w:sz w:val="26"/>
        </w:rPr>
        <w:t> </w:t>
      </w:r>
      <w:r>
        <w:rPr>
          <w:sz w:val="26"/>
        </w:rPr>
        <w:t>mất</w:t>
      </w:r>
      <w:r>
        <w:rPr>
          <w:spacing w:val="-5"/>
          <w:sz w:val="26"/>
        </w:rPr>
        <w:t> </w:t>
      </w:r>
      <w:r>
        <w:rPr>
          <w:sz w:val="26"/>
        </w:rPr>
        <w:t>cột</w:t>
      </w:r>
      <w:r>
        <w:rPr>
          <w:spacing w:val="-4"/>
          <w:sz w:val="26"/>
        </w:rPr>
        <w:t> mốc.</w:t>
      </w:r>
    </w:p>
    <w:p>
      <w:pPr>
        <w:pStyle w:val="ListParagraph"/>
        <w:numPr>
          <w:ilvl w:val="0"/>
          <w:numId w:val="20"/>
        </w:numPr>
        <w:tabs>
          <w:tab w:pos="1698" w:val="left" w:leader="none"/>
          <w:tab w:pos="1700" w:val="left" w:leader="none"/>
        </w:tabs>
        <w:spacing w:line="280" w:lineRule="auto" w:before="181" w:after="0"/>
        <w:ind w:left="1700" w:right="179" w:hanging="284"/>
        <w:jc w:val="left"/>
        <w:rPr>
          <w:sz w:val="26"/>
        </w:rPr>
      </w:pPr>
      <w:r>
        <w:rPr>
          <w:sz w:val="26"/>
        </w:rPr>
        <w:t>Khảo</w:t>
      </w:r>
      <w:r>
        <w:rPr>
          <w:spacing w:val="-1"/>
          <w:sz w:val="26"/>
        </w:rPr>
        <w:t> </w:t>
      </w:r>
      <w:r>
        <w:rPr>
          <w:sz w:val="26"/>
        </w:rPr>
        <w:t>sát</w:t>
      </w:r>
      <w:r>
        <w:rPr>
          <w:spacing w:val="-2"/>
          <w:sz w:val="26"/>
        </w:rPr>
        <w:t> </w:t>
      </w:r>
      <w:r>
        <w:rPr>
          <w:sz w:val="26"/>
        </w:rPr>
        <w:t>chi</w:t>
      </w:r>
      <w:r>
        <w:rPr>
          <w:spacing w:val="-2"/>
          <w:sz w:val="26"/>
        </w:rPr>
        <w:t> </w:t>
      </w:r>
      <w:r>
        <w:rPr>
          <w:sz w:val="26"/>
        </w:rPr>
        <w:t>tiết</w:t>
      </w:r>
      <w:r>
        <w:rPr>
          <w:spacing w:val="-2"/>
          <w:sz w:val="26"/>
        </w:rPr>
        <w:t> </w:t>
      </w:r>
      <w:r>
        <w:rPr>
          <w:sz w:val="26"/>
        </w:rPr>
        <w:t>bổ</w:t>
      </w:r>
      <w:r>
        <w:rPr>
          <w:spacing w:val="-2"/>
          <w:sz w:val="26"/>
        </w:rPr>
        <w:t> </w:t>
      </w:r>
      <w:r>
        <w:rPr>
          <w:sz w:val="26"/>
        </w:rPr>
        <w:t>sung</w:t>
      </w:r>
      <w:r>
        <w:rPr>
          <w:spacing w:val="-7"/>
          <w:sz w:val="26"/>
        </w:rPr>
        <w:t> </w:t>
      </w:r>
      <w:r>
        <w:rPr>
          <w:sz w:val="26"/>
        </w:rPr>
        <w:t>những</w:t>
      </w:r>
      <w:r>
        <w:rPr>
          <w:spacing w:val="-2"/>
          <w:sz w:val="26"/>
        </w:rPr>
        <w:t> </w:t>
      </w:r>
      <w:r>
        <w:rPr>
          <w:sz w:val="26"/>
        </w:rPr>
        <w:t>vị</w:t>
      </w:r>
      <w:r>
        <w:rPr>
          <w:spacing w:val="-2"/>
          <w:sz w:val="26"/>
        </w:rPr>
        <w:t> </w:t>
      </w:r>
      <w:r>
        <w:rPr>
          <w:sz w:val="26"/>
        </w:rPr>
        <w:t>trí</w:t>
      </w:r>
      <w:r>
        <w:rPr>
          <w:spacing w:val="-2"/>
          <w:sz w:val="26"/>
        </w:rPr>
        <w:t> </w:t>
      </w:r>
      <w:r>
        <w:rPr>
          <w:sz w:val="26"/>
        </w:rPr>
        <w:t>điều</w:t>
      </w:r>
      <w:r>
        <w:rPr>
          <w:spacing w:val="-2"/>
          <w:sz w:val="26"/>
        </w:rPr>
        <w:t> </w:t>
      </w:r>
      <w:r>
        <w:rPr>
          <w:sz w:val="26"/>
        </w:rPr>
        <w:t>chỉnh</w:t>
      </w:r>
      <w:r>
        <w:rPr>
          <w:spacing w:val="-2"/>
          <w:sz w:val="26"/>
        </w:rPr>
        <w:t> </w:t>
      </w:r>
      <w:r>
        <w:rPr>
          <w:sz w:val="26"/>
        </w:rPr>
        <w:t>trong</w:t>
      </w:r>
      <w:r>
        <w:rPr>
          <w:spacing w:val="-6"/>
          <w:sz w:val="26"/>
        </w:rPr>
        <w:t> </w:t>
      </w:r>
      <w:r>
        <w:rPr>
          <w:sz w:val="26"/>
        </w:rPr>
        <w:t>quá</w:t>
      </w:r>
      <w:r>
        <w:rPr>
          <w:spacing w:val="-1"/>
          <w:sz w:val="26"/>
        </w:rPr>
        <w:t> </w:t>
      </w:r>
      <w:r>
        <w:rPr>
          <w:sz w:val="26"/>
        </w:rPr>
        <w:t>trình</w:t>
      </w:r>
      <w:r>
        <w:rPr>
          <w:spacing w:val="-2"/>
          <w:sz w:val="26"/>
        </w:rPr>
        <w:t> </w:t>
      </w:r>
      <w:r>
        <w:rPr>
          <w:sz w:val="26"/>
        </w:rPr>
        <w:t>phê</w:t>
      </w:r>
      <w:r>
        <w:rPr>
          <w:spacing w:val="-1"/>
          <w:sz w:val="26"/>
        </w:rPr>
        <w:t> </w:t>
      </w:r>
      <w:r>
        <w:rPr>
          <w:sz w:val="26"/>
        </w:rPr>
        <w:t>duyệt</w:t>
      </w:r>
      <w:r>
        <w:rPr>
          <w:spacing w:val="-2"/>
          <w:sz w:val="26"/>
        </w:rPr>
        <w:t> </w:t>
      </w:r>
      <w:r>
        <w:rPr>
          <w:sz w:val="26"/>
        </w:rPr>
        <w:t>hồ sơ TKKT.</w:t>
      </w:r>
    </w:p>
    <w:p>
      <w:pPr>
        <w:pStyle w:val="ListParagraph"/>
        <w:numPr>
          <w:ilvl w:val="0"/>
          <w:numId w:val="20"/>
        </w:numPr>
        <w:tabs>
          <w:tab w:pos="1698" w:val="left" w:leader="none"/>
        </w:tabs>
        <w:spacing w:line="376" w:lineRule="auto" w:before="132" w:after="0"/>
        <w:ind w:left="1416" w:right="522" w:firstLine="0"/>
        <w:jc w:val="left"/>
        <w:rPr>
          <w:sz w:val="26"/>
        </w:rPr>
      </w:pPr>
      <w:r>
        <w:rPr>
          <w:sz w:val="26"/>
        </w:rPr>
        <w:t>Bàn</w:t>
      </w:r>
      <w:r>
        <w:rPr>
          <w:spacing w:val="-3"/>
          <w:sz w:val="26"/>
        </w:rPr>
        <w:t> </w:t>
      </w:r>
      <w:r>
        <w:rPr>
          <w:sz w:val="26"/>
        </w:rPr>
        <w:t>giao vị</w:t>
      </w:r>
      <w:r>
        <w:rPr>
          <w:spacing w:val="-3"/>
          <w:sz w:val="26"/>
        </w:rPr>
        <w:t> </w:t>
      </w:r>
      <w:r>
        <w:rPr>
          <w:sz w:val="26"/>
        </w:rPr>
        <w:t>trí</w:t>
      </w:r>
      <w:r>
        <w:rPr>
          <w:spacing w:val="-3"/>
          <w:sz w:val="26"/>
        </w:rPr>
        <w:t> </w:t>
      </w:r>
      <w:r>
        <w:rPr>
          <w:sz w:val="26"/>
        </w:rPr>
        <w:t>công</w:t>
      </w:r>
      <w:r>
        <w:rPr>
          <w:spacing w:val="-7"/>
          <w:sz w:val="26"/>
        </w:rPr>
        <w:t> </w:t>
      </w:r>
      <w:r>
        <w:rPr>
          <w:sz w:val="26"/>
        </w:rPr>
        <w:t>trình</w:t>
      </w:r>
      <w:r>
        <w:rPr>
          <w:spacing w:val="-3"/>
          <w:sz w:val="26"/>
        </w:rPr>
        <w:t> </w:t>
      </w:r>
      <w:r>
        <w:rPr>
          <w:sz w:val="26"/>
        </w:rPr>
        <w:t>cho</w:t>
      </w:r>
      <w:r>
        <w:rPr>
          <w:spacing w:val="-2"/>
          <w:sz w:val="26"/>
        </w:rPr>
        <w:t> </w:t>
      </w:r>
      <w:r>
        <w:rPr>
          <w:sz w:val="26"/>
        </w:rPr>
        <w:t>chủ</w:t>
      </w:r>
      <w:r>
        <w:rPr>
          <w:spacing w:val="-2"/>
          <w:sz w:val="26"/>
        </w:rPr>
        <w:t> </w:t>
      </w:r>
      <w:r>
        <w:rPr>
          <w:sz w:val="26"/>
        </w:rPr>
        <w:t>đầu</w:t>
      </w:r>
      <w:r>
        <w:rPr>
          <w:spacing w:val="-2"/>
          <w:sz w:val="26"/>
        </w:rPr>
        <w:t> </w:t>
      </w:r>
      <w:r>
        <w:rPr>
          <w:sz w:val="26"/>
        </w:rPr>
        <w:t>tư</w:t>
      </w:r>
      <w:r>
        <w:rPr>
          <w:spacing w:val="-4"/>
          <w:sz w:val="26"/>
        </w:rPr>
        <w:t> </w:t>
      </w:r>
      <w:r>
        <w:rPr>
          <w:sz w:val="26"/>
        </w:rPr>
        <w:t>hoặc</w:t>
      </w:r>
      <w:r>
        <w:rPr>
          <w:spacing w:val="-7"/>
          <w:sz w:val="26"/>
        </w:rPr>
        <w:t> </w:t>
      </w:r>
      <w:r>
        <w:rPr>
          <w:sz w:val="26"/>
        </w:rPr>
        <w:t>đơn</w:t>
      </w:r>
      <w:r>
        <w:rPr>
          <w:spacing w:val="-3"/>
          <w:sz w:val="26"/>
        </w:rPr>
        <w:t> </w:t>
      </w:r>
      <w:r>
        <w:rPr>
          <w:sz w:val="26"/>
        </w:rPr>
        <w:t>vị</w:t>
      </w:r>
      <w:r>
        <w:rPr>
          <w:spacing w:val="-3"/>
          <w:sz w:val="26"/>
        </w:rPr>
        <w:t> </w:t>
      </w:r>
      <w:r>
        <w:rPr>
          <w:sz w:val="26"/>
        </w:rPr>
        <w:t>thi</w:t>
      </w:r>
      <w:r>
        <w:rPr>
          <w:spacing w:val="-3"/>
          <w:sz w:val="26"/>
        </w:rPr>
        <w:t> </w:t>
      </w:r>
      <w:r>
        <w:rPr>
          <w:sz w:val="26"/>
        </w:rPr>
        <w:t>công</w:t>
      </w:r>
      <w:r>
        <w:rPr>
          <w:spacing w:val="-7"/>
          <w:sz w:val="26"/>
        </w:rPr>
        <w:t> </w:t>
      </w:r>
      <w:r>
        <w:rPr>
          <w:sz w:val="26"/>
        </w:rPr>
        <w:t>tại</w:t>
      </w:r>
      <w:r>
        <w:rPr>
          <w:spacing w:val="-3"/>
          <w:sz w:val="26"/>
        </w:rPr>
        <w:t> </w:t>
      </w:r>
      <w:r>
        <w:rPr>
          <w:sz w:val="26"/>
        </w:rPr>
        <w:t>thực</w:t>
      </w:r>
      <w:r>
        <w:rPr>
          <w:spacing w:val="-2"/>
          <w:sz w:val="26"/>
        </w:rPr>
        <w:t> </w:t>
      </w:r>
      <w:r>
        <w:rPr>
          <w:sz w:val="26"/>
        </w:rPr>
        <w:t>địa. b/ Khảo sát địa chất: không thực hiện</w:t>
      </w:r>
    </w:p>
    <w:p>
      <w:pPr>
        <w:pStyle w:val="Heading1"/>
        <w:numPr>
          <w:ilvl w:val="1"/>
          <w:numId w:val="14"/>
        </w:numPr>
        <w:tabs>
          <w:tab w:pos="1650" w:val="left" w:leader="none"/>
        </w:tabs>
        <w:spacing w:line="240" w:lineRule="auto" w:before="39" w:after="0"/>
        <w:ind w:left="1650" w:right="0" w:hanging="517"/>
        <w:jc w:val="left"/>
      </w:pPr>
      <w:r>
        <w:rPr/>
        <w:t>Phương</w:t>
      </w:r>
      <w:r>
        <w:rPr>
          <w:spacing w:val="-8"/>
        </w:rPr>
        <w:t> </w:t>
      </w:r>
      <w:r>
        <w:rPr/>
        <w:t>án</w:t>
      </w:r>
      <w:r>
        <w:rPr>
          <w:spacing w:val="-8"/>
        </w:rPr>
        <w:t> </w:t>
      </w:r>
      <w:r>
        <w:rPr/>
        <w:t>kỹ</w:t>
      </w:r>
      <w:r>
        <w:rPr>
          <w:spacing w:val="-8"/>
        </w:rPr>
        <w:t> </w:t>
      </w:r>
      <w:r>
        <w:rPr/>
        <w:t>thuật</w:t>
      </w:r>
      <w:r>
        <w:rPr>
          <w:spacing w:val="-3"/>
        </w:rPr>
        <w:t> </w:t>
      </w:r>
      <w:r>
        <w:rPr/>
        <w:t>khảo</w:t>
      </w:r>
      <w:r>
        <w:rPr>
          <w:spacing w:val="-12"/>
        </w:rPr>
        <w:t> </w:t>
      </w:r>
      <w:r>
        <w:rPr>
          <w:spacing w:val="-5"/>
        </w:rPr>
        <w:t>sát</w:t>
      </w:r>
    </w:p>
    <w:p>
      <w:pPr>
        <w:spacing w:before="8"/>
        <w:ind w:left="1133" w:right="0" w:firstLine="0"/>
        <w:jc w:val="left"/>
        <w:rPr>
          <w:b/>
          <w:i/>
          <w:sz w:val="26"/>
        </w:rPr>
      </w:pPr>
      <w:r>
        <w:rPr>
          <w:b/>
          <w:i/>
          <w:sz w:val="26"/>
          <w:u w:val="single"/>
        </w:rPr>
        <w:t>Khảo</w:t>
      </w:r>
      <w:r>
        <w:rPr>
          <w:b/>
          <w:i/>
          <w:spacing w:val="-4"/>
          <w:sz w:val="26"/>
          <w:u w:val="single"/>
        </w:rPr>
        <w:t> </w:t>
      </w:r>
      <w:r>
        <w:rPr>
          <w:b/>
          <w:i/>
          <w:sz w:val="26"/>
          <w:u w:val="single"/>
        </w:rPr>
        <w:t>sát</w:t>
      </w:r>
      <w:r>
        <w:rPr>
          <w:b/>
          <w:i/>
          <w:spacing w:val="-3"/>
          <w:sz w:val="26"/>
          <w:u w:val="single"/>
        </w:rPr>
        <w:t> </w:t>
      </w:r>
      <w:r>
        <w:rPr>
          <w:b/>
          <w:i/>
          <w:sz w:val="26"/>
          <w:u w:val="single"/>
        </w:rPr>
        <w:t>địa</w:t>
      </w:r>
      <w:r>
        <w:rPr>
          <w:b/>
          <w:i/>
          <w:spacing w:val="-3"/>
          <w:sz w:val="26"/>
          <w:u w:val="single"/>
        </w:rPr>
        <w:t> </w:t>
      </w:r>
      <w:r>
        <w:rPr>
          <w:b/>
          <w:i/>
          <w:spacing w:val="-4"/>
          <w:sz w:val="26"/>
          <w:u w:val="single"/>
        </w:rPr>
        <w:t>hình</w:t>
      </w:r>
    </w:p>
    <w:p>
      <w:pPr>
        <w:pStyle w:val="Heading2"/>
        <w:numPr>
          <w:ilvl w:val="0"/>
          <w:numId w:val="21"/>
        </w:numPr>
        <w:tabs>
          <w:tab w:pos="440" w:val="left" w:leader="none"/>
        </w:tabs>
        <w:spacing w:line="240" w:lineRule="auto" w:before="157" w:after="0"/>
        <w:ind w:left="440" w:right="0" w:hanging="311"/>
        <w:jc w:val="left"/>
      </w:pPr>
      <w:r>
        <w:rPr>
          <w:spacing w:val="-4"/>
        </w:rPr>
        <w:t>Công</w:t>
      </w:r>
      <w:r>
        <w:rPr>
          <w:spacing w:val="-11"/>
        </w:rPr>
        <w:t> </w:t>
      </w:r>
      <w:r>
        <w:rPr>
          <w:spacing w:val="-4"/>
        </w:rPr>
        <w:t>tác</w:t>
      </w:r>
      <w:r>
        <w:rPr>
          <w:spacing w:val="-10"/>
        </w:rPr>
        <w:t> </w:t>
      </w:r>
      <w:r>
        <w:rPr>
          <w:spacing w:val="-4"/>
        </w:rPr>
        <w:t>ngoại</w:t>
      </w:r>
      <w:r>
        <w:rPr>
          <w:spacing w:val="-11"/>
        </w:rPr>
        <w:t> </w:t>
      </w:r>
      <w:r>
        <w:rPr>
          <w:spacing w:val="-4"/>
        </w:rPr>
        <w:t>nghiệp</w:t>
      </w:r>
    </w:p>
    <w:p>
      <w:pPr>
        <w:pStyle w:val="ListParagraph"/>
        <w:numPr>
          <w:ilvl w:val="1"/>
          <w:numId w:val="21"/>
        </w:numPr>
        <w:tabs>
          <w:tab w:pos="1132" w:val="left" w:leader="none"/>
        </w:tabs>
        <w:spacing w:line="240" w:lineRule="auto" w:before="172" w:after="0"/>
        <w:ind w:left="1132" w:right="0" w:hanging="282"/>
        <w:jc w:val="left"/>
        <w:rPr>
          <w:sz w:val="26"/>
        </w:rPr>
      </w:pPr>
      <w:r>
        <w:rPr>
          <w:sz w:val="26"/>
        </w:rPr>
        <w:t>Máy</w:t>
      </w:r>
      <w:r>
        <w:rPr>
          <w:spacing w:val="-2"/>
          <w:sz w:val="26"/>
        </w:rPr>
        <w:t> </w:t>
      </w:r>
      <w:r>
        <w:rPr>
          <w:sz w:val="26"/>
        </w:rPr>
        <w:t>và</w:t>
      </w:r>
      <w:r>
        <w:rPr>
          <w:spacing w:val="-2"/>
          <w:sz w:val="26"/>
        </w:rPr>
        <w:t> </w:t>
      </w:r>
      <w:r>
        <w:rPr>
          <w:sz w:val="26"/>
        </w:rPr>
        <w:t>dụng</w:t>
      </w:r>
      <w:r>
        <w:rPr>
          <w:spacing w:val="-7"/>
          <w:sz w:val="26"/>
        </w:rPr>
        <w:t> </w:t>
      </w:r>
      <w:r>
        <w:rPr>
          <w:sz w:val="26"/>
        </w:rPr>
        <w:t>cụ</w:t>
      </w:r>
      <w:r>
        <w:rPr>
          <w:spacing w:val="-2"/>
          <w:sz w:val="26"/>
        </w:rPr>
        <w:t> </w:t>
      </w:r>
      <w:r>
        <w:rPr>
          <w:sz w:val="26"/>
        </w:rPr>
        <w:t>đo</w:t>
      </w:r>
      <w:r>
        <w:rPr>
          <w:spacing w:val="-3"/>
          <w:sz w:val="26"/>
        </w:rPr>
        <w:t> </w:t>
      </w:r>
      <w:r>
        <w:rPr>
          <w:spacing w:val="-5"/>
          <w:sz w:val="26"/>
        </w:rPr>
        <w:t>đạc</w:t>
      </w:r>
    </w:p>
    <w:p>
      <w:pPr>
        <w:pStyle w:val="ListParagraph"/>
        <w:numPr>
          <w:ilvl w:val="2"/>
          <w:numId w:val="21"/>
        </w:numPr>
        <w:tabs>
          <w:tab w:pos="1415" w:val="left" w:leader="none"/>
        </w:tabs>
        <w:spacing w:line="240" w:lineRule="auto" w:before="181" w:after="0"/>
        <w:ind w:left="1415" w:right="0" w:hanging="282"/>
        <w:jc w:val="left"/>
        <w:rPr>
          <w:sz w:val="26"/>
        </w:rPr>
      </w:pPr>
      <w:r>
        <w:rPr>
          <w:sz w:val="26"/>
        </w:rPr>
        <w:t>Thiết</w:t>
      </w:r>
      <w:r>
        <w:rPr>
          <w:spacing w:val="7"/>
          <w:sz w:val="26"/>
        </w:rPr>
        <w:t> </w:t>
      </w:r>
      <w:r>
        <w:rPr>
          <w:sz w:val="26"/>
        </w:rPr>
        <w:t>bị</w:t>
      </w:r>
      <w:r>
        <w:rPr>
          <w:spacing w:val="7"/>
          <w:sz w:val="26"/>
        </w:rPr>
        <w:t> </w:t>
      </w:r>
      <w:r>
        <w:rPr>
          <w:sz w:val="26"/>
        </w:rPr>
        <w:t>đo</w:t>
      </w:r>
      <w:r>
        <w:rPr>
          <w:spacing w:val="8"/>
          <w:sz w:val="26"/>
        </w:rPr>
        <w:t> </w:t>
      </w:r>
      <w:r>
        <w:rPr>
          <w:sz w:val="26"/>
        </w:rPr>
        <w:t>bằng</w:t>
      </w:r>
      <w:r>
        <w:rPr>
          <w:spacing w:val="7"/>
          <w:sz w:val="26"/>
        </w:rPr>
        <w:t> </w:t>
      </w:r>
      <w:r>
        <w:rPr>
          <w:sz w:val="26"/>
        </w:rPr>
        <w:t>máy</w:t>
      </w:r>
      <w:r>
        <w:rPr>
          <w:spacing w:val="7"/>
          <w:sz w:val="26"/>
        </w:rPr>
        <w:t> </w:t>
      </w:r>
      <w:r>
        <w:rPr>
          <w:sz w:val="26"/>
        </w:rPr>
        <w:t>đo</w:t>
      </w:r>
      <w:r>
        <w:rPr>
          <w:spacing w:val="8"/>
          <w:sz w:val="26"/>
        </w:rPr>
        <w:t> </w:t>
      </w:r>
      <w:r>
        <w:rPr>
          <w:sz w:val="26"/>
        </w:rPr>
        <w:t>toàn</w:t>
      </w:r>
      <w:r>
        <w:rPr>
          <w:spacing w:val="7"/>
          <w:sz w:val="26"/>
        </w:rPr>
        <w:t> </w:t>
      </w:r>
      <w:r>
        <w:rPr>
          <w:sz w:val="26"/>
        </w:rPr>
        <w:t>đạc</w:t>
      </w:r>
      <w:r>
        <w:rPr>
          <w:spacing w:val="8"/>
          <w:sz w:val="26"/>
        </w:rPr>
        <w:t> </w:t>
      </w:r>
      <w:r>
        <w:rPr>
          <w:sz w:val="26"/>
        </w:rPr>
        <w:t>điện</w:t>
      </w:r>
      <w:r>
        <w:rPr>
          <w:spacing w:val="7"/>
          <w:sz w:val="26"/>
        </w:rPr>
        <w:t> </w:t>
      </w:r>
      <w:r>
        <w:rPr>
          <w:sz w:val="26"/>
        </w:rPr>
        <w:t>tử</w:t>
      </w:r>
      <w:r>
        <w:rPr>
          <w:spacing w:val="11"/>
          <w:sz w:val="26"/>
        </w:rPr>
        <w:t> </w:t>
      </w:r>
      <w:r>
        <w:rPr>
          <w:sz w:val="26"/>
        </w:rPr>
        <w:t>Topcon</w:t>
      </w:r>
      <w:r>
        <w:rPr>
          <w:spacing w:val="8"/>
          <w:sz w:val="26"/>
        </w:rPr>
        <w:t> </w:t>
      </w:r>
      <w:r>
        <w:rPr>
          <w:sz w:val="26"/>
        </w:rPr>
        <w:t>GTS-235</w:t>
      </w:r>
      <w:r>
        <w:rPr>
          <w:spacing w:val="7"/>
          <w:sz w:val="26"/>
        </w:rPr>
        <w:t> </w:t>
      </w:r>
      <w:r>
        <w:rPr>
          <w:sz w:val="26"/>
        </w:rPr>
        <w:t>của</w:t>
      </w:r>
      <w:r>
        <w:rPr>
          <w:spacing w:val="7"/>
          <w:sz w:val="26"/>
        </w:rPr>
        <w:t> </w:t>
      </w:r>
      <w:r>
        <w:rPr>
          <w:sz w:val="26"/>
        </w:rPr>
        <w:t>Nhật</w:t>
      </w:r>
      <w:r>
        <w:rPr>
          <w:spacing w:val="8"/>
          <w:sz w:val="26"/>
        </w:rPr>
        <w:t> </w:t>
      </w:r>
      <w:r>
        <w:rPr>
          <w:sz w:val="26"/>
        </w:rPr>
        <w:t>sản</w:t>
      </w:r>
      <w:r>
        <w:rPr>
          <w:spacing w:val="12"/>
          <w:sz w:val="26"/>
        </w:rPr>
        <w:t> </w:t>
      </w:r>
      <w:r>
        <w:rPr>
          <w:spacing w:val="-2"/>
          <w:sz w:val="26"/>
        </w:rPr>
        <w:t>xuất.</w:t>
      </w:r>
    </w:p>
    <w:p>
      <w:pPr>
        <w:pStyle w:val="BodyText"/>
        <w:spacing w:before="61"/>
        <w:ind w:left="1416" w:firstLine="0"/>
      </w:pPr>
      <w:r>
        <w:rPr/>
        <w:t>Với</w:t>
      </w:r>
      <w:r>
        <w:rPr>
          <w:spacing w:val="-3"/>
        </w:rPr>
        <w:t> </w:t>
      </w:r>
      <w:r>
        <w:rPr/>
        <w:t>sai</w:t>
      </w:r>
      <w:r>
        <w:rPr>
          <w:spacing w:val="-3"/>
        </w:rPr>
        <w:t> </w:t>
      </w:r>
      <w:r>
        <w:rPr/>
        <w:t>số</w:t>
      </w:r>
      <w:r>
        <w:rPr>
          <w:spacing w:val="-2"/>
        </w:rPr>
        <w:t> </w:t>
      </w:r>
      <w:r>
        <w:rPr/>
        <w:t>đo</w:t>
      </w:r>
      <w:r>
        <w:rPr>
          <w:spacing w:val="-8"/>
        </w:rPr>
        <w:t> </w:t>
      </w:r>
      <w:r>
        <w:rPr/>
        <w:t>góc</w:t>
      </w:r>
      <w:r>
        <w:rPr>
          <w:spacing w:val="-2"/>
        </w:rPr>
        <w:t> </w:t>
      </w:r>
      <w:r>
        <w:rPr/>
        <w:t>± 5”, sai</w:t>
      </w:r>
      <w:r>
        <w:rPr>
          <w:spacing w:val="-7"/>
        </w:rPr>
        <w:t> </w:t>
      </w:r>
      <w:r>
        <w:rPr/>
        <w:t>số</w:t>
      </w:r>
      <w:r>
        <w:rPr>
          <w:spacing w:val="-2"/>
        </w:rPr>
        <w:t> </w:t>
      </w:r>
      <w:r>
        <w:rPr/>
        <w:t>đo</w:t>
      </w:r>
      <w:r>
        <w:rPr>
          <w:spacing w:val="-3"/>
        </w:rPr>
        <w:t> </w:t>
      </w:r>
      <w:r>
        <w:rPr/>
        <w:t>cạnh</w:t>
      </w:r>
      <w:r>
        <w:rPr>
          <w:spacing w:val="-6"/>
        </w:rPr>
        <w:t> </w:t>
      </w:r>
      <w:r>
        <w:rPr/>
        <w:t>±</w:t>
      </w:r>
      <w:r>
        <w:rPr>
          <w:spacing w:val="-1"/>
        </w:rPr>
        <w:t> </w:t>
      </w:r>
      <w:r>
        <w:rPr/>
        <w:t>(2mm</w:t>
      </w:r>
      <w:r>
        <w:rPr>
          <w:spacing w:val="-3"/>
        </w:rPr>
        <w:t> </w:t>
      </w:r>
      <w:r>
        <w:rPr/>
        <w:t>+</w:t>
      </w:r>
      <w:r>
        <w:rPr>
          <w:spacing w:val="-4"/>
        </w:rPr>
        <w:t> </w:t>
      </w:r>
      <w:r>
        <w:rPr/>
        <w:t>2ppm</w:t>
      </w:r>
      <w:r>
        <w:rPr>
          <w:spacing w:val="-7"/>
        </w:rPr>
        <w:t> </w:t>
      </w:r>
      <w:r>
        <w:rPr/>
        <w:t>x</w:t>
      </w:r>
      <w:r>
        <w:rPr>
          <w:spacing w:val="-3"/>
        </w:rPr>
        <w:t> </w:t>
      </w:r>
      <w:r>
        <w:rPr>
          <w:spacing w:val="-5"/>
        </w:rPr>
        <w:t>D).</w:t>
      </w:r>
    </w:p>
    <w:p>
      <w:pPr>
        <w:pStyle w:val="ListParagraph"/>
        <w:numPr>
          <w:ilvl w:val="2"/>
          <w:numId w:val="21"/>
        </w:numPr>
        <w:tabs>
          <w:tab w:pos="1416" w:val="left" w:leader="none"/>
          <w:tab w:pos="1483" w:val="left" w:leader="none"/>
        </w:tabs>
        <w:spacing w:line="285" w:lineRule="auto" w:before="181" w:after="0"/>
        <w:ind w:left="1416" w:right="181" w:hanging="284"/>
        <w:jc w:val="left"/>
        <w:rPr>
          <w:sz w:val="26"/>
        </w:rPr>
      </w:pPr>
      <w:r>
        <w:rPr>
          <w:sz w:val="26"/>
        </w:rPr>
        <w:tab/>
        <w:t>Dụng cụ đo: 02 sào gương, 02 gương, thước thép 30m, dụng cụ trên đều được kiểm nghiệm trước khi tiến hành công tác ngoại nghiệp.</w:t>
      </w:r>
    </w:p>
    <w:p>
      <w:pPr>
        <w:pStyle w:val="ListParagraph"/>
        <w:numPr>
          <w:ilvl w:val="2"/>
          <w:numId w:val="21"/>
        </w:numPr>
        <w:tabs>
          <w:tab w:pos="1483" w:val="left" w:leader="none"/>
        </w:tabs>
        <w:spacing w:line="240" w:lineRule="auto" w:before="124" w:after="0"/>
        <w:ind w:left="1483" w:right="0" w:hanging="350"/>
        <w:jc w:val="left"/>
        <w:rPr>
          <w:sz w:val="26"/>
        </w:rPr>
      </w:pPr>
      <w:r>
        <w:rPr>
          <w:sz w:val="26"/>
        </w:rPr>
        <w:t>Máy</w:t>
      </w:r>
      <w:r>
        <w:rPr>
          <w:spacing w:val="-4"/>
          <w:sz w:val="26"/>
        </w:rPr>
        <w:t> </w:t>
      </w:r>
      <w:r>
        <w:rPr>
          <w:sz w:val="26"/>
        </w:rPr>
        <w:t>thủy</w:t>
      </w:r>
      <w:r>
        <w:rPr>
          <w:spacing w:val="-5"/>
          <w:sz w:val="26"/>
        </w:rPr>
        <w:t> </w:t>
      </w:r>
      <w:r>
        <w:rPr>
          <w:sz w:val="26"/>
        </w:rPr>
        <w:t>bình</w:t>
      </w:r>
      <w:r>
        <w:rPr>
          <w:spacing w:val="-5"/>
          <w:sz w:val="26"/>
        </w:rPr>
        <w:t> </w:t>
      </w:r>
      <w:r>
        <w:rPr>
          <w:sz w:val="26"/>
        </w:rPr>
        <w:t>Leica</w:t>
      </w:r>
      <w:r>
        <w:rPr>
          <w:spacing w:val="-4"/>
          <w:sz w:val="26"/>
        </w:rPr>
        <w:t> </w:t>
      </w:r>
      <w:r>
        <w:rPr>
          <w:sz w:val="26"/>
        </w:rPr>
        <w:t>LS-15</w:t>
      </w:r>
      <w:r>
        <w:rPr>
          <w:spacing w:val="-5"/>
          <w:sz w:val="26"/>
        </w:rPr>
        <w:t> </w:t>
      </w:r>
      <w:r>
        <w:rPr>
          <w:sz w:val="26"/>
        </w:rPr>
        <w:t>(Thụy Sỹ),</w:t>
      </w:r>
      <w:r>
        <w:rPr>
          <w:spacing w:val="-3"/>
          <w:sz w:val="26"/>
        </w:rPr>
        <w:t> </w:t>
      </w:r>
      <w:r>
        <w:rPr>
          <w:sz w:val="26"/>
        </w:rPr>
        <w:t>mia</w:t>
      </w:r>
      <w:r>
        <w:rPr>
          <w:spacing w:val="-5"/>
          <w:sz w:val="26"/>
        </w:rPr>
        <w:t> </w:t>
      </w:r>
      <w:r>
        <w:rPr>
          <w:sz w:val="26"/>
        </w:rPr>
        <w:t>4m</w:t>
      </w:r>
      <w:r>
        <w:rPr>
          <w:spacing w:val="-8"/>
          <w:sz w:val="26"/>
        </w:rPr>
        <w:t> </w:t>
      </w:r>
      <w:r>
        <w:rPr>
          <w:sz w:val="26"/>
        </w:rPr>
        <w:t>(2</w:t>
      </w:r>
      <w:r>
        <w:rPr>
          <w:spacing w:val="-4"/>
          <w:sz w:val="26"/>
        </w:rPr>
        <w:t> </w:t>
      </w:r>
      <w:r>
        <w:rPr>
          <w:sz w:val="26"/>
        </w:rPr>
        <w:t>mặt</w:t>
      </w:r>
      <w:r>
        <w:rPr>
          <w:spacing w:val="-5"/>
          <w:sz w:val="26"/>
        </w:rPr>
        <w:t> </w:t>
      </w:r>
      <w:r>
        <w:rPr>
          <w:sz w:val="26"/>
        </w:rPr>
        <w:t>đen</w:t>
      </w:r>
      <w:r>
        <w:rPr>
          <w:spacing w:val="-4"/>
          <w:sz w:val="26"/>
        </w:rPr>
        <w:t> </w:t>
      </w:r>
      <w:r>
        <w:rPr>
          <w:sz w:val="26"/>
        </w:rPr>
        <w:t>và</w:t>
      </w:r>
      <w:r>
        <w:rPr>
          <w:spacing w:val="-4"/>
          <w:sz w:val="26"/>
        </w:rPr>
        <w:t> đỏ).</w:t>
      </w:r>
    </w:p>
    <w:p>
      <w:pPr>
        <w:pStyle w:val="ListParagraph"/>
        <w:spacing w:after="0" w:line="240" w:lineRule="auto"/>
        <w:jc w:val="left"/>
        <w:rPr>
          <w:sz w:val="26"/>
        </w:rPr>
        <w:sectPr>
          <w:pgSz w:w="11910" w:h="16840"/>
          <w:pgMar w:header="741" w:footer="652" w:top="1200" w:bottom="840" w:left="1133" w:right="850"/>
        </w:sectPr>
      </w:pPr>
    </w:p>
    <w:p>
      <w:pPr>
        <w:pStyle w:val="ListParagraph"/>
        <w:numPr>
          <w:ilvl w:val="1"/>
          <w:numId w:val="21"/>
        </w:numPr>
        <w:tabs>
          <w:tab w:pos="1132" w:val="left" w:leader="none"/>
        </w:tabs>
        <w:spacing w:line="240" w:lineRule="auto" w:before="88" w:after="0"/>
        <w:ind w:left="1132" w:right="0" w:hanging="282"/>
        <w:jc w:val="both"/>
        <w:rPr>
          <w:sz w:val="26"/>
        </w:rPr>
      </w:pPr>
      <w:r>
        <w:rPr>
          <w:sz w:val="26"/>
        </w:rPr>
        <w:t>Hệ</w:t>
      </w:r>
      <w:r>
        <w:rPr>
          <w:spacing w:val="-2"/>
          <w:sz w:val="26"/>
        </w:rPr>
        <w:t> </w:t>
      </w:r>
      <w:r>
        <w:rPr>
          <w:sz w:val="26"/>
        </w:rPr>
        <w:t>tọa</w:t>
      </w:r>
      <w:r>
        <w:rPr>
          <w:spacing w:val="-2"/>
          <w:sz w:val="26"/>
        </w:rPr>
        <w:t> </w:t>
      </w:r>
      <w:r>
        <w:rPr>
          <w:sz w:val="26"/>
        </w:rPr>
        <w:t>độ, cao</w:t>
      </w:r>
      <w:r>
        <w:rPr>
          <w:spacing w:val="-7"/>
          <w:sz w:val="26"/>
        </w:rPr>
        <w:t> </w:t>
      </w:r>
      <w:r>
        <w:rPr>
          <w:spacing w:val="-5"/>
          <w:sz w:val="26"/>
        </w:rPr>
        <w:t>độ</w:t>
      </w:r>
    </w:p>
    <w:p>
      <w:pPr>
        <w:pStyle w:val="ListParagraph"/>
        <w:numPr>
          <w:ilvl w:val="2"/>
          <w:numId w:val="21"/>
        </w:numPr>
        <w:tabs>
          <w:tab w:pos="1414" w:val="left" w:leader="none"/>
          <w:tab w:pos="1416" w:val="left" w:leader="none"/>
        </w:tabs>
        <w:spacing w:line="290" w:lineRule="auto" w:before="177" w:after="0"/>
        <w:ind w:left="1416" w:right="174" w:hanging="284"/>
        <w:jc w:val="both"/>
        <w:rPr>
          <w:sz w:val="26"/>
        </w:rPr>
      </w:pPr>
      <w:r>
        <w:rPr>
          <w:sz w:val="26"/>
        </w:rPr>
        <w:t>Để đo vẽ bản đồ tỷ lệ 1:500 trong giai đoạn TKKT: cần xây dựng bổ sung lưới khống</w:t>
      </w:r>
      <w:r>
        <w:rPr>
          <w:spacing w:val="-6"/>
          <w:sz w:val="26"/>
        </w:rPr>
        <w:t> </w:t>
      </w:r>
      <w:r>
        <w:rPr>
          <w:sz w:val="26"/>
        </w:rPr>
        <w:t>chế toạ</w:t>
      </w:r>
      <w:r>
        <w:rPr>
          <w:spacing w:val="-1"/>
          <w:sz w:val="26"/>
        </w:rPr>
        <w:t> </w:t>
      </w:r>
      <w:r>
        <w:rPr>
          <w:sz w:val="26"/>
        </w:rPr>
        <w:t>độ</w:t>
      </w:r>
      <w:r>
        <w:rPr>
          <w:spacing w:val="-1"/>
          <w:sz w:val="26"/>
        </w:rPr>
        <w:t> </w:t>
      </w:r>
      <w:r>
        <w:rPr>
          <w:sz w:val="26"/>
        </w:rPr>
        <w:t>đường</w:t>
      </w:r>
      <w:r>
        <w:rPr>
          <w:spacing w:val="-6"/>
          <w:sz w:val="26"/>
        </w:rPr>
        <w:t> </w:t>
      </w:r>
      <w:r>
        <w:rPr>
          <w:sz w:val="26"/>
        </w:rPr>
        <w:t>chuyền cấp 2. Lưới</w:t>
      </w:r>
      <w:r>
        <w:rPr>
          <w:spacing w:val="-1"/>
          <w:sz w:val="26"/>
        </w:rPr>
        <w:t> </w:t>
      </w:r>
      <w:r>
        <w:rPr>
          <w:sz w:val="26"/>
        </w:rPr>
        <w:t>tọa</w:t>
      </w:r>
      <w:r>
        <w:rPr>
          <w:spacing w:val="-1"/>
          <w:sz w:val="26"/>
        </w:rPr>
        <w:t> </w:t>
      </w:r>
      <w:r>
        <w:rPr>
          <w:sz w:val="26"/>
        </w:rPr>
        <w:t>độ</w:t>
      </w:r>
      <w:r>
        <w:rPr>
          <w:spacing w:val="-1"/>
          <w:sz w:val="26"/>
        </w:rPr>
        <w:t> </w:t>
      </w:r>
      <w:r>
        <w:rPr>
          <w:sz w:val="26"/>
        </w:rPr>
        <w:t>xây dựng</w:t>
      </w:r>
      <w:r>
        <w:rPr>
          <w:spacing w:val="-6"/>
          <w:sz w:val="26"/>
        </w:rPr>
        <w:t> </w:t>
      </w:r>
      <w:r>
        <w:rPr>
          <w:sz w:val="26"/>
        </w:rPr>
        <w:t>bổ</w:t>
      </w:r>
      <w:r>
        <w:rPr>
          <w:spacing w:val="-1"/>
          <w:sz w:val="26"/>
        </w:rPr>
        <w:t> </w:t>
      </w:r>
      <w:r>
        <w:rPr>
          <w:sz w:val="26"/>
        </w:rPr>
        <w:t>sung</w:t>
      </w:r>
      <w:r>
        <w:rPr>
          <w:spacing w:val="-6"/>
          <w:sz w:val="26"/>
        </w:rPr>
        <w:t> </w:t>
      </w:r>
      <w:r>
        <w:rPr>
          <w:sz w:val="26"/>
        </w:rPr>
        <w:t>được xuất phát từ các mốc tọa độ đã thành lập trong giai đoạn lập DAĐT.</w:t>
      </w:r>
    </w:p>
    <w:p>
      <w:pPr>
        <w:pStyle w:val="ListParagraph"/>
        <w:numPr>
          <w:ilvl w:val="2"/>
          <w:numId w:val="21"/>
        </w:numPr>
        <w:tabs>
          <w:tab w:pos="1414" w:val="left" w:leader="none"/>
          <w:tab w:pos="1416" w:val="left" w:leader="none"/>
        </w:tabs>
        <w:spacing w:line="288" w:lineRule="auto" w:before="115" w:after="0"/>
        <w:ind w:left="1416" w:right="174" w:hanging="284"/>
        <w:jc w:val="both"/>
        <w:rPr>
          <w:sz w:val="26"/>
        </w:rPr>
      </w:pPr>
      <w:r>
        <w:rPr>
          <w:sz w:val="26"/>
        </w:rPr>
        <w:t>Các mốc toạ độ đường chuyền cấp 2 được đo nối cao độ bằng thuỷ chuẩn kỹ thuật</w:t>
      </w:r>
      <w:r>
        <w:rPr>
          <w:spacing w:val="-6"/>
          <w:sz w:val="26"/>
        </w:rPr>
        <w:t> </w:t>
      </w:r>
      <w:r>
        <w:rPr>
          <w:sz w:val="26"/>
        </w:rPr>
        <w:t>xuất</w:t>
      </w:r>
      <w:r>
        <w:rPr>
          <w:spacing w:val="-6"/>
          <w:sz w:val="26"/>
        </w:rPr>
        <w:t> </w:t>
      </w:r>
      <w:r>
        <w:rPr>
          <w:sz w:val="26"/>
        </w:rPr>
        <w:t>phát</w:t>
      </w:r>
      <w:r>
        <w:rPr>
          <w:spacing w:val="-6"/>
          <w:sz w:val="26"/>
        </w:rPr>
        <w:t> </w:t>
      </w:r>
      <w:r>
        <w:rPr>
          <w:sz w:val="26"/>
        </w:rPr>
        <w:t>đo</w:t>
      </w:r>
      <w:r>
        <w:rPr>
          <w:spacing w:val="-6"/>
          <w:sz w:val="26"/>
        </w:rPr>
        <w:t> </w:t>
      </w:r>
      <w:r>
        <w:rPr>
          <w:sz w:val="26"/>
        </w:rPr>
        <w:t>nối</w:t>
      </w:r>
      <w:r>
        <w:rPr>
          <w:spacing w:val="-6"/>
          <w:sz w:val="26"/>
        </w:rPr>
        <w:t> </w:t>
      </w:r>
      <w:r>
        <w:rPr>
          <w:sz w:val="26"/>
        </w:rPr>
        <w:t>cao</w:t>
      </w:r>
      <w:r>
        <w:rPr>
          <w:spacing w:val="-6"/>
          <w:sz w:val="26"/>
        </w:rPr>
        <w:t> </w:t>
      </w:r>
      <w:r>
        <w:rPr>
          <w:sz w:val="26"/>
        </w:rPr>
        <w:t>độ</w:t>
      </w:r>
      <w:r>
        <w:rPr>
          <w:spacing w:val="-6"/>
          <w:sz w:val="26"/>
        </w:rPr>
        <w:t> </w:t>
      </w:r>
      <w:r>
        <w:rPr>
          <w:sz w:val="26"/>
        </w:rPr>
        <w:t>xuất</w:t>
      </w:r>
      <w:r>
        <w:rPr>
          <w:spacing w:val="-6"/>
          <w:sz w:val="26"/>
        </w:rPr>
        <w:t> </w:t>
      </w:r>
      <w:r>
        <w:rPr>
          <w:sz w:val="26"/>
        </w:rPr>
        <w:t>phát</w:t>
      </w:r>
      <w:r>
        <w:rPr>
          <w:spacing w:val="-6"/>
          <w:sz w:val="26"/>
        </w:rPr>
        <w:t> </w:t>
      </w:r>
      <w:r>
        <w:rPr>
          <w:sz w:val="26"/>
        </w:rPr>
        <w:t>từ</w:t>
      </w:r>
      <w:r>
        <w:rPr>
          <w:spacing w:val="-7"/>
          <w:sz w:val="26"/>
        </w:rPr>
        <w:t> </w:t>
      </w:r>
      <w:r>
        <w:rPr>
          <w:sz w:val="26"/>
        </w:rPr>
        <w:t>các</w:t>
      </w:r>
      <w:r>
        <w:rPr>
          <w:spacing w:val="-6"/>
          <w:sz w:val="26"/>
        </w:rPr>
        <w:t> </w:t>
      </w:r>
      <w:r>
        <w:rPr>
          <w:sz w:val="26"/>
        </w:rPr>
        <w:t>mốc</w:t>
      </w:r>
      <w:r>
        <w:rPr>
          <w:spacing w:val="-6"/>
          <w:sz w:val="26"/>
        </w:rPr>
        <w:t> </w:t>
      </w:r>
      <w:r>
        <w:rPr>
          <w:sz w:val="26"/>
        </w:rPr>
        <w:t>cao</w:t>
      </w:r>
      <w:r>
        <w:rPr>
          <w:spacing w:val="-6"/>
          <w:sz w:val="26"/>
        </w:rPr>
        <w:t> </w:t>
      </w:r>
      <w:r>
        <w:rPr>
          <w:sz w:val="26"/>
        </w:rPr>
        <w:t>độ</w:t>
      </w:r>
      <w:r>
        <w:rPr>
          <w:spacing w:val="-6"/>
          <w:sz w:val="26"/>
        </w:rPr>
        <w:t> </w:t>
      </w:r>
      <w:r>
        <w:rPr>
          <w:sz w:val="26"/>
        </w:rPr>
        <w:t>đã</w:t>
      </w:r>
      <w:r>
        <w:rPr>
          <w:spacing w:val="-6"/>
          <w:sz w:val="26"/>
        </w:rPr>
        <w:t> </w:t>
      </w:r>
      <w:r>
        <w:rPr>
          <w:sz w:val="26"/>
        </w:rPr>
        <w:t>thành</w:t>
      </w:r>
      <w:r>
        <w:rPr>
          <w:spacing w:val="-6"/>
          <w:sz w:val="26"/>
        </w:rPr>
        <w:t> </w:t>
      </w:r>
      <w:r>
        <w:rPr>
          <w:sz w:val="26"/>
        </w:rPr>
        <w:t>lập</w:t>
      </w:r>
      <w:r>
        <w:rPr>
          <w:spacing w:val="-6"/>
          <w:sz w:val="26"/>
        </w:rPr>
        <w:t> </w:t>
      </w:r>
      <w:r>
        <w:rPr>
          <w:sz w:val="26"/>
        </w:rPr>
        <w:t>trong</w:t>
      </w:r>
      <w:r>
        <w:rPr>
          <w:spacing w:val="-7"/>
          <w:sz w:val="26"/>
        </w:rPr>
        <w:t> </w:t>
      </w:r>
      <w:r>
        <w:rPr>
          <w:sz w:val="26"/>
        </w:rPr>
        <w:t>giai đoạn lập DAĐT.</w:t>
      </w:r>
    </w:p>
    <w:p>
      <w:pPr>
        <w:pStyle w:val="ListParagraph"/>
        <w:numPr>
          <w:ilvl w:val="1"/>
          <w:numId w:val="21"/>
        </w:numPr>
        <w:tabs>
          <w:tab w:pos="1132" w:val="left" w:leader="none"/>
        </w:tabs>
        <w:spacing w:line="240" w:lineRule="auto" w:before="119" w:after="0"/>
        <w:ind w:left="1132" w:right="0" w:hanging="282"/>
        <w:jc w:val="both"/>
        <w:rPr>
          <w:sz w:val="26"/>
        </w:rPr>
      </w:pPr>
      <w:r>
        <w:rPr>
          <w:sz w:val="26"/>
        </w:rPr>
        <w:t>Đo</w:t>
      </w:r>
      <w:r>
        <w:rPr>
          <w:spacing w:val="-5"/>
          <w:sz w:val="26"/>
        </w:rPr>
        <w:t> </w:t>
      </w:r>
      <w:r>
        <w:rPr>
          <w:sz w:val="26"/>
        </w:rPr>
        <w:t>góc và</w:t>
      </w:r>
      <w:r>
        <w:rPr>
          <w:spacing w:val="-3"/>
          <w:sz w:val="26"/>
        </w:rPr>
        <w:t> </w:t>
      </w:r>
      <w:r>
        <w:rPr>
          <w:sz w:val="26"/>
        </w:rPr>
        <w:t>độ</w:t>
      </w:r>
      <w:r>
        <w:rPr>
          <w:spacing w:val="-5"/>
          <w:sz w:val="26"/>
        </w:rPr>
        <w:t> </w:t>
      </w:r>
      <w:r>
        <w:rPr>
          <w:sz w:val="26"/>
        </w:rPr>
        <w:t>chính</w:t>
      </w:r>
      <w:r>
        <w:rPr>
          <w:spacing w:val="-4"/>
          <w:sz w:val="26"/>
        </w:rPr>
        <w:t> </w:t>
      </w:r>
      <w:r>
        <w:rPr>
          <w:spacing w:val="-5"/>
          <w:sz w:val="26"/>
        </w:rPr>
        <w:t>xác</w:t>
      </w:r>
    </w:p>
    <w:p>
      <w:pPr>
        <w:pStyle w:val="ListParagraph"/>
        <w:numPr>
          <w:ilvl w:val="2"/>
          <w:numId w:val="21"/>
        </w:numPr>
        <w:tabs>
          <w:tab w:pos="1415" w:val="left" w:leader="none"/>
        </w:tabs>
        <w:spacing w:line="240" w:lineRule="auto" w:before="181" w:after="0"/>
        <w:ind w:left="1415" w:right="0" w:hanging="282"/>
        <w:jc w:val="left"/>
        <w:rPr>
          <w:sz w:val="26"/>
        </w:rPr>
      </w:pPr>
      <w:r>
        <w:rPr>
          <w:sz w:val="26"/>
        </w:rPr>
        <w:t>Đo</w:t>
      </w:r>
      <w:r>
        <w:rPr>
          <w:spacing w:val="-5"/>
          <w:sz w:val="26"/>
        </w:rPr>
        <w:t> </w:t>
      </w:r>
      <w:r>
        <w:rPr>
          <w:sz w:val="26"/>
        </w:rPr>
        <w:t>góc: góc</w:t>
      </w:r>
      <w:r>
        <w:rPr>
          <w:spacing w:val="-3"/>
          <w:sz w:val="26"/>
        </w:rPr>
        <w:t> </w:t>
      </w:r>
      <w:r>
        <w:rPr>
          <w:sz w:val="26"/>
        </w:rPr>
        <w:t>được</w:t>
      </w:r>
      <w:r>
        <w:rPr>
          <w:spacing w:val="-4"/>
          <w:sz w:val="26"/>
        </w:rPr>
        <w:t> </w:t>
      </w:r>
      <w:r>
        <w:rPr>
          <w:sz w:val="26"/>
        </w:rPr>
        <w:t>đo</w:t>
      </w:r>
      <w:r>
        <w:rPr>
          <w:spacing w:val="-4"/>
          <w:sz w:val="26"/>
        </w:rPr>
        <w:t> </w:t>
      </w:r>
      <w:r>
        <w:rPr>
          <w:sz w:val="26"/>
        </w:rPr>
        <w:t>bởi</w:t>
      </w:r>
      <w:r>
        <w:rPr>
          <w:spacing w:val="-4"/>
          <w:sz w:val="26"/>
        </w:rPr>
        <w:t> </w:t>
      </w:r>
      <w:r>
        <w:rPr>
          <w:sz w:val="26"/>
        </w:rPr>
        <w:t>một</w:t>
      </w:r>
      <w:r>
        <w:rPr>
          <w:spacing w:val="-5"/>
          <w:sz w:val="26"/>
        </w:rPr>
        <w:t> </w:t>
      </w:r>
      <w:r>
        <w:rPr>
          <w:sz w:val="26"/>
        </w:rPr>
        <w:t>vòng</w:t>
      </w:r>
      <w:r>
        <w:rPr>
          <w:spacing w:val="-9"/>
          <w:sz w:val="26"/>
        </w:rPr>
        <w:t> </w:t>
      </w:r>
      <w:r>
        <w:rPr>
          <w:sz w:val="26"/>
        </w:rPr>
        <w:t>đo</w:t>
      </w:r>
      <w:r>
        <w:rPr>
          <w:spacing w:val="-4"/>
          <w:sz w:val="26"/>
        </w:rPr>
        <w:t> </w:t>
      </w:r>
      <w:r>
        <w:rPr>
          <w:sz w:val="26"/>
        </w:rPr>
        <w:t>(thuận</w:t>
      </w:r>
      <w:r>
        <w:rPr>
          <w:spacing w:val="-4"/>
          <w:sz w:val="26"/>
        </w:rPr>
        <w:t> </w:t>
      </w:r>
      <w:r>
        <w:rPr>
          <w:sz w:val="26"/>
        </w:rPr>
        <w:t>&amp;</w:t>
      </w:r>
      <w:r>
        <w:rPr>
          <w:spacing w:val="-8"/>
          <w:sz w:val="26"/>
        </w:rPr>
        <w:t> </w:t>
      </w:r>
      <w:r>
        <w:rPr>
          <w:spacing w:val="-2"/>
          <w:sz w:val="26"/>
        </w:rPr>
        <w:t>đảo).</w:t>
      </w:r>
    </w:p>
    <w:p>
      <w:pPr>
        <w:pStyle w:val="BodyText"/>
        <w:spacing w:before="6"/>
        <w:ind w:left="0" w:firstLine="0"/>
        <w:rPr>
          <w:sz w:val="18"/>
        </w:rPr>
      </w:pPr>
      <w:r>
        <w:rPr>
          <w:sz w:val="18"/>
        </w:rPr>
        <mc:AlternateContent>
          <mc:Choice Requires="wps">
            <w:drawing>
              <wp:anchor distT="0" distB="0" distL="0" distR="0" allowOverlap="1" layoutInCell="1" locked="0" behindDoc="1" simplePos="0" relativeHeight="487589376">
                <wp:simplePos x="0" y="0"/>
                <wp:positionH relativeFrom="page">
                  <wp:posOffset>4104132</wp:posOffset>
                </wp:positionH>
                <wp:positionV relativeFrom="paragraph">
                  <wp:posOffset>150547</wp:posOffset>
                </wp:positionV>
                <wp:extent cx="92075" cy="9525"/>
                <wp:effectExtent l="0" t="0" r="0" b="0"/>
                <wp:wrapTopAndBottom/>
                <wp:docPr id="11" name="Graphic 11"/>
                <wp:cNvGraphicFramePr>
                  <a:graphicFrameLocks/>
                </wp:cNvGraphicFramePr>
                <a:graphic>
                  <a:graphicData uri="http://schemas.microsoft.com/office/word/2010/wordprocessingShape">
                    <wps:wsp>
                      <wps:cNvPr id="11" name="Graphic 11"/>
                      <wps:cNvSpPr/>
                      <wps:spPr>
                        <a:xfrm>
                          <a:off x="0" y="0"/>
                          <a:ext cx="92075" cy="9525"/>
                        </a:xfrm>
                        <a:custGeom>
                          <a:avLst/>
                          <a:gdLst/>
                          <a:ahLst/>
                          <a:cxnLst/>
                          <a:rect l="l" t="t" r="r" b="b"/>
                          <a:pathLst>
                            <a:path w="92075" h="9525">
                              <a:moveTo>
                                <a:pt x="91744" y="0"/>
                              </a:moveTo>
                              <a:lnTo>
                                <a:pt x="0" y="0"/>
                              </a:lnTo>
                              <a:lnTo>
                                <a:pt x="0" y="9144"/>
                              </a:lnTo>
                              <a:lnTo>
                                <a:pt x="91744" y="9144"/>
                              </a:lnTo>
                              <a:lnTo>
                                <a:pt x="9174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323.160004pt;margin-top:11.854096pt;width:7.224pt;height:.72pt;mso-position-horizontal-relative:page;mso-position-vertical-relative:paragraph;z-index:-15727104;mso-wrap-distance-left:0;mso-wrap-distance-right:0" id="docshape10" filled="true" fillcolor="#000000" stroked="false">
                <v:fill type="solid"/>
                <w10:wrap type="topAndBottom"/>
              </v:rect>
            </w:pict>
          </mc:Fallback>
        </mc:AlternateContent>
      </w:r>
    </w:p>
    <w:p>
      <w:pPr>
        <w:pStyle w:val="ListParagraph"/>
        <w:numPr>
          <w:ilvl w:val="2"/>
          <w:numId w:val="21"/>
        </w:numPr>
        <w:tabs>
          <w:tab w:pos="1415" w:val="left" w:leader="none"/>
        </w:tabs>
        <w:spacing w:line="240" w:lineRule="auto" w:before="0" w:after="0"/>
        <w:ind w:left="1415" w:right="0" w:hanging="282"/>
        <w:jc w:val="left"/>
        <w:rPr>
          <w:position w:val="2"/>
          <w:sz w:val="26"/>
        </w:rPr>
      </w:pPr>
      <w:r>
        <w:rPr>
          <w:position w:val="2"/>
          <w:sz w:val="26"/>
        </w:rPr>
        <w:t>Sai</w:t>
      </w:r>
      <w:r>
        <w:rPr>
          <w:spacing w:val="-4"/>
          <w:position w:val="2"/>
          <w:sz w:val="26"/>
        </w:rPr>
        <w:t> </w:t>
      </w:r>
      <w:r>
        <w:rPr>
          <w:position w:val="2"/>
          <w:sz w:val="26"/>
        </w:rPr>
        <w:t>số</w:t>
      </w:r>
      <w:r>
        <w:rPr>
          <w:spacing w:val="1"/>
          <w:position w:val="2"/>
          <w:sz w:val="26"/>
        </w:rPr>
        <w:t> </w:t>
      </w:r>
      <w:r>
        <w:rPr>
          <w:position w:val="2"/>
          <w:sz w:val="26"/>
        </w:rPr>
        <w:t>khép</w:t>
      </w:r>
      <w:r>
        <w:rPr>
          <w:spacing w:val="-3"/>
          <w:position w:val="2"/>
          <w:sz w:val="26"/>
        </w:rPr>
        <w:t> </w:t>
      </w:r>
      <w:r>
        <w:rPr>
          <w:position w:val="2"/>
          <w:sz w:val="26"/>
        </w:rPr>
        <w:t>góc</w:t>
      </w:r>
      <w:r>
        <w:rPr>
          <w:spacing w:val="-2"/>
          <w:position w:val="2"/>
          <w:sz w:val="26"/>
        </w:rPr>
        <w:t> </w:t>
      </w:r>
      <w:r>
        <w:rPr>
          <w:position w:val="2"/>
          <w:sz w:val="26"/>
        </w:rPr>
        <w:t>cho</w:t>
      </w:r>
      <w:r>
        <w:rPr>
          <w:spacing w:val="-3"/>
          <w:position w:val="2"/>
          <w:sz w:val="26"/>
        </w:rPr>
        <w:t> </w:t>
      </w:r>
      <w:r>
        <w:rPr>
          <w:position w:val="2"/>
          <w:sz w:val="26"/>
        </w:rPr>
        <w:t>phép:</w:t>
      </w:r>
      <w:r>
        <w:rPr>
          <w:spacing w:val="-3"/>
          <w:position w:val="2"/>
          <w:sz w:val="26"/>
        </w:rPr>
        <w:t> </w:t>
      </w:r>
      <w:r>
        <w:rPr>
          <w:position w:val="2"/>
          <w:sz w:val="26"/>
        </w:rPr>
        <w:t>f</w:t>
      </w:r>
      <w:r>
        <w:rPr>
          <w:rFonts w:ascii="Symbol" w:hAnsi="Symbol" w:eastAsia="Symbol"/>
          <w:sz w:val="17"/>
        </w:rPr>
        <w:t></w:t>
      </w:r>
      <w:r>
        <w:rPr>
          <w:spacing w:val="26"/>
          <w:sz w:val="17"/>
        </w:rPr>
        <w:t> </w:t>
      </w:r>
      <w:r>
        <w:rPr>
          <w:position w:val="2"/>
          <w:sz w:val="26"/>
        </w:rPr>
        <w:t>=</w:t>
      </w:r>
      <w:r>
        <w:rPr>
          <w:spacing w:val="-9"/>
          <w:position w:val="2"/>
          <w:sz w:val="26"/>
        </w:rPr>
        <w:t> </w:t>
      </w:r>
      <w:r>
        <w:rPr>
          <w:rFonts w:ascii="Symbol" w:hAnsi="Symbol" w:eastAsia="Symbol"/>
          <w:position w:val="2"/>
          <w:sz w:val="26"/>
        </w:rPr>
        <w:t></w:t>
      </w:r>
      <w:r>
        <w:rPr>
          <w:position w:val="2"/>
          <w:sz w:val="26"/>
        </w:rPr>
        <w:t>60"</w:t>
      </w:r>
      <w:r>
        <w:rPr>
          <w:rFonts w:ascii="Cambria Math" w:hAnsi="Cambria Math" w:eastAsia="Cambria Math"/>
          <w:sz w:val="24"/>
        </w:rPr>
        <w:t>√</w:t>
      </w:r>
      <w:r>
        <w:rPr>
          <w:rFonts w:ascii="Cambria Math" w:hAnsi="Cambria Math" w:eastAsia="Cambria Math"/>
          <w:position w:val="2"/>
          <w:sz w:val="24"/>
        </w:rPr>
        <w:t>𝑛</w:t>
      </w:r>
      <w:r>
        <w:rPr>
          <w:position w:val="2"/>
          <w:sz w:val="26"/>
        </w:rPr>
        <w:t>,</w:t>
      </w:r>
      <w:r>
        <w:rPr>
          <w:spacing w:val="-1"/>
          <w:position w:val="2"/>
          <w:sz w:val="26"/>
        </w:rPr>
        <w:t> </w:t>
      </w:r>
      <w:r>
        <w:rPr>
          <w:position w:val="2"/>
          <w:sz w:val="26"/>
        </w:rPr>
        <w:t>n</w:t>
      </w:r>
      <w:r>
        <w:rPr>
          <w:spacing w:val="-9"/>
          <w:position w:val="2"/>
          <w:sz w:val="26"/>
        </w:rPr>
        <w:t> </w:t>
      </w:r>
      <w:r>
        <w:rPr>
          <w:position w:val="2"/>
          <w:sz w:val="26"/>
        </w:rPr>
        <w:t>là</w:t>
      </w:r>
      <w:r>
        <w:rPr>
          <w:spacing w:val="-3"/>
          <w:position w:val="2"/>
          <w:sz w:val="26"/>
        </w:rPr>
        <w:t> </w:t>
      </w:r>
      <w:r>
        <w:rPr>
          <w:position w:val="2"/>
          <w:sz w:val="26"/>
        </w:rPr>
        <w:t>số</w:t>
      </w:r>
      <w:r>
        <w:rPr>
          <w:spacing w:val="-4"/>
          <w:position w:val="2"/>
          <w:sz w:val="26"/>
        </w:rPr>
        <w:t> </w:t>
      </w:r>
      <w:r>
        <w:rPr>
          <w:position w:val="2"/>
          <w:sz w:val="26"/>
        </w:rPr>
        <w:t>góc</w:t>
      </w:r>
      <w:r>
        <w:rPr>
          <w:spacing w:val="-2"/>
          <w:position w:val="2"/>
          <w:sz w:val="26"/>
        </w:rPr>
        <w:t> </w:t>
      </w:r>
      <w:r>
        <w:rPr>
          <w:position w:val="2"/>
          <w:sz w:val="26"/>
        </w:rPr>
        <w:t>trong</w:t>
      </w:r>
      <w:r>
        <w:rPr>
          <w:spacing w:val="-8"/>
          <w:position w:val="2"/>
          <w:sz w:val="26"/>
        </w:rPr>
        <w:t> </w:t>
      </w:r>
      <w:r>
        <w:rPr>
          <w:position w:val="2"/>
          <w:sz w:val="26"/>
        </w:rPr>
        <w:t>đường</w:t>
      </w:r>
      <w:r>
        <w:rPr>
          <w:spacing w:val="-8"/>
          <w:position w:val="2"/>
          <w:sz w:val="26"/>
        </w:rPr>
        <w:t> </w:t>
      </w:r>
      <w:r>
        <w:rPr>
          <w:spacing w:val="-2"/>
          <w:position w:val="2"/>
          <w:sz w:val="26"/>
        </w:rPr>
        <w:t>chuyền</w:t>
      </w:r>
    </w:p>
    <w:p>
      <w:pPr>
        <w:pStyle w:val="ListParagraph"/>
        <w:numPr>
          <w:ilvl w:val="1"/>
          <w:numId w:val="21"/>
        </w:numPr>
        <w:tabs>
          <w:tab w:pos="1132" w:val="left" w:leader="none"/>
        </w:tabs>
        <w:spacing w:line="240" w:lineRule="auto" w:before="95" w:after="0"/>
        <w:ind w:left="1132" w:right="0" w:hanging="282"/>
        <w:jc w:val="left"/>
        <w:rPr>
          <w:sz w:val="26"/>
        </w:rPr>
      </w:pPr>
      <w:r>
        <w:rPr>
          <w:sz w:val="26"/>
        </w:rPr>
        <w:t>Đo</w:t>
      </w:r>
      <w:r>
        <w:rPr>
          <w:spacing w:val="-4"/>
          <w:sz w:val="26"/>
        </w:rPr>
        <w:t> </w:t>
      </w:r>
      <w:r>
        <w:rPr>
          <w:sz w:val="26"/>
        </w:rPr>
        <w:t>chiều</w:t>
      </w:r>
      <w:r>
        <w:rPr>
          <w:spacing w:val="-3"/>
          <w:sz w:val="26"/>
        </w:rPr>
        <w:t> </w:t>
      </w:r>
      <w:r>
        <w:rPr>
          <w:sz w:val="26"/>
        </w:rPr>
        <w:t>dài</w:t>
      </w:r>
      <w:r>
        <w:rPr>
          <w:spacing w:val="-3"/>
          <w:sz w:val="26"/>
        </w:rPr>
        <w:t> </w:t>
      </w:r>
      <w:r>
        <w:rPr>
          <w:sz w:val="26"/>
        </w:rPr>
        <w:t>và</w:t>
      </w:r>
      <w:r>
        <w:rPr>
          <w:spacing w:val="-3"/>
          <w:sz w:val="26"/>
        </w:rPr>
        <w:t> </w:t>
      </w:r>
      <w:r>
        <w:rPr>
          <w:sz w:val="26"/>
        </w:rPr>
        <w:t>độ</w:t>
      </w:r>
      <w:r>
        <w:rPr>
          <w:spacing w:val="-4"/>
          <w:sz w:val="26"/>
        </w:rPr>
        <w:t> </w:t>
      </w:r>
      <w:r>
        <w:rPr>
          <w:sz w:val="26"/>
        </w:rPr>
        <w:t>chính</w:t>
      </w:r>
      <w:r>
        <w:rPr>
          <w:spacing w:val="-3"/>
          <w:sz w:val="26"/>
        </w:rPr>
        <w:t> </w:t>
      </w:r>
      <w:r>
        <w:rPr>
          <w:spacing w:val="-5"/>
          <w:sz w:val="26"/>
        </w:rPr>
        <w:t>xác</w:t>
      </w:r>
    </w:p>
    <w:p>
      <w:pPr>
        <w:pStyle w:val="ListParagraph"/>
        <w:numPr>
          <w:ilvl w:val="2"/>
          <w:numId w:val="21"/>
        </w:numPr>
        <w:tabs>
          <w:tab w:pos="1414" w:val="left" w:leader="none"/>
          <w:tab w:pos="1416" w:val="left" w:leader="none"/>
        </w:tabs>
        <w:spacing w:line="285" w:lineRule="auto" w:before="181" w:after="0"/>
        <w:ind w:left="1416" w:right="171" w:hanging="284"/>
        <w:jc w:val="left"/>
        <w:rPr>
          <w:sz w:val="26"/>
        </w:rPr>
      </w:pPr>
      <w:r>
        <w:rPr>
          <w:sz w:val="26"/>
        </w:rPr>
        <w:t>Đo</w:t>
      </w:r>
      <w:r>
        <w:rPr>
          <w:spacing w:val="-7"/>
          <w:sz w:val="26"/>
        </w:rPr>
        <w:t> </w:t>
      </w:r>
      <w:r>
        <w:rPr>
          <w:sz w:val="26"/>
        </w:rPr>
        <w:t>chiều</w:t>
      </w:r>
      <w:r>
        <w:rPr>
          <w:spacing w:val="-7"/>
          <w:sz w:val="26"/>
        </w:rPr>
        <w:t> </w:t>
      </w:r>
      <w:r>
        <w:rPr>
          <w:sz w:val="26"/>
        </w:rPr>
        <w:t>dài</w:t>
      </w:r>
      <w:r>
        <w:rPr>
          <w:spacing w:val="-7"/>
          <w:sz w:val="26"/>
        </w:rPr>
        <w:t> </w:t>
      </w:r>
      <w:r>
        <w:rPr>
          <w:sz w:val="26"/>
        </w:rPr>
        <w:t>cạnh</w:t>
      </w:r>
      <w:r>
        <w:rPr>
          <w:spacing w:val="-7"/>
          <w:sz w:val="26"/>
        </w:rPr>
        <w:t> </w:t>
      </w:r>
      <w:r>
        <w:rPr>
          <w:sz w:val="26"/>
        </w:rPr>
        <w:t>đo</w:t>
      </w:r>
      <w:r>
        <w:rPr>
          <w:spacing w:val="-12"/>
          <w:sz w:val="26"/>
        </w:rPr>
        <w:t> </w:t>
      </w:r>
      <w:r>
        <w:rPr>
          <w:sz w:val="26"/>
        </w:rPr>
        <w:t>một</w:t>
      </w:r>
      <w:r>
        <w:rPr>
          <w:spacing w:val="-7"/>
          <w:sz w:val="26"/>
        </w:rPr>
        <w:t> </w:t>
      </w:r>
      <w:r>
        <w:rPr>
          <w:sz w:val="26"/>
        </w:rPr>
        <w:t>lần</w:t>
      </w:r>
      <w:r>
        <w:rPr>
          <w:spacing w:val="-7"/>
          <w:sz w:val="26"/>
        </w:rPr>
        <w:t> </w:t>
      </w:r>
      <w:r>
        <w:rPr>
          <w:sz w:val="26"/>
        </w:rPr>
        <w:t>gồm</w:t>
      </w:r>
      <w:r>
        <w:rPr>
          <w:spacing w:val="-12"/>
          <w:sz w:val="26"/>
        </w:rPr>
        <w:t> </w:t>
      </w:r>
      <w:r>
        <w:rPr>
          <w:sz w:val="26"/>
        </w:rPr>
        <w:t>hai</w:t>
      </w:r>
      <w:r>
        <w:rPr>
          <w:spacing w:val="-7"/>
          <w:sz w:val="26"/>
        </w:rPr>
        <w:t> </w:t>
      </w:r>
      <w:r>
        <w:rPr>
          <w:sz w:val="26"/>
        </w:rPr>
        <w:t>nửa</w:t>
      </w:r>
      <w:r>
        <w:rPr>
          <w:spacing w:val="-7"/>
          <w:sz w:val="26"/>
        </w:rPr>
        <w:t> </w:t>
      </w:r>
      <w:r>
        <w:rPr>
          <w:sz w:val="26"/>
        </w:rPr>
        <w:t>vòng</w:t>
      </w:r>
      <w:r>
        <w:rPr>
          <w:spacing w:val="-12"/>
          <w:sz w:val="26"/>
        </w:rPr>
        <w:t> </w:t>
      </w:r>
      <w:r>
        <w:rPr>
          <w:sz w:val="26"/>
        </w:rPr>
        <w:t>đo:</w:t>
      </w:r>
      <w:r>
        <w:rPr>
          <w:spacing w:val="-7"/>
          <w:sz w:val="26"/>
        </w:rPr>
        <w:t> </w:t>
      </w:r>
      <w:r>
        <w:rPr>
          <w:sz w:val="26"/>
        </w:rPr>
        <w:t>thuận</w:t>
      </w:r>
      <w:r>
        <w:rPr>
          <w:spacing w:val="-7"/>
          <w:sz w:val="26"/>
        </w:rPr>
        <w:t> </w:t>
      </w:r>
      <w:r>
        <w:rPr>
          <w:sz w:val="26"/>
        </w:rPr>
        <w:t>kính</w:t>
      </w:r>
      <w:r>
        <w:rPr>
          <w:spacing w:val="-3"/>
          <w:sz w:val="26"/>
        </w:rPr>
        <w:t> </w:t>
      </w:r>
      <w:r>
        <w:rPr>
          <w:sz w:val="26"/>
        </w:rPr>
        <w:t>và</w:t>
      </w:r>
      <w:r>
        <w:rPr>
          <w:spacing w:val="-7"/>
          <w:sz w:val="26"/>
        </w:rPr>
        <w:t> </w:t>
      </w:r>
      <w:r>
        <w:rPr>
          <w:sz w:val="26"/>
        </w:rPr>
        <w:t>đảo</w:t>
      </w:r>
      <w:r>
        <w:rPr>
          <w:spacing w:val="-7"/>
          <w:sz w:val="26"/>
        </w:rPr>
        <w:t> </w:t>
      </w:r>
      <w:r>
        <w:rPr>
          <w:sz w:val="26"/>
        </w:rPr>
        <w:t>kính</w:t>
      </w:r>
      <w:r>
        <w:rPr>
          <w:spacing w:val="-7"/>
          <w:sz w:val="26"/>
        </w:rPr>
        <w:t> </w:t>
      </w:r>
      <w:r>
        <w:rPr>
          <w:sz w:val="26"/>
        </w:rPr>
        <w:t>bằng máy kinh vĩ điện tử, sai số đo cạnh không vượt quá 1/300.</w:t>
      </w:r>
    </w:p>
    <w:p>
      <w:pPr>
        <w:pStyle w:val="ListParagraph"/>
        <w:numPr>
          <w:ilvl w:val="1"/>
          <w:numId w:val="21"/>
        </w:numPr>
        <w:tabs>
          <w:tab w:pos="1132" w:val="left" w:leader="none"/>
        </w:tabs>
        <w:spacing w:line="240" w:lineRule="auto" w:before="124" w:after="0"/>
        <w:ind w:left="1132" w:right="0" w:hanging="282"/>
        <w:jc w:val="left"/>
        <w:rPr>
          <w:sz w:val="26"/>
        </w:rPr>
      </w:pPr>
      <w:r>
        <w:rPr>
          <w:sz w:val="26"/>
        </w:rPr>
        <w:t>Đo</w:t>
      </w:r>
      <w:r>
        <w:rPr>
          <w:spacing w:val="-4"/>
          <w:sz w:val="26"/>
        </w:rPr>
        <w:t> </w:t>
      </w:r>
      <w:r>
        <w:rPr>
          <w:sz w:val="26"/>
        </w:rPr>
        <w:t>độ</w:t>
      </w:r>
      <w:r>
        <w:rPr>
          <w:spacing w:val="-3"/>
          <w:sz w:val="26"/>
        </w:rPr>
        <w:t> </w:t>
      </w:r>
      <w:r>
        <w:rPr>
          <w:sz w:val="26"/>
        </w:rPr>
        <w:t>cao</w:t>
      </w:r>
      <w:r>
        <w:rPr>
          <w:spacing w:val="-2"/>
          <w:sz w:val="26"/>
        </w:rPr>
        <w:t> </w:t>
      </w:r>
      <w:r>
        <w:rPr>
          <w:sz w:val="26"/>
        </w:rPr>
        <w:t>và</w:t>
      </w:r>
      <w:r>
        <w:rPr>
          <w:spacing w:val="-2"/>
          <w:sz w:val="26"/>
        </w:rPr>
        <w:t> </w:t>
      </w:r>
      <w:r>
        <w:rPr>
          <w:sz w:val="26"/>
        </w:rPr>
        <w:t>độ</w:t>
      </w:r>
      <w:r>
        <w:rPr>
          <w:spacing w:val="-4"/>
          <w:sz w:val="26"/>
        </w:rPr>
        <w:t> </w:t>
      </w:r>
      <w:r>
        <w:rPr>
          <w:sz w:val="26"/>
        </w:rPr>
        <w:t>chính</w:t>
      </w:r>
      <w:r>
        <w:rPr>
          <w:spacing w:val="-3"/>
          <w:sz w:val="26"/>
        </w:rPr>
        <w:t> </w:t>
      </w:r>
      <w:r>
        <w:rPr>
          <w:spacing w:val="-5"/>
          <w:sz w:val="26"/>
        </w:rPr>
        <w:t>xác</w:t>
      </w:r>
    </w:p>
    <w:p>
      <w:pPr>
        <w:pStyle w:val="ListParagraph"/>
        <w:numPr>
          <w:ilvl w:val="2"/>
          <w:numId w:val="21"/>
        </w:numPr>
        <w:tabs>
          <w:tab w:pos="1415" w:val="left" w:leader="none"/>
        </w:tabs>
        <w:spacing w:line="240" w:lineRule="auto" w:before="181" w:after="0"/>
        <w:ind w:left="1415" w:right="0" w:hanging="282"/>
        <w:jc w:val="left"/>
        <w:rPr>
          <w:sz w:val="26"/>
        </w:rPr>
      </w:pPr>
      <w:r>
        <w:rPr>
          <w:sz w:val="26"/>
        </w:rPr>
        <w:t>Dẫn</w:t>
      </w:r>
      <w:r>
        <w:rPr>
          <w:spacing w:val="-5"/>
          <w:sz w:val="26"/>
        </w:rPr>
        <w:t> </w:t>
      </w:r>
      <w:r>
        <w:rPr>
          <w:sz w:val="26"/>
        </w:rPr>
        <w:t>thủy</w:t>
      </w:r>
      <w:r>
        <w:rPr>
          <w:spacing w:val="-5"/>
          <w:sz w:val="26"/>
        </w:rPr>
        <w:t> </w:t>
      </w:r>
      <w:r>
        <w:rPr>
          <w:sz w:val="26"/>
        </w:rPr>
        <w:t>chuẩn</w:t>
      </w:r>
      <w:r>
        <w:rPr>
          <w:spacing w:val="-4"/>
          <w:sz w:val="26"/>
        </w:rPr>
        <w:t> </w:t>
      </w:r>
      <w:r>
        <w:rPr>
          <w:sz w:val="26"/>
        </w:rPr>
        <w:t>hình</w:t>
      </w:r>
      <w:r>
        <w:rPr>
          <w:spacing w:val="-6"/>
          <w:sz w:val="26"/>
        </w:rPr>
        <w:t> </w:t>
      </w:r>
      <w:r>
        <w:rPr>
          <w:sz w:val="26"/>
        </w:rPr>
        <w:t>học</w:t>
      </w:r>
      <w:r>
        <w:rPr>
          <w:spacing w:val="-4"/>
          <w:sz w:val="26"/>
        </w:rPr>
        <w:t> </w:t>
      </w:r>
      <w:r>
        <w:rPr>
          <w:sz w:val="26"/>
        </w:rPr>
        <w:t>từ</w:t>
      </w:r>
      <w:r>
        <w:rPr>
          <w:spacing w:val="-6"/>
          <w:sz w:val="26"/>
        </w:rPr>
        <w:t> </w:t>
      </w:r>
      <w:r>
        <w:rPr>
          <w:sz w:val="26"/>
        </w:rPr>
        <w:t>mốc</w:t>
      </w:r>
      <w:r>
        <w:rPr>
          <w:spacing w:val="-4"/>
          <w:sz w:val="26"/>
        </w:rPr>
        <w:t> </w:t>
      </w:r>
      <w:r>
        <w:rPr>
          <w:sz w:val="26"/>
        </w:rPr>
        <w:t>Quốc</w:t>
      </w:r>
      <w:r>
        <w:rPr>
          <w:spacing w:val="-5"/>
          <w:sz w:val="26"/>
        </w:rPr>
        <w:t> </w:t>
      </w:r>
      <w:r>
        <w:rPr>
          <w:sz w:val="26"/>
        </w:rPr>
        <w:t>gia</w:t>
      </w:r>
      <w:r>
        <w:rPr>
          <w:spacing w:val="-5"/>
          <w:sz w:val="26"/>
        </w:rPr>
        <w:t> </w:t>
      </w:r>
      <w:r>
        <w:rPr>
          <w:sz w:val="26"/>
        </w:rPr>
        <w:t>về</w:t>
      </w:r>
      <w:r>
        <w:rPr>
          <w:spacing w:val="-1"/>
          <w:sz w:val="26"/>
        </w:rPr>
        <w:t> </w:t>
      </w:r>
      <w:r>
        <w:rPr>
          <w:sz w:val="26"/>
        </w:rPr>
        <w:t>khu vực</w:t>
      </w:r>
      <w:r>
        <w:rPr>
          <w:spacing w:val="-5"/>
          <w:sz w:val="26"/>
        </w:rPr>
        <w:t> </w:t>
      </w:r>
      <w:r>
        <w:rPr>
          <w:spacing w:val="-2"/>
          <w:sz w:val="26"/>
        </w:rPr>
        <w:t>trạm.</w:t>
      </w:r>
    </w:p>
    <w:p>
      <w:pPr>
        <w:pStyle w:val="ListParagraph"/>
        <w:numPr>
          <w:ilvl w:val="2"/>
          <w:numId w:val="21"/>
        </w:numPr>
        <w:tabs>
          <w:tab w:pos="1414" w:val="left" w:leader="none"/>
          <w:tab w:pos="1416" w:val="left" w:leader="none"/>
        </w:tabs>
        <w:spacing w:line="285" w:lineRule="auto" w:before="181" w:after="0"/>
        <w:ind w:left="1416" w:right="175" w:hanging="284"/>
        <w:jc w:val="left"/>
        <w:rPr>
          <w:sz w:val="26"/>
        </w:rPr>
      </w:pPr>
      <w:r>
        <w:rPr>
          <w:sz w:val="26"/>
        </w:rPr>
        <w:t>Đo cao lượng giác: Sử dụng phương pháp đo cao lượng giác kết hợp cùng một lúc với đo chiều dài. Quy trình thực hiện và tính toán như sau:</w:t>
      </w:r>
    </w:p>
    <w:p>
      <w:pPr>
        <w:pStyle w:val="ListParagraph"/>
        <w:numPr>
          <w:ilvl w:val="3"/>
          <w:numId w:val="21"/>
        </w:numPr>
        <w:tabs>
          <w:tab w:pos="1698" w:val="left" w:leader="none"/>
        </w:tabs>
        <w:spacing w:line="240" w:lineRule="auto" w:before="124" w:after="0"/>
        <w:ind w:left="1698" w:right="0" w:hanging="282"/>
        <w:jc w:val="left"/>
        <w:rPr>
          <w:sz w:val="26"/>
        </w:rPr>
      </w:pPr>
      <w:r>
        <w:rPr>
          <w:sz w:val="26"/>
        </w:rPr>
        <w:t>Đo</w:t>
      </w:r>
      <w:r>
        <w:rPr>
          <w:spacing w:val="-4"/>
          <w:sz w:val="26"/>
        </w:rPr>
        <w:t> </w:t>
      </w:r>
      <w:r>
        <w:rPr>
          <w:sz w:val="26"/>
        </w:rPr>
        <w:t>đi,</w:t>
      </w:r>
      <w:r>
        <w:rPr>
          <w:spacing w:val="-2"/>
          <w:sz w:val="26"/>
        </w:rPr>
        <w:t> </w:t>
      </w:r>
      <w:r>
        <w:rPr>
          <w:sz w:val="26"/>
        </w:rPr>
        <w:t>đo</w:t>
      </w:r>
      <w:r>
        <w:rPr>
          <w:spacing w:val="-4"/>
          <w:sz w:val="26"/>
        </w:rPr>
        <w:t> </w:t>
      </w:r>
      <w:r>
        <w:rPr>
          <w:sz w:val="26"/>
        </w:rPr>
        <w:t>về</w:t>
      </w:r>
      <w:r>
        <w:rPr>
          <w:spacing w:val="-3"/>
          <w:sz w:val="26"/>
        </w:rPr>
        <w:t> </w:t>
      </w:r>
      <w:r>
        <w:rPr>
          <w:sz w:val="26"/>
        </w:rPr>
        <w:t>trên</w:t>
      </w:r>
      <w:r>
        <w:rPr>
          <w:spacing w:val="-3"/>
          <w:sz w:val="26"/>
        </w:rPr>
        <w:t> </w:t>
      </w:r>
      <w:r>
        <w:rPr>
          <w:sz w:val="26"/>
        </w:rPr>
        <w:t>cùng</w:t>
      </w:r>
      <w:r>
        <w:rPr>
          <w:spacing w:val="-8"/>
          <w:sz w:val="26"/>
        </w:rPr>
        <w:t> </w:t>
      </w:r>
      <w:r>
        <w:rPr>
          <w:sz w:val="26"/>
        </w:rPr>
        <w:t>một</w:t>
      </w:r>
      <w:r>
        <w:rPr>
          <w:spacing w:val="-4"/>
          <w:sz w:val="26"/>
        </w:rPr>
        <w:t> </w:t>
      </w:r>
      <w:r>
        <w:rPr>
          <w:spacing w:val="-2"/>
          <w:sz w:val="26"/>
        </w:rPr>
        <w:t>cạnh.</w:t>
      </w:r>
    </w:p>
    <w:p>
      <w:pPr>
        <w:pStyle w:val="ListParagraph"/>
        <w:numPr>
          <w:ilvl w:val="3"/>
          <w:numId w:val="21"/>
        </w:numPr>
        <w:tabs>
          <w:tab w:pos="1698" w:val="left" w:leader="none"/>
        </w:tabs>
        <w:spacing w:line="240" w:lineRule="auto" w:before="159" w:after="0"/>
        <w:ind w:left="1698" w:right="0" w:hanging="282"/>
        <w:jc w:val="left"/>
        <w:rPr>
          <w:sz w:val="26"/>
        </w:rPr>
      </w:pPr>
      <w:r>
        <w:rPr>
          <w:sz w:val="26"/>
        </w:rPr>
        <w:t>Góc</w:t>
      </w:r>
      <w:r>
        <w:rPr>
          <w:spacing w:val="-3"/>
          <w:sz w:val="26"/>
        </w:rPr>
        <w:t> </w:t>
      </w:r>
      <w:r>
        <w:rPr>
          <w:sz w:val="26"/>
        </w:rPr>
        <w:t>đứng</w:t>
      </w:r>
      <w:r>
        <w:rPr>
          <w:spacing w:val="-9"/>
          <w:sz w:val="26"/>
        </w:rPr>
        <w:t> </w:t>
      </w:r>
      <w:r>
        <w:rPr>
          <w:sz w:val="26"/>
        </w:rPr>
        <w:t>được</w:t>
      </w:r>
      <w:r>
        <w:rPr>
          <w:spacing w:val="-3"/>
          <w:sz w:val="26"/>
        </w:rPr>
        <w:t> </w:t>
      </w:r>
      <w:r>
        <w:rPr>
          <w:sz w:val="26"/>
        </w:rPr>
        <w:t>đo</w:t>
      </w:r>
      <w:r>
        <w:rPr>
          <w:spacing w:val="-3"/>
          <w:sz w:val="26"/>
        </w:rPr>
        <w:t> </w:t>
      </w:r>
      <w:r>
        <w:rPr>
          <w:sz w:val="26"/>
        </w:rPr>
        <w:t>một</w:t>
      </w:r>
      <w:r>
        <w:rPr>
          <w:spacing w:val="-4"/>
          <w:sz w:val="26"/>
        </w:rPr>
        <w:t> </w:t>
      </w:r>
      <w:r>
        <w:rPr>
          <w:sz w:val="26"/>
        </w:rPr>
        <w:t>lần</w:t>
      </w:r>
      <w:r>
        <w:rPr>
          <w:spacing w:val="1"/>
          <w:sz w:val="26"/>
        </w:rPr>
        <w:t> </w:t>
      </w:r>
      <w:r>
        <w:rPr>
          <w:sz w:val="26"/>
        </w:rPr>
        <w:t>gồm</w:t>
      </w:r>
      <w:r>
        <w:rPr>
          <w:spacing w:val="-8"/>
          <w:sz w:val="26"/>
        </w:rPr>
        <w:t> </w:t>
      </w:r>
      <w:r>
        <w:rPr>
          <w:sz w:val="26"/>
        </w:rPr>
        <w:t>hai</w:t>
      </w:r>
      <w:r>
        <w:rPr>
          <w:spacing w:val="-4"/>
          <w:sz w:val="26"/>
        </w:rPr>
        <w:t> </w:t>
      </w:r>
      <w:r>
        <w:rPr>
          <w:sz w:val="26"/>
        </w:rPr>
        <w:t>nửa</w:t>
      </w:r>
      <w:r>
        <w:rPr>
          <w:spacing w:val="-3"/>
          <w:sz w:val="26"/>
        </w:rPr>
        <w:t> </w:t>
      </w:r>
      <w:r>
        <w:rPr>
          <w:sz w:val="26"/>
        </w:rPr>
        <w:t>vòng</w:t>
      </w:r>
      <w:r>
        <w:rPr>
          <w:spacing w:val="-8"/>
          <w:sz w:val="26"/>
        </w:rPr>
        <w:t> </w:t>
      </w:r>
      <w:r>
        <w:rPr>
          <w:sz w:val="26"/>
        </w:rPr>
        <w:t>đo</w:t>
      </w:r>
      <w:r>
        <w:rPr>
          <w:spacing w:val="-4"/>
          <w:sz w:val="26"/>
        </w:rPr>
        <w:t> </w:t>
      </w:r>
      <w:r>
        <w:rPr>
          <w:sz w:val="26"/>
        </w:rPr>
        <w:t>(Thuận</w:t>
      </w:r>
      <w:r>
        <w:rPr>
          <w:spacing w:val="-3"/>
          <w:sz w:val="26"/>
        </w:rPr>
        <w:t> </w:t>
      </w:r>
      <w:r>
        <w:rPr>
          <w:sz w:val="26"/>
        </w:rPr>
        <w:t>&amp;</w:t>
      </w:r>
      <w:r>
        <w:rPr>
          <w:spacing w:val="-7"/>
          <w:sz w:val="26"/>
        </w:rPr>
        <w:t> </w:t>
      </w:r>
      <w:r>
        <w:rPr>
          <w:spacing w:val="-2"/>
          <w:sz w:val="26"/>
        </w:rPr>
        <w:t>Đảo).</w:t>
      </w:r>
    </w:p>
    <w:p>
      <w:pPr>
        <w:pStyle w:val="ListParagraph"/>
        <w:numPr>
          <w:ilvl w:val="3"/>
          <w:numId w:val="21"/>
        </w:numPr>
        <w:tabs>
          <w:tab w:pos="1698" w:val="left" w:leader="none"/>
          <w:tab w:pos="1700" w:val="left" w:leader="none"/>
        </w:tabs>
        <w:spacing w:line="266" w:lineRule="auto" w:before="159" w:after="0"/>
        <w:ind w:left="1700" w:right="168" w:hanging="284"/>
        <w:jc w:val="left"/>
        <w:rPr>
          <w:sz w:val="26"/>
        </w:rPr>
      </w:pPr>
      <w:r>
        <w:rPr>
          <w:sz w:val="26"/>
        </w:rPr>
        <w:t>Ghi</w:t>
      </w:r>
      <w:r>
        <w:rPr>
          <w:spacing w:val="-3"/>
          <w:sz w:val="26"/>
        </w:rPr>
        <w:t> </w:t>
      </w:r>
      <w:r>
        <w:rPr>
          <w:sz w:val="26"/>
        </w:rPr>
        <w:t>lại</w:t>
      </w:r>
      <w:r>
        <w:rPr>
          <w:spacing w:val="-3"/>
          <w:sz w:val="26"/>
        </w:rPr>
        <w:t> </w:t>
      </w:r>
      <w:r>
        <w:rPr>
          <w:sz w:val="26"/>
        </w:rPr>
        <w:t>trong</w:t>
      </w:r>
      <w:r>
        <w:rPr>
          <w:spacing w:val="-7"/>
          <w:sz w:val="26"/>
        </w:rPr>
        <w:t> </w:t>
      </w:r>
      <w:r>
        <w:rPr>
          <w:sz w:val="26"/>
        </w:rPr>
        <w:t>sổ</w:t>
      </w:r>
      <w:r>
        <w:rPr>
          <w:spacing w:val="-8"/>
          <w:sz w:val="26"/>
        </w:rPr>
        <w:t> </w:t>
      </w:r>
      <w:r>
        <w:rPr>
          <w:sz w:val="26"/>
        </w:rPr>
        <w:t>đo</w:t>
      </w:r>
      <w:r>
        <w:rPr>
          <w:spacing w:val="-8"/>
          <w:sz w:val="26"/>
        </w:rPr>
        <w:t> </w:t>
      </w:r>
      <w:r>
        <w:rPr>
          <w:sz w:val="26"/>
        </w:rPr>
        <w:t>giá</w:t>
      </w:r>
      <w:r>
        <w:rPr>
          <w:spacing w:val="-3"/>
          <w:sz w:val="26"/>
        </w:rPr>
        <w:t> </w:t>
      </w:r>
      <w:r>
        <w:rPr>
          <w:sz w:val="26"/>
        </w:rPr>
        <w:t>trị</w:t>
      </w:r>
      <w:r>
        <w:rPr>
          <w:spacing w:val="-3"/>
          <w:sz w:val="26"/>
        </w:rPr>
        <w:t> </w:t>
      </w:r>
      <w:r>
        <w:rPr>
          <w:sz w:val="26"/>
        </w:rPr>
        <w:t>các</w:t>
      </w:r>
      <w:r>
        <w:rPr>
          <w:spacing w:val="-7"/>
          <w:sz w:val="26"/>
        </w:rPr>
        <w:t> </w:t>
      </w:r>
      <w:r>
        <w:rPr>
          <w:sz w:val="26"/>
        </w:rPr>
        <w:t>thông</w:t>
      </w:r>
      <w:r>
        <w:rPr>
          <w:spacing w:val="-8"/>
          <w:sz w:val="26"/>
        </w:rPr>
        <w:t> </w:t>
      </w:r>
      <w:r>
        <w:rPr>
          <w:sz w:val="26"/>
        </w:rPr>
        <w:t>số:</w:t>
      </w:r>
      <w:r>
        <w:rPr>
          <w:spacing w:val="-3"/>
          <w:sz w:val="26"/>
        </w:rPr>
        <w:t> </w:t>
      </w:r>
      <w:r>
        <w:rPr>
          <w:sz w:val="26"/>
        </w:rPr>
        <w:t>chiều</w:t>
      </w:r>
      <w:r>
        <w:rPr>
          <w:spacing w:val="-7"/>
          <w:sz w:val="26"/>
        </w:rPr>
        <w:t> </w:t>
      </w:r>
      <w:r>
        <w:rPr>
          <w:sz w:val="26"/>
        </w:rPr>
        <w:t>cao</w:t>
      </w:r>
      <w:r>
        <w:rPr>
          <w:spacing w:val="-2"/>
          <w:sz w:val="26"/>
        </w:rPr>
        <w:t> </w:t>
      </w:r>
      <w:r>
        <w:rPr>
          <w:sz w:val="26"/>
        </w:rPr>
        <w:t>máy</w:t>
      </w:r>
      <w:r>
        <w:rPr>
          <w:spacing w:val="-2"/>
          <w:sz w:val="26"/>
        </w:rPr>
        <w:t> </w:t>
      </w:r>
      <w:r>
        <w:rPr>
          <w:sz w:val="26"/>
        </w:rPr>
        <w:t>(i); khoảng</w:t>
      </w:r>
      <w:r>
        <w:rPr>
          <w:spacing w:val="-7"/>
          <w:sz w:val="26"/>
        </w:rPr>
        <w:t> </w:t>
      </w:r>
      <w:r>
        <w:rPr>
          <w:sz w:val="26"/>
        </w:rPr>
        <w:t>cách</w:t>
      </w:r>
      <w:r>
        <w:rPr>
          <w:spacing w:val="-2"/>
          <w:sz w:val="26"/>
        </w:rPr>
        <w:t> </w:t>
      </w:r>
      <w:r>
        <w:rPr>
          <w:sz w:val="26"/>
        </w:rPr>
        <w:t>ngang (D); góc đứng(</w:t>
      </w:r>
      <w:r>
        <w:rPr>
          <w:rFonts w:ascii="Symbol" w:hAnsi="Symbol"/>
          <w:sz w:val="26"/>
        </w:rPr>
        <w:t></w:t>
      </w:r>
      <w:r>
        <w:rPr>
          <w:sz w:val="26"/>
        </w:rPr>
        <w:t>); chiều gương.</w:t>
      </w:r>
    </w:p>
    <w:p>
      <w:pPr>
        <w:pStyle w:val="ListParagraph"/>
        <w:numPr>
          <w:ilvl w:val="3"/>
          <w:numId w:val="21"/>
        </w:numPr>
        <w:tabs>
          <w:tab w:pos="1698" w:val="left" w:leader="none"/>
        </w:tabs>
        <w:spacing w:line="240" w:lineRule="auto" w:before="152" w:after="0"/>
        <w:ind w:left="1698" w:right="0" w:hanging="282"/>
        <w:jc w:val="left"/>
        <w:rPr>
          <w:sz w:val="26"/>
        </w:rPr>
      </w:pPr>
      <w:r>
        <w:rPr>
          <w:sz w:val="26"/>
        </w:rPr>
        <w:t>Dùng</w:t>
      </w:r>
      <w:r>
        <w:rPr>
          <w:spacing w:val="-8"/>
          <w:sz w:val="26"/>
        </w:rPr>
        <w:t> </w:t>
      </w:r>
      <w:r>
        <w:rPr>
          <w:sz w:val="26"/>
        </w:rPr>
        <w:t>công</w:t>
      </w:r>
      <w:r>
        <w:rPr>
          <w:spacing w:val="-8"/>
          <w:sz w:val="26"/>
        </w:rPr>
        <w:t> </w:t>
      </w:r>
      <w:r>
        <w:rPr>
          <w:sz w:val="26"/>
        </w:rPr>
        <w:t>thức</w:t>
      </w:r>
      <w:r>
        <w:rPr>
          <w:spacing w:val="-2"/>
          <w:sz w:val="26"/>
        </w:rPr>
        <w:t> </w:t>
      </w:r>
      <w:r>
        <w:rPr>
          <w:sz w:val="26"/>
        </w:rPr>
        <w:t>tính</w:t>
      </w:r>
      <w:r>
        <w:rPr>
          <w:spacing w:val="-3"/>
          <w:sz w:val="26"/>
        </w:rPr>
        <w:t> </w:t>
      </w:r>
      <w:r>
        <w:rPr>
          <w:sz w:val="26"/>
        </w:rPr>
        <w:t>chêng</w:t>
      </w:r>
      <w:r>
        <w:rPr>
          <w:spacing w:val="-8"/>
          <w:sz w:val="26"/>
        </w:rPr>
        <w:t> </w:t>
      </w:r>
      <w:r>
        <w:rPr>
          <w:sz w:val="26"/>
        </w:rPr>
        <w:t>cao</w:t>
      </w:r>
      <w:r>
        <w:rPr>
          <w:spacing w:val="-3"/>
          <w:sz w:val="26"/>
        </w:rPr>
        <w:t> </w:t>
      </w:r>
      <w:r>
        <w:rPr>
          <w:sz w:val="26"/>
        </w:rPr>
        <w:t>giữa</w:t>
      </w:r>
      <w:r>
        <w:rPr>
          <w:spacing w:val="-2"/>
          <w:sz w:val="26"/>
        </w:rPr>
        <w:t> </w:t>
      </w:r>
      <w:r>
        <w:rPr>
          <w:sz w:val="26"/>
        </w:rPr>
        <w:t>hai</w:t>
      </w:r>
      <w:r>
        <w:rPr>
          <w:spacing w:val="-4"/>
          <w:sz w:val="26"/>
        </w:rPr>
        <w:t> điểm.</w:t>
      </w:r>
    </w:p>
    <w:p>
      <w:pPr>
        <w:pStyle w:val="BodyText"/>
        <w:spacing w:before="160"/>
        <w:ind w:left="4235" w:firstLine="0"/>
        <w:rPr>
          <w:position w:val="2"/>
        </w:rPr>
      </w:pPr>
      <w:r>
        <w:rPr>
          <w:position w:val="2"/>
        </w:rPr>
        <w:t>h</w:t>
      </w:r>
      <w:r>
        <w:rPr>
          <w:sz w:val="17"/>
        </w:rPr>
        <w:t>ab</w:t>
      </w:r>
      <w:r>
        <w:rPr>
          <w:spacing w:val="20"/>
          <w:sz w:val="17"/>
        </w:rPr>
        <w:t> </w:t>
      </w:r>
      <w:r>
        <w:rPr>
          <w:position w:val="2"/>
        </w:rPr>
        <w:t>=D</w:t>
      </w:r>
      <w:r>
        <w:rPr>
          <w:spacing w:val="-5"/>
          <w:position w:val="2"/>
        </w:rPr>
        <w:t> </w:t>
      </w:r>
      <w:r>
        <w:rPr>
          <w:position w:val="2"/>
        </w:rPr>
        <w:t>tg</w:t>
      </w:r>
      <w:r>
        <w:rPr>
          <w:rFonts w:ascii="Symbol" w:hAnsi="Symbol"/>
          <w:position w:val="2"/>
        </w:rPr>
        <w:t></w:t>
      </w:r>
      <w:r>
        <w:rPr>
          <w:spacing w:val="-8"/>
          <w:position w:val="2"/>
        </w:rPr>
        <w:t> </w:t>
      </w:r>
      <w:r>
        <w:rPr>
          <w:position w:val="2"/>
        </w:rPr>
        <w:t>+i</w:t>
      </w:r>
      <w:r>
        <w:rPr>
          <w:spacing w:val="-4"/>
          <w:position w:val="2"/>
        </w:rPr>
        <w:t> </w:t>
      </w:r>
      <w:r>
        <w:rPr>
          <w:spacing w:val="-5"/>
          <w:position w:val="2"/>
        </w:rPr>
        <w:t>–v</w:t>
      </w:r>
    </w:p>
    <w:p>
      <w:pPr>
        <w:pStyle w:val="ListParagraph"/>
        <w:numPr>
          <w:ilvl w:val="3"/>
          <w:numId w:val="21"/>
        </w:numPr>
        <w:tabs>
          <w:tab w:pos="1698" w:val="left" w:leader="none"/>
          <w:tab w:pos="1700" w:val="left" w:leader="none"/>
        </w:tabs>
        <w:spacing w:line="268" w:lineRule="auto" w:before="181" w:after="0"/>
        <w:ind w:left="1700" w:right="177" w:hanging="284"/>
        <w:jc w:val="left"/>
        <w:rPr>
          <w:sz w:val="26"/>
        </w:rPr>
      </w:pPr>
      <w:r>
        <w:rPr>
          <w:sz w:val="26"/>
        </w:rPr>
        <w:t>Sau</w:t>
      </w:r>
      <w:r>
        <w:rPr>
          <w:spacing w:val="-2"/>
          <w:sz w:val="26"/>
        </w:rPr>
        <w:t> </w:t>
      </w:r>
      <w:r>
        <w:rPr>
          <w:sz w:val="26"/>
        </w:rPr>
        <w:t>khi</w:t>
      </w:r>
      <w:r>
        <w:rPr>
          <w:spacing w:val="-3"/>
          <w:sz w:val="26"/>
        </w:rPr>
        <w:t> </w:t>
      </w:r>
      <w:r>
        <w:rPr>
          <w:sz w:val="26"/>
        </w:rPr>
        <w:t>có</w:t>
      </w:r>
      <w:r>
        <w:rPr>
          <w:spacing w:val="-2"/>
          <w:sz w:val="26"/>
        </w:rPr>
        <w:t> </w:t>
      </w:r>
      <w:r>
        <w:rPr>
          <w:sz w:val="26"/>
        </w:rPr>
        <w:t>kết</w:t>
      </w:r>
      <w:r>
        <w:rPr>
          <w:spacing w:val="-7"/>
          <w:sz w:val="26"/>
        </w:rPr>
        <w:t> </w:t>
      </w:r>
      <w:r>
        <w:rPr>
          <w:sz w:val="26"/>
        </w:rPr>
        <w:t>quả</w:t>
      </w:r>
      <w:r>
        <w:rPr>
          <w:spacing w:val="-7"/>
          <w:sz w:val="26"/>
        </w:rPr>
        <w:t> </w:t>
      </w:r>
      <w:r>
        <w:rPr>
          <w:sz w:val="26"/>
        </w:rPr>
        <w:t>chênh</w:t>
      </w:r>
      <w:r>
        <w:rPr>
          <w:spacing w:val="-7"/>
          <w:sz w:val="26"/>
        </w:rPr>
        <w:t> </w:t>
      </w:r>
      <w:r>
        <w:rPr>
          <w:sz w:val="26"/>
        </w:rPr>
        <w:t>cao</w:t>
      </w:r>
      <w:r>
        <w:rPr>
          <w:spacing w:val="-3"/>
          <w:sz w:val="26"/>
        </w:rPr>
        <w:t> </w:t>
      </w:r>
      <w:r>
        <w:rPr>
          <w:sz w:val="26"/>
        </w:rPr>
        <w:t>giữa</w:t>
      </w:r>
      <w:r>
        <w:rPr>
          <w:spacing w:val="-7"/>
          <w:sz w:val="26"/>
        </w:rPr>
        <w:t> </w:t>
      </w:r>
      <w:r>
        <w:rPr>
          <w:sz w:val="26"/>
        </w:rPr>
        <w:t>hai</w:t>
      </w:r>
      <w:r>
        <w:rPr>
          <w:spacing w:val="-7"/>
          <w:sz w:val="26"/>
        </w:rPr>
        <w:t> </w:t>
      </w:r>
      <w:r>
        <w:rPr>
          <w:sz w:val="26"/>
        </w:rPr>
        <w:t>điểm,</w:t>
      </w:r>
      <w:r>
        <w:rPr>
          <w:spacing w:val="-5"/>
          <w:sz w:val="26"/>
        </w:rPr>
        <w:t> </w:t>
      </w:r>
      <w:r>
        <w:rPr>
          <w:sz w:val="26"/>
        </w:rPr>
        <w:t>tiến</w:t>
      </w:r>
      <w:r>
        <w:rPr>
          <w:spacing w:val="-7"/>
          <w:sz w:val="26"/>
        </w:rPr>
        <w:t> </w:t>
      </w:r>
      <w:r>
        <w:rPr>
          <w:sz w:val="26"/>
        </w:rPr>
        <w:t>hành</w:t>
      </w:r>
      <w:r>
        <w:rPr>
          <w:spacing w:val="-7"/>
          <w:sz w:val="26"/>
        </w:rPr>
        <w:t> </w:t>
      </w:r>
      <w:r>
        <w:rPr>
          <w:sz w:val="26"/>
        </w:rPr>
        <w:t>tính</w:t>
      </w:r>
      <w:r>
        <w:rPr>
          <w:spacing w:val="-7"/>
          <w:sz w:val="26"/>
        </w:rPr>
        <w:t> </w:t>
      </w:r>
      <w:r>
        <w:rPr>
          <w:sz w:val="26"/>
        </w:rPr>
        <w:t>cao</w:t>
      </w:r>
      <w:r>
        <w:rPr>
          <w:spacing w:val="-7"/>
          <w:sz w:val="26"/>
        </w:rPr>
        <w:t> </w:t>
      </w:r>
      <w:r>
        <w:rPr>
          <w:sz w:val="26"/>
        </w:rPr>
        <w:t>độ</w:t>
      </w:r>
      <w:r>
        <w:rPr>
          <w:spacing w:val="-7"/>
          <w:sz w:val="26"/>
        </w:rPr>
        <w:t> </w:t>
      </w:r>
      <w:r>
        <w:rPr>
          <w:sz w:val="26"/>
        </w:rPr>
        <w:t>chuyền</w:t>
      </w:r>
      <w:r>
        <w:rPr>
          <w:spacing w:val="-2"/>
          <w:sz w:val="26"/>
        </w:rPr>
        <w:t> </w:t>
      </w:r>
      <w:r>
        <w:rPr>
          <w:sz w:val="26"/>
        </w:rPr>
        <w:t>cho điểm tiếp theo.</w:t>
      </w:r>
    </w:p>
    <w:p>
      <w:pPr>
        <w:pStyle w:val="ListParagraph"/>
        <w:numPr>
          <w:ilvl w:val="3"/>
          <w:numId w:val="21"/>
        </w:numPr>
        <w:tabs>
          <w:tab w:pos="1698" w:val="left" w:leader="none"/>
        </w:tabs>
        <w:spacing w:line="240" w:lineRule="auto" w:before="149" w:after="0"/>
        <w:ind w:left="1698" w:right="0" w:hanging="282"/>
        <w:jc w:val="left"/>
        <w:rPr>
          <w:sz w:val="26"/>
        </w:rPr>
      </w:pPr>
      <w:r>
        <w:rPr>
          <w:sz w:val="26"/>
        </w:rPr>
        <w:t>Công</w:t>
      </w:r>
      <w:r>
        <w:rPr>
          <w:spacing w:val="-9"/>
          <w:sz w:val="26"/>
        </w:rPr>
        <w:t> </w:t>
      </w:r>
      <w:r>
        <w:rPr>
          <w:sz w:val="26"/>
        </w:rPr>
        <w:t>thức</w:t>
      </w:r>
      <w:r>
        <w:rPr>
          <w:spacing w:val="-3"/>
          <w:sz w:val="26"/>
        </w:rPr>
        <w:t> </w:t>
      </w:r>
      <w:r>
        <w:rPr>
          <w:sz w:val="26"/>
        </w:rPr>
        <w:t>tính</w:t>
      </w:r>
      <w:r>
        <w:rPr>
          <w:spacing w:val="-3"/>
          <w:sz w:val="26"/>
        </w:rPr>
        <w:t> </w:t>
      </w:r>
      <w:r>
        <w:rPr>
          <w:sz w:val="26"/>
        </w:rPr>
        <w:t>cao</w:t>
      </w:r>
      <w:r>
        <w:rPr>
          <w:spacing w:val="-3"/>
          <w:sz w:val="26"/>
        </w:rPr>
        <w:t> </w:t>
      </w:r>
      <w:r>
        <w:rPr>
          <w:sz w:val="26"/>
        </w:rPr>
        <w:t>độ</w:t>
      </w:r>
      <w:r>
        <w:rPr>
          <w:spacing w:val="-4"/>
          <w:sz w:val="26"/>
        </w:rPr>
        <w:t> </w:t>
      </w:r>
      <w:r>
        <w:rPr>
          <w:sz w:val="26"/>
        </w:rPr>
        <w:t>giữa hai</w:t>
      </w:r>
      <w:r>
        <w:rPr>
          <w:spacing w:val="-4"/>
          <w:sz w:val="26"/>
        </w:rPr>
        <w:t> điểm</w:t>
      </w:r>
    </w:p>
    <w:p>
      <w:pPr>
        <w:spacing w:before="158"/>
        <w:ind w:left="4259" w:right="0" w:firstLine="0"/>
        <w:jc w:val="left"/>
        <w:rPr>
          <w:sz w:val="17"/>
        </w:rPr>
      </w:pPr>
      <w:r>
        <w:rPr>
          <w:position w:val="2"/>
          <w:sz w:val="26"/>
        </w:rPr>
        <w:t>H</w:t>
      </w:r>
      <w:r>
        <w:rPr>
          <w:sz w:val="17"/>
        </w:rPr>
        <w:t>B</w:t>
      </w:r>
      <w:r>
        <w:rPr>
          <w:spacing w:val="19"/>
          <w:sz w:val="17"/>
        </w:rPr>
        <w:t> </w:t>
      </w:r>
      <w:r>
        <w:rPr>
          <w:position w:val="2"/>
          <w:sz w:val="26"/>
        </w:rPr>
        <w:t>=</w:t>
      </w:r>
      <w:r>
        <w:rPr>
          <w:spacing w:val="-4"/>
          <w:position w:val="2"/>
          <w:sz w:val="26"/>
        </w:rPr>
        <w:t> </w:t>
      </w:r>
      <w:r>
        <w:rPr>
          <w:position w:val="2"/>
          <w:sz w:val="26"/>
        </w:rPr>
        <w:t>H</w:t>
      </w:r>
      <w:r>
        <w:rPr>
          <w:sz w:val="17"/>
        </w:rPr>
        <w:t>A</w:t>
      </w:r>
      <w:r>
        <w:rPr>
          <w:spacing w:val="15"/>
          <w:sz w:val="17"/>
        </w:rPr>
        <w:t> </w:t>
      </w:r>
      <w:r>
        <w:rPr>
          <w:position w:val="2"/>
          <w:sz w:val="26"/>
        </w:rPr>
        <w:t>+</w:t>
      </w:r>
      <w:r>
        <w:rPr>
          <w:spacing w:val="-4"/>
          <w:position w:val="2"/>
          <w:sz w:val="26"/>
        </w:rPr>
        <w:t> </w:t>
      </w:r>
      <w:r>
        <w:rPr>
          <w:spacing w:val="-5"/>
          <w:position w:val="2"/>
          <w:sz w:val="26"/>
        </w:rPr>
        <w:t>h</w:t>
      </w:r>
      <w:r>
        <w:rPr>
          <w:spacing w:val="-5"/>
          <w:sz w:val="17"/>
        </w:rPr>
        <w:t>ab</w:t>
      </w:r>
    </w:p>
    <w:p>
      <w:pPr>
        <w:pStyle w:val="BodyText"/>
        <w:tabs>
          <w:tab w:pos="4168" w:val="left" w:leader="none"/>
        </w:tabs>
        <w:spacing w:line="384" w:lineRule="auto" w:before="176"/>
        <w:ind w:left="4168" w:right="483" w:hanging="1441"/>
        <w:rPr>
          <w:position w:val="2"/>
        </w:rPr>
      </w:pPr>
      <w:r>
        <w:rPr>
          <w:position w:val="2"/>
        </w:rPr>
        <w:t>Trong đó:</w:t>
        <w:tab/>
        <w:t>H</w:t>
      </w:r>
      <w:r>
        <w:rPr>
          <w:sz w:val="17"/>
        </w:rPr>
        <w:t>B</w:t>
      </w:r>
      <w:r>
        <w:rPr>
          <w:spacing w:val="-4"/>
          <w:sz w:val="17"/>
        </w:rPr>
        <w:t> </w:t>
      </w:r>
      <w:r>
        <w:rPr>
          <w:position w:val="2"/>
        </w:rPr>
        <w:t>:</w:t>
      </w:r>
      <w:r>
        <w:rPr>
          <w:spacing w:val="-3"/>
          <w:position w:val="2"/>
        </w:rPr>
        <w:t> </w:t>
      </w:r>
      <w:r>
        <w:rPr>
          <w:position w:val="2"/>
        </w:rPr>
        <w:t>cao</w:t>
      </w:r>
      <w:r>
        <w:rPr>
          <w:spacing w:val="-3"/>
          <w:position w:val="2"/>
        </w:rPr>
        <w:t> </w:t>
      </w:r>
      <w:r>
        <w:rPr>
          <w:position w:val="2"/>
        </w:rPr>
        <w:t>độ</w:t>
      </w:r>
      <w:r>
        <w:rPr>
          <w:spacing w:val="-3"/>
          <w:position w:val="2"/>
        </w:rPr>
        <w:t> </w:t>
      </w:r>
      <w:r>
        <w:rPr>
          <w:position w:val="2"/>
        </w:rPr>
        <w:t>điểm</w:t>
      </w:r>
      <w:r>
        <w:rPr>
          <w:spacing w:val="-7"/>
          <w:position w:val="2"/>
        </w:rPr>
        <w:t> </w:t>
      </w:r>
      <w:r>
        <w:rPr>
          <w:position w:val="2"/>
        </w:rPr>
        <w:t>B</w:t>
      </w:r>
      <w:r>
        <w:rPr>
          <w:spacing w:val="-3"/>
          <w:position w:val="2"/>
        </w:rPr>
        <w:t> </w:t>
      </w:r>
      <w:r>
        <w:rPr>
          <w:position w:val="2"/>
        </w:rPr>
        <w:t>(</w:t>
      </w:r>
      <w:r>
        <w:rPr>
          <w:spacing w:val="-3"/>
          <w:position w:val="2"/>
        </w:rPr>
        <w:t> </w:t>
      </w:r>
      <w:r>
        <w:rPr>
          <w:position w:val="2"/>
        </w:rPr>
        <w:t>điểm</w:t>
      </w:r>
      <w:r>
        <w:rPr>
          <w:spacing w:val="-7"/>
          <w:position w:val="2"/>
        </w:rPr>
        <w:t> </w:t>
      </w:r>
      <w:r>
        <w:rPr>
          <w:position w:val="2"/>
        </w:rPr>
        <w:t>cần</w:t>
      </w:r>
      <w:r>
        <w:rPr>
          <w:spacing w:val="-3"/>
          <w:position w:val="2"/>
        </w:rPr>
        <w:t> </w:t>
      </w:r>
      <w:r>
        <w:rPr>
          <w:position w:val="2"/>
        </w:rPr>
        <w:t>tính</w:t>
      </w:r>
      <w:r>
        <w:rPr>
          <w:spacing w:val="-3"/>
          <w:position w:val="2"/>
        </w:rPr>
        <w:t> </w:t>
      </w:r>
      <w:r>
        <w:rPr>
          <w:position w:val="2"/>
        </w:rPr>
        <w:t>chuyền</w:t>
      </w:r>
      <w:r>
        <w:rPr>
          <w:spacing w:val="-3"/>
          <w:position w:val="2"/>
        </w:rPr>
        <w:t> </w:t>
      </w:r>
      <w:r>
        <w:rPr>
          <w:position w:val="2"/>
        </w:rPr>
        <w:t>cao</w:t>
      </w:r>
      <w:r>
        <w:rPr>
          <w:spacing w:val="-3"/>
          <w:position w:val="2"/>
        </w:rPr>
        <w:t> </w:t>
      </w:r>
      <w:r>
        <w:rPr>
          <w:position w:val="2"/>
        </w:rPr>
        <w:t>độ) H</w:t>
      </w:r>
      <w:r>
        <w:rPr>
          <w:sz w:val="17"/>
        </w:rPr>
        <w:t>A</w:t>
      </w:r>
      <w:r>
        <w:rPr>
          <w:spacing w:val="30"/>
          <w:sz w:val="17"/>
        </w:rPr>
        <w:t> </w:t>
      </w:r>
      <w:r>
        <w:rPr>
          <w:position w:val="2"/>
        </w:rPr>
        <w:t>: cao độ điểm A ( cao độ điểm khởi tính)</w:t>
      </w:r>
    </w:p>
    <w:p>
      <w:pPr>
        <w:pStyle w:val="BodyText"/>
        <w:spacing w:before="3"/>
        <w:ind w:left="4168" w:firstLine="0"/>
      </w:pPr>
      <w:r>
        <w:rPr/>
        <w:t>hab</w:t>
      </w:r>
      <w:r>
        <w:rPr>
          <w:spacing w:val="-3"/>
        </w:rPr>
        <w:t> </w:t>
      </w:r>
      <w:r>
        <w:rPr/>
        <w:t>:</w:t>
      </w:r>
      <w:r>
        <w:rPr>
          <w:spacing w:val="60"/>
        </w:rPr>
        <w:t> </w:t>
      </w:r>
      <w:r>
        <w:rPr/>
        <w:t>chênh</w:t>
      </w:r>
      <w:r>
        <w:rPr>
          <w:spacing w:val="-2"/>
        </w:rPr>
        <w:t> </w:t>
      </w:r>
      <w:r>
        <w:rPr/>
        <w:t>cao</w:t>
      </w:r>
      <w:r>
        <w:rPr>
          <w:spacing w:val="-7"/>
        </w:rPr>
        <w:t> </w:t>
      </w:r>
      <w:r>
        <w:rPr/>
        <w:t>giữa</w:t>
      </w:r>
      <w:r>
        <w:rPr>
          <w:spacing w:val="-2"/>
        </w:rPr>
        <w:t> </w:t>
      </w:r>
      <w:r>
        <w:rPr/>
        <w:t>hai</w:t>
      </w:r>
      <w:r>
        <w:rPr>
          <w:spacing w:val="-4"/>
        </w:rPr>
        <w:t> </w:t>
      </w:r>
      <w:r>
        <w:rPr/>
        <w:t>điểm</w:t>
      </w:r>
      <w:r>
        <w:rPr>
          <w:spacing w:val="-3"/>
        </w:rPr>
        <w:t> </w:t>
      </w:r>
      <w:r>
        <w:rPr/>
        <w:t>A</w:t>
      </w:r>
      <w:r>
        <w:rPr>
          <w:spacing w:val="-2"/>
        </w:rPr>
        <w:t> </w:t>
      </w:r>
      <w:r>
        <w:rPr/>
        <w:t>và</w:t>
      </w:r>
      <w:r>
        <w:rPr>
          <w:spacing w:val="-2"/>
        </w:rPr>
        <w:t> </w:t>
      </w:r>
      <w:r>
        <w:rPr>
          <w:spacing w:val="-10"/>
        </w:rPr>
        <w:t>B</w:t>
      </w:r>
    </w:p>
    <w:p>
      <w:pPr>
        <w:pStyle w:val="ListParagraph"/>
        <w:numPr>
          <w:ilvl w:val="3"/>
          <w:numId w:val="21"/>
        </w:numPr>
        <w:tabs>
          <w:tab w:pos="1698" w:val="left" w:leader="none"/>
        </w:tabs>
        <w:spacing w:line="240" w:lineRule="auto" w:before="181" w:after="0"/>
        <w:ind w:left="1698" w:right="0" w:hanging="282"/>
        <w:jc w:val="left"/>
        <w:rPr>
          <w:sz w:val="26"/>
        </w:rPr>
      </w:pPr>
      <w:r>
        <w:rPr>
          <w:sz w:val="26"/>
        </w:rPr>
        <w:t>Chênh</w:t>
      </w:r>
      <w:r>
        <w:rPr>
          <w:spacing w:val="-5"/>
          <w:sz w:val="26"/>
        </w:rPr>
        <w:t> </w:t>
      </w:r>
      <w:r>
        <w:rPr>
          <w:sz w:val="26"/>
        </w:rPr>
        <w:t>cao</w:t>
      </w:r>
      <w:r>
        <w:rPr>
          <w:spacing w:val="-3"/>
          <w:sz w:val="26"/>
        </w:rPr>
        <w:t> </w:t>
      </w:r>
      <w:r>
        <w:rPr>
          <w:sz w:val="26"/>
        </w:rPr>
        <w:t>đo</w:t>
      </w:r>
      <w:r>
        <w:rPr>
          <w:spacing w:val="-4"/>
          <w:sz w:val="26"/>
        </w:rPr>
        <w:t> </w:t>
      </w:r>
      <w:r>
        <w:rPr>
          <w:sz w:val="26"/>
        </w:rPr>
        <w:t>đi</w:t>
      </w:r>
      <w:r>
        <w:rPr>
          <w:spacing w:val="-4"/>
          <w:sz w:val="26"/>
        </w:rPr>
        <w:t> </w:t>
      </w:r>
      <w:r>
        <w:rPr>
          <w:sz w:val="26"/>
        </w:rPr>
        <w:t>và</w:t>
      </w:r>
      <w:r>
        <w:rPr>
          <w:spacing w:val="-3"/>
          <w:sz w:val="26"/>
        </w:rPr>
        <w:t> </w:t>
      </w:r>
      <w:r>
        <w:rPr>
          <w:sz w:val="26"/>
        </w:rPr>
        <w:t>đo</w:t>
      </w:r>
      <w:r>
        <w:rPr>
          <w:spacing w:val="-4"/>
          <w:sz w:val="26"/>
        </w:rPr>
        <w:t> </w:t>
      </w:r>
      <w:r>
        <w:rPr>
          <w:sz w:val="26"/>
        </w:rPr>
        <w:t>về</w:t>
      </w:r>
      <w:r>
        <w:rPr>
          <w:spacing w:val="-3"/>
          <w:sz w:val="26"/>
        </w:rPr>
        <w:t> </w:t>
      </w:r>
      <w:r>
        <w:rPr>
          <w:sz w:val="26"/>
        </w:rPr>
        <w:t>không</w:t>
      </w:r>
      <w:r>
        <w:rPr>
          <w:spacing w:val="-4"/>
          <w:sz w:val="26"/>
        </w:rPr>
        <w:t> </w:t>
      </w:r>
      <w:r>
        <w:rPr>
          <w:sz w:val="26"/>
        </w:rPr>
        <w:t>vượt</w:t>
      </w:r>
      <w:r>
        <w:rPr>
          <w:spacing w:val="-4"/>
          <w:sz w:val="26"/>
        </w:rPr>
        <w:t> </w:t>
      </w:r>
      <w:r>
        <w:rPr>
          <w:sz w:val="26"/>
        </w:rPr>
        <w:t>quá</w:t>
      </w:r>
      <w:r>
        <w:rPr>
          <w:spacing w:val="-3"/>
          <w:sz w:val="26"/>
        </w:rPr>
        <w:t> </w:t>
      </w:r>
      <w:r>
        <w:rPr>
          <w:sz w:val="26"/>
        </w:rPr>
        <w:t>4cm</w:t>
      </w:r>
      <w:r>
        <w:rPr>
          <w:spacing w:val="-4"/>
          <w:sz w:val="26"/>
        </w:rPr>
        <w:t> </w:t>
      </w:r>
      <w:r>
        <w:rPr>
          <w:sz w:val="26"/>
        </w:rPr>
        <w:t>trên</w:t>
      </w:r>
      <w:r>
        <w:rPr>
          <w:spacing w:val="-3"/>
          <w:sz w:val="26"/>
        </w:rPr>
        <w:t> </w:t>
      </w:r>
      <w:r>
        <w:rPr>
          <w:sz w:val="26"/>
        </w:rPr>
        <w:t>100m</w:t>
      </w:r>
      <w:r>
        <w:rPr>
          <w:spacing w:val="-8"/>
          <w:sz w:val="26"/>
        </w:rPr>
        <w:t> </w:t>
      </w:r>
      <w:r>
        <w:rPr>
          <w:sz w:val="26"/>
        </w:rPr>
        <w:t>chiều</w:t>
      </w:r>
      <w:r>
        <w:rPr>
          <w:spacing w:val="-3"/>
          <w:sz w:val="26"/>
        </w:rPr>
        <w:t> </w:t>
      </w:r>
      <w:r>
        <w:rPr>
          <w:spacing w:val="-4"/>
          <w:sz w:val="26"/>
        </w:rPr>
        <w:t>dài.</w:t>
      </w:r>
    </w:p>
    <w:p>
      <w:pPr>
        <w:pStyle w:val="ListParagraph"/>
        <w:spacing w:after="0" w:line="240" w:lineRule="auto"/>
        <w:jc w:val="left"/>
        <w:rPr>
          <w:sz w:val="26"/>
        </w:rPr>
        <w:sectPr>
          <w:pgSz w:w="11910" w:h="16840"/>
          <w:pgMar w:header="741" w:footer="652" w:top="1200" w:bottom="840" w:left="1133" w:right="850"/>
        </w:sectPr>
      </w:pPr>
    </w:p>
    <w:p>
      <w:pPr>
        <w:pStyle w:val="ListParagraph"/>
        <w:numPr>
          <w:ilvl w:val="1"/>
          <w:numId w:val="21"/>
        </w:numPr>
        <w:tabs>
          <w:tab w:pos="1133" w:val="left" w:leader="none"/>
        </w:tabs>
        <w:spacing w:line="240" w:lineRule="auto" w:before="88" w:after="0"/>
        <w:ind w:left="1133" w:right="0" w:hanging="283"/>
        <w:jc w:val="both"/>
        <w:rPr>
          <w:sz w:val="26"/>
        </w:rPr>
      </w:pPr>
      <w:r>
        <w:rPr>
          <w:sz w:val="26"/>
        </w:rPr>
        <w:t>Phương</w:t>
      </w:r>
      <w:r>
        <w:rPr>
          <w:spacing w:val="-9"/>
          <w:sz w:val="26"/>
        </w:rPr>
        <w:t> </w:t>
      </w:r>
      <w:r>
        <w:rPr>
          <w:sz w:val="26"/>
        </w:rPr>
        <w:t>pháp</w:t>
      </w:r>
      <w:r>
        <w:rPr>
          <w:spacing w:val="-3"/>
          <w:sz w:val="26"/>
        </w:rPr>
        <w:t> </w:t>
      </w:r>
      <w:r>
        <w:rPr>
          <w:sz w:val="26"/>
        </w:rPr>
        <w:t>đo</w:t>
      </w:r>
      <w:r>
        <w:rPr>
          <w:spacing w:val="-4"/>
          <w:sz w:val="26"/>
        </w:rPr>
        <w:t> </w:t>
      </w:r>
      <w:r>
        <w:rPr>
          <w:sz w:val="26"/>
        </w:rPr>
        <w:t>chi</w:t>
      </w:r>
      <w:r>
        <w:rPr>
          <w:spacing w:val="-4"/>
          <w:sz w:val="26"/>
        </w:rPr>
        <w:t> tiết</w:t>
      </w:r>
    </w:p>
    <w:p>
      <w:pPr>
        <w:pStyle w:val="ListParagraph"/>
        <w:numPr>
          <w:ilvl w:val="2"/>
          <w:numId w:val="21"/>
        </w:numPr>
        <w:tabs>
          <w:tab w:pos="1414" w:val="left" w:leader="none"/>
          <w:tab w:pos="1416" w:val="left" w:leader="none"/>
        </w:tabs>
        <w:spacing w:line="290" w:lineRule="auto" w:before="177" w:after="0"/>
        <w:ind w:left="1416" w:right="171" w:hanging="284"/>
        <w:jc w:val="both"/>
        <w:rPr>
          <w:sz w:val="26"/>
        </w:rPr>
      </w:pPr>
      <w:r>
        <w:rPr>
          <w:sz w:val="26"/>
        </w:rPr>
        <w:t>Dùng</w:t>
      </w:r>
      <w:r>
        <w:rPr>
          <w:spacing w:val="-16"/>
          <w:sz w:val="26"/>
        </w:rPr>
        <w:t> </w:t>
      </w:r>
      <w:r>
        <w:rPr>
          <w:sz w:val="26"/>
        </w:rPr>
        <w:t>phương</w:t>
      </w:r>
      <w:r>
        <w:rPr>
          <w:spacing w:val="-16"/>
          <w:sz w:val="26"/>
        </w:rPr>
        <w:t> </w:t>
      </w:r>
      <w:r>
        <w:rPr>
          <w:sz w:val="26"/>
        </w:rPr>
        <w:t>pháp</w:t>
      </w:r>
      <w:r>
        <w:rPr>
          <w:spacing w:val="-12"/>
          <w:sz w:val="26"/>
        </w:rPr>
        <w:t> </w:t>
      </w:r>
      <w:r>
        <w:rPr>
          <w:sz w:val="26"/>
        </w:rPr>
        <w:t>toàn</w:t>
      </w:r>
      <w:r>
        <w:rPr>
          <w:spacing w:val="-12"/>
          <w:sz w:val="26"/>
        </w:rPr>
        <w:t> </w:t>
      </w:r>
      <w:r>
        <w:rPr>
          <w:sz w:val="26"/>
        </w:rPr>
        <w:t>đạc.Tại</w:t>
      </w:r>
      <w:r>
        <w:rPr>
          <w:spacing w:val="-12"/>
          <w:sz w:val="26"/>
        </w:rPr>
        <w:t> </w:t>
      </w:r>
      <w:r>
        <w:rPr>
          <w:sz w:val="26"/>
        </w:rPr>
        <w:t>các</w:t>
      </w:r>
      <w:r>
        <w:rPr>
          <w:spacing w:val="-11"/>
          <w:sz w:val="26"/>
        </w:rPr>
        <w:t> </w:t>
      </w:r>
      <w:r>
        <w:rPr>
          <w:sz w:val="26"/>
        </w:rPr>
        <w:t>điểm</w:t>
      </w:r>
      <w:r>
        <w:rPr>
          <w:spacing w:val="-16"/>
          <w:sz w:val="26"/>
        </w:rPr>
        <w:t> </w:t>
      </w:r>
      <w:r>
        <w:rPr>
          <w:sz w:val="26"/>
        </w:rPr>
        <w:t>đường</w:t>
      </w:r>
      <w:r>
        <w:rPr>
          <w:spacing w:val="-16"/>
          <w:sz w:val="26"/>
        </w:rPr>
        <w:t> </w:t>
      </w:r>
      <w:r>
        <w:rPr>
          <w:sz w:val="26"/>
        </w:rPr>
        <w:t>chuyền</w:t>
      </w:r>
      <w:r>
        <w:rPr>
          <w:spacing w:val="-12"/>
          <w:sz w:val="26"/>
        </w:rPr>
        <w:t> </w:t>
      </w:r>
      <w:r>
        <w:rPr>
          <w:sz w:val="26"/>
        </w:rPr>
        <w:t>tiến</w:t>
      </w:r>
      <w:r>
        <w:rPr>
          <w:spacing w:val="-12"/>
          <w:sz w:val="26"/>
        </w:rPr>
        <w:t> </w:t>
      </w:r>
      <w:r>
        <w:rPr>
          <w:sz w:val="26"/>
        </w:rPr>
        <w:t>hành</w:t>
      </w:r>
      <w:r>
        <w:rPr>
          <w:spacing w:val="-12"/>
          <w:sz w:val="26"/>
        </w:rPr>
        <w:t> </w:t>
      </w:r>
      <w:r>
        <w:rPr>
          <w:sz w:val="26"/>
        </w:rPr>
        <w:t>đo,</w:t>
      </w:r>
      <w:r>
        <w:rPr>
          <w:spacing w:val="-10"/>
          <w:sz w:val="26"/>
        </w:rPr>
        <w:t> </w:t>
      </w:r>
      <w:r>
        <w:rPr>
          <w:sz w:val="26"/>
        </w:rPr>
        <w:t>sơ</w:t>
      </w:r>
      <w:r>
        <w:rPr>
          <w:spacing w:val="-10"/>
          <w:sz w:val="26"/>
        </w:rPr>
        <w:t> </w:t>
      </w:r>
      <w:r>
        <w:rPr>
          <w:sz w:val="26"/>
        </w:rPr>
        <w:t>họa</w:t>
      </w:r>
      <w:r>
        <w:rPr>
          <w:spacing w:val="-16"/>
          <w:sz w:val="26"/>
        </w:rPr>
        <w:t> </w:t>
      </w:r>
      <w:r>
        <w:rPr>
          <w:sz w:val="26"/>
        </w:rPr>
        <w:t>các địa</w:t>
      </w:r>
      <w:r>
        <w:rPr>
          <w:spacing w:val="-7"/>
          <w:sz w:val="26"/>
        </w:rPr>
        <w:t> </w:t>
      </w:r>
      <w:r>
        <w:rPr>
          <w:sz w:val="26"/>
        </w:rPr>
        <w:t>vật</w:t>
      </w:r>
      <w:r>
        <w:rPr>
          <w:spacing w:val="-7"/>
          <w:sz w:val="26"/>
        </w:rPr>
        <w:t> </w:t>
      </w:r>
      <w:r>
        <w:rPr>
          <w:sz w:val="26"/>
        </w:rPr>
        <w:t>như:</w:t>
      </w:r>
      <w:r>
        <w:rPr>
          <w:spacing w:val="-7"/>
          <w:sz w:val="26"/>
        </w:rPr>
        <w:t> </w:t>
      </w:r>
      <w:r>
        <w:rPr>
          <w:sz w:val="26"/>
        </w:rPr>
        <w:t>Nhà, vật</w:t>
      </w:r>
      <w:r>
        <w:rPr>
          <w:spacing w:val="-3"/>
          <w:sz w:val="26"/>
        </w:rPr>
        <w:t> </w:t>
      </w:r>
      <w:r>
        <w:rPr>
          <w:sz w:val="26"/>
        </w:rPr>
        <w:t>kiến</w:t>
      </w:r>
      <w:r>
        <w:rPr>
          <w:spacing w:val="-7"/>
          <w:sz w:val="26"/>
        </w:rPr>
        <w:t> </w:t>
      </w:r>
      <w:r>
        <w:rPr>
          <w:sz w:val="26"/>
        </w:rPr>
        <w:t>trúc,</w:t>
      </w:r>
      <w:r>
        <w:rPr>
          <w:spacing w:val="-5"/>
          <w:sz w:val="26"/>
        </w:rPr>
        <w:t> </w:t>
      </w:r>
      <w:r>
        <w:rPr>
          <w:sz w:val="26"/>
        </w:rPr>
        <w:t>kinh</w:t>
      </w:r>
      <w:r>
        <w:rPr>
          <w:spacing w:val="-7"/>
          <w:sz w:val="26"/>
        </w:rPr>
        <w:t> </w:t>
      </w:r>
      <w:r>
        <w:rPr>
          <w:sz w:val="26"/>
        </w:rPr>
        <w:t>rạch,</w:t>
      </w:r>
      <w:r>
        <w:rPr>
          <w:spacing w:val="-5"/>
          <w:sz w:val="26"/>
        </w:rPr>
        <w:t> </w:t>
      </w:r>
      <w:r>
        <w:rPr>
          <w:sz w:val="26"/>
        </w:rPr>
        <w:t>cây</w:t>
      </w:r>
      <w:r>
        <w:rPr>
          <w:spacing w:val="-2"/>
          <w:sz w:val="26"/>
        </w:rPr>
        <w:t> </w:t>
      </w:r>
      <w:r>
        <w:rPr>
          <w:sz w:val="26"/>
        </w:rPr>
        <w:t>xanh</w:t>
      </w:r>
      <w:r>
        <w:rPr>
          <w:spacing w:val="-7"/>
          <w:sz w:val="26"/>
        </w:rPr>
        <w:t> </w:t>
      </w:r>
      <w:r>
        <w:rPr>
          <w:sz w:val="26"/>
        </w:rPr>
        <w:t>trong</w:t>
      </w:r>
      <w:r>
        <w:rPr>
          <w:spacing w:val="-12"/>
          <w:sz w:val="26"/>
        </w:rPr>
        <w:t> </w:t>
      </w:r>
      <w:r>
        <w:rPr>
          <w:sz w:val="26"/>
        </w:rPr>
        <w:t>phạm</w:t>
      </w:r>
      <w:r>
        <w:rPr>
          <w:spacing w:val="-7"/>
          <w:sz w:val="26"/>
        </w:rPr>
        <w:t> </w:t>
      </w:r>
      <w:r>
        <w:rPr>
          <w:sz w:val="26"/>
        </w:rPr>
        <w:t>vi</w:t>
      </w:r>
      <w:r>
        <w:rPr>
          <w:spacing w:val="-7"/>
          <w:sz w:val="26"/>
        </w:rPr>
        <w:t> </w:t>
      </w:r>
      <w:r>
        <w:rPr>
          <w:sz w:val="26"/>
        </w:rPr>
        <w:t>hành</w:t>
      </w:r>
      <w:r>
        <w:rPr>
          <w:spacing w:val="-7"/>
          <w:sz w:val="26"/>
        </w:rPr>
        <w:t> </w:t>
      </w:r>
      <w:r>
        <w:rPr>
          <w:sz w:val="26"/>
        </w:rPr>
        <w:t>lang</w:t>
      </w:r>
      <w:r>
        <w:rPr>
          <w:spacing w:val="-12"/>
          <w:sz w:val="26"/>
        </w:rPr>
        <w:t> </w:t>
      </w:r>
      <w:r>
        <w:rPr>
          <w:sz w:val="26"/>
        </w:rPr>
        <w:t>quy </w:t>
      </w:r>
      <w:r>
        <w:rPr>
          <w:spacing w:val="-2"/>
          <w:sz w:val="26"/>
        </w:rPr>
        <w:t>định.</w:t>
      </w:r>
    </w:p>
    <w:p>
      <w:pPr>
        <w:pStyle w:val="ListParagraph"/>
        <w:numPr>
          <w:ilvl w:val="2"/>
          <w:numId w:val="21"/>
        </w:numPr>
        <w:tabs>
          <w:tab w:pos="1414" w:val="left" w:leader="none"/>
          <w:tab w:pos="1416" w:val="left" w:leader="none"/>
        </w:tabs>
        <w:spacing w:line="285" w:lineRule="auto" w:before="115" w:after="0"/>
        <w:ind w:left="1416" w:right="173" w:hanging="284"/>
        <w:jc w:val="both"/>
        <w:rPr>
          <w:sz w:val="26"/>
        </w:rPr>
      </w:pPr>
      <w:r>
        <w:rPr>
          <w:sz w:val="26"/>
        </w:rPr>
        <w:t>Phương</w:t>
      </w:r>
      <w:r>
        <w:rPr>
          <w:spacing w:val="-12"/>
          <w:sz w:val="26"/>
        </w:rPr>
        <w:t> </w:t>
      </w:r>
      <w:r>
        <w:rPr>
          <w:sz w:val="26"/>
        </w:rPr>
        <w:t>pháp</w:t>
      </w:r>
      <w:r>
        <w:rPr>
          <w:spacing w:val="-7"/>
          <w:sz w:val="26"/>
        </w:rPr>
        <w:t> </w:t>
      </w:r>
      <w:r>
        <w:rPr>
          <w:sz w:val="26"/>
        </w:rPr>
        <w:t>đo</w:t>
      </w:r>
      <w:r>
        <w:rPr>
          <w:spacing w:val="-8"/>
          <w:sz w:val="26"/>
        </w:rPr>
        <w:t> </w:t>
      </w:r>
      <w:r>
        <w:rPr>
          <w:sz w:val="26"/>
        </w:rPr>
        <w:t>sử</w:t>
      </w:r>
      <w:r>
        <w:rPr>
          <w:spacing w:val="-13"/>
          <w:sz w:val="26"/>
        </w:rPr>
        <w:t> </w:t>
      </w:r>
      <w:r>
        <w:rPr>
          <w:sz w:val="26"/>
        </w:rPr>
        <w:t>dụng</w:t>
      </w:r>
      <w:r>
        <w:rPr>
          <w:spacing w:val="-12"/>
          <w:sz w:val="26"/>
        </w:rPr>
        <w:t> </w:t>
      </w:r>
      <w:r>
        <w:rPr>
          <w:sz w:val="26"/>
        </w:rPr>
        <w:t>theo</w:t>
      </w:r>
      <w:r>
        <w:rPr>
          <w:spacing w:val="-7"/>
          <w:sz w:val="26"/>
        </w:rPr>
        <w:t> </w:t>
      </w:r>
      <w:r>
        <w:rPr>
          <w:sz w:val="26"/>
        </w:rPr>
        <w:t>mục</w:t>
      </w:r>
      <w:r>
        <w:rPr>
          <w:spacing w:val="-8"/>
          <w:sz w:val="26"/>
        </w:rPr>
        <w:t> </w:t>
      </w:r>
      <w:r>
        <w:rPr>
          <w:sz w:val="26"/>
        </w:rPr>
        <w:t>(c)</w:t>
      </w:r>
      <w:r>
        <w:rPr>
          <w:spacing w:val="-11"/>
          <w:sz w:val="26"/>
        </w:rPr>
        <w:t> </w:t>
      </w:r>
      <w:r>
        <w:rPr>
          <w:sz w:val="26"/>
        </w:rPr>
        <w:t>tuy</w:t>
      </w:r>
      <w:r>
        <w:rPr>
          <w:spacing w:val="-7"/>
          <w:sz w:val="26"/>
        </w:rPr>
        <w:t> </w:t>
      </w:r>
      <w:r>
        <w:rPr>
          <w:sz w:val="26"/>
        </w:rPr>
        <w:t>nhiên</w:t>
      </w:r>
      <w:r>
        <w:rPr>
          <w:spacing w:val="-8"/>
          <w:sz w:val="26"/>
        </w:rPr>
        <w:t> </w:t>
      </w:r>
      <w:r>
        <w:rPr>
          <w:sz w:val="26"/>
        </w:rPr>
        <w:t>chỉ</w:t>
      </w:r>
      <w:r>
        <w:rPr>
          <w:spacing w:val="-12"/>
          <w:sz w:val="26"/>
        </w:rPr>
        <w:t> </w:t>
      </w:r>
      <w:r>
        <w:rPr>
          <w:sz w:val="26"/>
        </w:rPr>
        <w:t>đo</w:t>
      </w:r>
      <w:r>
        <w:rPr>
          <w:spacing w:val="-7"/>
          <w:sz w:val="26"/>
        </w:rPr>
        <w:t> </w:t>
      </w:r>
      <w:r>
        <w:rPr>
          <w:sz w:val="26"/>
        </w:rPr>
        <w:t>một</w:t>
      </w:r>
      <w:r>
        <w:rPr>
          <w:spacing w:val="-8"/>
          <w:sz w:val="26"/>
        </w:rPr>
        <w:t> </w:t>
      </w:r>
      <w:r>
        <w:rPr>
          <w:sz w:val="26"/>
        </w:rPr>
        <w:t>lần</w:t>
      </w:r>
      <w:r>
        <w:rPr>
          <w:spacing w:val="-12"/>
          <w:sz w:val="26"/>
        </w:rPr>
        <w:t> </w:t>
      </w:r>
      <w:r>
        <w:rPr>
          <w:sz w:val="26"/>
        </w:rPr>
        <w:t>cho</w:t>
      </w:r>
      <w:r>
        <w:rPr>
          <w:spacing w:val="-12"/>
          <w:sz w:val="26"/>
        </w:rPr>
        <w:t> </w:t>
      </w:r>
      <w:r>
        <w:rPr>
          <w:sz w:val="26"/>
        </w:rPr>
        <w:t>mỗi</w:t>
      </w:r>
      <w:r>
        <w:rPr>
          <w:spacing w:val="-7"/>
          <w:sz w:val="26"/>
        </w:rPr>
        <w:t> </w:t>
      </w:r>
      <w:r>
        <w:rPr>
          <w:sz w:val="26"/>
        </w:rPr>
        <w:t>điểm</w:t>
      </w:r>
      <w:r>
        <w:rPr>
          <w:spacing w:val="-12"/>
          <w:sz w:val="26"/>
        </w:rPr>
        <w:t> </w:t>
      </w:r>
      <w:r>
        <w:rPr>
          <w:sz w:val="26"/>
        </w:rPr>
        <w:t>chi </w:t>
      </w:r>
      <w:r>
        <w:rPr>
          <w:spacing w:val="-2"/>
          <w:sz w:val="26"/>
        </w:rPr>
        <w:t>tiết.</w:t>
      </w:r>
    </w:p>
    <w:p>
      <w:pPr>
        <w:pStyle w:val="ListParagraph"/>
        <w:numPr>
          <w:ilvl w:val="1"/>
          <w:numId w:val="21"/>
        </w:numPr>
        <w:tabs>
          <w:tab w:pos="1132" w:val="left" w:leader="none"/>
        </w:tabs>
        <w:spacing w:line="240" w:lineRule="auto" w:before="124" w:after="0"/>
        <w:ind w:left="1132" w:right="0" w:hanging="282"/>
        <w:jc w:val="both"/>
        <w:rPr>
          <w:sz w:val="26"/>
        </w:rPr>
      </w:pPr>
      <w:r>
        <w:rPr>
          <w:sz w:val="26"/>
        </w:rPr>
        <w:t>Công</w:t>
      </w:r>
      <w:r>
        <w:rPr>
          <w:spacing w:val="-9"/>
          <w:sz w:val="26"/>
        </w:rPr>
        <w:t> </w:t>
      </w:r>
      <w:r>
        <w:rPr>
          <w:sz w:val="26"/>
        </w:rPr>
        <w:t>tác</w:t>
      </w:r>
      <w:r>
        <w:rPr>
          <w:spacing w:val="-2"/>
          <w:sz w:val="26"/>
        </w:rPr>
        <w:t> </w:t>
      </w:r>
      <w:r>
        <w:rPr>
          <w:sz w:val="26"/>
        </w:rPr>
        <w:t>điều</w:t>
      </w:r>
      <w:r>
        <w:rPr>
          <w:spacing w:val="-4"/>
          <w:sz w:val="26"/>
        </w:rPr>
        <w:t> </w:t>
      </w:r>
      <w:r>
        <w:rPr>
          <w:spacing w:val="-5"/>
          <w:sz w:val="26"/>
        </w:rPr>
        <w:t>tra</w:t>
      </w:r>
    </w:p>
    <w:p>
      <w:pPr>
        <w:pStyle w:val="ListParagraph"/>
        <w:numPr>
          <w:ilvl w:val="2"/>
          <w:numId w:val="21"/>
        </w:numPr>
        <w:tabs>
          <w:tab w:pos="1415" w:val="left" w:leader="none"/>
        </w:tabs>
        <w:spacing w:line="240" w:lineRule="auto" w:before="181" w:after="0"/>
        <w:ind w:left="1415" w:right="0" w:hanging="282"/>
        <w:jc w:val="both"/>
        <w:rPr>
          <w:sz w:val="26"/>
        </w:rPr>
      </w:pPr>
      <w:r>
        <w:rPr>
          <w:sz w:val="26"/>
        </w:rPr>
        <w:t>Điều</w:t>
      </w:r>
      <w:r>
        <w:rPr>
          <w:spacing w:val="-3"/>
          <w:sz w:val="26"/>
        </w:rPr>
        <w:t> </w:t>
      </w:r>
      <w:r>
        <w:rPr>
          <w:sz w:val="26"/>
        </w:rPr>
        <w:t>tra</w:t>
      </w:r>
      <w:r>
        <w:rPr>
          <w:spacing w:val="-2"/>
          <w:sz w:val="26"/>
        </w:rPr>
        <w:t> </w:t>
      </w:r>
      <w:r>
        <w:rPr>
          <w:sz w:val="26"/>
        </w:rPr>
        <w:t>các</w:t>
      </w:r>
      <w:r>
        <w:rPr>
          <w:spacing w:val="-3"/>
          <w:sz w:val="26"/>
        </w:rPr>
        <w:t> </w:t>
      </w:r>
      <w:r>
        <w:rPr>
          <w:sz w:val="26"/>
        </w:rPr>
        <w:t>công</w:t>
      </w:r>
      <w:r>
        <w:rPr>
          <w:spacing w:val="-7"/>
          <w:sz w:val="26"/>
        </w:rPr>
        <w:t> </w:t>
      </w:r>
      <w:r>
        <w:rPr>
          <w:sz w:val="26"/>
        </w:rPr>
        <w:t>trình</w:t>
      </w:r>
      <w:r>
        <w:rPr>
          <w:spacing w:val="-3"/>
          <w:sz w:val="26"/>
        </w:rPr>
        <w:t> </w:t>
      </w:r>
      <w:r>
        <w:rPr>
          <w:sz w:val="26"/>
        </w:rPr>
        <w:t>kiến</w:t>
      </w:r>
      <w:r>
        <w:rPr>
          <w:spacing w:val="-4"/>
          <w:sz w:val="26"/>
        </w:rPr>
        <w:t> </w:t>
      </w:r>
      <w:r>
        <w:rPr>
          <w:sz w:val="26"/>
        </w:rPr>
        <w:t>trúc</w:t>
      </w:r>
      <w:r>
        <w:rPr>
          <w:spacing w:val="-2"/>
          <w:sz w:val="26"/>
        </w:rPr>
        <w:t> </w:t>
      </w:r>
      <w:r>
        <w:rPr>
          <w:sz w:val="26"/>
        </w:rPr>
        <w:t>nằm</w:t>
      </w:r>
      <w:r>
        <w:rPr>
          <w:spacing w:val="-7"/>
          <w:sz w:val="26"/>
        </w:rPr>
        <w:t> </w:t>
      </w:r>
      <w:r>
        <w:rPr>
          <w:sz w:val="26"/>
        </w:rPr>
        <w:t>trong</w:t>
      </w:r>
      <w:r>
        <w:rPr>
          <w:spacing w:val="-7"/>
          <w:sz w:val="26"/>
        </w:rPr>
        <w:t> </w:t>
      </w:r>
      <w:r>
        <w:rPr>
          <w:sz w:val="26"/>
        </w:rPr>
        <w:t>phạm</w:t>
      </w:r>
      <w:r>
        <w:rPr>
          <w:spacing w:val="-3"/>
          <w:sz w:val="26"/>
        </w:rPr>
        <w:t> </w:t>
      </w:r>
      <w:r>
        <w:rPr>
          <w:sz w:val="26"/>
        </w:rPr>
        <w:t>vi</w:t>
      </w:r>
      <w:r>
        <w:rPr>
          <w:spacing w:val="-3"/>
          <w:sz w:val="26"/>
        </w:rPr>
        <w:t> </w:t>
      </w:r>
      <w:r>
        <w:rPr>
          <w:sz w:val="26"/>
        </w:rPr>
        <w:t>đo</w:t>
      </w:r>
      <w:r>
        <w:rPr>
          <w:spacing w:val="-4"/>
          <w:sz w:val="26"/>
        </w:rPr>
        <w:t> </w:t>
      </w:r>
      <w:r>
        <w:rPr>
          <w:spacing w:val="-5"/>
          <w:sz w:val="26"/>
        </w:rPr>
        <w:t>vẽ.</w:t>
      </w:r>
    </w:p>
    <w:p>
      <w:pPr>
        <w:pStyle w:val="ListParagraph"/>
        <w:numPr>
          <w:ilvl w:val="2"/>
          <w:numId w:val="21"/>
        </w:numPr>
        <w:tabs>
          <w:tab w:pos="1415" w:val="left" w:leader="none"/>
        </w:tabs>
        <w:spacing w:line="240" w:lineRule="auto" w:before="181" w:after="0"/>
        <w:ind w:left="1415" w:right="0" w:hanging="282"/>
        <w:jc w:val="both"/>
        <w:rPr>
          <w:sz w:val="26"/>
        </w:rPr>
      </w:pPr>
      <w:r>
        <w:rPr>
          <w:sz w:val="26"/>
        </w:rPr>
        <w:t>Điều</w:t>
      </w:r>
      <w:r>
        <w:rPr>
          <w:spacing w:val="-3"/>
          <w:sz w:val="26"/>
        </w:rPr>
        <w:t> </w:t>
      </w:r>
      <w:r>
        <w:rPr>
          <w:sz w:val="26"/>
        </w:rPr>
        <w:t>tra</w:t>
      </w:r>
      <w:r>
        <w:rPr>
          <w:spacing w:val="-2"/>
          <w:sz w:val="26"/>
        </w:rPr>
        <w:t> </w:t>
      </w:r>
      <w:r>
        <w:rPr>
          <w:sz w:val="26"/>
        </w:rPr>
        <w:t>cây</w:t>
      </w:r>
      <w:r>
        <w:rPr>
          <w:spacing w:val="-2"/>
          <w:sz w:val="26"/>
        </w:rPr>
        <w:t> </w:t>
      </w:r>
      <w:r>
        <w:rPr>
          <w:sz w:val="26"/>
        </w:rPr>
        <w:t>cối,</w:t>
      </w:r>
      <w:r>
        <w:rPr>
          <w:spacing w:val="-5"/>
          <w:sz w:val="26"/>
        </w:rPr>
        <w:t> </w:t>
      </w:r>
      <w:r>
        <w:rPr>
          <w:sz w:val="26"/>
        </w:rPr>
        <w:t>hoa</w:t>
      </w:r>
      <w:r>
        <w:rPr>
          <w:spacing w:val="-3"/>
          <w:sz w:val="26"/>
        </w:rPr>
        <w:t> </w:t>
      </w:r>
      <w:r>
        <w:rPr>
          <w:sz w:val="26"/>
        </w:rPr>
        <w:t>màu</w:t>
      </w:r>
      <w:r>
        <w:rPr>
          <w:spacing w:val="-2"/>
          <w:sz w:val="26"/>
        </w:rPr>
        <w:t> </w:t>
      </w:r>
      <w:r>
        <w:rPr>
          <w:sz w:val="26"/>
        </w:rPr>
        <w:t>nằm</w:t>
      </w:r>
      <w:r>
        <w:rPr>
          <w:spacing w:val="-7"/>
          <w:sz w:val="26"/>
        </w:rPr>
        <w:t> </w:t>
      </w:r>
      <w:r>
        <w:rPr>
          <w:sz w:val="26"/>
        </w:rPr>
        <w:t>trong</w:t>
      </w:r>
      <w:r>
        <w:rPr>
          <w:spacing w:val="-8"/>
          <w:sz w:val="26"/>
        </w:rPr>
        <w:t> </w:t>
      </w:r>
      <w:r>
        <w:rPr>
          <w:sz w:val="26"/>
        </w:rPr>
        <w:t>phạm</w:t>
      </w:r>
      <w:r>
        <w:rPr>
          <w:spacing w:val="-3"/>
          <w:sz w:val="26"/>
        </w:rPr>
        <w:t> </w:t>
      </w:r>
      <w:r>
        <w:rPr>
          <w:sz w:val="26"/>
        </w:rPr>
        <w:t>vi</w:t>
      </w:r>
      <w:r>
        <w:rPr>
          <w:spacing w:val="-3"/>
          <w:sz w:val="26"/>
        </w:rPr>
        <w:t> </w:t>
      </w:r>
      <w:r>
        <w:rPr>
          <w:sz w:val="26"/>
        </w:rPr>
        <w:t>đo</w:t>
      </w:r>
      <w:r>
        <w:rPr>
          <w:spacing w:val="-3"/>
          <w:sz w:val="26"/>
        </w:rPr>
        <w:t> </w:t>
      </w:r>
      <w:r>
        <w:rPr>
          <w:spacing w:val="-5"/>
          <w:sz w:val="26"/>
        </w:rPr>
        <w:t>vẽ.</w:t>
      </w:r>
    </w:p>
    <w:p>
      <w:pPr>
        <w:pStyle w:val="ListParagraph"/>
        <w:numPr>
          <w:ilvl w:val="2"/>
          <w:numId w:val="21"/>
        </w:numPr>
        <w:tabs>
          <w:tab w:pos="1414" w:val="left" w:leader="none"/>
          <w:tab w:pos="1416" w:val="left" w:leader="none"/>
        </w:tabs>
        <w:spacing w:line="290" w:lineRule="auto" w:before="176" w:after="0"/>
        <w:ind w:left="1416" w:right="172" w:hanging="284"/>
        <w:jc w:val="both"/>
        <w:rPr>
          <w:sz w:val="26"/>
        </w:rPr>
      </w:pPr>
      <w:r>
        <w:rPr>
          <w:sz w:val="26"/>
        </w:rPr>
        <w:t>Mực nước lũ</w:t>
      </w:r>
      <w:r>
        <w:rPr>
          <w:spacing w:val="-3"/>
          <w:sz w:val="26"/>
        </w:rPr>
        <w:t> </w:t>
      </w:r>
      <w:r>
        <w:rPr>
          <w:sz w:val="26"/>
        </w:rPr>
        <w:t>lịch</w:t>
      </w:r>
      <w:r>
        <w:rPr>
          <w:spacing w:val="-3"/>
          <w:sz w:val="26"/>
        </w:rPr>
        <w:t> </w:t>
      </w:r>
      <w:r>
        <w:rPr>
          <w:sz w:val="26"/>
        </w:rPr>
        <w:t>sử khu vực dự kiến xây dựng</w:t>
      </w:r>
      <w:r>
        <w:rPr>
          <w:spacing w:val="-3"/>
          <w:sz w:val="26"/>
        </w:rPr>
        <w:t> </w:t>
      </w:r>
      <w:r>
        <w:rPr>
          <w:sz w:val="26"/>
        </w:rPr>
        <w:t>trạm không</w:t>
      </w:r>
      <w:r>
        <w:rPr>
          <w:spacing w:val="-3"/>
          <w:sz w:val="26"/>
        </w:rPr>
        <w:t> </w:t>
      </w:r>
      <w:r>
        <w:rPr>
          <w:sz w:val="26"/>
        </w:rPr>
        <w:t>bị ngập lũ. có</w:t>
      </w:r>
      <w:r>
        <w:rPr>
          <w:spacing w:val="-2"/>
          <w:sz w:val="26"/>
        </w:rPr>
        <w:t> </w:t>
      </w:r>
      <w:r>
        <w:rPr>
          <w:sz w:val="26"/>
        </w:rPr>
        <w:t>thể</w:t>
      </w:r>
      <w:r>
        <w:rPr>
          <w:spacing w:val="-2"/>
          <w:sz w:val="26"/>
        </w:rPr>
        <w:t> </w:t>
      </w:r>
      <w:r>
        <w:rPr>
          <w:sz w:val="26"/>
        </w:rPr>
        <w:t>bị ngập</w:t>
      </w:r>
      <w:r>
        <w:rPr>
          <w:spacing w:val="-16"/>
          <w:sz w:val="26"/>
        </w:rPr>
        <w:t> </w:t>
      </w:r>
      <w:r>
        <w:rPr>
          <w:sz w:val="26"/>
        </w:rPr>
        <w:t>cục</w:t>
      </w:r>
      <w:r>
        <w:rPr>
          <w:spacing w:val="-15"/>
          <w:sz w:val="26"/>
        </w:rPr>
        <w:t> </w:t>
      </w:r>
      <w:r>
        <w:rPr>
          <w:sz w:val="26"/>
        </w:rPr>
        <w:t>bộ</w:t>
      </w:r>
      <w:r>
        <w:rPr>
          <w:spacing w:val="-11"/>
          <w:sz w:val="26"/>
        </w:rPr>
        <w:t> </w:t>
      </w:r>
      <w:r>
        <w:rPr>
          <w:sz w:val="26"/>
        </w:rPr>
        <w:t>vào</w:t>
      </w:r>
      <w:r>
        <w:rPr>
          <w:spacing w:val="-16"/>
          <w:sz w:val="26"/>
        </w:rPr>
        <w:t> </w:t>
      </w:r>
      <w:r>
        <w:rPr>
          <w:sz w:val="26"/>
        </w:rPr>
        <w:t>lúc</w:t>
      </w:r>
      <w:r>
        <w:rPr>
          <w:spacing w:val="-16"/>
          <w:sz w:val="26"/>
        </w:rPr>
        <w:t> </w:t>
      </w:r>
      <w:r>
        <w:rPr>
          <w:sz w:val="26"/>
        </w:rPr>
        <w:t>đang</w:t>
      </w:r>
      <w:r>
        <w:rPr>
          <w:spacing w:val="-16"/>
          <w:sz w:val="26"/>
        </w:rPr>
        <w:t> </w:t>
      </w:r>
      <w:r>
        <w:rPr>
          <w:sz w:val="26"/>
        </w:rPr>
        <w:t>mưa</w:t>
      </w:r>
      <w:r>
        <w:rPr>
          <w:spacing w:val="-16"/>
          <w:sz w:val="26"/>
        </w:rPr>
        <w:t> </w:t>
      </w:r>
      <w:r>
        <w:rPr>
          <w:sz w:val="26"/>
        </w:rPr>
        <w:t>lớn</w:t>
      </w:r>
      <w:r>
        <w:rPr>
          <w:spacing w:val="-16"/>
          <w:sz w:val="26"/>
        </w:rPr>
        <w:t> </w:t>
      </w:r>
      <w:r>
        <w:rPr>
          <w:sz w:val="26"/>
        </w:rPr>
        <w:t>tại</w:t>
      </w:r>
      <w:r>
        <w:rPr>
          <w:spacing w:val="-16"/>
          <w:sz w:val="26"/>
        </w:rPr>
        <w:t> </w:t>
      </w:r>
      <w:r>
        <w:rPr>
          <w:sz w:val="26"/>
        </w:rPr>
        <w:t>các</w:t>
      </w:r>
      <w:r>
        <w:rPr>
          <w:spacing w:val="-10"/>
          <w:sz w:val="26"/>
        </w:rPr>
        <w:t> </w:t>
      </w:r>
      <w:r>
        <w:rPr>
          <w:sz w:val="26"/>
        </w:rPr>
        <w:t>khu</w:t>
      </w:r>
      <w:r>
        <w:rPr>
          <w:spacing w:val="-11"/>
          <w:sz w:val="26"/>
        </w:rPr>
        <w:t> </w:t>
      </w:r>
      <w:r>
        <w:rPr>
          <w:sz w:val="26"/>
        </w:rPr>
        <w:t>vực</w:t>
      </w:r>
      <w:r>
        <w:rPr>
          <w:spacing w:val="-16"/>
          <w:sz w:val="26"/>
        </w:rPr>
        <w:t> </w:t>
      </w:r>
      <w:r>
        <w:rPr>
          <w:sz w:val="26"/>
        </w:rPr>
        <w:t>trũng,</w:t>
      </w:r>
      <w:r>
        <w:rPr>
          <w:spacing w:val="-14"/>
          <w:sz w:val="26"/>
        </w:rPr>
        <w:t> </w:t>
      </w:r>
      <w:r>
        <w:rPr>
          <w:sz w:val="26"/>
        </w:rPr>
        <w:t>sau</w:t>
      </w:r>
      <w:r>
        <w:rPr>
          <w:spacing w:val="-16"/>
          <w:sz w:val="26"/>
        </w:rPr>
        <w:t> </w:t>
      </w:r>
      <w:r>
        <w:rPr>
          <w:sz w:val="26"/>
        </w:rPr>
        <w:t>đó</w:t>
      </w:r>
      <w:r>
        <w:rPr>
          <w:spacing w:val="-16"/>
          <w:sz w:val="26"/>
        </w:rPr>
        <w:t> </w:t>
      </w:r>
      <w:r>
        <w:rPr>
          <w:sz w:val="26"/>
        </w:rPr>
        <w:t>nước</w:t>
      </w:r>
      <w:r>
        <w:rPr>
          <w:spacing w:val="-16"/>
          <w:sz w:val="26"/>
        </w:rPr>
        <w:t> </w:t>
      </w:r>
      <w:r>
        <w:rPr>
          <w:sz w:val="26"/>
        </w:rPr>
        <w:t>sẽ</w:t>
      </w:r>
      <w:r>
        <w:rPr>
          <w:spacing w:val="-16"/>
          <w:sz w:val="26"/>
        </w:rPr>
        <w:t> </w:t>
      </w:r>
      <w:r>
        <w:rPr>
          <w:sz w:val="26"/>
        </w:rPr>
        <w:t>rút</w:t>
      </w:r>
      <w:r>
        <w:rPr>
          <w:spacing w:val="-16"/>
          <w:sz w:val="26"/>
        </w:rPr>
        <w:t> </w:t>
      </w:r>
      <w:r>
        <w:rPr>
          <w:sz w:val="26"/>
        </w:rPr>
        <w:t>nhanh theo dòng chảy mặt đất tự nhiên.</w:t>
      </w:r>
    </w:p>
    <w:p>
      <w:pPr>
        <w:pStyle w:val="ListParagraph"/>
        <w:numPr>
          <w:ilvl w:val="2"/>
          <w:numId w:val="21"/>
        </w:numPr>
        <w:tabs>
          <w:tab w:pos="1415" w:val="left" w:leader="none"/>
        </w:tabs>
        <w:spacing w:line="240" w:lineRule="auto" w:before="116" w:after="0"/>
        <w:ind w:left="1415" w:right="0" w:hanging="282"/>
        <w:jc w:val="both"/>
        <w:rPr>
          <w:sz w:val="26"/>
        </w:rPr>
      </w:pPr>
      <w:r>
        <w:rPr>
          <w:sz w:val="26"/>
        </w:rPr>
        <w:t>Nguồn</w:t>
      </w:r>
      <w:r>
        <w:rPr>
          <w:spacing w:val="-6"/>
          <w:sz w:val="26"/>
        </w:rPr>
        <w:t> </w:t>
      </w:r>
      <w:r>
        <w:rPr>
          <w:sz w:val="26"/>
        </w:rPr>
        <w:t>cấp</w:t>
      </w:r>
      <w:r>
        <w:rPr>
          <w:spacing w:val="-5"/>
          <w:sz w:val="26"/>
        </w:rPr>
        <w:t> </w:t>
      </w:r>
      <w:r>
        <w:rPr>
          <w:sz w:val="26"/>
        </w:rPr>
        <w:t>nước</w:t>
      </w:r>
      <w:r>
        <w:rPr>
          <w:spacing w:val="-5"/>
          <w:sz w:val="26"/>
        </w:rPr>
        <w:t> </w:t>
      </w:r>
      <w:r>
        <w:rPr>
          <w:sz w:val="26"/>
        </w:rPr>
        <w:t>phục</w:t>
      </w:r>
      <w:r>
        <w:rPr>
          <w:spacing w:val="-5"/>
          <w:sz w:val="26"/>
        </w:rPr>
        <w:t> </w:t>
      </w:r>
      <w:r>
        <w:rPr>
          <w:sz w:val="26"/>
        </w:rPr>
        <w:t>vụ</w:t>
      </w:r>
      <w:r>
        <w:rPr>
          <w:spacing w:val="-6"/>
          <w:sz w:val="26"/>
        </w:rPr>
        <w:t> </w:t>
      </w:r>
      <w:r>
        <w:rPr>
          <w:spacing w:val="-2"/>
          <w:sz w:val="26"/>
        </w:rPr>
        <w:t>PCCC.</w:t>
      </w:r>
    </w:p>
    <w:p>
      <w:pPr>
        <w:pStyle w:val="ListParagraph"/>
        <w:numPr>
          <w:ilvl w:val="2"/>
          <w:numId w:val="21"/>
        </w:numPr>
        <w:tabs>
          <w:tab w:pos="1415" w:val="left" w:leader="none"/>
        </w:tabs>
        <w:spacing w:line="240" w:lineRule="auto" w:before="176" w:after="0"/>
        <w:ind w:left="1415" w:right="0" w:hanging="282"/>
        <w:jc w:val="both"/>
        <w:rPr>
          <w:sz w:val="26"/>
        </w:rPr>
      </w:pPr>
      <w:r>
        <w:rPr>
          <w:sz w:val="26"/>
        </w:rPr>
        <w:t>Hệ</w:t>
      </w:r>
      <w:r>
        <w:rPr>
          <w:spacing w:val="-5"/>
          <w:sz w:val="26"/>
        </w:rPr>
        <w:t> </w:t>
      </w:r>
      <w:r>
        <w:rPr>
          <w:sz w:val="26"/>
        </w:rPr>
        <w:t>thống</w:t>
      </w:r>
      <w:r>
        <w:rPr>
          <w:spacing w:val="-5"/>
          <w:sz w:val="26"/>
        </w:rPr>
        <w:t> </w:t>
      </w:r>
      <w:r>
        <w:rPr>
          <w:sz w:val="26"/>
        </w:rPr>
        <w:t>giao</w:t>
      </w:r>
      <w:r>
        <w:rPr>
          <w:spacing w:val="-5"/>
          <w:sz w:val="26"/>
        </w:rPr>
        <w:t> </w:t>
      </w:r>
      <w:r>
        <w:rPr>
          <w:spacing w:val="-2"/>
          <w:sz w:val="26"/>
        </w:rPr>
        <w:t>thông.</w:t>
      </w:r>
    </w:p>
    <w:p>
      <w:pPr>
        <w:pStyle w:val="ListParagraph"/>
        <w:numPr>
          <w:ilvl w:val="2"/>
          <w:numId w:val="21"/>
        </w:numPr>
        <w:tabs>
          <w:tab w:pos="1415" w:val="left" w:leader="none"/>
        </w:tabs>
        <w:spacing w:line="240" w:lineRule="auto" w:before="181" w:after="0"/>
        <w:ind w:left="1415" w:right="0" w:hanging="282"/>
        <w:jc w:val="both"/>
        <w:rPr>
          <w:sz w:val="26"/>
        </w:rPr>
      </w:pPr>
      <w:r>
        <w:rPr>
          <w:sz w:val="26"/>
        </w:rPr>
        <w:t>Các</w:t>
      </w:r>
      <w:r>
        <w:rPr>
          <w:spacing w:val="-3"/>
          <w:sz w:val="26"/>
        </w:rPr>
        <w:t> </w:t>
      </w:r>
      <w:r>
        <w:rPr>
          <w:sz w:val="26"/>
        </w:rPr>
        <w:t>điều</w:t>
      </w:r>
      <w:r>
        <w:rPr>
          <w:spacing w:val="-4"/>
          <w:sz w:val="26"/>
        </w:rPr>
        <w:t> </w:t>
      </w:r>
      <w:r>
        <w:rPr>
          <w:sz w:val="26"/>
        </w:rPr>
        <w:t>kiện</w:t>
      </w:r>
      <w:r>
        <w:rPr>
          <w:spacing w:val="-3"/>
          <w:sz w:val="26"/>
        </w:rPr>
        <w:t> </w:t>
      </w:r>
      <w:r>
        <w:rPr>
          <w:sz w:val="26"/>
        </w:rPr>
        <w:t>thông</w:t>
      </w:r>
      <w:r>
        <w:rPr>
          <w:spacing w:val="-8"/>
          <w:sz w:val="26"/>
        </w:rPr>
        <w:t> </w:t>
      </w:r>
      <w:r>
        <w:rPr>
          <w:sz w:val="26"/>
        </w:rPr>
        <w:t>tin </w:t>
      </w:r>
      <w:r>
        <w:rPr>
          <w:i/>
          <w:spacing w:val="-10"/>
          <w:sz w:val="26"/>
        </w:rPr>
        <w:t>.</w:t>
      </w:r>
    </w:p>
    <w:p>
      <w:pPr>
        <w:pStyle w:val="Heading2"/>
        <w:numPr>
          <w:ilvl w:val="0"/>
          <w:numId w:val="21"/>
        </w:numPr>
        <w:tabs>
          <w:tab w:pos="378" w:val="left" w:leader="none"/>
        </w:tabs>
        <w:spacing w:line="240" w:lineRule="auto" w:before="186" w:after="0"/>
        <w:ind w:left="378" w:right="0" w:hanging="249"/>
        <w:jc w:val="left"/>
      </w:pPr>
      <w:r>
        <w:rPr>
          <w:spacing w:val="-4"/>
        </w:rPr>
        <w:t>Công</w:t>
      </w:r>
      <w:r>
        <w:rPr>
          <w:spacing w:val="-9"/>
        </w:rPr>
        <w:t> </w:t>
      </w:r>
      <w:r>
        <w:rPr>
          <w:spacing w:val="-4"/>
        </w:rPr>
        <w:t>tác</w:t>
      </w:r>
      <w:r>
        <w:rPr>
          <w:spacing w:val="-8"/>
        </w:rPr>
        <w:t> </w:t>
      </w:r>
      <w:r>
        <w:rPr>
          <w:spacing w:val="-4"/>
        </w:rPr>
        <w:t>nội</w:t>
      </w:r>
      <w:r>
        <w:rPr>
          <w:spacing w:val="-9"/>
        </w:rPr>
        <w:t> </w:t>
      </w:r>
      <w:r>
        <w:rPr>
          <w:spacing w:val="-4"/>
        </w:rPr>
        <w:t>nghiệp</w:t>
      </w:r>
    </w:p>
    <w:p>
      <w:pPr>
        <w:pStyle w:val="ListParagraph"/>
        <w:numPr>
          <w:ilvl w:val="0"/>
          <w:numId w:val="22"/>
        </w:numPr>
        <w:tabs>
          <w:tab w:pos="1415" w:val="left" w:leader="none"/>
        </w:tabs>
        <w:spacing w:line="240" w:lineRule="auto" w:before="176" w:after="0"/>
        <w:ind w:left="1415" w:right="0" w:hanging="282"/>
        <w:jc w:val="both"/>
        <w:rPr>
          <w:sz w:val="26"/>
        </w:rPr>
      </w:pPr>
      <w:r>
        <w:rPr>
          <w:sz w:val="26"/>
        </w:rPr>
        <w:t>Xử</w:t>
      </w:r>
      <w:r>
        <w:rPr>
          <w:spacing w:val="-3"/>
          <w:sz w:val="26"/>
        </w:rPr>
        <w:t> </w:t>
      </w:r>
      <w:r>
        <w:rPr>
          <w:sz w:val="26"/>
        </w:rPr>
        <w:t>lý</w:t>
      </w:r>
      <w:r>
        <w:rPr>
          <w:spacing w:val="-2"/>
          <w:sz w:val="26"/>
        </w:rPr>
        <w:t> </w:t>
      </w:r>
      <w:r>
        <w:rPr>
          <w:sz w:val="26"/>
        </w:rPr>
        <w:t>số</w:t>
      </w:r>
      <w:r>
        <w:rPr>
          <w:spacing w:val="-1"/>
          <w:sz w:val="26"/>
        </w:rPr>
        <w:t> </w:t>
      </w:r>
      <w:r>
        <w:rPr>
          <w:spacing w:val="-2"/>
          <w:sz w:val="26"/>
        </w:rPr>
        <w:t>liệu.</w:t>
      </w:r>
    </w:p>
    <w:p>
      <w:pPr>
        <w:pStyle w:val="ListParagraph"/>
        <w:numPr>
          <w:ilvl w:val="0"/>
          <w:numId w:val="22"/>
        </w:numPr>
        <w:tabs>
          <w:tab w:pos="1415" w:val="left" w:leader="none"/>
        </w:tabs>
        <w:spacing w:line="240" w:lineRule="auto" w:before="176" w:after="0"/>
        <w:ind w:left="1415" w:right="0" w:hanging="282"/>
        <w:jc w:val="both"/>
        <w:rPr>
          <w:sz w:val="26"/>
        </w:rPr>
      </w:pPr>
      <w:r>
        <w:rPr>
          <w:sz w:val="26"/>
        </w:rPr>
        <w:t>Tổng</w:t>
      </w:r>
      <w:r>
        <w:rPr>
          <w:spacing w:val="-9"/>
          <w:sz w:val="26"/>
        </w:rPr>
        <w:t> </w:t>
      </w:r>
      <w:r>
        <w:rPr>
          <w:sz w:val="26"/>
        </w:rPr>
        <w:t>hợp</w:t>
      </w:r>
      <w:r>
        <w:rPr>
          <w:spacing w:val="-5"/>
          <w:sz w:val="26"/>
        </w:rPr>
        <w:t> </w:t>
      </w:r>
      <w:r>
        <w:rPr>
          <w:sz w:val="26"/>
        </w:rPr>
        <w:t>và</w:t>
      </w:r>
      <w:r>
        <w:rPr>
          <w:spacing w:val="-4"/>
          <w:sz w:val="26"/>
        </w:rPr>
        <w:t> </w:t>
      </w:r>
      <w:r>
        <w:rPr>
          <w:sz w:val="26"/>
        </w:rPr>
        <w:t>thuyết</w:t>
      </w:r>
      <w:r>
        <w:rPr>
          <w:spacing w:val="-1"/>
          <w:sz w:val="26"/>
        </w:rPr>
        <w:t> </w:t>
      </w:r>
      <w:r>
        <w:rPr>
          <w:sz w:val="26"/>
        </w:rPr>
        <w:t>minh</w:t>
      </w:r>
      <w:r>
        <w:rPr>
          <w:spacing w:val="-5"/>
          <w:sz w:val="26"/>
        </w:rPr>
        <w:t> </w:t>
      </w:r>
      <w:r>
        <w:rPr>
          <w:sz w:val="26"/>
        </w:rPr>
        <w:t>báo</w:t>
      </w:r>
      <w:r>
        <w:rPr>
          <w:spacing w:val="-4"/>
          <w:sz w:val="26"/>
        </w:rPr>
        <w:t> cáo.</w:t>
      </w:r>
    </w:p>
    <w:p>
      <w:pPr>
        <w:pStyle w:val="ListParagraph"/>
        <w:numPr>
          <w:ilvl w:val="0"/>
          <w:numId w:val="22"/>
        </w:numPr>
        <w:tabs>
          <w:tab w:pos="1414" w:val="left" w:leader="none"/>
          <w:tab w:pos="1416" w:val="left" w:leader="none"/>
        </w:tabs>
        <w:spacing w:line="288" w:lineRule="auto" w:before="182" w:after="0"/>
        <w:ind w:left="1416" w:right="179" w:hanging="284"/>
        <w:jc w:val="both"/>
        <w:rPr>
          <w:sz w:val="26"/>
        </w:rPr>
      </w:pPr>
      <w:r>
        <w:rPr>
          <w:sz w:val="26"/>
        </w:rPr>
        <w:t>Bản vẽ thực hiện theo quy</w:t>
      </w:r>
      <w:r>
        <w:rPr>
          <w:spacing w:val="-3"/>
          <w:sz w:val="26"/>
        </w:rPr>
        <w:t> </w:t>
      </w:r>
      <w:r>
        <w:rPr>
          <w:sz w:val="26"/>
        </w:rPr>
        <w:t>định về trình bày</w:t>
      </w:r>
      <w:r>
        <w:rPr>
          <w:spacing w:val="-2"/>
          <w:sz w:val="26"/>
        </w:rPr>
        <w:t> </w:t>
      </w:r>
      <w:r>
        <w:rPr>
          <w:sz w:val="26"/>
        </w:rPr>
        <w:t>Hồ sơ tư vấn xây dựng</w:t>
      </w:r>
      <w:r>
        <w:rPr>
          <w:spacing w:val="-3"/>
          <w:sz w:val="26"/>
        </w:rPr>
        <w:t> </w:t>
      </w:r>
      <w:r>
        <w:rPr>
          <w:sz w:val="26"/>
        </w:rPr>
        <w:t>điện và bản vẽ MS: QĐ-CL-03.</w:t>
      </w:r>
    </w:p>
    <w:p>
      <w:pPr>
        <w:pStyle w:val="Heading1"/>
        <w:tabs>
          <w:tab w:pos="2007" w:val="left" w:leader="none"/>
        </w:tabs>
        <w:spacing w:before="127"/>
        <w:ind w:left="850"/>
      </w:pPr>
      <w:bookmarkStart w:name="3.3.1 Khảo sát địa chất" w:id="51"/>
      <w:bookmarkEnd w:id="51"/>
      <w:r>
        <w:rPr>
          <w:b w:val="0"/>
        </w:rPr>
      </w:r>
      <w:r>
        <w:rPr>
          <w:spacing w:val="-2"/>
        </w:rPr>
        <w:t>3.3.1</w:t>
      </w:r>
      <w:r>
        <w:rPr/>
        <w:tab/>
        <w:t>Khảo</w:t>
      </w:r>
      <w:r>
        <w:rPr>
          <w:spacing w:val="-9"/>
        </w:rPr>
        <w:t> </w:t>
      </w:r>
      <w:r>
        <w:rPr/>
        <w:t>sát</w:t>
      </w:r>
      <w:r>
        <w:rPr>
          <w:spacing w:val="-4"/>
        </w:rPr>
        <w:t> </w:t>
      </w:r>
      <w:r>
        <w:rPr/>
        <w:t>địa</w:t>
      </w:r>
      <w:r>
        <w:rPr>
          <w:spacing w:val="-4"/>
        </w:rPr>
        <w:t> chất</w:t>
      </w:r>
    </w:p>
    <w:p>
      <w:pPr>
        <w:pStyle w:val="Heading2"/>
        <w:numPr>
          <w:ilvl w:val="0"/>
          <w:numId w:val="23"/>
        </w:numPr>
        <w:tabs>
          <w:tab w:pos="378" w:val="left" w:leader="none"/>
        </w:tabs>
        <w:spacing w:line="240" w:lineRule="auto" w:before="176" w:after="0"/>
        <w:ind w:left="378" w:right="0" w:hanging="249"/>
        <w:jc w:val="left"/>
      </w:pPr>
      <w:r>
        <w:rPr>
          <w:spacing w:val="-4"/>
        </w:rPr>
        <w:t>Công</w:t>
      </w:r>
      <w:r>
        <w:rPr>
          <w:spacing w:val="-10"/>
        </w:rPr>
        <w:t> </w:t>
      </w:r>
      <w:r>
        <w:rPr>
          <w:spacing w:val="-4"/>
        </w:rPr>
        <w:t>tác</w:t>
      </w:r>
      <w:r>
        <w:rPr>
          <w:spacing w:val="-10"/>
        </w:rPr>
        <w:t> </w:t>
      </w:r>
      <w:r>
        <w:rPr>
          <w:spacing w:val="-4"/>
        </w:rPr>
        <w:t>hiện</w:t>
      </w:r>
      <w:r>
        <w:rPr>
          <w:spacing w:val="-9"/>
        </w:rPr>
        <w:t> </w:t>
      </w:r>
      <w:r>
        <w:rPr>
          <w:spacing w:val="-4"/>
        </w:rPr>
        <w:t>trường</w:t>
      </w:r>
    </w:p>
    <w:p>
      <w:pPr>
        <w:pStyle w:val="ListParagraph"/>
        <w:numPr>
          <w:ilvl w:val="1"/>
          <w:numId w:val="23"/>
        </w:numPr>
        <w:tabs>
          <w:tab w:pos="1132" w:val="left" w:leader="none"/>
        </w:tabs>
        <w:spacing w:line="240" w:lineRule="auto" w:before="177" w:after="0"/>
        <w:ind w:left="1132" w:right="0" w:hanging="282"/>
        <w:jc w:val="left"/>
        <w:rPr>
          <w:sz w:val="26"/>
        </w:rPr>
      </w:pPr>
      <w:r>
        <w:rPr>
          <w:sz w:val="26"/>
        </w:rPr>
        <w:t>Công</w:t>
      </w:r>
      <w:r>
        <w:rPr>
          <w:spacing w:val="-8"/>
          <w:sz w:val="26"/>
        </w:rPr>
        <w:t> </w:t>
      </w:r>
      <w:r>
        <w:rPr>
          <w:sz w:val="26"/>
        </w:rPr>
        <w:t>tác</w:t>
      </w:r>
      <w:r>
        <w:rPr>
          <w:spacing w:val="1"/>
          <w:sz w:val="26"/>
        </w:rPr>
        <w:t> </w:t>
      </w:r>
      <w:r>
        <w:rPr>
          <w:spacing w:val="-2"/>
          <w:sz w:val="26"/>
        </w:rPr>
        <w:t>khoan</w:t>
      </w:r>
    </w:p>
    <w:p>
      <w:pPr>
        <w:pStyle w:val="ListParagraph"/>
        <w:numPr>
          <w:ilvl w:val="2"/>
          <w:numId w:val="23"/>
        </w:numPr>
        <w:tabs>
          <w:tab w:pos="1415" w:val="left" w:leader="none"/>
          <w:tab w:pos="2538" w:val="left" w:leader="none"/>
          <w:tab w:pos="2833" w:val="left" w:leader="none"/>
        </w:tabs>
        <w:spacing w:line="288" w:lineRule="auto" w:before="181" w:after="0"/>
        <w:ind w:left="2833" w:right="170" w:hanging="1700"/>
        <w:jc w:val="left"/>
        <w:rPr>
          <w:sz w:val="26"/>
        </w:rPr>
      </w:pPr>
      <w:r>
        <w:rPr>
          <w:sz w:val="26"/>
        </w:rPr>
        <w:t>Thiết bị:</w:t>
        <w:tab/>
        <w:t>+ Bộ khoan tay do Việt Nam sản xuất, đường kính mũi khoan: Ø91- 110mm, đường kính cần khoan Ø42mm.</w:t>
      </w:r>
    </w:p>
    <w:p>
      <w:pPr>
        <w:pStyle w:val="BodyText"/>
        <w:spacing w:before="118"/>
        <w:ind w:left="2622" w:firstLine="0"/>
      </w:pPr>
      <w:r>
        <w:rPr/>
        <w:t>+</w:t>
      </w:r>
      <w:r>
        <w:rPr>
          <w:spacing w:val="-6"/>
        </w:rPr>
        <w:t> </w:t>
      </w:r>
      <w:r>
        <w:rPr/>
        <w:t>Bộ</w:t>
      </w:r>
      <w:r>
        <w:rPr>
          <w:spacing w:val="-4"/>
        </w:rPr>
        <w:t> </w:t>
      </w:r>
      <w:r>
        <w:rPr/>
        <w:t>khoan</w:t>
      </w:r>
      <w:r>
        <w:rPr>
          <w:spacing w:val="-2"/>
        </w:rPr>
        <w:t> </w:t>
      </w:r>
      <w:r>
        <w:rPr/>
        <w:t>máy</w:t>
      </w:r>
      <w:r>
        <w:rPr>
          <w:spacing w:val="-4"/>
        </w:rPr>
        <w:t> </w:t>
      </w:r>
      <w:r>
        <w:rPr/>
        <w:t>và</w:t>
      </w:r>
      <w:r>
        <w:rPr>
          <w:spacing w:val="-3"/>
        </w:rPr>
        <w:t> </w:t>
      </w:r>
      <w:r>
        <w:rPr/>
        <w:t>các</w:t>
      </w:r>
      <w:r>
        <w:rPr>
          <w:spacing w:val="-2"/>
        </w:rPr>
        <w:t> </w:t>
      </w:r>
      <w:r>
        <w:rPr/>
        <w:t>dụng</w:t>
      </w:r>
      <w:r>
        <w:rPr>
          <w:spacing w:val="-9"/>
        </w:rPr>
        <w:t> </w:t>
      </w:r>
      <w:r>
        <w:rPr/>
        <w:t>cụ</w:t>
      </w:r>
      <w:r>
        <w:rPr>
          <w:spacing w:val="-2"/>
        </w:rPr>
        <w:t> </w:t>
      </w:r>
      <w:r>
        <w:rPr/>
        <w:t>kèm</w:t>
      </w:r>
      <w:r>
        <w:rPr>
          <w:spacing w:val="-8"/>
        </w:rPr>
        <w:t> </w:t>
      </w:r>
      <w:r>
        <w:rPr>
          <w:spacing w:val="-2"/>
        </w:rPr>
        <w:t>theo.</w:t>
      </w:r>
    </w:p>
    <w:p>
      <w:pPr>
        <w:pStyle w:val="ListParagraph"/>
        <w:numPr>
          <w:ilvl w:val="2"/>
          <w:numId w:val="23"/>
        </w:numPr>
        <w:tabs>
          <w:tab w:pos="1415" w:val="left" w:leader="none"/>
        </w:tabs>
        <w:spacing w:line="240" w:lineRule="auto" w:before="181" w:after="0"/>
        <w:ind w:left="1415" w:right="0" w:hanging="282"/>
        <w:jc w:val="left"/>
        <w:rPr>
          <w:sz w:val="26"/>
        </w:rPr>
      </w:pPr>
      <w:r>
        <w:rPr>
          <w:sz w:val="26"/>
        </w:rPr>
        <w:t>Vị</w:t>
      </w:r>
      <w:r>
        <w:rPr>
          <w:spacing w:val="-3"/>
          <w:sz w:val="26"/>
        </w:rPr>
        <w:t> </w:t>
      </w:r>
      <w:r>
        <w:rPr>
          <w:sz w:val="26"/>
        </w:rPr>
        <w:t>trí</w:t>
      </w:r>
      <w:r>
        <w:rPr>
          <w:spacing w:val="-3"/>
          <w:sz w:val="26"/>
        </w:rPr>
        <w:t> </w:t>
      </w:r>
      <w:r>
        <w:rPr>
          <w:sz w:val="26"/>
        </w:rPr>
        <w:t>:Thực</w:t>
      </w:r>
      <w:r>
        <w:rPr>
          <w:spacing w:val="-1"/>
          <w:sz w:val="26"/>
        </w:rPr>
        <w:t> </w:t>
      </w:r>
      <w:r>
        <w:rPr>
          <w:sz w:val="26"/>
        </w:rPr>
        <w:t>hiện</w:t>
      </w:r>
      <w:r>
        <w:rPr>
          <w:spacing w:val="-3"/>
          <w:sz w:val="26"/>
        </w:rPr>
        <w:t> </w:t>
      </w:r>
      <w:r>
        <w:rPr>
          <w:sz w:val="26"/>
        </w:rPr>
        <w:t>theo</w:t>
      </w:r>
      <w:r>
        <w:rPr>
          <w:spacing w:val="-3"/>
          <w:sz w:val="26"/>
        </w:rPr>
        <w:t> </w:t>
      </w:r>
      <w:r>
        <w:rPr>
          <w:sz w:val="26"/>
        </w:rPr>
        <w:t>mặt</w:t>
      </w:r>
      <w:r>
        <w:rPr>
          <w:spacing w:val="-2"/>
          <w:sz w:val="26"/>
        </w:rPr>
        <w:t> </w:t>
      </w:r>
      <w:r>
        <w:rPr>
          <w:sz w:val="26"/>
        </w:rPr>
        <w:t>bằng</w:t>
      </w:r>
      <w:r>
        <w:rPr>
          <w:spacing w:val="-8"/>
          <w:sz w:val="26"/>
        </w:rPr>
        <w:t> </w:t>
      </w:r>
      <w:r>
        <w:rPr>
          <w:sz w:val="26"/>
        </w:rPr>
        <w:t>vị</w:t>
      </w:r>
      <w:r>
        <w:rPr>
          <w:spacing w:val="-2"/>
          <w:sz w:val="26"/>
        </w:rPr>
        <w:t> </w:t>
      </w:r>
      <w:r>
        <w:rPr>
          <w:sz w:val="26"/>
        </w:rPr>
        <w:t>trí</w:t>
      </w:r>
      <w:r>
        <w:rPr>
          <w:spacing w:val="-3"/>
          <w:sz w:val="26"/>
        </w:rPr>
        <w:t> </w:t>
      </w:r>
      <w:r>
        <w:rPr>
          <w:sz w:val="26"/>
        </w:rPr>
        <w:t>đã</w:t>
      </w:r>
      <w:r>
        <w:rPr>
          <w:spacing w:val="-2"/>
          <w:sz w:val="26"/>
        </w:rPr>
        <w:t> </w:t>
      </w:r>
      <w:r>
        <w:rPr>
          <w:sz w:val="26"/>
        </w:rPr>
        <w:t>được</w:t>
      </w:r>
      <w:r>
        <w:rPr>
          <w:spacing w:val="-1"/>
          <w:sz w:val="26"/>
        </w:rPr>
        <w:t> </w:t>
      </w:r>
      <w:r>
        <w:rPr>
          <w:sz w:val="26"/>
        </w:rPr>
        <w:t>định</w:t>
      </w:r>
      <w:r>
        <w:rPr>
          <w:spacing w:val="-3"/>
          <w:sz w:val="26"/>
        </w:rPr>
        <w:t> </w:t>
      </w:r>
      <w:r>
        <w:rPr>
          <w:sz w:val="26"/>
        </w:rPr>
        <w:t>vị</w:t>
      </w:r>
      <w:r>
        <w:rPr>
          <w:spacing w:val="2"/>
          <w:sz w:val="26"/>
        </w:rPr>
        <w:t> </w:t>
      </w:r>
      <w:r>
        <w:rPr>
          <w:sz w:val="26"/>
        </w:rPr>
        <w:t>cắm</w:t>
      </w:r>
      <w:r>
        <w:rPr>
          <w:spacing w:val="-6"/>
          <w:sz w:val="26"/>
        </w:rPr>
        <w:t> </w:t>
      </w:r>
      <w:r>
        <w:rPr>
          <w:spacing w:val="-4"/>
          <w:sz w:val="26"/>
        </w:rPr>
        <w:t>mốc.</w:t>
      </w:r>
    </w:p>
    <w:p>
      <w:pPr>
        <w:pStyle w:val="ListParagraph"/>
        <w:numPr>
          <w:ilvl w:val="1"/>
          <w:numId w:val="23"/>
        </w:numPr>
        <w:tabs>
          <w:tab w:pos="1132" w:val="left" w:leader="none"/>
        </w:tabs>
        <w:spacing w:line="240" w:lineRule="auto" w:before="181" w:after="0"/>
        <w:ind w:left="1132" w:right="0" w:hanging="282"/>
        <w:jc w:val="left"/>
        <w:rPr>
          <w:sz w:val="26"/>
        </w:rPr>
      </w:pPr>
      <w:r>
        <w:rPr>
          <w:sz w:val="26"/>
        </w:rPr>
        <w:t>Công</w:t>
      </w:r>
      <w:r>
        <w:rPr>
          <w:spacing w:val="-8"/>
          <w:sz w:val="26"/>
        </w:rPr>
        <w:t> </w:t>
      </w:r>
      <w:r>
        <w:rPr>
          <w:sz w:val="26"/>
        </w:rPr>
        <w:t>tác</w:t>
      </w:r>
      <w:r>
        <w:rPr>
          <w:spacing w:val="-2"/>
          <w:sz w:val="26"/>
        </w:rPr>
        <w:t> </w:t>
      </w:r>
      <w:r>
        <w:rPr>
          <w:sz w:val="26"/>
        </w:rPr>
        <w:t>lấy</w:t>
      </w:r>
      <w:r>
        <w:rPr>
          <w:spacing w:val="-3"/>
          <w:sz w:val="26"/>
        </w:rPr>
        <w:t> </w:t>
      </w:r>
      <w:r>
        <w:rPr>
          <w:spacing w:val="-5"/>
          <w:sz w:val="26"/>
        </w:rPr>
        <w:t>mẫu</w:t>
      </w:r>
    </w:p>
    <w:p>
      <w:pPr>
        <w:pStyle w:val="ListParagraph"/>
        <w:numPr>
          <w:ilvl w:val="2"/>
          <w:numId w:val="23"/>
        </w:numPr>
        <w:tabs>
          <w:tab w:pos="1415" w:val="left" w:leader="none"/>
        </w:tabs>
        <w:spacing w:line="240" w:lineRule="auto" w:before="177" w:after="0"/>
        <w:ind w:left="1415" w:right="0" w:hanging="282"/>
        <w:jc w:val="left"/>
        <w:rPr>
          <w:sz w:val="26"/>
        </w:rPr>
      </w:pPr>
      <w:r>
        <w:rPr>
          <w:sz w:val="26"/>
        </w:rPr>
        <w:t>Mẫu</w:t>
      </w:r>
      <w:r>
        <w:rPr>
          <w:spacing w:val="-8"/>
          <w:sz w:val="26"/>
        </w:rPr>
        <w:t> </w:t>
      </w:r>
      <w:r>
        <w:rPr>
          <w:sz w:val="26"/>
        </w:rPr>
        <w:t>nguyên</w:t>
      </w:r>
      <w:r>
        <w:rPr>
          <w:spacing w:val="-8"/>
          <w:sz w:val="26"/>
        </w:rPr>
        <w:t> </w:t>
      </w:r>
      <w:r>
        <w:rPr>
          <w:spacing w:val="-4"/>
          <w:sz w:val="26"/>
        </w:rPr>
        <w:t>dạng</w:t>
      </w:r>
    </w:p>
    <w:p>
      <w:pPr>
        <w:pStyle w:val="BodyText"/>
        <w:spacing w:before="181"/>
        <w:ind w:left="2727" w:firstLine="0"/>
      </w:pPr>
      <w:r>
        <w:rPr/>
        <w:t>+</w:t>
      </w:r>
      <w:r>
        <w:rPr>
          <w:spacing w:val="-6"/>
        </w:rPr>
        <w:t> </w:t>
      </w:r>
      <w:r>
        <w:rPr/>
        <w:t>Phương</w:t>
      </w:r>
      <w:r>
        <w:rPr>
          <w:spacing w:val="-9"/>
        </w:rPr>
        <w:t> </w:t>
      </w:r>
      <w:r>
        <w:rPr/>
        <w:t>pháp</w:t>
      </w:r>
      <w:r>
        <w:rPr>
          <w:spacing w:val="-3"/>
        </w:rPr>
        <w:t> </w:t>
      </w:r>
      <w:r>
        <w:rPr/>
        <w:t>lấy mẫu:</w:t>
      </w:r>
      <w:r>
        <w:rPr>
          <w:spacing w:val="-4"/>
        </w:rPr>
        <w:t> </w:t>
      </w:r>
      <w:r>
        <w:rPr/>
        <w:t>đóng</w:t>
      </w:r>
      <w:r>
        <w:rPr>
          <w:spacing w:val="-8"/>
        </w:rPr>
        <w:t> </w:t>
      </w:r>
      <w:r>
        <w:rPr/>
        <w:t>ống</w:t>
      </w:r>
      <w:r>
        <w:rPr>
          <w:spacing w:val="-9"/>
        </w:rPr>
        <w:t> </w:t>
      </w:r>
      <w:r>
        <w:rPr/>
        <w:t>thành</w:t>
      </w:r>
      <w:r>
        <w:rPr>
          <w:spacing w:val="1"/>
        </w:rPr>
        <w:t> </w:t>
      </w:r>
      <w:r>
        <w:rPr>
          <w:spacing w:val="-4"/>
        </w:rPr>
        <w:t>mỏng.</w:t>
      </w:r>
    </w:p>
    <w:p>
      <w:pPr>
        <w:pStyle w:val="BodyText"/>
        <w:spacing w:line="288" w:lineRule="auto" w:before="181"/>
        <w:ind w:left="2977" w:right="222" w:hanging="250"/>
      </w:pPr>
      <w:r>
        <w:rPr/>
        <w:t>+</w:t>
      </w:r>
      <w:r>
        <w:rPr>
          <w:spacing w:val="-7"/>
        </w:rPr>
        <w:t> </w:t>
      </w:r>
      <w:r>
        <w:rPr/>
        <w:t>Thiết</w:t>
      </w:r>
      <w:r>
        <w:rPr>
          <w:spacing w:val="-5"/>
        </w:rPr>
        <w:t> </w:t>
      </w:r>
      <w:r>
        <w:rPr/>
        <w:t>bị</w:t>
      </w:r>
      <w:r>
        <w:rPr>
          <w:spacing w:val="-5"/>
        </w:rPr>
        <w:t> </w:t>
      </w:r>
      <w:r>
        <w:rPr/>
        <w:t>lấy</w:t>
      </w:r>
      <w:r>
        <w:rPr>
          <w:spacing w:val="-5"/>
        </w:rPr>
        <w:t> </w:t>
      </w:r>
      <w:r>
        <w:rPr/>
        <w:t>mẫu:</w:t>
      </w:r>
      <w:r>
        <w:rPr>
          <w:spacing w:val="-5"/>
        </w:rPr>
        <w:t> </w:t>
      </w:r>
      <w:r>
        <w:rPr/>
        <w:t>Ống</w:t>
      </w:r>
      <w:r>
        <w:rPr>
          <w:spacing w:val="-8"/>
        </w:rPr>
        <w:t> </w:t>
      </w:r>
      <w:r>
        <w:rPr/>
        <w:t>thép</w:t>
      </w:r>
      <w:r>
        <w:rPr>
          <w:spacing w:val="-5"/>
        </w:rPr>
        <w:t> </w:t>
      </w:r>
      <w:r>
        <w:rPr/>
        <w:t>thành mỏng,</w:t>
      </w:r>
      <w:r>
        <w:rPr>
          <w:spacing w:val="-3"/>
        </w:rPr>
        <w:t> </w:t>
      </w:r>
      <w:r>
        <w:rPr/>
        <w:t>đường</w:t>
      </w:r>
      <w:r>
        <w:rPr>
          <w:spacing w:val="-5"/>
        </w:rPr>
        <w:t> </w:t>
      </w:r>
      <w:r>
        <w:rPr/>
        <w:t>kính</w:t>
      </w:r>
      <w:r>
        <w:rPr>
          <w:spacing w:val="-5"/>
        </w:rPr>
        <w:t> </w:t>
      </w:r>
      <w:r>
        <w:rPr/>
        <w:t>Ø80mm, chiều dày ống d=1.5mm.</w:t>
      </w:r>
    </w:p>
    <w:p>
      <w:pPr>
        <w:pStyle w:val="BodyText"/>
        <w:spacing w:after="0" w:line="288" w:lineRule="auto"/>
        <w:sectPr>
          <w:pgSz w:w="11910" w:h="16840"/>
          <w:pgMar w:header="741" w:footer="652" w:top="1200" w:bottom="840" w:left="1133" w:right="850"/>
        </w:sectPr>
      </w:pPr>
    </w:p>
    <w:p>
      <w:pPr>
        <w:pStyle w:val="ListParagraph"/>
        <w:numPr>
          <w:ilvl w:val="1"/>
          <w:numId w:val="23"/>
        </w:numPr>
        <w:tabs>
          <w:tab w:pos="1132" w:val="left" w:leader="none"/>
        </w:tabs>
        <w:spacing w:line="240" w:lineRule="auto" w:before="88" w:after="0"/>
        <w:ind w:left="1132" w:right="0" w:hanging="282"/>
        <w:jc w:val="left"/>
        <w:rPr>
          <w:sz w:val="26"/>
        </w:rPr>
      </w:pPr>
      <w:r>
        <w:rPr>
          <w:sz w:val="26"/>
        </w:rPr>
        <w:t>Công</w:t>
      </w:r>
      <w:r>
        <w:rPr>
          <w:spacing w:val="-10"/>
          <w:sz w:val="26"/>
        </w:rPr>
        <w:t> </w:t>
      </w:r>
      <w:r>
        <w:rPr>
          <w:sz w:val="26"/>
        </w:rPr>
        <w:t>tác</w:t>
      </w:r>
      <w:r>
        <w:rPr>
          <w:spacing w:val="-3"/>
          <w:sz w:val="26"/>
        </w:rPr>
        <w:t> </w:t>
      </w:r>
      <w:r>
        <w:rPr>
          <w:sz w:val="26"/>
        </w:rPr>
        <w:t>lấy</w:t>
      </w:r>
      <w:r>
        <w:rPr>
          <w:spacing w:val="-5"/>
          <w:sz w:val="26"/>
        </w:rPr>
        <w:t> </w:t>
      </w:r>
      <w:r>
        <w:rPr>
          <w:sz w:val="26"/>
        </w:rPr>
        <w:t>mẫu,</w:t>
      </w:r>
      <w:r>
        <w:rPr>
          <w:spacing w:val="-3"/>
          <w:sz w:val="26"/>
        </w:rPr>
        <w:t> </w:t>
      </w:r>
      <w:r>
        <w:rPr>
          <w:sz w:val="26"/>
        </w:rPr>
        <w:t>bao</w:t>
      </w:r>
      <w:r>
        <w:rPr>
          <w:spacing w:val="-4"/>
          <w:sz w:val="26"/>
        </w:rPr>
        <w:t> </w:t>
      </w:r>
      <w:r>
        <w:rPr>
          <w:sz w:val="26"/>
        </w:rPr>
        <w:t>gói,</w:t>
      </w:r>
      <w:r>
        <w:rPr>
          <w:spacing w:val="-3"/>
          <w:sz w:val="26"/>
        </w:rPr>
        <w:t> </w:t>
      </w:r>
      <w:r>
        <w:rPr>
          <w:sz w:val="26"/>
        </w:rPr>
        <w:t>vận</w:t>
      </w:r>
      <w:r>
        <w:rPr>
          <w:spacing w:val="-3"/>
          <w:sz w:val="26"/>
        </w:rPr>
        <w:t> </w:t>
      </w:r>
      <w:r>
        <w:rPr>
          <w:sz w:val="26"/>
        </w:rPr>
        <w:t>chuyển</w:t>
      </w:r>
      <w:r>
        <w:rPr>
          <w:spacing w:val="-4"/>
          <w:sz w:val="26"/>
        </w:rPr>
        <w:t> </w:t>
      </w:r>
      <w:r>
        <w:rPr>
          <w:sz w:val="26"/>
        </w:rPr>
        <w:t>và</w:t>
      </w:r>
      <w:r>
        <w:rPr>
          <w:spacing w:val="-4"/>
          <w:sz w:val="26"/>
        </w:rPr>
        <w:t> </w:t>
      </w:r>
      <w:r>
        <w:rPr>
          <w:sz w:val="26"/>
        </w:rPr>
        <w:t>bảo quản</w:t>
      </w:r>
      <w:r>
        <w:rPr>
          <w:spacing w:val="-4"/>
          <w:sz w:val="26"/>
        </w:rPr>
        <w:t> </w:t>
      </w:r>
      <w:r>
        <w:rPr>
          <w:spacing w:val="-5"/>
          <w:sz w:val="26"/>
        </w:rPr>
        <w:t>mẫu</w:t>
      </w:r>
    </w:p>
    <w:p>
      <w:pPr>
        <w:pStyle w:val="ListParagraph"/>
        <w:numPr>
          <w:ilvl w:val="2"/>
          <w:numId w:val="23"/>
        </w:numPr>
        <w:tabs>
          <w:tab w:pos="1415" w:val="left" w:leader="none"/>
        </w:tabs>
        <w:spacing w:line="240" w:lineRule="auto" w:before="177" w:after="0"/>
        <w:ind w:left="1415" w:right="0" w:hanging="282"/>
        <w:jc w:val="left"/>
        <w:rPr>
          <w:sz w:val="26"/>
        </w:rPr>
      </w:pPr>
      <w:r>
        <w:rPr>
          <w:sz w:val="26"/>
        </w:rPr>
        <w:t>Mẫu</w:t>
      </w:r>
      <w:r>
        <w:rPr>
          <w:spacing w:val="-4"/>
          <w:sz w:val="26"/>
        </w:rPr>
        <w:t> </w:t>
      </w:r>
      <w:r>
        <w:rPr>
          <w:sz w:val="26"/>
        </w:rPr>
        <w:t>nước</w:t>
      </w:r>
      <w:r>
        <w:rPr>
          <w:spacing w:val="-4"/>
          <w:sz w:val="26"/>
        </w:rPr>
        <w:t> </w:t>
      </w:r>
      <w:r>
        <w:rPr>
          <w:sz w:val="26"/>
        </w:rPr>
        <w:t>ngầm:</w:t>
      </w:r>
      <w:r>
        <w:rPr>
          <w:spacing w:val="-4"/>
          <w:sz w:val="26"/>
        </w:rPr>
        <w:t> </w:t>
      </w:r>
      <w:r>
        <w:rPr>
          <w:sz w:val="26"/>
        </w:rPr>
        <w:t>Được</w:t>
      </w:r>
      <w:r>
        <w:rPr>
          <w:spacing w:val="-4"/>
          <w:sz w:val="26"/>
        </w:rPr>
        <w:t> </w:t>
      </w:r>
      <w:r>
        <w:rPr>
          <w:sz w:val="26"/>
        </w:rPr>
        <w:t>lấy</w:t>
      </w:r>
      <w:r>
        <w:rPr>
          <w:spacing w:val="-4"/>
          <w:sz w:val="26"/>
        </w:rPr>
        <w:t> </w:t>
      </w:r>
      <w:r>
        <w:rPr>
          <w:sz w:val="26"/>
        </w:rPr>
        <w:t>trực</w:t>
      </w:r>
      <w:r>
        <w:rPr>
          <w:spacing w:val="-4"/>
          <w:sz w:val="26"/>
        </w:rPr>
        <w:t> </w:t>
      </w:r>
      <w:r>
        <w:rPr>
          <w:sz w:val="26"/>
        </w:rPr>
        <w:t>tiếp</w:t>
      </w:r>
      <w:r>
        <w:rPr>
          <w:spacing w:val="-4"/>
          <w:sz w:val="26"/>
        </w:rPr>
        <w:t> </w:t>
      </w:r>
      <w:r>
        <w:rPr>
          <w:sz w:val="26"/>
        </w:rPr>
        <w:t>từ</w:t>
      </w:r>
      <w:r>
        <w:rPr>
          <w:spacing w:val="-6"/>
          <w:sz w:val="26"/>
        </w:rPr>
        <w:t> </w:t>
      </w:r>
      <w:r>
        <w:rPr>
          <w:sz w:val="26"/>
        </w:rPr>
        <w:t>trong</w:t>
      </w:r>
      <w:r>
        <w:rPr>
          <w:spacing w:val="-8"/>
          <w:sz w:val="26"/>
        </w:rPr>
        <w:t> </w:t>
      </w:r>
      <w:r>
        <w:rPr>
          <w:sz w:val="26"/>
        </w:rPr>
        <w:t>hố</w:t>
      </w:r>
      <w:r>
        <w:rPr>
          <w:spacing w:val="-4"/>
          <w:sz w:val="26"/>
        </w:rPr>
        <w:t> </w:t>
      </w:r>
      <w:r>
        <w:rPr>
          <w:sz w:val="26"/>
        </w:rPr>
        <w:t>khoan</w:t>
      </w:r>
      <w:r>
        <w:rPr>
          <w:spacing w:val="-4"/>
          <w:sz w:val="26"/>
        </w:rPr>
        <w:t> </w:t>
      </w:r>
      <w:r>
        <w:rPr>
          <w:sz w:val="26"/>
        </w:rPr>
        <w:t>bằng</w:t>
      </w:r>
      <w:r>
        <w:rPr>
          <w:spacing w:val="-9"/>
          <w:sz w:val="26"/>
        </w:rPr>
        <w:t> </w:t>
      </w:r>
      <w:r>
        <w:rPr>
          <w:sz w:val="26"/>
        </w:rPr>
        <w:t>bình</w:t>
      </w:r>
      <w:r>
        <w:rPr>
          <w:spacing w:val="-4"/>
          <w:sz w:val="26"/>
        </w:rPr>
        <w:t> </w:t>
      </w:r>
      <w:r>
        <w:rPr>
          <w:spacing w:val="-2"/>
          <w:sz w:val="26"/>
        </w:rPr>
        <w:t>nhựa.</w:t>
      </w:r>
    </w:p>
    <w:p>
      <w:pPr>
        <w:pStyle w:val="ListParagraph"/>
        <w:numPr>
          <w:ilvl w:val="2"/>
          <w:numId w:val="23"/>
        </w:numPr>
        <w:tabs>
          <w:tab w:pos="1415" w:val="left" w:leader="none"/>
        </w:tabs>
        <w:spacing w:line="240" w:lineRule="auto" w:before="181" w:after="0"/>
        <w:ind w:left="1415" w:right="0" w:hanging="282"/>
        <w:jc w:val="left"/>
        <w:rPr>
          <w:sz w:val="26"/>
        </w:rPr>
      </w:pPr>
      <w:r>
        <w:rPr>
          <w:sz w:val="26"/>
        </w:rPr>
        <w:t>Thời</w:t>
      </w:r>
      <w:r>
        <w:rPr>
          <w:spacing w:val="-6"/>
          <w:sz w:val="26"/>
        </w:rPr>
        <w:t> </w:t>
      </w:r>
      <w:r>
        <w:rPr>
          <w:sz w:val="26"/>
        </w:rPr>
        <w:t>điểm</w:t>
      </w:r>
      <w:r>
        <w:rPr>
          <w:spacing w:val="-8"/>
          <w:sz w:val="26"/>
        </w:rPr>
        <w:t> </w:t>
      </w:r>
      <w:r>
        <w:rPr>
          <w:sz w:val="26"/>
        </w:rPr>
        <w:t>lấy</w:t>
      </w:r>
      <w:r>
        <w:rPr>
          <w:spacing w:val="-5"/>
          <w:sz w:val="26"/>
        </w:rPr>
        <w:t> </w:t>
      </w:r>
      <w:r>
        <w:rPr>
          <w:sz w:val="26"/>
        </w:rPr>
        <w:t>mẫu:</w:t>
      </w:r>
      <w:r>
        <w:rPr>
          <w:spacing w:val="-1"/>
          <w:sz w:val="26"/>
        </w:rPr>
        <w:t> </w:t>
      </w:r>
      <w:r>
        <w:rPr>
          <w:sz w:val="26"/>
        </w:rPr>
        <w:t>Sau khi</w:t>
      </w:r>
      <w:r>
        <w:rPr>
          <w:spacing w:val="-5"/>
          <w:sz w:val="26"/>
        </w:rPr>
        <w:t> </w:t>
      </w:r>
      <w:r>
        <w:rPr>
          <w:sz w:val="26"/>
        </w:rPr>
        <w:t>kết</w:t>
      </w:r>
      <w:r>
        <w:rPr>
          <w:spacing w:val="-6"/>
          <w:sz w:val="26"/>
        </w:rPr>
        <w:t> </w:t>
      </w:r>
      <w:r>
        <w:rPr>
          <w:sz w:val="26"/>
        </w:rPr>
        <w:t>thúc</w:t>
      </w:r>
      <w:r>
        <w:rPr>
          <w:spacing w:val="-5"/>
          <w:sz w:val="26"/>
        </w:rPr>
        <w:t> </w:t>
      </w:r>
      <w:r>
        <w:rPr>
          <w:sz w:val="26"/>
        </w:rPr>
        <w:t>công</w:t>
      </w:r>
      <w:r>
        <w:rPr>
          <w:spacing w:val="-9"/>
          <w:sz w:val="26"/>
        </w:rPr>
        <w:t> </w:t>
      </w:r>
      <w:r>
        <w:rPr>
          <w:sz w:val="26"/>
        </w:rPr>
        <w:t>tác</w:t>
      </w:r>
      <w:r>
        <w:rPr>
          <w:spacing w:val="-4"/>
          <w:sz w:val="26"/>
        </w:rPr>
        <w:t> </w:t>
      </w:r>
      <w:r>
        <w:rPr>
          <w:sz w:val="26"/>
        </w:rPr>
        <w:t>khoan</w:t>
      </w:r>
      <w:r>
        <w:rPr>
          <w:spacing w:val="-5"/>
          <w:sz w:val="26"/>
        </w:rPr>
        <w:t> </w:t>
      </w:r>
      <w:r>
        <w:rPr>
          <w:sz w:val="26"/>
        </w:rPr>
        <w:t>lấy</w:t>
      </w:r>
      <w:r>
        <w:rPr>
          <w:spacing w:val="7"/>
          <w:sz w:val="26"/>
        </w:rPr>
        <w:t> </w:t>
      </w:r>
      <w:r>
        <w:rPr>
          <w:sz w:val="26"/>
        </w:rPr>
        <w:t>mẫu</w:t>
      </w:r>
      <w:r>
        <w:rPr>
          <w:spacing w:val="-4"/>
          <w:sz w:val="26"/>
        </w:rPr>
        <w:t> đất.</w:t>
      </w:r>
    </w:p>
    <w:p>
      <w:pPr>
        <w:pStyle w:val="ListParagraph"/>
        <w:numPr>
          <w:ilvl w:val="2"/>
          <w:numId w:val="23"/>
        </w:numPr>
        <w:tabs>
          <w:tab w:pos="1415" w:val="left" w:leader="none"/>
        </w:tabs>
        <w:spacing w:line="240" w:lineRule="auto" w:before="181" w:after="0"/>
        <w:ind w:left="1415" w:right="0" w:hanging="282"/>
        <w:jc w:val="left"/>
        <w:rPr>
          <w:sz w:val="26"/>
        </w:rPr>
      </w:pPr>
      <w:r>
        <w:rPr>
          <w:sz w:val="26"/>
        </w:rPr>
        <w:t>Vị</w:t>
      </w:r>
      <w:r>
        <w:rPr>
          <w:spacing w:val="-4"/>
          <w:sz w:val="26"/>
        </w:rPr>
        <w:t> </w:t>
      </w:r>
      <w:r>
        <w:rPr>
          <w:sz w:val="26"/>
        </w:rPr>
        <w:t>trí</w:t>
      </w:r>
      <w:r>
        <w:rPr>
          <w:spacing w:val="-3"/>
          <w:sz w:val="26"/>
        </w:rPr>
        <w:t> </w:t>
      </w:r>
      <w:r>
        <w:rPr>
          <w:sz w:val="26"/>
        </w:rPr>
        <w:t>lấy</w:t>
      </w:r>
      <w:r>
        <w:rPr>
          <w:spacing w:val="-3"/>
          <w:sz w:val="26"/>
        </w:rPr>
        <w:t> </w:t>
      </w:r>
      <w:r>
        <w:rPr>
          <w:sz w:val="26"/>
        </w:rPr>
        <w:t>mẫu:</w:t>
      </w:r>
      <w:r>
        <w:rPr>
          <w:spacing w:val="-3"/>
          <w:sz w:val="26"/>
        </w:rPr>
        <w:t> </w:t>
      </w:r>
      <w:r>
        <w:rPr>
          <w:sz w:val="26"/>
        </w:rPr>
        <w:t>Dưới</w:t>
      </w:r>
      <w:r>
        <w:rPr>
          <w:spacing w:val="-4"/>
          <w:sz w:val="26"/>
        </w:rPr>
        <w:t> </w:t>
      </w:r>
      <w:r>
        <w:rPr>
          <w:sz w:val="26"/>
        </w:rPr>
        <w:t>mực</w:t>
      </w:r>
      <w:r>
        <w:rPr>
          <w:spacing w:val="-2"/>
          <w:sz w:val="26"/>
        </w:rPr>
        <w:t> </w:t>
      </w:r>
      <w:r>
        <w:rPr>
          <w:sz w:val="26"/>
        </w:rPr>
        <w:t>nước</w:t>
      </w:r>
      <w:r>
        <w:rPr>
          <w:spacing w:val="-2"/>
          <w:sz w:val="26"/>
        </w:rPr>
        <w:t> </w:t>
      </w:r>
      <w:r>
        <w:rPr>
          <w:sz w:val="26"/>
        </w:rPr>
        <w:t>ngầm</w:t>
      </w:r>
      <w:r>
        <w:rPr>
          <w:spacing w:val="-7"/>
          <w:sz w:val="26"/>
        </w:rPr>
        <w:t> </w:t>
      </w:r>
      <w:r>
        <w:rPr>
          <w:sz w:val="26"/>
        </w:rPr>
        <w:t>ổn</w:t>
      </w:r>
      <w:r>
        <w:rPr>
          <w:spacing w:val="-3"/>
          <w:sz w:val="26"/>
        </w:rPr>
        <w:t> </w:t>
      </w:r>
      <w:r>
        <w:rPr>
          <w:sz w:val="26"/>
        </w:rPr>
        <w:t>định</w:t>
      </w:r>
      <w:r>
        <w:rPr>
          <w:spacing w:val="-3"/>
          <w:sz w:val="26"/>
        </w:rPr>
        <w:t> </w:t>
      </w:r>
      <w:r>
        <w:rPr>
          <w:sz w:val="26"/>
        </w:rPr>
        <w:t>từ</w:t>
      </w:r>
      <w:r>
        <w:rPr>
          <w:spacing w:val="-5"/>
          <w:sz w:val="26"/>
        </w:rPr>
        <w:t> </w:t>
      </w:r>
      <w:r>
        <w:rPr>
          <w:sz w:val="26"/>
        </w:rPr>
        <w:t>1m</w:t>
      </w:r>
      <w:r>
        <w:rPr>
          <w:spacing w:val="-7"/>
          <w:sz w:val="26"/>
        </w:rPr>
        <w:t> </w:t>
      </w:r>
      <w:r>
        <w:rPr>
          <w:sz w:val="26"/>
        </w:rPr>
        <w:t>trở</w:t>
      </w:r>
      <w:r>
        <w:rPr>
          <w:spacing w:val="-1"/>
          <w:sz w:val="26"/>
        </w:rPr>
        <w:t> </w:t>
      </w:r>
      <w:r>
        <w:rPr>
          <w:sz w:val="26"/>
        </w:rPr>
        <w:t>lên</w:t>
      </w:r>
      <w:r>
        <w:rPr>
          <w:spacing w:val="-3"/>
          <w:sz w:val="26"/>
        </w:rPr>
        <w:t> </w:t>
      </w:r>
      <w:r>
        <w:rPr>
          <w:sz w:val="26"/>
        </w:rPr>
        <w:t>tại</w:t>
      </w:r>
      <w:r>
        <w:rPr>
          <w:spacing w:val="-3"/>
          <w:sz w:val="26"/>
        </w:rPr>
        <w:t> </w:t>
      </w:r>
      <w:r>
        <w:rPr>
          <w:sz w:val="26"/>
        </w:rPr>
        <w:t>các</w:t>
      </w:r>
      <w:r>
        <w:rPr>
          <w:spacing w:val="-3"/>
          <w:sz w:val="26"/>
        </w:rPr>
        <w:t> </w:t>
      </w:r>
      <w:r>
        <w:rPr>
          <w:sz w:val="26"/>
        </w:rPr>
        <w:t>hố</w:t>
      </w:r>
      <w:r>
        <w:rPr>
          <w:spacing w:val="-3"/>
          <w:sz w:val="26"/>
        </w:rPr>
        <w:t> </w:t>
      </w:r>
      <w:r>
        <w:rPr>
          <w:sz w:val="26"/>
        </w:rPr>
        <w:t>đã</w:t>
      </w:r>
      <w:r>
        <w:rPr>
          <w:spacing w:val="-7"/>
          <w:sz w:val="26"/>
        </w:rPr>
        <w:t> </w:t>
      </w:r>
      <w:r>
        <w:rPr>
          <w:spacing w:val="-2"/>
          <w:sz w:val="26"/>
        </w:rPr>
        <w:t>khoan.</w:t>
      </w:r>
    </w:p>
    <w:p>
      <w:pPr>
        <w:pStyle w:val="ListParagraph"/>
        <w:numPr>
          <w:ilvl w:val="2"/>
          <w:numId w:val="23"/>
        </w:numPr>
        <w:tabs>
          <w:tab w:pos="1415" w:val="left" w:leader="none"/>
        </w:tabs>
        <w:spacing w:line="240" w:lineRule="auto" w:before="181" w:after="0"/>
        <w:ind w:left="1415" w:right="0" w:hanging="282"/>
        <w:jc w:val="left"/>
        <w:rPr>
          <w:sz w:val="26"/>
        </w:rPr>
      </w:pPr>
      <w:r>
        <w:rPr>
          <w:sz w:val="26"/>
        </w:rPr>
        <w:t>Khối</w:t>
      </w:r>
      <w:r>
        <w:rPr>
          <w:spacing w:val="-5"/>
          <w:sz w:val="26"/>
        </w:rPr>
        <w:t> </w:t>
      </w:r>
      <w:r>
        <w:rPr>
          <w:sz w:val="26"/>
        </w:rPr>
        <w:t>lượng:</w:t>
      </w:r>
      <w:r>
        <w:rPr>
          <w:spacing w:val="-5"/>
          <w:sz w:val="26"/>
        </w:rPr>
        <w:t> </w:t>
      </w:r>
      <w:r>
        <w:rPr>
          <w:sz w:val="26"/>
        </w:rPr>
        <w:t>Thực</w:t>
      </w:r>
      <w:r>
        <w:rPr>
          <w:spacing w:val="-4"/>
          <w:sz w:val="26"/>
        </w:rPr>
        <w:t> </w:t>
      </w:r>
      <w:r>
        <w:rPr>
          <w:sz w:val="26"/>
        </w:rPr>
        <w:t>hiện</w:t>
      </w:r>
      <w:r>
        <w:rPr>
          <w:spacing w:val="-5"/>
          <w:sz w:val="26"/>
        </w:rPr>
        <w:t> </w:t>
      </w:r>
      <w:r>
        <w:rPr>
          <w:sz w:val="26"/>
        </w:rPr>
        <w:t>theo</w:t>
      </w:r>
      <w:r>
        <w:rPr>
          <w:spacing w:val="-4"/>
          <w:sz w:val="26"/>
        </w:rPr>
        <w:t> </w:t>
      </w:r>
      <w:r>
        <w:rPr>
          <w:sz w:val="26"/>
        </w:rPr>
        <w:t>yêu</w:t>
      </w:r>
      <w:r>
        <w:rPr>
          <w:spacing w:val="-4"/>
          <w:sz w:val="26"/>
        </w:rPr>
        <w:t> </w:t>
      </w:r>
      <w:r>
        <w:rPr>
          <w:sz w:val="26"/>
        </w:rPr>
        <w:t>cầu</w:t>
      </w:r>
      <w:r>
        <w:rPr>
          <w:spacing w:val="-4"/>
          <w:sz w:val="26"/>
        </w:rPr>
        <w:t> </w:t>
      </w:r>
      <w:r>
        <w:rPr>
          <w:sz w:val="26"/>
        </w:rPr>
        <w:t>thiết</w:t>
      </w:r>
      <w:r>
        <w:rPr>
          <w:spacing w:val="-5"/>
          <w:sz w:val="26"/>
        </w:rPr>
        <w:t> kế.</w:t>
      </w:r>
    </w:p>
    <w:p>
      <w:pPr>
        <w:pStyle w:val="ListParagraph"/>
        <w:numPr>
          <w:ilvl w:val="2"/>
          <w:numId w:val="23"/>
        </w:numPr>
        <w:tabs>
          <w:tab w:pos="1415" w:val="left" w:leader="none"/>
        </w:tabs>
        <w:spacing w:line="240" w:lineRule="auto" w:before="176" w:after="0"/>
        <w:ind w:left="1415" w:right="0" w:hanging="282"/>
        <w:jc w:val="left"/>
        <w:rPr>
          <w:sz w:val="26"/>
        </w:rPr>
      </w:pPr>
      <w:r>
        <w:rPr>
          <w:sz w:val="26"/>
        </w:rPr>
        <w:t>Công</w:t>
      </w:r>
      <w:r>
        <w:rPr>
          <w:spacing w:val="-11"/>
          <w:sz w:val="26"/>
        </w:rPr>
        <w:t> </w:t>
      </w:r>
      <w:r>
        <w:rPr>
          <w:sz w:val="26"/>
        </w:rPr>
        <w:t>tác</w:t>
      </w:r>
      <w:r>
        <w:rPr>
          <w:spacing w:val="-3"/>
          <w:sz w:val="26"/>
        </w:rPr>
        <w:t> </w:t>
      </w:r>
      <w:r>
        <w:rPr>
          <w:sz w:val="26"/>
        </w:rPr>
        <w:t>lấy</w:t>
      </w:r>
      <w:r>
        <w:rPr>
          <w:spacing w:val="-3"/>
          <w:sz w:val="26"/>
        </w:rPr>
        <w:t> </w:t>
      </w:r>
      <w:r>
        <w:rPr>
          <w:sz w:val="26"/>
        </w:rPr>
        <w:t>mẫu</w:t>
      </w:r>
      <w:r>
        <w:rPr>
          <w:spacing w:val="-4"/>
          <w:sz w:val="26"/>
        </w:rPr>
        <w:t> </w:t>
      </w:r>
      <w:r>
        <w:rPr>
          <w:sz w:val="26"/>
        </w:rPr>
        <w:t>nước</w:t>
      </w:r>
      <w:r>
        <w:rPr>
          <w:spacing w:val="-3"/>
          <w:sz w:val="26"/>
        </w:rPr>
        <w:t> </w:t>
      </w:r>
      <w:r>
        <w:rPr>
          <w:sz w:val="26"/>
        </w:rPr>
        <w:t>và</w:t>
      </w:r>
      <w:r>
        <w:rPr>
          <w:spacing w:val="-3"/>
          <w:sz w:val="26"/>
        </w:rPr>
        <w:t> </w:t>
      </w:r>
      <w:r>
        <w:rPr>
          <w:sz w:val="26"/>
        </w:rPr>
        <w:t>bảo</w:t>
      </w:r>
      <w:r>
        <w:rPr>
          <w:spacing w:val="-3"/>
          <w:sz w:val="26"/>
        </w:rPr>
        <w:t> </w:t>
      </w:r>
      <w:r>
        <w:rPr>
          <w:sz w:val="26"/>
        </w:rPr>
        <w:t>quản</w:t>
      </w:r>
      <w:r>
        <w:rPr>
          <w:spacing w:val="-2"/>
          <w:sz w:val="26"/>
        </w:rPr>
        <w:t> </w:t>
      </w:r>
      <w:r>
        <w:rPr>
          <w:sz w:val="26"/>
        </w:rPr>
        <w:t>theo</w:t>
      </w:r>
      <w:r>
        <w:rPr>
          <w:spacing w:val="-4"/>
          <w:sz w:val="26"/>
        </w:rPr>
        <w:t> </w:t>
      </w:r>
      <w:r>
        <w:rPr>
          <w:sz w:val="26"/>
        </w:rPr>
        <w:t>quy</w:t>
      </w:r>
      <w:r>
        <w:rPr>
          <w:spacing w:val="-4"/>
          <w:sz w:val="26"/>
        </w:rPr>
        <w:t> </w:t>
      </w:r>
      <w:r>
        <w:rPr>
          <w:sz w:val="26"/>
        </w:rPr>
        <w:t>trình</w:t>
      </w:r>
      <w:r>
        <w:rPr>
          <w:spacing w:val="-4"/>
          <w:sz w:val="26"/>
        </w:rPr>
        <w:t> </w:t>
      </w:r>
      <w:r>
        <w:rPr>
          <w:sz w:val="26"/>
        </w:rPr>
        <w:t>quy</w:t>
      </w:r>
      <w:r>
        <w:rPr>
          <w:spacing w:val="-3"/>
          <w:sz w:val="26"/>
        </w:rPr>
        <w:t> </w:t>
      </w:r>
      <w:r>
        <w:rPr>
          <w:spacing w:val="-2"/>
          <w:sz w:val="26"/>
        </w:rPr>
        <w:t>định.</w:t>
      </w:r>
    </w:p>
    <w:p>
      <w:pPr>
        <w:pStyle w:val="ListParagraph"/>
        <w:numPr>
          <w:ilvl w:val="1"/>
          <w:numId w:val="23"/>
        </w:numPr>
        <w:tabs>
          <w:tab w:pos="1132" w:val="left" w:leader="none"/>
        </w:tabs>
        <w:spacing w:line="240" w:lineRule="auto" w:before="182" w:after="0"/>
        <w:ind w:left="1132" w:right="0" w:hanging="282"/>
        <w:jc w:val="left"/>
        <w:rPr>
          <w:sz w:val="26"/>
        </w:rPr>
      </w:pPr>
      <w:r>
        <w:rPr>
          <w:sz w:val="26"/>
        </w:rPr>
        <w:t>Đo</w:t>
      </w:r>
      <w:r>
        <w:rPr>
          <w:spacing w:val="-3"/>
          <w:sz w:val="26"/>
        </w:rPr>
        <w:t> </w:t>
      </w:r>
      <w:r>
        <w:rPr>
          <w:sz w:val="26"/>
        </w:rPr>
        <w:t>điện</w:t>
      </w:r>
      <w:r>
        <w:rPr>
          <w:spacing w:val="-2"/>
          <w:sz w:val="26"/>
        </w:rPr>
        <w:t> </w:t>
      </w:r>
      <w:r>
        <w:rPr>
          <w:sz w:val="26"/>
        </w:rPr>
        <w:t>trở</w:t>
      </w:r>
      <w:r>
        <w:rPr>
          <w:spacing w:val="-1"/>
          <w:sz w:val="26"/>
        </w:rPr>
        <w:t> </w:t>
      </w:r>
      <w:r>
        <w:rPr>
          <w:spacing w:val="-4"/>
          <w:sz w:val="26"/>
        </w:rPr>
        <w:t>suất</w:t>
      </w:r>
    </w:p>
    <w:p>
      <w:pPr>
        <w:pStyle w:val="ListParagraph"/>
        <w:numPr>
          <w:ilvl w:val="2"/>
          <w:numId w:val="23"/>
        </w:numPr>
        <w:tabs>
          <w:tab w:pos="1415" w:val="left" w:leader="none"/>
        </w:tabs>
        <w:spacing w:line="240" w:lineRule="auto" w:before="181" w:after="0"/>
        <w:ind w:left="1415" w:right="0" w:hanging="282"/>
        <w:jc w:val="left"/>
        <w:rPr>
          <w:sz w:val="26"/>
        </w:rPr>
      </w:pPr>
      <w:r>
        <w:rPr>
          <w:sz w:val="26"/>
        </w:rPr>
        <w:t>Phương</w:t>
      </w:r>
      <w:r>
        <w:rPr>
          <w:spacing w:val="-9"/>
          <w:sz w:val="26"/>
        </w:rPr>
        <w:t> </w:t>
      </w:r>
      <w:r>
        <w:rPr>
          <w:sz w:val="26"/>
        </w:rPr>
        <w:t>pháp:</w:t>
      </w:r>
      <w:r>
        <w:rPr>
          <w:spacing w:val="-3"/>
          <w:sz w:val="26"/>
        </w:rPr>
        <w:t> </w:t>
      </w:r>
      <w:r>
        <w:rPr>
          <w:sz w:val="26"/>
        </w:rPr>
        <w:t>Đo</w:t>
      </w:r>
      <w:r>
        <w:rPr>
          <w:spacing w:val="-4"/>
          <w:sz w:val="26"/>
        </w:rPr>
        <w:t> </w:t>
      </w:r>
      <w:r>
        <w:rPr>
          <w:sz w:val="26"/>
        </w:rPr>
        <w:t>theo</w:t>
      </w:r>
      <w:r>
        <w:rPr>
          <w:spacing w:val="-4"/>
          <w:sz w:val="26"/>
        </w:rPr>
        <w:t> </w:t>
      </w:r>
      <w:r>
        <w:rPr>
          <w:sz w:val="26"/>
        </w:rPr>
        <w:t>sơ</w:t>
      </w:r>
      <w:r>
        <w:rPr>
          <w:spacing w:val="-1"/>
          <w:sz w:val="26"/>
        </w:rPr>
        <w:t> </w:t>
      </w:r>
      <w:r>
        <w:rPr>
          <w:sz w:val="26"/>
        </w:rPr>
        <w:t>đồ</w:t>
      </w:r>
      <w:r>
        <w:rPr>
          <w:spacing w:val="-4"/>
          <w:sz w:val="26"/>
        </w:rPr>
        <w:t> </w:t>
      </w:r>
      <w:r>
        <w:rPr>
          <w:spacing w:val="-2"/>
          <w:sz w:val="26"/>
        </w:rPr>
        <w:t>Wenner.</w:t>
      </w:r>
    </w:p>
    <w:p>
      <w:pPr>
        <w:pStyle w:val="ListParagraph"/>
        <w:numPr>
          <w:ilvl w:val="2"/>
          <w:numId w:val="23"/>
        </w:numPr>
        <w:tabs>
          <w:tab w:pos="1415" w:val="left" w:leader="none"/>
        </w:tabs>
        <w:spacing w:line="240" w:lineRule="auto" w:before="181" w:after="0"/>
        <w:ind w:left="1415" w:right="0" w:hanging="282"/>
        <w:jc w:val="left"/>
        <w:rPr>
          <w:sz w:val="26"/>
        </w:rPr>
      </w:pPr>
      <w:r>
        <w:rPr>
          <w:sz w:val="26"/>
        </w:rPr>
        <w:t>Vị</w:t>
      </w:r>
      <w:r>
        <w:rPr>
          <w:spacing w:val="-4"/>
          <w:sz w:val="26"/>
        </w:rPr>
        <w:t> </w:t>
      </w:r>
      <w:r>
        <w:rPr>
          <w:sz w:val="26"/>
        </w:rPr>
        <w:t>trí:</w:t>
      </w:r>
      <w:r>
        <w:rPr>
          <w:spacing w:val="-4"/>
          <w:sz w:val="26"/>
        </w:rPr>
        <w:t> </w:t>
      </w:r>
      <w:r>
        <w:rPr>
          <w:sz w:val="26"/>
        </w:rPr>
        <w:t>Thực</w:t>
      </w:r>
      <w:r>
        <w:rPr>
          <w:spacing w:val="-2"/>
          <w:sz w:val="26"/>
        </w:rPr>
        <w:t> </w:t>
      </w:r>
      <w:r>
        <w:rPr>
          <w:sz w:val="26"/>
        </w:rPr>
        <w:t>hiện</w:t>
      </w:r>
      <w:r>
        <w:rPr>
          <w:spacing w:val="-4"/>
          <w:sz w:val="26"/>
        </w:rPr>
        <w:t> </w:t>
      </w:r>
      <w:r>
        <w:rPr>
          <w:sz w:val="26"/>
        </w:rPr>
        <w:t>theo</w:t>
      </w:r>
      <w:r>
        <w:rPr>
          <w:spacing w:val="-3"/>
          <w:sz w:val="26"/>
        </w:rPr>
        <w:t> </w:t>
      </w:r>
      <w:r>
        <w:rPr>
          <w:sz w:val="26"/>
        </w:rPr>
        <w:t>mặt</w:t>
      </w:r>
      <w:r>
        <w:rPr>
          <w:spacing w:val="-4"/>
          <w:sz w:val="26"/>
        </w:rPr>
        <w:t> </w:t>
      </w:r>
      <w:r>
        <w:rPr>
          <w:sz w:val="26"/>
        </w:rPr>
        <w:t>bằng</w:t>
      </w:r>
      <w:r>
        <w:rPr>
          <w:spacing w:val="-3"/>
          <w:sz w:val="26"/>
        </w:rPr>
        <w:t> </w:t>
      </w:r>
      <w:r>
        <w:rPr>
          <w:sz w:val="26"/>
        </w:rPr>
        <w:t>vị</w:t>
      </w:r>
      <w:r>
        <w:rPr>
          <w:spacing w:val="-4"/>
          <w:sz w:val="26"/>
        </w:rPr>
        <w:t> </w:t>
      </w:r>
      <w:r>
        <w:rPr>
          <w:sz w:val="26"/>
        </w:rPr>
        <w:t>trí</w:t>
      </w:r>
      <w:r>
        <w:rPr>
          <w:spacing w:val="-3"/>
          <w:sz w:val="26"/>
        </w:rPr>
        <w:t> </w:t>
      </w:r>
      <w:r>
        <w:rPr>
          <w:sz w:val="26"/>
        </w:rPr>
        <w:t>đã</w:t>
      </w:r>
      <w:r>
        <w:rPr>
          <w:spacing w:val="-3"/>
          <w:sz w:val="26"/>
        </w:rPr>
        <w:t> </w:t>
      </w:r>
      <w:r>
        <w:rPr>
          <w:sz w:val="26"/>
        </w:rPr>
        <w:t>được</w:t>
      </w:r>
      <w:r>
        <w:rPr>
          <w:spacing w:val="-8"/>
          <w:sz w:val="26"/>
        </w:rPr>
        <w:t> </w:t>
      </w:r>
      <w:r>
        <w:rPr>
          <w:sz w:val="26"/>
        </w:rPr>
        <w:t>định</w:t>
      </w:r>
      <w:r>
        <w:rPr>
          <w:spacing w:val="-3"/>
          <w:sz w:val="26"/>
        </w:rPr>
        <w:t> </w:t>
      </w:r>
      <w:r>
        <w:rPr>
          <w:sz w:val="26"/>
        </w:rPr>
        <w:t>vị</w:t>
      </w:r>
      <w:r>
        <w:rPr>
          <w:spacing w:val="-4"/>
          <w:sz w:val="26"/>
        </w:rPr>
        <w:t> </w:t>
      </w:r>
      <w:r>
        <w:rPr>
          <w:sz w:val="26"/>
        </w:rPr>
        <w:t>cắm</w:t>
      </w:r>
      <w:r>
        <w:rPr>
          <w:spacing w:val="-7"/>
          <w:sz w:val="26"/>
        </w:rPr>
        <w:t> </w:t>
      </w:r>
      <w:r>
        <w:rPr>
          <w:spacing w:val="-4"/>
          <w:sz w:val="26"/>
        </w:rPr>
        <w:t>mốc.</w:t>
      </w:r>
    </w:p>
    <w:p>
      <w:pPr>
        <w:pStyle w:val="Heading2"/>
        <w:numPr>
          <w:ilvl w:val="0"/>
          <w:numId w:val="23"/>
        </w:numPr>
        <w:tabs>
          <w:tab w:pos="378" w:val="left" w:leader="none"/>
        </w:tabs>
        <w:spacing w:line="240" w:lineRule="auto" w:before="182" w:after="0"/>
        <w:ind w:left="378" w:right="0" w:hanging="249"/>
        <w:jc w:val="left"/>
      </w:pPr>
      <w:r>
        <w:rPr>
          <w:spacing w:val="-4"/>
        </w:rPr>
        <w:t>Thí</w:t>
      </w:r>
      <w:r>
        <w:rPr>
          <w:spacing w:val="-11"/>
        </w:rPr>
        <w:t> </w:t>
      </w:r>
      <w:r>
        <w:rPr>
          <w:spacing w:val="-4"/>
        </w:rPr>
        <w:t>nghiệm</w:t>
      </w:r>
      <w:r>
        <w:rPr>
          <w:spacing w:val="-10"/>
        </w:rPr>
        <w:t> </w:t>
      </w:r>
      <w:r>
        <w:rPr>
          <w:spacing w:val="-4"/>
        </w:rPr>
        <w:t>trong</w:t>
      </w:r>
      <w:r>
        <w:rPr>
          <w:spacing w:val="-10"/>
        </w:rPr>
        <w:t> </w:t>
      </w:r>
      <w:r>
        <w:rPr>
          <w:spacing w:val="-4"/>
        </w:rPr>
        <w:t>phòng</w:t>
      </w:r>
    </w:p>
    <w:p>
      <w:pPr>
        <w:pStyle w:val="ListParagraph"/>
        <w:numPr>
          <w:ilvl w:val="0"/>
          <w:numId w:val="24"/>
        </w:numPr>
        <w:tabs>
          <w:tab w:pos="1415" w:val="left" w:leader="none"/>
        </w:tabs>
        <w:spacing w:line="240" w:lineRule="auto" w:before="176" w:after="0"/>
        <w:ind w:left="1415" w:right="0" w:hanging="282"/>
        <w:jc w:val="left"/>
        <w:rPr>
          <w:sz w:val="26"/>
        </w:rPr>
      </w:pPr>
      <w:r>
        <w:rPr>
          <w:sz w:val="26"/>
        </w:rPr>
        <w:t>Các</w:t>
      </w:r>
      <w:r>
        <w:rPr>
          <w:spacing w:val="-3"/>
          <w:sz w:val="26"/>
        </w:rPr>
        <w:t> </w:t>
      </w:r>
      <w:r>
        <w:rPr>
          <w:sz w:val="26"/>
        </w:rPr>
        <w:t>thiết</w:t>
      </w:r>
      <w:r>
        <w:rPr>
          <w:spacing w:val="-4"/>
          <w:sz w:val="26"/>
        </w:rPr>
        <w:t> </w:t>
      </w:r>
      <w:r>
        <w:rPr>
          <w:sz w:val="26"/>
        </w:rPr>
        <w:t>bị</w:t>
      </w:r>
      <w:r>
        <w:rPr>
          <w:spacing w:val="-3"/>
          <w:sz w:val="26"/>
        </w:rPr>
        <w:t> </w:t>
      </w:r>
      <w:r>
        <w:rPr>
          <w:sz w:val="26"/>
        </w:rPr>
        <w:t>làm</w:t>
      </w:r>
      <w:r>
        <w:rPr>
          <w:spacing w:val="-8"/>
          <w:sz w:val="26"/>
        </w:rPr>
        <w:t> </w:t>
      </w:r>
      <w:r>
        <w:rPr>
          <w:sz w:val="26"/>
        </w:rPr>
        <w:t>thí</w:t>
      </w:r>
      <w:r>
        <w:rPr>
          <w:spacing w:val="-3"/>
          <w:sz w:val="26"/>
        </w:rPr>
        <w:t> </w:t>
      </w:r>
      <w:r>
        <w:rPr>
          <w:sz w:val="26"/>
        </w:rPr>
        <w:t>nghiệm:</w:t>
      </w:r>
      <w:r>
        <w:rPr>
          <w:spacing w:val="-4"/>
          <w:sz w:val="26"/>
        </w:rPr>
        <w:t> </w:t>
      </w:r>
      <w:r>
        <w:rPr>
          <w:sz w:val="26"/>
        </w:rPr>
        <w:t>đang</w:t>
      </w:r>
      <w:r>
        <w:rPr>
          <w:spacing w:val="-8"/>
          <w:sz w:val="26"/>
        </w:rPr>
        <w:t> </w:t>
      </w:r>
      <w:r>
        <w:rPr>
          <w:sz w:val="26"/>
        </w:rPr>
        <w:t>được</w:t>
      </w:r>
      <w:r>
        <w:rPr>
          <w:spacing w:val="-3"/>
          <w:sz w:val="26"/>
        </w:rPr>
        <w:t> </w:t>
      </w:r>
      <w:r>
        <w:rPr>
          <w:sz w:val="26"/>
        </w:rPr>
        <w:t>sử</w:t>
      </w:r>
      <w:r>
        <w:rPr>
          <w:spacing w:val="-5"/>
          <w:sz w:val="26"/>
        </w:rPr>
        <w:t> </w:t>
      </w:r>
      <w:r>
        <w:rPr>
          <w:sz w:val="26"/>
        </w:rPr>
        <w:t>dụng</w:t>
      </w:r>
      <w:r>
        <w:rPr>
          <w:spacing w:val="-8"/>
          <w:sz w:val="26"/>
        </w:rPr>
        <w:t> </w:t>
      </w:r>
      <w:r>
        <w:rPr>
          <w:sz w:val="26"/>
        </w:rPr>
        <w:t>tại</w:t>
      </w:r>
      <w:r>
        <w:rPr>
          <w:spacing w:val="-3"/>
          <w:sz w:val="26"/>
        </w:rPr>
        <w:t> </w:t>
      </w:r>
      <w:r>
        <w:rPr>
          <w:sz w:val="26"/>
        </w:rPr>
        <w:t>phòng</w:t>
      </w:r>
      <w:r>
        <w:rPr>
          <w:spacing w:val="-9"/>
          <w:sz w:val="26"/>
        </w:rPr>
        <w:t> </w:t>
      </w:r>
      <w:r>
        <w:rPr>
          <w:sz w:val="26"/>
        </w:rPr>
        <w:t>thí</w:t>
      </w:r>
      <w:r>
        <w:rPr>
          <w:spacing w:val="-3"/>
          <w:sz w:val="26"/>
        </w:rPr>
        <w:t> </w:t>
      </w:r>
      <w:r>
        <w:rPr>
          <w:sz w:val="26"/>
        </w:rPr>
        <w:t>nghiệm</w:t>
      </w:r>
      <w:r>
        <w:rPr>
          <w:spacing w:val="-4"/>
          <w:sz w:val="26"/>
        </w:rPr>
        <w:t> LAS.</w:t>
      </w:r>
    </w:p>
    <w:p>
      <w:pPr>
        <w:pStyle w:val="ListParagraph"/>
        <w:numPr>
          <w:ilvl w:val="0"/>
          <w:numId w:val="24"/>
        </w:numPr>
        <w:tabs>
          <w:tab w:pos="1415" w:val="left" w:leader="none"/>
          <w:tab w:pos="2879" w:val="left" w:leader="none"/>
        </w:tabs>
        <w:spacing w:line="240" w:lineRule="auto" w:before="181" w:after="0"/>
        <w:ind w:left="1415" w:right="0" w:hanging="282"/>
        <w:jc w:val="left"/>
        <w:rPr>
          <w:sz w:val="26"/>
        </w:rPr>
      </w:pPr>
      <w:r>
        <w:rPr>
          <w:sz w:val="26"/>
        </w:rPr>
        <w:t>Khối</w:t>
      </w:r>
      <w:r>
        <w:rPr>
          <w:spacing w:val="-5"/>
          <w:sz w:val="26"/>
        </w:rPr>
        <w:t> </w:t>
      </w:r>
      <w:r>
        <w:rPr>
          <w:spacing w:val="-2"/>
          <w:sz w:val="26"/>
        </w:rPr>
        <w:t>lượng:</w:t>
      </w:r>
      <w:r>
        <w:rPr>
          <w:sz w:val="26"/>
        </w:rPr>
        <w:tab/>
        <w:t>Thực</w:t>
      </w:r>
      <w:r>
        <w:rPr>
          <w:spacing w:val="-3"/>
          <w:sz w:val="26"/>
        </w:rPr>
        <w:t> </w:t>
      </w:r>
      <w:r>
        <w:rPr>
          <w:sz w:val="26"/>
        </w:rPr>
        <w:t>hiện</w:t>
      </w:r>
      <w:r>
        <w:rPr>
          <w:spacing w:val="-4"/>
          <w:sz w:val="26"/>
        </w:rPr>
        <w:t> </w:t>
      </w:r>
      <w:r>
        <w:rPr>
          <w:sz w:val="26"/>
        </w:rPr>
        <w:t>theo</w:t>
      </w:r>
      <w:r>
        <w:rPr>
          <w:spacing w:val="-4"/>
          <w:sz w:val="26"/>
        </w:rPr>
        <w:t> </w:t>
      </w:r>
      <w:r>
        <w:rPr>
          <w:sz w:val="26"/>
        </w:rPr>
        <w:t>yêu</w:t>
      </w:r>
      <w:r>
        <w:rPr>
          <w:spacing w:val="-2"/>
          <w:sz w:val="26"/>
        </w:rPr>
        <w:t> </w:t>
      </w:r>
      <w:r>
        <w:rPr>
          <w:sz w:val="26"/>
        </w:rPr>
        <w:t>cầu</w:t>
      </w:r>
      <w:r>
        <w:rPr>
          <w:spacing w:val="-3"/>
          <w:sz w:val="26"/>
        </w:rPr>
        <w:t> </w:t>
      </w:r>
      <w:r>
        <w:rPr>
          <w:sz w:val="26"/>
        </w:rPr>
        <w:t>thiết</w:t>
      </w:r>
      <w:r>
        <w:rPr>
          <w:spacing w:val="-4"/>
          <w:sz w:val="26"/>
        </w:rPr>
        <w:t> </w:t>
      </w:r>
      <w:r>
        <w:rPr>
          <w:spacing w:val="-5"/>
          <w:sz w:val="26"/>
        </w:rPr>
        <w:t>kế.</w:t>
      </w:r>
    </w:p>
    <w:p>
      <w:pPr>
        <w:pStyle w:val="ListParagraph"/>
        <w:numPr>
          <w:ilvl w:val="0"/>
          <w:numId w:val="24"/>
        </w:numPr>
        <w:tabs>
          <w:tab w:pos="1415" w:val="left" w:leader="none"/>
        </w:tabs>
        <w:spacing w:line="240" w:lineRule="auto" w:before="181" w:after="0"/>
        <w:ind w:left="1415" w:right="0" w:hanging="282"/>
        <w:jc w:val="left"/>
        <w:rPr>
          <w:sz w:val="26"/>
        </w:rPr>
      </w:pPr>
      <w:r>
        <w:rPr>
          <w:sz w:val="26"/>
        </w:rPr>
        <w:t>Thời</w:t>
      </w:r>
      <w:r>
        <w:rPr>
          <w:spacing w:val="-5"/>
          <w:sz w:val="26"/>
        </w:rPr>
        <w:t> </w:t>
      </w:r>
      <w:r>
        <w:rPr>
          <w:sz w:val="26"/>
        </w:rPr>
        <w:t>hạn</w:t>
      </w:r>
      <w:r>
        <w:rPr>
          <w:spacing w:val="-3"/>
          <w:sz w:val="26"/>
        </w:rPr>
        <w:t> </w:t>
      </w:r>
      <w:r>
        <w:rPr>
          <w:sz w:val="26"/>
        </w:rPr>
        <w:t>lưu</w:t>
      </w:r>
      <w:r>
        <w:rPr>
          <w:spacing w:val="-5"/>
          <w:sz w:val="26"/>
        </w:rPr>
        <w:t> </w:t>
      </w:r>
      <w:r>
        <w:rPr>
          <w:sz w:val="26"/>
        </w:rPr>
        <w:t>mẫu:</w:t>
      </w:r>
      <w:r>
        <w:rPr>
          <w:spacing w:val="-4"/>
          <w:sz w:val="26"/>
        </w:rPr>
        <w:t> </w:t>
      </w:r>
      <w:r>
        <w:rPr>
          <w:sz w:val="26"/>
        </w:rPr>
        <w:t>01</w:t>
      </w:r>
      <w:r>
        <w:rPr>
          <w:spacing w:val="-5"/>
          <w:sz w:val="26"/>
        </w:rPr>
        <w:t> </w:t>
      </w:r>
      <w:r>
        <w:rPr>
          <w:sz w:val="26"/>
        </w:rPr>
        <w:t>tháng</w:t>
      </w:r>
      <w:r>
        <w:rPr>
          <w:spacing w:val="-8"/>
          <w:sz w:val="26"/>
        </w:rPr>
        <w:t> </w:t>
      </w:r>
      <w:r>
        <w:rPr>
          <w:sz w:val="26"/>
        </w:rPr>
        <w:t>sau</w:t>
      </w:r>
      <w:r>
        <w:rPr>
          <w:spacing w:val="-4"/>
          <w:sz w:val="26"/>
        </w:rPr>
        <w:t> </w:t>
      </w:r>
      <w:r>
        <w:rPr>
          <w:sz w:val="26"/>
        </w:rPr>
        <w:t>khi</w:t>
      </w:r>
      <w:r>
        <w:rPr>
          <w:spacing w:val="-4"/>
          <w:sz w:val="26"/>
        </w:rPr>
        <w:t> thử.</w:t>
      </w:r>
    </w:p>
    <w:p>
      <w:pPr>
        <w:pStyle w:val="Heading2"/>
        <w:numPr>
          <w:ilvl w:val="0"/>
          <w:numId w:val="23"/>
        </w:numPr>
        <w:tabs>
          <w:tab w:pos="378" w:val="left" w:leader="none"/>
        </w:tabs>
        <w:spacing w:line="240" w:lineRule="auto" w:before="181" w:after="0"/>
        <w:ind w:left="378" w:right="0" w:hanging="249"/>
        <w:jc w:val="left"/>
      </w:pPr>
      <w:r>
        <w:rPr>
          <w:spacing w:val="-4"/>
        </w:rPr>
        <w:t>Tổng</w:t>
      </w:r>
      <w:r>
        <w:rPr>
          <w:spacing w:val="-10"/>
        </w:rPr>
        <w:t> </w:t>
      </w:r>
      <w:r>
        <w:rPr>
          <w:spacing w:val="-4"/>
        </w:rPr>
        <w:t>hợp</w:t>
      </w:r>
      <w:r>
        <w:rPr>
          <w:spacing w:val="-9"/>
        </w:rPr>
        <w:t> </w:t>
      </w:r>
      <w:r>
        <w:rPr>
          <w:spacing w:val="-4"/>
        </w:rPr>
        <w:t>và</w:t>
      </w:r>
      <w:r>
        <w:rPr>
          <w:spacing w:val="-9"/>
        </w:rPr>
        <w:t> </w:t>
      </w:r>
      <w:r>
        <w:rPr>
          <w:spacing w:val="-4"/>
        </w:rPr>
        <w:t>viết</w:t>
      </w:r>
      <w:r>
        <w:rPr>
          <w:spacing w:val="-8"/>
        </w:rPr>
        <w:t> </w:t>
      </w:r>
      <w:r>
        <w:rPr>
          <w:spacing w:val="-4"/>
        </w:rPr>
        <w:t>báo</w:t>
      </w:r>
      <w:r>
        <w:rPr>
          <w:spacing w:val="-9"/>
        </w:rPr>
        <w:t> </w:t>
      </w:r>
      <w:r>
        <w:rPr>
          <w:spacing w:val="-5"/>
        </w:rPr>
        <w:t>cáo</w:t>
      </w:r>
    </w:p>
    <w:p>
      <w:pPr>
        <w:pStyle w:val="BodyText"/>
        <w:spacing w:line="319" w:lineRule="auto" w:before="258"/>
        <w:ind w:right="178"/>
        <w:jc w:val="both"/>
      </w:pPr>
      <w:r>
        <w:rPr/>
        <w:t>-</w:t>
      </w:r>
      <w:r>
        <w:rPr>
          <w:spacing w:val="80"/>
        </w:rPr>
        <w:t>  </w:t>
      </w:r>
      <w:r>
        <w:rPr/>
        <w:t>Báo cáo thuyết minh thực hiện theo quy định nội dung và trình tự khảo sát phục vụ thiết kế các công trình lưới điện.</w:t>
      </w:r>
    </w:p>
    <w:p>
      <w:pPr>
        <w:pStyle w:val="BodyText"/>
        <w:spacing w:before="34"/>
        <w:ind w:left="0" w:firstLine="0"/>
      </w:pPr>
    </w:p>
    <w:p>
      <w:pPr>
        <w:pStyle w:val="Heading1"/>
        <w:numPr>
          <w:ilvl w:val="0"/>
          <w:numId w:val="14"/>
        </w:numPr>
        <w:tabs>
          <w:tab w:pos="1437" w:val="left" w:leader="none"/>
        </w:tabs>
        <w:spacing w:line="240" w:lineRule="auto" w:before="0" w:after="0"/>
        <w:ind w:left="1437" w:right="0" w:hanging="304"/>
        <w:jc w:val="both"/>
      </w:pPr>
      <w:r>
        <w:rPr/>
        <w:t>Nhiệm</w:t>
      </w:r>
      <w:r>
        <w:rPr>
          <w:spacing w:val="-14"/>
        </w:rPr>
        <w:t> </w:t>
      </w:r>
      <w:r>
        <w:rPr/>
        <w:t>vụ</w:t>
      </w:r>
      <w:r>
        <w:rPr>
          <w:spacing w:val="-6"/>
        </w:rPr>
        <w:t> </w:t>
      </w:r>
      <w:r>
        <w:rPr/>
        <w:t>khảo</w:t>
      </w:r>
      <w:r>
        <w:rPr>
          <w:spacing w:val="-10"/>
        </w:rPr>
        <w:t> </w:t>
      </w:r>
      <w:r>
        <w:rPr/>
        <w:t>sát</w:t>
      </w:r>
      <w:r>
        <w:rPr>
          <w:spacing w:val="-1"/>
        </w:rPr>
        <w:t> </w:t>
      </w:r>
      <w:r>
        <w:rPr/>
        <w:t>khí</w:t>
      </w:r>
      <w:r>
        <w:rPr>
          <w:spacing w:val="-5"/>
        </w:rPr>
        <w:t> </w:t>
      </w:r>
      <w:r>
        <w:rPr/>
        <w:t>tượng</w:t>
      </w:r>
      <w:r>
        <w:rPr>
          <w:spacing w:val="-6"/>
        </w:rPr>
        <w:t> </w:t>
      </w:r>
      <w:r>
        <w:rPr/>
        <w:t>thủy</w:t>
      </w:r>
      <w:r>
        <w:rPr>
          <w:spacing w:val="-6"/>
        </w:rPr>
        <w:t> </w:t>
      </w:r>
      <w:r>
        <w:rPr>
          <w:spacing w:val="-4"/>
        </w:rPr>
        <w:t>văn:</w:t>
      </w:r>
    </w:p>
    <w:p>
      <w:pPr>
        <w:pStyle w:val="ListParagraph"/>
        <w:numPr>
          <w:ilvl w:val="1"/>
          <w:numId w:val="14"/>
        </w:numPr>
        <w:tabs>
          <w:tab w:pos="1634" w:val="left" w:leader="none"/>
        </w:tabs>
        <w:spacing w:line="240" w:lineRule="auto" w:before="61" w:after="0"/>
        <w:ind w:left="1634" w:right="0" w:hanging="501"/>
        <w:jc w:val="both"/>
        <w:rPr>
          <w:b/>
          <w:sz w:val="26"/>
        </w:rPr>
      </w:pPr>
      <w:r>
        <w:rPr>
          <w:b/>
          <w:sz w:val="26"/>
        </w:rPr>
        <w:t>Công</w:t>
      </w:r>
      <w:r>
        <w:rPr>
          <w:b/>
          <w:spacing w:val="-5"/>
          <w:sz w:val="26"/>
        </w:rPr>
        <w:t> </w:t>
      </w:r>
      <w:r>
        <w:rPr>
          <w:b/>
          <w:sz w:val="26"/>
        </w:rPr>
        <w:t>tác</w:t>
      </w:r>
      <w:r>
        <w:rPr>
          <w:b/>
          <w:spacing w:val="-3"/>
          <w:sz w:val="26"/>
        </w:rPr>
        <w:t> </w:t>
      </w:r>
      <w:r>
        <w:rPr>
          <w:b/>
          <w:sz w:val="26"/>
        </w:rPr>
        <w:t>thu</w:t>
      </w:r>
      <w:r>
        <w:rPr>
          <w:b/>
          <w:spacing w:val="-9"/>
          <w:sz w:val="26"/>
        </w:rPr>
        <w:t> </w:t>
      </w:r>
      <w:r>
        <w:rPr>
          <w:b/>
          <w:sz w:val="26"/>
        </w:rPr>
        <w:t>thập</w:t>
      </w:r>
      <w:r>
        <w:rPr>
          <w:b/>
          <w:spacing w:val="-9"/>
          <w:sz w:val="26"/>
        </w:rPr>
        <w:t> </w:t>
      </w:r>
      <w:r>
        <w:rPr>
          <w:b/>
          <w:sz w:val="26"/>
        </w:rPr>
        <w:t>tài</w:t>
      </w:r>
      <w:r>
        <w:rPr>
          <w:b/>
          <w:spacing w:val="-4"/>
          <w:sz w:val="26"/>
        </w:rPr>
        <w:t> liệu</w:t>
      </w:r>
    </w:p>
    <w:p>
      <w:pPr>
        <w:pStyle w:val="BodyText"/>
        <w:spacing w:line="288" w:lineRule="auto" w:before="13"/>
        <w:ind w:right="167"/>
        <w:jc w:val="both"/>
      </w:pPr>
      <w:r>
        <w:rPr/>
        <w:t>Các đặc trưng</w:t>
      </w:r>
      <w:r>
        <w:rPr>
          <w:spacing w:val="-3"/>
        </w:rPr>
        <w:t> </w:t>
      </w:r>
      <w:r>
        <w:rPr/>
        <w:t>khí tượng</w:t>
      </w:r>
      <w:r>
        <w:rPr>
          <w:spacing w:val="-3"/>
        </w:rPr>
        <w:t> </w:t>
      </w:r>
      <w:r>
        <w:rPr/>
        <w:t>thủy văn phục vụ thiết kế công</w:t>
      </w:r>
      <w:r>
        <w:rPr>
          <w:spacing w:val="-2"/>
        </w:rPr>
        <w:t> </w:t>
      </w:r>
      <w:r>
        <w:rPr/>
        <w:t>trình được</w:t>
      </w:r>
      <w:r>
        <w:rPr>
          <w:spacing w:val="-2"/>
        </w:rPr>
        <w:t> </w:t>
      </w:r>
      <w:r>
        <w:rPr/>
        <w:t>tra cứu</w:t>
      </w:r>
      <w:r>
        <w:rPr>
          <w:spacing w:val="-3"/>
        </w:rPr>
        <w:t> </w:t>
      </w:r>
      <w:r>
        <w:rPr/>
        <w:t>theo tài liệu Quy chuẩn kỹ thuật Quốc gia về số liệu điều kiện tự nhiên trong xây dựng QCVN </w:t>
      </w:r>
      <w:r>
        <w:rPr>
          <w:spacing w:val="-2"/>
        </w:rPr>
        <w:t>02:2022/BXD.</w:t>
      </w:r>
    </w:p>
    <w:p>
      <w:pPr>
        <w:pStyle w:val="BodyText"/>
        <w:spacing w:line="288" w:lineRule="auto"/>
        <w:ind w:right="166"/>
        <w:jc w:val="both"/>
      </w:pPr>
      <w:r>
        <w:rPr/>
        <w:t>Thu</w:t>
      </w:r>
      <w:r>
        <w:rPr>
          <w:spacing w:val="-7"/>
        </w:rPr>
        <w:t> </w:t>
      </w:r>
      <w:r>
        <w:rPr/>
        <w:t>thập</w:t>
      </w:r>
      <w:r>
        <w:rPr>
          <w:spacing w:val="-7"/>
        </w:rPr>
        <w:t> </w:t>
      </w:r>
      <w:r>
        <w:rPr/>
        <w:t>bổ</w:t>
      </w:r>
      <w:r>
        <w:rPr>
          <w:spacing w:val="-7"/>
        </w:rPr>
        <w:t> </w:t>
      </w:r>
      <w:r>
        <w:rPr/>
        <w:t>sung</w:t>
      </w:r>
      <w:r>
        <w:rPr>
          <w:spacing w:val="-12"/>
        </w:rPr>
        <w:t> </w:t>
      </w:r>
      <w:r>
        <w:rPr/>
        <w:t>số</w:t>
      </w:r>
      <w:r>
        <w:rPr>
          <w:spacing w:val="-7"/>
        </w:rPr>
        <w:t> </w:t>
      </w:r>
      <w:r>
        <w:rPr/>
        <w:t>liệu</w:t>
      </w:r>
      <w:r>
        <w:rPr>
          <w:spacing w:val="-7"/>
        </w:rPr>
        <w:t> </w:t>
      </w:r>
      <w:r>
        <w:rPr/>
        <w:t>khí</w:t>
      </w:r>
      <w:r>
        <w:rPr>
          <w:spacing w:val="-7"/>
        </w:rPr>
        <w:t> </w:t>
      </w:r>
      <w:r>
        <w:rPr/>
        <w:t>tượng</w:t>
      </w:r>
      <w:r>
        <w:rPr>
          <w:spacing w:val="-12"/>
        </w:rPr>
        <w:t> </w:t>
      </w:r>
      <w:r>
        <w:rPr/>
        <w:t>tại</w:t>
      </w:r>
      <w:r>
        <w:rPr>
          <w:spacing w:val="-7"/>
        </w:rPr>
        <w:t> </w:t>
      </w:r>
      <w:r>
        <w:rPr/>
        <w:t>các</w:t>
      </w:r>
      <w:r>
        <w:rPr>
          <w:spacing w:val="-7"/>
        </w:rPr>
        <w:t> </w:t>
      </w:r>
      <w:r>
        <w:rPr/>
        <w:t>trạm</w:t>
      </w:r>
      <w:r>
        <w:rPr>
          <w:spacing w:val="-12"/>
        </w:rPr>
        <w:t> </w:t>
      </w:r>
      <w:r>
        <w:rPr/>
        <w:t>khí</w:t>
      </w:r>
      <w:r>
        <w:rPr>
          <w:spacing w:val="-7"/>
        </w:rPr>
        <w:t> </w:t>
      </w:r>
      <w:r>
        <w:rPr/>
        <w:t>tượng</w:t>
      </w:r>
      <w:r>
        <w:rPr>
          <w:spacing w:val="-8"/>
        </w:rPr>
        <w:t> </w:t>
      </w:r>
      <w:r>
        <w:rPr/>
        <w:t>gần</w:t>
      </w:r>
      <w:r>
        <w:rPr>
          <w:spacing w:val="-7"/>
        </w:rPr>
        <w:t> </w:t>
      </w:r>
      <w:r>
        <w:rPr/>
        <w:t>khu</w:t>
      </w:r>
      <w:r>
        <w:rPr>
          <w:spacing w:val="-3"/>
        </w:rPr>
        <w:t> </w:t>
      </w:r>
      <w:r>
        <w:rPr/>
        <w:t>vực</w:t>
      </w:r>
      <w:r>
        <w:rPr>
          <w:spacing w:val="-7"/>
        </w:rPr>
        <w:t> </w:t>
      </w:r>
      <w:r>
        <w:rPr/>
        <w:t>tuyến</w:t>
      </w:r>
      <w:r>
        <w:rPr>
          <w:spacing w:val="-7"/>
        </w:rPr>
        <w:t> </w:t>
      </w:r>
      <w:r>
        <w:rPr/>
        <w:t>đường dây đi qua.</w:t>
      </w:r>
    </w:p>
    <w:p>
      <w:pPr>
        <w:pStyle w:val="Heading1"/>
        <w:numPr>
          <w:ilvl w:val="1"/>
          <w:numId w:val="14"/>
        </w:numPr>
        <w:tabs>
          <w:tab w:pos="1634" w:val="left" w:leader="none"/>
        </w:tabs>
        <w:spacing w:line="240" w:lineRule="auto" w:before="45" w:after="0"/>
        <w:ind w:left="1634" w:right="0" w:hanging="501"/>
        <w:jc w:val="both"/>
      </w:pPr>
      <w:r>
        <w:rPr/>
        <w:t>Công</w:t>
      </w:r>
      <w:r>
        <w:rPr>
          <w:spacing w:val="-6"/>
        </w:rPr>
        <w:t> </w:t>
      </w:r>
      <w:r>
        <w:rPr/>
        <w:t>tác</w:t>
      </w:r>
      <w:r>
        <w:rPr>
          <w:spacing w:val="-5"/>
        </w:rPr>
        <w:t> </w:t>
      </w:r>
      <w:r>
        <w:rPr/>
        <w:t>điều</w:t>
      </w:r>
      <w:r>
        <w:rPr>
          <w:spacing w:val="-10"/>
        </w:rPr>
        <w:t> </w:t>
      </w:r>
      <w:r>
        <w:rPr/>
        <w:t>tra</w:t>
      </w:r>
      <w:r>
        <w:rPr>
          <w:spacing w:val="-4"/>
        </w:rPr>
        <w:t> </w:t>
      </w:r>
      <w:r>
        <w:rPr/>
        <w:t>khí</w:t>
      </w:r>
      <w:r>
        <w:rPr>
          <w:spacing w:val="-6"/>
        </w:rPr>
        <w:t> </w:t>
      </w:r>
      <w:r>
        <w:rPr/>
        <w:t>tượng</w:t>
      </w:r>
      <w:r>
        <w:rPr>
          <w:spacing w:val="-5"/>
        </w:rPr>
        <w:t> </w:t>
      </w:r>
      <w:r>
        <w:rPr/>
        <w:t>ngoài</w:t>
      </w:r>
      <w:r>
        <w:rPr>
          <w:spacing w:val="-1"/>
        </w:rPr>
        <w:t> </w:t>
      </w:r>
      <w:r>
        <w:rPr/>
        <w:t>hiện</w:t>
      </w:r>
      <w:r>
        <w:rPr>
          <w:spacing w:val="-6"/>
        </w:rPr>
        <w:t> </w:t>
      </w:r>
      <w:r>
        <w:rPr>
          <w:spacing w:val="-2"/>
        </w:rPr>
        <w:t>trường</w:t>
      </w:r>
    </w:p>
    <w:p>
      <w:pPr>
        <w:pStyle w:val="ListParagraph"/>
        <w:numPr>
          <w:ilvl w:val="2"/>
          <w:numId w:val="14"/>
        </w:numPr>
        <w:tabs>
          <w:tab w:pos="2005" w:val="left" w:leader="none"/>
        </w:tabs>
        <w:spacing w:line="290" w:lineRule="auto" w:before="66" w:after="0"/>
        <w:ind w:left="566" w:right="167" w:firstLine="566"/>
        <w:jc w:val="both"/>
        <w:rPr>
          <w:sz w:val="26"/>
        </w:rPr>
      </w:pPr>
      <w:r>
        <w:rPr>
          <w:sz w:val="26"/>
        </w:rPr>
        <w:t>Trên</w:t>
      </w:r>
      <w:r>
        <w:rPr>
          <w:spacing w:val="-1"/>
          <w:sz w:val="26"/>
        </w:rPr>
        <w:t> </w:t>
      </w:r>
      <w:r>
        <w:rPr>
          <w:sz w:val="26"/>
        </w:rPr>
        <w:t>toàn</w:t>
      </w:r>
      <w:r>
        <w:rPr>
          <w:spacing w:val="-2"/>
          <w:sz w:val="26"/>
        </w:rPr>
        <w:t> </w:t>
      </w:r>
      <w:r>
        <w:rPr>
          <w:sz w:val="26"/>
        </w:rPr>
        <w:t>tuyến</w:t>
      </w:r>
      <w:r>
        <w:rPr>
          <w:spacing w:val="-2"/>
          <w:sz w:val="26"/>
        </w:rPr>
        <w:t> </w:t>
      </w:r>
      <w:r>
        <w:rPr>
          <w:sz w:val="26"/>
        </w:rPr>
        <w:t>đường</w:t>
      </w:r>
      <w:r>
        <w:rPr>
          <w:spacing w:val="-7"/>
          <w:sz w:val="26"/>
        </w:rPr>
        <w:t> </w:t>
      </w:r>
      <w:r>
        <w:rPr>
          <w:sz w:val="26"/>
        </w:rPr>
        <w:t>dây:</w:t>
      </w:r>
      <w:r>
        <w:rPr>
          <w:spacing w:val="-2"/>
          <w:sz w:val="26"/>
        </w:rPr>
        <w:t> </w:t>
      </w:r>
      <w:r>
        <w:rPr>
          <w:sz w:val="26"/>
        </w:rPr>
        <w:t>Điều</w:t>
      </w:r>
      <w:r>
        <w:rPr>
          <w:spacing w:val="-2"/>
          <w:sz w:val="26"/>
        </w:rPr>
        <w:t> </w:t>
      </w:r>
      <w:r>
        <w:rPr>
          <w:sz w:val="26"/>
        </w:rPr>
        <w:t>tra mực</w:t>
      </w:r>
      <w:r>
        <w:rPr>
          <w:spacing w:val="-1"/>
          <w:sz w:val="26"/>
        </w:rPr>
        <w:t> </w:t>
      </w:r>
      <w:r>
        <w:rPr>
          <w:sz w:val="26"/>
        </w:rPr>
        <w:t>nước</w:t>
      </w:r>
      <w:r>
        <w:rPr>
          <w:spacing w:val="-1"/>
          <w:sz w:val="26"/>
        </w:rPr>
        <w:t> </w:t>
      </w:r>
      <w:r>
        <w:rPr>
          <w:sz w:val="26"/>
        </w:rPr>
        <w:t>ngập</w:t>
      </w:r>
      <w:r>
        <w:rPr>
          <w:spacing w:val="-2"/>
          <w:sz w:val="26"/>
        </w:rPr>
        <w:t> </w:t>
      </w:r>
      <w:r>
        <w:rPr>
          <w:sz w:val="26"/>
        </w:rPr>
        <w:t>lớn</w:t>
      </w:r>
      <w:r>
        <w:rPr>
          <w:spacing w:val="-2"/>
          <w:sz w:val="26"/>
        </w:rPr>
        <w:t> </w:t>
      </w:r>
      <w:r>
        <w:rPr>
          <w:sz w:val="26"/>
        </w:rPr>
        <w:t>nhất</w:t>
      </w:r>
      <w:r>
        <w:rPr>
          <w:spacing w:val="-2"/>
          <w:sz w:val="26"/>
        </w:rPr>
        <w:t> </w:t>
      </w:r>
      <w:r>
        <w:rPr>
          <w:sz w:val="26"/>
        </w:rPr>
        <w:t>tại</w:t>
      </w:r>
      <w:r>
        <w:rPr>
          <w:spacing w:val="-2"/>
          <w:sz w:val="26"/>
        </w:rPr>
        <w:t> </w:t>
      </w:r>
      <w:r>
        <w:rPr>
          <w:sz w:val="26"/>
        </w:rPr>
        <w:t>các vùng trũng. Điều tra đánh giá về lũ quét, sạt lở đất dọc tuyến đường</w:t>
      </w:r>
      <w:r>
        <w:rPr>
          <w:spacing w:val="-1"/>
          <w:sz w:val="26"/>
        </w:rPr>
        <w:t> </w:t>
      </w:r>
      <w:r>
        <w:rPr>
          <w:sz w:val="26"/>
        </w:rPr>
        <w:t>dây, sạt lở đất dọc tuyến đường dây.</w:t>
      </w:r>
    </w:p>
    <w:p>
      <w:pPr>
        <w:pStyle w:val="ListParagraph"/>
        <w:numPr>
          <w:ilvl w:val="2"/>
          <w:numId w:val="14"/>
        </w:numPr>
        <w:tabs>
          <w:tab w:pos="2005" w:val="left" w:leader="none"/>
        </w:tabs>
        <w:spacing w:line="276" w:lineRule="auto" w:before="79" w:after="0"/>
        <w:ind w:left="566" w:right="167" w:firstLine="566"/>
        <w:jc w:val="both"/>
        <w:rPr>
          <w:sz w:val="26"/>
        </w:rPr>
      </w:pPr>
      <w:r>
        <w:rPr>
          <w:sz w:val="26"/>
        </w:rPr>
        <w:t>Điều</w:t>
      </w:r>
      <w:r>
        <w:rPr>
          <w:spacing w:val="-17"/>
          <w:sz w:val="26"/>
        </w:rPr>
        <w:t> </w:t>
      </w:r>
      <w:r>
        <w:rPr>
          <w:sz w:val="26"/>
        </w:rPr>
        <w:t>tra</w:t>
      </w:r>
      <w:r>
        <w:rPr>
          <w:spacing w:val="-16"/>
          <w:sz w:val="26"/>
        </w:rPr>
        <w:t> </w:t>
      </w:r>
      <w:r>
        <w:rPr>
          <w:sz w:val="26"/>
        </w:rPr>
        <w:t>thu</w:t>
      </w:r>
      <w:r>
        <w:rPr>
          <w:spacing w:val="-16"/>
          <w:sz w:val="26"/>
        </w:rPr>
        <w:t> </w:t>
      </w:r>
      <w:r>
        <w:rPr>
          <w:sz w:val="26"/>
        </w:rPr>
        <w:t>thập</w:t>
      </w:r>
      <w:r>
        <w:rPr>
          <w:spacing w:val="-16"/>
          <w:sz w:val="26"/>
        </w:rPr>
        <w:t> </w:t>
      </w:r>
      <w:r>
        <w:rPr>
          <w:sz w:val="26"/>
        </w:rPr>
        <w:t>các</w:t>
      </w:r>
      <w:r>
        <w:rPr>
          <w:spacing w:val="-15"/>
          <w:sz w:val="26"/>
        </w:rPr>
        <w:t> </w:t>
      </w:r>
      <w:r>
        <w:rPr>
          <w:sz w:val="26"/>
        </w:rPr>
        <w:t>thông</w:t>
      </w:r>
      <w:r>
        <w:rPr>
          <w:spacing w:val="-17"/>
          <w:sz w:val="26"/>
        </w:rPr>
        <w:t> </w:t>
      </w:r>
      <w:r>
        <w:rPr>
          <w:sz w:val="26"/>
        </w:rPr>
        <w:t>tin</w:t>
      </w:r>
      <w:r>
        <w:rPr>
          <w:spacing w:val="-10"/>
          <w:sz w:val="26"/>
        </w:rPr>
        <w:t> </w:t>
      </w:r>
      <w:r>
        <w:rPr>
          <w:sz w:val="26"/>
        </w:rPr>
        <w:t>về</w:t>
      </w:r>
      <w:r>
        <w:rPr>
          <w:spacing w:val="-14"/>
          <w:sz w:val="26"/>
        </w:rPr>
        <w:t> </w:t>
      </w:r>
      <w:r>
        <w:rPr>
          <w:sz w:val="26"/>
        </w:rPr>
        <w:t>các</w:t>
      </w:r>
      <w:r>
        <w:rPr>
          <w:spacing w:val="-14"/>
          <w:sz w:val="26"/>
        </w:rPr>
        <w:t> </w:t>
      </w:r>
      <w:r>
        <w:rPr>
          <w:sz w:val="26"/>
        </w:rPr>
        <w:t>hiện</w:t>
      </w:r>
      <w:r>
        <w:rPr>
          <w:spacing w:val="-15"/>
          <w:sz w:val="26"/>
        </w:rPr>
        <w:t> </w:t>
      </w:r>
      <w:r>
        <w:rPr>
          <w:sz w:val="26"/>
        </w:rPr>
        <w:t>tượng</w:t>
      </w:r>
      <w:r>
        <w:rPr>
          <w:spacing w:val="-17"/>
          <w:sz w:val="26"/>
        </w:rPr>
        <w:t> </w:t>
      </w:r>
      <w:r>
        <w:rPr>
          <w:sz w:val="26"/>
        </w:rPr>
        <w:t>thời</w:t>
      </w:r>
      <w:r>
        <w:rPr>
          <w:spacing w:val="-15"/>
          <w:sz w:val="26"/>
        </w:rPr>
        <w:t> </w:t>
      </w:r>
      <w:r>
        <w:rPr>
          <w:sz w:val="26"/>
        </w:rPr>
        <w:t>tiết</w:t>
      </w:r>
      <w:r>
        <w:rPr>
          <w:spacing w:val="-15"/>
          <w:sz w:val="26"/>
        </w:rPr>
        <w:t> </w:t>
      </w:r>
      <w:r>
        <w:rPr>
          <w:sz w:val="26"/>
        </w:rPr>
        <w:t>đặc</w:t>
      </w:r>
      <w:r>
        <w:rPr>
          <w:spacing w:val="-15"/>
          <w:sz w:val="26"/>
        </w:rPr>
        <w:t> </w:t>
      </w:r>
      <w:r>
        <w:rPr>
          <w:sz w:val="26"/>
        </w:rPr>
        <w:t>biệt</w:t>
      </w:r>
      <w:r>
        <w:rPr>
          <w:spacing w:val="-15"/>
          <w:sz w:val="26"/>
        </w:rPr>
        <w:t> </w:t>
      </w:r>
      <w:r>
        <w:rPr>
          <w:sz w:val="26"/>
        </w:rPr>
        <w:t>như</w:t>
      </w:r>
      <w:r>
        <w:rPr>
          <w:spacing w:val="-11"/>
          <w:sz w:val="26"/>
        </w:rPr>
        <w:t> </w:t>
      </w:r>
      <w:r>
        <w:rPr>
          <w:sz w:val="26"/>
        </w:rPr>
        <w:t>giông sét, tố lốc, bão.</w:t>
      </w:r>
    </w:p>
    <w:p>
      <w:pPr>
        <w:pStyle w:val="ListParagraph"/>
        <w:numPr>
          <w:ilvl w:val="2"/>
          <w:numId w:val="14"/>
        </w:numPr>
        <w:tabs>
          <w:tab w:pos="2005" w:val="left" w:leader="none"/>
        </w:tabs>
        <w:spacing w:line="276" w:lineRule="auto" w:before="98" w:after="0"/>
        <w:ind w:left="566" w:right="172" w:firstLine="566"/>
        <w:jc w:val="both"/>
        <w:rPr>
          <w:sz w:val="26"/>
        </w:rPr>
      </w:pPr>
      <w:r>
        <w:rPr>
          <w:sz w:val="26"/>
        </w:rPr>
        <w:t>Điều tra mực nước ngập úng lớn nhất do một trong các nguyên nhân như lũ, mưa bão, mưa lũ,…tại các đoạn vượt sông suối ao hồ dọc tuyến đường dây.</w:t>
      </w:r>
    </w:p>
    <w:p>
      <w:pPr>
        <w:pStyle w:val="ListParagraph"/>
        <w:numPr>
          <w:ilvl w:val="2"/>
          <w:numId w:val="14"/>
        </w:numPr>
        <w:tabs>
          <w:tab w:pos="2005" w:val="left" w:leader="none"/>
        </w:tabs>
        <w:spacing w:line="276" w:lineRule="auto" w:before="97" w:after="0"/>
        <w:ind w:left="566" w:right="166" w:firstLine="566"/>
        <w:jc w:val="both"/>
        <w:rPr>
          <w:sz w:val="26"/>
        </w:rPr>
      </w:pPr>
      <w:r>
        <w:rPr>
          <w:sz w:val="26"/>
        </w:rPr>
        <w:t>Điều tra mực nước ngập úng trung bình hằng năm tại các đoạn vượt sông suối lớn dọc tuyến đường dây.</w:t>
      </w:r>
    </w:p>
    <w:p>
      <w:pPr>
        <w:pStyle w:val="ListParagraph"/>
        <w:spacing w:after="0" w:line="276" w:lineRule="auto"/>
        <w:jc w:val="both"/>
        <w:rPr>
          <w:sz w:val="26"/>
        </w:rPr>
        <w:sectPr>
          <w:pgSz w:w="11910" w:h="16840"/>
          <w:pgMar w:header="741" w:footer="652" w:top="1200" w:bottom="840" w:left="1133" w:right="850"/>
        </w:sectPr>
      </w:pPr>
    </w:p>
    <w:p>
      <w:pPr>
        <w:pStyle w:val="ListParagraph"/>
        <w:numPr>
          <w:ilvl w:val="2"/>
          <w:numId w:val="14"/>
        </w:numPr>
        <w:tabs>
          <w:tab w:pos="2006" w:val="left" w:leader="none"/>
        </w:tabs>
        <w:spacing w:line="240" w:lineRule="auto" w:before="79" w:after="0"/>
        <w:ind w:left="2006" w:right="0" w:hanging="873"/>
        <w:jc w:val="both"/>
        <w:rPr>
          <w:sz w:val="26"/>
        </w:rPr>
      </w:pPr>
      <w:r>
        <w:rPr>
          <w:sz w:val="26"/>
        </w:rPr>
        <w:t>Điều</w:t>
      </w:r>
      <w:r>
        <w:rPr>
          <w:spacing w:val="-4"/>
          <w:sz w:val="26"/>
        </w:rPr>
        <w:t> </w:t>
      </w:r>
      <w:r>
        <w:rPr>
          <w:sz w:val="26"/>
        </w:rPr>
        <w:t>tra</w:t>
      </w:r>
      <w:r>
        <w:rPr>
          <w:spacing w:val="-3"/>
          <w:sz w:val="26"/>
        </w:rPr>
        <w:t> </w:t>
      </w:r>
      <w:r>
        <w:rPr>
          <w:sz w:val="26"/>
        </w:rPr>
        <w:t>khoảng</w:t>
      </w:r>
      <w:r>
        <w:rPr>
          <w:spacing w:val="-9"/>
          <w:sz w:val="26"/>
        </w:rPr>
        <w:t> </w:t>
      </w:r>
      <w:r>
        <w:rPr>
          <w:sz w:val="26"/>
        </w:rPr>
        <w:t>thời</w:t>
      </w:r>
      <w:r>
        <w:rPr>
          <w:spacing w:val="-4"/>
          <w:sz w:val="26"/>
        </w:rPr>
        <w:t> </w:t>
      </w:r>
      <w:r>
        <w:rPr>
          <w:sz w:val="26"/>
        </w:rPr>
        <w:t>gian</w:t>
      </w:r>
      <w:r>
        <w:rPr>
          <w:spacing w:val="-4"/>
          <w:sz w:val="26"/>
        </w:rPr>
        <w:t> </w:t>
      </w:r>
      <w:r>
        <w:rPr>
          <w:sz w:val="26"/>
        </w:rPr>
        <w:t>duy</w:t>
      </w:r>
      <w:r>
        <w:rPr>
          <w:spacing w:val="-3"/>
          <w:sz w:val="26"/>
        </w:rPr>
        <w:t> </w:t>
      </w:r>
      <w:r>
        <w:rPr>
          <w:sz w:val="26"/>
        </w:rPr>
        <w:t>trì</w:t>
      </w:r>
      <w:r>
        <w:rPr>
          <w:spacing w:val="-4"/>
          <w:sz w:val="26"/>
        </w:rPr>
        <w:t> </w:t>
      </w:r>
      <w:r>
        <w:rPr>
          <w:sz w:val="26"/>
        </w:rPr>
        <w:t>mực</w:t>
      </w:r>
      <w:r>
        <w:rPr>
          <w:spacing w:val="-3"/>
          <w:sz w:val="26"/>
        </w:rPr>
        <w:t> </w:t>
      </w:r>
      <w:r>
        <w:rPr>
          <w:sz w:val="26"/>
        </w:rPr>
        <w:t>nước</w:t>
      </w:r>
      <w:r>
        <w:rPr>
          <w:spacing w:val="-3"/>
          <w:sz w:val="26"/>
        </w:rPr>
        <w:t> </w:t>
      </w:r>
      <w:r>
        <w:rPr>
          <w:sz w:val="26"/>
        </w:rPr>
        <w:t>ngập</w:t>
      </w:r>
      <w:r>
        <w:rPr>
          <w:spacing w:val="-4"/>
          <w:sz w:val="26"/>
        </w:rPr>
        <w:t> </w:t>
      </w:r>
      <w:r>
        <w:rPr>
          <w:sz w:val="26"/>
        </w:rPr>
        <w:t>úng</w:t>
      </w:r>
      <w:r>
        <w:rPr>
          <w:spacing w:val="-9"/>
          <w:sz w:val="26"/>
        </w:rPr>
        <w:t> </w:t>
      </w:r>
      <w:r>
        <w:rPr>
          <w:spacing w:val="-5"/>
          <w:sz w:val="26"/>
        </w:rPr>
        <w:t>đó.</w:t>
      </w:r>
    </w:p>
    <w:p>
      <w:pPr>
        <w:pStyle w:val="ListParagraph"/>
        <w:numPr>
          <w:ilvl w:val="2"/>
          <w:numId w:val="14"/>
        </w:numPr>
        <w:tabs>
          <w:tab w:pos="2005" w:val="left" w:leader="none"/>
        </w:tabs>
        <w:spacing w:line="288" w:lineRule="auto" w:before="116" w:after="0"/>
        <w:ind w:left="566" w:right="166" w:firstLine="566"/>
        <w:jc w:val="both"/>
        <w:rPr>
          <w:sz w:val="26"/>
        </w:rPr>
      </w:pPr>
      <w:r>
        <w:rPr>
          <w:sz w:val="26"/>
        </w:rPr>
        <w:t>Điều</w:t>
      </w:r>
      <w:r>
        <w:rPr>
          <w:spacing w:val="-7"/>
          <w:sz w:val="26"/>
        </w:rPr>
        <w:t> </w:t>
      </w:r>
      <w:r>
        <w:rPr>
          <w:sz w:val="26"/>
        </w:rPr>
        <w:t>tra</w:t>
      </w:r>
      <w:r>
        <w:rPr>
          <w:spacing w:val="-7"/>
          <w:sz w:val="26"/>
        </w:rPr>
        <w:t> </w:t>
      </w:r>
      <w:r>
        <w:rPr>
          <w:sz w:val="26"/>
        </w:rPr>
        <w:t>về</w:t>
      </w:r>
      <w:r>
        <w:rPr>
          <w:spacing w:val="-7"/>
          <w:sz w:val="26"/>
        </w:rPr>
        <w:t> </w:t>
      </w:r>
      <w:r>
        <w:rPr>
          <w:sz w:val="26"/>
        </w:rPr>
        <w:t>hình</w:t>
      </w:r>
      <w:r>
        <w:rPr>
          <w:spacing w:val="-7"/>
          <w:sz w:val="26"/>
        </w:rPr>
        <w:t> </w:t>
      </w:r>
      <w:r>
        <w:rPr>
          <w:sz w:val="26"/>
        </w:rPr>
        <w:t>thái</w:t>
      </w:r>
      <w:r>
        <w:rPr>
          <w:spacing w:val="-12"/>
          <w:sz w:val="26"/>
        </w:rPr>
        <w:t> </w:t>
      </w:r>
      <w:r>
        <w:rPr>
          <w:sz w:val="26"/>
        </w:rPr>
        <w:t>lòng</w:t>
      </w:r>
      <w:r>
        <w:rPr>
          <w:spacing w:val="-12"/>
          <w:sz w:val="26"/>
        </w:rPr>
        <w:t> </w:t>
      </w:r>
      <w:r>
        <w:rPr>
          <w:sz w:val="26"/>
        </w:rPr>
        <w:t>sông</w:t>
      </w:r>
      <w:r>
        <w:rPr>
          <w:spacing w:val="-12"/>
          <w:sz w:val="26"/>
        </w:rPr>
        <w:t> </w:t>
      </w:r>
      <w:r>
        <w:rPr>
          <w:sz w:val="26"/>
        </w:rPr>
        <w:t>mùa</w:t>
      </w:r>
      <w:r>
        <w:rPr>
          <w:spacing w:val="-7"/>
          <w:sz w:val="26"/>
        </w:rPr>
        <w:t> </w:t>
      </w:r>
      <w:r>
        <w:rPr>
          <w:sz w:val="26"/>
        </w:rPr>
        <w:t>cạn,</w:t>
      </w:r>
      <w:r>
        <w:rPr>
          <w:spacing w:val="-6"/>
          <w:sz w:val="26"/>
        </w:rPr>
        <w:t> </w:t>
      </w:r>
      <w:r>
        <w:rPr>
          <w:sz w:val="26"/>
        </w:rPr>
        <w:t>mùa</w:t>
      </w:r>
      <w:r>
        <w:rPr>
          <w:spacing w:val="-7"/>
          <w:sz w:val="26"/>
        </w:rPr>
        <w:t> </w:t>
      </w:r>
      <w:r>
        <w:rPr>
          <w:sz w:val="26"/>
        </w:rPr>
        <w:t>lũ</w:t>
      </w:r>
      <w:r>
        <w:rPr>
          <w:spacing w:val="-7"/>
          <w:sz w:val="26"/>
        </w:rPr>
        <w:t> </w:t>
      </w:r>
      <w:r>
        <w:rPr>
          <w:sz w:val="26"/>
        </w:rPr>
        <w:t>và</w:t>
      </w:r>
      <w:r>
        <w:rPr>
          <w:spacing w:val="-7"/>
          <w:sz w:val="26"/>
        </w:rPr>
        <w:t> </w:t>
      </w:r>
      <w:r>
        <w:rPr>
          <w:sz w:val="26"/>
        </w:rPr>
        <w:t>trung</w:t>
      </w:r>
      <w:r>
        <w:rPr>
          <w:spacing w:val="-12"/>
          <w:sz w:val="26"/>
        </w:rPr>
        <w:t> </w:t>
      </w:r>
      <w:r>
        <w:rPr>
          <w:sz w:val="26"/>
        </w:rPr>
        <w:t>bình</w:t>
      </w:r>
      <w:r>
        <w:rPr>
          <w:spacing w:val="-7"/>
          <w:sz w:val="26"/>
        </w:rPr>
        <w:t> </w:t>
      </w:r>
      <w:r>
        <w:rPr>
          <w:sz w:val="26"/>
        </w:rPr>
        <w:t>hằng</w:t>
      </w:r>
      <w:r>
        <w:rPr>
          <w:spacing w:val="-12"/>
          <w:sz w:val="26"/>
        </w:rPr>
        <w:t> </w:t>
      </w:r>
      <w:r>
        <w:rPr>
          <w:sz w:val="26"/>
        </w:rPr>
        <w:t>năm</w:t>
      </w:r>
      <w:r>
        <w:rPr>
          <w:spacing w:val="-7"/>
          <w:sz w:val="26"/>
        </w:rPr>
        <w:t> </w:t>
      </w:r>
      <w:r>
        <w:rPr>
          <w:sz w:val="26"/>
        </w:rPr>
        <w:t>và đánh giá tình hình bồi lở bờ sông của các con</w:t>
      </w:r>
      <w:r>
        <w:rPr>
          <w:spacing w:val="-1"/>
          <w:sz w:val="26"/>
        </w:rPr>
        <w:t> </w:t>
      </w:r>
      <w:r>
        <w:rPr>
          <w:sz w:val="26"/>
        </w:rPr>
        <w:t>sông gần khu vực xây dựng tuyến đường </w:t>
      </w:r>
      <w:r>
        <w:rPr>
          <w:spacing w:val="-4"/>
          <w:sz w:val="26"/>
        </w:rPr>
        <w:t>dây.</w:t>
      </w:r>
    </w:p>
    <w:p>
      <w:pPr>
        <w:pStyle w:val="ListParagraph"/>
        <w:numPr>
          <w:ilvl w:val="2"/>
          <w:numId w:val="14"/>
        </w:numPr>
        <w:tabs>
          <w:tab w:pos="2007" w:val="left" w:leader="none"/>
        </w:tabs>
        <w:spacing w:line="240" w:lineRule="auto" w:before="78" w:after="0"/>
        <w:ind w:left="2007" w:right="0" w:hanging="874"/>
        <w:jc w:val="left"/>
        <w:rPr>
          <w:sz w:val="26"/>
        </w:rPr>
      </w:pPr>
      <w:r>
        <w:rPr>
          <w:sz w:val="26"/>
        </w:rPr>
        <w:t>Điều</w:t>
      </w:r>
      <w:r>
        <w:rPr>
          <w:spacing w:val="-4"/>
          <w:sz w:val="26"/>
        </w:rPr>
        <w:t> </w:t>
      </w:r>
      <w:r>
        <w:rPr>
          <w:sz w:val="26"/>
        </w:rPr>
        <w:t>tra</w:t>
      </w:r>
      <w:r>
        <w:rPr>
          <w:spacing w:val="-3"/>
          <w:sz w:val="26"/>
        </w:rPr>
        <w:t> </w:t>
      </w:r>
      <w:r>
        <w:rPr>
          <w:sz w:val="26"/>
        </w:rPr>
        <w:t>về</w:t>
      </w:r>
      <w:r>
        <w:rPr>
          <w:spacing w:val="-3"/>
          <w:sz w:val="26"/>
        </w:rPr>
        <w:t> </w:t>
      </w:r>
      <w:r>
        <w:rPr>
          <w:sz w:val="26"/>
        </w:rPr>
        <w:t>lưu</w:t>
      </w:r>
      <w:r>
        <w:rPr>
          <w:spacing w:val="-4"/>
          <w:sz w:val="26"/>
        </w:rPr>
        <w:t> </w:t>
      </w:r>
      <w:r>
        <w:rPr>
          <w:sz w:val="26"/>
        </w:rPr>
        <w:t>thông</w:t>
      </w:r>
      <w:r>
        <w:rPr>
          <w:spacing w:val="-8"/>
          <w:sz w:val="26"/>
        </w:rPr>
        <w:t> </w:t>
      </w:r>
      <w:r>
        <w:rPr>
          <w:sz w:val="26"/>
        </w:rPr>
        <w:t>đường</w:t>
      </w:r>
      <w:r>
        <w:rPr>
          <w:spacing w:val="-9"/>
          <w:sz w:val="26"/>
        </w:rPr>
        <w:t> </w:t>
      </w:r>
      <w:r>
        <w:rPr>
          <w:sz w:val="26"/>
        </w:rPr>
        <w:t>thủy</w:t>
      </w:r>
      <w:r>
        <w:rPr>
          <w:spacing w:val="-4"/>
          <w:sz w:val="26"/>
        </w:rPr>
        <w:t> </w:t>
      </w:r>
      <w:r>
        <w:rPr>
          <w:sz w:val="26"/>
        </w:rPr>
        <w:t>đoạn</w:t>
      </w:r>
      <w:r>
        <w:rPr>
          <w:spacing w:val="-3"/>
          <w:sz w:val="26"/>
        </w:rPr>
        <w:t> </w:t>
      </w:r>
      <w:r>
        <w:rPr>
          <w:spacing w:val="-4"/>
          <w:sz w:val="26"/>
        </w:rPr>
        <w:t>sông.</w:t>
      </w:r>
    </w:p>
    <w:p>
      <w:pPr>
        <w:pStyle w:val="ListParagraph"/>
        <w:numPr>
          <w:ilvl w:val="2"/>
          <w:numId w:val="14"/>
        </w:numPr>
        <w:tabs>
          <w:tab w:pos="2007" w:val="left" w:leader="none"/>
        </w:tabs>
        <w:spacing w:line="240" w:lineRule="auto" w:before="111" w:after="0"/>
        <w:ind w:left="2007" w:right="0" w:hanging="874"/>
        <w:jc w:val="left"/>
        <w:rPr>
          <w:sz w:val="26"/>
        </w:rPr>
      </w:pPr>
      <w:r>
        <w:rPr>
          <w:sz w:val="26"/>
        </w:rPr>
        <w:t>Điều</w:t>
      </w:r>
      <w:r>
        <w:rPr>
          <w:spacing w:val="-4"/>
          <w:sz w:val="26"/>
        </w:rPr>
        <w:t> </w:t>
      </w:r>
      <w:r>
        <w:rPr>
          <w:sz w:val="26"/>
        </w:rPr>
        <w:t>tra</w:t>
      </w:r>
      <w:r>
        <w:rPr>
          <w:spacing w:val="-2"/>
          <w:sz w:val="26"/>
        </w:rPr>
        <w:t> </w:t>
      </w:r>
      <w:r>
        <w:rPr>
          <w:sz w:val="26"/>
        </w:rPr>
        <w:t>các</w:t>
      </w:r>
      <w:r>
        <w:rPr>
          <w:spacing w:val="-2"/>
          <w:sz w:val="26"/>
        </w:rPr>
        <w:t> </w:t>
      </w:r>
      <w:r>
        <w:rPr>
          <w:sz w:val="26"/>
        </w:rPr>
        <w:t>hiện</w:t>
      </w:r>
      <w:r>
        <w:rPr>
          <w:spacing w:val="-3"/>
          <w:sz w:val="26"/>
        </w:rPr>
        <w:t> </w:t>
      </w:r>
      <w:r>
        <w:rPr>
          <w:sz w:val="26"/>
        </w:rPr>
        <w:t>tượng</w:t>
      </w:r>
      <w:r>
        <w:rPr>
          <w:spacing w:val="-8"/>
          <w:sz w:val="26"/>
        </w:rPr>
        <w:t> </w:t>
      </w:r>
      <w:r>
        <w:rPr>
          <w:sz w:val="26"/>
        </w:rPr>
        <w:t>thời</w:t>
      </w:r>
      <w:r>
        <w:rPr>
          <w:spacing w:val="-3"/>
          <w:sz w:val="26"/>
        </w:rPr>
        <w:t> </w:t>
      </w:r>
      <w:r>
        <w:rPr>
          <w:sz w:val="26"/>
        </w:rPr>
        <w:t>tiết</w:t>
      </w:r>
      <w:r>
        <w:rPr>
          <w:spacing w:val="-3"/>
          <w:sz w:val="26"/>
        </w:rPr>
        <w:t> </w:t>
      </w:r>
      <w:r>
        <w:rPr>
          <w:sz w:val="26"/>
        </w:rPr>
        <w:t>nguy</w:t>
      </w:r>
      <w:r>
        <w:rPr>
          <w:spacing w:val="-3"/>
          <w:sz w:val="26"/>
        </w:rPr>
        <w:t> </w:t>
      </w:r>
      <w:r>
        <w:rPr>
          <w:sz w:val="26"/>
        </w:rPr>
        <w:t>hiểm</w:t>
      </w:r>
      <w:r>
        <w:rPr>
          <w:spacing w:val="-8"/>
          <w:sz w:val="26"/>
        </w:rPr>
        <w:t> </w:t>
      </w:r>
      <w:r>
        <w:rPr>
          <w:sz w:val="26"/>
        </w:rPr>
        <w:t>(nếu</w:t>
      </w:r>
      <w:r>
        <w:rPr>
          <w:spacing w:val="-3"/>
          <w:sz w:val="26"/>
        </w:rPr>
        <w:t> </w:t>
      </w:r>
      <w:r>
        <w:rPr>
          <w:spacing w:val="-5"/>
          <w:sz w:val="26"/>
        </w:rPr>
        <w:t>có)</w:t>
      </w:r>
    </w:p>
    <w:p>
      <w:pPr>
        <w:pStyle w:val="ListParagraph"/>
        <w:numPr>
          <w:ilvl w:val="2"/>
          <w:numId w:val="14"/>
        </w:numPr>
        <w:tabs>
          <w:tab w:pos="2007" w:val="left" w:leader="none"/>
        </w:tabs>
        <w:spacing w:line="276" w:lineRule="auto" w:before="121" w:after="0"/>
        <w:ind w:left="566" w:right="170" w:firstLine="566"/>
        <w:jc w:val="left"/>
        <w:rPr>
          <w:sz w:val="26"/>
        </w:rPr>
      </w:pPr>
      <w:r>
        <w:rPr>
          <w:sz w:val="26"/>
        </w:rPr>
        <w:t>Điều tra mực nước ngập úng thường xuyên và mực nước lớn nhất đã xảy ra trên sông, suối dọc tuyến đường dây.</w:t>
      </w:r>
    </w:p>
    <w:p>
      <w:pPr>
        <w:pStyle w:val="ListParagraph"/>
        <w:numPr>
          <w:ilvl w:val="2"/>
          <w:numId w:val="14"/>
        </w:numPr>
        <w:tabs>
          <w:tab w:pos="2007" w:val="left" w:leader="none"/>
        </w:tabs>
        <w:spacing w:line="276" w:lineRule="auto" w:before="98" w:after="0"/>
        <w:ind w:left="566" w:right="170" w:firstLine="566"/>
        <w:jc w:val="left"/>
        <w:rPr>
          <w:sz w:val="26"/>
        </w:rPr>
      </w:pPr>
      <w:r>
        <w:rPr>
          <w:sz w:val="26"/>
        </w:rPr>
        <w:t>Điều tra sơ bộ nguồn gây nhiễm bẩn không khí và khả năng nhiễm mặn</w:t>
      </w:r>
      <w:r>
        <w:rPr>
          <w:spacing w:val="80"/>
          <w:sz w:val="26"/>
        </w:rPr>
        <w:t> </w:t>
      </w:r>
      <w:r>
        <w:rPr>
          <w:sz w:val="26"/>
        </w:rPr>
        <w:t>(nếu có)</w:t>
      </w:r>
    </w:p>
    <w:p>
      <w:pPr>
        <w:pStyle w:val="ListParagraph"/>
        <w:numPr>
          <w:ilvl w:val="2"/>
          <w:numId w:val="14"/>
        </w:numPr>
        <w:tabs>
          <w:tab w:pos="2007" w:val="left" w:leader="none"/>
        </w:tabs>
        <w:spacing w:line="240" w:lineRule="auto" w:before="96" w:after="0"/>
        <w:ind w:left="2007" w:right="0" w:hanging="874"/>
        <w:jc w:val="left"/>
        <w:rPr>
          <w:sz w:val="26"/>
        </w:rPr>
      </w:pPr>
      <w:r>
        <w:rPr>
          <w:sz w:val="26"/>
        </w:rPr>
        <w:t>Tính</w:t>
      </w:r>
      <w:r>
        <w:rPr>
          <w:spacing w:val="1"/>
          <w:sz w:val="26"/>
        </w:rPr>
        <w:t> </w:t>
      </w:r>
      <w:r>
        <w:rPr>
          <w:sz w:val="26"/>
        </w:rPr>
        <w:t>toán</w:t>
      </w:r>
      <w:r>
        <w:rPr>
          <w:spacing w:val="1"/>
          <w:sz w:val="26"/>
        </w:rPr>
        <w:t> </w:t>
      </w:r>
      <w:r>
        <w:rPr>
          <w:sz w:val="26"/>
        </w:rPr>
        <w:t>tần</w:t>
      </w:r>
      <w:r>
        <w:rPr>
          <w:spacing w:val="1"/>
          <w:sz w:val="26"/>
        </w:rPr>
        <w:t> </w:t>
      </w:r>
      <w:r>
        <w:rPr>
          <w:sz w:val="26"/>
        </w:rPr>
        <w:t>suất</w:t>
      </w:r>
      <w:r>
        <w:rPr>
          <w:spacing w:val="1"/>
          <w:sz w:val="26"/>
        </w:rPr>
        <w:t> </w:t>
      </w:r>
      <w:r>
        <w:rPr>
          <w:sz w:val="26"/>
        </w:rPr>
        <w:t>mực</w:t>
      </w:r>
      <w:r>
        <w:rPr>
          <w:spacing w:val="1"/>
          <w:sz w:val="26"/>
        </w:rPr>
        <w:t> </w:t>
      </w:r>
      <w:r>
        <w:rPr>
          <w:sz w:val="26"/>
        </w:rPr>
        <w:t>nước</w:t>
      </w:r>
      <w:r>
        <w:rPr>
          <w:spacing w:val="2"/>
          <w:sz w:val="26"/>
        </w:rPr>
        <w:t> </w:t>
      </w:r>
      <w:r>
        <w:rPr>
          <w:sz w:val="26"/>
        </w:rPr>
        <w:t>lũ</w:t>
      </w:r>
      <w:r>
        <w:rPr>
          <w:spacing w:val="1"/>
          <w:sz w:val="26"/>
        </w:rPr>
        <w:t> </w:t>
      </w:r>
      <w:r>
        <w:rPr>
          <w:sz w:val="26"/>
        </w:rPr>
        <w:t>Hmaxp</w:t>
      </w:r>
      <w:r>
        <w:rPr>
          <w:spacing w:val="1"/>
          <w:sz w:val="26"/>
        </w:rPr>
        <w:t> </w:t>
      </w:r>
      <w:r>
        <w:rPr>
          <w:sz w:val="26"/>
        </w:rPr>
        <w:t>2%</w:t>
      </w:r>
      <w:r>
        <w:rPr>
          <w:spacing w:val="1"/>
          <w:sz w:val="26"/>
        </w:rPr>
        <w:t> </w:t>
      </w:r>
      <w:r>
        <w:rPr>
          <w:sz w:val="26"/>
        </w:rPr>
        <w:t>tại</w:t>
      </w:r>
      <w:r>
        <w:rPr>
          <w:spacing w:val="6"/>
          <w:sz w:val="26"/>
        </w:rPr>
        <w:t> </w:t>
      </w:r>
      <w:r>
        <w:rPr>
          <w:sz w:val="26"/>
        </w:rPr>
        <w:t>đoạn</w:t>
      </w:r>
      <w:r>
        <w:rPr>
          <w:spacing w:val="1"/>
          <w:sz w:val="26"/>
        </w:rPr>
        <w:t> </w:t>
      </w:r>
      <w:r>
        <w:rPr>
          <w:sz w:val="26"/>
        </w:rPr>
        <w:t>đường</w:t>
      </w:r>
      <w:r>
        <w:rPr>
          <w:spacing w:val="-3"/>
          <w:sz w:val="26"/>
        </w:rPr>
        <w:t> </w:t>
      </w:r>
      <w:r>
        <w:rPr>
          <w:sz w:val="26"/>
        </w:rPr>
        <w:t>dây</w:t>
      </w:r>
      <w:r>
        <w:rPr>
          <w:spacing w:val="6"/>
          <w:sz w:val="26"/>
        </w:rPr>
        <w:t> </w:t>
      </w:r>
      <w:r>
        <w:rPr>
          <w:sz w:val="26"/>
        </w:rPr>
        <w:t>vượt</w:t>
      </w:r>
      <w:r>
        <w:rPr>
          <w:spacing w:val="1"/>
          <w:sz w:val="26"/>
        </w:rPr>
        <w:t> </w:t>
      </w:r>
      <w:r>
        <w:rPr>
          <w:spacing w:val="-4"/>
          <w:sz w:val="26"/>
        </w:rPr>
        <w:t>sông</w:t>
      </w:r>
    </w:p>
    <w:p>
      <w:pPr>
        <w:pStyle w:val="BodyText"/>
        <w:spacing w:before="50"/>
        <w:ind w:firstLine="0"/>
      </w:pPr>
      <w:r>
        <w:rPr>
          <w:spacing w:val="-4"/>
        </w:rPr>
        <w:t>lớn.</w:t>
      </w:r>
    </w:p>
    <w:p>
      <w:pPr>
        <w:pStyle w:val="Heading1"/>
        <w:numPr>
          <w:ilvl w:val="1"/>
          <w:numId w:val="14"/>
        </w:numPr>
        <w:tabs>
          <w:tab w:pos="1634" w:val="left" w:leader="none"/>
        </w:tabs>
        <w:spacing w:line="240" w:lineRule="auto" w:before="190" w:after="0"/>
        <w:ind w:left="1634" w:right="0" w:hanging="501"/>
        <w:jc w:val="left"/>
      </w:pPr>
      <w:r>
        <w:rPr/>
        <w:t>Công</w:t>
      </w:r>
      <w:r>
        <w:rPr>
          <w:spacing w:val="-5"/>
        </w:rPr>
        <w:t> </w:t>
      </w:r>
      <w:r>
        <w:rPr/>
        <w:t>tác</w:t>
      </w:r>
      <w:r>
        <w:rPr>
          <w:spacing w:val="-4"/>
        </w:rPr>
        <w:t> </w:t>
      </w:r>
      <w:r>
        <w:rPr/>
        <w:t>tính</w:t>
      </w:r>
      <w:r>
        <w:rPr>
          <w:spacing w:val="-9"/>
        </w:rPr>
        <w:t> </w:t>
      </w:r>
      <w:r>
        <w:rPr/>
        <w:t>toán,</w:t>
      </w:r>
      <w:r>
        <w:rPr>
          <w:spacing w:val="-3"/>
        </w:rPr>
        <w:t> </w:t>
      </w:r>
      <w:r>
        <w:rPr/>
        <w:t>lập</w:t>
      </w:r>
      <w:r>
        <w:rPr>
          <w:spacing w:val="-4"/>
        </w:rPr>
        <w:t> </w:t>
      </w:r>
      <w:r>
        <w:rPr/>
        <w:t>báo</w:t>
      </w:r>
      <w:r>
        <w:rPr>
          <w:spacing w:val="-9"/>
        </w:rPr>
        <w:t> </w:t>
      </w:r>
      <w:r>
        <w:rPr>
          <w:spacing w:val="-5"/>
        </w:rPr>
        <w:t>cáo</w:t>
      </w:r>
    </w:p>
    <w:p>
      <w:pPr>
        <w:pStyle w:val="BodyText"/>
        <w:spacing w:before="71"/>
        <w:ind w:left="1277" w:firstLine="0"/>
      </w:pPr>
      <w:r>
        <w:rPr/>
        <w:t>Chỉnh</w:t>
      </w:r>
      <w:r>
        <w:rPr>
          <w:spacing w:val="-17"/>
        </w:rPr>
        <w:t> </w:t>
      </w:r>
      <w:r>
        <w:rPr/>
        <w:t>lý</w:t>
      </w:r>
      <w:r>
        <w:rPr>
          <w:spacing w:val="-15"/>
        </w:rPr>
        <w:t> </w:t>
      </w:r>
      <w:r>
        <w:rPr/>
        <w:t>các</w:t>
      </w:r>
      <w:r>
        <w:rPr>
          <w:spacing w:val="-17"/>
        </w:rPr>
        <w:t> </w:t>
      </w:r>
      <w:r>
        <w:rPr/>
        <w:t>tài</w:t>
      </w:r>
      <w:r>
        <w:rPr>
          <w:spacing w:val="-13"/>
        </w:rPr>
        <w:t> </w:t>
      </w:r>
      <w:r>
        <w:rPr/>
        <w:t>liệu</w:t>
      </w:r>
      <w:r>
        <w:rPr>
          <w:spacing w:val="-16"/>
        </w:rPr>
        <w:t> </w:t>
      </w:r>
      <w:r>
        <w:rPr/>
        <w:t>điều</w:t>
      </w:r>
      <w:r>
        <w:rPr>
          <w:spacing w:val="-13"/>
        </w:rPr>
        <w:t> </w:t>
      </w:r>
      <w:r>
        <w:rPr/>
        <w:t>tra</w:t>
      </w:r>
      <w:r>
        <w:rPr>
          <w:spacing w:val="-16"/>
        </w:rPr>
        <w:t> </w:t>
      </w:r>
      <w:r>
        <w:rPr/>
        <w:t>ngoài</w:t>
      </w:r>
      <w:r>
        <w:rPr>
          <w:spacing w:val="-13"/>
        </w:rPr>
        <w:t> </w:t>
      </w:r>
      <w:r>
        <w:rPr/>
        <w:t>thực</w:t>
      </w:r>
      <w:r>
        <w:rPr>
          <w:spacing w:val="-13"/>
        </w:rPr>
        <w:t> </w:t>
      </w:r>
      <w:r>
        <w:rPr/>
        <w:t>địa</w:t>
      </w:r>
      <w:r>
        <w:rPr>
          <w:spacing w:val="-13"/>
        </w:rPr>
        <w:t> </w:t>
      </w:r>
      <w:r>
        <w:rPr/>
        <w:t>và</w:t>
      </w:r>
      <w:r>
        <w:rPr>
          <w:spacing w:val="-13"/>
        </w:rPr>
        <w:t> </w:t>
      </w:r>
      <w:r>
        <w:rPr/>
        <w:t>tài</w:t>
      </w:r>
      <w:r>
        <w:rPr>
          <w:spacing w:val="-13"/>
        </w:rPr>
        <w:t> </w:t>
      </w:r>
      <w:r>
        <w:rPr/>
        <w:t>liệu</w:t>
      </w:r>
      <w:r>
        <w:rPr>
          <w:spacing w:val="-13"/>
        </w:rPr>
        <w:t> </w:t>
      </w:r>
      <w:r>
        <w:rPr/>
        <w:t>thu</w:t>
      </w:r>
      <w:r>
        <w:rPr>
          <w:spacing w:val="-16"/>
        </w:rPr>
        <w:t> </w:t>
      </w:r>
      <w:r>
        <w:rPr/>
        <w:t>thập</w:t>
      </w:r>
      <w:r>
        <w:rPr>
          <w:spacing w:val="-13"/>
        </w:rPr>
        <w:t> </w:t>
      </w:r>
      <w:r>
        <w:rPr/>
        <w:t>các</w:t>
      </w:r>
      <w:r>
        <w:rPr>
          <w:spacing w:val="-17"/>
        </w:rPr>
        <w:t> </w:t>
      </w:r>
      <w:r>
        <w:rPr/>
        <w:t>yếu</w:t>
      </w:r>
      <w:r>
        <w:rPr>
          <w:spacing w:val="-16"/>
        </w:rPr>
        <w:t> </w:t>
      </w:r>
      <w:r>
        <w:rPr/>
        <w:t>tố</w:t>
      </w:r>
      <w:r>
        <w:rPr>
          <w:spacing w:val="-13"/>
        </w:rPr>
        <w:t> </w:t>
      </w:r>
      <w:r>
        <w:rPr/>
        <w:t>khí</w:t>
      </w:r>
      <w:r>
        <w:rPr>
          <w:spacing w:val="-13"/>
        </w:rPr>
        <w:t> </w:t>
      </w:r>
      <w:r>
        <w:rPr>
          <w:spacing w:val="-2"/>
        </w:rPr>
        <w:t>tượng</w:t>
      </w:r>
    </w:p>
    <w:p>
      <w:pPr>
        <w:pStyle w:val="BodyText"/>
        <w:spacing w:before="61"/>
        <w:ind w:left="850" w:firstLine="0"/>
      </w:pPr>
      <w:r>
        <w:rPr/>
        <w:t>thủy</w:t>
      </w:r>
      <w:r>
        <w:rPr>
          <w:spacing w:val="-5"/>
        </w:rPr>
        <w:t> </w:t>
      </w:r>
      <w:r>
        <w:rPr>
          <w:spacing w:val="-4"/>
        </w:rPr>
        <w:t>văn;</w:t>
      </w:r>
    </w:p>
    <w:p>
      <w:pPr>
        <w:pStyle w:val="BodyText"/>
        <w:spacing w:before="119"/>
        <w:ind w:left="1277" w:firstLine="0"/>
      </w:pPr>
      <w:r>
        <w:rPr/>
        <w:t>Lập</w:t>
      </w:r>
      <w:r>
        <w:rPr>
          <w:spacing w:val="-6"/>
        </w:rPr>
        <w:t> </w:t>
      </w:r>
      <w:r>
        <w:rPr/>
        <w:t>báo</w:t>
      </w:r>
      <w:r>
        <w:rPr>
          <w:spacing w:val="-4"/>
        </w:rPr>
        <w:t> cáo:</w:t>
      </w:r>
    </w:p>
    <w:p>
      <w:pPr>
        <w:pStyle w:val="ListParagraph"/>
        <w:numPr>
          <w:ilvl w:val="0"/>
          <w:numId w:val="25"/>
        </w:numPr>
        <w:tabs>
          <w:tab w:pos="2060" w:val="left" w:leader="none"/>
        </w:tabs>
        <w:spacing w:line="285" w:lineRule="auto" w:before="124" w:after="0"/>
        <w:ind w:left="2060" w:right="482" w:hanging="361"/>
        <w:jc w:val="left"/>
        <w:rPr>
          <w:sz w:val="26"/>
        </w:rPr>
      </w:pPr>
      <w:r>
        <w:rPr>
          <w:sz w:val="26"/>
        </w:rPr>
        <w:t>Nêu</w:t>
      </w:r>
      <w:r>
        <w:rPr>
          <w:spacing w:val="-1"/>
          <w:sz w:val="26"/>
        </w:rPr>
        <w:t> </w:t>
      </w:r>
      <w:r>
        <w:rPr>
          <w:sz w:val="26"/>
        </w:rPr>
        <w:t>đặc</w:t>
      </w:r>
      <w:r>
        <w:rPr>
          <w:spacing w:val="-1"/>
          <w:sz w:val="26"/>
        </w:rPr>
        <w:t> </w:t>
      </w:r>
      <w:r>
        <w:rPr>
          <w:sz w:val="26"/>
        </w:rPr>
        <w:t>điểm</w:t>
      </w:r>
      <w:r>
        <w:rPr>
          <w:spacing w:val="-7"/>
          <w:sz w:val="26"/>
        </w:rPr>
        <w:t> </w:t>
      </w:r>
      <w:r>
        <w:rPr>
          <w:sz w:val="26"/>
        </w:rPr>
        <w:t>chế</w:t>
      </w:r>
      <w:r>
        <w:rPr>
          <w:spacing w:val="-1"/>
          <w:sz w:val="26"/>
        </w:rPr>
        <w:t> </w:t>
      </w:r>
      <w:r>
        <w:rPr>
          <w:sz w:val="26"/>
        </w:rPr>
        <w:t>độ</w:t>
      </w:r>
      <w:r>
        <w:rPr>
          <w:spacing w:val="-1"/>
          <w:sz w:val="26"/>
        </w:rPr>
        <w:t> </w:t>
      </w:r>
      <w:r>
        <w:rPr>
          <w:sz w:val="26"/>
        </w:rPr>
        <w:t>khí</w:t>
      </w:r>
      <w:r>
        <w:rPr>
          <w:spacing w:val="-1"/>
          <w:sz w:val="26"/>
        </w:rPr>
        <w:t> </w:t>
      </w:r>
      <w:r>
        <w:rPr>
          <w:sz w:val="26"/>
        </w:rPr>
        <w:t>tượng</w:t>
      </w:r>
      <w:r>
        <w:rPr>
          <w:spacing w:val="-7"/>
          <w:sz w:val="26"/>
        </w:rPr>
        <w:t> </w:t>
      </w:r>
      <w:r>
        <w:rPr>
          <w:sz w:val="26"/>
        </w:rPr>
        <w:t>thủy</w:t>
      </w:r>
      <w:r>
        <w:rPr>
          <w:spacing w:val="-2"/>
          <w:sz w:val="26"/>
        </w:rPr>
        <w:t> </w:t>
      </w:r>
      <w:r>
        <w:rPr>
          <w:sz w:val="26"/>
        </w:rPr>
        <w:t>văn</w:t>
      </w:r>
      <w:r>
        <w:rPr>
          <w:spacing w:val="-1"/>
          <w:sz w:val="26"/>
        </w:rPr>
        <w:t> </w:t>
      </w:r>
      <w:r>
        <w:rPr>
          <w:sz w:val="26"/>
        </w:rPr>
        <w:t>ảnh</w:t>
      </w:r>
      <w:r>
        <w:rPr>
          <w:spacing w:val="-2"/>
          <w:sz w:val="26"/>
        </w:rPr>
        <w:t> </w:t>
      </w:r>
      <w:r>
        <w:rPr>
          <w:sz w:val="26"/>
        </w:rPr>
        <w:t>hưởng</w:t>
      </w:r>
      <w:r>
        <w:rPr>
          <w:spacing w:val="-7"/>
          <w:sz w:val="26"/>
        </w:rPr>
        <w:t> </w:t>
      </w:r>
      <w:r>
        <w:rPr>
          <w:sz w:val="26"/>
        </w:rPr>
        <w:t>tới</w:t>
      </w:r>
      <w:r>
        <w:rPr>
          <w:spacing w:val="-2"/>
          <w:sz w:val="26"/>
        </w:rPr>
        <w:t> </w:t>
      </w:r>
      <w:r>
        <w:rPr>
          <w:sz w:val="26"/>
        </w:rPr>
        <w:t>vùng</w:t>
      </w:r>
      <w:r>
        <w:rPr>
          <w:spacing w:val="-7"/>
          <w:sz w:val="26"/>
        </w:rPr>
        <w:t> </w:t>
      </w:r>
      <w:r>
        <w:rPr>
          <w:sz w:val="26"/>
        </w:rPr>
        <w:t>xây</w:t>
      </w:r>
      <w:r>
        <w:rPr>
          <w:spacing w:val="-1"/>
          <w:sz w:val="26"/>
        </w:rPr>
        <w:t> </w:t>
      </w:r>
      <w:r>
        <w:rPr>
          <w:sz w:val="26"/>
        </w:rPr>
        <w:t>dựng dự án;</w:t>
      </w:r>
    </w:p>
    <w:p>
      <w:pPr>
        <w:pStyle w:val="ListParagraph"/>
        <w:numPr>
          <w:ilvl w:val="0"/>
          <w:numId w:val="25"/>
        </w:numPr>
        <w:tabs>
          <w:tab w:pos="2060" w:val="left" w:leader="none"/>
        </w:tabs>
        <w:spacing w:line="240" w:lineRule="auto" w:before="4" w:after="0"/>
        <w:ind w:left="2060" w:right="0" w:hanging="360"/>
        <w:jc w:val="left"/>
        <w:rPr>
          <w:sz w:val="26"/>
        </w:rPr>
      </w:pPr>
      <w:r>
        <w:rPr>
          <w:sz w:val="26"/>
        </w:rPr>
        <w:t>Đặc</w:t>
      </w:r>
      <w:r>
        <w:rPr>
          <w:spacing w:val="-2"/>
          <w:sz w:val="26"/>
        </w:rPr>
        <w:t> </w:t>
      </w:r>
      <w:r>
        <w:rPr>
          <w:sz w:val="26"/>
        </w:rPr>
        <w:t>tính</w:t>
      </w:r>
      <w:r>
        <w:rPr>
          <w:spacing w:val="-3"/>
          <w:sz w:val="26"/>
        </w:rPr>
        <w:t> </w:t>
      </w:r>
      <w:r>
        <w:rPr>
          <w:sz w:val="26"/>
        </w:rPr>
        <w:t>của</w:t>
      </w:r>
      <w:r>
        <w:rPr>
          <w:spacing w:val="-2"/>
          <w:sz w:val="26"/>
        </w:rPr>
        <w:t> </w:t>
      </w:r>
      <w:r>
        <w:rPr>
          <w:sz w:val="26"/>
        </w:rPr>
        <w:t>các</w:t>
      </w:r>
      <w:r>
        <w:rPr>
          <w:spacing w:val="-2"/>
          <w:sz w:val="26"/>
        </w:rPr>
        <w:t> </w:t>
      </w:r>
      <w:r>
        <w:rPr>
          <w:sz w:val="26"/>
        </w:rPr>
        <w:t>sông</w:t>
      </w:r>
      <w:r>
        <w:rPr>
          <w:spacing w:val="-8"/>
          <w:sz w:val="26"/>
        </w:rPr>
        <w:t> </w:t>
      </w:r>
      <w:r>
        <w:rPr>
          <w:sz w:val="26"/>
        </w:rPr>
        <w:t>suối</w:t>
      </w:r>
      <w:r>
        <w:rPr>
          <w:spacing w:val="-3"/>
          <w:sz w:val="26"/>
        </w:rPr>
        <w:t> </w:t>
      </w:r>
      <w:r>
        <w:rPr>
          <w:sz w:val="26"/>
        </w:rPr>
        <w:t>liên</w:t>
      </w:r>
      <w:r>
        <w:rPr>
          <w:spacing w:val="-3"/>
          <w:sz w:val="26"/>
        </w:rPr>
        <w:t> </w:t>
      </w:r>
      <w:r>
        <w:rPr>
          <w:sz w:val="26"/>
        </w:rPr>
        <w:t>quan</w:t>
      </w:r>
      <w:r>
        <w:rPr>
          <w:spacing w:val="-2"/>
          <w:sz w:val="26"/>
        </w:rPr>
        <w:t> </w:t>
      </w:r>
      <w:r>
        <w:rPr>
          <w:sz w:val="26"/>
        </w:rPr>
        <w:t>tới</w:t>
      </w:r>
      <w:r>
        <w:rPr>
          <w:spacing w:val="-8"/>
          <w:sz w:val="26"/>
        </w:rPr>
        <w:t> </w:t>
      </w:r>
      <w:r>
        <w:rPr>
          <w:sz w:val="26"/>
        </w:rPr>
        <w:t>vùng</w:t>
      </w:r>
      <w:r>
        <w:rPr>
          <w:spacing w:val="-7"/>
          <w:sz w:val="26"/>
        </w:rPr>
        <w:t> </w:t>
      </w:r>
      <w:r>
        <w:rPr>
          <w:sz w:val="26"/>
        </w:rPr>
        <w:t>xây</w:t>
      </w:r>
      <w:r>
        <w:rPr>
          <w:spacing w:val="-2"/>
          <w:sz w:val="26"/>
        </w:rPr>
        <w:t> </w:t>
      </w:r>
      <w:r>
        <w:rPr>
          <w:sz w:val="26"/>
        </w:rPr>
        <w:t>dựng</w:t>
      </w:r>
      <w:r>
        <w:rPr>
          <w:spacing w:val="-8"/>
          <w:sz w:val="26"/>
        </w:rPr>
        <w:t> </w:t>
      </w:r>
      <w:r>
        <w:rPr>
          <w:sz w:val="26"/>
        </w:rPr>
        <w:t>dự</w:t>
      </w:r>
      <w:r>
        <w:rPr>
          <w:spacing w:val="-4"/>
          <w:sz w:val="26"/>
        </w:rPr>
        <w:t> </w:t>
      </w:r>
      <w:r>
        <w:rPr>
          <w:spacing w:val="-5"/>
          <w:sz w:val="26"/>
        </w:rPr>
        <w:t>án;</w:t>
      </w:r>
    </w:p>
    <w:p>
      <w:pPr>
        <w:pStyle w:val="ListParagraph"/>
        <w:numPr>
          <w:ilvl w:val="0"/>
          <w:numId w:val="25"/>
        </w:numPr>
        <w:tabs>
          <w:tab w:pos="2060" w:val="left" w:leader="none"/>
        </w:tabs>
        <w:spacing w:line="240" w:lineRule="auto" w:before="56" w:after="0"/>
        <w:ind w:left="2060" w:right="0" w:hanging="360"/>
        <w:jc w:val="left"/>
        <w:rPr>
          <w:sz w:val="26"/>
        </w:rPr>
      </w:pPr>
      <w:r>
        <w:rPr>
          <w:sz w:val="26"/>
        </w:rPr>
        <w:t>Kết</w:t>
      </w:r>
      <w:r>
        <w:rPr>
          <w:spacing w:val="-3"/>
          <w:sz w:val="26"/>
        </w:rPr>
        <w:t> </w:t>
      </w:r>
      <w:r>
        <w:rPr>
          <w:sz w:val="26"/>
        </w:rPr>
        <w:t>quả</w:t>
      </w:r>
      <w:r>
        <w:rPr>
          <w:spacing w:val="-2"/>
          <w:sz w:val="26"/>
        </w:rPr>
        <w:t> </w:t>
      </w:r>
      <w:r>
        <w:rPr>
          <w:sz w:val="26"/>
        </w:rPr>
        <w:t>các</w:t>
      </w:r>
      <w:r>
        <w:rPr>
          <w:spacing w:val="-1"/>
          <w:sz w:val="26"/>
        </w:rPr>
        <w:t> </w:t>
      </w:r>
      <w:r>
        <w:rPr>
          <w:sz w:val="26"/>
        </w:rPr>
        <w:t>tài</w:t>
      </w:r>
      <w:r>
        <w:rPr>
          <w:spacing w:val="-3"/>
          <w:sz w:val="26"/>
        </w:rPr>
        <w:t> </w:t>
      </w:r>
      <w:r>
        <w:rPr>
          <w:sz w:val="26"/>
        </w:rPr>
        <w:t>liệu</w:t>
      </w:r>
      <w:r>
        <w:rPr>
          <w:spacing w:val="-2"/>
          <w:sz w:val="26"/>
        </w:rPr>
        <w:t> </w:t>
      </w:r>
      <w:r>
        <w:rPr>
          <w:sz w:val="26"/>
        </w:rPr>
        <w:t>điều</w:t>
      </w:r>
      <w:r>
        <w:rPr>
          <w:spacing w:val="-7"/>
          <w:sz w:val="26"/>
        </w:rPr>
        <w:t> </w:t>
      </w:r>
      <w:r>
        <w:rPr>
          <w:spacing w:val="-4"/>
          <w:sz w:val="26"/>
        </w:rPr>
        <w:t>tra;</w:t>
      </w:r>
    </w:p>
    <w:p>
      <w:pPr>
        <w:pStyle w:val="ListParagraph"/>
        <w:numPr>
          <w:ilvl w:val="0"/>
          <w:numId w:val="25"/>
        </w:numPr>
        <w:tabs>
          <w:tab w:pos="2060" w:val="left" w:leader="none"/>
        </w:tabs>
        <w:spacing w:line="240" w:lineRule="auto" w:before="61" w:after="0"/>
        <w:ind w:left="2060" w:right="0" w:hanging="360"/>
        <w:jc w:val="left"/>
        <w:rPr>
          <w:sz w:val="26"/>
        </w:rPr>
      </w:pPr>
      <w:r>
        <w:rPr>
          <w:sz w:val="26"/>
        </w:rPr>
        <w:t>Độ</w:t>
      </w:r>
      <w:r>
        <w:rPr>
          <w:spacing w:val="-4"/>
          <w:sz w:val="26"/>
        </w:rPr>
        <w:t> </w:t>
      </w:r>
      <w:r>
        <w:rPr>
          <w:sz w:val="26"/>
        </w:rPr>
        <w:t>cao</w:t>
      </w:r>
      <w:r>
        <w:rPr>
          <w:spacing w:val="-3"/>
          <w:sz w:val="26"/>
        </w:rPr>
        <w:t> </w:t>
      </w:r>
      <w:r>
        <w:rPr>
          <w:sz w:val="26"/>
        </w:rPr>
        <w:t>ngập</w:t>
      </w:r>
      <w:r>
        <w:rPr>
          <w:spacing w:val="-4"/>
          <w:sz w:val="26"/>
        </w:rPr>
        <w:t> úng;</w:t>
      </w:r>
    </w:p>
    <w:p>
      <w:pPr>
        <w:pStyle w:val="ListParagraph"/>
        <w:numPr>
          <w:ilvl w:val="0"/>
          <w:numId w:val="25"/>
        </w:numPr>
        <w:tabs>
          <w:tab w:pos="2060" w:val="left" w:leader="none"/>
        </w:tabs>
        <w:spacing w:line="240" w:lineRule="auto" w:before="56" w:after="0"/>
        <w:ind w:left="2060" w:right="0" w:hanging="360"/>
        <w:jc w:val="left"/>
        <w:rPr>
          <w:sz w:val="26"/>
        </w:rPr>
      </w:pPr>
      <w:r>
        <w:rPr>
          <w:sz w:val="26"/>
        </w:rPr>
        <w:t>Thời</w:t>
      </w:r>
      <w:r>
        <w:rPr>
          <w:spacing w:val="-5"/>
          <w:sz w:val="26"/>
        </w:rPr>
        <w:t> </w:t>
      </w:r>
      <w:r>
        <w:rPr>
          <w:sz w:val="26"/>
        </w:rPr>
        <w:t>gian</w:t>
      </w:r>
      <w:r>
        <w:rPr>
          <w:spacing w:val="-4"/>
          <w:sz w:val="26"/>
        </w:rPr>
        <w:t> </w:t>
      </w:r>
      <w:r>
        <w:rPr>
          <w:sz w:val="26"/>
        </w:rPr>
        <w:t>duy</w:t>
      </w:r>
      <w:r>
        <w:rPr>
          <w:spacing w:val="-5"/>
          <w:sz w:val="26"/>
        </w:rPr>
        <w:t> </w:t>
      </w:r>
      <w:r>
        <w:rPr>
          <w:sz w:val="26"/>
        </w:rPr>
        <w:t>trì</w:t>
      </w:r>
      <w:r>
        <w:rPr>
          <w:spacing w:val="-4"/>
          <w:sz w:val="26"/>
        </w:rPr>
        <w:t> </w:t>
      </w:r>
      <w:r>
        <w:rPr>
          <w:sz w:val="26"/>
        </w:rPr>
        <w:t>ngập</w:t>
      </w:r>
      <w:r>
        <w:rPr>
          <w:spacing w:val="-4"/>
          <w:sz w:val="26"/>
        </w:rPr>
        <w:t> úng;</w:t>
      </w:r>
    </w:p>
    <w:p>
      <w:pPr>
        <w:pStyle w:val="ListParagraph"/>
        <w:numPr>
          <w:ilvl w:val="0"/>
          <w:numId w:val="25"/>
        </w:numPr>
        <w:tabs>
          <w:tab w:pos="2060" w:val="left" w:leader="none"/>
        </w:tabs>
        <w:spacing w:line="240" w:lineRule="auto" w:before="61" w:after="0"/>
        <w:ind w:left="2060" w:right="0" w:hanging="360"/>
        <w:jc w:val="left"/>
        <w:rPr>
          <w:sz w:val="26"/>
        </w:rPr>
      </w:pPr>
      <w:r>
        <w:rPr>
          <w:sz w:val="26"/>
        </w:rPr>
        <w:t>Lập</w:t>
      </w:r>
      <w:r>
        <w:rPr>
          <w:spacing w:val="-5"/>
          <w:sz w:val="26"/>
        </w:rPr>
        <w:t> </w:t>
      </w:r>
      <w:r>
        <w:rPr>
          <w:sz w:val="26"/>
        </w:rPr>
        <w:t>biểu</w:t>
      </w:r>
      <w:r>
        <w:rPr>
          <w:spacing w:val="-5"/>
          <w:sz w:val="26"/>
        </w:rPr>
        <w:t> </w:t>
      </w:r>
      <w:r>
        <w:rPr>
          <w:sz w:val="26"/>
        </w:rPr>
        <w:t>tính</w:t>
      </w:r>
      <w:r>
        <w:rPr>
          <w:spacing w:val="-5"/>
          <w:sz w:val="26"/>
        </w:rPr>
        <w:t> </w:t>
      </w:r>
      <w:r>
        <w:rPr>
          <w:sz w:val="26"/>
        </w:rPr>
        <w:t>tài</w:t>
      </w:r>
      <w:r>
        <w:rPr>
          <w:spacing w:val="-4"/>
          <w:sz w:val="26"/>
        </w:rPr>
        <w:t> </w:t>
      </w:r>
      <w:r>
        <w:rPr>
          <w:sz w:val="26"/>
        </w:rPr>
        <w:t>liệu</w:t>
      </w:r>
      <w:r>
        <w:rPr>
          <w:spacing w:val="-5"/>
          <w:sz w:val="26"/>
        </w:rPr>
        <w:t> </w:t>
      </w:r>
      <w:r>
        <w:rPr>
          <w:sz w:val="26"/>
        </w:rPr>
        <w:t>Hmax</w:t>
      </w:r>
      <w:r>
        <w:rPr>
          <w:spacing w:val="-4"/>
          <w:sz w:val="26"/>
        </w:rPr>
        <w:t> </w:t>
      </w:r>
      <w:r>
        <w:rPr>
          <w:spacing w:val="-5"/>
          <w:sz w:val="26"/>
        </w:rPr>
        <w:t>2%</w:t>
      </w:r>
    </w:p>
    <w:p>
      <w:pPr>
        <w:pStyle w:val="BodyText"/>
        <w:spacing w:line="285" w:lineRule="auto" w:before="118"/>
        <w:ind w:left="850" w:right="222" w:firstLine="427"/>
      </w:pPr>
      <w:r>
        <w:rPr/>
        <w:t>Kết luận đánh giá chất lượng tài liệu điều tra để từ đó nêu ra được các thông số</w:t>
      </w:r>
      <w:r>
        <w:rPr>
          <w:spacing w:val="40"/>
        </w:rPr>
        <w:t> </w:t>
      </w:r>
      <w:r>
        <w:rPr/>
        <w:t>khí tượng thủy văn có ảnh hưởng tới vùng xây dựng công trình.</w:t>
      </w:r>
    </w:p>
    <w:p>
      <w:pPr>
        <w:pStyle w:val="Heading1"/>
        <w:numPr>
          <w:ilvl w:val="2"/>
          <w:numId w:val="1"/>
        </w:numPr>
        <w:tabs>
          <w:tab w:pos="1898" w:val="left" w:leader="none"/>
        </w:tabs>
        <w:spacing w:line="240" w:lineRule="auto" w:before="114" w:after="0"/>
        <w:ind w:left="1898" w:right="0" w:hanging="765"/>
        <w:jc w:val="left"/>
      </w:pPr>
      <w:bookmarkStart w:name="II.2.2. Nhiệm vụ và phương án đo vẽ bản " w:id="52"/>
      <w:bookmarkEnd w:id="52"/>
      <w:r>
        <w:rPr>
          <w:b w:val="0"/>
        </w:rPr>
      </w:r>
      <w:r>
        <w:rPr/>
        <w:t>Nhiệm</w:t>
      </w:r>
      <w:r>
        <w:rPr>
          <w:spacing w:val="13"/>
        </w:rPr>
        <w:t> </w:t>
      </w:r>
      <w:r>
        <w:rPr/>
        <w:t>vụ</w:t>
      </w:r>
      <w:r>
        <w:rPr>
          <w:spacing w:val="20"/>
        </w:rPr>
        <w:t> </w:t>
      </w:r>
      <w:r>
        <w:rPr/>
        <w:t>và</w:t>
      </w:r>
      <w:r>
        <w:rPr>
          <w:spacing w:val="25"/>
        </w:rPr>
        <w:t> </w:t>
      </w:r>
      <w:r>
        <w:rPr/>
        <w:t>phương</w:t>
      </w:r>
      <w:r>
        <w:rPr>
          <w:spacing w:val="19"/>
        </w:rPr>
        <w:t> </w:t>
      </w:r>
      <w:r>
        <w:rPr/>
        <w:t>án</w:t>
      </w:r>
      <w:r>
        <w:rPr>
          <w:spacing w:val="21"/>
        </w:rPr>
        <w:t> </w:t>
      </w:r>
      <w:r>
        <w:rPr/>
        <w:t>đo</w:t>
      </w:r>
      <w:r>
        <w:rPr>
          <w:spacing w:val="19"/>
        </w:rPr>
        <w:t> </w:t>
      </w:r>
      <w:r>
        <w:rPr/>
        <w:t>vẽ</w:t>
      </w:r>
      <w:r>
        <w:rPr>
          <w:spacing w:val="26"/>
        </w:rPr>
        <w:t> </w:t>
      </w:r>
      <w:r>
        <w:rPr/>
        <w:t>bản</w:t>
      </w:r>
      <w:r>
        <w:rPr>
          <w:spacing w:val="20"/>
        </w:rPr>
        <w:t> </w:t>
      </w:r>
      <w:r>
        <w:rPr/>
        <w:t>đồ</w:t>
      </w:r>
      <w:r>
        <w:rPr>
          <w:spacing w:val="15"/>
        </w:rPr>
        <w:t> </w:t>
      </w:r>
      <w:r>
        <w:rPr/>
        <w:t>địa</w:t>
      </w:r>
      <w:r>
        <w:rPr>
          <w:spacing w:val="19"/>
        </w:rPr>
        <w:t> </w:t>
      </w:r>
      <w:r>
        <w:rPr/>
        <w:t>chính,</w:t>
      </w:r>
      <w:r>
        <w:rPr>
          <w:spacing w:val="25"/>
        </w:rPr>
        <w:t> </w:t>
      </w:r>
      <w:r>
        <w:rPr/>
        <w:t>thu</w:t>
      </w:r>
      <w:r>
        <w:rPr>
          <w:spacing w:val="24"/>
        </w:rPr>
        <w:t> </w:t>
      </w:r>
      <w:r>
        <w:rPr/>
        <w:t>hồi</w:t>
      </w:r>
      <w:r>
        <w:rPr>
          <w:spacing w:val="20"/>
        </w:rPr>
        <w:t> </w:t>
      </w:r>
      <w:r>
        <w:rPr/>
        <w:t>và</w:t>
      </w:r>
      <w:r>
        <w:rPr>
          <w:spacing w:val="25"/>
        </w:rPr>
        <w:t> </w:t>
      </w:r>
      <w:r>
        <w:rPr/>
        <w:t>xin</w:t>
      </w:r>
      <w:r>
        <w:rPr>
          <w:spacing w:val="14"/>
        </w:rPr>
        <w:t> </w:t>
      </w:r>
      <w:r>
        <w:rPr>
          <w:spacing w:val="-4"/>
        </w:rPr>
        <w:t>thuê</w:t>
      </w:r>
    </w:p>
    <w:p>
      <w:pPr>
        <w:pStyle w:val="Heading1"/>
        <w:spacing w:after="0" w:line="240" w:lineRule="auto"/>
        <w:jc w:val="left"/>
        <w:sectPr>
          <w:pgSz w:w="11910" w:h="16840"/>
          <w:pgMar w:header="741" w:footer="652" w:top="1200" w:bottom="840" w:left="1133" w:right="850"/>
        </w:sectPr>
      </w:pPr>
    </w:p>
    <w:p>
      <w:pPr>
        <w:spacing w:before="61"/>
        <w:ind w:left="566" w:right="0" w:firstLine="0"/>
        <w:jc w:val="left"/>
        <w:rPr>
          <w:b/>
          <w:sz w:val="26"/>
        </w:rPr>
      </w:pPr>
      <w:r>
        <w:rPr>
          <w:b/>
          <w:spacing w:val="-5"/>
          <w:sz w:val="26"/>
        </w:rPr>
        <w:t>đất</w:t>
      </w:r>
    </w:p>
    <w:p>
      <w:pPr>
        <w:spacing w:line="240" w:lineRule="auto" w:before="137"/>
        <w:rPr>
          <w:b/>
          <w:sz w:val="26"/>
        </w:rPr>
      </w:pPr>
      <w:r>
        <w:rPr/>
        <w:br w:type="column"/>
      </w:r>
      <w:r>
        <w:rPr>
          <w:b/>
          <w:sz w:val="26"/>
        </w:rPr>
      </w:r>
    </w:p>
    <w:p>
      <w:pPr>
        <w:pStyle w:val="Heading1"/>
        <w:numPr>
          <w:ilvl w:val="0"/>
          <w:numId w:val="26"/>
        </w:numPr>
        <w:tabs>
          <w:tab w:pos="415" w:val="left" w:leader="none"/>
        </w:tabs>
        <w:spacing w:line="240" w:lineRule="auto" w:before="0" w:after="0"/>
        <w:ind w:left="415" w:right="0" w:hanging="263"/>
        <w:jc w:val="left"/>
      </w:pPr>
      <w:bookmarkStart w:name="1. Cơ sở pháp lý" w:id="53"/>
      <w:bookmarkEnd w:id="53"/>
      <w:r>
        <w:rPr>
          <w:b w:val="0"/>
        </w:rPr>
      </w:r>
      <w:r>
        <w:rPr/>
        <w:t>Cơ</w:t>
      </w:r>
      <w:r>
        <w:rPr>
          <w:spacing w:val="-3"/>
        </w:rPr>
        <w:t> </w:t>
      </w:r>
      <w:r>
        <w:rPr/>
        <w:t>sở</w:t>
      </w:r>
      <w:r>
        <w:rPr>
          <w:spacing w:val="-8"/>
        </w:rPr>
        <w:t> </w:t>
      </w:r>
      <w:r>
        <w:rPr/>
        <w:t>pháp</w:t>
      </w:r>
      <w:r>
        <w:rPr>
          <w:spacing w:val="-8"/>
        </w:rPr>
        <w:t> </w:t>
      </w:r>
      <w:r>
        <w:rPr>
          <w:spacing w:val="-5"/>
        </w:rPr>
        <w:t>lý</w:t>
      </w:r>
    </w:p>
    <w:p>
      <w:pPr>
        <w:pStyle w:val="ListParagraph"/>
        <w:numPr>
          <w:ilvl w:val="0"/>
          <w:numId w:val="27"/>
        </w:numPr>
        <w:tabs>
          <w:tab w:pos="305" w:val="left" w:leader="none"/>
        </w:tabs>
        <w:spacing w:line="240" w:lineRule="auto" w:before="119" w:after="0"/>
        <w:ind w:left="305" w:right="0" w:hanging="153"/>
        <w:jc w:val="left"/>
        <w:rPr>
          <w:sz w:val="26"/>
        </w:rPr>
      </w:pPr>
      <w:r>
        <w:rPr>
          <w:sz w:val="26"/>
        </w:rPr>
        <w:t>Căn</w:t>
      </w:r>
      <w:r>
        <w:rPr>
          <w:spacing w:val="-4"/>
          <w:sz w:val="26"/>
        </w:rPr>
        <w:t> </w:t>
      </w:r>
      <w:r>
        <w:rPr>
          <w:sz w:val="26"/>
        </w:rPr>
        <w:t>cứ</w:t>
      </w:r>
      <w:r>
        <w:rPr>
          <w:spacing w:val="-5"/>
          <w:sz w:val="26"/>
        </w:rPr>
        <w:t> </w:t>
      </w:r>
      <w:r>
        <w:rPr>
          <w:sz w:val="26"/>
        </w:rPr>
        <w:t>Luật</w:t>
      </w:r>
      <w:r>
        <w:rPr>
          <w:spacing w:val="-3"/>
          <w:sz w:val="26"/>
        </w:rPr>
        <w:t> </w:t>
      </w:r>
      <w:r>
        <w:rPr>
          <w:sz w:val="26"/>
        </w:rPr>
        <w:t>Đo</w:t>
      </w:r>
      <w:r>
        <w:rPr>
          <w:spacing w:val="-4"/>
          <w:sz w:val="26"/>
        </w:rPr>
        <w:t> </w:t>
      </w:r>
      <w:r>
        <w:rPr>
          <w:sz w:val="26"/>
        </w:rPr>
        <w:t>đạc</w:t>
      </w:r>
      <w:r>
        <w:rPr>
          <w:spacing w:val="-3"/>
          <w:sz w:val="26"/>
        </w:rPr>
        <w:t> </w:t>
      </w:r>
      <w:r>
        <w:rPr>
          <w:sz w:val="26"/>
        </w:rPr>
        <w:t>và</w:t>
      </w:r>
      <w:r>
        <w:rPr>
          <w:spacing w:val="-2"/>
          <w:sz w:val="26"/>
        </w:rPr>
        <w:t> </w:t>
      </w:r>
      <w:r>
        <w:rPr>
          <w:sz w:val="26"/>
        </w:rPr>
        <w:t>bản</w:t>
      </w:r>
      <w:r>
        <w:rPr>
          <w:spacing w:val="-3"/>
          <w:sz w:val="26"/>
        </w:rPr>
        <w:t> </w:t>
      </w:r>
      <w:r>
        <w:rPr>
          <w:sz w:val="26"/>
        </w:rPr>
        <w:t>đồ</w:t>
      </w:r>
      <w:r>
        <w:rPr>
          <w:spacing w:val="-4"/>
          <w:sz w:val="26"/>
        </w:rPr>
        <w:t> </w:t>
      </w:r>
      <w:r>
        <w:rPr>
          <w:sz w:val="26"/>
        </w:rPr>
        <w:t>năm</w:t>
      </w:r>
      <w:r>
        <w:rPr>
          <w:spacing w:val="-7"/>
          <w:sz w:val="26"/>
        </w:rPr>
        <w:t> </w:t>
      </w:r>
      <w:r>
        <w:rPr>
          <w:spacing w:val="-2"/>
          <w:sz w:val="26"/>
        </w:rPr>
        <w:t>2018;</w:t>
      </w:r>
    </w:p>
    <w:p>
      <w:pPr>
        <w:pStyle w:val="ListParagraph"/>
        <w:numPr>
          <w:ilvl w:val="0"/>
          <w:numId w:val="27"/>
        </w:numPr>
        <w:tabs>
          <w:tab w:pos="305" w:val="left" w:leader="none"/>
        </w:tabs>
        <w:spacing w:line="240" w:lineRule="auto" w:before="46" w:after="0"/>
        <w:ind w:left="305" w:right="0" w:hanging="153"/>
        <w:jc w:val="left"/>
        <w:rPr>
          <w:sz w:val="26"/>
        </w:rPr>
      </w:pPr>
      <w:r>
        <w:rPr>
          <w:sz w:val="26"/>
        </w:rPr>
        <w:t>Căn</w:t>
      </w:r>
      <w:r>
        <w:rPr>
          <w:spacing w:val="-4"/>
          <w:sz w:val="26"/>
        </w:rPr>
        <w:t> </w:t>
      </w:r>
      <w:r>
        <w:rPr>
          <w:sz w:val="26"/>
        </w:rPr>
        <w:t>cứ</w:t>
      </w:r>
      <w:r>
        <w:rPr>
          <w:spacing w:val="-5"/>
          <w:sz w:val="26"/>
        </w:rPr>
        <w:t> </w:t>
      </w:r>
      <w:r>
        <w:rPr>
          <w:sz w:val="26"/>
        </w:rPr>
        <w:t>Luật</w:t>
      </w:r>
      <w:r>
        <w:rPr>
          <w:spacing w:val="-3"/>
          <w:sz w:val="26"/>
        </w:rPr>
        <w:t> </w:t>
      </w:r>
      <w:r>
        <w:rPr>
          <w:sz w:val="26"/>
        </w:rPr>
        <w:t>Đất</w:t>
      </w:r>
      <w:r>
        <w:rPr>
          <w:spacing w:val="-3"/>
          <w:sz w:val="26"/>
        </w:rPr>
        <w:t> </w:t>
      </w:r>
      <w:r>
        <w:rPr>
          <w:sz w:val="26"/>
        </w:rPr>
        <w:t>đai</w:t>
      </w:r>
      <w:r>
        <w:rPr>
          <w:spacing w:val="-3"/>
          <w:sz w:val="26"/>
        </w:rPr>
        <w:t> </w:t>
      </w:r>
      <w:r>
        <w:rPr>
          <w:sz w:val="26"/>
        </w:rPr>
        <w:t>ngày</w:t>
      </w:r>
      <w:r>
        <w:rPr>
          <w:spacing w:val="-3"/>
          <w:sz w:val="26"/>
        </w:rPr>
        <w:t> </w:t>
      </w:r>
      <w:r>
        <w:rPr>
          <w:sz w:val="26"/>
        </w:rPr>
        <w:t>18</w:t>
      </w:r>
      <w:r>
        <w:rPr>
          <w:spacing w:val="-3"/>
          <w:sz w:val="26"/>
        </w:rPr>
        <w:t> </w:t>
      </w:r>
      <w:r>
        <w:rPr>
          <w:sz w:val="26"/>
        </w:rPr>
        <w:t>tháng</w:t>
      </w:r>
      <w:r>
        <w:rPr>
          <w:spacing w:val="-8"/>
          <w:sz w:val="26"/>
        </w:rPr>
        <w:t> </w:t>
      </w:r>
      <w:r>
        <w:rPr>
          <w:sz w:val="26"/>
        </w:rPr>
        <w:t>01</w:t>
      </w:r>
      <w:r>
        <w:rPr>
          <w:spacing w:val="-3"/>
          <w:sz w:val="26"/>
        </w:rPr>
        <w:t> </w:t>
      </w:r>
      <w:r>
        <w:rPr>
          <w:sz w:val="26"/>
        </w:rPr>
        <w:t>năm</w:t>
      </w:r>
      <w:r>
        <w:rPr>
          <w:spacing w:val="-7"/>
          <w:sz w:val="26"/>
        </w:rPr>
        <w:t> </w:t>
      </w:r>
      <w:r>
        <w:rPr>
          <w:spacing w:val="-2"/>
          <w:sz w:val="26"/>
        </w:rPr>
        <w:t>2024;</w:t>
      </w:r>
    </w:p>
    <w:p>
      <w:pPr>
        <w:pStyle w:val="ListParagraph"/>
        <w:numPr>
          <w:ilvl w:val="0"/>
          <w:numId w:val="27"/>
        </w:numPr>
        <w:tabs>
          <w:tab w:pos="319" w:val="left" w:leader="none"/>
        </w:tabs>
        <w:spacing w:line="240" w:lineRule="auto" w:before="42" w:after="0"/>
        <w:ind w:left="319" w:right="0" w:hanging="167"/>
        <w:jc w:val="left"/>
        <w:rPr>
          <w:sz w:val="26"/>
        </w:rPr>
      </w:pPr>
      <w:r>
        <w:rPr>
          <w:sz w:val="26"/>
        </w:rPr>
        <w:t>Căn</w:t>
      </w:r>
      <w:r>
        <w:rPr>
          <w:spacing w:val="10"/>
          <w:sz w:val="26"/>
        </w:rPr>
        <w:t> </w:t>
      </w:r>
      <w:r>
        <w:rPr>
          <w:sz w:val="26"/>
        </w:rPr>
        <w:t>cứ</w:t>
      </w:r>
      <w:r>
        <w:rPr>
          <w:spacing w:val="9"/>
          <w:sz w:val="26"/>
        </w:rPr>
        <w:t> </w:t>
      </w:r>
      <w:r>
        <w:rPr>
          <w:sz w:val="26"/>
        </w:rPr>
        <w:t>Nghị</w:t>
      </w:r>
      <w:r>
        <w:rPr>
          <w:spacing w:val="11"/>
          <w:sz w:val="26"/>
        </w:rPr>
        <w:t> </w:t>
      </w:r>
      <w:r>
        <w:rPr>
          <w:sz w:val="26"/>
        </w:rPr>
        <w:t>định</w:t>
      </w:r>
      <w:r>
        <w:rPr>
          <w:spacing w:val="11"/>
          <w:sz w:val="26"/>
        </w:rPr>
        <w:t> </w:t>
      </w:r>
      <w:r>
        <w:rPr>
          <w:sz w:val="26"/>
        </w:rPr>
        <w:t>62/2025/NĐ-CP</w:t>
      </w:r>
      <w:r>
        <w:rPr>
          <w:spacing w:val="10"/>
          <w:sz w:val="26"/>
        </w:rPr>
        <w:t> </w:t>
      </w:r>
      <w:r>
        <w:rPr>
          <w:sz w:val="26"/>
        </w:rPr>
        <w:t>ngày</w:t>
      </w:r>
      <w:r>
        <w:rPr>
          <w:spacing w:val="11"/>
          <w:sz w:val="26"/>
        </w:rPr>
        <w:t> </w:t>
      </w:r>
      <w:r>
        <w:rPr>
          <w:sz w:val="26"/>
        </w:rPr>
        <w:t>04/3/2025</w:t>
      </w:r>
      <w:r>
        <w:rPr>
          <w:spacing w:val="11"/>
          <w:sz w:val="26"/>
        </w:rPr>
        <w:t> </w:t>
      </w:r>
      <w:r>
        <w:rPr>
          <w:sz w:val="26"/>
        </w:rPr>
        <w:t>của</w:t>
      </w:r>
      <w:r>
        <w:rPr>
          <w:spacing w:val="10"/>
          <w:sz w:val="26"/>
        </w:rPr>
        <w:t> </w:t>
      </w:r>
      <w:r>
        <w:rPr>
          <w:sz w:val="26"/>
        </w:rPr>
        <w:t>Chính</w:t>
      </w:r>
      <w:r>
        <w:rPr>
          <w:spacing w:val="11"/>
          <w:sz w:val="26"/>
        </w:rPr>
        <w:t> </w:t>
      </w:r>
      <w:r>
        <w:rPr>
          <w:sz w:val="26"/>
        </w:rPr>
        <w:t>phủ</w:t>
      </w:r>
      <w:r>
        <w:rPr>
          <w:spacing w:val="10"/>
          <w:sz w:val="26"/>
        </w:rPr>
        <w:t> </w:t>
      </w:r>
      <w:r>
        <w:rPr>
          <w:sz w:val="26"/>
        </w:rPr>
        <w:t>quy</w:t>
      </w:r>
      <w:r>
        <w:rPr>
          <w:spacing w:val="10"/>
          <w:sz w:val="26"/>
        </w:rPr>
        <w:t> </w:t>
      </w:r>
      <w:r>
        <w:rPr>
          <w:sz w:val="26"/>
        </w:rPr>
        <w:t>định</w:t>
      </w:r>
      <w:r>
        <w:rPr>
          <w:spacing w:val="10"/>
          <w:sz w:val="26"/>
        </w:rPr>
        <w:t> </w:t>
      </w:r>
      <w:r>
        <w:rPr>
          <w:spacing w:val="-5"/>
          <w:sz w:val="26"/>
        </w:rPr>
        <w:t>chi</w:t>
      </w:r>
    </w:p>
    <w:p>
      <w:pPr>
        <w:pStyle w:val="ListParagraph"/>
        <w:spacing w:after="0" w:line="240" w:lineRule="auto"/>
        <w:jc w:val="left"/>
        <w:rPr>
          <w:sz w:val="26"/>
        </w:rPr>
        <w:sectPr>
          <w:type w:val="continuous"/>
          <w:pgSz w:w="11910" w:h="16840"/>
          <w:pgMar w:header="741" w:footer="652" w:top="1200" w:bottom="840" w:left="1133" w:right="850"/>
          <w:cols w:num="2" w:equalWidth="0">
            <w:col w:w="941" w:space="40"/>
            <w:col w:w="8946"/>
          </w:cols>
        </w:sectPr>
      </w:pPr>
    </w:p>
    <w:p>
      <w:pPr>
        <w:pStyle w:val="BodyText"/>
        <w:spacing w:before="47"/>
        <w:ind w:firstLine="0"/>
      </w:pPr>
      <w:r>
        <w:rPr/>
        <w:t>tiết</w:t>
      </w:r>
      <w:r>
        <w:rPr>
          <w:spacing w:val="-5"/>
        </w:rPr>
        <w:t> </w:t>
      </w:r>
      <w:r>
        <w:rPr/>
        <w:t>thi</w:t>
      </w:r>
      <w:r>
        <w:rPr>
          <w:spacing w:val="-4"/>
        </w:rPr>
        <w:t> </w:t>
      </w:r>
      <w:r>
        <w:rPr/>
        <w:t>hành</w:t>
      </w:r>
      <w:r>
        <w:rPr>
          <w:spacing w:val="-3"/>
        </w:rPr>
        <w:t> </w:t>
      </w:r>
      <w:r>
        <w:rPr/>
        <w:t>Luật</w:t>
      </w:r>
      <w:r>
        <w:rPr>
          <w:spacing w:val="-4"/>
        </w:rPr>
        <w:t> </w:t>
      </w:r>
      <w:r>
        <w:rPr/>
        <w:t>Điện</w:t>
      </w:r>
      <w:r>
        <w:rPr>
          <w:spacing w:val="-3"/>
        </w:rPr>
        <w:t> </w:t>
      </w:r>
      <w:r>
        <w:rPr/>
        <w:t>lực</w:t>
      </w:r>
      <w:r>
        <w:rPr>
          <w:spacing w:val="-3"/>
        </w:rPr>
        <w:t> </w:t>
      </w:r>
      <w:r>
        <w:rPr/>
        <w:t>về</w:t>
      </w:r>
      <w:r>
        <w:rPr>
          <w:spacing w:val="-3"/>
        </w:rPr>
        <w:t> </w:t>
      </w:r>
      <w:r>
        <w:rPr/>
        <w:t>an</w:t>
      </w:r>
      <w:r>
        <w:rPr>
          <w:spacing w:val="-3"/>
        </w:rPr>
        <w:t> </w:t>
      </w:r>
      <w:r>
        <w:rPr/>
        <w:t>toàn</w:t>
      </w:r>
      <w:r>
        <w:rPr>
          <w:spacing w:val="-4"/>
        </w:rPr>
        <w:t> </w:t>
      </w:r>
      <w:r>
        <w:rPr>
          <w:spacing w:val="-2"/>
        </w:rPr>
        <w:t>điện;</w:t>
      </w:r>
    </w:p>
    <w:p>
      <w:pPr>
        <w:pStyle w:val="ListParagraph"/>
        <w:numPr>
          <w:ilvl w:val="1"/>
          <w:numId w:val="27"/>
        </w:numPr>
        <w:tabs>
          <w:tab w:pos="1285" w:val="left" w:leader="none"/>
        </w:tabs>
        <w:spacing w:line="278" w:lineRule="auto" w:before="42" w:after="0"/>
        <w:ind w:left="566" w:right="175" w:firstLine="566"/>
        <w:jc w:val="left"/>
        <w:rPr>
          <w:sz w:val="26"/>
        </w:rPr>
      </w:pPr>
      <w:r>
        <w:rPr>
          <w:sz w:val="26"/>
        </w:rPr>
        <w:t>Căn</w:t>
      </w:r>
      <w:r>
        <w:rPr>
          <w:spacing w:val="-4"/>
          <w:sz w:val="26"/>
        </w:rPr>
        <w:t> </w:t>
      </w:r>
      <w:r>
        <w:rPr>
          <w:sz w:val="26"/>
        </w:rPr>
        <w:t>cứ</w:t>
      </w:r>
      <w:r>
        <w:rPr>
          <w:spacing w:val="-5"/>
          <w:sz w:val="26"/>
        </w:rPr>
        <w:t> </w:t>
      </w:r>
      <w:r>
        <w:rPr>
          <w:sz w:val="26"/>
        </w:rPr>
        <w:t>Nghị</w:t>
      </w:r>
      <w:r>
        <w:rPr>
          <w:spacing w:val="-4"/>
          <w:sz w:val="26"/>
        </w:rPr>
        <w:t> </w:t>
      </w:r>
      <w:r>
        <w:rPr>
          <w:sz w:val="26"/>
        </w:rPr>
        <w:t>định</w:t>
      </w:r>
      <w:r>
        <w:rPr>
          <w:spacing w:val="-4"/>
          <w:sz w:val="26"/>
        </w:rPr>
        <w:t> </w:t>
      </w:r>
      <w:r>
        <w:rPr>
          <w:sz w:val="26"/>
        </w:rPr>
        <w:t>số</w:t>
      </w:r>
      <w:r>
        <w:rPr>
          <w:spacing w:val="-9"/>
          <w:sz w:val="26"/>
        </w:rPr>
        <w:t> </w:t>
      </w:r>
      <w:r>
        <w:rPr>
          <w:sz w:val="26"/>
        </w:rPr>
        <w:t>88/2024/NĐ-CP</w:t>
      </w:r>
      <w:r>
        <w:rPr>
          <w:spacing w:val="-4"/>
          <w:sz w:val="26"/>
        </w:rPr>
        <w:t> </w:t>
      </w:r>
      <w:r>
        <w:rPr>
          <w:sz w:val="26"/>
        </w:rPr>
        <w:t>ngày</w:t>
      </w:r>
      <w:r>
        <w:rPr>
          <w:spacing w:val="-3"/>
          <w:sz w:val="26"/>
        </w:rPr>
        <w:t> </w:t>
      </w:r>
      <w:r>
        <w:rPr>
          <w:sz w:val="26"/>
        </w:rPr>
        <w:t>15/7/2024</w:t>
      </w:r>
      <w:r>
        <w:rPr>
          <w:spacing w:val="-4"/>
          <w:sz w:val="26"/>
        </w:rPr>
        <w:t> </w:t>
      </w:r>
      <w:r>
        <w:rPr>
          <w:sz w:val="26"/>
        </w:rPr>
        <w:t>của</w:t>
      </w:r>
      <w:r>
        <w:rPr>
          <w:spacing w:val="-3"/>
          <w:sz w:val="26"/>
        </w:rPr>
        <w:t> </w:t>
      </w:r>
      <w:r>
        <w:rPr>
          <w:sz w:val="26"/>
        </w:rPr>
        <w:t>Chính</w:t>
      </w:r>
      <w:r>
        <w:rPr>
          <w:spacing w:val="-4"/>
          <w:sz w:val="26"/>
        </w:rPr>
        <w:t> </w:t>
      </w:r>
      <w:r>
        <w:rPr>
          <w:sz w:val="26"/>
        </w:rPr>
        <w:t>phủ</w:t>
      </w:r>
      <w:r>
        <w:rPr>
          <w:spacing w:val="-4"/>
          <w:sz w:val="26"/>
        </w:rPr>
        <w:t> </w:t>
      </w:r>
      <w:r>
        <w:rPr>
          <w:sz w:val="26"/>
        </w:rPr>
        <w:t>quy</w:t>
      </w:r>
      <w:r>
        <w:rPr>
          <w:spacing w:val="-9"/>
          <w:sz w:val="26"/>
        </w:rPr>
        <w:t> </w:t>
      </w:r>
      <w:r>
        <w:rPr>
          <w:sz w:val="26"/>
        </w:rPr>
        <w:t>định</w:t>
      </w:r>
      <w:r>
        <w:rPr>
          <w:spacing w:val="-4"/>
          <w:sz w:val="26"/>
        </w:rPr>
        <w:t> </w:t>
      </w:r>
      <w:r>
        <w:rPr>
          <w:sz w:val="26"/>
        </w:rPr>
        <w:t>về bồi thường, hỗ trợ, tái định cư khi Nhà nước thu hồi đất;</w:t>
      </w:r>
    </w:p>
    <w:p>
      <w:pPr>
        <w:pStyle w:val="ListParagraph"/>
        <w:numPr>
          <w:ilvl w:val="1"/>
          <w:numId w:val="27"/>
        </w:numPr>
        <w:tabs>
          <w:tab w:pos="1299" w:val="left" w:leader="none"/>
        </w:tabs>
        <w:spacing w:line="273" w:lineRule="auto" w:before="0" w:after="0"/>
        <w:ind w:left="566" w:right="170" w:firstLine="566"/>
        <w:jc w:val="left"/>
        <w:rPr>
          <w:sz w:val="26"/>
        </w:rPr>
      </w:pPr>
      <w:r>
        <w:rPr>
          <w:sz w:val="26"/>
        </w:rPr>
        <w:t>Căn cứ Nghị định số 102/2024/NĐ-CP ngày 30/7/2024 của Chính phủ quy định chi tiết thi hành một số điều của Luật Đất đai;</w:t>
      </w:r>
    </w:p>
    <w:p>
      <w:pPr>
        <w:pStyle w:val="ListParagraph"/>
        <w:spacing w:after="0" w:line="273" w:lineRule="auto"/>
        <w:jc w:val="left"/>
        <w:rPr>
          <w:sz w:val="26"/>
        </w:rPr>
        <w:sectPr>
          <w:type w:val="continuous"/>
          <w:pgSz w:w="11910" w:h="16840"/>
          <w:pgMar w:header="741" w:footer="652" w:top="1200" w:bottom="840" w:left="1133" w:right="850"/>
        </w:sectPr>
      </w:pPr>
    </w:p>
    <w:p>
      <w:pPr>
        <w:pStyle w:val="ListParagraph"/>
        <w:numPr>
          <w:ilvl w:val="1"/>
          <w:numId w:val="27"/>
        </w:numPr>
        <w:tabs>
          <w:tab w:pos="1280" w:val="left" w:leader="none"/>
        </w:tabs>
        <w:spacing w:line="273" w:lineRule="auto" w:before="88" w:after="0"/>
        <w:ind w:left="566" w:right="173" w:firstLine="566"/>
        <w:jc w:val="both"/>
        <w:rPr>
          <w:sz w:val="26"/>
        </w:rPr>
      </w:pPr>
      <w:r>
        <w:rPr>
          <w:sz w:val="26"/>
        </w:rPr>
        <w:t>Căn</w:t>
      </w:r>
      <w:r>
        <w:rPr>
          <w:spacing w:val="-8"/>
          <w:sz w:val="26"/>
        </w:rPr>
        <w:t> </w:t>
      </w:r>
      <w:r>
        <w:rPr>
          <w:sz w:val="26"/>
        </w:rPr>
        <w:t>cứ</w:t>
      </w:r>
      <w:r>
        <w:rPr>
          <w:spacing w:val="-9"/>
          <w:sz w:val="26"/>
        </w:rPr>
        <w:t> </w:t>
      </w:r>
      <w:r>
        <w:rPr>
          <w:sz w:val="26"/>
        </w:rPr>
        <w:t>Thông</w:t>
      </w:r>
      <w:r>
        <w:rPr>
          <w:spacing w:val="-12"/>
          <w:sz w:val="26"/>
        </w:rPr>
        <w:t> </w:t>
      </w:r>
      <w:r>
        <w:rPr>
          <w:sz w:val="26"/>
        </w:rPr>
        <w:t>tư</w:t>
      </w:r>
      <w:r>
        <w:rPr>
          <w:spacing w:val="-9"/>
          <w:sz w:val="26"/>
        </w:rPr>
        <w:t> </w:t>
      </w:r>
      <w:r>
        <w:rPr>
          <w:sz w:val="26"/>
        </w:rPr>
        <w:t>số</w:t>
      </w:r>
      <w:r>
        <w:rPr>
          <w:spacing w:val="-8"/>
          <w:sz w:val="26"/>
        </w:rPr>
        <w:t> </w:t>
      </w:r>
      <w:r>
        <w:rPr>
          <w:sz w:val="26"/>
        </w:rPr>
        <w:t>26/2024/TT-BTNMT</w:t>
      </w:r>
      <w:r>
        <w:rPr>
          <w:spacing w:val="-8"/>
          <w:sz w:val="26"/>
        </w:rPr>
        <w:t> </w:t>
      </w:r>
      <w:r>
        <w:rPr>
          <w:sz w:val="26"/>
        </w:rPr>
        <w:t>ngày</w:t>
      </w:r>
      <w:r>
        <w:rPr>
          <w:spacing w:val="-8"/>
          <w:sz w:val="26"/>
        </w:rPr>
        <w:t> </w:t>
      </w:r>
      <w:r>
        <w:rPr>
          <w:sz w:val="26"/>
        </w:rPr>
        <w:t>26/11/2024</w:t>
      </w:r>
      <w:r>
        <w:rPr>
          <w:spacing w:val="-8"/>
          <w:sz w:val="26"/>
        </w:rPr>
        <w:t> </w:t>
      </w:r>
      <w:r>
        <w:rPr>
          <w:sz w:val="26"/>
        </w:rPr>
        <w:t>của</w:t>
      </w:r>
      <w:r>
        <w:rPr>
          <w:spacing w:val="-8"/>
          <w:sz w:val="26"/>
        </w:rPr>
        <w:t> </w:t>
      </w:r>
      <w:r>
        <w:rPr>
          <w:sz w:val="26"/>
        </w:rPr>
        <w:t>Bộ</w:t>
      </w:r>
      <w:r>
        <w:rPr>
          <w:spacing w:val="-8"/>
          <w:sz w:val="26"/>
        </w:rPr>
        <w:t> </w:t>
      </w:r>
      <w:r>
        <w:rPr>
          <w:sz w:val="26"/>
        </w:rPr>
        <w:t>Tài</w:t>
      </w:r>
      <w:r>
        <w:rPr>
          <w:spacing w:val="-8"/>
          <w:sz w:val="26"/>
        </w:rPr>
        <w:t> </w:t>
      </w:r>
      <w:r>
        <w:rPr>
          <w:sz w:val="26"/>
        </w:rPr>
        <w:t>nguyên</w:t>
      </w:r>
      <w:r>
        <w:rPr>
          <w:spacing w:val="-8"/>
          <w:sz w:val="26"/>
        </w:rPr>
        <w:t> </w:t>
      </w:r>
      <w:r>
        <w:rPr>
          <w:sz w:val="26"/>
        </w:rPr>
        <w:t>và Môi trường Quy định kỹ thuật về đo đạc bản đồ địa chính;</w:t>
      </w:r>
    </w:p>
    <w:p>
      <w:pPr>
        <w:pStyle w:val="ListParagraph"/>
        <w:numPr>
          <w:ilvl w:val="1"/>
          <w:numId w:val="27"/>
        </w:numPr>
        <w:tabs>
          <w:tab w:pos="1304" w:val="left" w:leader="none"/>
        </w:tabs>
        <w:spacing w:line="276" w:lineRule="auto" w:before="5" w:after="0"/>
        <w:ind w:left="566" w:right="176" w:firstLine="566"/>
        <w:jc w:val="both"/>
        <w:rPr>
          <w:sz w:val="26"/>
        </w:rPr>
      </w:pPr>
      <w:r>
        <w:rPr>
          <w:sz w:val="26"/>
        </w:rPr>
        <w:t>Thông tư số 49/2016/TT-BTNMT ngày 28/12/2016 của Bộ Tài nguyên và Môi trường Quy định công tác giám sát, kiểm tra, thẩm định và nghiệm thu công trình, sản phẩm trong lãnh vực quản lý đất đai;</w:t>
      </w:r>
    </w:p>
    <w:p>
      <w:pPr>
        <w:pStyle w:val="ListParagraph"/>
        <w:numPr>
          <w:ilvl w:val="1"/>
          <w:numId w:val="27"/>
        </w:numPr>
        <w:tabs>
          <w:tab w:pos="1294" w:val="left" w:leader="none"/>
        </w:tabs>
        <w:spacing w:line="273" w:lineRule="auto" w:before="1" w:after="0"/>
        <w:ind w:left="566" w:right="174" w:firstLine="566"/>
        <w:jc w:val="both"/>
        <w:rPr>
          <w:sz w:val="26"/>
        </w:rPr>
      </w:pPr>
      <w:r>
        <w:rPr>
          <w:sz w:val="26"/>
        </w:rPr>
        <w:t>Văn bản hợp nhất số 03/VBHN-BTNMT ngày 28/2/2022 của Bộ Tài nguyên và Môi trường: Thông tư quy định về bản đồ địa chính;</w:t>
      </w:r>
    </w:p>
    <w:p>
      <w:pPr>
        <w:pStyle w:val="ListParagraph"/>
        <w:numPr>
          <w:ilvl w:val="1"/>
          <w:numId w:val="27"/>
        </w:numPr>
        <w:tabs>
          <w:tab w:pos="1275" w:val="left" w:leader="none"/>
        </w:tabs>
        <w:spacing w:line="278" w:lineRule="auto" w:before="5" w:after="0"/>
        <w:ind w:left="566" w:right="173" w:firstLine="566"/>
        <w:jc w:val="both"/>
        <w:rPr>
          <w:sz w:val="26"/>
        </w:rPr>
      </w:pPr>
      <w:r>
        <w:rPr>
          <w:sz w:val="26"/>
        </w:rPr>
        <w:t>Văn</w:t>
      </w:r>
      <w:r>
        <w:rPr>
          <w:spacing w:val="-12"/>
          <w:sz w:val="26"/>
        </w:rPr>
        <w:t> </w:t>
      </w:r>
      <w:r>
        <w:rPr>
          <w:sz w:val="26"/>
        </w:rPr>
        <w:t>bản</w:t>
      </w:r>
      <w:r>
        <w:rPr>
          <w:spacing w:val="-12"/>
          <w:sz w:val="26"/>
        </w:rPr>
        <w:t> </w:t>
      </w:r>
      <w:r>
        <w:rPr>
          <w:sz w:val="26"/>
        </w:rPr>
        <w:t>số</w:t>
      </w:r>
      <w:r>
        <w:rPr>
          <w:spacing w:val="-12"/>
          <w:sz w:val="26"/>
        </w:rPr>
        <w:t> </w:t>
      </w:r>
      <w:r>
        <w:rPr>
          <w:sz w:val="26"/>
        </w:rPr>
        <w:t>458/TCQLĐĐ-CĐKĐĐ</w:t>
      </w:r>
      <w:r>
        <w:rPr>
          <w:spacing w:val="-12"/>
          <w:sz w:val="26"/>
        </w:rPr>
        <w:t> </w:t>
      </w:r>
      <w:r>
        <w:rPr>
          <w:sz w:val="26"/>
        </w:rPr>
        <w:t>ngày</w:t>
      </w:r>
      <w:r>
        <w:rPr>
          <w:spacing w:val="-12"/>
          <w:sz w:val="26"/>
        </w:rPr>
        <w:t> </w:t>
      </w:r>
      <w:r>
        <w:rPr>
          <w:sz w:val="26"/>
        </w:rPr>
        <w:t>12/4/2016</w:t>
      </w:r>
      <w:r>
        <w:rPr>
          <w:spacing w:val="-12"/>
          <w:sz w:val="26"/>
        </w:rPr>
        <w:t> </w:t>
      </w:r>
      <w:r>
        <w:rPr>
          <w:sz w:val="26"/>
        </w:rPr>
        <w:t>của</w:t>
      </w:r>
      <w:r>
        <w:rPr>
          <w:spacing w:val="-12"/>
          <w:sz w:val="26"/>
        </w:rPr>
        <w:t> </w:t>
      </w:r>
      <w:r>
        <w:rPr>
          <w:sz w:val="26"/>
        </w:rPr>
        <w:t>Tổng</w:t>
      </w:r>
      <w:r>
        <w:rPr>
          <w:spacing w:val="-16"/>
          <w:sz w:val="26"/>
        </w:rPr>
        <w:t> </w:t>
      </w:r>
      <w:r>
        <w:rPr>
          <w:sz w:val="26"/>
        </w:rPr>
        <w:t>Cục</w:t>
      </w:r>
      <w:r>
        <w:rPr>
          <w:spacing w:val="-12"/>
          <w:sz w:val="26"/>
        </w:rPr>
        <w:t> </w:t>
      </w:r>
      <w:r>
        <w:rPr>
          <w:sz w:val="26"/>
        </w:rPr>
        <w:t>quản</w:t>
      </w:r>
      <w:r>
        <w:rPr>
          <w:spacing w:val="-12"/>
          <w:sz w:val="26"/>
        </w:rPr>
        <w:t> </w:t>
      </w:r>
      <w:r>
        <w:rPr>
          <w:sz w:val="26"/>
        </w:rPr>
        <w:t>lý</w:t>
      </w:r>
      <w:r>
        <w:rPr>
          <w:spacing w:val="-12"/>
          <w:sz w:val="26"/>
        </w:rPr>
        <w:t> </w:t>
      </w:r>
      <w:r>
        <w:rPr>
          <w:sz w:val="26"/>
        </w:rPr>
        <w:t>đất</w:t>
      </w:r>
      <w:r>
        <w:rPr>
          <w:spacing w:val="-12"/>
          <w:sz w:val="26"/>
        </w:rPr>
        <w:t> </w:t>
      </w:r>
      <w:r>
        <w:rPr>
          <w:sz w:val="26"/>
        </w:rPr>
        <w:t>đai về việc giải đáp vướng mắc trong đo đạc bản đồ địa chính;</w:t>
      </w:r>
    </w:p>
    <w:p>
      <w:pPr>
        <w:pStyle w:val="Heading1"/>
        <w:numPr>
          <w:ilvl w:val="0"/>
          <w:numId w:val="26"/>
        </w:numPr>
        <w:tabs>
          <w:tab w:pos="1396" w:val="left" w:leader="none"/>
        </w:tabs>
        <w:spacing w:line="240" w:lineRule="auto" w:before="56" w:after="0"/>
        <w:ind w:left="1396" w:right="0" w:hanging="263"/>
        <w:jc w:val="both"/>
      </w:pPr>
      <w:bookmarkStart w:name="2. Nhiệm vụ" w:id="54"/>
      <w:bookmarkEnd w:id="54"/>
      <w:r>
        <w:rPr>
          <w:b w:val="0"/>
        </w:rPr>
      </w:r>
      <w:r>
        <w:rPr>
          <w:spacing w:val="-2"/>
        </w:rPr>
        <w:t>Nhiệm</w:t>
      </w:r>
      <w:r>
        <w:rPr>
          <w:spacing w:val="-7"/>
        </w:rPr>
        <w:t> </w:t>
      </w:r>
      <w:r>
        <w:rPr>
          <w:spacing w:val="-5"/>
        </w:rPr>
        <w:t>vụ</w:t>
      </w:r>
    </w:p>
    <w:p>
      <w:pPr>
        <w:pStyle w:val="ListParagraph"/>
        <w:numPr>
          <w:ilvl w:val="1"/>
          <w:numId w:val="26"/>
        </w:numPr>
        <w:tabs>
          <w:tab w:pos="1592" w:val="left" w:leader="none"/>
        </w:tabs>
        <w:spacing w:line="240" w:lineRule="auto" w:before="118" w:after="0"/>
        <w:ind w:left="1592" w:right="0" w:hanging="459"/>
        <w:jc w:val="both"/>
        <w:rPr>
          <w:b/>
          <w:sz w:val="26"/>
        </w:rPr>
      </w:pPr>
      <w:bookmarkStart w:name="2.1. Công tác đo vẽ" w:id="55"/>
      <w:bookmarkEnd w:id="55"/>
      <w:r>
        <w:rPr/>
      </w:r>
      <w:r>
        <w:rPr>
          <w:b/>
          <w:sz w:val="26"/>
        </w:rPr>
        <w:t>Công</w:t>
      </w:r>
      <w:r>
        <w:rPr>
          <w:b/>
          <w:spacing w:val="-6"/>
          <w:sz w:val="26"/>
        </w:rPr>
        <w:t> </w:t>
      </w:r>
      <w:r>
        <w:rPr>
          <w:b/>
          <w:sz w:val="26"/>
        </w:rPr>
        <w:t>tác</w:t>
      </w:r>
      <w:r>
        <w:rPr>
          <w:b/>
          <w:spacing w:val="-3"/>
          <w:sz w:val="26"/>
        </w:rPr>
        <w:t> </w:t>
      </w:r>
      <w:r>
        <w:rPr>
          <w:b/>
          <w:sz w:val="26"/>
        </w:rPr>
        <w:t>đo</w:t>
      </w:r>
      <w:r>
        <w:rPr>
          <w:b/>
          <w:spacing w:val="-9"/>
          <w:sz w:val="26"/>
        </w:rPr>
        <w:t> </w:t>
      </w:r>
      <w:r>
        <w:rPr>
          <w:b/>
          <w:spacing w:val="-5"/>
          <w:sz w:val="26"/>
        </w:rPr>
        <w:t>vẽ</w:t>
      </w:r>
    </w:p>
    <w:p>
      <w:pPr>
        <w:pStyle w:val="BodyText"/>
        <w:spacing w:line="290" w:lineRule="auto" w:before="119"/>
        <w:ind w:right="177"/>
        <w:jc w:val="both"/>
      </w:pPr>
      <w:r>
        <w:rPr/>
        <w:t>Tiến hành công</w:t>
      </w:r>
      <w:r>
        <w:rPr>
          <w:spacing w:val="-2"/>
        </w:rPr>
        <w:t> </w:t>
      </w:r>
      <w:r>
        <w:rPr/>
        <w:t>tác khảo sát, xây dựng</w:t>
      </w:r>
      <w:r>
        <w:rPr>
          <w:spacing w:val="-2"/>
        </w:rPr>
        <w:t> </w:t>
      </w:r>
      <w:r>
        <w:rPr/>
        <w:t>lưới địa chính, cắm mốc ranh giới phạm vi chiếm</w:t>
      </w:r>
      <w:r>
        <w:rPr>
          <w:spacing w:val="-6"/>
        </w:rPr>
        <w:t> </w:t>
      </w:r>
      <w:r>
        <w:rPr/>
        <w:t>đất,</w:t>
      </w:r>
      <w:r>
        <w:rPr>
          <w:spacing w:val="-1"/>
        </w:rPr>
        <w:t> </w:t>
      </w:r>
      <w:r>
        <w:rPr/>
        <w:t>đo</w:t>
      </w:r>
      <w:r>
        <w:rPr>
          <w:spacing w:val="-2"/>
        </w:rPr>
        <w:t> </w:t>
      </w:r>
      <w:r>
        <w:rPr/>
        <w:t>vẽ</w:t>
      </w:r>
      <w:r>
        <w:rPr>
          <w:spacing w:val="-2"/>
        </w:rPr>
        <w:t> </w:t>
      </w:r>
      <w:r>
        <w:rPr/>
        <w:t>thành</w:t>
      </w:r>
      <w:r>
        <w:rPr>
          <w:spacing w:val="-2"/>
        </w:rPr>
        <w:t> </w:t>
      </w:r>
      <w:r>
        <w:rPr/>
        <w:t>lập</w:t>
      </w:r>
      <w:r>
        <w:rPr>
          <w:spacing w:val="-6"/>
        </w:rPr>
        <w:t> </w:t>
      </w:r>
      <w:r>
        <w:rPr/>
        <w:t>bản</w:t>
      </w:r>
      <w:r>
        <w:rPr>
          <w:spacing w:val="-6"/>
        </w:rPr>
        <w:t> </w:t>
      </w:r>
      <w:r>
        <w:rPr/>
        <w:t>đồ</w:t>
      </w:r>
      <w:r>
        <w:rPr>
          <w:spacing w:val="-2"/>
        </w:rPr>
        <w:t> </w:t>
      </w:r>
      <w:r>
        <w:rPr/>
        <w:t>địa</w:t>
      </w:r>
      <w:r>
        <w:rPr>
          <w:spacing w:val="-6"/>
        </w:rPr>
        <w:t> </w:t>
      </w:r>
      <w:r>
        <w:rPr/>
        <w:t>chính,</w:t>
      </w:r>
      <w:r>
        <w:rPr>
          <w:spacing w:val="-4"/>
        </w:rPr>
        <w:t> </w:t>
      </w:r>
      <w:r>
        <w:rPr/>
        <w:t>trích</w:t>
      </w:r>
      <w:r>
        <w:rPr>
          <w:spacing w:val="-2"/>
        </w:rPr>
        <w:t> </w:t>
      </w:r>
      <w:r>
        <w:rPr/>
        <w:t>lục,</w:t>
      </w:r>
      <w:r>
        <w:rPr>
          <w:spacing w:val="-4"/>
        </w:rPr>
        <w:t> </w:t>
      </w:r>
      <w:r>
        <w:rPr/>
        <w:t>lập</w:t>
      </w:r>
      <w:r>
        <w:rPr>
          <w:spacing w:val="-2"/>
        </w:rPr>
        <w:t> </w:t>
      </w:r>
      <w:r>
        <w:rPr/>
        <w:t>hồ</w:t>
      </w:r>
      <w:r>
        <w:rPr>
          <w:spacing w:val="-7"/>
        </w:rPr>
        <w:t> </w:t>
      </w:r>
      <w:r>
        <w:rPr/>
        <w:t>sơ</w:t>
      </w:r>
      <w:r>
        <w:rPr>
          <w:spacing w:val="-4"/>
        </w:rPr>
        <w:t> </w:t>
      </w:r>
      <w:r>
        <w:rPr/>
        <w:t>đo</w:t>
      </w:r>
      <w:r>
        <w:rPr>
          <w:spacing w:val="-7"/>
        </w:rPr>
        <w:t> </w:t>
      </w:r>
      <w:r>
        <w:rPr/>
        <w:t>đạc,</w:t>
      </w:r>
      <w:r>
        <w:rPr>
          <w:spacing w:val="-4"/>
        </w:rPr>
        <w:t> </w:t>
      </w:r>
      <w:r>
        <w:rPr/>
        <w:t>trình</w:t>
      </w:r>
      <w:r>
        <w:rPr>
          <w:spacing w:val="-7"/>
        </w:rPr>
        <w:t> </w:t>
      </w:r>
      <w:r>
        <w:rPr/>
        <w:t>các</w:t>
      </w:r>
      <w:r>
        <w:rPr>
          <w:spacing w:val="-2"/>
        </w:rPr>
        <w:t> </w:t>
      </w:r>
      <w:r>
        <w:rPr/>
        <w:t>các</w:t>
      </w:r>
      <w:r>
        <w:rPr>
          <w:spacing w:val="-6"/>
        </w:rPr>
        <w:t> </w:t>
      </w:r>
      <w:r>
        <w:rPr/>
        <w:t>cấp có thẩm quyền tỉnh Lạng Sơn phê duyệt.</w:t>
      </w:r>
    </w:p>
    <w:p>
      <w:pPr>
        <w:pStyle w:val="BodyText"/>
        <w:spacing w:line="288" w:lineRule="auto"/>
        <w:ind w:right="170"/>
        <w:jc w:val="both"/>
      </w:pPr>
      <w:r>
        <w:rPr/>
        <w:t>Khối</w:t>
      </w:r>
      <w:r>
        <w:rPr>
          <w:spacing w:val="-7"/>
        </w:rPr>
        <w:t> </w:t>
      </w:r>
      <w:r>
        <w:rPr/>
        <w:t>lượng</w:t>
      </w:r>
      <w:r>
        <w:rPr>
          <w:spacing w:val="-12"/>
        </w:rPr>
        <w:t> </w:t>
      </w:r>
      <w:r>
        <w:rPr/>
        <w:t>công</w:t>
      </w:r>
      <w:r>
        <w:rPr>
          <w:spacing w:val="-6"/>
        </w:rPr>
        <w:t> </w:t>
      </w:r>
      <w:r>
        <w:rPr/>
        <w:t>việc</w:t>
      </w:r>
      <w:r>
        <w:rPr>
          <w:spacing w:val="-7"/>
        </w:rPr>
        <w:t> </w:t>
      </w:r>
      <w:r>
        <w:rPr/>
        <w:t>thực</w:t>
      </w:r>
      <w:r>
        <w:rPr>
          <w:spacing w:val="-7"/>
        </w:rPr>
        <w:t> </w:t>
      </w:r>
      <w:r>
        <w:rPr/>
        <w:t>hiện</w:t>
      </w:r>
      <w:r>
        <w:rPr>
          <w:spacing w:val="-7"/>
        </w:rPr>
        <w:t> </w:t>
      </w:r>
      <w:r>
        <w:rPr/>
        <w:t>đo</w:t>
      </w:r>
      <w:r>
        <w:rPr>
          <w:spacing w:val="-7"/>
        </w:rPr>
        <w:t> </w:t>
      </w:r>
      <w:r>
        <w:rPr/>
        <w:t>vẽ,</w:t>
      </w:r>
      <w:r>
        <w:rPr>
          <w:spacing w:val="-5"/>
        </w:rPr>
        <w:t> </w:t>
      </w:r>
      <w:r>
        <w:rPr/>
        <w:t>lập</w:t>
      </w:r>
      <w:r>
        <w:rPr>
          <w:spacing w:val="-7"/>
        </w:rPr>
        <w:t> </w:t>
      </w:r>
      <w:r>
        <w:rPr/>
        <w:t>hồ</w:t>
      </w:r>
      <w:r>
        <w:rPr>
          <w:spacing w:val="-12"/>
        </w:rPr>
        <w:t> </w:t>
      </w:r>
      <w:r>
        <w:rPr/>
        <w:t>sơ</w:t>
      </w:r>
      <w:r>
        <w:rPr>
          <w:spacing w:val="-5"/>
        </w:rPr>
        <w:t> </w:t>
      </w:r>
      <w:r>
        <w:rPr/>
        <w:t>bản</w:t>
      </w:r>
      <w:r>
        <w:rPr>
          <w:spacing w:val="-12"/>
        </w:rPr>
        <w:t> </w:t>
      </w:r>
      <w:r>
        <w:rPr/>
        <w:t>đồ</w:t>
      </w:r>
      <w:r>
        <w:rPr>
          <w:spacing w:val="-7"/>
        </w:rPr>
        <w:t> </w:t>
      </w:r>
      <w:r>
        <w:rPr/>
        <w:t>địa</w:t>
      </w:r>
      <w:r>
        <w:rPr>
          <w:spacing w:val="-12"/>
        </w:rPr>
        <w:t> </w:t>
      </w:r>
      <w:r>
        <w:rPr/>
        <w:t>chính,</w:t>
      </w:r>
      <w:r>
        <w:rPr>
          <w:spacing w:val="-5"/>
        </w:rPr>
        <w:t> </w:t>
      </w:r>
      <w:r>
        <w:rPr/>
        <w:t>trích</w:t>
      </w:r>
      <w:r>
        <w:rPr>
          <w:spacing w:val="-12"/>
        </w:rPr>
        <w:t> </w:t>
      </w:r>
      <w:r>
        <w:rPr/>
        <w:t>lục,</w:t>
      </w:r>
      <w:r>
        <w:rPr>
          <w:spacing w:val="-9"/>
        </w:rPr>
        <w:t> </w:t>
      </w:r>
      <w:r>
        <w:rPr/>
        <w:t>trích</w:t>
      </w:r>
      <w:r>
        <w:rPr>
          <w:spacing w:val="-7"/>
        </w:rPr>
        <w:t> </w:t>
      </w:r>
      <w:r>
        <w:rPr/>
        <w:t>đo địa</w:t>
      </w:r>
      <w:r>
        <w:rPr>
          <w:spacing w:val="-11"/>
        </w:rPr>
        <w:t> </w:t>
      </w:r>
      <w:r>
        <w:rPr/>
        <w:t>chính</w:t>
      </w:r>
      <w:r>
        <w:rPr>
          <w:spacing w:val="-11"/>
        </w:rPr>
        <w:t> </w:t>
      </w:r>
      <w:r>
        <w:rPr/>
        <w:t>thửa</w:t>
      </w:r>
      <w:r>
        <w:rPr>
          <w:spacing w:val="-11"/>
        </w:rPr>
        <w:t> </w:t>
      </w:r>
      <w:r>
        <w:rPr/>
        <w:t>đất</w:t>
      </w:r>
      <w:r>
        <w:rPr>
          <w:spacing w:val="-11"/>
        </w:rPr>
        <w:t> </w:t>
      </w:r>
      <w:r>
        <w:rPr/>
        <w:t>phục</w:t>
      </w:r>
      <w:r>
        <w:rPr>
          <w:spacing w:val="-11"/>
        </w:rPr>
        <w:t> </w:t>
      </w:r>
      <w:r>
        <w:rPr/>
        <w:t>vụ</w:t>
      </w:r>
      <w:r>
        <w:rPr>
          <w:spacing w:val="-11"/>
        </w:rPr>
        <w:t> </w:t>
      </w:r>
      <w:r>
        <w:rPr/>
        <w:t>công</w:t>
      </w:r>
      <w:r>
        <w:rPr>
          <w:spacing w:val="-16"/>
        </w:rPr>
        <w:t> </w:t>
      </w:r>
      <w:r>
        <w:rPr/>
        <w:t>tác</w:t>
      </w:r>
      <w:r>
        <w:rPr>
          <w:spacing w:val="-11"/>
        </w:rPr>
        <w:t> </w:t>
      </w:r>
      <w:r>
        <w:rPr/>
        <w:t>bồi</w:t>
      </w:r>
      <w:r>
        <w:rPr>
          <w:spacing w:val="-11"/>
        </w:rPr>
        <w:t> </w:t>
      </w:r>
      <w:r>
        <w:rPr/>
        <w:t>thường</w:t>
      </w:r>
      <w:r>
        <w:rPr>
          <w:spacing w:val="-11"/>
        </w:rPr>
        <w:t> </w:t>
      </w:r>
      <w:r>
        <w:rPr/>
        <w:t>giải</w:t>
      </w:r>
      <w:r>
        <w:rPr>
          <w:spacing w:val="-11"/>
        </w:rPr>
        <w:t> </w:t>
      </w:r>
      <w:r>
        <w:rPr/>
        <w:t>phóng</w:t>
      </w:r>
      <w:r>
        <w:rPr>
          <w:spacing w:val="-11"/>
        </w:rPr>
        <w:t> </w:t>
      </w:r>
      <w:r>
        <w:rPr/>
        <w:t>mặt</w:t>
      </w:r>
      <w:r>
        <w:rPr>
          <w:spacing w:val="-11"/>
        </w:rPr>
        <w:t> </w:t>
      </w:r>
      <w:r>
        <w:rPr/>
        <w:t>bằng</w:t>
      </w:r>
      <w:r>
        <w:rPr>
          <w:spacing w:val="-16"/>
        </w:rPr>
        <w:t> </w:t>
      </w:r>
      <w:r>
        <w:rPr/>
        <w:t>công</w:t>
      </w:r>
      <w:r>
        <w:rPr>
          <w:spacing w:val="-16"/>
        </w:rPr>
        <w:t> </w:t>
      </w:r>
      <w:r>
        <w:rPr/>
        <w:t>trình</w:t>
      </w:r>
      <w:r>
        <w:rPr>
          <w:spacing w:val="-11"/>
        </w:rPr>
        <w:t> </w:t>
      </w:r>
      <w:r>
        <w:rPr/>
        <w:t>theo</w:t>
      </w:r>
      <w:r>
        <w:rPr>
          <w:spacing w:val="-11"/>
        </w:rPr>
        <w:t> </w:t>
      </w:r>
      <w:r>
        <w:rPr/>
        <w:t>Bảng tổng hợp chi phí đính kèm.</w:t>
      </w:r>
    </w:p>
    <w:p>
      <w:pPr>
        <w:pStyle w:val="Heading1"/>
        <w:numPr>
          <w:ilvl w:val="1"/>
          <w:numId w:val="26"/>
        </w:numPr>
        <w:tabs>
          <w:tab w:pos="1592" w:val="left" w:leader="none"/>
        </w:tabs>
        <w:spacing w:line="240" w:lineRule="auto" w:before="57" w:after="0"/>
        <w:ind w:left="1592" w:right="0" w:hanging="459"/>
        <w:jc w:val="both"/>
      </w:pPr>
      <w:r>
        <w:rPr/>
        <w:t>Công</w:t>
      </w:r>
      <w:r>
        <w:rPr>
          <w:spacing w:val="-4"/>
        </w:rPr>
        <w:t> </w:t>
      </w:r>
      <w:r>
        <w:rPr/>
        <w:t>tác</w:t>
      </w:r>
      <w:r>
        <w:rPr>
          <w:spacing w:val="-3"/>
        </w:rPr>
        <w:t> </w:t>
      </w:r>
      <w:r>
        <w:rPr/>
        <w:t>điều</w:t>
      </w:r>
      <w:r>
        <w:rPr>
          <w:spacing w:val="-9"/>
        </w:rPr>
        <w:t> </w:t>
      </w:r>
      <w:r>
        <w:rPr/>
        <w:t>tra,</w:t>
      </w:r>
      <w:r>
        <w:rPr>
          <w:spacing w:val="-1"/>
        </w:rPr>
        <w:t> </w:t>
      </w:r>
      <w:r>
        <w:rPr/>
        <w:t>thu</w:t>
      </w:r>
      <w:r>
        <w:rPr>
          <w:spacing w:val="-9"/>
        </w:rPr>
        <w:t> </w:t>
      </w:r>
      <w:r>
        <w:rPr/>
        <w:t>thập</w:t>
      </w:r>
      <w:r>
        <w:rPr>
          <w:spacing w:val="-8"/>
        </w:rPr>
        <w:t> </w:t>
      </w:r>
      <w:r>
        <w:rPr/>
        <w:t>số</w:t>
      </w:r>
      <w:r>
        <w:rPr>
          <w:spacing w:val="-9"/>
        </w:rPr>
        <w:t> </w:t>
      </w:r>
      <w:r>
        <w:rPr>
          <w:spacing w:val="-4"/>
        </w:rPr>
        <w:t>liệu</w:t>
      </w:r>
    </w:p>
    <w:p>
      <w:pPr>
        <w:pStyle w:val="BodyText"/>
        <w:spacing w:line="273" w:lineRule="auto" w:before="118"/>
        <w:ind w:right="167"/>
        <w:jc w:val="both"/>
      </w:pPr>
      <w:r>
        <w:rPr/>
        <w:t>Trong quá trình trích lục, trích đo địa chính thửa đất Nhà thầu kết hợp với chủ sử dụng,</w:t>
      </w:r>
      <w:r>
        <w:rPr>
          <w:spacing w:val="-5"/>
        </w:rPr>
        <w:t> </w:t>
      </w:r>
      <w:r>
        <w:rPr/>
        <w:t>trưởng</w:t>
      </w:r>
      <w:r>
        <w:rPr>
          <w:spacing w:val="-12"/>
        </w:rPr>
        <w:t> </w:t>
      </w:r>
      <w:r>
        <w:rPr/>
        <w:t>thôn/</w:t>
      </w:r>
      <w:r>
        <w:rPr>
          <w:spacing w:val="-7"/>
        </w:rPr>
        <w:t> </w:t>
      </w:r>
      <w:r>
        <w:rPr/>
        <w:t>bản,</w:t>
      </w:r>
      <w:r>
        <w:rPr>
          <w:spacing w:val="-5"/>
        </w:rPr>
        <w:t> </w:t>
      </w:r>
      <w:r>
        <w:rPr/>
        <w:t>cán</w:t>
      </w:r>
      <w:r>
        <w:rPr>
          <w:spacing w:val="-7"/>
        </w:rPr>
        <w:t> </w:t>
      </w:r>
      <w:r>
        <w:rPr/>
        <w:t>bộ</w:t>
      </w:r>
      <w:r>
        <w:rPr>
          <w:spacing w:val="-7"/>
        </w:rPr>
        <w:t> </w:t>
      </w:r>
      <w:r>
        <w:rPr/>
        <w:t>địa</w:t>
      </w:r>
      <w:r>
        <w:rPr>
          <w:spacing w:val="-12"/>
        </w:rPr>
        <w:t> </w:t>
      </w:r>
      <w:r>
        <w:rPr/>
        <w:t>chính</w:t>
      </w:r>
      <w:r>
        <w:rPr>
          <w:spacing w:val="-7"/>
        </w:rPr>
        <w:t> </w:t>
      </w:r>
      <w:r>
        <w:rPr/>
        <w:t>xã/phường</w:t>
      </w:r>
      <w:r>
        <w:rPr>
          <w:spacing w:val="-12"/>
        </w:rPr>
        <w:t> </w:t>
      </w:r>
      <w:r>
        <w:rPr/>
        <w:t>của</w:t>
      </w:r>
      <w:r>
        <w:rPr>
          <w:spacing w:val="-7"/>
        </w:rPr>
        <w:t> </w:t>
      </w:r>
      <w:r>
        <w:rPr/>
        <w:t>từng</w:t>
      </w:r>
      <w:r>
        <w:rPr>
          <w:spacing w:val="-12"/>
        </w:rPr>
        <w:t> </w:t>
      </w:r>
      <w:r>
        <w:rPr/>
        <w:t>địa</w:t>
      </w:r>
      <w:r>
        <w:rPr>
          <w:spacing w:val="-7"/>
        </w:rPr>
        <w:t> </w:t>
      </w:r>
      <w:r>
        <w:rPr/>
        <w:t>phương</w:t>
      </w:r>
      <w:r>
        <w:rPr>
          <w:spacing w:val="-12"/>
        </w:rPr>
        <w:t> </w:t>
      </w:r>
      <w:r>
        <w:rPr/>
        <w:t>để</w:t>
      </w:r>
      <w:r>
        <w:rPr>
          <w:spacing w:val="-7"/>
        </w:rPr>
        <w:t> </w:t>
      </w:r>
      <w:r>
        <w:rPr/>
        <w:t>điều</w:t>
      </w:r>
      <w:r>
        <w:rPr>
          <w:spacing w:val="-7"/>
        </w:rPr>
        <w:t> </w:t>
      </w:r>
      <w:r>
        <w:rPr/>
        <w:t>tra,</w:t>
      </w:r>
      <w:r>
        <w:rPr>
          <w:spacing w:val="-5"/>
        </w:rPr>
        <w:t> </w:t>
      </w:r>
      <w:r>
        <w:rPr/>
        <w:t>xác </w:t>
      </w:r>
      <w:r>
        <w:rPr>
          <w:spacing w:val="-2"/>
        </w:rPr>
        <w:t>định:</w:t>
      </w:r>
    </w:p>
    <w:p>
      <w:pPr>
        <w:pStyle w:val="ListParagraph"/>
        <w:numPr>
          <w:ilvl w:val="2"/>
          <w:numId w:val="26"/>
        </w:numPr>
        <w:tabs>
          <w:tab w:pos="1440" w:val="left" w:leader="none"/>
        </w:tabs>
        <w:spacing w:line="240" w:lineRule="auto" w:before="63" w:after="0"/>
        <w:ind w:left="1440" w:right="0" w:hanging="153"/>
        <w:jc w:val="left"/>
        <w:rPr>
          <w:sz w:val="26"/>
        </w:rPr>
      </w:pPr>
      <w:r>
        <w:rPr>
          <w:sz w:val="26"/>
        </w:rPr>
        <w:t>Tên</w:t>
      </w:r>
      <w:r>
        <w:rPr>
          <w:spacing w:val="-3"/>
          <w:sz w:val="26"/>
        </w:rPr>
        <w:t> </w:t>
      </w:r>
      <w:r>
        <w:rPr>
          <w:sz w:val="26"/>
        </w:rPr>
        <w:t>chủ</w:t>
      </w:r>
      <w:r>
        <w:rPr>
          <w:spacing w:val="-3"/>
          <w:sz w:val="26"/>
        </w:rPr>
        <w:t> </w:t>
      </w:r>
      <w:r>
        <w:rPr>
          <w:sz w:val="26"/>
        </w:rPr>
        <w:t>sử</w:t>
      </w:r>
      <w:r>
        <w:rPr>
          <w:spacing w:val="-5"/>
          <w:sz w:val="26"/>
        </w:rPr>
        <w:t> </w:t>
      </w:r>
      <w:r>
        <w:rPr>
          <w:sz w:val="26"/>
        </w:rPr>
        <w:t>dụng</w:t>
      </w:r>
      <w:r>
        <w:rPr>
          <w:spacing w:val="-9"/>
          <w:sz w:val="26"/>
        </w:rPr>
        <w:t> </w:t>
      </w:r>
      <w:r>
        <w:rPr>
          <w:sz w:val="26"/>
        </w:rPr>
        <w:t>đất,</w:t>
      </w:r>
      <w:r>
        <w:rPr>
          <w:spacing w:val="-2"/>
          <w:sz w:val="26"/>
        </w:rPr>
        <w:t> </w:t>
      </w:r>
      <w:r>
        <w:rPr>
          <w:sz w:val="26"/>
        </w:rPr>
        <w:t>nhà</w:t>
      </w:r>
      <w:r>
        <w:rPr>
          <w:spacing w:val="-3"/>
          <w:sz w:val="26"/>
        </w:rPr>
        <w:t> </w:t>
      </w:r>
      <w:r>
        <w:rPr>
          <w:sz w:val="26"/>
        </w:rPr>
        <w:t>cửa,</w:t>
      </w:r>
      <w:r>
        <w:rPr>
          <w:spacing w:val="-5"/>
          <w:sz w:val="26"/>
        </w:rPr>
        <w:t> </w:t>
      </w:r>
      <w:r>
        <w:rPr>
          <w:sz w:val="26"/>
        </w:rPr>
        <w:t>vật</w:t>
      </w:r>
      <w:r>
        <w:rPr>
          <w:spacing w:val="-4"/>
          <w:sz w:val="26"/>
        </w:rPr>
        <w:t> </w:t>
      </w:r>
      <w:r>
        <w:rPr>
          <w:sz w:val="26"/>
        </w:rPr>
        <w:t>kiến</w:t>
      </w:r>
      <w:r>
        <w:rPr>
          <w:spacing w:val="-4"/>
          <w:sz w:val="26"/>
        </w:rPr>
        <w:t> </w:t>
      </w:r>
      <w:r>
        <w:rPr>
          <w:sz w:val="26"/>
        </w:rPr>
        <w:t>trúc,</w:t>
      </w:r>
      <w:r>
        <w:rPr>
          <w:spacing w:val="-1"/>
          <w:sz w:val="26"/>
        </w:rPr>
        <w:t> </w:t>
      </w:r>
      <w:r>
        <w:rPr>
          <w:sz w:val="26"/>
        </w:rPr>
        <w:t>công</w:t>
      </w:r>
      <w:r>
        <w:rPr>
          <w:spacing w:val="-8"/>
          <w:sz w:val="26"/>
        </w:rPr>
        <w:t> </w:t>
      </w:r>
      <w:r>
        <w:rPr>
          <w:sz w:val="26"/>
        </w:rPr>
        <w:t>trình</w:t>
      </w:r>
      <w:r>
        <w:rPr>
          <w:spacing w:val="-4"/>
          <w:sz w:val="26"/>
        </w:rPr>
        <w:t> </w:t>
      </w:r>
      <w:r>
        <w:rPr>
          <w:sz w:val="26"/>
        </w:rPr>
        <w:t>công</w:t>
      </w:r>
      <w:r>
        <w:rPr>
          <w:spacing w:val="-8"/>
          <w:sz w:val="26"/>
        </w:rPr>
        <w:t> </w:t>
      </w:r>
      <w:r>
        <w:rPr>
          <w:spacing w:val="-2"/>
          <w:sz w:val="26"/>
        </w:rPr>
        <w:t>cộng...;</w:t>
      </w:r>
    </w:p>
    <w:p>
      <w:pPr>
        <w:pStyle w:val="ListParagraph"/>
        <w:numPr>
          <w:ilvl w:val="2"/>
          <w:numId w:val="26"/>
        </w:numPr>
        <w:tabs>
          <w:tab w:pos="1434" w:val="left" w:leader="none"/>
        </w:tabs>
        <w:spacing w:line="273" w:lineRule="auto" w:before="109" w:after="0"/>
        <w:ind w:left="566" w:right="168" w:firstLine="720"/>
        <w:jc w:val="left"/>
        <w:rPr>
          <w:sz w:val="26"/>
        </w:rPr>
      </w:pPr>
      <w:r>
        <w:rPr>
          <w:sz w:val="26"/>
        </w:rPr>
        <w:t>Điều</w:t>
      </w:r>
      <w:r>
        <w:rPr>
          <w:spacing w:val="-7"/>
          <w:sz w:val="26"/>
        </w:rPr>
        <w:t> </w:t>
      </w:r>
      <w:r>
        <w:rPr>
          <w:sz w:val="26"/>
        </w:rPr>
        <w:t>tra,</w:t>
      </w:r>
      <w:r>
        <w:rPr>
          <w:spacing w:val="-9"/>
          <w:sz w:val="26"/>
        </w:rPr>
        <w:t> </w:t>
      </w:r>
      <w:r>
        <w:rPr>
          <w:sz w:val="26"/>
        </w:rPr>
        <w:t>thu</w:t>
      </w:r>
      <w:r>
        <w:rPr>
          <w:spacing w:val="-7"/>
          <w:sz w:val="26"/>
        </w:rPr>
        <w:t> </w:t>
      </w:r>
      <w:r>
        <w:rPr>
          <w:sz w:val="26"/>
        </w:rPr>
        <w:t>thập</w:t>
      </w:r>
      <w:r>
        <w:rPr>
          <w:spacing w:val="-11"/>
          <w:sz w:val="26"/>
        </w:rPr>
        <w:t> </w:t>
      </w:r>
      <w:r>
        <w:rPr>
          <w:sz w:val="26"/>
        </w:rPr>
        <w:t>các</w:t>
      </w:r>
      <w:r>
        <w:rPr>
          <w:spacing w:val="-7"/>
          <w:sz w:val="26"/>
        </w:rPr>
        <w:t> </w:t>
      </w:r>
      <w:r>
        <w:rPr>
          <w:sz w:val="26"/>
        </w:rPr>
        <w:t>loại</w:t>
      </w:r>
      <w:r>
        <w:rPr>
          <w:spacing w:val="-11"/>
          <w:sz w:val="26"/>
        </w:rPr>
        <w:t> </w:t>
      </w:r>
      <w:r>
        <w:rPr>
          <w:sz w:val="26"/>
        </w:rPr>
        <w:t>giấy</w:t>
      </w:r>
      <w:r>
        <w:rPr>
          <w:spacing w:val="-5"/>
          <w:sz w:val="26"/>
        </w:rPr>
        <w:t> </w:t>
      </w:r>
      <w:r>
        <w:rPr>
          <w:sz w:val="26"/>
        </w:rPr>
        <w:t>tờ</w:t>
      </w:r>
      <w:r>
        <w:rPr>
          <w:spacing w:val="-5"/>
          <w:sz w:val="26"/>
        </w:rPr>
        <w:t> </w:t>
      </w:r>
      <w:r>
        <w:rPr>
          <w:sz w:val="26"/>
        </w:rPr>
        <w:t>có</w:t>
      </w:r>
      <w:r>
        <w:rPr>
          <w:spacing w:val="-11"/>
          <w:sz w:val="26"/>
        </w:rPr>
        <w:t> </w:t>
      </w:r>
      <w:r>
        <w:rPr>
          <w:sz w:val="26"/>
        </w:rPr>
        <w:t>liên</w:t>
      </w:r>
      <w:r>
        <w:rPr>
          <w:spacing w:val="-7"/>
          <w:sz w:val="26"/>
        </w:rPr>
        <w:t> </w:t>
      </w:r>
      <w:r>
        <w:rPr>
          <w:sz w:val="26"/>
        </w:rPr>
        <w:t>quan</w:t>
      </w:r>
      <w:r>
        <w:rPr>
          <w:spacing w:val="-11"/>
          <w:sz w:val="26"/>
        </w:rPr>
        <w:t> </w:t>
      </w:r>
      <w:r>
        <w:rPr>
          <w:sz w:val="26"/>
        </w:rPr>
        <w:t>đến</w:t>
      </w:r>
      <w:r>
        <w:rPr>
          <w:spacing w:val="-7"/>
          <w:sz w:val="26"/>
        </w:rPr>
        <w:t> </w:t>
      </w:r>
      <w:r>
        <w:rPr>
          <w:sz w:val="26"/>
        </w:rPr>
        <w:t>thửa</w:t>
      </w:r>
      <w:r>
        <w:rPr>
          <w:spacing w:val="-7"/>
          <w:sz w:val="26"/>
        </w:rPr>
        <w:t> </w:t>
      </w:r>
      <w:r>
        <w:rPr>
          <w:sz w:val="26"/>
        </w:rPr>
        <w:t>đất,</w:t>
      </w:r>
      <w:r>
        <w:rPr>
          <w:spacing w:val="-5"/>
          <w:sz w:val="26"/>
        </w:rPr>
        <w:t> </w:t>
      </w:r>
      <w:r>
        <w:rPr>
          <w:sz w:val="26"/>
        </w:rPr>
        <w:t>tài</w:t>
      </w:r>
      <w:r>
        <w:rPr>
          <w:spacing w:val="-11"/>
          <w:sz w:val="26"/>
        </w:rPr>
        <w:t> </w:t>
      </w:r>
      <w:r>
        <w:rPr>
          <w:sz w:val="26"/>
        </w:rPr>
        <w:t>sản</w:t>
      </w:r>
      <w:r>
        <w:rPr>
          <w:spacing w:val="-7"/>
          <w:sz w:val="26"/>
        </w:rPr>
        <w:t> </w:t>
      </w:r>
      <w:r>
        <w:rPr>
          <w:sz w:val="26"/>
        </w:rPr>
        <w:t>trên</w:t>
      </w:r>
      <w:r>
        <w:rPr>
          <w:spacing w:val="-11"/>
          <w:sz w:val="26"/>
        </w:rPr>
        <w:t> </w:t>
      </w:r>
      <w:r>
        <w:rPr>
          <w:sz w:val="26"/>
        </w:rPr>
        <w:t>đất</w:t>
      </w:r>
      <w:r>
        <w:rPr>
          <w:spacing w:val="-7"/>
          <w:sz w:val="26"/>
        </w:rPr>
        <w:t> </w:t>
      </w:r>
      <w:r>
        <w:rPr>
          <w:sz w:val="26"/>
        </w:rPr>
        <w:t>trong phạm vi khảo sát;</w:t>
      </w:r>
    </w:p>
    <w:p>
      <w:pPr>
        <w:pStyle w:val="ListParagraph"/>
        <w:numPr>
          <w:ilvl w:val="2"/>
          <w:numId w:val="26"/>
        </w:numPr>
        <w:tabs>
          <w:tab w:pos="1440" w:val="left" w:leader="none"/>
        </w:tabs>
        <w:spacing w:line="240" w:lineRule="auto" w:before="63" w:after="0"/>
        <w:ind w:left="1440" w:right="0" w:hanging="153"/>
        <w:jc w:val="left"/>
        <w:rPr>
          <w:sz w:val="26"/>
        </w:rPr>
      </w:pPr>
      <w:r>
        <w:rPr>
          <w:sz w:val="26"/>
        </w:rPr>
        <w:t>Lập</w:t>
      </w:r>
      <w:r>
        <w:rPr>
          <w:spacing w:val="-4"/>
          <w:sz w:val="26"/>
        </w:rPr>
        <w:t> </w:t>
      </w:r>
      <w:r>
        <w:rPr>
          <w:sz w:val="26"/>
        </w:rPr>
        <w:t>hồ</w:t>
      </w:r>
      <w:r>
        <w:rPr>
          <w:spacing w:val="-4"/>
          <w:sz w:val="26"/>
        </w:rPr>
        <w:t> </w:t>
      </w:r>
      <w:r>
        <w:rPr>
          <w:sz w:val="26"/>
        </w:rPr>
        <w:t>sơ,</w:t>
      </w:r>
      <w:r>
        <w:rPr>
          <w:spacing w:val="-2"/>
          <w:sz w:val="26"/>
        </w:rPr>
        <w:t> </w:t>
      </w:r>
      <w:r>
        <w:rPr>
          <w:sz w:val="26"/>
        </w:rPr>
        <w:t>ký</w:t>
      </w:r>
      <w:r>
        <w:rPr>
          <w:spacing w:val="-4"/>
          <w:sz w:val="26"/>
        </w:rPr>
        <w:t> </w:t>
      </w:r>
      <w:r>
        <w:rPr>
          <w:sz w:val="26"/>
        </w:rPr>
        <w:t>xác</w:t>
      </w:r>
      <w:r>
        <w:rPr>
          <w:spacing w:val="-3"/>
          <w:sz w:val="26"/>
        </w:rPr>
        <w:t> </w:t>
      </w:r>
      <w:r>
        <w:rPr>
          <w:sz w:val="26"/>
        </w:rPr>
        <w:t>nhận</w:t>
      </w:r>
      <w:r>
        <w:rPr>
          <w:spacing w:val="-3"/>
          <w:sz w:val="26"/>
        </w:rPr>
        <w:t> </w:t>
      </w:r>
      <w:r>
        <w:rPr>
          <w:sz w:val="26"/>
        </w:rPr>
        <w:t>bản</w:t>
      </w:r>
      <w:r>
        <w:rPr>
          <w:spacing w:val="-4"/>
          <w:sz w:val="26"/>
        </w:rPr>
        <w:t> </w:t>
      </w:r>
      <w:r>
        <w:rPr>
          <w:sz w:val="26"/>
        </w:rPr>
        <w:t>mô</w:t>
      </w:r>
      <w:r>
        <w:rPr>
          <w:spacing w:val="-4"/>
          <w:sz w:val="26"/>
        </w:rPr>
        <w:t> </w:t>
      </w:r>
      <w:r>
        <w:rPr>
          <w:sz w:val="26"/>
        </w:rPr>
        <w:t>tả</w:t>
      </w:r>
      <w:r>
        <w:rPr>
          <w:spacing w:val="-4"/>
          <w:sz w:val="26"/>
        </w:rPr>
        <w:t> </w:t>
      </w:r>
      <w:r>
        <w:rPr>
          <w:sz w:val="26"/>
        </w:rPr>
        <w:t>ranh</w:t>
      </w:r>
      <w:r>
        <w:rPr>
          <w:spacing w:val="-3"/>
          <w:sz w:val="26"/>
        </w:rPr>
        <w:t> </w:t>
      </w:r>
      <w:r>
        <w:rPr>
          <w:sz w:val="26"/>
        </w:rPr>
        <w:t>giới</w:t>
      </w:r>
      <w:r>
        <w:rPr>
          <w:spacing w:val="-4"/>
          <w:sz w:val="26"/>
        </w:rPr>
        <w:t> thửa;</w:t>
      </w:r>
    </w:p>
    <w:p>
      <w:pPr>
        <w:pStyle w:val="ListParagraph"/>
        <w:numPr>
          <w:ilvl w:val="2"/>
          <w:numId w:val="26"/>
        </w:numPr>
        <w:tabs>
          <w:tab w:pos="1440" w:val="left" w:leader="none"/>
        </w:tabs>
        <w:spacing w:line="240" w:lineRule="auto" w:before="104" w:after="0"/>
        <w:ind w:left="1440" w:right="0" w:hanging="153"/>
        <w:jc w:val="left"/>
        <w:rPr>
          <w:sz w:val="26"/>
        </w:rPr>
      </w:pPr>
      <w:r>
        <w:rPr>
          <w:sz w:val="26"/>
        </w:rPr>
        <w:t>Lập</w:t>
      </w:r>
      <w:r>
        <w:rPr>
          <w:spacing w:val="-4"/>
          <w:sz w:val="26"/>
        </w:rPr>
        <w:t> </w:t>
      </w:r>
      <w:r>
        <w:rPr>
          <w:sz w:val="26"/>
        </w:rPr>
        <w:t>hồ</w:t>
      </w:r>
      <w:r>
        <w:rPr>
          <w:spacing w:val="-4"/>
          <w:sz w:val="26"/>
        </w:rPr>
        <w:t> </w:t>
      </w:r>
      <w:r>
        <w:rPr>
          <w:sz w:val="26"/>
        </w:rPr>
        <w:t>sơ,</w:t>
      </w:r>
      <w:r>
        <w:rPr>
          <w:spacing w:val="-2"/>
          <w:sz w:val="26"/>
        </w:rPr>
        <w:t> </w:t>
      </w:r>
      <w:r>
        <w:rPr>
          <w:sz w:val="26"/>
        </w:rPr>
        <w:t>ký</w:t>
      </w:r>
      <w:r>
        <w:rPr>
          <w:spacing w:val="-5"/>
          <w:sz w:val="26"/>
        </w:rPr>
        <w:t> </w:t>
      </w:r>
      <w:r>
        <w:rPr>
          <w:sz w:val="26"/>
        </w:rPr>
        <w:t>xác</w:t>
      </w:r>
      <w:r>
        <w:rPr>
          <w:spacing w:val="-3"/>
          <w:sz w:val="26"/>
        </w:rPr>
        <w:t> </w:t>
      </w:r>
      <w:r>
        <w:rPr>
          <w:sz w:val="26"/>
        </w:rPr>
        <w:t>nhận</w:t>
      </w:r>
      <w:r>
        <w:rPr>
          <w:spacing w:val="-3"/>
          <w:sz w:val="26"/>
        </w:rPr>
        <w:t> </w:t>
      </w:r>
      <w:r>
        <w:rPr>
          <w:sz w:val="26"/>
        </w:rPr>
        <w:t>kết</w:t>
      </w:r>
      <w:r>
        <w:rPr>
          <w:spacing w:val="-4"/>
          <w:sz w:val="26"/>
        </w:rPr>
        <w:t> </w:t>
      </w:r>
      <w:r>
        <w:rPr>
          <w:sz w:val="26"/>
        </w:rPr>
        <w:t>quả</w:t>
      </w:r>
      <w:r>
        <w:rPr>
          <w:spacing w:val="-4"/>
          <w:sz w:val="26"/>
        </w:rPr>
        <w:t> </w:t>
      </w:r>
      <w:r>
        <w:rPr>
          <w:sz w:val="26"/>
        </w:rPr>
        <w:t>đo</w:t>
      </w:r>
      <w:r>
        <w:rPr>
          <w:spacing w:val="-4"/>
          <w:sz w:val="26"/>
        </w:rPr>
        <w:t> </w:t>
      </w:r>
      <w:r>
        <w:rPr>
          <w:sz w:val="26"/>
        </w:rPr>
        <w:t>đạc</w:t>
      </w:r>
      <w:r>
        <w:rPr>
          <w:spacing w:val="-3"/>
          <w:sz w:val="26"/>
        </w:rPr>
        <w:t> </w:t>
      </w:r>
      <w:r>
        <w:rPr>
          <w:sz w:val="26"/>
        </w:rPr>
        <w:t>địa</w:t>
      </w:r>
      <w:r>
        <w:rPr>
          <w:spacing w:val="-5"/>
          <w:sz w:val="26"/>
        </w:rPr>
        <w:t> </w:t>
      </w:r>
      <w:r>
        <w:rPr>
          <w:sz w:val="26"/>
        </w:rPr>
        <w:t>chính</w:t>
      </w:r>
      <w:r>
        <w:rPr>
          <w:spacing w:val="-4"/>
          <w:sz w:val="26"/>
        </w:rPr>
        <w:t> </w:t>
      </w:r>
      <w:r>
        <w:rPr>
          <w:sz w:val="26"/>
        </w:rPr>
        <w:t>thửa</w:t>
      </w:r>
      <w:r>
        <w:rPr>
          <w:spacing w:val="-3"/>
          <w:sz w:val="26"/>
        </w:rPr>
        <w:t> </w:t>
      </w:r>
      <w:r>
        <w:rPr>
          <w:spacing w:val="-4"/>
          <w:sz w:val="26"/>
        </w:rPr>
        <w:t>đất.</w:t>
      </w:r>
    </w:p>
    <w:p>
      <w:pPr>
        <w:pStyle w:val="Heading1"/>
        <w:numPr>
          <w:ilvl w:val="1"/>
          <w:numId w:val="28"/>
        </w:numPr>
        <w:tabs>
          <w:tab w:pos="1415" w:val="left" w:leader="none"/>
        </w:tabs>
        <w:spacing w:line="240" w:lineRule="auto" w:before="229" w:after="0"/>
        <w:ind w:left="1415" w:right="0" w:hanging="421"/>
        <w:jc w:val="both"/>
      </w:pPr>
      <w:bookmarkStart w:name="2.3. Công tác kiểm tra nghiệm thu và trì" w:id="56"/>
      <w:bookmarkEnd w:id="56"/>
      <w:r>
        <w:rPr>
          <w:b w:val="0"/>
        </w:rPr>
      </w:r>
      <w:r>
        <w:rPr/>
        <w:t>Công</w:t>
      </w:r>
      <w:r>
        <w:rPr>
          <w:spacing w:val="-4"/>
        </w:rPr>
        <w:t> </w:t>
      </w:r>
      <w:r>
        <w:rPr/>
        <w:t>tác</w:t>
      </w:r>
      <w:r>
        <w:rPr>
          <w:spacing w:val="2"/>
        </w:rPr>
        <w:t> </w:t>
      </w:r>
      <w:r>
        <w:rPr/>
        <w:t>kiểm</w:t>
      </w:r>
      <w:r>
        <w:rPr>
          <w:spacing w:val="-7"/>
        </w:rPr>
        <w:t> </w:t>
      </w:r>
      <w:r>
        <w:rPr/>
        <w:t>tra</w:t>
      </w:r>
      <w:r>
        <w:rPr>
          <w:spacing w:val="-3"/>
        </w:rPr>
        <w:t> </w:t>
      </w:r>
      <w:r>
        <w:rPr/>
        <w:t>nghiệm</w:t>
      </w:r>
      <w:r>
        <w:rPr>
          <w:spacing w:val="-12"/>
        </w:rPr>
        <w:t> </w:t>
      </w:r>
      <w:r>
        <w:rPr/>
        <w:t>thu</w:t>
      </w:r>
      <w:r>
        <w:rPr>
          <w:spacing w:val="-8"/>
        </w:rPr>
        <w:t> </w:t>
      </w:r>
      <w:r>
        <w:rPr/>
        <w:t>và</w:t>
      </w:r>
      <w:r>
        <w:rPr>
          <w:spacing w:val="-4"/>
        </w:rPr>
        <w:t> </w:t>
      </w:r>
      <w:r>
        <w:rPr/>
        <w:t>trình</w:t>
      </w:r>
      <w:r>
        <w:rPr>
          <w:spacing w:val="-8"/>
        </w:rPr>
        <w:t> </w:t>
      </w:r>
      <w:r>
        <w:rPr/>
        <w:t>thẩm</w:t>
      </w:r>
      <w:r>
        <w:rPr>
          <w:spacing w:val="-8"/>
        </w:rPr>
        <w:t> </w:t>
      </w:r>
      <w:r>
        <w:rPr>
          <w:spacing w:val="-4"/>
        </w:rPr>
        <w:t>định</w:t>
      </w:r>
    </w:p>
    <w:p>
      <w:pPr>
        <w:pStyle w:val="BodyText"/>
        <w:spacing w:before="57"/>
        <w:ind w:right="191" w:firstLine="720"/>
        <w:jc w:val="both"/>
      </w:pPr>
      <w:r>
        <w:rPr/>
        <w:t>Sau khi</w:t>
      </w:r>
      <w:r>
        <w:rPr>
          <w:spacing w:val="-2"/>
        </w:rPr>
        <w:t> </w:t>
      </w:r>
      <w:r>
        <w:rPr/>
        <w:t>hoàn</w:t>
      </w:r>
      <w:r>
        <w:rPr>
          <w:spacing w:val="-1"/>
        </w:rPr>
        <w:t> </w:t>
      </w:r>
      <w:r>
        <w:rPr/>
        <w:t>thành</w:t>
      </w:r>
      <w:r>
        <w:rPr>
          <w:spacing w:val="-2"/>
        </w:rPr>
        <w:t> </w:t>
      </w:r>
      <w:r>
        <w:rPr/>
        <w:t>công</w:t>
      </w:r>
      <w:r>
        <w:rPr>
          <w:spacing w:val="-3"/>
        </w:rPr>
        <w:t> </w:t>
      </w:r>
      <w:r>
        <w:rPr/>
        <w:t>tác</w:t>
      </w:r>
      <w:r>
        <w:rPr>
          <w:spacing w:val="-1"/>
        </w:rPr>
        <w:t> </w:t>
      </w:r>
      <w:r>
        <w:rPr/>
        <w:t>đo</w:t>
      </w:r>
      <w:r>
        <w:rPr>
          <w:spacing w:val="-2"/>
        </w:rPr>
        <w:t> </w:t>
      </w:r>
      <w:r>
        <w:rPr/>
        <w:t>vẽ</w:t>
      </w:r>
      <w:r>
        <w:rPr>
          <w:spacing w:val="-1"/>
        </w:rPr>
        <w:t> </w:t>
      </w:r>
      <w:r>
        <w:rPr/>
        <w:t>ngoài</w:t>
      </w:r>
      <w:r>
        <w:rPr>
          <w:spacing w:val="-2"/>
        </w:rPr>
        <w:t> </w:t>
      </w:r>
      <w:r>
        <w:rPr/>
        <w:t>hiện</w:t>
      </w:r>
      <w:r>
        <w:rPr>
          <w:spacing w:val="-2"/>
        </w:rPr>
        <w:t> </w:t>
      </w:r>
      <w:r>
        <w:rPr/>
        <w:t>trường, hoàn</w:t>
      </w:r>
      <w:r>
        <w:rPr>
          <w:spacing w:val="-1"/>
        </w:rPr>
        <w:t> </w:t>
      </w:r>
      <w:r>
        <w:rPr/>
        <w:t>thiện</w:t>
      </w:r>
      <w:r>
        <w:rPr>
          <w:spacing w:val="-2"/>
        </w:rPr>
        <w:t> </w:t>
      </w:r>
      <w:r>
        <w:rPr/>
        <w:t>tài</w:t>
      </w:r>
      <w:r>
        <w:rPr>
          <w:spacing w:val="-2"/>
        </w:rPr>
        <w:t> </w:t>
      </w:r>
      <w:r>
        <w:rPr/>
        <w:t>liệu</w:t>
      </w:r>
      <w:r>
        <w:rPr>
          <w:spacing w:val="-2"/>
        </w:rPr>
        <w:t> </w:t>
      </w:r>
      <w:r>
        <w:rPr/>
        <w:t>và</w:t>
      </w:r>
      <w:r>
        <w:rPr>
          <w:spacing w:val="-1"/>
        </w:rPr>
        <w:t> </w:t>
      </w:r>
      <w:r>
        <w:rPr/>
        <w:t>hồ</w:t>
      </w:r>
      <w:r>
        <w:rPr>
          <w:spacing w:val="-2"/>
        </w:rPr>
        <w:t> </w:t>
      </w:r>
      <w:r>
        <w:rPr/>
        <w:t>sơ địa</w:t>
      </w:r>
      <w:r>
        <w:rPr>
          <w:spacing w:val="-2"/>
        </w:rPr>
        <w:t> </w:t>
      </w:r>
      <w:r>
        <w:rPr/>
        <w:t>chính,</w:t>
      </w:r>
      <w:r>
        <w:rPr>
          <w:spacing w:val="-1"/>
        </w:rPr>
        <w:t> </w:t>
      </w:r>
      <w:r>
        <w:rPr/>
        <w:t>tiến</w:t>
      </w:r>
      <w:r>
        <w:rPr>
          <w:spacing w:val="-2"/>
        </w:rPr>
        <w:t> </w:t>
      </w:r>
      <w:r>
        <w:rPr/>
        <w:t>hành</w:t>
      </w:r>
      <w:r>
        <w:rPr>
          <w:spacing w:val="-1"/>
        </w:rPr>
        <w:t> </w:t>
      </w:r>
      <w:r>
        <w:rPr/>
        <w:t>lập</w:t>
      </w:r>
      <w:r>
        <w:rPr>
          <w:spacing w:val="-6"/>
        </w:rPr>
        <w:t> </w:t>
      </w:r>
      <w:r>
        <w:rPr/>
        <w:t>hồ</w:t>
      </w:r>
      <w:r>
        <w:rPr>
          <w:spacing w:val="-2"/>
        </w:rPr>
        <w:t> </w:t>
      </w:r>
      <w:r>
        <w:rPr/>
        <w:t>sơ</w:t>
      </w:r>
      <w:r>
        <w:rPr>
          <w:spacing w:val="-4"/>
        </w:rPr>
        <w:t> </w:t>
      </w:r>
      <w:r>
        <w:rPr/>
        <w:t>trình</w:t>
      </w:r>
      <w:r>
        <w:rPr>
          <w:spacing w:val="-2"/>
        </w:rPr>
        <w:t> </w:t>
      </w:r>
      <w:r>
        <w:rPr/>
        <w:t>đến</w:t>
      </w:r>
      <w:r>
        <w:rPr>
          <w:spacing w:val="-1"/>
        </w:rPr>
        <w:t> </w:t>
      </w:r>
      <w:r>
        <w:rPr/>
        <w:t>cấp</w:t>
      </w:r>
      <w:r>
        <w:rPr>
          <w:spacing w:val="-1"/>
        </w:rPr>
        <w:t> </w:t>
      </w:r>
      <w:r>
        <w:rPr/>
        <w:t>có</w:t>
      </w:r>
      <w:r>
        <w:rPr>
          <w:spacing w:val="-11"/>
        </w:rPr>
        <w:t> </w:t>
      </w:r>
      <w:r>
        <w:rPr/>
        <w:t>thẩm</w:t>
      </w:r>
      <w:r>
        <w:rPr>
          <w:spacing w:val="-6"/>
        </w:rPr>
        <w:t> </w:t>
      </w:r>
      <w:r>
        <w:rPr/>
        <w:t>quyền</w:t>
      </w:r>
      <w:r>
        <w:rPr>
          <w:spacing w:val="-1"/>
        </w:rPr>
        <w:t> </w:t>
      </w:r>
      <w:r>
        <w:rPr/>
        <w:t>của</w:t>
      </w:r>
      <w:r>
        <w:rPr>
          <w:spacing w:val="-1"/>
        </w:rPr>
        <w:t> </w:t>
      </w:r>
      <w:r>
        <w:rPr/>
        <w:t>thành</w:t>
      </w:r>
      <w:r>
        <w:rPr>
          <w:spacing w:val="-2"/>
        </w:rPr>
        <w:t> </w:t>
      </w:r>
      <w:r>
        <w:rPr/>
        <w:t>phố</w:t>
      </w:r>
      <w:r>
        <w:rPr>
          <w:spacing w:val="-2"/>
        </w:rPr>
        <w:t> </w:t>
      </w:r>
      <w:r>
        <w:rPr/>
        <w:t>kiểm</w:t>
      </w:r>
      <w:r>
        <w:rPr>
          <w:spacing w:val="-6"/>
        </w:rPr>
        <w:t> </w:t>
      </w:r>
      <w:r>
        <w:rPr/>
        <w:t>tra, thẩm định nghiệm thu sản phẩm địa chính.</w:t>
      </w:r>
    </w:p>
    <w:p>
      <w:pPr>
        <w:pStyle w:val="BodyText"/>
        <w:spacing w:before="58"/>
        <w:ind w:left="1287" w:firstLine="0"/>
        <w:jc w:val="both"/>
      </w:pPr>
      <w:r>
        <w:rPr/>
        <w:t>Hồ</w:t>
      </w:r>
      <w:r>
        <w:rPr>
          <w:spacing w:val="-3"/>
        </w:rPr>
        <w:t> </w:t>
      </w:r>
      <w:r>
        <w:rPr/>
        <w:t>sơ bao</w:t>
      </w:r>
      <w:r>
        <w:rPr>
          <w:spacing w:val="-1"/>
        </w:rPr>
        <w:t> </w:t>
      </w:r>
      <w:r>
        <w:rPr>
          <w:spacing w:val="-4"/>
        </w:rPr>
        <w:t>gồm:</w:t>
      </w:r>
    </w:p>
    <w:p>
      <w:pPr>
        <w:pStyle w:val="ListParagraph"/>
        <w:numPr>
          <w:ilvl w:val="0"/>
          <w:numId w:val="29"/>
        </w:numPr>
        <w:tabs>
          <w:tab w:pos="1440" w:val="left" w:leader="none"/>
        </w:tabs>
        <w:spacing w:line="240" w:lineRule="auto" w:before="61" w:after="0"/>
        <w:ind w:left="1440" w:right="0" w:hanging="153"/>
        <w:jc w:val="both"/>
        <w:rPr>
          <w:sz w:val="26"/>
        </w:rPr>
      </w:pPr>
      <w:r>
        <w:rPr>
          <w:sz w:val="26"/>
        </w:rPr>
        <w:t>Bản</w:t>
      </w:r>
      <w:r>
        <w:rPr>
          <w:spacing w:val="-4"/>
          <w:sz w:val="26"/>
        </w:rPr>
        <w:t> </w:t>
      </w:r>
      <w:r>
        <w:rPr>
          <w:sz w:val="26"/>
        </w:rPr>
        <w:t>đồ</w:t>
      </w:r>
      <w:r>
        <w:rPr>
          <w:spacing w:val="-3"/>
          <w:sz w:val="26"/>
        </w:rPr>
        <w:t> </w:t>
      </w:r>
      <w:r>
        <w:rPr>
          <w:sz w:val="26"/>
        </w:rPr>
        <w:t>trích</w:t>
      </w:r>
      <w:r>
        <w:rPr>
          <w:spacing w:val="-3"/>
          <w:sz w:val="26"/>
        </w:rPr>
        <w:t> </w:t>
      </w:r>
      <w:r>
        <w:rPr>
          <w:sz w:val="26"/>
        </w:rPr>
        <w:t>lục</w:t>
      </w:r>
      <w:r>
        <w:rPr>
          <w:spacing w:val="-3"/>
          <w:sz w:val="26"/>
        </w:rPr>
        <w:t> </w:t>
      </w:r>
      <w:r>
        <w:rPr>
          <w:sz w:val="26"/>
        </w:rPr>
        <w:t>địa</w:t>
      </w:r>
      <w:r>
        <w:rPr>
          <w:spacing w:val="-7"/>
          <w:sz w:val="26"/>
        </w:rPr>
        <w:t> </w:t>
      </w:r>
      <w:r>
        <w:rPr>
          <w:sz w:val="26"/>
        </w:rPr>
        <w:t>chính</w:t>
      </w:r>
      <w:r>
        <w:rPr>
          <w:spacing w:val="-4"/>
          <w:sz w:val="26"/>
        </w:rPr>
        <w:t> </w:t>
      </w:r>
      <w:r>
        <w:rPr>
          <w:sz w:val="26"/>
        </w:rPr>
        <w:t>các</w:t>
      </w:r>
      <w:r>
        <w:rPr>
          <w:spacing w:val="-2"/>
          <w:sz w:val="26"/>
        </w:rPr>
        <w:t> </w:t>
      </w:r>
      <w:r>
        <w:rPr>
          <w:sz w:val="26"/>
        </w:rPr>
        <w:t>khu</w:t>
      </w:r>
      <w:r>
        <w:rPr>
          <w:spacing w:val="-4"/>
          <w:sz w:val="26"/>
        </w:rPr>
        <w:t> </w:t>
      </w:r>
      <w:r>
        <w:rPr>
          <w:sz w:val="26"/>
        </w:rPr>
        <w:t>đất</w:t>
      </w:r>
      <w:r>
        <w:rPr>
          <w:spacing w:val="-3"/>
          <w:sz w:val="26"/>
        </w:rPr>
        <w:t> </w:t>
      </w:r>
      <w:r>
        <w:rPr>
          <w:sz w:val="26"/>
        </w:rPr>
        <w:t>trong</w:t>
      </w:r>
      <w:r>
        <w:rPr>
          <w:spacing w:val="-7"/>
          <w:sz w:val="26"/>
        </w:rPr>
        <w:t> </w:t>
      </w:r>
      <w:r>
        <w:rPr>
          <w:sz w:val="26"/>
        </w:rPr>
        <w:t>phạm</w:t>
      </w:r>
      <w:r>
        <w:rPr>
          <w:spacing w:val="-3"/>
          <w:sz w:val="26"/>
        </w:rPr>
        <w:t> </w:t>
      </w:r>
      <w:r>
        <w:rPr>
          <w:sz w:val="26"/>
        </w:rPr>
        <w:t>vi</w:t>
      </w:r>
      <w:r>
        <w:rPr>
          <w:spacing w:val="3"/>
          <w:sz w:val="26"/>
        </w:rPr>
        <w:t> </w:t>
      </w:r>
      <w:r>
        <w:rPr>
          <w:sz w:val="26"/>
        </w:rPr>
        <w:t>xây</w:t>
      </w:r>
      <w:r>
        <w:rPr>
          <w:spacing w:val="-3"/>
          <w:sz w:val="26"/>
        </w:rPr>
        <w:t> </w:t>
      </w:r>
      <w:r>
        <w:rPr>
          <w:sz w:val="26"/>
        </w:rPr>
        <w:t>dựng</w:t>
      </w:r>
      <w:r>
        <w:rPr>
          <w:spacing w:val="-8"/>
          <w:sz w:val="26"/>
        </w:rPr>
        <w:t> </w:t>
      </w:r>
      <w:r>
        <w:rPr>
          <w:sz w:val="26"/>
        </w:rPr>
        <w:t>công</w:t>
      </w:r>
      <w:r>
        <w:rPr>
          <w:spacing w:val="-8"/>
          <w:sz w:val="26"/>
        </w:rPr>
        <w:t> </w:t>
      </w:r>
      <w:r>
        <w:rPr>
          <w:spacing w:val="-2"/>
          <w:sz w:val="26"/>
        </w:rPr>
        <w:t>trình;</w:t>
      </w:r>
    </w:p>
    <w:p>
      <w:pPr>
        <w:pStyle w:val="ListParagraph"/>
        <w:numPr>
          <w:ilvl w:val="0"/>
          <w:numId w:val="29"/>
        </w:numPr>
        <w:tabs>
          <w:tab w:pos="1440" w:val="left" w:leader="none"/>
        </w:tabs>
        <w:spacing w:line="240" w:lineRule="auto" w:before="61" w:after="0"/>
        <w:ind w:left="1440" w:right="0" w:hanging="153"/>
        <w:jc w:val="both"/>
        <w:rPr>
          <w:sz w:val="26"/>
        </w:rPr>
      </w:pPr>
      <w:r>
        <w:rPr>
          <w:sz w:val="26"/>
        </w:rPr>
        <w:t>Báo</w:t>
      </w:r>
      <w:r>
        <w:rPr>
          <w:spacing w:val="-5"/>
          <w:sz w:val="26"/>
        </w:rPr>
        <w:t> </w:t>
      </w:r>
      <w:r>
        <w:rPr>
          <w:sz w:val="26"/>
        </w:rPr>
        <w:t>cáo</w:t>
      </w:r>
      <w:r>
        <w:rPr>
          <w:spacing w:val="-4"/>
          <w:sz w:val="26"/>
        </w:rPr>
        <w:t> </w:t>
      </w:r>
      <w:r>
        <w:rPr>
          <w:sz w:val="26"/>
        </w:rPr>
        <w:t>tổng</w:t>
      </w:r>
      <w:r>
        <w:rPr>
          <w:spacing w:val="-9"/>
          <w:sz w:val="26"/>
        </w:rPr>
        <w:t> </w:t>
      </w:r>
      <w:r>
        <w:rPr>
          <w:sz w:val="26"/>
        </w:rPr>
        <w:t>kết kỹ</w:t>
      </w:r>
      <w:r>
        <w:rPr>
          <w:spacing w:val="-5"/>
          <w:sz w:val="26"/>
        </w:rPr>
        <w:t> </w:t>
      </w:r>
      <w:r>
        <w:rPr>
          <w:spacing w:val="-2"/>
          <w:sz w:val="26"/>
        </w:rPr>
        <w:t>thuật;</w:t>
      </w:r>
    </w:p>
    <w:p>
      <w:pPr>
        <w:pStyle w:val="ListParagraph"/>
        <w:numPr>
          <w:ilvl w:val="0"/>
          <w:numId w:val="29"/>
        </w:numPr>
        <w:tabs>
          <w:tab w:pos="1439" w:val="left" w:leader="none"/>
        </w:tabs>
        <w:spacing w:line="240" w:lineRule="auto" w:before="61" w:after="0"/>
        <w:ind w:left="566" w:right="286" w:firstLine="720"/>
        <w:jc w:val="both"/>
        <w:rPr>
          <w:sz w:val="26"/>
        </w:rPr>
      </w:pPr>
      <w:r>
        <w:rPr>
          <w:sz w:val="26"/>
        </w:rPr>
        <w:t>Báo</w:t>
      </w:r>
      <w:r>
        <w:rPr>
          <w:spacing w:val="-3"/>
          <w:sz w:val="26"/>
        </w:rPr>
        <w:t> </w:t>
      </w:r>
      <w:r>
        <w:rPr>
          <w:sz w:val="26"/>
        </w:rPr>
        <w:t>cáo</w:t>
      </w:r>
      <w:r>
        <w:rPr>
          <w:spacing w:val="-2"/>
          <w:sz w:val="26"/>
        </w:rPr>
        <w:t> </w:t>
      </w:r>
      <w:r>
        <w:rPr>
          <w:sz w:val="26"/>
        </w:rPr>
        <w:t>kiểm</w:t>
      </w:r>
      <w:r>
        <w:rPr>
          <w:spacing w:val="-7"/>
          <w:sz w:val="26"/>
        </w:rPr>
        <w:t> </w:t>
      </w:r>
      <w:r>
        <w:rPr>
          <w:sz w:val="26"/>
        </w:rPr>
        <w:t>tra, nghiệm</w:t>
      </w:r>
      <w:r>
        <w:rPr>
          <w:spacing w:val="-7"/>
          <w:sz w:val="26"/>
        </w:rPr>
        <w:t> </w:t>
      </w:r>
      <w:r>
        <w:rPr>
          <w:sz w:val="26"/>
        </w:rPr>
        <w:t>thu</w:t>
      </w:r>
      <w:r>
        <w:rPr>
          <w:spacing w:val="-3"/>
          <w:sz w:val="26"/>
        </w:rPr>
        <w:t> </w:t>
      </w:r>
      <w:r>
        <w:rPr>
          <w:sz w:val="26"/>
        </w:rPr>
        <w:t>chất</w:t>
      </w:r>
      <w:r>
        <w:rPr>
          <w:spacing w:val="-2"/>
          <w:sz w:val="26"/>
        </w:rPr>
        <w:t> </w:t>
      </w:r>
      <w:r>
        <w:rPr>
          <w:sz w:val="26"/>
        </w:rPr>
        <w:t>lượng,</w:t>
      </w:r>
      <w:r>
        <w:rPr>
          <w:spacing w:val="-1"/>
          <w:sz w:val="26"/>
        </w:rPr>
        <w:t> </w:t>
      </w:r>
      <w:r>
        <w:rPr>
          <w:sz w:val="26"/>
        </w:rPr>
        <w:t>khối</w:t>
      </w:r>
      <w:r>
        <w:rPr>
          <w:spacing w:val="-3"/>
          <w:sz w:val="26"/>
        </w:rPr>
        <w:t> </w:t>
      </w:r>
      <w:r>
        <w:rPr>
          <w:sz w:val="26"/>
        </w:rPr>
        <w:t>lượng</w:t>
      </w:r>
      <w:r>
        <w:rPr>
          <w:spacing w:val="-8"/>
          <w:sz w:val="26"/>
        </w:rPr>
        <w:t> </w:t>
      </w:r>
      <w:r>
        <w:rPr>
          <w:sz w:val="26"/>
        </w:rPr>
        <w:t>sản</w:t>
      </w:r>
      <w:r>
        <w:rPr>
          <w:spacing w:val="-2"/>
          <w:sz w:val="26"/>
        </w:rPr>
        <w:t> </w:t>
      </w:r>
      <w:r>
        <w:rPr>
          <w:sz w:val="26"/>
        </w:rPr>
        <w:t>phẩm</w:t>
      </w:r>
      <w:r>
        <w:rPr>
          <w:spacing w:val="-7"/>
          <w:sz w:val="26"/>
        </w:rPr>
        <w:t> </w:t>
      </w:r>
      <w:r>
        <w:rPr>
          <w:sz w:val="26"/>
        </w:rPr>
        <w:t>công</w:t>
      </w:r>
      <w:r>
        <w:rPr>
          <w:spacing w:val="-8"/>
          <w:sz w:val="26"/>
        </w:rPr>
        <w:t> </w:t>
      </w:r>
      <w:r>
        <w:rPr>
          <w:sz w:val="26"/>
        </w:rPr>
        <w:t>trình</w:t>
      </w:r>
      <w:r>
        <w:rPr>
          <w:spacing w:val="-3"/>
          <w:sz w:val="26"/>
        </w:rPr>
        <w:t> </w:t>
      </w:r>
      <w:r>
        <w:rPr>
          <w:sz w:val="26"/>
        </w:rPr>
        <w:t>theo quy định;</w:t>
      </w:r>
    </w:p>
    <w:p>
      <w:pPr>
        <w:pStyle w:val="ListParagraph"/>
        <w:numPr>
          <w:ilvl w:val="0"/>
          <w:numId w:val="29"/>
        </w:numPr>
        <w:tabs>
          <w:tab w:pos="1440" w:val="left" w:leader="none"/>
        </w:tabs>
        <w:spacing w:line="240" w:lineRule="auto" w:before="61" w:after="0"/>
        <w:ind w:left="1440" w:right="0" w:hanging="153"/>
        <w:jc w:val="both"/>
        <w:rPr>
          <w:sz w:val="26"/>
        </w:rPr>
      </w:pPr>
      <w:r>
        <w:rPr>
          <w:sz w:val="26"/>
        </w:rPr>
        <w:t>Hồ</w:t>
      </w:r>
      <w:r>
        <w:rPr>
          <w:spacing w:val="-4"/>
          <w:sz w:val="26"/>
        </w:rPr>
        <w:t> </w:t>
      </w:r>
      <w:r>
        <w:rPr>
          <w:sz w:val="26"/>
        </w:rPr>
        <w:t>sơ</w:t>
      </w:r>
      <w:r>
        <w:rPr>
          <w:spacing w:val="-2"/>
          <w:sz w:val="26"/>
        </w:rPr>
        <w:t> </w:t>
      </w:r>
      <w:r>
        <w:rPr>
          <w:sz w:val="26"/>
        </w:rPr>
        <w:t>kiểm</w:t>
      </w:r>
      <w:r>
        <w:rPr>
          <w:spacing w:val="-8"/>
          <w:sz w:val="26"/>
        </w:rPr>
        <w:t> </w:t>
      </w:r>
      <w:r>
        <w:rPr>
          <w:sz w:val="26"/>
        </w:rPr>
        <w:t>tra</w:t>
      </w:r>
      <w:r>
        <w:rPr>
          <w:spacing w:val="-3"/>
          <w:sz w:val="26"/>
        </w:rPr>
        <w:t> </w:t>
      </w:r>
      <w:r>
        <w:rPr>
          <w:sz w:val="26"/>
        </w:rPr>
        <w:t>nghiệm</w:t>
      </w:r>
      <w:r>
        <w:rPr>
          <w:spacing w:val="-8"/>
          <w:sz w:val="26"/>
        </w:rPr>
        <w:t> </w:t>
      </w:r>
      <w:r>
        <w:rPr>
          <w:sz w:val="26"/>
        </w:rPr>
        <w:t>thu</w:t>
      </w:r>
      <w:r>
        <w:rPr>
          <w:spacing w:val="-4"/>
          <w:sz w:val="26"/>
        </w:rPr>
        <w:t> </w:t>
      </w:r>
      <w:r>
        <w:rPr>
          <w:sz w:val="26"/>
        </w:rPr>
        <w:t>các</w:t>
      </w:r>
      <w:r>
        <w:rPr>
          <w:spacing w:val="-3"/>
          <w:sz w:val="26"/>
        </w:rPr>
        <w:t> </w:t>
      </w:r>
      <w:r>
        <w:rPr>
          <w:spacing w:val="-4"/>
          <w:sz w:val="26"/>
        </w:rPr>
        <w:t>cấp.</w:t>
      </w:r>
    </w:p>
    <w:p>
      <w:pPr>
        <w:pStyle w:val="Heading1"/>
        <w:numPr>
          <w:ilvl w:val="1"/>
          <w:numId w:val="28"/>
        </w:numPr>
        <w:tabs>
          <w:tab w:pos="1591" w:val="left" w:leader="none"/>
        </w:tabs>
        <w:spacing w:line="240" w:lineRule="auto" w:before="61" w:after="0"/>
        <w:ind w:left="1591" w:right="0" w:hanging="458"/>
        <w:jc w:val="both"/>
      </w:pPr>
      <w:r>
        <w:rPr/>
        <w:t>Thiết</w:t>
      </w:r>
      <w:r>
        <w:rPr>
          <w:spacing w:val="-7"/>
        </w:rPr>
        <w:t> </w:t>
      </w:r>
      <w:r>
        <w:rPr/>
        <w:t>bị</w:t>
      </w:r>
      <w:r>
        <w:rPr>
          <w:spacing w:val="-3"/>
        </w:rPr>
        <w:t> </w:t>
      </w:r>
      <w:r>
        <w:rPr/>
        <w:t>máy</w:t>
      </w:r>
      <w:r>
        <w:rPr>
          <w:spacing w:val="-2"/>
        </w:rPr>
        <w:t> </w:t>
      </w:r>
      <w:r>
        <w:rPr/>
        <w:t>móc</w:t>
      </w:r>
      <w:r>
        <w:rPr>
          <w:spacing w:val="-7"/>
        </w:rPr>
        <w:t> </w:t>
      </w:r>
      <w:r>
        <w:rPr/>
        <w:t>sử</w:t>
      </w:r>
      <w:r>
        <w:rPr>
          <w:spacing w:val="-8"/>
        </w:rPr>
        <w:t> </w:t>
      </w:r>
      <w:r>
        <w:rPr>
          <w:spacing w:val="-4"/>
        </w:rPr>
        <w:t>dụng</w:t>
      </w:r>
    </w:p>
    <w:p>
      <w:pPr>
        <w:spacing w:before="61"/>
        <w:ind w:left="3030" w:right="0" w:firstLine="0"/>
        <w:jc w:val="both"/>
        <w:rPr>
          <w:b/>
          <w:sz w:val="26"/>
        </w:rPr>
      </w:pPr>
      <w:r>
        <w:rPr>
          <w:b/>
          <w:sz w:val="26"/>
        </w:rPr>
        <w:t>Bảng</w:t>
      </w:r>
      <w:r>
        <w:rPr>
          <w:b/>
          <w:spacing w:val="-4"/>
          <w:sz w:val="26"/>
        </w:rPr>
        <w:t> </w:t>
      </w:r>
      <w:r>
        <w:rPr>
          <w:b/>
          <w:sz w:val="26"/>
        </w:rPr>
        <w:t>3:</w:t>
      </w:r>
      <w:r>
        <w:rPr>
          <w:b/>
          <w:spacing w:val="-3"/>
          <w:sz w:val="26"/>
        </w:rPr>
        <w:t> </w:t>
      </w:r>
      <w:r>
        <w:rPr>
          <w:b/>
          <w:sz w:val="26"/>
        </w:rPr>
        <w:t>Thiết</w:t>
      </w:r>
      <w:r>
        <w:rPr>
          <w:b/>
          <w:spacing w:val="1"/>
          <w:sz w:val="26"/>
        </w:rPr>
        <w:t> </w:t>
      </w:r>
      <w:r>
        <w:rPr>
          <w:b/>
          <w:sz w:val="26"/>
        </w:rPr>
        <w:t>bị</w:t>
      </w:r>
      <w:r>
        <w:rPr>
          <w:b/>
          <w:spacing w:val="-4"/>
          <w:sz w:val="26"/>
        </w:rPr>
        <w:t> </w:t>
      </w:r>
      <w:r>
        <w:rPr>
          <w:b/>
          <w:sz w:val="26"/>
        </w:rPr>
        <w:t>sử</w:t>
      </w:r>
      <w:r>
        <w:rPr>
          <w:b/>
          <w:spacing w:val="-6"/>
          <w:sz w:val="26"/>
        </w:rPr>
        <w:t> </w:t>
      </w:r>
      <w:r>
        <w:rPr>
          <w:b/>
          <w:sz w:val="26"/>
        </w:rPr>
        <w:t>dụng</w:t>
      </w:r>
      <w:r>
        <w:rPr>
          <w:b/>
          <w:spacing w:val="-3"/>
          <w:sz w:val="26"/>
        </w:rPr>
        <w:t> </w:t>
      </w:r>
      <w:r>
        <w:rPr>
          <w:b/>
          <w:sz w:val="26"/>
        </w:rPr>
        <w:t>đo</w:t>
      </w:r>
      <w:r>
        <w:rPr>
          <w:b/>
          <w:spacing w:val="-9"/>
          <w:sz w:val="26"/>
        </w:rPr>
        <w:t> </w:t>
      </w:r>
      <w:r>
        <w:rPr>
          <w:b/>
          <w:sz w:val="26"/>
        </w:rPr>
        <w:t>đạc</w:t>
      </w:r>
      <w:r>
        <w:rPr>
          <w:b/>
          <w:spacing w:val="-3"/>
          <w:sz w:val="26"/>
        </w:rPr>
        <w:t> </w:t>
      </w:r>
      <w:r>
        <w:rPr>
          <w:b/>
          <w:sz w:val="26"/>
        </w:rPr>
        <w:t>đồ</w:t>
      </w:r>
      <w:r>
        <w:rPr>
          <w:b/>
          <w:spacing w:val="-9"/>
          <w:sz w:val="26"/>
        </w:rPr>
        <w:t> </w:t>
      </w:r>
      <w:r>
        <w:rPr>
          <w:b/>
          <w:sz w:val="26"/>
        </w:rPr>
        <w:t>địa</w:t>
      </w:r>
      <w:r>
        <w:rPr>
          <w:b/>
          <w:spacing w:val="-4"/>
          <w:sz w:val="26"/>
        </w:rPr>
        <w:t> chính</w:t>
      </w:r>
    </w:p>
    <w:p>
      <w:pPr>
        <w:spacing w:after="0"/>
        <w:jc w:val="both"/>
        <w:rPr>
          <w:b/>
          <w:sz w:val="26"/>
        </w:rPr>
        <w:sectPr>
          <w:pgSz w:w="11910" w:h="16840"/>
          <w:pgMar w:header="741" w:footer="652" w:top="1200" w:bottom="840" w:left="1133" w:right="850"/>
        </w:sectPr>
      </w:pPr>
    </w:p>
    <w:p>
      <w:pPr>
        <w:pStyle w:val="BodyText"/>
        <w:spacing w:before="10" w:after="1"/>
        <w:ind w:left="0" w:firstLine="0"/>
        <w:rPr>
          <w:b/>
          <w:sz w:val="7"/>
        </w:rPr>
      </w:pPr>
    </w:p>
    <w:tbl>
      <w:tblPr>
        <w:tblW w:w="0" w:type="auto"/>
        <w:jc w:val="left"/>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1"/>
        <w:gridCol w:w="2242"/>
        <w:gridCol w:w="5137"/>
        <w:gridCol w:w="1137"/>
      </w:tblGrid>
      <w:tr>
        <w:trPr>
          <w:trHeight w:val="484" w:hRule="atLeast"/>
        </w:trPr>
        <w:tc>
          <w:tcPr>
            <w:tcW w:w="701" w:type="dxa"/>
          </w:tcPr>
          <w:p>
            <w:pPr>
              <w:pStyle w:val="TableParagraph"/>
              <w:spacing w:before="93"/>
              <w:ind w:left="15" w:right="5"/>
              <w:jc w:val="center"/>
              <w:rPr>
                <w:b/>
                <w:sz w:val="26"/>
              </w:rPr>
            </w:pPr>
            <w:r>
              <w:rPr>
                <w:b/>
                <w:spacing w:val="-5"/>
                <w:sz w:val="26"/>
              </w:rPr>
              <w:t>TT</w:t>
            </w:r>
          </w:p>
        </w:tc>
        <w:tc>
          <w:tcPr>
            <w:tcW w:w="2242" w:type="dxa"/>
          </w:tcPr>
          <w:p>
            <w:pPr>
              <w:pStyle w:val="TableParagraph"/>
              <w:spacing w:before="93"/>
              <w:ind w:left="148"/>
              <w:rPr>
                <w:b/>
                <w:sz w:val="26"/>
              </w:rPr>
            </w:pPr>
            <w:r>
              <w:rPr>
                <w:b/>
                <w:sz w:val="26"/>
              </w:rPr>
              <w:t>Máy</w:t>
            </w:r>
            <w:r>
              <w:rPr>
                <w:b/>
                <w:spacing w:val="-5"/>
                <w:sz w:val="26"/>
              </w:rPr>
              <w:t> </w:t>
            </w:r>
            <w:r>
              <w:rPr>
                <w:b/>
                <w:sz w:val="26"/>
              </w:rPr>
              <w:t>móc,</w:t>
            </w:r>
            <w:r>
              <w:rPr>
                <w:b/>
                <w:spacing w:val="-6"/>
                <w:sz w:val="26"/>
              </w:rPr>
              <w:t> </w:t>
            </w:r>
            <w:r>
              <w:rPr>
                <w:b/>
                <w:sz w:val="26"/>
              </w:rPr>
              <w:t>thiết</w:t>
            </w:r>
            <w:r>
              <w:rPr>
                <w:b/>
                <w:spacing w:val="-5"/>
                <w:sz w:val="26"/>
              </w:rPr>
              <w:t> bị</w:t>
            </w:r>
          </w:p>
        </w:tc>
        <w:tc>
          <w:tcPr>
            <w:tcW w:w="5137" w:type="dxa"/>
          </w:tcPr>
          <w:p>
            <w:pPr>
              <w:pStyle w:val="TableParagraph"/>
              <w:spacing w:before="93"/>
              <w:ind w:left="1417"/>
              <w:rPr>
                <w:b/>
                <w:sz w:val="26"/>
              </w:rPr>
            </w:pPr>
            <w:r>
              <w:rPr>
                <w:b/>
                <w:sz w:val="26"/>
              </w:rPr>
              <w:t>Các</w:t>
            </w:r>
            <w:r>
              <w:rPr>
                <w:b/>
                <w:spacing w:val="-5"/>
                <w:sz w:val="26"/>
              </w:rPr>
              <w:t> </w:t>
            </w:r>
            <w:r>
              <w:rPr>
                <w:b/>
                <w:sz w:val="26"/>
              </w:rPr>
              <w:t>thông</w:t>
            </w:r>
            <w:r>
              <w:rPr>
                <w:b/>
                <w:spacing w:val="-5"/>
                <w:sz w:val="26"/>
              </w:rPr>
              <w:t> </w:t>
            </w:r>
            <w:r>
              <w:rPr>
                <w:b/>
                <w:sz w:val="26"/>
              </w:rPr>
              <w:t>số</w:t>
            </w:r>
            <w:r>
              <w:rPr>
                <w:b/>
                <w:spacing w:val="-5"/>
                <w:sz w:val="26"/>
              </w:rPr>
              <w:t> </w:t>
            </w:r>
            <w:r>
              <w:rPr>
                <w:b/>
                <w:sz w:val="26"/>
              </w:rPr>
              <w:t>kỹ</w:t>
            </w:r>
            <w:r>
              <w:rPr>
                <w:b/>
                <w:spacing w:val="-5"/>
                <w:sz w:val="26"/>
              </w:rPr>
              <w:t> </w:t>
            </w:r>
            <w:r>
              <w:rPr>
                <w:b/>
                <w:spacing w:val="-2"/>
                <w:sz w:val="26"/>
              </w:rPr>
              <w:t>thuật</w:t>
            </w:r>
          </w:p>
        </w:tc>
        <w:tc>
          <w:tcPr>
            <w:tcW w:w="1137" w:type="dxa"/>
          </w:tcPr>
          <w:p>
            <w:pPr>
              <w:pStyle w:val="TableParagraph"/>
              <w:spacing w:before="93"/>
              <w:ind w:left="145"/>
              <w:rPr>
                <w:b/>
                <w:sz w:val="26"/>
              </w:rPr>
            </w:pPr>
            <w:r>
              <w:rPr>
                <w:b/>
                <w:sz w:val="26"/>
              </w:rPr>
              <w:t>Ghi</w:t>
            </w:r>
            <w:r>
              <w:rPr>
                <w:b/>
                <w:spacing w:val="-9"/>
                <w:sz w:val="26"/>
              </w:rPr>
              <w:t> </w:t>
            </w:r>
            <w:r>
              <w:rPr>
                <w:b/>
                <w:spacing w:val="-5"/>
                <w:sz w:val="26"/>
              </w:rPr>
              <w:t>chú</w:t>
            </w:r>
          </w:p>
        </w:tc>
      </w:tr>
      <w:tr>
        <w:trPr>
          <w:trHeight w:val="2073" w:hRule="atLeast"/>
        </w:trPr>
        <w:tc>
          <w:tcPr>
            <w:tcW w:w="701" w:type="dxa"/>
          </w:tcPr>
          <w:p>
            <w:pPr>
              <w:pStyle w:val="TableParagraph"/>
              <w:rPr>
                <w:b/>
                <w:sz w:val="26"/>
              </w:rPr>
            </w:pPr>
          </w:p>
          <w:p>
            <w:pPr>
              <w:pStyle w:val="TableParagraph"/>
              <w:spacing w:before="287"/>
              <w:rPr>
                <w:b/>
                <w:sz w:val="26"/>
              </w:rPr>
            </w:pPr>
          </w:p>
          <w:p>
            <w:pPr>
              <w:pStyle w:val="TableParagraph"/>
              <w:ind w:left="15"/>
              <w:jc w:val="center"/>
              <w:rPr>
                <w:sz w:val="26"/>
              </w:rPr>
            </w:pPr>
            <w:r>
              <w:rPr>
                <w:spacing w:val="-10"/>
                <w:sz w:val="26"/>
              </w:rPr>
              <w:t>1</w:t>
            </w:r>
          </w:p>
        </w:tc>
        <w:tc>
          <w:tcPr>
            <w:tcW w:w="2242" w:type="dxa"/>
          </w:tcPr>
          <w:p>
            <w:pPr>
              <w:pStyle w:val="TableParagraph"/>
              <w:spacing w:before="260"/>
              <w:rPr>
                <w:b/>
                <w:sz w:val="26"/>
              </w:rPr>
            </w:pPr>
          </w:p>
          <w:p>
            <w:pPr>
              <w:pStyle w:val="TableParagraph"/>
              <w:ind w:left="110"/>
              <w:rPr>
                <w:sz w:val="26"/>
              </w:rPr>
            </w:pPr>
            <w:r>
              <w:rPr>
                <w:sz w:val="26"/>
              </w:rPr>
              <w:t>Máy</w:t>
            </w:r>
            <w:r>
              <w:rPr>
                <w:spacing w:val="-3"/>
                <w:sz w:val="26"/>
              </w:rPr>
              <w:t> </w:t>
            </w:r>
            <w:r>
              <w:rPr>
                <w:spacing w:val="-4"/>
                <w:sz w:val="26"/>
              </w:rPr>
              <w:t>GNSS</w:t>
            </w:r>
          </w:p>
          <w:p>
            <w:pPr>
              <w:pStyle w:val="TableParagraph"/>
              <w:spacing w:line="242" w:lineRule="auto" w:before="71"/>
              <w:ind w:left="110"/>
              <w:rPr>
                <w:sz w:val="26"/>
              </w:rPr>
            </w:pPr>
            <w:r>
              <w:rPr>
                <w:sz w:val="26"/>
              </w:rPr>
              <w:t>GPS</w:t>
            </w:r>
            <w:r>
              <w:rPr>
                <w:spacing w:val="40"/>
                <w:sz w:val="26"/>
              </w:rPr>
              <w:t> </w:t>
            </w:r>
            <w:r>
              <w:rPr>
                <w:sz w:val="26"/>
              </w:rPr>
              <w:t>Trimble</w:t>
            </w:r>
            <w:r>
              <w:rPr>
                <w:spacing w:val="40"/>
                <w:sz w:val="26"/>
              </w:rPr>
              <w:t> </w:t>
            </w:r>
            <w:r>
              <w:rPr>
                <w:sz w:val="26"/>
              </w:rPr>
              <w:t>R8S (hai tần)</w:t>
            </w:r>
          </w:p>
        </w:tc>
        <w:tc>
          <w:tcPr>
            <w:tcW w:w="5137" w:type="dxa"/>
          </w:tcPr>
          <w:p>
            <w:pPr>
              <w:pStyle w:val="TableParagraph"/>
              <w:numPr>
                <w:ilvl w:val="0"/>
                <w:numId w:val="30"/>
              </w:numPr>
              <w:tabs>
                <w:tab w:pos="306" w:val="left" w:leader="none"/>
              </w:tabs>
              <w:spacing w:line="240" w:lineRule="auto" w:before="35" w:after="0"/>
              <w:ind w:left="306" w:right="0" w:hanging="195"/>
              <w:jc w:val="left"/>
              <w:rPr>
                <w:sz w:val="26"/>
              </w:rPr>
            </w:pPr>
            <w:r>
              <w:rPr>
                <w:sz w:val="26"/>
              </w:rPr>
              <w:t>Đo</w:t>
            </w:r>
            <w:r>
              <w:rPr>
                <w:spacing w:val="-4"/>
                <w:sz w:val="26"/>
              </w:rPr>
              <w:t> </w:t>
            </w:r>
            <w:r>
              <w:rPr>
                <w:sz w:val="26"/>
              </w:rPr>
              <w:t>tĩnh</w:t>
            </w:r>
            <w:r>
              <w:rPr>
                <w:spacing w:val="-4"/>
                <w:sz w:val="26"/>
              </w:rPr>
              <w:t> </w:t>
            </w:r>
            <w:r>
              <w:rPr>
                <w:sz w:val="26"/>
              </w:rPr>
              <w:t>và</w:t>
            </w:r>
            <w:r>
              <w:rPr>
                <w:spacing w:val="-3"/>
                <w:sz w:val="26"/>
              </w:rPr>
              <w:t> </w:t>
            </w:r>
            <w:r>
              <w:rPr>
                <w:sz w:val="26"/>
              </w:rPr>
              <w:t>tĩnh</w:t>
            </w:r>
            <w:r>
              <w:rPr>
                <w:spacing w:val="-3"/>
                <w:sz w:val="26"/>
              </w:rPr>
              <w:t> </w:t>
            </w:r>
            <w:r>
              <w:rPr>
                <w:spacing w:val="-2"/>
                <w:sz w:val="26"/>
              </w:rPr>
              <w:t>nhanh:</w:t>
            </w:r>
          </w:p>
          <w:p>
            <w:pPr>
              <w:pStyle w:val="TableParagraph"/>
              <w:spacing w:before="42"/>
              <w:ind w:left="111"/>
              <w:rPr>
                <w:sz w:val="26"/>
              </w:rPr>
            </w:pPr>
            <w:r>
              <w:rPr>
                <w:sz w:val="26"/>
              </w:rPr>
              <w:t>+</w:t>
            </w:r>
            <w:r>
              <w:rPr>
                <w:spacing w:val="-4"/>
                <w:sz w:val="26"/>
              </w:rPr>
              <w:t> </w:t>
            </w:r>
            <w:r>
              <w:rPr>
                <w:sz w:val="26"/>
              </w:rPr>
              <w:t>Mặt</w:t>
            </w:r>
            <w:r>
              <w:rPr>
                <w:spacing w:val="-3"/>
                <w:sz w:val="26"/>
              </w:rPr>
              <w:t> </w:t>
            </w:r>
            <w:r>
              <w:rPr>
                <w:sz w:val="26"/>
              </w:rPr>
              <w:t>phẳng:</w:t>
            </w:r>
            <w:r>
              <w:rPr>
                <w:spacing w:val="-3"/>
                <w:sz w:val="26"/>
              </w:rPr>
              <w:t> </w:t>
            </w:r>
            <w:r>
              <w:rPr>
                <w:sz w:val="26"/>
              </w:rPr>
              <w:t>3mm</w:t>
            </w:r>
            <w:r>
              <w:rPr>
                <w:spacing w:val="-7"/>
                <w:sz w:val="26"/>
              </w:rPr>
              <w:t> </w:t>
            </w:r>
            <w:r>
              <w:rPr>
                <w:sz w:val="26"/>
              </w:rPr>
              <w:t>+</w:t>
            </w:r>
            <w:r>
              <w:rPr>
                <w:spacing w:val="-4"/>
                <w:sz w:val="26"/>
              </w:rPr>
              <w:t> </w:t>
            </w:r>
            <w:r>
              <w:rPr>
                <w:sz w:val="26"/>
              </w:rPr>
              <w:t>0.1ppm</w:t>
            </w:r>
            <w:r>
              <w:rPr>
                <w:spacing w:val="-7"/>
                <w:sz w:val="26"/>
              </w:rPr>
              <w:t> </w:t>
            </w:r>
            <w:r>
              <w:rPr>
                <w:spacing w:val="-5"/>
                <w:sz w:val="26"/>
              </w:rPr>
              <w:t>RMS</w:t>
            </w:r>
          </w:p>
          <w:p>
            <w:pPr>
              <w:pStyle w:val="TableParagraph"/>
              <w:spacing w:before="42"/>
              <w:ind w:left="111"/>
              <w:rPr>
                <w:sz w:val="26"/>
              </w:rPr>
            </w:pPr>
            <w:r>
              <w:rPr>
                <w:sz w:val="26"/>
              </w:rPr>
              <w:t>+</w:t>
            </w:r>
            <w:r>
              <w:rPr>
                <w:spacing w:val="-5"/>
                <w:sz w:val="26"/>
              </w:rPr>
              <w:t> </w:t>
            </w:r>
            <w:r>
              <w:rPr>
                <w:sz w:val="26"/>
              </w:rPr>
              <w:t>Độ</w:t>
            </w:r>
            <w:r>
              <w:rPr>
                <w:spacing w:val="-3"/>
                <w:sz w:val="26"/>
              </w:rPr>
              <w:t> </w:t>
            </w:r>
            <w:r>
              <w:rPr>
                <w:sz w:val="26"/>
              </w:rPr>
              <w:t>cao:</w:t>
            </w:r>
            <w:r>
              <w:rPr>
                <w:spacing w:val="-2"/>
                <w:sz w:val="26"/>
              </w:rPr>
              <w:t> </w:t>
            </w:r>
            <w:r>
              <w:rPr>
                <w:sz w:val="26"/>
              </w:rPr>
              <w:t>3.5mm</w:t>
            </w:r>
            <w:r>
              <w:rPr>
                <w:spacing w:val="-6"/>
                <w:sz w:val="26"/>
              </w:rPr>
              <w:t> </w:t>
            </w:r>
            <w:r>
              <w:rPr>
                <w:sz w:val="26"/>
              </w:rPr>
              <w:t>+</w:t>
            </w:r>
            <w:r>
              <w:rPr>
                <w:spacing w:val="-5"/>
                <w:sz w:val="26"/>
              </w:rPr>
              <w:t> </w:t>
            </w:r>
            <w:r>
              <w:rPr>
                <w:sz w:val="26"/>
              </w:rPr>
              <w:t>0.4ppm</w:t>
            </w:r>
            <w:r>
              <w:rPr>
                <w:spacing w:val="-6"/>
                <w:sz w:val="26"/>
              </w:rPr>
              <w:t> </w:t>
            </w:r>
            <w:r>
              <w:rPr>
                <w:spacing w:val="-5"/>
                <w:sz w:val="26"/>
              </w:rPr>
              <w:t>RMS</w:t>
            </w:r>
          </w:p>
          <w:p>
            <w:pPr>
              <w:pStyle w:val="TableParagraph"/>
              <w:numPr>
                <w:ilvl w:val="0"/>
                <w:numId w:val="30"/>
              </w:numPr>
              <w:tabs>
                <w:tab w:pos="306" w:val="left" w:leader="none"/>
              </w:tabs>
              <w:spacing w:line="240" w:lineRule="auto" w:before="37" w:after="0"/>
              <w:ind w:left="306" w:right="0" w:hanging="195"/>
              <w:jc w:val="left"/>
              <w:rPr>
                <w:sz w:val="26"/>
              </w:rPr>
            </w:pPr>
            <w:r>
              <w:rPr>
                <w:sz w:val="26"/>
              </w:rPr>
              <w:t>Đo</w:t>
            </w:r>
            <w:r>
              <w:rPr>
                <w:spacing w:val="-3"/>
                <w:sz w:val="26"/>
              </w:rPr>
              <w:t> </w:t>
            </w:r>
            <w:r>
              <w:rPr>
                <w:spacing w:val="-2"/>
                <w:sz w:val="26"/>
              </w:rPr>
              <w:t>động:</w:t>
            </w:r>
          </w:p>
          <w:p>
            <w:pPr>
              <w:pStyle w:val="TableParagraph"/>
              <w:spacing w:before="42"/>
              <w:ind w:left="111"/>
              <w:rPr>
                <w:sz w:val="26"/>
              </w:rPr>
            </w:pPr>
            <w:r>
              <w:rPr>
                <w:sz w:val="26"/>
              </w:rPr>
              <w:t>+</w:t>
            </w:r>
            <w:r>
              <w:rPr>
                <w:spacing w:val="-4"/>
                <w:sz w:val="26"/>
              </w:rPr>
              <w:t> </w:t>
            </w:r>
            <w:r>
              <w:rPr>
                <w:sz w:val="26"/>
              </w:rPr>
              <w:t>Mặt</w:t>
            </w:r>
            <w:r>
              <w:rPr>
                <w:spacing w:val="-3"/>
                <w:sz w:val="26"/>
              </w:rPr>
              <w:t> </w:t>
            </w:r>
            <w:r>
              <w:rPr>
                <w:sz w:val="26"/>
              </w:rPr>
              <w:t>phẳng:</w:t>
            </w:r>
            <w:r>
              <w:rPr>
                <w:spacing w:val="-3"/>
                <w:sz w:val="26"/>
              </w:rPr>
              <w:t> </w:t>
            </w:r>
            <w:r>
              <w:rPr>
                <w:sz w:val="26"/>
              </w:rPr>
              <w:t>8mm</w:t>
            </w:r>
            <w:r>
              <w:rPr>
                <w:spacing w:val="-7"/>
                <w:sz w:val="26"/>
              </w:rPr>
              <w:t> </w:t>
            </w:r>
            <w:r>
              <w:rPr>
                <w:sz w:val="26"/>
              </w:rPr>
              <w:t>+</w:t>
            </w:r>
            <w:r>
              <w:rPr>
                <w:spacing w:val="-4"/>
                <w:sz w:val="26"/>
              </w:rPr>
              <w:t> </w:t>
            </w:r>
            <w:r>
              <w:rPr>
                <w:sz w:val="26"/>
              </w:rPr>
              <w:t>1ppm</w:t>
            </w:r>
            <w:r>
              <w:rPr>
                <w:spacing w:val="-7"/>
                <w:sz w:val="26"/>
              </w:rPr>
              <w:t> </w:t>
            </w:r>
            <w:r>
              <w:rPr>
                <w:spacing w:val="-5"/>
                <w:sz w:val="26"/>
              </w:rPr>
              <w:t>RMS</w:t>
            </w:r>
          </w:p>
          <w:p>
            <w:pPr>
              <w:pStyle w:val="TableParagraph"/>
              <w:spacing w:before="42"/>
              <w:ind w:left="111"/>
              <w:rPr>
                <w:sz w:val="26"/>
              </w:rPr>
            </w:pPr>
            <w:r>
              <w:rPr>
                <w:sz w:val="26"/>
              </w:rPr>
              <w:t>+</w:t>
            </w:r>
            <w:r>
              <w:rPr>
                <w:spacing w:val="-7"/>
                <w:sz w:val="26"/>
              </w:rPr>
              <w:t> </w:t>
            </w:r>
            <w:r>
              <w:rPr>
                <w:sz w:val="26"/>
              </w:rPr>
              <w:t>Độ</w:t>
            </w:r>
            <w:r>
              <w:rPr>
                <w:spacing w:val="-2"/>
                <w:sz w:val="26"/>
              </w:rPr>
              <w:t> </w:t>
            </w:r>
            <w:r>
              <w:rPr>
                <w:sz w:val="26"/>
              </w:rPr>
              <w:t>cao:</w:t>
            </w:r>
            <w:r>
              <w:rPr>
                <w:spacing w:val="-1"/>
                <w:sz w:val="26"/>
              </w:rPr>
              <w:t> </w:t>
            </w:r>
            <w:r>
              <w:rPr>
                <w:sz w:val="26"/>
              </w:rPr>
              <w:t>15mm</w:t>
            </w:r>
            <w:r>
              <w:rPr>
                <w:spacing w:val="-7"/>
                <w:sz w:val="26"/>
              </w:rPr>
              <w:t> </w:t>
            </w:r>
            <w:r>
              <w:rPr>
                <w:sz w:val="26"/>
              </w:rPr>
              <w:t>+</w:t>
            </w:r>
            <w:r>
              <w:rPr>
                <w:spacing w:val="-4"/>
                <w:sz w:val="26"/>
              </w:rPr>
              <w:t> </w:t>
            </w:r>
            <w:r>
              <w:rPr>
                <w:sz w:val="26"/>
              </w:rPr>
              <w:t>1</w:t>
            </w:r>
            <w:r>
              <w:rPr>
                <w:spacing w:val="-2"/>
                <w:sz w:val="26"/>
              </w:rPr>
              <w:t> </w:t>
            </w:r>
            <w:r>
              <w:rPr>
                <w:sz w:val="26"/>
              </w:rPr>
              <w:t>ppm</w:t>
            </w:r>
            <w:r>
              <w:rPr>
                <w:spacing w:val="-7"/>
                <w:sz w:val="26"/>
              </w:rPr>
              <w:t> </w:t>
            </w:r>
            <w:r>
              <w:rPr>
                <w:spacing w:val="-5"/>
                <w:sz w:val="26"/>
              </w:rPr>
              <w:t>RMS</w:t>
            </w:r>
          </w:p>
        </w:tc>
        <w:tc>
          <w:tcPr>
            <w:tcW w:w="1137" w:type="dxa"/>
          </w:tcPr>
          <w:p>
            <w:pPr>
              <w:pStyle w:val="TableParagraph"/>
              <w:rPr>
                <w:sz w:val="24"/>
              </w:rPr>
            </w:pPr>
          </w:p>
        </w:tc>
      </w:tr>
      <w:tr>
        <w:trPr>
          <w:trHeight w:val="979" w:hRule="atLeast"/>
        </w:trPr>
        <w:tc>
          <w:tcPr>
            <w:tcW w:w="701" w:type="dxa"/>
          </w:tcPr>
          <w:p>
            <w:pPr>
              <w:pStyle w:val="TableParagraph"/>
              <w:spacing w:before="39"/>
              <w:rPr>
                <w:b/>
                <w:sz w:val="26"/>
              </w:rPr>
            </w:pPr>
          </w:p>
          <w:p>
            <w:pPr>
              <w:pStyle w:val="TableParagraph"/>
              <w:ind w:left="15"/>
              <w:jc w:val="center"/>
              <w:rPr>
                <w:sz w:val="26"/>
              </w:rPr>
            </w:pPr>
            <w:r>
              <w:rPr>
                <w:spacing w:val="-10"/>
                <w:sz w:val="26"/>
              </w:rPr>
              <w:t>2</w:t>
            </w:r>
          </w:p>
        </w:tc>
        <w:tc>
          <w:tcPr>
            <w:tcW w:w="2242" w:type="dxa"/>
          </w:tcPr>
          <w:p>
            <w:pPr>
              <w:pStyle w:val="TableParagraph"/>
              <w:spacing w:before="36"/>
              <w:ind w:left="110"/>
              <w:rPr>
                <w:sz w:val="26"/>
              </w:rPr>
            </w:pPr>
            <w:r>
              <w:rPr>
                <w:sz w:val="26"/>
              </w:rPr>
              <w:t>Máy</w:t>
            </w:r>
            <w:r>
              <w:rPr>
                <w:spacing w:val="80"/>
                <w:sz w:val="26"/>
              </w:rPr>
              <w:t> </w:t>
            </w:r>
            <w:r>
              <w:rPr>
                <w:sz w:val="26"/>
              </w:rPr>
              <w:t>GNSS</w:t>
            </w:r>
            <w:r>
              <w:rPr>
                <w:spacing w:val="80"/>
                <w:sz w:val="26"/>
              </w:rPr>
              <w:t> </w:t>
            </w:r>
            <w:r>
              <w:rPr>
                <w:sz w:val="26"/>
              </w:rPr>
              <w:t>RTK CHCNAV</w:t>
            </w:r>
            <w:r>
              <w:rPr>
                <w:spacing w:val="14"/>
                <w:sz w:val="26"/>
              </w:rPr>
              <w:t> </w:t>
            </w:r>
            <w:r>
              <w:rPr>
                <w:sz w:val="26"/>
              </w:rPr>
              <w:t>I50</w:t>
            </w:r>
            <w:r>
              <w:rPr>
                <w:spacing w:val="15"/>
                <w:sz w:val="26"/>
              </w:rPr>
              <w:t> </w:t>
            </w:r>
            <w:r>
              <w:rPr>
                <w:spacing w:val="-4"/>
                <w:sz w:val="26"/>
              </w:rPr>
              <w:t>(hai</w:t>
            </w:r>
          </w:p>
          <w:p>
            <w:pPr>
              <w:pStyle w:val="TableParagraph"/>
              <w:spacing w:before="2"/>
              <w:ind w:left="110"/>
              <w:rPr>
                <w:sz w:val="26"/>
              </w:rPr>
            </w:pPr>
            <w:r>
              <w:rPr>
                <w:spacing w:val="-4"/>
                <w:sz w:val="26"/>
              </w:rPr>
              <w:t>tần)</w:t>
            </w:r>
          </w:p>
        </w:tc>
        <w:tc>
          <w:tcPr>
            <w:tcW w:w="5137" w:type="dxa"/>
          </w:tcPr>
          <w:p>
            <w:pPr>
              <w:pStyle w:val="TableParagraph"/>
              <w:numPr>
                <w:ilvl w:val="0"/>
                <w:numId w:val="31"/>
              </w:numPr>
              <w:tabs>
                <w:tab w:pos="331" w:val="left" w:leader="none"/>
              </w:tabs>
              <w:spacing w:line="240" w:lineRule="auto" w:before="184" w:after="0"/>
              <w:ind w:left="331" w:right="0" w:hanging="153"/>
              <w:jc w:val="left"/>
              <w:rPr>
                <w:sz w:val="26"/>
              </w:rPr>
            </w:pPr>
            <w:r>
              <w:rPr>
                <w:sz w:val="26"/>
              </w:rPr>
              <w:t>Sai</w:t>
            </w:r>
            <w:r>
              <w:rPr>
                <w:spacing w:val="39"/>
                <w:sz w:val="26"/>
              </w:rPr>
              <w:t> </w:t>
            </w:r>
            <w:r>
              <w:rPr>
                <w:sz w:val="26"/>
              </w:rPr>
              <w:t>số</w:t>
            </w:r>
            <w:r>
              <w:rPr>
                <w:spacing w:val="40"/>
                <w:sz w:val="26"/>
              </w:rPr>
              <w:t> </w:t>
            </w:r>
            <w:r>
              <w:rPr>
                <w:sz w:val="26"/>
              </w:rPr>
              <w:t>mặt</w:t>
            </w:r>
            <w:r>
              <w:rPr>
                <w:spacing w:val="39"/>
                <w:sz w:val="26"/>
              </w:rPr>
              <w:t> </w:t>
            </w:r>
            <w:r>
              <w:rPr>
                <w:sz w:val="26"/>
              </w:rPr>
              <w:t>bằng:</w:t>
            </w:r>
            <w:r>
              <w:rPr>
                <w:spacing w:val="40"/>
                <w:sz w:val="26"/>
              </w:rPr>
              <w:t> </w:t>
            </w:r>
            <w:r>
              <w:rPr>
                <w:sz w:val="26"/>
              </w:rPr>
              <w:t>2.5</w:t>
            </w:r>
            <w:r>
              <w:rPr>
                <w:spacing w:val="40"/>
                <w:sz w:val="26"/>
              </w:rPr>
              <w:t> </w:t>
            </w:r>
            <w:r>
              <w:rPr>
                <w:sz w:val="26"/>
              </w:rPr>
              <w:t>mm</w:t>
            </w:r>
            <w:r>
              <w:rPr>
                <w:spacing w:val="34"/>
                <w:sz w:val="26"/>
              </w:rPr>
              <w:t> </w:t>
            </w:r>
            <w:r>
              <w:rPr>
                <w:sz w:val="26"/>
              </w:rPr>
              <w:t>+</w:t>
            </w:r>
            <w:r>
              <w:rPr>
                <w:spacing w:val="38"/>
                <w:sz w:val="26"/>
              </w:rPr>
              <w:t> </w:t>
            </w:r>
            <w:r>
              <w:rPr>
                <w:sz w:val="26"/>
              </w:rPr>
              <w:t>0.1</w:t>
            </w:r>
            <w:r>
              <w:rPr>
                <w:spacing w:val="40"/>
                <w:sz w:val="26"/>
              </w:rPr>
              <w:t> </w:t>
            </w:r>
            <w:r>
              <w:rPr>
                <w:sz w:val="26"/>
              </w:rPr>
              <w:t>ppm</w:t>
            </w:r>
            <w:r>
              <w:rPr>
                <w:spacing w:val="35"/>
                <w:sz w:val="26"/>
              </w:rPr>
              <w:t> </w:t>
            </w:r>
            <w:r>
              <w:rPr>
                <w:spacing w:val="-5"/>
                <w:sz w:val="26"/>
              </w:rPr>
              <w:t>RMS</w:t>
            </w:r>
          </w:p>
          <w:p>
            <w:pPr>
              <w:pStyle w:val="TableParagraph"/>
              <w:numPr>
                <w:ilvl w:val="0"/>
                <w:numId w:val="31"/>
              </w:numPr>
              <w:tabs>
                <w:tab w:pos="331" w:val="left" w:leader="none"/>
              </w:tabs>
              <w:spacing w:line="240" w:lineRule="auto" w:before="4" w:after="0"/>
              <w:ind w:left="331" w:right="0" w:hanging="153"/>
              <w:jc w:val="left"/>
              <w:rPr>
                <w:sz w:val="26"/>
              </w:rPr>
            </w:pPr>
            <w:r>
              <w:rPr>
                <w:sz w:val="26"/>
              </w:rPr>
              <w:t>Sai</w:t>
            </w:r>
            <w:r>
              <w:rPr>
                <w:spacing w:val="-3"/>
                <w:sz w:val="26"/>
              </w:rPr>
              <w:t> </w:t>
            </w:r>
            <w:r>
              <w:rPr>
                <w:sz w:val="26"/>
              </w:rPr>
              <w:t>số</w:t>
            </w:r>
            <w:r>
              <w:rPr>
                <w:spacing w:val="-3"/>
                <w:sz w:val="26"/>
              </w:rPr>
              <w:t> </w:t>
            </w:r>
            <w:r>
              <w:rPr>
                <w:sz w:val="26"/>
              </w:rPr>
              <w:t>độ</w:t>
            </w:r>
            <w:r>
              <w:rPr>
                <w:spacing w:val="-3"/>
                <w:sz w:val="26"/>
              </w:rPr>
              <w:t> </w:t>
            </w:r>
            <w:r>
              <w:rPr>
                <w:sz w:val="26"/>
              </w:rPr>
              <w:t>cao:</w:t>
            </w:r>
            <w:r>
              <w:rPr>
                <w:spacing w:val="-2"/>
                <w:sz w:val="26"/>
              </w:rPr>
              <w:t> </w:t>
            </w:r>
            <w:r>
              <w:rPr>
                <w:sz w:val="26"/>
              </w:rPr>
              <w:t>5</w:t>
            </w:r>
            <w:r>
              <w:rPr>
                <w:spacing w:val="-3"/>
                <w:sz w:val="26"/>
              </w:rPr>
              <w:t> </w:t>
            </w:r>
            <w:r>
              <w:rPr>
                <w:sz w:val="26"/>
              </w:rPr>
              <w:t>mm</w:t>
            </w:r>
            <w:r>
              <w:rPr>
                <w:spacing w:val="-7"/>
                <w:sz w:val="26"/>
              </w:rPr>
              <w:t> </w:t>
            </w:r>
            <w:r>
              <w:rPr>
                <w:sz w:val="26"/>
              </w:rPr>
              <w:t>+</w:t>
            </w:r>
            <w:r>
              <w:rPr>
                <w:spacing w:val="-5"/>
                <w:sz w:val="26"/>
              </w:rPr>
              <w:t> </w:t>
            </w:r>
            <w:r>
              <w:rPr>
                <w:sz w:val="26"/>
              </w:rPr>
              <w:t>0.1</w:t>
            </w:r>
            <w:r>
              <w:rPr>
                <w:spacing w:val="-3"/>
                <w:sz w:val="26"/>
              </w:rPr>
              <w:t> </w:t>
            </w:r>
            <w:r>
              <w:rPr>
                <w:sz w:val="26"/>
              </w:rPr>
              <w:t>ppm</w:t>
            </w:r>
            <w:r>
              <w:rPr>
                <w:spacing w:val="-7"/>
                <w:sz w:val="26"/>
              </w:rPr>
              <w:t> </w:t>
            </w:r>
            <w:r>
              <w:rPr>
                <w:spacing w:val="-5"/>
                <w:sz w:val="26"/>
              </w:rPr>
              <w:t>RMS</w:t>
            </w:r>
          </w:p>
        </w:tc>
        <w:tc>
          <w:tcPr>
            <w:tcW w:w="1137" w:type="dxa"/>
          </w:tcPr>
          <w:p>
            <w:pPr>
              <w:pStyle w:val="TableParagraph"/>
              <w:rPr>
                <w:sz w:val="24"/>
              </w:rPr>
            </w:pPr>
          </w:p>
        </w:tc>
      </w:tr>
      <w:tr>
        <w:trPr>
          <w:trHeight w:val="1353" w:hRule="atLeast"/>
        </w:trPr>
        <w:tc>
          <w:tcPr>
            <w:tcW w:w="701" w:type="dxa"/>
          </w:tcPr>
          <w:p>
            <w:pPr>
              <w:pStyle w:val="TableParagraph"/>
              <w:spacing w:before="226"/>
              <w:rPr>
                <w:b/>
                <w:sz w:val="26"/>
              </w:rPr>
            </w:pPr>
          </w:p>
          <w:p>
            <w:pPr>
              <w:pStyle w:val="TableParagraph"/>
              <w:ind w:left="15"/>
              <w:jc w:val="center"/>
              <w:rPr>
                <w:sz w:val="26"/>
              </w:rPr>
            </w:pPr>
            <w:r>
              <w:rPr>
                <w:spacing w:val="-10"/>
                <w:sz w:val="26"/>
              </w:rPr>
              <w:t>3</w:t>
            </w:r>
          </w:p>
        </w:tc>
        <w:tc>
          <w:tcPr>
            <w:tcW w:w="2242" w:type="dxa"/>
          </w:tcPr>
          <w:p>
            <w:pPr>
              <w:pStyle w:val="TableParagraph"/>
              <w:spacing w:before="222"/>
              <w:ind w:left="110" w:right="90"/>
              <w:jc w:val="both"/>
              <w:rPr>
                <w:sz w:val="26"/>
              </w:rPr>
            </w:pPr>
            <w:r>
              <w:rPr>
                <w:sz w:val="26"/>
              </w:rPr>
              <w:t>Máy toàn đạc </w:t>
            </w:r>
            <w:r>
              <w:rPr>
                <w:sz w:val="26"/>
              </w:rPr>
              <w:t>điện tử: TOPCON ES- </w:t>
            </w:r>
            <w:r>
              <w:rPr>
                <w:spacing w:val="-6"/>
                <w:sz w:val="26"/>
              </w:rPr>
              <w:t>55</w:t>
            </w:r>
          </w:p>
        </w:tc>
        <w:tc>
          <w:tcPr>
            <w:tcW w:w="5137" w:type="dxa"/>
          </w:tcPr>
          <w:p>
            <w:pPr>
              <w:pStyle w:val="TableParagraph"/>
              <w:numPr>
                <w:ilvl w:val="0"/>
                <w:numId w:val="32"/>
              </w:numPr>
              <w:tabs>
                <w:tab w:pos="264" w:val="left" w:leader="none"/>
              </w:tabs>
              <w:spacing w:line="240" w:lineRule="auto" w:before="34" w:after="0"/>
              <w:ind w:left="264" w:right="0" w:hanging="153"/>
              <w:jc w:val="left"/>
              <w:rPr>
                <w:position w:val="2"/>
                <w:sz w:val="26"/>
              </w:rPr>
            </w:pPr>
            <w:r>
              <w:rPr>
                <w:position w:val="2"/>
                <w:sz w:val="26"/>
              </w:rPr>
              <w:t>Độ</w:t>
            </w:r>
            <w:r>
              <w:rPr>
                <w:spacing w:val="-5"/>
                <w:position w:val="2"/>
                <w:sz w:val="26"/>
              </w:rPr>
              <w:t> </w:t>
            </w:r>
            <w:r>
              <w:rPr>
                <w:position w:val="2"/>
                <w:sz w:val="26"/>
              </w:rPr>
              <w:t>chính</w:t>
            </w:r>
            <w:r>
              <w:rPr>
                <w:spacing w:val="-4"/>
                <w:position w:val="2"/>
                <w:sz w:val="26"/>
              </w:rPr>
              <w:t> </w:t>
            </w:r>
            <w:r>
              <w:rPr>
                <w:position w:val="2"/>
                <w:sz w:val="26"/>
              </w:rPr>
              <w:t>xác</w:t>
            </w:r>
            <w:r>
              <w:rPr>
                <w:spacing w:val="-3"/>
                <w:position w:val="2"/>
                <w:sz w:val="26"/>
              </w:rPr>
              <w:t> </w:t>
            </w:r>
            <w:r>
              <w:rPr>
                <w:position w:val="2"/>
                <w:sz w:val="26"/>
              </w:rPr>
              <w:t>đo</w:t>
            </w:r>
            <w:r>
              <w:rPr>
                <w:spacing w:val="-5"/>
                <w:position w:val="2"/>
                <w:sz w:val="26"/>
              </w:rPr>
              <w:t> </w:t>
            </w:r>
            <w:r>
              <w:rPr>
                <w:position w:val="2"/>
                <w:sz w:val="26"/>
              </w:rPr>
              <w:t>góc:</w:t>
            </w:r>
            <w:r>
              <w:rPr>
                <w:spacing w:val="-4"/>
                <w:position w:val="2"/>
                <w:sz w:val="26"/>
              </w:rPr>
              <w:t> </w:t>
            </w:r>
            <w:r>
              <w:rPr>
                <w:position w:val="2"/>
                <w:sz w:val="26"/>
              </w:rPr>
              <w:t>m</w:t>
            </w:r>
            <w:r>
              <w:rPr>
                <w:sz w:val="17"/>
              </w:rPr>
              <w:t>β</w:t>
            </w:r>
            <w:r>
              <w:rPr>
                <w:spacing w:val="-2"/>
                <w:sz w:val="17"/>
              </w:rPr>
              <w:t> </w:t>
            </w:r>
            <w:r>
              <w:rPr>
                <w:sz w:val="17"/>
              </w:rPr>
              <w:t>=</w:t>
            </w:r>
            <w:r>
              <w:rPr>
                <w:spacing w:val="-2"/>
                <w:sz w:val="17"/>
              </w:rPr>
              <w:t> </w:t>
            </w:r>
            <w:r>
              <w:rPr>
                <w:spacing w:val="-4"/>
                <w:position w:val="2"/>
                <w:sz w:val="26"/>
              </w:rPr>
              <w:t>05’’</w:t>
            </w:r>
          </w:p>
          <w:p>
            <w:pPr>
              <w:pStyle w:val="TableParagraph"/>
              <w:numPr>
                <w:ilvl w:val="0"/>
                <w:numId w:val="32"/>
              </w:numPr>
              <w:tabs>
                <w:tab w:pos="278" w:val="left" w:leader="none"/>
              </w:tabs>
              <w:spacing w:line="242" w:lineRule="auto" w:before="37" w:after="0"/>
              <w:ind w:left="111" w:right="93" w:firstLine="0"/>
              <w:jc w:val="left"/>
              <w:rPr>
                <w:sz w:val="26"/>
              </w:rPr>
            </w:pPr>
            <w:r>
              <w:rPr>
                <w:position w:val="2"/>
                <w:sz w:val="26"/>
              </w:rPr>
              <w:t>Độ chính xác đo cạnh: m</w:t>
            </w:r>
            <w:r>
              <w:rPr>
                <w:sz w:val="17"/>
              </w:rPr>
              <w:t>s</w:t>
            </w:r>
            <w:r>
              <w:rPr>
                <w:spacing w:val="40"/>
                <w:sz w:val="17"/>
              </w:rPr>
              <w:t> </w:t>
            </w:r>
            <w:r>
              <w:rPr>
                <w:position w:val="2"/>
                <w:sz w:val="26"/>
              </w:rPr>
              <w:t>= 3 + (3ppm x D) </w:t>
            </w:r>
            <w:r>
              <w:rPr>
                <w:spacing w:val="-6"/>
                <w:sz w:val="26"/>
              </w:rPr>
              <w:t>mm</w:t>
            </w:r>
          </w:p>
          <w:p>
            <w:pPr>
              <w:pStyle w:val="TableParagraph"/>
              <w:spacing w:before="40"/>
              <w:ind w:left="178"/>
              <w:rPr>
                <w:sz w:val="26"/>
              </w:rPr>
            </w:pPr>
            <w:r>
              <w:rPr>
                <w:sz w:val="26"/>
              </w:rPr>
              <w:t>(D</w:t>
            </w:r>
            <w:r>
              <w:rPr>
                <w:spacing w:val="-3"/>
                <w:sz w:val="26"/>
              </w:rPr>
              <w:t> </w:t>
            </w:r>
            <w:r>
              <w:rPr>
                <w:sz w:val="26"/>
              </w:rPr>
              <w:t>là</w:t>
            </w:r>
            <w:r>
              <w:rPr>
                <w:spacing w:val="-3"/>
                <w:sz w:val="26"/>
              </w:rPr>
              <w:t> </w:t>
            </w:r>
            <w:r>
              <w:rPr>
                <w:sz w:val="26"/>
              </w:rPr>
              <w:t>chiều</w:t>
            </w:r>
            <w:r>
              <w:rPr>
                <w:spacing w:val="-2"/>
                <w:sz w:val="26"/>
              </w:rPr>
              <w:t> </w:t>
            </w:r>
            <w:r>
              <w:rPr>
                <w:sz w:val="26"/>
              </w:rPr>
              <w:t>dài</w:t>
            </w:r>
            <w:r>
              <w:rPr>
                <w:spacing w:val="-7"/>
                <w:sz w:val="26"/>
              </w:rPr>
              <w:t> </w:t>
            </w:r>
            <w:r>
              <w:rPr>
                <w:sz w:val="26"/>
              </w:rPr>
              <w:t>cạnh</w:t>
            </w:r>
            <w:r>
              <w:rPr>
                <w:spacing w:val="-2"/>
                <w:sz w:val="26"/>
              </w:rPr>
              <w:t> </w:t>
            </w:r>
            <w:r>
              <w:rPr>
                <w:sz w:val="26"/>
              </w:rPr>
              <w:t>đo,</w:t>
            </w:r>
            <w:r>
              <w:rPr>
                <w:spacing w:val="-5"/>
                <w:sz w:val="26"/>
              </w:rPr>
              <w:t> </w:t>
            </w:r>
            <w:r>
              <w:rPr>
                <w:sz w:val="26"/>
              </w:rPr>
              <w:t>đơn</w:t>
            </w:r>
            <w:r>
              <w:rPr>
                <w:spacing w:val="-3"/>
                <w:sz w:val="26"/>
              </w:rPr>
              <w:t> </w:t>
            </w:r>
            <w:r>
              <w:rPr>
                <w:sz w:val="26"/>
              </w:rPr>
              <w:t>vị</w:t>
            </w:r>
            <w:r>
              <w:rPr>
                <w:spacing w:val="-3"/>
                <w:sz w:val="26"/>
              </w:rPr>
              <w:t> </w:t>
            </w:r>
            <w:r>
              <w:rPr>
                <w:spacing w:val="-5"/>
                <w:sz w:val="26"/>
              </w:rPr>
              <w:t>mm)</w:t>
            </w:r>
          </w:p>
        </w:tc>
        <w:tc>
          <w:tcPr>
            <w:tcW w:w="1137" w:type="dxa"/>
          </w:tcPr>
          <w:p>
            <w:pPr>
              <w:pStyle w:val="TableParagraph"/>
              <w:rPr>
                <w:sz w:val="24"/>
              </w:rPr>
            </w:pPr>
          </w:p>
        </w:tc>
      </w:tr>
    </w:tbl>
    <w:p>
      <w:pPr>
        <w:pStyle w:val="BodyText"/>
        <w:spacing w:before="52"/>
        <w:ind w:left="1287" w:firstLine="0"/>
        <w:jc w:val="both"/>
      </w:pPr>
      <w:r>
        <w:rPr/>
        <w:t>Tất</w:t>
      </w:r>
      <w:r>
        <w:rPr>
          <w:spacing w:val="-4"/>
        </w:rPr>
        <w:t> </w:t>
      </w:r>
      <w:r>
        <w:rPr/>
        <w:t>cả</w:t>
      </w:r>
      <w:r>
        <w:rPr>
          <w:spacing w:val="-3"/>
        </w:rPr>
        <w:t> </w:t>
      </w:r>
      <w:r>
        <w:rPr/>
        <w:t>máy</w:t>
      </w:r>
      <w:r>
        <w:rPr>
          <w:spacing w:val="-3"/>
        </w:rPr>
        <w:t> </w:t>
      </w:r>
      <w:r>
        <w:rPr/>
        <w:t>móc</w:t>
      </w:r>
      <w:r>
        <w:rPr>
          <w:spacing w:val="-4"/>
        </w:rPr>
        <w:t> </w:t>
      </w:r>
      <w:r>
        <w:rPr/>
        <w:t>đều</w:t>
      </w:r>
      <w:r>
        <w:rPr>
          <w:spacing w:val="-3"/>
        </w:rPr>
        <w:t> </w:t>
      </w:r>
      <w:r>
        <w:rPr/>
        <w:t>được</w:t>
      </w:r>
      <w:r>
        <w:rPr>
          <w:spacing w:val="-3"/>
        </w:rPr>
        <w:t> </w:t>
      </w:r>
      <w:r>
        <w:rPr/>
        <w:t>kiểm</w:t>
      </w:r>
      <w:r>
        <w:rPr>
          <w:spacing w:val="-8"/>
        </w:rPr>
        <w:t> </w:t>
      </w:r>
      <w:r>
        <w:rPr/>
        <w:t>định,</w:t>
      </w:r>
      <w:r>
        <w:rPr>
          <w:spacing w:val="2"/>
        </w:rPr>
        <w:t> </w:t>
      </w:r>
      <w:r>
        <w:rPr/>
        <w:t>kiểm</w:t>
      </w:r>
      <w:r>
        <w:rPr>
          <w:spacing w:val="-8"/>
        </w:rPr>
        <w:t> </w:t>
      </w:r>
      <w:r>
        <w:rPr/>
        <w:t>tra</w:t>
      </w:r>
      <w:r>
        <w:rPr>
          <w:spacing w:val="-3"/>
        </w:rPr>
        <w:t> </w:t>
      </w:r>
      <w:r>
        <w:rPr/>
        <w:t>đạt</w:t>
      </w:r>
      <w:r>
        <w:rPr>
          <w:spacing w:val="-4"/>
        </w:rPr>
        <w:t> </w:t>
      </w:r>
      <w:r>
        <w:rPr/>
        <w:t>yêu</w:t>
      </w:r>
      <w:r>
        <w:rPr>
          <w:spacing w:val="-3"/>
        </w:rPr>
        <w:t> </w:t>
      </w:r>
      <w:r>
        <w:rPr/>
        <w:t>cầu</w:t>
      </w:r>
      <w:r>
        <w:rPr>
          <w:spacing w:val="-4"/>
        </w:rPr>
        <w:t> </w:t>
      </w:r>
      <w:r>
        <w:rPr/>
        <w:t>kỹ</w:t>
      </w:r>
      <w:r>
        <w:rPr>
          <w:spacing w:val="-4"/>
        </w:rPr>
        <w:t> </w:t>
      </w:r>
      <w:r>
        <w:rPr>
          <w:spacing w:val="-2"/>
        </w:rPr>
        <w:t>thuật.</w:t>
      </w:r>
    </w:p>
    <w:p>
      <w:pPr>
        <w:pStyle w:val="Heading1"/>
        <w:numPr>
          <w:ilvl w:val="1"/>
          <w:numId w:val="28"/>
        </w:numPr>
        <w:tabs>
          <w:tab w:pos="1591" w:val="left" w:leader="none"/>
        </w:tabs>
        <w:spacing w:line="240" w:lineRule="auto" w:before="70" w:after="0"/>
        <w:ind w:left="1591" w:right="0" w:hanging="458"/>
        <w:jc w:val="both"/>
      </w:pPr>
      <w:r>
        <w:rPr/>
        <w:t>Phương</w:t>
      </w:r>
      <w:r>
        <w:rPr>
          <w:spacing w:val="-9"/>
        </w:rPr>
        <w:t> </w:t>
      </w:r>
      <w:r>
        <w:rPr/>
        <w:t>án</w:t>
      </w:r>
      <w:r>
        <w:rPr>
          <w:spacing w:val="-9"/>
        </w:rPr>
        <w:t> </w:t>
      </w:r>
      <w:r>
        <w:rPr/>
        <w:t>khảo</w:t>
      </w:r>
      <w:r>
        <w:rPr>
          <w:spacing w:val="-13"/>
        </w:rPr>
        <w:t> </w:t>
      </w:r>
      <w:r>
        <w:rPr>
          <w:spacing w:val="-5"/>
        </w:rPr>
        <w:t>sát</w:t>
      </w:r>
    </w:p>
    <w:p>
      <w:pPr>
        <w:pStyle w:val="ListParagraph"/>
        <w:numPr>
          <w:ilvl w:val="2"/>
          <w:numId w:val="28"/>
        </w:numPr>
        <w:tabs>
          <w:tab w:pos="1784" w:val="left" w:leader="none"/>
        </w:tabs>
        <w:spacing w:line="240" w:lineRule="auto" w:before="56" w:after="0"/>
        <w:ind w:left="1784" w:right="0" w:hanging="651"/>
        <w:jc w:val="both"/>
        <w:rPr>
          <w:b/>
          <w:sz w:val="26"/>
        </w:rPr>
      </w:pPr>
      <w:bookmarkStart w:name="2.5.1. Quy trình thực hiện" w:id="57"/>
      <w:bookmarkEnd w:id="57"/>
      <w:r>
        <w:rPr/>
      </w:r>
      <w:r>
        <w:rPr>
          <w:b/>
          <w:sz w:val="26"/>
        </w:rPr>
        <w:t>Quy</w:t>
      </w:r>
      <w:r>
        <w:rPr>
          <w:b/>
          <w:spacing w:val="-7"/>
          <w:sz w:val="26"/>
        </w:rPr>
        <w:t> </w:t>
      </w:r>
      <w:r>
        <w:rPr>
          <w:b/>
          <w:sz w:val="26"/>
        </w:rPr>
        <w:t>trình</w:t>
      </w:r>
      <w:r>
        <w:rPr>
          <w:b/>
          <w:spacing w:val="-12"/>
          <w:sz w:val="26"/>
        </w:rPr>
        <w:t> </w:t>
      </w:r>
      <w:r>
        <w:rPr>
          <w:b/>
          <w:sz w:val="26"/>
        </w:rPr>
        <w:t>thực</w:t>
      </w:r>
      <w:r>
        <w:rPr>
          <w:b/>
          <w:spacing w:val="-2"/>
          <w:sz w:val="26"/>
        </w:rPr>
        <w:t> </w:t>
      </w:r>
      <w:r>
        <w:rPr>
          <w:b/>
          <w:spacing w:val="-4"/>
          <w:sz w:val="26"/>
        </w:rPr>
        <w:t>hiện</w:t>
      </w:r>
    </w:p>
    <w:p>
      <w:pPr>
        <w:pStyle w:val="BodyText"/>
        <w:spacing w:before="119"/>
        <w:ind w:right="175"/>
        <w:jc w:val="both"/>
      </w:pPr>
      <w:r>
        <w:rPr/>
        <w:t>Quy trình đo vẽ, lập hồ sơ bản đồ địa chính, trích lục, trích đo địa chính thửa đất phục vụ công tác bồi thường giải phóng mặt bằng công</w:t>
      </w:r>
      <w:r>
        <w:rPr>
          <w:spacing w:val="-1"/>
        </w:rPr>
        <w:t> </w:t>
      </w:r>
      <w:r>
        <w:rPr/>
        <w:t>trình đường</w:t>
      </w:r>
      <w:r>
        <w:rPr>
          <w:spacing w:val="-1"/>
        </w:rPr>
        <w:t> </w:t>
      </w:r>
      <w:r>
        <w:rPr/>
        <w:t>dây được thực hiện theo trình tự các bước công việc như sau:</w:t>
      </w:r>
    </w:p>
    <w:p>
      <w:pPr>
        <w:pStyle w:val="ListParagraph"/>
        <w:numPr>
          <w:ilvl w:val="3"/>
          <w:numId w:val="28"/>
        </w:numPr>
        <w:tabs>
          <w:tab w:pos="1286" w:val="left" w:leader="none"/>
        </w:tabs>
        <w:spacing w:line="240" w:lineRule="auto" w:before="59" w:after="0"/>
        <w:ind w:left="1286" w:right="0" w:hanging="153"/>
        <w:jc w:val="both"/>
        <w:rPr>
          <w:sz w:val="26"/>
        </w:rPr>
      </w:pPr>
      <w:r>
        <w:rPr>
          <w:sz w:val="26"/>
        </w:rPr>
        <w:t>Bước</w:t>
      </w:r>
      <w:r>
        <w:rPr>
          <w:spacing w:val="-3"/>
          <w:sz w:val="26"/>
        </w:rPr>
        <w:t> </w:t>
      </w:r>
      <w:r>
        <w:rPr>
          <w:sz w:val="26"/>
        </w:rPr>
        <w:t>1:</w:t>
      </w:r>
      <w:r>
        <w:rPr>
          <w:spacing w:val="-4"/>
          <w:sz w:val="26"/>
        </w:rPr>
        <w:t> </w:t>
      </w:r>
      <w:r>
        <w:rPr>
          <w:sz w:val="26"/>
        </w:rPr>
        <w:t>Thu</w:t>
      </w:r>
      <w:r>
        <w:rPr>
          <w:spacing w:val="-3"/>
          <w:sz w:val="26"/>
        </w:rPr>
        <w:t> </w:t>
      </w:r>
      <w:r>
        <w:rPr>
          <w:sz w:val="26"/>
        </w:rPr>
        <w:t>thập</w:t>
      </w:r>
      <w:r>
        <w:rPr>
          <w:spacing w:val="-7"/>
          <w:sz w:val="26"/>
        </w:rPr>
        <w:t> </w:t>
      </w:r>
      <w:r>
        <w:rPr>
          <w:sz w:val="26"/>
        </w:rPr>
        <w:t>tài</w:t>
      </w:r>
      <w:r>
        <w:rPr>
          <w:spacing w:val="-4"/>
          <w:sz w:val="26"/>
        </w:rPr>
        <w:t> </w:t>
      </w:r>
      <w:r>
        <w:rPr>
          <w:sz w:val="26"/>
        </w:rPr>
        <w:t>liệu,</w:t>
      </w:r>
      <w:r>
        <w:rPr>
          <w:spacing w:val="-5"/>
          <w:sz w:val="26"/>
        </w:rPr>
        <w:t> </w:t>
      </w:r>
      <w:r>
        <w:rPr>
          <w:sz w:val="26"/>
        </w:rPr>
        <w:t>xác</w:t>
      </w:r>
      <w:r>
        <w:rPr>
          <w:spacing w:val="-3"/>
          <w:sz w:val="26"/>
        </w:rPr>
        <w:t> </w:t>
      </w:r>
      <w:r>
        <w:rPr>
          <w:sz w:val="26"/>
        </w:rPr>
        <w:t>định</w:t>
      </w:r>
      <w:r>
        <w:rPr>
          <w:spacing w:val="-3"/>
          <w:sz w:val="26"/>
        </w:rPr>
        <w:t> </w:t>
      </w:r>
      <w:r>
        <w:rPr>
          <w:sz w:val="26"/>
        </w:rPr>
        <w:t>vị</w:t>
      </w:r>
      <w:r>
        <w:rPr>
          <w:spacing w:val="-4"/>
          <w:sz w:val="26"/>
        </w:rPr>
        <w:t> </w:t>
      </w:r>
      <w:r>
        <w:rPr>
          <w:sz w:val="26"/>
        </w:rPr>
        <w:t>trí</w:t>
      </w:r>
      <w:r>
        <w:rPr>
          <w:spacing w:val="-3"/>
          <w:sz w:val="26"/>
        </w:rPr>
        <w:t> </w:t>
      </w:r>
      <w:r>
        <w:rPr>
          <w:sz w:val="26"/>
        </w:rPr>
        <w:t>khu</w:t>
      </w:r>
      <w:r>
        <w:rPr>
          <w:spacing w:val="-4"/>
          <w:sz w:val="26"/>
        </w:rPr>
        <w:t> </w:t>
      </w:r>
      <w:r>
        <w:rPr>
          <w:sz w:val="26"/>
        </w:rPr>
        <w:t>đo</w:t>
      </w:r>
      <w:r>
        <w:rPr>
          <w:spacing w:val="-3"/>
          <w:sz w:val="26"/>
        </w:rPr>
        <w:t> </w:t>
      </w:r>
      <w:r>
        <w:rPr>
          <w:sz w:val="26"/>
        </w:rPr>
        <w:t>tại</w:t>
      </w:r>
      <w:r>
        <w:rPr>
          <w:spacing w:val="-4"/>
          <w:sz w:val="26"/>
        </w:rPr>
        <w:t> </w:t>
      </w:r>
      <w:r>
        <w:rPr>
          <w:sz w:val="26"/>
        </w:rPr>
        <w:t>thực</w:t>
      </w:r>
      <w:r>
        <w:rPr>
          <w:spacing w:val="-2"/>
          <w:sz w:val="26"/>
        </w:rPr>
        <w:t> </w:t>
      </w:r>
      <w:r>
        <w:rPr>
          <w:spacing w:val="-4"/>
          <w:sz w:val="26"/>
        </w:rPr>
        <w:t>địa.</w:t>
      </w:r>
    </w:p>
    <w:p>
      <w:pPr>
        <w:pStyle w:val="ListParagraph"/>
        <w:numPr>
          <w:ilvl w:val="3"/>
          <w:numId w:val="28"/>
        </w:numPr>
        <w:tabs>
          <w:tab w:pos="1275" w:val="left" w:leader="none"/>
        </w:tabs>
        <w:spacing w:line="240" w:lineRule="auto" w:before="61" w:after="0"/>
        <w:ind w:left="566" w:right="169" w:firstLine="566"/>
        <w:jc w:val="both"/>
        <w:rPr>
          <w:sz w:val="26"/>
        </w:rPr>
      </w:pPr>
      <w:r>
        <w:rPr>
          <w:sz w:val="26"/>
        </w:rPr>
        <w:t>Bước</w:t>
      </w:r>
      <w:r>
        <w:rPr>
          <w:spacing w:val="-17"/>
          <w:sz w:val="26"/>
        </w:rPr>
        <w:t> </w:t>
      </w:r>
      <w:r>
        <w:rPr>
          <w:sz w:val="26"/>
        </w:rPr>
        <w:t>2:</w:t>
      </w:r>
      <w:r>
        <w:rPr>
          <w:spacing w:val="-15"/>
          <w:sz w:val="26"/>
        </w:rPr>
        <w:t> </w:t>
      </w:r>
      <w:r>
        <w:rPr>
          <w:sz w:val="26"/>
        </w:rPr>
        <w:t>Khảo</w:t>
      </w:r>
      <w:r>
        <w:rPr>
          <w:spacing w:val="-15"/>
          <w:sz w:val="26"/>
        </w:rPr>
        <w:t> </w:t>
      </w:r>
      <w:r>
        <w:rPr>
          <w:sz w:val="26"/>
        </w:rPr>
        <w:t>sát</w:t>
      </w:r>
      <w:r>
        <w:rPr>
          <w:spacing w:val="-16"/>
          <w:sz w:val="26"/>
        </w:rPr>
        <w:t> </w:t>
      </w:r>
      <w:r>
        <w:rPr>
          <w:sz w:val="26"/>
        </w:rPr>
        <w:t>khu</w:t>
      </w:r>
      <w:r>
        <w:rPr>
          <w:spacing w:val="-12"/>
          <w:sz w:val="26"/>
        </w:rPr>
        <w:t> </w:t>
      </w:r>
      <w:r>
        <w:rPr>
          <w:sz w:val="26"/>
        </w:rPr>
        <w:t>đo,</w:t>
      </w:r>
      <w:r>
        <w:rPr>
          <w:spacing w:val="-13"/>
          <w:sz w:val="26"/>
        </w:rPr>
        <w:t> </w:t>
      </w:r>
      <w:r>
        <w:rPr>
          <w:sz w:val="26"/>
        </w:rPr>
        <w:t>tìm</w:t>
      </w:r>
      <w:r>
        <w:rPr>
          <w:spacing w:val="-16"/>
          <w:sz w:val="26"/>
        </w:rPr>
        <w:t> </w:t>
      </w:r>
      <w:r>
        <w:rPr>
          <w:sz w:val="26"/>
        </w:rPr>
        <w:t>điểm</w:t>
      </w:r>
      <w:r>
        <w:rPr>
          <w:spacing w:val="-16"/>
          <w:sz w:val="26"/>
        </w:rPr>
        <w:t> </w:t>
      </w:r>
      <w:r>
        <w:rPr>
          <w:sz w:val="26"/>
        </w:rPr>
        <w:t>toạ</w:t>
      </w:r>
      <w:r>
        <w:rPr>
          <w:spacing w:val="-12"/>
          <w:sz w:val="26"/>
        </w:rPr>
        <w:t> </w:t>
      </w:r>
      <w:r>
        <w:rPr>
          <w:sz w:val="26"/>
        </w:rPr>
        <w:t>độ,</w:t>
      </w:r>
      <w:r>
        <w:rPr>
          <w:spacing w:val="-13"/>
          <w:sz w:val="26"/>
        </w:rPr>
        <w:t> </w:t>
      </w:r>
      <w:r>
        <w:rPr>
          <w:sz w:val="26"/>
        </w:rPr>
        <w:t>độ</w:t>
      </w:r>
      <w:r>
        <w:rPr>
          <w:spacing w:val="-17"/>
          <w:sz w:val="26"/>
        </w:rPr>
        <w:t> </w:t>
      </w:r>
      <w:r>
        <w:rPr>
          <w:sz w:val="26"/>
        </w:rPr>
        <w:t>cao</w:t>
      </w:r>
      <w:r>
        <w:rPr>
          <w:spacing w:val="-11"/>
          <w:sz w:val="26"/>
        </w:rPr>
        <w:t> </w:t>
      </w:r>
      <w:r>
        <w:rPr>
          <w:sz w:val="26"/>
        </w:rPr>
        <w:t>nhà</w:t>
      </w:r>
      <w:r>
        <w:rPr>
          <w:spacing w:val="-16"/>
          <w:sz w:val="26"/>
        </w:rPr>
        <w:t> </w:t>
      </w:r>
      <w:r>
        <w:rPr>
          <w:sz w:val="26"/>
        </w:rPr>
        <w:t>nước,</w:t>
      </w:r>
      <w:r>
        <w:rPr>
          <w:spacing w:val="-13"/>
          <w:sz w:val="26"/>
        </w:rPr>
        <w:t> </w:t>
      </w:r>
      <w:r>
        <w:rPr>
          <w:sz w:val="26"/>
        </w:rPr>
        <w:t>thiết</w:t>
      </w:r>
      <w:r>
        <w:rPr>
          <w:spacing w:val="-12"/>
          <w:sz w:val="26"/>
        </w:rPr>
        <w:t> </w:t>
      </w:r>
      <w:r>
        <w:rPr>
          <w:sz w:val="26"/>
        </w:rPr>
        <w:t>kế</w:t>
      </w:r>
      <w:r>
        <w:rPr>
          <w:spacing w:val="-12"/>
          <w:sz w:val="26"/>
        </w:rPr>
        <w:t> </w:t>
      </w:r>
      <w:r>
        <w:rPr>
          <w:sz w:val="26"/>
        </w:rPr>
        <w:t>lưới</w:t>
      </w:r>
      <w:r>
        <w:rPr>
          <w:spacing w:val="-13"/>
          <w:sz w:val="26"/>
        </w:rPr>
        <w:t> </w:t>
      </w:r>
      <w:r>
        <w:rPr>
          <w:sz w:val="26"/>
        </w:rPr>
        <w:t>địa</w:t>
      </w:r>
      <w:r>
        <w:rPr>
          <w:spacing w:val="-16"/>
          <w:sz w:val="26"/>
        </w:rPr>
        <w:t> </w:t>
      </w:r>
      <w:r>
        <w:rPr>
          <w:sz w:val="26"/>
        </w:rPr>
        <w:t>chính, lưới khống</w:t>
      </w:r>
      <w:r>
        <w:rPr>
          <w:spacing w:val="-1"/>
          <w:sz w:val="26"/>
        </w:rPr>
        <w:t> </w:t>
      </w:r>
      <w:r>
        <w:rPr>
          <w:sz w:val="26"/>
        </w:rPr>
        <w:t>chế đo vẽ; Lập phương</w:t>
      </w:r>
      <w:r>
        <w:rPr>
          <w:spacing w:val="-1"/>
          <w:sz w:val="26"/>
        </w:rPr>
        <w:t> </w:t>
      </w:r>
      <w:r>
        <w:rPr>
          <w:sz w:val="26"/>
        </w:rPr>
        <w:t>án kỹ thuật trình cấp có thẩm</w:t>
      </w:r>
      <w:r>
        <w:rPr>
          <w:spacing w:val="-1"/>
          <w:sz w:val="26"/>
        </w:rPr>
        <w:t> </w:t>
      </w:r>
      <w:r>
        <w:rPr>
          <w:sz w:val="26"/>
        </w:rPr>
        <w:t>quyền của địa phương xem xét cho ý kiến.</w:t>
      </w:r>
    </w:p>
    <w:p>
      <w:pPr>
        <w:pStyle w:val="ListParagraph"/>
        <w:numPr>
          <w:ilvl w:val="3"/>
          <w:numId w:val="28"/>
        </w:numPr>
        <w:tabs>
          <w:tab w:pos="1294" w:val="left" w:leader="none"/>
        </w:tabs>
        <w:spacing w:line="240" w:lineRule="auto" w:before="58" w:after="0"/>
        <w:ind w:left="566" w:right="167" w:firstLine="566"/>
        <w:jc w:val="both"/>
        <w:rPr>
          <w:sz w:val="26"/>
        </w:rPr>
      </w:pPr>
      <w:r>
        <w:rPr>
          <w:sz w:val="26"/>
        </w:rPr>
        <w:t>Bước 3: Sau khi phương án kỹ thuật được duyệt, tiến hành đo, tính toán lưới tọa độ</w:t>
      </w:r>
      <w:r>
        <w:rPr>
          <w:spacing w:val="-7"/>
          <w:sz w:val="26"/>
        </w:rPr>
        <w:t> </w:t>
      </w:r>
      <w:r>
        <w:rPr>
          <w:sz w:val="26"/>
        </w:rPr>
        <w:t>địa</w:t>
      </w:r>
      <w:r>
        <w:rPr>
          <w:spacing w:val="-7"/>
          <w:sz w:val="26"/>
        </w:rPr>
        <w:t> </w:t>
      </w:r>
      <w:r>
        <w:rPr>
          <w:sz w:val="26"/>
        </w:rPr>
        <w:t>chính,</w:t>
      </w:r>
      <w:r>
        <w:rPr>
          <w:spacing w:val="-9"/>
          <w:sz w:val="26"/>
        </w:rPr>
        <w:t> </w:t>
      </w:r>
      <w:r>
        <w:rPr>
          <w:sz w:val="26"/>
        </w:rPr>
        <w:t>lưới</w:t>
      </w:r>
      <w:r>
        <w:rPr>
          <w:spacing w:val="-12"/>
          <w:sz w:val="26"/>
        </w:rPr>
        <w:t> </w:t>
      </w:r>
      <w:r>
        <w:rPr>
          <w:sz w:val="26"/>
        </w:rPr>
        <w:t>khống</w:t>
      </w:r>
      <w:r>
        <w:rPr>
          <w:spacing w:val="-12"/>
          <w:sz w:val="26"/>
        </w:rPr>
        <w:t> </w:t>
      </w:r>
      <w:r>
        <w:rPr>
          <w:sz w:val="26"/>
        </w:rPr>
        <w:t>chế</w:t>
      </w:r>
      <w:r>
        <w:rPr>
          <w:spacing w:val="-7"/>
          <w:sz w:val="26"/>
        </w:rPr>
        <w:t> </w:t>
      </w:r>
      <w:r>
        <w:rPr>
          <w:sz w:val="26"/>
        </w:rPr>
        <w:t>đo</w:t>
      </w:r>
      <w:r>
        <w:rPr>
          <w:spacing w:val="-7"/>
          <w:sz w:val="26"/>
        </w:rPr>
        <w:t> </w:t>
      </w:r>
      <w:r>
        <w:rPr>
          <w:sz w:val="26"/>
        </w:rPr>
        <w:t>vẽ;</w:t>
      </w:r>
      <w:r>
        <w:rPr>
          <w:spacing w:val="-7"/>
          <w:sz w:val="26"/>
        </w:rPr>
        <w:t> </w:t>
      </w:r>
      <w:r>
        <w:rPr>
          <w:sz w:val="26"/>
        </w:rPr>
        <w:t>Định</w:t>
      </w:r>
      <w:r>
        <w:rPr>
          <w:spacing w:val="-7"/>
          <w:sz w:val="26"/>
        </w:rPr>
        <w:t> </w:t>
      </w:r>
      <w:r>
        <w:rPr>
          <w:sz w:val="26"/>
        </w:rPr>
        <w:t>vị</w:t>
      </w:r>
      <w:r>
        <w:rPr>
          <w:spacing w:val="-7"/>
          <w:sz w:val="26"/>
        </w:rPr>
        <w:t> </w:t>
      </w:r>
      <w:r>
        <w:rPr>
          <w:sz w:val="26"/>
        </w:rPr>
        <w:t>và</w:t>
      </w:r>
      <w:r>
        <w:rPr>
          <w:spacing w:val="-7"/>
          <w:sz w:val="26"/>
        </w:rPr>
        <w:t> </w:t>
      </w:r>
      <w:r>
        <w:rPr>
          <w:sz w:val="26"/>
        </w:rPr>
        <w:t>cắm</w:t>
      </w:r>
      <w:r>
        <w:rPr>
          <w:spacing w:val="-12"/>
          <w:sz w:val="26"/>
        </w:rPr>
        <w:t> </w:t>
      </w:r>
      <w:r>
        <w:rPr>
          <w:sz w:val="26"/>
        </w:rPr>
        <w:t>các</w:t>
      </w:r>
      <w:r>
        <w:rPr>
          <w:spacing w:val="-7"/>
          <w:sz w:val="26"/>
        </w:rPr>
        <w:t> </w:t>
      </w:r>
      <w:r>
        <w:rPr>
          <w:sz w:val="26"/>
        </w:rPr>
        <w:t>cọc</w:t>
      </w:r>
      <w:r>
        <w:rPr>
          <w:spacing w:val="-7"/>
          <w:sz w:val="26"/>
        </w:rPr>
        <w:t> </w:t>
      </w:r>
      <w:r>
        <w:rPr>
          <w:sz w:val="26"/>
        </w:rPr>
        <w:t>ranh</w:t>
      </w:r>
      <w:r>
        <w:rPr>
          <w:spacing w:val="-12"/>
          <w:sz w:val="26"/>
        </w:rPr>
        <w:t> </w:t>
      </w:r>
      <w:r>
        <w:rPr>
          <w:sz w:val="26"/>
        </w:rPr>
        <w:t>giới</w:t>
      </w:r>
      <w:r>
        <w:rPr>
          <w:spacing w:val="-7"/>
          <w:sz w:val="26"/>
        </w:rPr>
        <w:t> </w:t>
      </w:r>
      <w:r>
        <w:rPr>
          <w:sz w:val="26"/>
        </w:rPr>
        <w:t>chiếm</w:t>
      </w:r>
      <w:r>
        <w:rPr>
          <w:spacing w:val="-12"/>
          <w:sz w:val="26"/>
        </w:rPr>
        <w:t> </w:t>
      </w:r>
      <w:r>
        <w:rPr>
          <w:sz w:val="26"/>
        </w:rPr>
        <w:t>đất</w:t>
      </w:r>
      <w:r>
        <w:rPr>
          <w:spacing w:val="-7"/>
          <w:sz w:val="26"/>
        </w:rPr>
        <w:t> </w:t>
      </w:r>
      <w:r>
        <w:rPr>
          <w:sz w:val="26"/>
        </w:rPr>
        <w:t>xây</w:t>
      </w:r>
      <w:r>
        <w:rPr>
          <w:spacing w:val="-7"/>
          <w:sz w:val="26"/>
        </w:rPr>
        <w:t> </w:t>
      </w:r>
      <w:r>
        <w:rPr>
          <w:sz w:val="26"/>
        </w:rPr>
        <w:t>dựng dự án, trên</w:t>
      </w:r>
      <w:r>
        <w:rPr>
          <w:spacing w:val="-1"/>
          <w:sz w:val="26"/>
        </w:rPr>
        <w:t> </w:t>
      </w:r>
      <w:r>
        <w:rPr>
          <w:sz w:val="26"/>
        </w:rPr>
        <w:t>cơ sở đó đo</w:t>
      </w:r>
      <w:r>
        <w:rPr>
          <w:spacing w:val="-2"/>
          <w:sz w:val="26"/>
        </w:rPr>
        <w:t> </w:t>
      </w:r>
      <w:r>
        <w:rPr>
          <w:sz w:val="26"/>
        </w:rPr>
        <w:t>vẽ, lập bản</w:t>
      </w:r>
      <w:r>
        <w:rPr>
          <w:spacing w:val="-1"/>
          <w:sz w:val="26"/>
        </w:rPr>
        <w:t> </w:t>
      </w:r>
      <w:r>
        <w:rPr>
          <w:sz w:val="26"/>
        </w:rPr>
        <w:t>trích đo</w:t>
      </w:r>
      <w:r>
        <w:rPr>
          <w:spacing w:val="-2"/>
          <w:sz w:val="26"/>
        </w:rPr>
        <w:t> </w:t>
      </w:r>
      <w:r>
        <w:rPr>
          <w:sz w:val="26"/>
        </w:rPr>
        <w:t>địa chính khu đất xây dựng</w:t>
      </w:r>
      <w:r>
        <w:rPr>
          <w:spacing w:val="-2"/>
          <w:sz w:val="26"/>
        </w:rPr>
        <w:t> </w:t>
      </w:r>
      <w:r>
        <w:rPr>
          <w:sz w:val="26"/>
        </w:rPr>
        <w:t>dự án và lập các hồ sơ liên quan.</w:t>
      </w:r>
    </w:p>
    <w:p>
      <w:pPr>
        <w:pStyle w:val="ListParagraph"/>
        <w:numPr>
          <w:ilvl w:val="3"/>
          <w:numId w:val="28"/>
        </w:numPr>
        <w:tabs>
          <w:tab w:pos="1285" w:val="left" w:leader="none"/>
        </w:tabs>
        <w:spacing w:line="240" w:lineRule="auto" w:before="63" w:after="0"/>
        <w:ind w:left="566" w:right="172" w:firstLine="566"/>
        <w:jc w:val="both"/>
        <w:rPr>
          <w:sz w:val="26"/>
        </w:rPr>
      </w:pPr>
      <w:r>
        <w:rPr>
          <w:sz w:val="26"/>
        </w:rPr>
        <w:t>Bước</w:t>
      </w:r>
      <w:r>
        <w:rPr>
          <w:spacing w:val="-2"/>
          <w:sz w:val="26"/>
        </w:rPr>
        <w:t> </w:t>
      </w:r>
      <w:r>
        <w:rPr>
          <w:sz w:val="26"/>
        </w:rPr>
        <w:t>4:</w:t>
      </w:r>
      <w:r>
        <w:rPr>
          <w:spacing w:val="-3"/>
          <w:sz w:val="26"/>
        </w:rPr>
        <w:t> </w:t>
      </w:r>
      <w:r>
        <w:rPr>
          <w:sz w:val="26"/>
        </w:rPr>
        <w:t>Sản</w:t>
      </w:r>
      <w:r>
        <w:rPr>
          <w:spacing w:val="-2"/>
          <w:sz w:val="26"/>
        </w:rPr>
        <w:t> </w:t>
      </w:r>
      <w:r>
        <w:rPr>
          <w:sz w:val="26"/>
        </w:rPr>
        <w:t>phẩm</w:t>
      </w:r>
      <w:r>
        <w:rPr>
          <w:spacing w:val="-7"/>
          <w:sz w:val="26"/>
        </w:rPr>
        <w:t> </w:t>
      </w:r>
      <w:r>
        <w:rPr>
          <w:sz w:val="26"/>
        </w:rPr>
        <w:t>bản</w:t>
      </w:r>
      <w:r>
        <w:rPr>
          <w:spacing w:val="-2"/>
          <w:sz w:val="26"/>
        </w:rPr>
        <w:t> </w:t>
      </w:r>
      <w:r>
        <w:rPr>
          <w:sz w:val="26"/>
        </w:rPr>
        <w:t>đồ</w:t>
      </w:r>
      <w:r>
        <w:rPr>
          <w:spacing w:val="-3"/>
          <w:sz w:val="26"/>
        </w:rPr>
        <w:t> </w:t>
      </w:r>
      <w:r>
        <w:rPr>
          <w:sz w:val="26"/>
        </w:rPr>
        <w:t>sau</w:t>
      </w:r>
      <w:r>
        <w:rPr>
          <w:spacing w:val="-2"/>
          <w:sz w:val="26"/>
        </w:rPr>
        <w:t> </w:t>
      </w:r>
      <w:r>
        <w:rPr>
          <w:sz w:val="26"/>
        </w:rPr>
        <w:t>khi</w:t>
      </w:r>
      <w:r>
        <w:rPr>
          <w:spacing w:val="-3"/>
          <w:sz w:val="26"/>
        </w:rPr>
        <w:t> </w:t>
      </w:r>
      <w:r>
        <w:rPr>
          <w:sz w:val="26"/>
        </w:rPr>
        <w:t>hoàn</w:t>
      </w:r>
      <w:r>
        <w:rPr>
          <w:spacing w:val="-2"/>
          <w:sz w:val="26"/>
        </w:rPr>
        <w:t> </w:t>
      </w:r>
      <w:r>
        <w:rPr>
          <w:sz w:val="26"/>
        </w:rPr>
        <w:t>thiện,</w:t>
      </w:r>
      <w:r>
        <w:rPr>
          <w:spacing w:val="-5"/>
          <w:sz w:val="26"/>
        </w:rPr>
        <w:t> </w:t>
      </w:r>
      <w:r>
        <w:rPr>
          <w:sz w:val="26"/>
        </w:rPr>
        <w:t>đơn</w:t>
      </w:r>
      <w:r>
        <w:rPr>
          <w:spacing w:val="-3"/>
          <w:sz w:val="26"/>
        </w:rPr>
        <w:t> </w:t>
      </w:r>
      <w:r>
        <w:rPr>
          <w:sz w:val="26"/>
        </w:rPr>
        <w:t>vị</w:t>
      </w:r>
      <w:r>
        <w:rPr>
          <w:spacing w:val="-3"/>
          <w:sz w:val="26"/>
        </w:rPr>
        <w:t> </w:t>
      </w:r>
      <w:r>
        <w:rPr>
          <w:sz w:val="26"/>
        </w:rPr>
        <w:t>thi</w:t>
      </w:r>
      <w:r>
        <w:rPr>
          <w:spacing w:val="-3"/>
          <w:sz w:val="26"/>
        </w:rPr>
        <w:t> </w:t>
      </w:r>
      <w:r>
        <w:rPr>
          <w:sz w:val="26"/>
        </w:rPr>
        <w:t>công</w:t>
      </w:r>
      <w:r>
        <w:rPr>
          <w:spacing w:val="-7"/>
          <w:sz w:val="26"/>
        </w:rPr>
        <w:t> </w:t>
      </w:r>
      <w:r>
        <w:rPr>
          <w:sz w:val="26"/>
        </w:rPr>
        <w:t>và</w:t>
      </w:r>
      <w:r>
        <w:rPr>
          <w:spacing w:val="-2"/>
          <w:sz w:val="26"/>
        </w:rPr>
        <w:t> </w:t>
      </w:r>
      <w:r>
        <w:rPr>
          <w:sz w:val="26"/>
        </w:rPr>
        <w:t>Chủ</w:t>
      </w:r>
      <w:r>
        <w:rPr>
          <w:spacing w:val="-3"/>
          <w:sz w:val="26"/>
        </w:rPr>
        <w:t> </w:t>
      </w:r>
      <w:r>
        <w:rPr>
          <w:sz w:val="26"/>
        </w:rPr>
        <w:t>đầu</w:t>
      </w:r>
      <w:r>
        <w:rPr>
          <w:spacing w:val="-2"/>
          <w:sz w:val="26"/>
        </w:rPr>
        <w:t> </w:t>
      </w:r>
      <w:r>
        <w:rPr>
          <w:sz w:val="26"/>
        </w:rPr>
        <w:t>tư</w:t>
      </w:r>
      <w:r>
        <w:rPr>
          <w:spacing w:val="-4"/>
          <w:sz w:val="26"/>
        </w:rPr>
        <w:t> </w:t>
      </w:r>
      <w:r>
        <w:rPr>
          <w:sz w:val="26"/>
        </w:rPr>
        <w:t>kiểm tra,</w:t>
      </w:r>
      <w:r>
        <w:rPr>
          <w:spacing w:val="-9"/>
          <w:sz w:val="26"/>
        </w:rPr>
        <w:t> </w:t>
      </w:r>
      <w:r>
        <w:rPr>
          <w:sz w:val="26"/>
        </w:rPr>
        <w:t>nghiệm</w:t>
      </w:r>
      <w:r>
        <w:rPr>
          <w:spacing w:val="-16"/>
          <w:sz w:val="26"/>
        </w:rPr>
        <w:t> </w:t>
      </w:r>
      <w:r>
        <w:rPr>
          <w:sz w:val="26"/>
        </w:rPr>
        <w:t>thu,</w:t>
      </w:r>
      <w:r>
        <w:rPr>
          <w:spacing w:val="-9"/>
          <w:sz w:val="26"/>
        </w:rPr>
        <w:t> </w:t>
      </w:r>
      <w:r>
        <w:rPr>
          <w:sz w:val="26"/>
        </w:rPr>
        <w:t>lập</w:t>
      </w:r>
      <w:r>
        <w:rPr>
          <w:spacing w:val="-11"/>
          <w:sz w:val="26"/>
        </w:rPr>
        <w:t> </w:t>
      </w:r>
      <w:r>
        <w:rPr>
          <w:sz w:val="26"/>
        </w:rPr>
        <w:t>hồ</w:t>
      </w:r>
      <w:r>
        <w:rPr>
          <w:spacing w:val="-11"/>
          <w:sz w:val="26"/>
        </w:rPr>
        <w:t> </w:t>
      </w:r>
      <w:r>
        <w:rPr>
          <w:sz w:val="26"/>
        </w:rPr>
        <w:t>sơ</w:t>
      </w:r>
      <w:r>
        <w:rPr>
          <w:spacing w:val="-9"/>
          <w:sz w:val="26"/>
        </w:rPr>
        <w:t> </w:t>
      </w:r>
      <w:r>
        <w:rPr>
          <w:sz w:val="26"/>
        </w:rPr>
        <w:t>kiểm</w:t>
      </w:r>
      <w:r>
        <w:rPr>
          <w:spacing w:val="-16"/>
          <w:sz w:val="26"/>
        </w:rPr>
        <w:t> </w:t>
      </w:r>
      <w:r>
        <w:rPr>
          <w:sz w:val="26"/>
        </w:rPr>
        <w:t>tra</w:t>
      </w:r>
      <w:r>
        <w:rPr>
          <w:spacing w:val="-7"/>
          <w:sz w:val="26"/>
        </w:rPr>
        <w:t> </w:t>
      </w:r>
      <w:r>
        <w:rPr>
          <w:sz w:val="26"/>
        </w:rPr>
        <w:t>nghiệm</w:t>
      </w:r>
      <w:r>
        <w:rPr>
          <w:spacing w:val="-16"/>
          <w:sz w:val="26"/>
        </w:rPr>
        <w:t> </w:t>
      </w:r>
      <w:r>
        <w:rPr>
          <w:sz w:val="26"/>
        </w:rPr>
        <w:t>thu</w:t>
      </w:r>
      <w:r>
        <w:rPr>
          <w:spacing w:val="-11"/>
          <w:sz w:val="26"/>
        </w:rPr>
        <w:t> </w:t>
      </w:r>
      <w:r>
        <w:rPr>
          <w:sz w:val="26"/>
        </w:rPr>
        <w:t>theo</w:t>
      </w:r>
      <w:r>
        <w:rPr>
          <w:spacing w:val="-11"/>
          <w:sz w:val="26"/>
        </w:rPr>
        <w:t> </w:t>
      </w:r>
      <w:r>
        <w:rPr>
          <w:sz w:val="26"/>
        </w:rPr>
        <w:t>quy</w:t>
      </w:r>
      <w:r>
        <w:rPr>
          <w:spacing w:val="-11"/>
          <w:sz w:val="26"/>
        </w:rPr>
        <w:t> </w:t>
      </w:r>
      <w:r>
        <w:rPr>
          <w:sz w:val="26"/>
        </w:rPr>
        <w:t>định.</w:t>
      </w:r>
      <w:r>
        <w:rPr>
          <w:spacing w:val="-9"/>
          <w:sz w:val="26"/>
        </w:rPr>
        <w:t> </w:t>
      </w:r>
      <w:r>
        <w:rPr>
          <w:sz w:val="26"/>
        </w:rPr>
        <w:t>Đơn</w:t>
      </w:r>
      <w:r>
        <w:rPr>
          <w:spacing w:val="-11"/>
          <w:sz w:val="26"/>
        </w:rPr>
        <w:t> </w:t>
      </w:r>
      <w:r>
        <w:rPr>
          <w:sz w:val="26"/>
        </w:rPr>
        <w:t>vị</w:t>
      </w:r>
      <w:r>
        <w:rPr>
          <w:spacing w:val="-11"/>
          <w:sz w:val="26"/>
        </w:rPr>
        <w:t> </w:t>
      </w:r>
      <w:r>
        <w:rPr>
          <w:sz w:val="26"/>
        </w:rPr>
        <w:t>thi</w:t>
      </w:r>
      <w:r>
        <w:rPr>
          <w:spacing w:val="-11"/>
          <w:sz w:val="26"/>
        </w:rPr>
        <w:t> </w:t>
      </w:r>
      <w:r>
        <w:rPr>
          <w:sz w:val="26"/>
        </w:rPr>
        <w:t>công</w:t>
      </w:r>
      <w:r>
        <w:rPr>
          <w:spacing w:val="-16"/>
          <w:sz w:val="26"/>
        </w:rPr>
        <w:t> </w:t>
      </w:r>
      <w:r>
        <w:rPr>
          <w:sz w:val="26"/>
        </w:rPr>
        <w:t>lập</w:t>
      </w:r>
      <w:r>
        <w:rPr>
          <w:spacing w:val="-11"/>
          <w:sz w:val="26"/>
        </w:rPr>
        <w:t> </w:t>
      </w:r>
      <w:r>
        <w:rPr>
          <w:sz w:val="26"/>
        </w:rPr>
        <w:t>tờ</w:t>
      </w:r>
      <w:r>
        <w:rPr>
          <w:spacing w:val="-9"/>
          <w:sz w:val="26"/>
        </w:rPr>
        <w:t> </w:t>
      </w:r>
      <w:r>
        <w:rPr>
          <w:sz w:val="26"/>
        </w:rPr>
        <w:t>trình, gửi hồ sơ và sản phẩm bản đồ đến cấp có thẩm quyền để xin thẩm tra, thẩm định và ký duyệt tài liệu theo quy định.</w:t>
      </w:r>
    </w:p>
    <w:p>
      <w:pPr>
        <w:pStyle w:val="BodyText"/>
        <w:spacing w:before="61"/>
        <w:ind w:left="1133" w:firstLine="0"/>
        <w:jc w:val="both"/>
      </w:pPr>
      <w:r>
        <w:rPr/>
        <w:t>Trong</w:t>
      </w:r>
      <w:r>
        <w:rPr>
          <w:spacing w:val="-13"/>
        </w:rPr>
        <w:t> </w:t>
      </w:r>
      <w:r>
        <w:rPr/>
        <w:t>quá</w:t>
      </w:r>
      <w:r>
        <w:rPr>
          <w:spacing w:val="-8"/>
        </w:rPr>
        <w:t> </w:t>
      </w:r>
      <w:r>
        <w:rPr/>
        <w:t>trình</w:t>
      </w:r>
      <w:r>
        <w:rPr>
          <w:spacing w:val="-8"/>
        </w:rPr>
        <w:t> </w:t>
      </w:r>
      <w:r>
        <w:rPr/>
        <w:t>triển</w:t>
      </w:r>
      <w:r>
        <w:rPr>
          <w:spacing w:val="-3"/>
        </w:rPr>
        <w:t> </w:t>
      </w:r>
      <w:r>
        <w:rPr/>
        <w:t>khai</w:t>
      </w:r>
      <w:r>
        <w:rPr>
          <w:spacing w:val="-8"/>
        </w:rPr>
        <w:t> </w:t>
      </w:r>
      <w:r>
        <w:rPr/>
        <w:t>thực</w:t>
      </w:r>
      <w:r>
        <w:rPr>
          <w:spacing w:val="-8"/>
        </w:rPr>
        <w:t> </w:t>
      </w:r>
      <w:r>
        <w:rPr/>
        <w:t>hiện</w:t>
      </w:r>
      <w:r>
        <w:rPr>
          <w:spacing w:val="-8"/>
        </w:rPr>
        <w:t> </w:t>
      </w:r>
      <w:r>
        <w:rPr/>
        <w:t>các</w:t>
      </w:r>
      <w:r>
        <w:rPr>
          <w:spacing w:val="-8"/>
        </w:rPr>
        <w:t> </w:t>
      </w:r>
      <w:r>
        <w:rPr/>
        <w:t>bước</w:t>
      </w:r>
      <w:r>
        <w:rPr>
          <w:spacing w:val="-8"/>
        </w:rPr>
        <w:t> </w:t>
      </w:r>
      <w:r>
        <w:rPr/>
        <w:t>phải</w:t>
      </w:r>
      <w:r>
        <w:rPr>
          <w:spacing w:val="-8"/>
        </w:rPr>
        <w:t> </w:t>
      </w:r>
      <w:r>
        <w:rPr/>
        <w:t>tuân</w:t>
      </w:r>
      <w:r>
        <w:rPr>
          <w:spacing w:val="-8"/>
        </w:rPr>
        <w:t> </w:t>
      </w:r>
      <w:r>
        <w:rPr/>
        <w:t>thủ</w:t>
      </w:r>
      <w:r>
        <w:rPr>
          <w:spacing w:val="-8"/>
        </w:rPr>
        <w:t> </w:t>
      </w:r>
      <w:r>
        <w:rPr/>
        <w:t>các</w:t>
      </w:r>
      <w:r>
        <w:rPr>
          <w:spacing w:val="-7"/>
        </w:rPr>
        <w:t> </w:t>
      </w:r>
      <w:r>
        <w:rPr/>
        <w:t>quy</w:t>
      </w:r>
      <w:r>
        <w:rPr>
          <w:spacing w:val="-8"/>
        </w:rPr>
        <w:t> </w:t>
      </w:r>
      <w:r>
        <w:rPr/>
        <w:t>định</w:t>
      </w:r>
      <w:r>
        <w:rPr>
          <w:spacing w:val="-8"/>
        </w:rPr>
        <w:t> </w:t>
      </w:r>
      <w:r>
        <w:rPr/>
        <w:t>hiện</w:t>
      </w:r>
      <w:r>
        <w:rPr>
          <w:spacing w:val="-8"/>
        </w:rPr>
        <w:t> </w:t>
      </w:r>
      <w:r>
        <w:rPr>
          <w:spacing w:val="-2"/>
        </w:rPr>
        <w:t>hành.</w:t>
      </w:r>
    </w:p>
    <w:p>
      <w:pPr>
        <w:pStyle w:val="Heading1"/>
        <w:numPr>
          <w:ilvl w:val="2"/>
          <w:numId w:val="28"/>
        </w:numPr>
        <w:tabs>
          <w:tab w:pos="1784" w:val="left" w:leader="none"/>
        </w:tabs>
        <w:spacing w:line="240" w:lineRule="auto" w:before="62" w:after="0"/>
        <w:ind w:left="1784" w:right="0" w:hanging="651"/>
        <w:jc w:val="both"/>
      </w:pPr>
      <w:bookmarkStart w:name="2.5.2. Xây dựng lưới địa chính - lưới kh" w:id="58"/>
      <w:bookmarkEnd w:id="58"/>
      <w:r>
        <w:rPr>
          <w:b w:val="0"/>
        </w:rPr>
      </w:r>
      <w:r>
        <w:rPr/>
        <w:t>Xây</w:t>
      </w:r>
      <w:r>
        <w:rPr>
          <w:spacing w:val="-5"/>
        </w:rPr>
        <w:t> </w:t>
      </w:r>
      <w:r>
        <w:rPr/>
        <w:t>dựng</w:t>
      </w:r>
      <w:r>
        <w:rPr>
          <w:spacing w:val="-5"/>
        </w:rPr>
        <w:t> </w:t>
      </w:r>
      <w:r>
        <w:rPr/>
        <w:t>lưới</w:t>
      </w:r>
      <w:r>
        <w:rPr>
          <w:spacing w:val="-4"/>
        </w:rPr>
        <w:t> </w:t>
      </w:r>
      <w:r>
        <w:rPr/>
        <w:t>địa</w:t>
      </w:r>
      <w:r>
        <w:rPr>
          <w:spacing w:val="-5"/>
        </w:rPr>
        <w:t> </w:t>
      </w:r>
      <w:r>
        <w:rPr/>
        <w:t>chính</w:t>
      </w:r>
      <w:r>
        <w:rPr>
          <w:spacing w:val="-5"/>
        </w:rPr>
        <w:t> </w:t>
      </w:r>
      <w:r>
        <w:rPr/>
        <w:t>-</w:t>
      </w:r>
      <w:r>
        <w:rPr>
          <w:spacing w:val="-4"/>
        </w:rPr>
        <w:t> </w:t>
      </w:r>
      <w:r>
        <w:rPr/>
        <w:t>lưới</w:t>
      </w:r>
      <w:r>
        <w:rPr>
          <w:spacing w:val="-4"/>
        </w:rPr>
        <w:t> </w:t>
      </w:r>
      <w:r>
        <w:rPr/>
        <w:t>khống</w:t>
      </w:r>
      <w:r>
        <w:rPr>
          <w:spacing w:val="-5"/>
        </w:rPr>
        <w:t> </w:t>
      </w:r>
      <w:r>
        <w:rPr/>
        <w:t>chế</w:t>
      </w:r>
      <w:r>
        <w:rPr>
          <w:spacing w:val="-4"/>
        </w:rPr>
        <w:t> </w:t>
      </w:r>
      <w:r>
        <w:rPr/>
        <w:t>đo</w:t>
      </w:r>
      <w:r>
        <w:rPr>
          <w:spacing w:val="-10"/>
        </w:rPr>
        <w:t> </w:t>
      </w:r>
      <w:r>
        <w:rPr>
          <w:spacing w:val="-5"/>
        </w:rPr>
        <w:t>vẽ</w:t>
      </w:r>
    </w:p>
    <w:p>
      <w:pPr>
        <w:pStyle w:val="Heading2"/>
        <w:numPr>
          <w:ilvl w:val="0"/>
          <w:numId w:val="33"/>
        </w:numPr>
        <w:tabs>
          <w:tab w:pos="1286" w:val="left" w:leader="none"/>
        </w:tabs>
        <w:spacing w:line="240" w:lineRule="auto" w:before="123" w:after="0"/>
        <w:ind w:left="1286" w:right="0" w:hanging="359"/>
        <w:jc w:val="both"/>
      </w:pPr>
      <w:bookmarkStart w:name=" Tài liệu cơ sở" w:id="59"/>
      <w:bookmarkEnd w:id="59"/>
      <w:r>
        <w:rPr>
          <w:b w:val="0"/>
          <w:i w:val="0"/>
        </w:rPr>
      </w:r>
      <w:r>
        <w:rPr/>
        <w:t>Tài</w:t>
      </w:r>
      <w:r>
        <w:rPr>
          <w:spacing w:val="-4"/>
        </w:rPr>
        <w:t> </w:t>
      </w:r>
      <w:r>
        <w:rPr/>
        <w:t>liệu</w:t>
      </w:r>
      <w:r>
        <w:rPr>
          <w:spacing w:val="-3"/>
        </w:rPr>
        <w:t> </w:t>
      </w:r>
      <w:r>
        <w:rPr/>
        <w:t>cơ</w:t>
      </w:r>
      <w:r>
        <w:rPr>
          <w:spacing w:val="-3"/>
        </w:rPr>
        <w:t> </w:t>
      </w:r>
      <w:r>
        <w:rPr>
          <w:spacing w:val="-5"/>
        </w:rPr>
        <w:t>sở</w:t>
      </w:r>
    </w:p>
    <w:p>
      <w:pPr>
        <w:pStyle w:val="BodyText"/>
        <w:spacing w:before="114"/>
        <w:ind w:left="1287" w:firstLine="0"/>
        <w:jc w:val="both"/>
      </w:pPr>
      <w:r>
        <w:rPr/>
        <w:t>-</w:t>
      </w:r>
      <w:r>
        <w:rPr>
          <w:spacing w:val="-4"/>
        </w:rPr>
        <w:t> </w:t>
      </w:r>
      <w:r>
        <w:rPr/>
        <w:t>Các</w:t>
      </w:r>
      <w:r>
        <w:rPr>
          <w:spacing w:val="-3"/>
        </w:rPr>
        <w:t> </w:t>
      </w:r>
      <w:r>
        <w:rPr/>
        <w:t>điểm</w:t>
      </w:r>
      <w:r>
        <w:rPr>
          <w:spacing w:val="-7"/>
        </w:rPr>
        <w:t> </w:t>
      </w:r>
      <w:r>
        <w:rPr/>
        <w:t>địa</w:t>
      </w:r>
      <w:r>
        <w:rPr>
          <w:spacing w:val="-4"/>
        </w:rPr>
        <w:t> </w:t>
      </w:r>
      <w:r>
        <w:rPr/>
        <w:t>chính</w:t>
      </w:r>
      <w:r>
        <w:rPr>
          <w:spacing w:val="-4"/>
        </w:rPr>
        <w:t> </w:t>
      </w:r>
      <w:r>
        <w:rPr/>
        <w:t>cơ</w:t>
      </w:r>
      <w:r>
        <w:rPr>
          <w:spacing w:val="-3"/>
        </w:rPr>
        <w:t> </w:t>
      </w:r>
      <w:r>
        <w:rPr/>
        <w:t>sở</w:t>
      </w:r>
      <w:r>
        <w:rPr>
          <w:spacing w:val="-6"/>
        </w:rPr>
        <w:t> </w:t>
      </w:r>
      <w:r>
        <w:rPr/>
        <w:t>Nhà</w:t>
      </w:r>
      <w:r>
        <w:rPr>
          <w:spacing w:val="-3"/>
        </w:rPr>
        <w:t> </w:t>
      </w:r>
      <w:r>
        <w:rPr/>
        <w:t>nước</w:t>
      </w:r>
      <w:r>
        <w:rPr>
          <w:spacing w:val="-3"/>
        </w:rPr>
        <w:t> </w:t>
      </w:r>
      <w:r>
        <w:rPr/>
        <w:t>khu</w:t>
      </w:r>
      <w:r>
        <w:rPr>
          <w:spacing w:val="-4"/>
        </w:rPr>
        <w:t> </w:t>
      </w:r>
      <w:r>
        <w:rPr/>
        <w:t>vực</w:t>
      </w:r>
      <w:r>
        <w:rPr>
          <w:spacing w:val="-3"/>
        </w:rPr>
        <w:t> </w:t>
      </w:r>
      <w:r>
        <w:rPr/>
        <w:t>xây</w:t>
      </w:r>
      <w:r>
        <w:rPr>
          <w:spacing w:val="-3"/>
        </w:rPr>
        <w:t> </w:t>
      </w:r>
      <w:r>
        <w:rPr/>
        <w:t>dựng</w:t>
      </w:r>
      <w:r>
        <w:rPr>
          <w:spacing w:val="-9"/>
        </w:rPr>
        <w:t> </w:t>
      </w:r>
      <w:r>
        <w:rPr/>
        <w:t>tuyến</w:t>
      </w:r>
      <w:r>
        <w:rPr>
          <w:spacing w:val="-4"/>
        </w:rPr>
        <w:t> </w:t>
      </w:r>
      <w:r>
        <w:rPr/>
        <w:t>đường</w:t>
      </w:r>
      <w:r>
        <w:rPr>
          <w:spacing w:val="-8"/>
        </w:rPr>
        <w:t> </w:t>
      </w:r>
      <w:r>
        <w:rPr>
          <w:spacing w:val="-4"/>
        </w:rPr>
        <w:t>dây;</w:t>
      </w:r>
    </w:p>
    <w:p>
      <w:pPr>
        <w:pStyle w:val="Heading2"/>
        <w:numPr>
          <w:ilvl w:val="0"/>
          <w:numId w:val="33"/>
        </w:numPr>
        <w:tabs>
          <w:tab w:pos="1286" w:val="left" w:leader="none"/>
        </w:tabs>
        <w:spacing w:line="240" w:lineRule="auto" w:before="66" w:after="0"/>
        <w:ind w:left="1286" w:right="0" w:hanging="359"/>
        <w:jc w:val="both"/>
      </w:pPr>
      <w:bookmarkStart w:name=" Lưới địa chính" w:id="60"/>
      <w:bookmarkEnd w:id="60"/>
      <w:r>
        <w:rPr>
          <w:b w:val="0"/>
          <w:i w:val="0"/>
        </w:rPr>
      </w:r>
      <w:r>
        <w:rPr/>
        <w:t>Lưới</w:t>
      </w:r>
      <w:r>
        <w:rPr>
          <w:spacing w:val="-5"/>
        </w:rPr>
        <w:t> </w:t>
      </w:r>
      <w:r>
        <w:rPr/>
        <w:t>địa</w:t>
      </w:r>
      <w:r>
        <w:rPr>
          <w:spacing w:val="-5"/>
        </w:rPr>
        <w:t> </w:t>
      </w:r>
      <w:r>
        <w:rPr>
          <w:spacing w:val="-2"/>
        </w:rPr>
        <w:t>chính</w:t>
      </w:r>
    </w:p>
    <w:p>
      <w:pPr>
        <w:pStyle w:val="BodyText"/>
        <w:spacing w:before="114"/>
        <w:ind w:right="166" w:firstLine="874"/>
        <w:jc w:val="both"/>
      </w:pPr>
      <w:r>
        <w:rPr/>
        <w:t>Lưới</w:t>
      </w:r>
      <w:r>
        <w:rPr>
          <w:spacing w:val="-12"/>
        </w:rPr>
        <w:t> </w:t>
      </w:r>
      <w:r>
        <w:rPr/>
        <w:t>địa</w:t>
      </w:r>
      <w:r>
        <w:rPr>
          <w:spacing w:val="-12"/>
        </w:rPr>
        <w:t> </w:t>
      </w:r>
      <w:r>
        <w:rPr/>
        <w:t>chính</w:t>
      </w:r>
      <w:r>
        <w:rPr>
          <w:spacing w:val="-12"/>
        </w:rPr>
        <w:t> </w:t>
      </w:r>
      <w:r>
        <w:rPr/>
        <w:t>phục</w:t>
      </w:r>
      <w:r>
        <w:rPr>
          <w:spacing w:val="-12"/>
        </w:rPr>
        <w:t> </w:t>
      </w:r>
      <w:r>
        <w:rPr/>
        <w:t>vụ</w:t>
      </w:r>
      <w:r>
        <w:rPr>
          <w:spacing w:val="-12"/>
        </w:rPr>
        <w:t> </w:t>
      </w:r>
      <w:r>
        <w:rPr/>
        <w:t>đo</w:t>
      </w:r>
      <w:r>
        <w:rPr>
          <w:spacing w:val="-12"/>
        </w:rPr>
        <w:t> </w:t>
      </w:r>
      <w:r>
        <w:rPr/>
        <w:t>đạc</w:t>
      </w:r>
      <w:r>
        <w:rPr>
          <w:spacing w:val="-12"/>
        </w:rPr>
        <w:t> </w:t>
      </w:r>
      <w:r>
        <w:rPr/>
        <w:t>bản</w:t>
      </w:r>
      <w:r>
        <w:rPr>
          <w:spacing w:val="-12"/>
        </w:rPr>
        <w:t> </w:t>
      </w:r>
      <w:r>
        <w:rPr/>
        <w:t>đồ</w:t>
      </w:r>
      <w:r>
        <w:rPr>
          <w:spacing w:val="-12"/>
        </w:rPr>
        <w:t> </w:t>
      </w:r>
      <w:r>
        <w:rPr/>
        <w:t>địa</w:t>
      </w:r>
      <w:r>
        <w:rPr>
          <w:spacing w:val="-17"/>
        </w:rPr>
        <w:t> </w:t>
      </w:r>
      <w:r>
        <w:rPr/>
        <w:t>chính</w:t>
      </w:r>
      <w:r>
        <w:rPr>
          <w:spacing w:val="-16"/>
        </w:rPr>
        <w:t> </w:t>
      </w:r>
      <w:r>
        <w:rPr/>
        <w:t>dự</w:t>
      </w:r>
      <w:r>
        <w:rPr>
          <w:spacing w:val="-12"/>
        </w:rPr>
        <w:t> </w:t>
      </w:r>
      <w:r>
        <w:rPr/>
        <w:t>án</w:t>
      </w:r>
      <w:r>
        <w:rPr>
          <w:spacing w:val="-12"/>
        </w:rPr>
        <w:t> </w:t>
      </w:r>
      <w:r>
        <w:rPr/>
        <w:t>Trạm</w:t>
      </w:r>
      <w:r>
        <w:rPr>
          <w:spacing w:val="-17"/>
        </w:rPr>
        <w:t> </w:t>
      </w:r>
      <w:r>
        <w:rPr/>
        <w:t>biến</w:t>
      </w:r>
      <w:r>
        <w:rPr>
          <w:spacing w:val="-11"/>
        </w:rPr>
        <w:t> </w:t>
      </w:r>
      <w:r>
        <w:rPr/>
        <w:t>áp</w:t>
      </w:r>
      <w:r>
        <w:rPr>
          <w:spacing w:val="-12"/>
        </w:rPr>
        <w:t> </w:t>
      </w:r>
      <w:r>
        <w:rPr/>
        <w:t>220kV</w:t>
      </w:r>
      <w:r>
        <w:rPr>
          <w:spacing w:val="-8"/>
        </w:rPr>
        <w:t> </w:t>
      </w:r>
      <w:r>
        <w:rPr/>
        <w:t>Đồng Mỏ</w:t>
      </w:r>
      <w:r>
        <w:rPr>
          <w:spacing w:val="-4"/>
        </w:rPr>
        <w:t> </w:t>
      </w:r>
      <w:r>
        <w:rPr/>
        <w:t>và</w:t>
      </w:r>
      <w:r>
        <w:rPr>
          <w:spacing w:val="-4"/>
        </w:rPr>
        <w:t> </w:t>
      </w:r>
      <w:r>
        <w:rPr/>
        <w:t>đường</w:t>
      </w:r>
      <w:r>
        <w:rPr>
          <w:spacing w:val="-9"/>
        </w:rPr>
        <w:t> </w:t>
      </w:r>
      <w:r>
        <w:rPr/>
        <w:t>dây</w:t>
      </w:r>
      <w:r>
        <w:rPr>
          <w:spacing w:val="-4"/>
        </w:rPr>
        <w:t> </w:t>
      </w:r>
      <w:r>
        <w:rPr/>
        <w:t>đấu</w:t>
      </w:r>
      <w:r>
        <w:rPr>
          <w:spacing w:val="-4"/>
        </w:rPr>
        <w:t> </w:t>
      </w:r>
      <w:r>
        <w:rPr/>
        <w:t>nối</w:t>
      </w:r>
      <w:r>
        <w:rPr>
          <w:spacing w:val="-4"/>
        </w:rPr>
        <w:t> </w:t>
      </w:r>
      <w:r>
        <w:rPr/>
        <w:t>được</w:t>
      </w:r>
      <w:r>
        <w:rPr>
          <w:spacing w:val="-4"/>
        </w:rPr>
        <w:t> </w:t>
      </w:r>
      <w:r>
        <w:rPr/>
        <w:t>xây</w:t>
      </w:r>
      <w:r>
        <w:rPr>
          <w:spacing w:val="-4"/>
        </w:rPr>
        <w:t> </w:t>
      </w:r>
      <w:r>
        <w:rPr/>
        <w:t>dựng</w:t>
      </w:r>
      <w:r>
        <w:rPr>
          <w:spacing w:val="-9"/>
        </w:rPr>
        <w:t> </w:t>
      </w:r>
      <w:r>
        <w:rPr/>
        <w:t>dọc</w:t>
      </w:r>
      <w:r>
        <w:rPr>
          <w:spacing w:val="-4"/>
        </w:rPr>
        <w:t> </w:t>
      </w:r>
      <w:r>
        <w:rPr/>
        <w:t>theo</w:t>
      </w:r>
      <w:r>
        <w:rPr>
          <w:spacing w:val="-4"/>
        </w:rPr>
        <w:t> </w:t>
      </w:r>
      <w:r>
        <w:rPr/>
        <w:t>tuyến</w:t>
      </w:r>
      <w:r>
        <w:rPr>
          <w:spacing w:val="-4"/>
        </w:rPr>
        <w:t> </w:t>
      </w:r>
      <w:r>
        <w:rPr/>
        <w:t>đường</w:t>
      </w:r>
      <w:r>
        <w:rPr>
          <w:spacing w:val="-9"/>
        </w:rPr>
        <w:t> </w:t>
      </w:r>
      <w:r>
        <w:rPr/>
        <w:t>dây</w:t>
      </w:r>
      <w:r>
        <w:rPr>
          <w:spacing w:val="-4"/>
        </w:rPr>
        <w:t> </w:t>
      </w:r>
      <w:r>
        <w:rPr/>
        <w:t>phục vụ</w:t>
      </w:r>
      <w:r>
        <w:rPr>
          <w:spacing w:val="-4"/>
        </w:rPr>
        <w:t> </w:t>
      </w:r>
      <w:r>
        <w:rPr/>
        <w:t>công</w:t>
      </w:r>
      <w:r>
        <w:rPr>
          <w:spacing w:val="-9"/>
        </w:rPr>
        <w:t> </w:t>
      </w:r>
      <w:r>
        <w:rPr/>
        <w:t>tác</w:t>
      </w:r>
      <w:r>
        <w:rPr>
          <w:spacing w:val="-4"/>
        </w:rPr>
        <w:t> </w:t>
      </w:r>
      <w:r>
        <w:rPr/>
        <w:t>đo </w:t>
      </w:r>
      <w:r>
        <w:rPr>
          <w:spacing w:val="-4"/>
        </w:rPr>
        <w:t>vẽ.</w:t>
      </w:r>
    </w:p>
    <w:p>
      <w:pPr>
        <w:pStyle w:val="BodyText"/>
        <w:spacing w:after="0"/>
        <w:jc w:val="both"/>
        <w:sectPr>
          <w:pgSz w:w="11910" w:h="16840"/>
          <w:pgMar w:header="741" w:footer="652" w:top="1200" w:bottom="840" w:left="1133" w:right="850"/>
        </w:sectPr>
      </w:pPr>
    </w:p>
    <w:p>
      <w:pPr>
        <w:pStyle w:val="BodyText"/>
        <w:spacing w:before="84"/>
        <w:ind w:right="167" w:firstLine="874"/>
        <w:jc w:val="both"/>
      </w:pPr>
      <w:r>
        <w:rPr/>
        <w:t>Điểm</w:t>
      </w:r>
      <w:r>
        <w:rPr>
          <w:spacing w:val="-11"/>
        </w:rPr>
        <w:t> </w:t>
      </w:r>
      <w:r>
        <w:rPr/>
        <w:t>tọa</w:t>
      </w:r>
      <w:r>
        <w:rPr>
          <w:spacing w:val="-7"/>
        </w:rPr>
        <w:t> </w:t>
      </w:r>
      <w:r>
        <w:rPr/>
        <w:t>độ</w:t>
      </w:r>
      <w:r>
        <w:rPr>
          <w:spacing w:val="-7"/>
        </w:rPr>
        <w:t> </w:t>
      </w:r>
      <w:r>
        <w:rPr/>
        <w:t>địa</w:t>
      </w:r>
      <w:r>
        <w:rPr>
          <w:spacing w:val="-7"/>
        </w:rPr>
        <w:t> </w:t>
      </w:r>
      <w:r>
        <w:rPr/>
        <w:t>chính</w:t>
      </w:r>
      <w:r>
        <w:rPr>
          <w:spacing w:val="-7"/>
        </w:rPr>
        <w:t> </w:t>
      </w:r>
      <w:r>
        <w:rPr/>
        <w:t>phải</w:t>
      </w:r>
      <w:r>
        <w:rPr>
          <w:spacing w:val="-7"/>
        </w:rPr>
        <w:t> </w:t>
      </w:r>
      <w:r>
        <w:rPr/>
        <w:t>được</w:t>
      </w:r>
      <w:r>
        <w:rPr>
          <w:spacing w:val="-11"/>
        </w:rPr>
        <w:t> </w:t>
      </w:r>
      <w:r>
        <w:rPr/>
        <w:t>chọn</w:t>
      </w:r>
      <w:r>
        <w:rPr>
          <w:spacing w:val="-11"/>
        </w:rPr>
        <w:t> </w:t>
      </w:r>
      <w:r>
        <w:rPr/>
        <w:t>ở</w:t>
      </w:r>
      <w:r>
        <w:rPr>
          <w:spacing w:val="-5"/>
        </w:rPr>
        <w:t> </w:t>
      </w:r>
      <w:r>
        <w:rPr/>
        <w:t>các</w:t>
      </w:r>
      <w:r>
        <w:rPr>
          <w:spacing w:val="-10"/>
        </w:rPr>
        <w:t> </w:t>
      </w:r>
      <w:r>
        <w:rPr/>
        <w:t>vị</w:t>
      </w:r>
      <w:r>
        <w:rPr>
          <w:spacing w:val="-7"/>
        </w:rPr>
        <w:t> </w:t>
      </w:r>
      <w:r>
        <w:rPr/>
        <w:t>trí</w:t>
      </w:r>
      <w:r>
        <w:rPr>
          <w:spacing w:val="-7"/>
        </w:rPr>
        <w:t> </w:t>
      </w:r>
      <w:r>
        <w:rPr/>
        <w:t>có</w:t>
      </w:r>
      <w:r>
        <w:rPr>
          <w:spacing w:val="-7"/>
        </w:rPr>
        <w:t> </w:t>
      </w:r>
      <w:r>
        <w:rPr/>
        <w:t>nền</w:t>
      </w:r>
      <w:r>
        <w:rPr>
          <w:spacing w:val="-7"/>
        </w:rPr>
        <w:t> </w:t>
      </w:r>
      <w:r>
        <w:rPr/>
        <w:t>đất</w:t>
      </w:r>
      <w:r>
        <w:rPr>
          <w:spacing w:val="-11"/>
        </w:rPr>
        <w:t> </w:t>
      </w:r>
      <w:r>
        <w:rPr/>
        <w:t>vững</w:t>
      </w:r>
      <w:r>
        <w:rPr>
          <w:spacing w:val="-11"/>
        </w:rPr>
        <w:t> </w:t>
      </w:r>
      <w:r>
        <w:rPr/>
        <w:t>chắc,</w:t>
      </w:r>
      <w:r>
        <w:rPr>
          <w:spacing w:val="-4"/>
        </w:rPr>
        <w:t> </w:t>
      </w:r>
      <w:r>
        <w:rPr/>
        <w:t>ổn</w:t>
      </w:r>
      <w:r>
        <w:rPr>
          <w:spacing w:val="-7"/>
        </w:rPr>
        <w:t> </w:t>
      </w:r>
      <w:r>
        <w:rPr/>
        <w:t>định, quang đãng, nằm ngoài chỉ giới quy hoạch công trình; đảm bảo khả năng tồn tại lâu dài trên thực địa; thuận lợi cho việc đo ngắm và phát triển lưới cấp thấp.</w:t>
      </w:r>
    </w:p>
    <w:p>
      <w:pPr>
        <w:pStyle w:val="Heading2"/>
        <w:numPr>
          <w:ilvl w:val="0"/>
          <w:numId w:val="33"/>
        </w:numPr>
        <w:tabs>
          <w:tab w:pos="1286" w:val="left" w:leader="none"/>
        </w:tabs>
        <w:spacing w:line="240" w:lineRule="auto" w:before="63" w:after="0"/>
        <w:ind w:left="1286" w:right="0" w:hanging="359"/>
        <w:jc w:val="both"/>
      </w:pPr>
      <w:bookmarkStart w:name=" Lưới khống chế đo vẽ" w:id="61"/>
      <w:bookmarkEnd w:id="61"/>
      <w:r>
        <w:rPr>
          <w:b w:val="0"/>
          <w:i w:val="0"/>
        </w:rPr>
      </w:r>
      <w:r>
        <w:rPr/>
        <w:t>Lưới</w:t>
      </w:r>
      <w:r>
        <w:rPr>
          <w:spacing w:val="-5"/>
        </w:rPr>
        <w:t> </w:t>
      </w:r>
      <w:r>
        <w:rPr/>
        <w:t>khống</w:t>
      </w:r>
      <w:r>
        <w:rPr>
          <w:spacing w:val="-4"/>
        </w:rPr>
        <w:t> </w:t>
      </w:r>
      <w:r>
        <w:rPr/>
        <w:t>chế</w:t>
      </w:r>
      <w:r>
        <w:rPr>
          <w:spacing w:val="-4"/>
        </w:rPr>
        <w:t> </w:t>
      </w:r>
      <w:r>
        <w:rPr/>
        <w:t>đo</w:t>
      </w:r>
      <w:r>
        <w:rPr>
          <w:spacing w:val="-4"/>
        </w:rPr>
        <w:t> </w:t>
      </w:r>
      <w:r>
        <w:rPr>
          <w:spacing w:val="-5"/>
        </w:rPr>
        <w:t>vẽ</w:t>
      </w:r>
    </w:p>
    <w:p>
      <w:pPr>
        <w:pStyle w:val="ListParagraph"/>
        <w:numPr>
          <w:ilvl w:val="1"/>
          <w:numId w:val="33"/>
        </w:numPr>
        <w:tabs>
          <w:tab w:pos="1290" w:val="left" w:leader="none"/>
        </w:tabs>
        <w:spacing w:line="242" w:lineRule="auto" w:before="114" w:after="0"/>
        <w:ind w:left="566" w:right="178" w:firstLine="566"/>
        <w:jc w:val="both"/>
        <w:rPr>
          <w:sz w:val="26"/>
        </w:rPr>
      </w:pPr>
      <w:r>
        <w:rPr>
          <w:sz w:val="26"/>
        </w:rPr>
        <w:t>Lưới khống</w:t>
      </w:r>
      <w:r>
        <w:rPr>
          <w:spacing w:val="-3"/>
          <w:sz w:val="26"/>
        </w:rPr>
        <w:t> </w:t>
      </w:r>
      <w:r>
        <w:rPr>
          <w:sz w:val="26"/>
        </w:rPr>
        <w:t>chế đo vẽ được lập</w:t>
      </w:r>
      <w:r>
        <w:rPr>
          <w:spacing w:val="-2"/>
          <w:sz w:val="26"/>
        </w:rPr>
        <w:t> </w:t>
      </w:r>
      <w:r>
        <w:rPr>
          <w:sz w:val="26"/>
        </w:rPr>
        <w:t>nhằm</w:t>
      </w:r>
      <w:r>
        <w:rPr>
          <w:spacing w:val="-2"/>
          <w:sz w:val="26"/>
        </w:rPr>
        <w:t> </w:t>
      </w:r>
      <w:r>
        <w:rPr>
          <w:sz w:val="26"/>
        </w:rPr>
        <w:t>tăng</w:t>
      </w:r>
      <w:r>
        <w:rPr>
          <w:spacing w:val="-2"/>
          <w:sz w:val="26"/>
        </w:rPr>
        <w:t> </w:t>
      </w:r>
      <w:r>
        <w:rPr>
          <w:sz w:val="26"/>
        </w:rPr>
        <w:t>dày thêm</w:t>
      </w:r>
      <w:r>
        <w:rPr>
          <w:spacing w:val="-3"/>
          <w:sz w:val="26"/>
        </w:rPr>
        <w:t> </w:t>
      </w:r>
      <w:r>
        <w:rPr>
          <w:sz w:val="26"/>
        </w:rPr>
        <w:t>các điểm</w:t>
      </w:r>
      <w:r>
        <w:rPr>
          <w:spacing w:val="-3"/>
          <w:sz w:val="26"/>
        </w:rPr>
        <w:t> </w:t>
      </w:r>
      <w:r>
        <w:rPr>
          <w:sz w:val="26"/>
        </w:rPr>
        <w:t>tọa độ để</w:t>
      </w:r>
      <w:r>
        <w:rPr>
          <w:spacing w:val="-2"/>
          <w:sz w:val="26"/>
        </w:rPr>
        <w:t> </w:t>
      </w:r>
      <w:r>
        <w:rPr>
          <w:sz w:val="26"/>
        </w:rPr>
        <w:t>đảm</w:t>
      </w:r>
      <w:r>
        <w:rPr>
          <w:spacing w:val="-2"/>
          <w:sz w:val="26"/>
        </w:rPr>
        <w:t> </w:t>
      </w:r>
      <w:r>
        <w:rPr>
          <w:sz w:val="26"/>
        </w:rPr>
        <w:t>bảo cho việc lập bản đồ địa chính bằng phương pháp đo vẽ trực tiếp tại thực địa.</w:t>
      </w:r>
    </w:p>
    <w:p>
      <w:pPr>
        <w:pStyle w:val="ListParagraph"/>
        <w:numPr>
          <w:ilvl w:val="1"/>
          <w:numId w:val="33"/>
        </w:numPr>
        <w:tabs>
          <w:tab w:pos="1299" w:val="left" w:leader="none"/>
        </w:tabs>
        <w:spacing w:line="240" w:lineRule="auto" w:before="54" w:after="0"/>
        <w:ind w:left="566" w:right="172" w:firstLine="566"/>
        <w:jc w:val="both"/>
        <w:rPr>
          <w:sz w:val="26"/>
        </w:rPr>
      </w:pPr>
      <w:r>
        <w:rPr>
          <w:sz w:val="26"/>
        </w:rPr>
        <w:t>Dựa vào các điểm địa chính đã lập, các điểm địa chính cơ sở khu vực xây dựng công trình. Tiến hành xây dựng</w:t>
      </w:r>
      <w:r>
        <w:rPr>
          <w:spacing w:val="-1"/>
          <w:sz w:val="26"/>
        </w:rPr>
        <w:t> </w:t>
      </w:r>
      <w:r>
        <w:rPr>
          <w:sz w:val="26"/>
        </w:rPr>
        <w:t>lưới khống</w:t>
      </w:r>
      <w:r>
        <w:rPr>
          <w:spacing w:val="-1"/>
          <w:sz w:val="26"/>
        </w:rPr>
        <w:t> </w:t>
      </w:r>
      <w:r>
        <w:rPr>
          <w:sz w:val="26"/>
        </w:rPr>
        <w:t>chế đo vẽ nhằm tăng</w:t>
      </w:r>
      <w:r>
        <w:rPr>
          <w:spacing w:val="-1"/>
          <w:sz w:val="26"/>
        </w:rPr>
        <w:t> </w:t>
      </w:r>
      <w:r>
        <w:rPr>
          <w:sz w:val="26"/>
        </w:rPr>
        <w:t>dày thêm</w:t>
      </w:r>
      <w:r>
        <w:rPr>
          <w:spacing w:val="-1"/>
          <w:sz w:val="26"/>
        </w:rPr>
        <w:t> </w:t>
      </w:r>
      <w:r>
        <w:rPr>
          <w:sz w:val="26"/>
        </w:rPr>
        <w:t>các điểm</w:t>
      </w:r>
      <w:r>
        <w:rPr>
          <w:spacing w:val="-1"/>
          <w:sz w:val="26"/>
        </w:rPr>
        <w:t> </w:t>
      </w:r>
      <w:r>
        <w:rPr>
          <w:sz w:val="26"/>
        </w:rPr>
        <w:t>tọa độ, để đảm bảo cho việc lập bản đồ địa chính và cắm mốc ranh GPMB.</w:t>
      </w:r>
    </w:p>
    <w:p>
      <w:pPr>
        <w:pStyle w:val="ListParagraph"/>
        <w:numPr>
          <w:ilvl w:val="1"/>
          <w:numId w:val="33"/>
        </w:numPr>
        <w:tabs>
          <w:tab w:pos="1286" w:val="left" w:leader="none"/>
        </w:tabs>
        <w:spacing w:line="240" w:lineRule="auto" w:before="63" w:after="0"/>
        <w:ind w:left="1286" w:right="0" w:hanging="153"/>
        <w:jc w:val="both"/>
        <w:rPr>
          <w:sz w:val="26"/>
        </w:rPr>
      </w:pPr>
      <w:r>
        <w:rPr>
          <w:sz w:val="26"/>
        </w:rPr>
        <w:t>Mốc</w:t>
      </w:r>
      <w:r>
        <w:rPr>
          <w:spacing w:val="-4"/>
          <w:sz w:val="26"/>
        </w:rPr>
        <w:t> </w:t>
      </w:r>
      <w:r>
        <w:rPr>
          <w:sz w:val="26"/>
        </w:rPr>
        <w:t>lưới</w:t>
      </w:r>
      <w:r>
        <w:rPr>
          <w:spacing w:val="-4"/>
          <w:sz w:val="26"/>
        </w:rPr>
        <w:t> </w:t>
      </w:r>
      <w:r>
        <w:rPr>
          <w:sz w:val="26"/>
        </w:rPr>
        <w:t>khống</w:t>
      </w:r>
      <w:r>
        <w:rPr>
          <w:spacing w:val="-10"/>
          <w:sz w:val="26"/>
        </w:rPr>
        <w:t> </w:t>
      </w:r>
      <w:r>
        <w:rPr>
          <w:sz w:val="26"/>
        </w:rPr>
        <w:t>chế</w:t>
      </w:r>
      <w:r>
        <w:rPr>
          <w:spacing w:val="-3"/>
          <w:sz w:val="26"/>
        </w:rPr>
        <w:t> </w:t>
      </w:r>
      <w:r>
        <w:rPr>
          <w:sz w:val="26"/>
        </w:rPr>
        <w:t>đo</w:t>
      </w:r>
      <w:r>
        <w:rPr>
          <w:spacing w:val="-5"/>
          <w:sz w:val="26"/>
        </w:rPr>
        <w:t> </w:t>
      </w:r>
      <w:r>
        <w:rPr>
          <w:sz w:val="26"/>
        </w:rPr>
        <w:t>vẽ</w:t>
      </w:r>
      <w:r>
        <w:rPr>
          <w:spacing w:val="-3"/>
          <w:sz w:val="26"/>
        </w:rPr>
        <w:t> </w:t>
      </w:r>
      <w:r>
        <w:rPr>
          <w:sz w:val="26"/>
        </w:rPr>
        <w:t>là</w:t>
      </w:r>
      <w:r>
        <w:rPr>
          <w:spacing w:val="-4"/>
          <w:sz w:val="26"/>
        </w:rPr>
        <w:t> </w:t>
      </w:r>
      <w:r>
        <w:rPr>
          <w:sz w:val="26"/>
        </w:rPr>
        <w:t>mốc</w:t>
      </w:r>
      <w:r>
        <w:rPr>
          <w:spacing w:val="-4"/>
          <w:sz w:val="26"/>
        </w:rPr>
        <w:t> </w:t>
      </w:r>
      <w:r>
        <w:rPr>
          <w:sz w:val="26"/>
        </w:rPr>
        <w:t>tạm</w:t>
      </w:r>
      <w:r>
        <w:rPr>
          <w:spacing w:val="-4"/>
          <w:sz w:val="26"/>
        </w:rPr>
        <w:t> </w:t>
      </w:r>
      <w:r>
        <w:rPr>
          <w:sz w:val="26"/>
        </w:rPr>
        <w:t>thời,</w:t>
      </w:r>
      <w:r>
        <w:rPr>
          <w:spacing w:val="-3"/>
          <w:sz w:val="26"/>
        </w:rPr>
        <w:t> </w:t>
      </w:r>
      <w:r>
        <w:rPr>
          <w:sz w:val="26"/>
        </w:rPr>
        <w:t>đảm</w:t>
      </w:r>
      <w:r>
        <w:rPr>
          <w:spacing w:val="-8"/>
          <w:sz w:val="26"/>
        </w:rPr>
        <w:t> </w:t>
      </w:r>
      <w:r>
        <w:rPr>
          <w:sz w:val="26"/>
        </w:rPr>
        <w:t>bảo</w:t>
      </w:r>
      <w:r>
        <w:rPr>
          <w:spacing w:val="-4"/>
          <w:sz w:val="26"/>
        </w:rPr>
        <w:t> </w:t>
      </w:r>
      <w:r>
        <w:rPr>
          <w:sz w:val="26"/>
        </w:rPr>
        <w:t>tồn</w:t>
      </w:r>
      <w:r>
        <w:rPr>
          <w:spacing w:val="-4"/>
          <w:sz w:val="26"/>
        </w:rPr>
        <w:t> </w:t>
      </w:r>
      <w:r>
        <w:rPr>
          <w:sz w:val="26"/>
        </w:rPr>
        <w:t>tại</w:t>
      </w:r>
      <w:r>
        <w:rPr>
          <w:spacing w:val="-5"/>
          <w:sz w:val="26"/>
        </w:rPr>
        <w:t> </w:t>
      </w:r>
      <w:r>
        <w:rPr>
          <w:sz w:val="26"/>
        </w:rPr>
        <w:t>đến</w:t>
      </w:r>
      <w:r>
        <w:rPr>
          <w:spacing w:val="-3"/>
          <w:sz w:val="26"/>
        </w:rPr>
        <w:t> </w:t>
      </w:r>
      <w:r>
        <w:rPr>
          <w:sz w:val="26"/>
        </w:rPr>
        <w:t>khi</w:t>
      </w:r>
      <w:r>
        <w:rPr>
          <w:spacing w:val="-5"/>
          <w:sz w:val="26"/>
        </w:rPr>
        <w:t> </w:t>
      </w:r>
      <w:r>
        <w:rPr>
          <w:sz w:val="26"/>
        </w:rPr>
        <w:t>kết</w:t>
      </w:r>
      <w:r>
        <w:rPr>
          <w:spacing w:val="-4"/>
          <w:sz w:val="26"/>
        </w:rPr>
        <w:t> </w:t>
      </w:r>
      <w:r>
        <w:rPr>
          <w:sz w:val="26"/>
        </w:rPr>
        <w:t>thúc</w:t>
      </w:r>
      <w:r>
        <w:rPr>
          <w:spacing w:val="-5"/>
          <w:sz w:val="26"/>
        </w:rPr>
        <w:t> </w:t>
      </w:r>
      <w:r>
        <w:rPr>
          <w:spacing w:val="-4"/>
          <w:sz w:val="26"/>
        </w:rPr>
        <w:t>công</w:t>
      </w:r>
    </w:p>
    <w:p>
      <w:pPr>
        <w:pStyle w:val="BodyText"/>
        <w:spacing w:line="298" w:lineRule="exact"/>
        <w:ind w:firstLine="0"/>
      </w:pPr>
      <w:r>
        <w:rPr>
          <w:spacing w:val="-2"/>
        </w:rPr>
        <w:t>trình.</w:t>
      </w:r>
    </w:p>
    <w:p>
      <w:pPr>
        <w:pStyle w:val="ListParagraph"/>
        <w:numPr>
          <w:ilvl w:val="1"/>
          <w:numId w:val="33"/>
        </w:numPr>
        <w:tabs>
          <w:tab w:pos="1295" w:val="left" w:leader="none"/>
        </w:tabs>
        <w:spacing w:line="240" w:lineRule="auto" w:before="61" w:after="0"/>
        <w:ind w:left="1295" w:right="0" w:hanging="162"/>
        <w:jc w:val="left"/>
        <w:rPr>
          <w:sz w:val="26"/>
        </w:rPr>
      </w:pPr>
      <w:r>
        <w:rPr>
          <w:sz w:val="26"/>
        </w:rPr>
        <w:t>Phương</w:t>
      </w:r>
      <w:r>
        <w:rPr>
          <w:spacing w:val="2"/>
          <w:sz w:val="26"/>
        </w:rPr>
        <w:t> </w:t>
      </w:r>
      <w:r>
        <w:rPr>
          <w:sz w:val="26"/>
        </w:rPr>
        <w:t>pháp</w:t>
      </w:r>
      <w:r>
        <w:rPr>
          <w:spacing w:val="6"/>
          <w:sz w:val="26"/>
        </w:rPr>
        <w:t> </w:t>
      </w:r>
      <w:r>
        <w:rPr>
          <w:sz w:val="26"/>
        </w:rPr>
        <w:t>tăng</w:t>
      </w:r>
      <w:r>
        <w:rPr>
          <w:spacing w:val="3"/>
          <w:sz w:val="26"/>
        </w:rPr>
        <w:t> </w:t>
      </w:r>
      <w:r>
        <w:rPr>
          <w:sz w:val="26"/>
        </w:rPr>
        <w:t>dày</w:t>
      </w:r>
      <w:r>
        <w:rPr>
          <w:spacing w:val="6"/>
          <w:sz w:val="26"/>
        </w:rPr>
        <w:t> </w:t>
      </w:r>
      <w:r>
        <w:rPr>
          <w:sz w:val="26"/>
        </w:rPr>
        <w:t>lưới</w:t>
      </w:r>
      <w:r>
        <w:rPr>
          <w:spacing w:val="7"/>
          <w:sz w:val="26"/>
        </w:rPr>
        <w:t> </w:t>
      </w:r>
      <w:r>
        <w:rPr>
          <w:sz w:val="26"/>
        </w:rPr>
        <w:t>đo</w:t>
      </w:r>
      <w:r>
        <w:rPr>
          <w:spacing w:val="12"/>
          <w:sz w:val="26"/>
        </w:rPr>
        <w:t> </w:t>
      </w:r>
      <w:r>
        <w:rPr>
          <w:sz w:val="26"/>
        </w:rPr>
        <w:t>vẽ</w:t>
      </w:r>
      <w:r>
        <w:rPr>
          <w:spacing w:val="7"/>
          <w:sz w:val="26"/>
        </w:rPr>
        <w:t> </w:t>
      </w:r>
      <w:r>
        <w:rPr>
          <w:sz w:val="26"/>
        </w:rPr>
        <w:t>theo</w:t>
      </w:r>
      <w:r>
        <w:rPr>
          <w:spacing w:val="11"/>
          <w:sz w:val="26"/>
        </w:rPr>
        <w:t> </w:t>
      </w:r>
      <w:r>
        <w:rPr>
          <w:sz w:val="26"/>
        </w:rPr>
        <w:t>phương</w:t>
      </w:r>
      <w:r>
        <w:rPr>
          <w:spacing w:val="2"/>
          <w:sz w:val="26"/>
        </w:rPr>
        <w:t> </w:t>
      </w:r>
      <w:r>
        <w:rPr>
          <w:sz w:val="26"/>
        </w:rPr>
        <w:t>pháp</w:t>
      </w:r>
      <w:r>
        <w:rPr>
          <w:spacing w:val="7"/>
          <w:sz w:val="26"/>
        </w:rPr>
        <w:t> </w:t>
      </w:r>
      <w:r>
        <w:rPr>
          <w:sz w:val="26"/>
        </w:rPr>
        <w:t>đo</w:t>
      </w:r>
      <w:r>
        <w:rPr>
          <w:spacing w:val="7"/>
          <w:sz w:val="26"/>
        </w:rPr>
        <w:t> </w:t>
      </w:r>
      <w:r>
        <w:rPr>
          <w:sz w:val="26"/>
        </w:rPr>
        <w:t>truyền</w:t>
      </w:r>
      <w:r>
        <w:rPr>
          <w:spacing w:val="7"/>
          <w:sz w:val="26"/>
        </w:rPr>
        <w:t> </w:t>
      </w:r>
      <w:r>
        <w:rPr>
          <w:sz w:val="26"/>
        </w:rPr>
        <w:t>thống</w:t>
      </w:r>
      <w:r>
        <w:rPr>
          <w:spacing w:val="7"/>
          <w:sz w:val="26"/>
        </w:rPr>
        <w:t> </w:t>
      </w:r>
      <w:r>
        <w:rPr>
          <w:sz w:val="26"/>
        </w:rPr>
        <w:t>và</w:t>
      </w:r>
      <w:r>
        <w:rPr>
          <w:spacing w:val="7"/>
          <w:sz w:val="26"/>
        </w:rPr>
        <w:t> </w:t>
      </w:r>
      <w:r>
        <w:rPr>
          <w:spacing w:val="-2"/>
          <w:sz w:val="26"/>
        </w:rPr>
        <w:t>phương</w:t>
      </w:r>
    </w:p>
    <w:p>
      <w:pPr>
        <w:pStyle w:val="BodyText"/>
        <w:spacing w:line="298" w:lineRule="exact"/>
        <w:ind w:firstLine="0"/>
      </w:pPr>
      <w:r>
        <w:rPr/>
        <w:t>pháp</w:t>
      </w:r>
      <w:r>
        <w:rPr>
          <w:spacing w:val="-3"/>
        </w:rPr>
        <w:t> </w:t>
      </w:r>
      <w:r>
        <w:rPr/>
        <w:t>đo</w:t>
      </w:r>
      <w:r>
        <w:rPr>
          <w:spacing w:val="-4"/>
        </w:rPr>
        <w:t> </w:t>
      </w:r>
      <w:r>
        <w:rPr/>
        <w:t>GPS</w:t>
      </w:r>
      <w:r>
        <w:rPr>
          <w:spacing w:val="-9"/>
        </w:rPr>
        <w:t> </w:t>
      </w:r>
      <w:r>
        <w:rPr>
          <w:spacing w:val="-4"/>
        </w:rPr>
        <w:t>RTK.</w:t>
      </w:r>
    </w:p>
    <w:p>
      <w:pPr>
        <w:pStyle w:val="Heading1"/>
        <w:numPr>
          <w:ilvl w:val="2"/>
          <w:numId w:val="28"/>
        </w:numPr>
        <w:tabs>
          <w:tab w:pos="1784" w:val="left" w:leader="none"/>
        </w:tabs>
        <w:spacing w:line="240" w:lineRule="auto" w:before="66" w:after="0"/>
        <w:ind w:left="1784" w:right="0" w:hanging="651"/>
        <w:jc w:val="both"/>
      </w:pPr>
      <w:bookmarkStart w:name="2.5.3. Công tác đo vẽ ngoại nghiệp" w:id="62"/>
      <w:bookmarkEnd w:id="62"/>
      <w:r>
        <w:rPr>
          <w:b w:val="0"/>
        </w:rPr>
      </w:r>
      <w:r>
        <w:rPr/>
        <w:t>Công</w:t>
      </w:r>
      <w:r>
        <w:rPr>
          <w:spacing w:val="-6"/>
        </w:rPr>
        <w:t> </w:t>
      </w:r>
      <w:r>
        <w:rPr/>
        <w:t>tác</w:t>
      </w:r>
      <w:r>
        <w:rPr>
          <w:spacing w:val="-5"/>
        </w:rPr>
        <w:t> </w:t>
      </w:r>
      <w:r>
        <w:rPr/>
        <w:t>đo</w:t>
      </w:r>
      <w:r>
        <w:rPr>
          <w:spacing w:val="-10"/>
        </w:rPr>
        <w:t> </w:t>
      </w:r>
      <w:r>
        <w:rPr/>
        <w:t>vẽ</w:t>
      </w:r>
      <w:r>
        <w:rPr>
          <w:spacing w:val="-1"/>
        </w:rPr>
        <w:t> </w:t>
      </w:r>
      <w:r>
        <w:rPr/>
        <w:t>ngoại</w:t>
      </w:r>
      <w:r>
        <w:rPr>
          <w:spacing w:val="-6"/>
        </w:rPr>
        <w:t> </w:t>
      </w:r>
      <w:r>
        <w:rPr>
          <w:spacing w:val="-2"/>
        </w:rPr>
        <w:t>nghiệp</w:t>
      </w:r>
    </w:p>
    <w:p>
      <w:pPr>
        <w:pStyle w:val="Heading2"/>
        <w:numPr>
          <w:ilvl w:val="0"/>
          <w:numId w:val="33"/>
        </w:numPr>
        <w:tabs>
          <w:tab w:pos="1286" w:val="left" w:leader="none"/>
        </w:tabs>
        <w:spacing w:line="240" w:lineRule="auto" w:before="119" w:after="0"/>
        <w:ind w:left="1286" w:right="0" w:hanging="359"/>
        <w:jc w:val="both"/>
      </w:pPr>
      <w:bookmarkStart w:name=" Định vị cắm mốc ranh GPMB từ thiết kế " w:id="63"/>
      <w:bookmarkEnd w:id="63"/>
      <w:r>
        <w:rPr>
          <w:b w:val="0"/>
          <w:i w:val="0"/>
        </w:rPr>
      </w:r>
      <w:r>
        <w:rPr/>
        <w:t>Định</w:t>
      </w:r>
      <w:r>
        <w:rPr>
          <w:spacing w:val="-5"/>
        </w:rPr>
        <w:t> </w:t>
      </w:r>
      <w:r>
        <w:rPr/>
        <w:t>vị</w:t>
      </w:r>
      <w:r>
        <w:rPr>
          <w:spacing w:val="-5"/>
        </w:rPr>
        <w:t> </w:t>
      </w:r>
      <w:r>
        <w:rPr/>
        <w:t>cắm</w:t>
      </w:r>
      <w:r>
        <w:rPr>
          <w:spacing w:val="-4"/>
        </w:rPr>
        <w:t> </w:t>
      </w:r>
      <w:r>
        <w:rPr/>
        <w:t>mốc</w:t>
      </w:r>
      <w:r>
        <w:rPr>
          <w:spacing w:val="-5"/>
        </w:rPr>
        <w:t> </w:t>
      </w:r>
      <w:r>
        <w:rPr/>
        <w:t>ranh</w:t>
      </w:r>
      <w:r>
        <w:rPr>
          <w:spacing w:val="-4"/>
        </w:rPr>
        <w:t> </w:t>
      </w:r>
      <w:r>
        <w:rPr/>
        <w:t>GPMB</w:t>
      </w:r>
      <w:r>
        <w:rPr>
          <w:spacing w:val="-5"/>
        </w:rPr>
        <w:t> </w:t>
      </w:r>
      <w:r>
        <w:rPr/>
        <w:t>từ</w:t>
      </w:r>
      <w:r>
        <w:rPr>
          <w:spacing w:val="-5"/>
        </w:rPr>
        <w:t> </w:t>
      </w:r>
      <w:r>
        <w:rPr/>
        <w:t>thiết</w:t>
      </w:r>
      <w:r>
        <w:rPr>
          <w:spacing w:val="-5"/>
        </w:rPr>
        <w:t> </w:t>
      </w:r>
      <w:r>
        <w:rPr/>
        <w:t>kế</w:t>
      </w:r>
      <w:r>
        <w:rPr>
          <w:spacing w:val="-3"/>
        </w:rPr>
        <w:t> </w:t>
      </w:r>
      <w:r>
        <w:rPr/>
        <w:t>ra</w:t>
      </w:r>
      <w:r>
        <w:rPr>
          <w:spacing w:val="-10"/>
        </w:rPr>
        <w:t> </w:t>
      </w:r>
      <w:r>
        <w:rPr/>
        <w:t>thực</w:t>
      </w:r>
      <w:r>
        <w:rPr>
          <w:spacing w:val="-3"/>
        </w:rPr>
        <w:t> </w:t>
      </w:r>
      <w:r>
        <w:rPr>
          <w:spacing w:val="-5"/>
        </w:rPr>
        <w:t>địa</w:t>
      </w:r>
    </w:p>
    <w:p>
      <w:pPr>
        <w:pStyle w:val="ListParagraph"/>
        <w:numPr>
          <w:ilvl w:val="1"/>
          <w:numId w:val="33"/>
        </w:numPr>
        <w:tabs>
          <w:tab w:pos="1294" w:val="left" w:leader="none"/>
        </w:tabs>
        <w:spacing w:line="242" w:lineRule="auto" w:before="114" w:after="0"/>
        <w:ind w:left="566" w:right="173" w:firstLine="566"/>
        <w:jc w:val="both"/>
        <w:rPr>
          <w:sz w:val="26"/>
        </w:rPr>
      </w:pPr>
      <w:r>
        <w:rPr>
          <w:sz w:val="26"/>
        </w:rPr>
        <w:t>Sau khi kiểm tra các chỉ tiêu kỹ thuật của lưới khống chế đo vẽ đạt yêu cầu, tiến hành định vị và cắm mốc ranh GPMB đã được duyệt ra thực địa.</w:t>
      </w:r>
    </w:p>
    <w:p>
      <w:pPr>
        <w:pStyle w:val="ListParagraph"/>
        <w:numPr>
          <w:ilvl w:val="1"/>
          <w:numId w:val="33"/>
        </w:numPr>
        <w:tabs>
          <w:tab w:pos="1304" w:val="left" w:leader="none"/>
        </w:tabs>
        <w:spacing w:line="240" w:lineRule="auto" w:before="53" w:after="0"/>
        <w:ind w:left="566" w:right="172" w:firstLine="566"/>
        <w:jc w:val="both"/>
        <w:rPr>
          <w:b/>
          <w:sz w:val="26"/>
        </w:rPr>
      </w:pPr>
      <w:r>
        <w:rPr>
          <w:sz w:val="26"/>
        </w:rPr>
        <w:t>Công tác định vị và cắm mốc từ thiết kế ra thực địa được thực hiện bằng công nghệ GNSS-RTK kết hợp sử dụng máy toàn đạc điện tử theo phương pháp Layout, Stakeout dựa trên cơ sở điểm toạ độ lưới địa chính.</w:t>
      </w:r>
    </w:p>
    <w:p>
      <w:pPr>
        <w:pStyle w:val="ListParagraph"/>
        <w:numPr>
          <w:ilvl w:val="1"/>
          <w:numId w:val="33"/>
        </w:numPr>
        <w:tabs>
          <w:tab w:pos="1299" w:val="left" w:leader="none"/>
        </w:tabs>
        <w:spacing w:line="240" w:lineRule="auto" w:before="64" w:after="0"/>
        <w:ind w:left="566" w:right="173" w:firstLine="566"/>
        <w:jc w:val="both"/>
        <w:rPr>
          <w:sz w:val="26"/>
        </w:rPr>
      </w:pPr>
      <w:r>
        <w:rPr>
          <w:sz w:val="26"/>
        </w:rPr>
        <w:t>Các mốc ranh GPMB (giới hạn phạm vi xây dựng) dự án xác định trên thực địa được chôn bằng cọc gỗ có kích thước 4 x 4 x 40 cm và được sơn đỏ đầu cọc.</w:t>
      </w:r>
    </w:p>
    <w:p>
      <w:pPr>
        <w:pStyle w:val="Heading2"/>
        <w:numPr>
          <w:ilvl w:val="0"/>
          <w:numId w:val="33"/>
        </w:numPr>
        <w:tabs>
          <w:tab w:pos="1286" w:val="left" w:leader="none"/>
        </w:tabs>
        <w:spacing w:line="240" w:lineRule="auto" w:before="64" w:after="0"/>
        <w:ind w:left="1286" w:right="0" w:hanging="359"/>
        <w:jc w:val="both"/>
      </w:pPr>
      <w:bookmarkStart w:name=" Xác định ranh giới thửa đất và đo chi " w:id="64"/>
      <w:bookmarkEnd w:id="64"/>
      <w:r>
        <w:rPr>
          <w:b w:val="0"/>
          <w:i w:val="0"/>
        </w:rPr>
      </w:r>
      <w:r>
        <w:rPr/>
        <w:t>Xác</w:t>
      </w:r>
      <w:r>
        <w:rPr>
          <w:spacing w:val="-4"/>
        </w:rPr>
        <w:t> </w:t>
      </w:r>
      <w:r>
        <w:rPr/>
        <w:t>định</w:t>
      </w:r>
      <w:r>
        <w:rPr>
          <w:spacing w:val="-4"/>
        </w:rPr>
        <w:t> </w:t>
      </w:r>
      <w:r>
        <w:rPr/>
        <w:t>ranh</w:t>
      </w:r>
      <w:r>
        <w:rPr>
          <w:spacing w:val="-4"/>
        </w:rPr>
        <w:t> </w:t>
      </w:r>
      <w:r>
        <w:rPr/>
        <w:t>giới</w:t>
      </w:r>
      <w:r>
        <w:rPr>
          <w:spacing w:val="-3"/>
        </w:rPr>
        <w:t> </w:t>
      </w:r>
      <w:r>
        <w:rPr/>
        <w:t>thửa</w:t>
      </w:r>
      <w:r>
        <w:rPr>
          <w:spacing w:val="-4"/>
        </w:rPr>
        <w:t> </w:t>
      </w:r>
      <w:r>
        <w:rPr/>
        <w:t>đất</w:t>
      </w:r>
      <w:r>
        <w:rPr>
          <w:spacing w:val="-4"/>
        </w:rPr>
        <w:t> </w:t>
      </w:r>
      <w:r>
        <w:rPr/>
        <w:t>và</w:t>
      </w:r>
      <w:r>
        <w:rPr>
          <w:spacing w:val="-3"/>
        </w:rPr>
        <w:t> </w:t>
      </w:r>
      <w:r>
        <w:rPr/>
        <w:t>đo</w:t>
      </w:r>
      <w:r>
        <w:rPr>
          <w:spacing w:val="-3"/>
        </w:rPr>
        <w:t> </w:t>
      </w:r>
      <w:r>
        <w:rPr/>
        <w:t>chi</w:t>
      </w:r>
      <w:r>
        <w:rPr>
          <w:spacing w:val="-8"/>
        </w:rPr>
        <w:t> </w:t>
      </w:r>
      <w:r>
        <w:rPr>
          <w:spacing w:val="-4"/>
        </w:rPr>
        <w:t>tiết</w:t>
      </w:r>
    </w:p>
    <w:p>
      <w:pPr>
        <w:pStyle w:val="BodyText"/>
        <w:spacing w:before="114"/>
        <w:ind w:right="177"/>
        <w:jc w:val="both"/>
      </w:pPr>
      <w:r>
        <w:rPr/>
        <w:t>Trước khi đo vẽ chi tiết, cán bộ đo đạc của Nhà thầu phải phối hợp với cán bộ địa chính</w:t>
      </w:r>
      <w:r>
        <w:rPr>
          <w:spacing w:val="-11"/>
        </w:rPr>
        <w:t> </w:t>
      </w:r>
      <w:r>
        <w:rPr/>
        <w:t>cấp</w:t>
      </w:r>
      <w:r>
        <w:rPr>
          <w:spacing w:val="-11"/>
        </w:rPr>
        <w:t> </w:t>
      </w:r>
      <w:r>
        <w:rPr/>
        <w:t>xã/</w:t>
      </w:r>
      <w:r>
        <w:rPr>
          <w:spacing w:val="-11"/>
        </w:rPr>
        <w:t> </w:t>
      </w:r>
      <w:r>
        <w:rPr/>
        <w:t>phường,</w:t>
      </w:r>
      <w:r>
        <w:rPr>
          <w:spacing w:val="-9"/>
        </w:rPr>
        <w:t> </w:t>
      </w:r>
      <w:r>
        <w:rPr/>
        <w:t>cán</w:t>
      </w:r>
      <w:r>
        <w:rPr>
          <w:spacing w:val="-11"/>
        </w:rPr>
        <w:t> </w:t>
      </w:r>
      <w:r>
        <w:rPr/>
        <w:t>bộ</w:t>
      </w:r>
      <w:r>
        <w:rPr>
          <w:spacing w:val="-11"/>
        </w:rPr>
        <w:t> </w:t>
      </w:r>
      <w:r>
        <w:rPr/>
        <w:t>thôn/</w:t>
      </w:r>
      <w:r>
        <w:rPr>
          <w:spacing w:val="-11"/>
        </w:rPr>
        <w:t> </w:t>
      </w:r>
      <w:r>
        <w:rPr/>
        <w:t>bản</w:t>
      </w:r>
      <w:r>
        <w:rPr>
          <w:spacing w:val="-6"/>
        </w:rPr>
        <w:t> </w:t>
      </w:r>
      <w:r>
        <w:rPr/>
        <w:t>và</w:t>
      </w:r>
      <w:r>
        <w:rPr>
          <w:spacing w:val="-11"/>
        </w:rPr>
        <w:t> </w:t>
      </w:r>
      <w:r>
        <w:rPr/>
        <w:t>người</w:t>
      </w:r>
      <w:r>
        <w:rPr>
          <w:spacing w:val="-11"/>
        </w:rPr>
        <w:t> </w:t>
      </w:r>
      <w:r>
        <w:rPr/>
        <w:t>sử</w:t>
      </w:r>
      <w:r>
        <w:rPr>
          <w:spacing w:val="-12"/>
        </w:rPr>
        <w:t> </w:t>
      </w:r>
      <w:r>
        <w:rPr/>
        <w:t>dụng,</w:t>
      </w:r>
      <w:r>
        <w:rPr>
          <w:spacing w:val="-9"/>
        </w:rPr>
        <w:t> </w:t>
      </w:r>
      <w:r>
        <w:rPr/>
        <w:t>quản</w:t>
      </w:r>
      <w:r>
        <w:rPr>
          <w:spacing w:val="-11"/>
        </w:rPr>
        <w:t> </w:t>
      </w:r>
      <w:r>
        <w:rPr/>
        <w:t>lý</w:t>
      </w:r>
      <w:r>
        <w:rPr>
          <w:spacing w:val="-11"/>
        </w:rPr>
        <w:t> </w:t>
      </w:r>
      <w:r>
        <w:rPr/>
        <w:t>đất</w:t>
      </w:r>
      <w:r>
        <w:rPr>
          <w:spacing w:val="-6"/>
        </w:rPr>
        <w:t> </w:t>
      </w:r>
      <w:r>
        <w:rPr/>
        <w:t>liên</w:t>
      </w:r>
      <w:r>
        <w:rPr>
          <w:spacing w:val="-11"/>
        </w:rPr>
        <w:t> </w:t>
      </w:r>
      <w:r>
        <w:rPr/>
        <w:t>quan</w:t>
      </w:r>
      <w:r>
        <w:rPr>
          <w:spacing w:val="-11"/>
        </w:rPr>
        <w:t> </w:t>
      </w:r>
      <w:r>
        <w:rPr/>
        <w:t>tiến</w:t>
      </w:r>
      <w:r>
        <w:rPr>
          <w:spacing w:val="-11"/>
        </w:rPr>
        <w:t> </w:t>
      </w:r>
      <w:r>
        <w:rPr/>
        <w:t>hành xác định:</w:t>
      </w:r>
    </w:p>
    <w:p>
      <w:pPr>
        <w:pStyle w:val="ListParagraph"/>
        <w:numPr>
          <w:ilvl w:val="1"/>
          <w:numId w:val="33"/>
        </w:numPr>
        <w:tabs>
          <w:tab w:pos="1290" w:val="left" w:leader="none"/>
        </w:tabs>
        <w:spacing w:line="240" w:lineRule="auto" w:before="63" w:after="0"/>
        <w:ind w:left="566" w:right="172" w:firstLine="566"/>
        <w:jc w:val="left"/>
        <w:rPr>
          <w:sz w:val="26"/>
        </w:rPr>
      </w:pPr>
      <w:r>
        <w:rPr>
          <w:sz w:val="26"/>
        </w:rPr>
        <w:t>Ranh giới, mốc giới thửa đất trên thực địa, đánh dấu các đỉnh thửa đất bằng</w:t>
      </w:r>
      <w:r>
        <w:rPr>
          <w:spacing w:val="-2"/>
          <w:sz w:val="26"/>
        </w:rPr>
        <w:t> </w:t>
      </w:r>
      <w:r>
        <w:rPr>
          <w:sz w:val="26"/>
        </w:rPr>
        <w:t>đinh sắt, vạch sơn hoặc cọc gỗ;</w:t>
      </w:r>
    </w:p>
    <w:p>
      <w:pPr>
        <w:pStyle w:val="ListParagraph"/>
        <w:numPr>
          <w:ilvl w:val="1"/>
          <w:numId w:val="33"/>
        </w:numPr>
        <w:tabs>
          <w:tab w:pos="1294" w:val="left" w:leader="none"/>
        </w:tabs>
        <w:spacing w:line="240" w:lineRule="auto" w:before="61" w:after="0"/>
        <w:ind w:left="566" w:right="175" w:firstLine="566"/>
        <w:jc w:val="left"/>
        <w:rPr>
          <w:sz w:val="26"/>
        </w:rPr>
      </w:pPr>
      <w:r>
        <w:rPr>
          <w:sz w:val="26"/>
        </w:rPr>
        <w:t>Lập bản mô tả ranh giới, mốc giới thửa đất để làm căn cứ thực hiện đo đạc ranh giới thửa đất;</w:t>
      </w:r>
    </w:p>
    <w:p>
      <w:pPr>
        <w:pStyle w:val="ListParagraph"/>
        <w:numPr>
          <w:ilvl w:val="1"/>
          <w:numId w:val="33"/>
        </w:numPr>
        <w:tabs>
          <w:tab w:pos="1286" w:val="left" w:leader="none"/>
        </w:tabs>
        <w:spacing w:line="240" w:lineRule="auto" w:before="59" w:after="0"/>
        <w:ind w:left="1286" w:right="0" w:hanging="153"/>
        <w:jc w:val="left"/>
        <w:rPr>
          <w:sz w:val="26"/>
        </w:rPr>
      </w:pPr>
      <w:r>
        <w:rPr>
          <w:sz w:val="26"/>
        </w:rPr>
        <w:t>Yêu</w:t>
      </w:r>
      <w:r>
        <w:rPr>
          <w:spacing w:val="-3"/>
          <w:sz w:val="26"/>
        </w:rPr>
        <w:t> </w:t>
      </w:r>
      <w:r>
        <w:rPr>
          <w:sz w:val="26"/>
        </w:rPr>
        <w:t>cầu</w:t>
      </w:r>
      <w:r>
        <w:rPr>
          <w:spacing w:val="-3"/>
          <w:sz w:val="26"/>
        </w:rPr>
        <w:t> </w:t>
      </w:r>
      <w:r>
        <w:rPr>
          <w:sz w:val="26"/>
        </w:rPr>
        <w:t>người</w:t>
      </w:r>
      <w:r>
        <w:rPr>
          <w:spacing w:val="-4"/>
          <w:sz w:val="26"/>
        </w:rPr>
        <w:t> </w:t>
      </w:r>
      <w:r>
        <w:rPr>
          <w:sz w:val="26"/>
        </w:rPr>
        <w:t>sử</w:t>
      </w:r>
      <w:r>
        <w:rPr>
          <w:spacing w:val="-4"/>
          <w:sz w:val="26"/>
        </w:rPr>
        <w:t> </w:t>
      </w:r>
      <w:r>
        <w:rPr>
          <w:sz w:val="26"/>
        </w:rPr>
        <w:t>dụng</w:t>
      </w:r>
      <w:r>
        <w:rPr>
          <w:spacing w:val="-9"/>
          <w:sz w:val="26"/>
        </w:rPr>
        <w:t> </w:t>
      </w:r>
      <w:r>
        <w:rPr>
          <w:sz w:val="26"/>
        </w:rPr>
        <w:t>đất</w:t>
      </w:r>
      <w:r>
        <w:rPr>
          <w:spacing w:val="-4"/>
          <w:sz w:val="26"/>
        </w:rPr>
        <w:t> </w:t>
      </w:r>
      <w:r>
        <w:rPr>
          <w:sz w:val="26"/>
        </w:rPr>
        <w:t>xuất</w:t>
      </w:r>
      <w:r>
        <w:rPr>
          <w:spacing w:val="-3"/>
          <w:sz w:val="26"/>
        </w:rPr>
        <w:t> </w:t>
      </w:r>
      <w:r>
        <w:rPr>
          <w:sz w:val="26"/>
        </w:rPr>
        <w:t>trình</w:t>
      </w:r>
      <w:r>
        <w:rPr>
          <w:spacing w:val="-4"/>
          <w:sz w:val="26"/>
        </w:rPr>
        <w:t> </w:t>
      </w:r>
      <w:r>
        <w:rPr>
          <w:sz w:val="26"/>
        </w:rPr>
        <w:t>các</w:t>
      </w:r>
      <w:r>
        <w:rPr>
          <w:spacing w:val="-3"/>
          <w:sz w:val="26"/>
        </w:rPr>
        <w:t> </w:t>
      </w:r>
      <w:r>
        <w:rPr>
          <w:sz w:val="26"/>
        </w:rPr>
        <w:t>giấy</w:t>
      </w:r>
      <w:r>
        <w:rPr>
          <w:spacing w:val="-3"/>
          <w:sz w:val="26"/>
        </w:rPr>
        <w:t> </w:t>
      </w:r>
      <w:r>
        <w:rPr>
          <w:sz w:val="26"/>
        </w:rPr>
        <w:t>tờ</w:t>
      </w:r>
      <w:r>
        <w:rPr>
          <w:spacing w:val="-2"/>
          <w:sz w:val="26"/>
        </w:rPr>
        <w:t> </w:t>
      </w:r>
      <w:r>
        <w:rPr>
          <w:sz w:val="26"/>
        </w:rPr>
        <w:t>liên</w:t>
      </w:r>
      <w:r>
        <w:rPr>
          <w:spacing w:val="-4"/>
          <w:sz w:val="26"/>
        </w:rPr>
        <w:t> </w:t>
      </w:r>
      <w:r>
        <w:rPr>
          <w:sz w:val="26"/>
        </w:rPr>
        <w:t>quan</w:t>
      </w:r>
      <w:r>
        <w:rPr>
          <w:spacing w:val="-7"/>
          <w:sz w:val="26"/>
        </w:rPr>
        <w:t> </w:t>
      </w:r>
      <w:r>
        <w:rPr>
          <w:sz w:val="26"/>
        </w:rPr>
        <w:t>đến</w:t>
      </w:r>
      <w:r>
        <w:rPr>
          <w:spacing w:val="-3"/>
          <w:sz w:val="26"/>
        </w:rPr>
        <w:t> </w:t>
      </w:r>
      <w:r>
        <w:rPr>
          <w:sz w:val="26"/>
        </w:rPr>
        <w:t>thửa</w:t>
      </w:r>
      <w:r>
        <w:rPr>
          <w:spacing w:val="-3"/>
          <w:sz w:val="26"/>
        </w:rPr>
        <w:t> </w:t>
      </w:r>
      <w:r>
        <w:rPr>
          <w:spacing w:val="-4"/>
          <w:sz w:val="26"/>
        </w:rPr>
        <w:t>đất.</w:t>
      </w:r>
    </w:p>
    <w:p>
      <w:pPr>
        <w:pStyle w:val="Heading1"/>
        <w:numPr>
          <w:ilvl w:val="1"/>
          <w:numId w:val="33"/>
        </w:numPr>
        <w:tabs>
          <w:tab w:pos="1286" w:val="left" w:leader="none"/>
        </w:tabs>
        <w:spacing w:line="240" w:lineRule="auto" w:before="66" w:after="0"/>
        <w:ind w:left="1286" w:right="0" w:hanging="153"/>
        <w:jc w:val="left"/>
      </w:pPr>
      <w:r>
        <w:rPr/>
        <w:t>Đo</w:t>
      </w:r>
      <w:r>
        <w:rPr>
          <w:spacing w:val="-8"/>
        </w:rPr>
        <w:t> </w:t>
      </w:r>
      <w:r>
        <w:rPr/>
        <w:t>vẽ</w:t>
      </w:r>
      <w:r>
        <w:rPr>
          <w:spacing w:val="-3"/>
        </w:rPr>
        <w:t> </w:t>
      </w:r>
      <w:r>
        <w:rPr/>
        <w:t>chi</w:t>
      </w:r>
      <w:r>
        <w:rPr>
          <w:spacing w:val="-4"/>
        </w:rPr>
        <w:t> tiết</w:t>
      </w:r>
    </w:p>
    <w:p>
      <w:pPr>
        <w:pStyle w:val="BodyText"/>
        <w:spacing w:before="52"/>
        <w:ind w:left="1133" w:firstLine="0"/>
      </w:pPr>
      <w:r>
        <w:rPr/>
        <w:t>+</w:t>
      </w:r>
      <w:r>
        <w:rPr>
          <w:spacing w:val="-5"/>
        </w:rPr>
        <w:t> </w:t>
      </w:r>
      <w:r>
        <w:rPr/>
        <w:t>Móng</w:t>
      </w:r>
      <w:r>
        <w:rPr>
          <w:spacing w:val="-8"/>
        </w:rPr>
        <w:t> </w:t>
      </w:r>
      <w:r>
        <w:rPr/>
        <w:t>trụ</w:t>
      </w:r>
      <w:r>
        <w:rPr>
          <w:spacing w:val="-3"/>
        </w:rPr>
        <w:t> </w:t>
      </w:r>
      <w:r>
        <w:rPr/>
        <w:t>điện</w:t>
      </w:r>
      <w:r>
        <w:rPr>
          <w:spacing w:val="-3"/>
        </w:rPr>
        <w:t> </w:t>
      </w:r>
      <w:r>
        <w:rPr/>
        <w:t>cắm</w:t>
      </w:r>
      <w:r>
        <w:rPr>
          <w:spacing w:val="-3"/>
        </w:rPr>
        <w:t> </w:t>
      </w:r>
      <w:r>
        <w:rPr/>
        <w:t>cọc</w:t>
      </w:r>
      <w:r>
        <w:rPr>
          <w:spacing w:val="-2"/>
        </w:rPr>
        <w:t> </w:t>
      </w:r>
      <w:r>
        <w:rPr/>
        <w:t>theo</w:t>
      </w:r>
      <w:r>
        <w:rPr>
          <w:spacing w:val="-3"/>
        </w:rPr>
        <w:t> </w:t>
      </w:r>
      <w:r>
        <w:rPr/>
        <w:t>ranh</w:t>
      </w:r>
      <w:r>
        <w:rPr>
          <w:spacing w:val="-2"/>
        </w:rPr>
        <w:t> </w:t>
      </w:r>
      <w:r>
        <w:rPr/>
        <w:t>chiếm</w:t>
      </w:r>
      <w:r>
        <w:rPr>
          <w:spacing w:val="-7"/>
        </w:rPr>
        <w:t> </w:t>
      </w:r>
      <w:r>
        <w:rPr/>
        <w:t>đất</w:t>
      </w:r>
      <w:r>
        <w:rPr>
          <w:spacing w:val="-3"/>
        </w:rPr>
        <w:t> </w:t>
      </w:r>
      <w:r>
        <w:rPr/>
        <w:t>thiết</w:t>
      </w:r>
      <w:r>
        <w:rPr>
          <w:spacing w:val="-3"/>
        </w:rPr>
        <w:t> </w:t>
      </w:r>
      <w:r>
        <w:rPr>
          <w:spacing w:val="-5"/>
        </w:rPr>
        <w:t>kế;</w:t>
      </w:r>
    </w:p>
    <w:p>
      <w:pPr>
        <w:pStyle w:val="BodyText"/>
        <w:spacing w:before="61"/>
        <w:ind w:left="1133" w:firstLine="0"/>
      </w:pPr>
      <w:r>
        <w:rPr/>
        <w:t>+</w:t>
      </w:r>
      <w:r>
        <w:rPr>
          <w:spacing w:val="-6"/>
        </w:rPr>
        <w:t> </w:t>
      </w:r>
      <w:r>
        <w:rPr/>
        <w:t>Cắm</w:t>
      </w:r>
      <w:r>
        <w:rPr>
          <w:spacing w:val="-7"/>
        </w:rPr>
        <w:t> </w:t>
      </w:r>
      <w:r>
        <w:rPr/>
        <w:t>cọc</w:t>
      </w:r>
      <w:r>
        <w:rPr>
          <w:spacing w:val="-3"/>
        </w:rPr>
        <w:t> </w:t>
      </w:r>
      <w:r>
        <w:rPr/>
        <w:t>ranh</w:t>
      </w:r>
      <w:r>
        <w:rPr>
          <w:spacing w:val="-3"/>
        </w:rPr>
        <w:t> </w:t>
      </w:r>
      <w:r>
        <w:rPr/>
        <w:t>hành</w:t>
      </w:r>
      <w:r>
        <w:rPr>
          <w:spacing w:val="-2"/>
        </w:rPr>
        <w:t> </w:t>
      </w:r>
      <w:r>
        <w:rPr/>
        <w:t>lang</w:t>
      </w:r>
      <w:r>
        <w:rPr>
          <w:spacing w:val="-8"/>
        </w:rPr>
        <w:t> </w:t>
      </w:r>
      <w:r>
        <w:rPr/>
        <w:t>150m</w:t>
      </w:r>
      <w:r>
        <w:rPr>
          <w:spacing w:val="-7"/>
        </w:rPr>
        <w:t> </w:t>
      </w:r>
      <w:r>
        <w:rPr/>
        <w:t>cắm</w:t>
      </w:r>
      <w:r>
        <w:rPr>
          <w:spacing w:val="-4"/>
        </w:rPr>
        <w:t> </w:t>
      </w:r>
      <w:r>
        <w:rPr/>
        <w:t>một</w:t>
      </w:r>
      <w:r>
        <w:rPr>
          <w:spacing w:val="-3"/>
        </w:rPr>
        <w:t> </w:t>
      </w:r>
      <w:r>
        <w:rPr/>
        <w:t>cọc</w:t>
      </w:r>
      <w:r>
        <w:rPr>
          <w:spacing w:val="-3"/>
        </w:rPr>
        <w:t> </w:t>
      </w:r>
      <w:r>
        <w:rPr/>
        <w:t>về</w:t>
      </w:r>
      <w:r>
        <w:rPr>
          <w:spacing w:val="1"/>
        </w:rPr>
        <w:t> </w:t>
      </w:r>
      <w:r>
        <w:rPr/>
        <w:t>mỗi</w:t>
      </w:r>
      <w:r>
        <w:rPr>
          <w:spacing w:val="-3"/>
        </w:rPr>
        <w:t> </w:t>
      </w:r>
      <w:r>
        <w:rPr/>
        <w:t>bên</w:t>
      </w:r>
      <w:r>
        <w:rPr>
          <w:spacing w:val="-3"/>
        </w:rPr>
        <w:t> </w:t>
      </w:r>
      <w:r>
        <w:rPr/>
        <w:t>hành</w:t>
      </w:r>
      <w:r>
        <w:rPr>
          <w:spacing w:val="-3"/>
        </w:rPr>
        <w:t> </w:t>
      </w:r>
      <w:r>
        <w:rPr>
          <w:spacing w:val="-2"/>
        </w:rPr>
        <w:t>lang;</w:t>
      </w:r>
    </w:p>
    <w:p>
      <w:pPr>
        <w:pStyle w:val="BodyText"/>
        <w:spacing w:before="61"/>
        <w:ind w:left="1133" w:firstLine="0"/>
      </w:pPr>
      <w:r>
        <w:rPr/>
        <w:t>+</w:t>
      </w:r>
      <w:r>
        <w:rPr>
          <w:spacing w:val="-7"/>
        </w:rPr>
        <w:t> </w:t>
      </w:r>
      <w:r>
        <w:rPr/>
        <w:t>Cắm</w:t>
      </w:r>
      <w:r>
        <w:rPr>
          <w:spacing w:val="-4"/>
        </w:rPr>
        <w:t> </w:t>
      </w:r>
      <w:r>
        <w:rPr/>
        <w:t>mốc</w:t>
      </w:r>
      <w:r>
        <w:rPr>
          <w:spacing w:val="-4"/>
        </w:rPr>
        <w:t> </w:t>
      </w:r>
      <w:r>
        <w:rPr/>
        <w:t>thửa</w:t>
      </w:r>
      <w:r>
        <w:rPr>
          <w:spacing w:val="-3"/>
        </w:rPr>
        <w:t> </w:t>
      </w:r>
      <w:r>
        <w:rPr/>
        <w:t>đất,</w:t>
      </w:r>
      <w:r>
        <w:rPr>
          <w:spacing w:val="-3"/>
        </w:rPr>
        <w:t> </w:t>
      </w:r>
      <w:r>
        <w:rPr/>
        <w:t>nhà</w:t>
      </w:r>
      <w:r>
        <w:rPr>
          <w:spacing w:val="-4"/>
        </w:rPr>
        <w:t> </w:t>
      </w:r>
      <w:r>
        <w:rPr/>
        <w:t>cửa</w:t>
      </w:r>
      <w:r>
        <w:rPr>
          <w:spacing w:val="-3"/>
        </w:rPr>
        <w:t> </w:t>
      </w:r>
      <w:r>
        <w:rPr/>
        <w:t>mỗi vị</w:t>
      </w:r>
      <w:r>
        <w:rPr>
          <w:spacing w:val="-4"/>
        </w:rPr>
        <w:t> </w:t>
      </w:r>
      <w:r>
        <w:rPr/>
        <w:t>trí</w:t>
      </w:r>
      <w:r>
        <w:rPr>
          <w:spacing w:val="-5"/>
        </w:rPr>
        <w:t> </w:t>
      </w:r>
      <w:r>
        <w:rPr/>
        <w:t>nhà</w:t>
      </w:r>
      <w:r>
        <w:rPr>
          <w:spacing w:val="-4"/>
        </w:rPr>
        <w:t> </w:t>
      </w:r>
      <w:r>
        <w:rPr/>
        <w:t>cửa</w:t>
      </w:r>
      <w:r>
        <w:rPr>
          <w:spacing w:val="-3"/>
        </w:rPr>
        <w:t> </w:t>
      </w:r>
      <w:r>
        <w:rPr/>
        <w:t>địa</w:t>
      </w:r>
      <w:r>
        <w:rPr>
          <w:spacing w:val="-5"/>
        </w:rPr>
        <w:t> </w:t>
      </w:r>
      <w:r>
        <w:rPr/>
        <w:t>vật…</w:t>
      </w:r>
      <w:r>
        <w:rPr>
          <w:spacing w:val="-4"/>
        </w:rPr>
        <w:t> </w:t>
      </w:r>
      <w:r>
        <w:rPr>
          <w:spacing w:val="-10"/>
        </w:rPr>
        <w:t>;</w:t>
      </w:r>
    </w:p>
    <w:p>
      <w:pPr>
        <w:pStyle w:val="BodyText"/>
        <w:spacing w:before="61"/>
        <w:ind w:left="1133" w:firstLine="0"/>
      </w:pPr>
      <w:r>
        <w:rPr/>
        <w:t>+</w:t>
      </w:r>
      <w:r>
        <w:rPr>
          <w:spacing w:val="-6"/>
        </w:rPr>
        <w:t> </w:t>
      </w:r>
      <w:r>
        <w:rPr/>
        <w:t>Cắm</w:t>
      </w:r>
      <w:r>
        <w:rPr>
          <w:spacing w:val="-3"/>
        </w:rPr>
        <w:t> </w:t>
      </w:r>
      <w:r>
        <w:rPr/>
        <w:t>mốc</w:t>
      </w:r>
      <w:r>
        <w:rPr>
          <w:spacing w:val="-3"/>
        </w:rPr>
        <w:t> </w:t>
      </w:r>
      <w:r>
        <w:rPr/>
        <w:t>ranh</w:t>
      </w:r>
      <w:r>
        <w:rPr>
          <w:spacing w:val="2"/>
        </w:rPr>
        <w:t> </w:t>
      </w:r>
      <w:r>
        <w:rPr/>
        <w:t>khoảng</w:t>
      </w:r>
      <w:r>
        <w:rPr>
          <w:spacing w:val="-8"/>
        </w:rPr>
        <w:t> </w:t>
      </w:r>
      <w:r>
        <w:rPr/>
        <w:t>cột</w:t>
      </w:r>
      <w:r>
        <w:rPr>
          <w:spacing w:val="-4"/>
        </w:rPr>
        <w:t> </w:t>
      </w:r>
      <w:r>
        <w:rPr/>
        <w:t>trồng</w:t>
      </w:r>
      <w:r>
        <w:rPr>
          <w:spacing w:val="-7"/>
        </w:rPr>
        <w:t> </w:t>
      </w:r>
      <w:r>
        <w:rPr/>
        <w:t>cây</w:t>
      </w:r>
      <w:r>
        <w:rPr>
          <w:spacing w:val="-3"/>
        </w:rPr>
        <w:t> </w:t>
      </w:r>
      <w:r>
        <w:rPr/>
        <w:t>lâu</w:t>
      </w:r>
      <w:r>
        <w:rPr>
          <w:spacing w:val="-3"/>
        </w:rPr>
        <w:t> </w:t>
      </w:r>
      <w:r>
        <w:rPr/>
        <w:t>năm</w:t>
      </w:r>
      <w:r>
        <w:rPr>
          <w:spacing w:val="-4"/>
        </w:rPr>
        <w:t> </w:t>
      </w:r>
      <w:r>
        <w:rPr/>
        <w:t>đất</w:t>
      </w:r>
      <w:r>
        <w:rPr>
          <w:spacing w:val="-3"/>
        </w:rPr>
        <w:t> </w:t>
      </w:r>
      <w:r>
        <w:rPr/>
        <w:t>rừng</w:t>
      </w:r>
      <w:r>
        <w:rPr>
          <w:spacing w:val="-8"/>
        </w:rPr>
        <w:t> </w:t>
      </w:r>
      <w:r>
        <w:rPr/>
        <w:t>sản</w:t>
      </w:r>
      <w:r>
        <w:rPr>
          <w:spacing w:val="-3"/>
        </w:rPr>
        <w:t> </w:t>
      </w:r>
      <w:r>
        <w:rPr>
          <w:spacing w:val="-2"/>
        </w:rPr>
        <w:t>xuất…</w:t>
      </w:r>
    </w:p>
    <w:p>
      <w:pPr>
        <w:pStyle w:val="Heading1"/>
        <w:numPr>
          <w:ilvl w:val="2"/>
          <w:numId w:val="28"/>
        </w:numPr>
        <w:tabs>
          <w:tab w:pos="1784" w:val="left" w:leader="none"/>
        </w:tabs>
        <w:spacing w:line="240" w:lineRule="auto" w:before="61" w:after="0"/>
        <w:ind w:left="1784" w:right="0" w:hanging="651"/>
        <w:jc w:val="left"/>
      </w:pPr>
      <w:bookmarkStart w:name="2.5.4. Công tác nội nghiệp" w:id="65"/>
      <w:bookmarkEnd w:id="65"/>
      <w:r>
        <w:rPr>
          <w:b w:val="0"/>
        </w:rPr>
      </w:r>
      <w:r>
        <w:rPr/>
        <w:t>Công</w:t>
      </w:r>
      <w:r>
        <w:rPr>
          <w:spacing w:val="-7"/>
        </w:rPr>
        <w:t> </w:t>
      </w:r>
      <w:r>
        <w:rPr/>
        <w:t>tác</w:t>
      </w:r>
      <w:r>
        <w:rPr>
          <w:spacing w:val="-7"/>
        </w:rPr>
        <w:t> </w:t>
      </w:r>
      <w:r>
        <w:rPr/>
        <w:t>nội</w:t>
      </w:r>
      <w:r>
        <w:rPr>
          <w:spacing w:val="-2"/>
        </w:rPr>
        <w:t> nghiệp</w:t>
      </w:r>
    </w:p>
    <w:p>
      <w:pPr>
        <w:pStyle w:val="BodyText"/>
        <w:spacing w:before="177"/>
      </w:pPr>
      <w:r>
        <w:rPr/>
        <w:t>Biên tập bản đồ địa chính tuân theo Điều 16, Thông</w:t>
      </w:r>
      <w:r>
        <w:rPr>
          <w:spacing w:val="-1"/>
        </w:rPr>
        <w:t> </w:t>
      </w:r>
      <w:r>
        <w:rPr/>
        <w:t>tư 25/2014/TT-BTNMT ngày 19/5/2014 của Bộ Tài nguyên và Môi trường Quy định về thành lập bản đồ địa chính.</w:t>
      </w:r>
    </w:p>
    <w:p>
      <w:pPr>
        <w:pStyle w:val="ListParagraph"/>
        <w:numPr>
          <w:ilvl w:val="0"/>
          <w:numId w:val="34"/>
        </w:numPr>
        <w:tabs>
          <w:tab w:pos="1390" w:val="left" w:leader="none"/>
        </w:tabs>
        <w:spacing w:line="240" w:lineRule="auto" w:before="122" w:after="0"/>
        <w:ind w:left="566" w:right="170" w:firstLine="566"/>
        <w:jc w:val="left"/>
        <w:rPr>
          <w:sz w:val="26"/>
        </w:rPr>
      </w:pPr>
      <w:r>
        <w:rPr>
          <w:sz w:val="26"/>
        </w:rPr>
        <w:t>Khung</w:t>
      </w:r>
      <w:r>
        <w:rPr>
          <w:spacing w:val="-12"/>
          <w:sz w:val="26"/>
        </w:rPr>
        <w:t> </w:t>
      </w:r>
      <w:r>
        <w:rPr>
          <w:sz w:val="26"/>
        </w:rPr>
        <w:t>và</w:t>
      </w:r>
      <w:r>
        <w:rPr>
          <w:spacing w:val="-8"/>
          <w:sz w:val="26"/>
        </w:rPr>
        <w:t> </w:t>
      </w:r>
      <w:r>
        <w:rPr>
          <w:sz w:val="26"/>
        </w:rPr>
        <w:t>trình</w:t>
      </w:r>
      <w:r>
        <w:rPr>
          <w:spacing w:val="-8"/>
          <w:sz w:val="26"/>
        </w:rPr>
        <w:t> </w:t>
      </w:r>
      <w:r>
        <w:rPr>
          <w:sz w:val="26"/>
        </w:rPr>
        <w:t>bày</w:t>
      </w:r>
      <w:r>
        <w:rPr>
          <w:spacing w:val="-12"/>
          <w:sz w:val="26"/>
        </w:rPr>
        <w:t> </w:t>
      </w:r>
      <w:r>
        <w:rPr>
          <w:sz w:val="26"/>
        </w:rPr>
        <w:t>khung</w:t>
      </w:r>
      <w:r>
        <w:rPr>
          <w:spacing w:val="-12"/>
          <w:sz w:val="26"/>
        </w:rPr>
        <w:t> </w:t>
      </w:r>
      <w:r>
        <w:rPr>
          <w:sz w:val="26"/>
        </w:rPr>
        <w:t>bản</w:t>
      </w:r>
      <w:r>
        <w:rPr>
          <w:spacing w:val="-8"/>
          <w:sz w:val="26"/>
        </w:rPr>
        <w:t> </w:t>
      </w:r>
      <w:r>
        <w:rPr>
          <w:sz w:val="26"/>
        </w:rPr>
        <w:t>đồ</w:t>
      </w:r>
      <w:r>
        <w:rPr>
          <w:spacing w:val="-12"/>
          <w:sz w:val="26"/>
        </w:rPr>
        <w:t> </w:t>
      </w:r>
      <w:r>
        <w:rPr>
          <w:sz w:val="26"/>
        </w:rPr>
        <w:t>địa</w:t>
      </w:r>
      <w:r>
        <w:rPr>
          <w:spacing w:val="-8"/>
          <w:sz w:val="26"/>
        </w:rPr>
        <w:t> </w:t>
      </w:r>
      <w:r>
        <w:rPr>
          <w:sz w:val="26"/>
        </w:rPr>
        <w:t>chính</w:t>
      </w:r>
      <w:r>
        <w:rPr>
          <w:spacing w:val="-12"/>
          <w:sz w:val="26"/>
        </w:rPr>
        <w:t> </w:t>
      </w:r>
      <w:r>
        <w:rPr>
          <w:sz w:val="26"/>
        </w:rPr>
        <w:t>thực</w:t>
      </w:r>
      <w:r>
        <w:rPr>
          <w:spacing w:val="-8"/>
          <w:sz w:val="26"/>
        </w:rPr>
        <w:t> </w:t>
      </w:r>
      <w:r>
        <w:rPr>
          <w:sz w:val="26"/>
        </w:rPr>
        <w:t>hiện</w:t>
      </w:r>
      <w:r>
        <w:rPr>
          <w:spacing w:val="-8"/>
          <w:sz w:val="26"/>
        </w:rPr>
        <w:t> </w:t>
      </w:r>
      <w:r>
        <w:rPr>
          <w:sz w:val="26"/>
        </w:rPr>
        <w:t>theo</w:t>
      </w:r>
      <w:r>
        <w:rPr>
          <w:spacing w:val="-12"/>
          <w:sz w:val="26"/>
        </w:rPr>
        <w:t> </w:t>
      </w:r>
      <w:r>
        <w:rPr>
          <w:sz w:val="26"/>
        </w:rPr>
        <w:t>mẫu</w:t>
      </w:r>
      <w:r>
        <w:rPr>
          <w:spacing w:val="-8"/>
          <w:sz w:val="26"/>
        </w:rPr>
        <w:t> </w:t>
      </w:r>
      <w:r>
        <w:rPr>
          <w:sz w:val="26"/>
        </w:rPr>
        <w:t>quy</w:t>
      </w:r>
      <w:r>
        <w:rPr>
          <w:spacing w:val="-8"/>
          <w:sz w:val="26"/>
        </w:rPr>
        <w:t> </w:t>
      </w:r>
      <w:r>
        <w:rPr>
          <w:sz w:val="26"/>
        </w:rPr>
        <w:t>định</w:t>
      </w:r>
      <w:r>
        <w:rPr>
          <w:spacing w:val="-12"/>
          <w:sz w:val="26"/>
        </w:rPr>
        <w:t> </w:t>
      </w:r>
      <w:r>
        <w:rPr>
          <w:sz w:val="26"/>
        </w:rPr>
        <w:t>tại</w:t>
      </w:r>
      <w:r>
        <w:rPr>
          <w:spacing w:val="-8"/>
          <w:sz w:val="26"/>
        </w:rPr>
        <w:t> </w:t>
      </w:r>
      <w:r>
        <w:rPr>
          <w:sz w:val="26"/>
        </w:rPr>
        <w:t>điểm 1 và 2 mục III của Phụ lục số 01, Thông tư 25/2014/TT-BTNMT ngày 19/5/2014.</w:t>
      </w:r>
    </w:p>
    <w:p>
      <w:pPr>
        <w:pStyle w:val="ListParagraph"/>
        <w:spacing w:after="0" w:line="240" w:lineRule="auto"/>
        <w:jc w:val="left"/>
        <w:rPr>
          <w:sz w:val="26"/>
        </w:rPr>
        <w:sectPr>
          <w:pgSz w:w="11910" w:h="16840"/>
          <w:pgMar w:header="741" w:footer="652" w:top="1200" w:bottom="840" w:left="1133" w:right="850"/>
        </w:sectPr>
      </w:pPr>
    </w:p>
    <w:p>
      <w:pPr>
        <w:pStyle w:val="ListParagraph"/>
        <w:numPr>
          <w:ilvl w:val="0"/>
          <w:numId w:val="34"/>
        </w:numPr>
        <w:tabs>
          <w:tab w:pos="1395" w:val="left" w:leader="none"/>
        </w:tabs>
        <w:spacing w:line="240" w:lineRule="auto" w:before="84" w:after="0"/>
        <w:ind w:left="1395" w:right="0" w:hanging="262"/>
        <w:jc w:val="both"/>
        <w:rPr>
          <w:sz w:val="26"/>
        </w:rPr>
      </w:pPr>
      <w:r>
        <w:rPr>
          <w:sz w:val="26"/>
        </w:rPr>
        <w:t>Bản</w:t>
      </w:r>
      <w:r>
        <w:rPr>
          <w:spacing w:val="-4"/>
          <w:sz w:val="26"/>
        </w:rPr>
        <w:t> </w:t>
      </w:r>
      <w:r>
        <w:rPr>
          <w:sz w:val="26"/>
        </w:rPr>
        <w:t>đồ</w:t>
      </w:r>
      <w:r>
        <w:rPr>
          <w:spacing w:val="-4"/>
          <w:sz w:val="26"/>
        </w:rPr>
        <w:t> </w:t>
      </w:r>
      <w:r>
        <w:rPr>
          <w:sz w:val="26"/>
        </w:rPr>
        <w:t>địa</w:t>
      </w:r>
      <w:r>
        <w:rPr>
          <w:spacing w:val="-7"/>
          <w:sz w:val="26"/>
        </w:rPr>
        <w:t> </w:t>
      </w:r>
      <w:r>
        <w:rPr>
          <w:sz w:val="26"/>
        </w:rPr>
        <w:t>chính</w:t>
      </w:r>
      <w:r>
        <w:rPr>
          <w:spacing w:val="-3"/>
          <w:sz w:val="26"/>
        </w:rPr>
        <w:t> </w:t>
      </w:r>
      <w:r>
        <w:rPr>
          <w:sz w:val="26"/>
        </w:rPr>
        <w:t>được</w:t>
      </w:r>
      <w:r>
        <w:rPr>
          <w:spacing w:val="-3"/>
          <w:sz w:val="26"/>
        </w:rPr>
        <w:t> </w:t>
      </w:r>
      <w:r>
        <w:rPr>
          <w:sz w:val="26"/>
        </w:rPr>
        <w:t>biên</w:t>
      </w:r>
      <w:r>
        <w:rPr>
          <w:spacing w:val="-4"/>
          <w:sz w:val="26"/>
        </w:rPr>
        <w:t> </w:t>
      </w:r>
      <w:r>
        <w:rPr>
          <w:sz w:val="26"/>
        </w:rPr>
        <w:t>tập</w:t>
      </w:r>
      <w:r>
        <w:rPr>
          <w:spacing w:val="-7"/>
          <w:sz w:val="26"/>
        </w:rPr>
        <w:t> </w:t>
      </w:r>
      <w:r>
        <w:rPr>
          <w:sz w:val="26"/>
        </w:rPr>
        <w:t>theo</w:t>
      </w:r>
      <w:r>
        <w:rPr>
          <w:spacing w:val="-3"/>
          <w:sz w:val="26"/>
        </w:rPr>
        <w:t> </w:t>
      </w:r>
      <w:r>
        <w:rPr>
          <w:sz w:val="26"/>
        </w:rPr>
        <w:t>đơn</w:t>
      </w:r>
      <w:r>
        <w:rPr>
          <w:spacing w:val="-9"/>
          <w:sz w:val="26"/>
        </w:rPr>
        <w:t> </w:t>
      </w:r>
      <w:r>
        <w:rPr>
          <w:sz w:val="26"/>
        </w:rPr>
        <w:t>vị</w:t>
      </w:r>
      <w:r>
        <w:rPr>
          <w:spacing w:val="-3"/>
          <w:sz w:val="26"/>
        </w:rPr>
        <w:t> </w:t>
      </w:r>
      <w:r>
        <w:rPr>
          <w:sz w:val="26"/>
        </w:rPr>
        <w:t>hành</w:t>
      </w:r>
      <w:r>
        <w:rPr>
          <w:spacing w:val="-3"/>
          <w:sz w:val="26"/>
        </w:rPr>
        <w:t> </w:t>
      </w:r>
      <w:r>
        <w:rPr>
          <w:sz w:val="26"/>
        </w:rPr>
        <w:t>chính</w:t>
      </w:r>
      <w:r>
        <w:rPr>
          <w:spacing w:val="-3"/>
          <w:sz w:val="26"/>
        </w:rPr>
        <w:t> </w:t>
      </w:r>
      <w:r>
        <w:rPr>
          <w:sz w:val="26"/>
        </w:rPr>
        <w:t>cấp</w:t>
      </w:r>
      <w:r>
        <w:rPr>
          <w:spacing w:val="-3"/>
          <w:sz w:val="26"/>
        </w:rPr>
        <w:t> </w:t>
      </w:r>
      <w:r>
        <w:rPr>
          <w:spacing w:val="-5"/>
          <w:sz w:val="26"/>
        </w:rPr>
        <w:t>xã.</w:t>
      </w:r>
    </w:p>
    <w:p>
      <w:pPr>
        <w:pStyle w:val="ListParagraph"/>
        <w:numPr>
          <w:ilvl w:val="0"/>
          <w:numId w:val="34"/>
        </w:numPr>
        <w:tabs>
          <w:tab w:pos="1390" w:val="left" w:leader="none"/>
        </w:tabs>
        <w:spacing w:line="240" w:lineRule="auto" w:before="118" w:after="0"/>
        <w:ind w:left="566" w:right="171" w:firstLine="566"/>
        <w:jc w:val="both"/>
        <w:rPr>
          <w:sz w:val="26"/>
        </w:rPr>
      </w:pPr>
      <w:r>
        <w:rPr>
          <w:sz w:val="26"/>
        </w:rPr>
        <w:t>Các</w:t>
      </w:r>
      <w:r>
        <w:rPr>
          <w:spacing w:val="-5"/>
          <w:sz w:val="26"/>
        </w:rPr>
        <w:t> </w:t>
      </w:r>
      <w:r>
        <w:rPr>
          <w:sz w:val="26"/>
        </w:rPr>
        <w:t>đối</w:t>
      </w:r>
      <w:r>
        <w:rPr>
          <w:spacing w:val="-5"/>
          <w:sz w:val="26"/>
        </w:rPr>
        <w:t> </w:t>
      </w:r>
      <w:r>
        <w:rPr>
          <w:sz w:val="26"/>
        </w:rPr>
        <w:t>tượng</w:t>
      </w:r>
      <w:r>
        <w:rPr>
          <w:spacing w:val="-10"/>
          <w:sz w:val="26"/>
        </w:rPr>
        <w:t> </w:t>
      </w:r>
      <w:r>
        <w:rPr>
          <w:sz w:val="26"/>
        </w:rPr>
        <w:t>trên</w:t>
      </w:r>
      <w:r>
        <w:rPr>
          <w:spacing w:val="-5"/>
          <w:sz w:val="26"/>
        </w:rPr>
        <w:t> </w:t>
      </w:r>
      <w:r>
        <w:rPr>
          <w:sz w:val="26"/>
        </w:rPr>
        <w:t>bản</w:t>
      </w:r>
      <w:r>
        <w:rPr>
          <w:spacing w:val="-5"/>
          <w:sz w:val="26"/>
        </w:rPr>
        <w:t> </w:t>
      </w:r>
      <w:r>
        <w:rPr>
          <w:sz w:val="26"/>
        </w:rPr>
        <w:t>đồ</w:t>
      </w:r>
      <w:r>
        <w:rPr>
          <w:spacing w:val="-5"/>
          <w:sz w:val="26"/>
        </w:rPr>
        <w:t> </w:t>
      </w:r>
      <w:r>
        <w:rPr>
          <w:sz w:val="26"/>
        </w:rPr>
        <w:t>địa</w:t>
      </w:r>
      <w:r>
        <w:rPr>
          <w:spacing w:val="-5"/>
          <w:sz w:val="26"/>
        </w:rPr>
        <w:t> </w:t>
      </w:r>
      <w:r>
        <w:rPr>
          <w:sz w:val="26"/>
        </w:rPr>
        <w:t>chính</w:t>
      </w:r>
      <w:r>
        <w:rPr>
          <w:spacing w:val="-5"/>
          <w:sz w:val="26"/>
        </w:rPr>
        <w:t> </w:t>
      </w:r>
      <w:r>
        <w:rPr>
          <w:sz w:val="26"/>
        </w:rPr>
        <w:t>được</w:t>
      </w:r>
      <w:r>
        <w:rPr>
          <w:spacing w:val="-5"/>
          <w:sz w:val="26"/>
        </w:rPr>
        <w:t> </w:t>
      </w:r>
      <w:r>
        <w:rPr>
          <w:sz w:val="26"/>
        </w:rPr>
        <w:t>biểu</w:t>
      </w:r>
      <w:r>
        <w:rPr>
          <w:spacing w:val="-5"/>
          <w:sz w:val="26"/>
        </w:rPr>
        <w:t> </w:t>
      </w:r>
      <w:r>
        <w:rPr>
          <w:sz w:val="26"/>
        </w:rPr>
        <w:t>thị</w:t>
      </w:r>
      <w:r>
        <w:rPr>
          <w:spacing w:val="-5"/>
          <w:sz w:val="26"/>
        </w:rPr>
        <w:t> </w:t>
      </w:r>
      <w:r>
        <w:rPr>
          <w:sz w:val="26"/>
        </w:rPr>
        <w:t>bằng</w:t>
      </w:r>
      <w:r>
        <w:rPr>
          <w:spacing w:val="-10"/>
          <w:sz w:val="26"/>
        </w:rPr>
        <w:t> </w:t>
      </w:r>
      <w:r>
        <w:rPr>
          <w:sz w:val="26"/>
        </w:rPr>
        <w:t>các</w:t>
      </w:r>
      <w:r>
        <w:rPr>
          <w:spacing w:val="-5"/>
          <w:sz w:val="26"/>
        </w:rPr>
        <w:t> </w:t>
      </w:r>
      <w:r>
        <w:rPr>
          <w:sz w:val="26"/>
        </w:rPr>
        <w:t>yếu</w:t>
      </w:r>
      <w:r>
        <w:rPr>
          <w:spacing w:val="-5"/>
          <w:sz w:val="26"/>
        </w:rPr>
        <w:t> </w:t>
      </w:r>
      <w:r>
        <w:rPr>
          <w:sz w:val="26"/>
        </w:rPr>
        <w:t>tố</w:t>
      </w:r>
      <w:r>
        <w:rPr>
          <w:spacing w:val="-5"/>
          <w:sz w:val="26"/>
        </w:rPr>
        <w:t> </w:t>
      </w:r>
      <w:r>
        <w:rPr>
          <w:sz w:val="26"/>
        </w:rPr>
        <w:t>hình</w:t>
      </w:r>
      <w:r>
        <w:rPr>
          <w:spacing w:val="-5"/>
          <w:sz w:val="26"/>
        </w:rPr>
        <w:t> </w:t>
      </w:r>
      <w:r>
        <w:rPr>
          <w:sz w:val="26"/>
        </w:rPr>
        <w:t>học dạng điểm, dạng đường (đoạn thẳng, đường gấp khúc), dạng vùng, ký hiệu và ghi chú.</w:t>
      </w:r>
    </w:p>
    <w:p>
      <w:pPr>
        <w:pStyle w:val="ListParagraph"/>
        <w:numPr>
          <w:ilvl w:val="0"/>
          <w:numId w:val="34"/>
        </w:numPr>
        <w:tabs>
          <w:tab w:pos="1390" w:val="left" w:leader="none"/>
        </w:tabs>
        <w:spacing w:line="240" w:lineRule="auto" w:before="123" w:after="0"/>
        <w:ind w:left="566" w:right="171" w:firstLine="566"/>
        <w:jc w:val="both"/>
        <w:rPr>
          <w:sz w:val="26"/>
        </w:rPr>
      </w:pPr>
      <w:r>
        <w:rPr>
          <w:sz w:val="26"/>
        </w:rPr>
        <w:t>Các</w:t>
      </w:r>
      <w:r>
        <w:rPr>
          <w:spacing w:val="-6"/>
          <w:sz w:val="26"/>
        </w:rPr>
        <w:t> </w:t>
      </w:r>
      <w:r>
        <w:rPr>
          <w:sz w:val="26"/>
        </w:rPr>
        <w:t>thửa</w:t>
      </w:r>
      <w:r>
        <w:rPr>
          <w:spacing w:val="-6"/>
          <w:sz w:val="26"/>
        </w:rPr>
        <w:t> </w:t>
      </w:r>
      <w:r>
        <w:rPr>
          <w:sz w:val="26"/>
        </w:rPr>
        <w:t>đất</w:t>
      </w:r>
      <w:r>
        <w:rPr>
          <w:spacing w:val="-6"/>
          <w:sz w:val="26"/>
        </w:rPr>
        <w:t> </w:t>
      </w:r>
      <w:r>
        <w:rPr>
          <w:sz w:val="26"/>
        </w:rPr>
        <w:t>không</w:t>
      </w:r>
      <w:r>
        <w:rPr>
          <w:spacing w:val="-10"/>
          <w:sz w:val="26"/>
        </w:rPr>
        <w:t> </w:t>
      </w:r>
      <w:r>
        <w:rPr>
          <w:sz w:val="26"/>
        </w:rPr>
        <w:t>thể</w:t>
      </w:r>
      <w:r>
        <w:rPr>
          <w:spacing w:val="-6"/>
          <w:sz w:val="26"/>
        </w:rPr>
        <w:t> </w:t>
      </w:r>
      <w:r>
        <w:rPr>
          <w:sz w:val="26"/>
        </w:rPr>
        <w:t>hiện</w:t>
      </w:r>
      <w:r>
        <w:rPr>
          <w:spacing w:val="-6"/>
          <w:sz w:val="26"/>
        </w:rPr>
        <w:t> </w:t>
      </w:r>
      <w:r>
        <w:rPr>
          <w:sz w:val="26"/>
        </w:rPr>
        <w:t>được</w:t>
      </w:r>
      <w:r>
        <w:rPr>
          <w:spacing w:val="-6"/>
          <w:sz w:val="26"/>
        </w:rPr>
        <w:t> </w:t>
      </w:r>
      <w:r>
        <w:rPr>
          <w:sz w:val="26"/>
        </w:rPr>
        <w:t>trọn</w:t>
      </w:r>
      <w:r>
        <w:rPr>
          <w:spacing w:val="-6"/>
          <w:sz w:val="26"/>
        </w:rPr>
        <w:t> </w:t>
      </w:r>
      <w:r>
        <w:rPr>
          <w:sz w:val="26"/>
        </w:rPr>
        <w:t>trong</w:t>
      </w:r>
      <w:r>
        <w:rPr>
          <w:spacing w:val="-6"/>
          <w:sz w:val="26"/>
        </w:rPr>
        <w:t> </w:t>
      </w:r>
      <w:r>
        <w:rPr>
          <w:sz w:val="26"/>
        </w:rPr>
        <w:t>phạm</w:t>
      </w:r>
      <w:r>
        <w:rPr>
          <w:spacing w:val="-6"/>
          <w:sz w:val="26"/>
        </w:rPr>
        <w:t> </w:t>
      </w:r>
      <w:r>
        <w:rPr>
          <w:sz w:val="26"/>
        </w:rPr>
        <w:t>vi</w:t>
      </w:r>
      <w:r>
        <w:rPr>
          <w:spacing w:val="-2"/>
          <w:sz w:val="26"/>
        </w:rPr>
        <w:t> </w:t>
      </w:r>
      <w:r>
        <w:rPr>
          <w:sz w:val="26"/>
        </w:rPr>
        <w:t>khung</w:t>
      </w:r>
      <w:r>
        <w:rPr>
          <w:spacing w:val="-10"/>
          <w:sz w:val="26"/>
        </w:rPr>
        <w:t> </w:t>
      </w:r>
      <w:r>
        <w:rPr>
          <w:sz w:val="26"/>
        </w:rPr>
        <w:t>trong</w:t>
      </w:r>
      <w:r>
        <w:rPr>
          <w:spacing w:val="-10"/>
          <w:sz w:val="26"/>
        </w:rPr>
        <w:t> </w:t>
      </w:r>
      <w:r>
        <w:rPr>
          <w:sz w:val="26"/>
        </w:rPr>
        <w:t>tiêu</w:t>
      </w:r>
      <w:r>
        <w:rPr>
          <w:spacing w:val="-6"/>
          <w:sz w:val="26"/>
        </w:rPr>
        <w:t> </w:t>
      </w:r>
      <w:r>
        <w:rPr>
          <w:sz w:val="26"/>
        </w:rPr>
        <w:t>chuẩn</w:t>
      </w:r>
      <w:r>
        <w:rPr>
          <w:spacing w:val="-6"/>
          <w:sz w:val="26"/>
        </w:rPr>
        <w:t> </w:t>
      </w:r>
      <w:r>
        <w:rPr>
          <w:sz w:val="26"/>
        </w:rPr>
        <w:t>của một</w:t>
      </w:r>
      <w:r>
        <w:rPr>
          <w:spacing w:val="-1"/>
          <w:sz w:val="26"/>
        </w:rPr>
        <w:t> </w:t>
      </w:r>
      <w:r>
        <w:rPr>
          <w:sz w:val="26"/>
        </w:rPr>
        <w:t>mảnh</w:t>
      </w:r>
      <w:r>
        <w:rPr>
          <w:spacing w:val="-5"/>
          <w:sz w:val="26"/>
        </w:rPr>
        <w:t> </w:t>
      </w:r>
      <w:r>
        <w:rPr>
          <w:sz w:val="26"/>
        </w:rPr>
        <w:t>bản</w:t>
      </w:r>
      <w:r>
        <w:rPr>
          <w:spacing w:val="-5"/>
          <w:sz w:val="26"/>
        </w:rPr>
        <w:t> </w:t>
      </w:r>
      <w:r>
        <w:rPr>
          <w:sz w:val="26"/>
        </w:rPr>
        <w:t>đồ</w:t>
      </w:r>
      <w:r>
        <w:rPr>
          <w:spacing w:val="-5"/>
          <w:sz w:val="26"/>
        </w:rPr>
        <w:t> </w:t>
      </w:r>
      <w:r>
        <w:rPr>
          <w:sz w:val="26"/>
        </w:rPr>
        <w:t>địa</w:t>
      </w:r>
      <w:r>
        <w:rPr>
          <w:spacing w:val="-5"/>
          <w:sz w:val="26"/>
        </w:rPr>
        <w:t> </w:t>
      </w:r>
      <w:r>
        <w:rPr>
          <w:sz w:val="26"/>
        </w:rPr>
        <w:t>chính</w:t>
      </w:r>
      <w:r>
        <w:rPr>
          <w:spacing w:val="-5"/>
          <w:sz w:val="26"/>
        </w:rPr>
        <w:t> </w:t>
      </w:r>
      <w:r>
        <w:rPr>
          <w:sz w:val="26"/>
        </w:rPr>
        <w:t>hoặc</w:t>
      </w:r>
      <w:r>
        <w:rPr>
          <w:spacing w:val="-5"/>
          <w:sz w:val="26"/>
        </w:rPr>
        <w:t> </w:t>
      </w:r>
      <w:r>
        <w:rPr>
          <w:sz w:val="26"/>
        </w:rPr>
        <w:t>trường</w:t>
      </w:r>
      <w:r>
        <w:rPr>
          <w:spacing w:val="-10"/>
          <w:sz w:val="26"/>
        </w:rPr>
        <w:t> </w:t>
      </w:r>
      <w:r>
        <w:rPr>
          <w:sz w:val="26"/>
        </w:rPr>
        <w:t>hợp</w:t>
      </w:r>
      <w:r>
        <w:rPr>
          <w:spacing w:val="-5"/>
          <w:sz w:val="26"/>
        </w:rPr>
        <w:t> </w:t>
      </w:r>
      <w:r>
        <w:rPr>
          <w:sz w:val="26"/>
        </w:rPr>
        <w:t>phải</w:t>
      </w:r>
      <w:r>
        <w:rPr>
          <w:spacing w:val="-5"/>
          <w:sz w:val="26"/>
        </w:rPr>
        <w:t> </w:t>
      </w:r>
      <w:r>
        <w:rPr>
          <w:sz w:val="26"/>
        </w:rPr>
        <w:t>mở</w:t>
      </w:r>
      <w:r>
        <w:rPr>
          <w:spacing w:val="-3"/>
          <w:sz w:val="26"/>
        </w:rPr>
        <w:t> </w:t>
      </w:r>
      <w:r>
        <w:rPr>
          <w:sz w:val="26"/>
        </w:rPr>
        <w:t>rộng</w:t>
      </w:r>
      <w:r>
        <w:rPr>
          <w:spacing w:val="-6"/>
          <w:sz w:val="26"/>
        </w:rPr>
        <w:t> </w:t>
      </w:r>
      <w:r>
        <w:rPr>
          <w:sz w:val="26"/>
        </w:rPr>
        <w:t>khung</w:t>
      </w:r>
      <w:r>
        <w:rPr>
          <w:spacing w:val="-10"/>
          <w:sz w:val="26"/>
        </w:rPr>
        <w:t> </w:t>
      </w:r>
      <w:r>
        <w:rPr>
          <w:sz w:val="26"/>
        </w:rPr>
        <w:t>để</w:t>
      </w:r>
      <w:r>
        <w:rPr>
          <w:spacing w:val="-5"/>
          <w:sz w:val="26"/>
        </w:rPr>
        <w:t> </w:t>
      </w:r>
      <w:r>
        <w:rPr>
          <w:sz w:val="26"/>
        </w:rPr>
        <w:t>thể</w:t>
      </w:r>
      <w:r>
        <w:rPr>
          <w:spacing w:val="-5"/>
          <w:sz w:val="26"/>
        </w:rPr>
        <w:t> </w:t>
      </w:r>
      <w:r>
        <w:rPr>
          <w:sz w:val="26"/>
        </w:rPr>
        <w:t>hiện</w:t>
      </w:r>
      <w:r>
        <w:rPr>
          <w:spacing w:val="-5"/>
          <w:sz w:val="26"/>
        </w:rPr>
        <w:t> </w:t>
      </w:r>
      <w:r>
        <w:rPr>
          <w:sz w:val="26"/>
        </w:rPr>
        <w:t>hết</w:t>
      </w:r>
      <w:r>
        <w:rPr>
          <w:spacing w:val="-5"/>
          <w:sz w:val="26"/>
        </w:rPr>
        <w:t> </w:t>
      </w:r>
      <w:r>
        <w:rPr>
          <w:sz w:val="26"/>
        </w:rPr>
        <w:t>các</w:t>
      </w:r>
      <w:r>
        <w:rPr>
          <w:spacing w:val="-5"/>
          <w:sz w:val="26"/>
        </w:rPr>
        <w:t> </w:t>
      </w:r>
      <w:r>
        <w:rPr>
          <w:sz w:val="26"/>
        </w:rPr>
        <w:t>yếu tố nội dung bản đồ vượt ra ngoài phạm vi khung trong tiêu chuẩn để hạn chế số mảnh bản đồ địa chính tăng thêm ở ranh giới của khu đo hay đường địa giới hành chính thì được mở rộng khung theo quy định tại khoản 2, Điều, Thông tư 25/2014/TT-BTNMT ngày 19/5/2014 để biên tập trọn thửa và thể hiện hết các yếu</w:t>
      </w:r>
      <w:r>
        <w:rPr>
          <w:spacing w:val="-2"/>
          <w:sz w:val="26"/>
        </w:rPr>
        <w:t> </w:t>
      </w:r>
      <w:r>
        <w:rPr>
          <w:sz w:val="26"/>
        </w:rPr>
        <w:t>tố nội</w:t>
      </w:r>
      <w:r>
        <w:rPr>
          <w:spacing w:val="-3"/>
          <w:sz w:val="26"/>
        </w:rPr>
        <w:t> </w:t>
      </w:r>
      <w:r>
        <w:rPr>
          <w:sz w:val="26"/>
        </w:rPr>
        <w:t>dung</w:t>
      </w:r>
      <w:r>
        <w:rPr>
          <w:spacing w:val="-3"/>
          <w:sz w:val="26"/>
        </w:rPr>
        <w:t> </w:t>
      </w:r>
      <w:r>
        <w:rPr>
          <w:sz w:val="26"/>
        </w:rPr>
        <w:t>bản đồ vượt ra ngoài phạm vi khung trong tiêu chuẩn.</w:t>
      </w:r>
    </w:p>
    <w:p>
      <w:pPr>
        <w:pStyle w:val="ListParagraph"/>
        <w:numPr>
          <w:ilvl w:val="0"/>
          <w:numId w:val="34"/>
        </w:numPr>
        <w:tabs>
          <w:tab w:pos="1404" w:val="left" w:leader="none"/>
        </w:tabs>
        <w:spacing w:line="240" w:lineRule="auto" w:before="120" w:after="0"/>
        <w:ind w:left="566" w:right="175" w:firstLine="566"/>
        <w:jc w:val="both"/>
        <w:rPr>
          <w:sz w:val="26"/>
        </w:rPr>
      </w:pPr>
      <w:r>
        <w:rPr>
          <w:sz w:val="26"/>
        </w:rPr>
        <w:t>Các yếu tố hình học, đối tượng bản đồ địa chính phải được xác định đúng phân lớp thông</w:t>
      </w:r>
      <w:r>
        <w:rPr>
          <w:spacing w:val="-2"/>
          <w:sz w:val="26"/>
        </w:rPr>
        <w:t> </w:t>
      </w:r>
      <w:r>
        <w:rPr>
          <w:sz w:val="26"/>
        </w:rPr>
        <w:t>tin bản đồ (level), đúng</w:t>
      </w:r>
      <w:r>
        <w:rPr>
          <w:spacing w:val="-2"/>
          <w:sz w:val="26"/>
        </w:rPr>
        <w:t> </w:t>
      </w:r>
      <w:r>
        <w:rPr>
          <w:sz w:val="26"/>
        </w:rPr>
        <w:t>phân loại, đúng</w:t>
      </w:r>
      <w:r>
        <w:rPr>
          <w:spacing w:val="-2"/>
          <w:sz w:val="26"/>
        </w:rPr>
        <w:t> </w:t>
      </w:r>
      <w:r>
        <w:rPr>
          <w:sz w:val="26"/>
        </w:rPr>
        <w:t>thông</w:t>
      </w:r>
      <w:r>
        <w:rPr>
          <w:spacing w:val="-2"/>
          <w:sz w:val="26"/>
        </w:rPr>
        <w:t> </w:t>
      </w:r>
      <w:r>
        <w:rPr>
          <w:sz w:val="26"/>
        </w:rPr>
        <w:t>tin thuộc tính theo quy định tại Phụ lục số 18, đúng ký hiệu theo quy định tại Phụ lục số 01, Thông tư 25/2014/TT- BTNMT ngày 19/5/2014.</w:t>
      </w:r>
    </w:p>
    <w:p>
      <w:pPr>
        <w:pStyle w:val="ListParagraph"/>
        <w:numPr>
          <w:ilvl w:val="0"/>
          <w:numId w:val="34"/>
        </w:numPr>
        <w:tabs>
          <w:tab w:pos="1394" w:val="left" w:leader="none"/>
        </w:tabs>
        <w:spacing w:line="240" w:lineRule="auto" w:before="120" w:after="0"/>
        <w:ind w:left="566" w:right="175" w:firstLine="566"/>
        <w:jc w:val="both"/>
        <w:rPr>
          <w:sz w:val="26"/>
        </w:rPr>
      </w:pPr>
      <w:r>
        <w:rPr>
          <w:sz w:val="26"/>
        </w:rPr>
        <w:t>Nhãn</w:t>
      </w:r>
      <w:r>
        <w:rPr>
          <w:spacing w:val="-2"/>
          <w:sz w:val="26"/>
        </w:rPr>
        <w:t> </w:t>
      </w:r>
      <w:r>
        <w:rPr>
          <w:sz w:val="26"/>
        </w:rPr>
        <w:t>thửa,</w:t>
      </w:r>
      <w:r>
        <w:rPr>
          <w:spacing w:val="-5"/>
          <w:sz w:val="26"/>
        </w:rPr>
        <w:t> </w:t>
      </w:r>
      <w:r>
        <w:rPr>
          <w:sz w:val="26"/>
        </w:rPr>
        <w:t>đánh</w:t>
      </w:r>
      <w:r>
        <w:rPr>
          <w:spacing w:val="-2"/>
          <w:sz w:val="26"/>
        </w:rPr>
        <w:t> </w:t>
      </w:r>
      <w:r>
        <w:rPr>
          <w:sz w:val="26"/>
        </w:rPr>
        <w:t>số</w:t>
      </w:r>
      <w:r>
        <w:rPr>
          <w:spacing w:val="-3"/>
          <w:sz w:val="26"/>
        </w:rPr>
        <w:t> </w:t>
      </w:r>
      <w:r>
        <w:rPr>
          <w:sz w:val="26"/>
        </w:rPr>
        <w:t>thứ</w:t>
      </w:r>
      <w:r>
        <w:rPr>
          <w:spacing w:val="-4"/>
          <w:sz w:val="26"/>
        </w:rPr>
        <w:t> </w:t>
      </w:r>
      <w:r>
        <w:rPr>
          <w:sz w:val="26"/>
        </w:rPr>
        <w:t>tự</w:t>
      </w:r>
      <w:r>
        <w:rPr>
          <w:spacing w:val="-4"/>
          <w:sz w:val="26"/>
        </w:rPr>
        <w:t> </w:t>
      </w:r>
      <w:r>
        <w:rPr>
          <w:sz w:val="26"/>
        </w:rPr>
        <w:t>thửa</w:t>
      </w:r>
      <w:r>
        <w:rPr>
          <w:spacing w:val="-7"/>
          <w:sz w:val="26"/>
        </w:rPr>
        <w:t> </w:t>
      </w:r>
      <w:r>
        <w:rPr>
          <w:sz w:val="26"/>
        </w:rPr>
        <w:t>đất</w:t>
      </w:r>
      <w:r>
        <w:rPr>
          <w:spacing w:val="-3"/>
          <w:sz w:val="26"/>
        </w:rPr>
        <w:t> </w:t>
      </w:r>
      <w:r>
        <w:rPr>
          <w:sz w:val="26"/>
        </w:rPr>
        <w:t>và</w:t>
      </w:r>
      <w:r>
        <w:rPr>
          <w:spacing w:val="-2"/>
          <w:sz w:val="26"/>
        </w:rPr>
        <w:t> </w:t>
      </w:r>
      <w:r>
        <w:rPr>
          <w:sz w:val="26"/>
        </w:rPr>
        <w:t>thể</w:t>
      </w:r>
      <w:r>
        <w:rPr>
          <w:spacing w:val="-3"/>
          <w:sz w:val="26"/>
        </w:rPr>
        <w:t> </w:t>
      </w:r>
      <w:r>
        <w:rPr>
          <w:sz w:val="26"/>
        </w:rPr>
        <w:t>hiện</w:t>
      </w:r>
      <w:r>
        <w:rPr>
          <w:spacing w:val="-2"/>
          <w:sz w:val="26"/>
        </w:rPr>
        <w:t> </w:t>
      </w:r>
      <w:r>
        <w:rPr>
          <w:sz w:val="26"/>
        </w:rPr>
        <w:t>các</w:t>
      </w:r>
      <w:r>
        <w:rPr>
          <w:spacing w:val="-2"/>
          <w:sz w:val="26"/>
        </w:rPr>
        <w:t> </w:t>
      </w:r>
      <w:r>
        <w:rPr>
          <w:sz w:val="26"/>
        </w:rPr>
        <w:t>thông</w:t>
      </w:r>
      <w:r>
        <w:rPr>
          <w:spacing w:val="-8"/>
          <w:sz w:val="26"/>
        </w:rPr>
        <w:t> </w:t>
      </w:r>
      <w:r>
        <w:rPr>
          <w:sz w:val="26"/>
        </w:rPr>
        <w:t>tin</w:t>
      </w:r>
      <w:r>
        <w:rPr>
          <w:spacing w:val="-3"/>
          <w:sz w:val="26"/>
        </w:rPr>
        <w:t> </w:t>
      </w:r>
      <w:r>
        <w:rPr>
          <w:sz w:val="26"/>
        </w:rPr>
        <w:t>thửa</w:t>
      </w:r>
      <w:r>
        <w:rPr>
          <w:spacing w:val="-2"/>
          <w:sz w:val="26"/>
        </w:rPr>
        <w:t> </w:t>
      </w:r>
      <w:r>
        <w:rPr>
          <w:sz w:val="26"/>
        </w:rPr>
        <w:t>đất</w:t>
      </w:r>
      <w:r>
        <w:rPr>
          <w:spacing w:val="-3"/>
          <w:sz w:val="26"/>
        </w:rPr>
        <w:t> </w:t>
      </w:r>
      <w:r>
        <w:rPr>
          <w:sz w:val="26"/>
        </w:rPr>
        <w:t>trên</w:t>
      </w:r>
      <w:r>
        <w:rPr>
          <w:spacing w:val="-2"/>
          <w:sz w:val="26"/>
        </w:rPr>
        <w:t> </w:t>
      </w:r>
      <w:r>
        <w:rPr>
          <w:sz w:val="26"/>
        </w:rPr>
        <w:t>bản</w:t>
      </w:r>
      <w:r>
        <w:rPr>
          <w:spacing w:val="-2"/>
          <w:sz w:val="26"/>
        </w:rPr>
        <w:t> </w:t>
      </w:r>
      <w:r>
        <w:rPr>
          <w:sz w:val="26"/>
        </w:rPr>
        <w:t>đồ địa chính.</w:t>
      </w:r>
    </w:p>
    <w:p>
      <w:pPr>
        <w:pStyle w:val="ListParagraph"/>
        <w:numPr>
          <w:ilvl w:val="0"/>
          <w:numId w:val="34"/>
        </w:numPr>
        <w:tabs>
          <w:tab w:pos="1395" w:val="left" w:leader="none"/>
        </w:tabs>
        <w:spacing w:line="240" w:lineRule="auto" w:before="117" w:after="0"/>
        <w:ind w:left="1395" w:right="0" w:hanging="262"/>
        <w:jc w:val="both"/>
        <w:rPr>
          <w:sz w:val="26"/>
        </w:rPr>
      </w:pPr>
      <w:r>
        <w:rPr>
          <w:sz w:val="26"/>
        </w:rPr>
        <w:t>Ghi</w:t>
      </w:r>
      <w:r>
        <w:rPr>
          <w:spacing w:val="-5"/>
          <w:sz w:val="26"/>
        </w:rPr>
        <w:t> </w:t>
      </w:r>
      <w:r>
        <w:rPr>
          <w:sz w:val="26"/>
        </w:rPr>
        <w:t>chú</w:t>
      </w:r>
      <w:r>
        <w:rPr>
          <w:spacing w:val="-4"/>
          <w:sz w:val="26"/>
        </w:rPr>
        <w:t> </w:t>
      </w:r>
      <w:r>
        <w:rPr>
          <w:sz w:val="26"/>
        </w:rPr>
        <w:t>và</w:t>
      </w:r>
      <w:r>
        <w:rPr>
          <w:spacing w:val="-4"/>
          <w:sz w:val="26"/>
        </w:rPr>
        <w:t> </w:t>
      </w:r>
      <w:r>
        <w:rPr>
          <w:sz w:val="26"/>
        </w:rPr>
        <w:t>ký</w:t>
      </w:r>
      <w:r>
        <w:rPr>
          <w:spacing w:val="-4"/>
          <w:sz w:val="26"/>
        </w:rPr>
        <w:t> hiệu</w:t>
      </w:r>
    </w:p>
    <w:p>
      <w:pPr>
        <w:pStyle w:val="BodyText"/>
        <w:spacing w:before="124"/>
        <w:ind w:right="166"/>
        <w:jc w:val="both"/>
      </w:pPr>
      <w:r>
        <w:rPr/>
        <w:t>Các ghi chú phải được bố trí vào vị trí thích hợp đảm bảo dễ nhận biết đối tượng được ghi chú, dễ đọc, tính mỹ quan của bản đồ. Trường hợp các ghi chú và các yếu tố khác trùng, đè lên nhau thì ưu tiên thể hiện đúng vị trí các đối tượng</w:t>
      </w:r>
      <w:r>
        <w:rPr>
          <w:spacing w:val="-1"/>
        </w:rPr>
        <w:t> </w:t>
      </w:r>
      <w:r>
        <w:rPr/>
        <w:t>theo thứ tự ưu tiên như sau: các ký hiệu dạng điểm, nhãn thửa, các ghi chú khác.</w:t>
      </w:r>
    </w:p>
    <w:p>
      <w:pPr>
        <w:pStyle w:val="ListParagraph"/>
        <w:numPr>
          <w:ilvl w:val="0"/>
          <w:numId w:val="34"/>
        </w:numPr>
        <w:tabs>
          <w:tab w:pos="1395" w:val="left" w:leader="none"/>
        </w:tabs>
        <w:spacing w:line="240" w:lineRule="auto" w:before="119" w:after="0"/>
        <w:ind w:left="1395" w:right="0" w:hanging="262"/>
        <w:jc w:val="both"/>
        <w:rPr>
          <w:sz w:val="26"/>
        </w:rPr>
      </w:pPr>
      <w:r>
        <w:rPr>
          <w:sz w:val="26"/>
        </w:rPr>
        <w:t>Định</w:t>
      </w:r>
      <w:r>
        <w:rPr>
          <w:spacing w:val="-4"/>
          <w:sz w:val="26"/>
        </w:rPr>
        <w:t> </w:t>
      </w:r>
      <w:r>
        <w:rPr>
          <w:sz w:val="26"/>
        </w:rPr>
        <w:t>dạng</w:t>
      </w:r>
      <w:r>
        <w:rPr>
          <w:spacing w:val="-6"/>
          <w:sz w:val="26"/>
        </w:rPr>
        <w:t> </w:t>
      </w:r>
      <w:r>
        <w:rPr>
          <w:sz w:val="26"/>
        </w:rPr>
        <w:t>tệp</w:t>
      </w:r>
      <w:r>
        <w:rPr>
          <w:spacing w:val="-3"/>
          <w:sz w:val="26"/>
        </w:rPr>
        <w:t> </w:t>
      </w:r>
      <w:r>
        <w:rPr>
          <w:sz w:val="26"/>
        </w:rPr>
        <w:t>tin</w:t>
      </w:r>
      <w:r>
        <w:rPr>
          <w:spacing w:val="-3"/>
          <w:sz w:val="26"/>
        </w:rPr>
        <w:t> </w:t>
      </w:r>
      <w:r>
        <w:rPr>
          <w:sz w:val="26"/>
        </w:rPr>
        <w:t>bản</w:t>
      </w:r>
      <w:r>
        <w:rPr>
          <w:spacing w:val="-2"/>
          <w:sz w:val="26"/>
        </w:rPr>
        <w:t> </w:t>
      </w:r>
      <w:r>
        <w:rPr>
          <w:sz w:val="26"/>
        </w:rPr>
        <w:t>đồ</w:t>
      </w:r>
      <w:r>
        <w:rPr>
          <w:spacing w:val="-3"/>
          <w:sz w:val="26"/>
        </w:rPr>
        <w:t> </w:t>
      </w:r>
      <w:r>
        <w:rPr>
          <w:sz w:val="26"/>
        </w:rPr>
        <w:t>địa</w:t>
      </w:r>
      <w:r>
        <w:rPr>
          <w:spacing w:val="-7"/>
          <w:sz w:val="26"/>
        </w:rPr>
        <w:t> </w:t>
      </w:r>
      <w:r>
        <w:rPr>
          <w:sz w:val="26"/>
        </w:rPr>
        <w:t>chính</w:t>
      </w:r>
      <w:r>
        <w:rPr>
          <w:spacing w:val="-3"/>
          <w:sz w:val="26"/>
        </w:rPr>
        <w:t> </w:t>
      </w:r>
      <w:r>
        <w:rPr>
          <w:sz w:val="26"/>
        </w:rPr>
        <w:t>dạng</w:t>
      </w:r>
      <w:r>
        <w:rPr>
          <w:spacing w:val="-7"/>
          <w:sz w:val="26"/>
        </w:rPr>
        <w:t> </w:t>
      </w:r>
      <w:r>
        <w:rPr>
          <w:spacing w:val="-5"/>
          <w:sz w:val="26"/>
        </w:rPr>
        <w:t>số</w:t>
      </w:r>
    </w:p>
    <w:p>
      <w:pPr>
        <w:pStyle w:val="BodyText"/>
        <w:spacing w:before="119"/>
        <w:ind w:right="173"/>
        <w:jc w:val="both"/>
      </w:pPr>
      <w:r>
        <w:rPr/>
        <w:t>Bản đồ địa chính dạng số có thể được xây dựng bằng nhiều phần mềm ứng dụng khác nhau nhưng</w:t>
      </w:r>
      <w:r>
        <w:rPr>
          <w:spacing w:val="-6"/>
        </w:rPr>
        <w:t> </w:t>
      </w:r>
      <w:r>
        <w:rPr/>
        <w:t>tệp</w:t>
      </w:r>
      <w:r>
        <w:rPr>
          <w:spacing w:val="-1"/>
        </w:rPr>
        <w:t> </w:t>
      </w:r>
      <w:r>
        <w:rPr/>
        <w:t>tin</w:t>
      </w:r>
      <w:r>
        <w:rPr>
          <w:spacing w:val="-1"/>
        </w:rPr>
        <w:t> </w:t>
      </w:r>
      <w:r>
        <w:rPr/>
        <w:t>sản phẩm</w:t>
      </w:r>
      <w:r>
        <w:rPr>
          <w:spacing w:val="-5"/>
        </w:rPr>
        <w:t> </w:t>
      </w:r>
      <w:r>
        <w:rPr/>
        <w:t>hoàn thành phải</w:t>
      </w:r>
      <w:r>
        <w:rPr>
          <w:spacing w:val="-1"/>
        </w:rPr>
        <w:t> </w:t>
      </w:r>
      <w:r>
        <w:rPr/>
        <w:t>được chuyển về định</w:t>
      </w:r>
      <w:r>
        <w:rPr>
          <w:spacing w:val="-1"/>
        </w:rPr>
        <w:t> </w:t>
      </w:r>
      <w:r>
        <w:rPr/>
        <w:t>dạng</w:t>
      </w:r>
      <w:r>
        <w:rPr>
          <w:spacing w:val="-6"/>
        </w:rPr>
        <w:t> </w:t>
      </w:r>
      <w:r>
        <w:rPr/>
        <w:t>file *.dgn và nhập đầy đủ các thông</w:t>
      </w:r>
      <w:r>
        <w:rPr>
          <w:spacing w:val="-2"/>
        </w:rPr>
        <w:t> </w:t>
      </w:r>
      <w:r>
        <w:rPr/>
        <w:t>tin mô tả về dữ liệu (siêu dữ liệu, metadata) theo quy định kỹ thuật</w:t>
      </w:r>
      <w:r>
        <w:rPr>
          <w:spacing w:val="-1"/>
        </w:rPr>
        <w:t> </w:t>
      </w:r>
      <w:r>
        <w:rPr/>
        <w:t>về chuẩn dữ</w:t>
      </w:r>
      <w:r>
        <w:rPr>
          <w:spacing w:val="-2"/>
        </w:rPr>
        <w:t> </w:t>
      </w:r>
      <w:r>
        <w:rPr/>
        <w:t>liệu địa</w:t>
      </w:r>
      <w:r>
        <w:rPr>
          <w:spacing w:val="-1"/>
        </w:rPr>
        <w:t> </w:t>
      </w:r>
      <w:r>
        <w:rPr/>
        <w:t>chính</w:t>
      </w:r>
      <w:r>
        <w:rPr>
          <w:spacing w:val="-1"/>
        </w:rPr>
        <w:t> </w:t>
      </w:r>
      <w:r>
        <w:rPr/>
        <w:t>của Bộ Tài nguyên và Môi</w:t>
      </w:r>
      <w:r>
        <w:rPr>
          <w:spacing w:val="-1"/>
        </w:rPr>
        <w:t> </w:t>
      </w:r>
      <w:r>
        <w:rPr/>
        <w:t>trường</w:t>
      </w:r>
      <w:r>
        <w:rPr>
          <w:spacing w:val="-1"/>
        </w:rPr>
        <w:t> </w:t>
      </w:r>
      <w:r>
        <w:rPr/>
        <w:t>kèm</w:t>
      </w:r>
      <w:r>
        <w:rPr>
          <w:spacing w:val="-5"/>
        </w:rPr>
        <w:t> </w:t>
      </w:r>
      <w:r>
        <w:rPr/>
        <w:t>theo</w:t>
      </w:r>
      <w:r>
        <w:rPr>
          <w:spacing w:val="-1"/>
        </w:rPr>
        <w:t> </w:t>
      </w:r>
      <w:r>
        <w:rPr/>
        <w:t>từng</w:t>
      </w:r>
      <w:r>
        <w:rPr>
          <w:spacing w:val="-1"/>
        </w:rPr>
        <w:t> </w:t>
      </w:r>
      <w:r>
        <w:rPr/>
        <w:t>mảnh bản đồ địa chính.</w:t>
      </w:r>
    </w:p>
    <w:p>
      <w:pPr>
        <w:pStyle w:val="ListParagraph"/>
        <w:numPr>
          <w:ilvl w:val="0"/>
          <w:numId w:val="34"/>
        </w:numPr>
        <w:tabs>
          <w:tab w:pos="1395" w:val="left" w:leader="none"/>
        </w:tabs>
        <w:spacing w:line="240" w:lineRule="auto" w:before="118" w:after="0"/>
        <w:ind w:left="1395" w:right="0" w:hanging="262"/>
        <w:jc w:val="both"/>
        <w:rPr>
          <w:sz w:val="26"/>
        </w:rPr>
      </w:pPr>
      <w:r>
        <w:rPr>
          <w:sz w:val="26"/>
        </w:rPr>
        <w:t>Biên</w:t>
      </w:r>
      <w:r>
        <w:rPr>
          <w:spacing w:val="-3"/>
          <w:sz w:val="26"/>
        </w:rPr>
        <w:t> </w:t>
      </w:r>
      <w:r>
        <w:rPr>
          <w:sz w:val="26"/>
        </w:rPr>
        <w:t>tập</w:t>
      </w:r>
      <w:r>
        <w:rPr>
          <w:spacing w:val="-2"/>
          <w:sz w:val="26"/>
        </w:rPr>
        <w:t> </w:t>
      </w:r>
      <w:r>
        <w:rPr>
          <w:sz w:val="26"/>
        </w:rPr>
        <w:t>để</w:t>
      </w:r>
      <w:r>
        <w:rPr>
          <w:spacing w:val="-6"/>
          <w:sz w:val="26"/>
        </w:rPr>
        <w:t> </w:t>
      </w:r>
      <w:r>
        <w:rPr>
          <w:sz w:val="26"/>
        </w:rPr>
        <w:t>in</w:t>
      </w:r>
      <w:r>
        <w:rPr>
          <w:spacing w:val="-2"/>
          <w:sz w:val="26"/>
        </w:rPr>
        <w:t> </w:t>
      </w:r>
      <w:r>
        <w:rPr>
          <w:sz w:val="26"/>
        </w:rPr>
        <w:t>bản</w:t>
      </w:r>
      <w:r>
        <w:rPr>
          <w:spacing w:val="-1"/>
          <w:sz w:val="26"/>
        </w:rPr>
        <w:t> </w:t>
      </w:r>
      <w:r>
        <w:rPr>
          <w:sz w:val="26"/>
        </w:rPr>
        <w:t>đồ</w:t>
      </w:r>
      <w:r>
        <w:rPr>
          <w:spacing w:val="-7"/>
          <w:sz w:val="26"/>
        </w:rPr>
        <w:t> </w:t>
      </w:r>
      <w:r>
        <w:rPr>
          <w:sz w:val="26"/>
        </w:rPr>
        <w:t>địa</w:t>
      </w:r>
      <w:r>
        <w:rPr>
          <w:spacing w:val="-3"/>
          <w:sz w:val="26"/>
        </w:rPr>
        <w:t> </w:t>
      </w:r>
      <w:r>
        <w:rPr>
          <w:spacing w:val="-2"/>
          <w:sz w:val="26"/>
        </w:rPr>
        <w:t>chính</w:t>
      </w:r>
    </w:p>
    <w:p>
      <w:pPr>
        <w:pStyle w:val="ListParagraph"/>
        <w:numPr>
          <w:ilvl w:val="0"/>
          <w:numId w:val="34"/>
        </w:numPr>
        <w:tabs>
          <w:tab w:pos="1525" w:val="left" w:leader="none"/>
        </w:tabs>
        <w:spacing w:line="240" w:lineRule="auto" w:before="124" w:after="0"/>
        <w:ind w:left="1525" w:right="0" w:hanging="392"/>
        <w:jc w:val="both"/>
        <w:rPr>
          <w:sz w:val="26"/>
        </w:rPr>
      </w:pPr>
      <w:r>
        <w:rPr>
          <w:sz w:val="26"/>
        </w:rPr>
        <w:t>Tính</w:t>
      </w:r>
      <w:r>
        <w:rPr>
          <w:spacing w:val="-4"/>
          <w:sz w:val="26"/>
        </w:rPr>
        <w:t> </w:t>
      </w:r>
      <w:r>
        <w:rPr>
          <w:sz w:val="26"/>
        </w:rPr>
        <w:t>diện</w:t>
      </w:r>
      <w:r>
        <w:rPr>
          <w:spacing w:val="-4"/>
          <w:sz w:val="26"/>
        </w:rPr>
        <w:t> tích</w:t>
      </w:r>
    </w:p>
    <w:p>
      <w:pPr>
        <w:pStyle w:val="ListParagraph"/>
        <w:numPr>
          <w:ilvl w:val="1"/>
          <w:numId w:val="34"/>
        </w:numPr>
        <w:tabs>
          <w:tab w:pos="1720" w:val="left" w:leader="none"/>
        </w:tabs>
        <w:spacing w:line="240" w:lineRule="auto" w:before="119" w:after="0"/>
        <w:ind w:left="566" w:right="166" w:firstLine="566"/>
        <w:jc w:val="both"/>
        <w:rPr>
          <w:sz w:val="26"/>
        </w:rPr>
      </w:pPr>
      <w:r>
        <w:rPr>
          <w:sz w:val="26"/>
        </w:rPr>
        <w:t>Việc</w:t>
      </w:r>
      <w:r>
        <w:rPr>
          <w:spacing w:val="-2"/>
          <w:sz w:val="26"/>
        </w:rPr>
        <w:t> </w:t>
      </w:r>
      <w:r>
        <w:rPr>
          <w:sz w:val="26"/>
        </w:rPr>
        <w:t>tính</w:t>
      </w:r>
      <w:r>
        <w:rPr>
          <w:spacing w:val="-7"/>
          <w:sz w:val="26"/>
        </w:rPr>
        <w:t> </w:t>
      </w:r>
      <w:r>
        <w:rPr>
          <w:sz w:val="26"/>
        </w:rPr>
        <w:t>diện</w:t>
      </w:r>
      <w:r>
        <w:rPr>
          <w:spacing w:val="-3"/>
          <w:sz w:val="26"/>
        </w:rPr>
        <w:t> </w:t>
      </w:r>
      <w:r>
        <w:rPr>
          <w:sz w:val="26"/>
        </w:rPr>
        <w:t>tích</w:t>
      </w:r>
      <w:r>
        <w:rPr>
          <w:spacing w:val="-3"/>
          <w:sz w:val="26"/>
        </w:rPr>
        <w:t> </w:t>
      </w:r>
      <w:r>
        <w:rPr>
          <w:sz w:val="26"/>
        </w:rPr>
        <w:t>được</w:t>
      </w:r>
      <w:r>
        <w:rPr>
          <w:spacing w:val="-2"/>
          <w:sz w:val="26"/>
        </w:rPr>
        <w:t> </w:t>
      </w:r>
      <w:r>
        <w:rPr>
          <w:sz w:val="26"/>
        </w:rPr>
        <w:t>thực</w:t>
      </w:r>
      <w:r>
        <w:rPr>
          <w:spacing w:val="-2"/>
          <w:sz w:val="26"/>
        </w:rPr>
        <w:t> </w:t>
      </w:r>
      <w:r>
        <w:rPr>
          <w:sz w:val="26"/>
        </w:rPr>
        <w:t>hiện</w:t>
      </w:r>
      <w:r>
        <w:rPr>
          <w:spacing w:val="-6"/>
          <w:sz w:val="26"/>
        </w:rPr>
        <w:t> </w:t>
      </w:r>
      <w:r>
        <w:rPr>
          <w:sz w:val="26"/>
        </w:rPr>
        <w:t>trên</w:t>
      </w:r>
      <w:r>
        <w:rPr>
          <w:spacing w:val="-2"/>
          <w:sz w:val="26"/>
        </w:rPr>
        <w:t> </w:t>
      </w:r>
      <w:r>
        <w:rPr>
          <w:sz w:val="26"/>
        </w:rPr>
        <w:t>bản</w:t>
      </w:r>
      <w:r>
        <w:rPr>
          <w:spacing w:val="-2"/>
          <w:sz w:val="26"/>
        </w:rPr>
        <w:t> </w:t>
      </w:r>
      <w:r>
        <w:rPr>
          <w:sz w:val="26"/>
        </w:rPr>
        <w:t>đồ</w:t>
      </w:r>
      <w:r>
        <w:rPr>
          <w:spacing w:val="-3"/>
          <w:sz w:val="26"/>
        </w:rPr>
        <w:t> </w:t>
      </w:r>
      <w:r>
        <w:rPr>
          <w:sz w:val="26"/>
        </w:rPr>
        <w:t>dạng</w:t>
      </w:r>
      <w:r>
        <w:rPr>
          <w:spacing w:val="-6"/>
          <w:sz w:val="26"/>
        </w:rPr>
        <w:t> </w:t>
      </w:r>
      <w:r>
        <w:rPr>
          <w:sz w:val="26"/>
        </w:rPr>
        <w:t>số</w:t>
      </w:r>
      <w:r>
        <w:rPr>
          <w:spacing w:val="-3"/>
          <w:sz w:val="26"/>
        </w:rPr>
        <w:t> </w:t>
      </w:r>
      <w:r>
        <w:rPr>
          <w:sz w:val="26"/>
        </w:rPr>
        <w:t>cho</w:t>
      </w:r>
      <w:r>
        <w:rPr>
          <w:spacing w:val="-2"/>
          <w:sz w:val="26"/>
        </w:rPr>
        <w:t> </w:t>
      </w:r>
      <w:r>
        <w:rPr>
          <w:sz w:val="26"/>
        </w:rPr>
        <w:t>tất</w:t>
      </w:r>
      <w:r>
        <w:rPr>
          <w:spacing w:val="-3"/>
          <w:sz w:val="26"/>
        </w:rPr>
        <w:t> </w:t>
      </w:r>
      <w:r>
        <w:rPr>
          <w:sz w:val="26"/>
        </w:rPr>
        <w:t>cả</w:t>
      </w:r>
      <w:r>
        <w:rPr>
          <w:spacing w:val="-2"/>
          <w:sz w:val="26"/>
        </w:rPr>
        <w:t> </w:t>
      </w:r>
      <w:r>
        <w:rPr>
          <w:sz w:val="26"/>
        </w:rPr>
        <w:t>các thửa</w:t>
      </w:r>
      <w:r>
        <w:rPr>
          <w:spacing w:val="-2"/>
          <w:sz w:val="26"/>
        </w:rPr>
        <w:t> </w:t>
      </w:r>
      <w:r>
        <w:rPr>
          <w:sz w:val="26"/>
        </w:rPr>
        <w:t>đất và đối tượng chiếm đất không tạo thành thửa đất bằng phương pháp giải tích.</w:t>
      </w:r>
    </w:p>
    <w:p>
      <w:pPr>
        <w:pStyle w:val="ListParagraph"/>
        <w:numPr>
          <w:ilvl w:val="1"/>
          <w:numId w:val="34"/>
        </w:numPr>
        <w:tabs>
          <w:tab w:pos="1716" w:val="left" w:leader="none"/>
        </w:tabs>
        <w:spacing w:line="240" w:lineRule="auto" w:before="122" w:after="0"/>
        <w:ind w:left="566" w:right="175" w:firstLine="566"/>
        <w:jc w:val="both"/>
        <w:rPr>
          <w:sz w:val="26"/>
        </w:rPr>
      </w:pPr>
      <w:r>
        <w:rPr>
          <w:sz w:val="26"/>
        </w:rPr>
        <w:t>Khi</w:t>
      </w:r>
      <w:r>
        <w:rPr>
          <w:spacing w:val="-6"/>
          <w:sz w:val="26"/>
        </w:rPr>
        <w:t> </w:t>
      </w:r>
      <w:r>
        <w:rPr>
          <w:sz w:val="26"/>
        </w:rPr>
        <w:t>có</w:t>
      </w:r>
      <w:r>
        <w:rPr>
          <w:spacing w:val="-11"/>
          <w:sz w:val="26"/>
        </w:rPr>
        <w:t> </w:t>
      </w:r>
      <w:r>
        <w:rPr>
          <w:sz w:val="26"/>
        </w:rPr>
        <w:t>sự</w:t>
      </w:r>
      <w:r>
        <w:rPr>
          <w:spacing w:val="-7"/>
          <w:sz w:val="26"/>
        </w:rPr>
        <w:t> </w:t>
      </w:r>
      <w:r>
        <w:rPr>
          <w:sz w:val="26"/>
        </w:rPr>
        <w:t>chênh</w:t>
      </w:r>
      <w:r>
        <w:rPr>
          <w:spacing w:val="-6"/>
          <w:sz w:val="26"/>
        </w:rPr>
        <w:t> </w:t>
      </w:r>
      <w:r>
        <w:rPr>
          <w:sz w:val="26"/>
        </w:rPr>
        <w:t>lệch</w:t>
      </w:r>
      <w:r>
        <w:rPr>
          <w:spacing w:val="-6"/>
          <w:sz w:val="26"/>
        </w:rPr>
        <w:t> </w:t>
      </w:r>
      <w:r>
        <w:rPr>
          <w:sz w:val="26"/>
        </w:rPr>
        <w:t>giữa</w:t>
      </w:r>
      <w:r>
        <w:rPr>
          <w:spacing w:val="-6"/>
          <w:sz w:val="26"/>
        </w:rPr>
        <w:t> </w:t>
      </w:r>
      <w:r>
        <w:rPr>
          <w:sz w:val="26"/>
        </w:rPr>
        <w:t>tổng</w:t>
      </w:r>
      <w:r>
        <w:rPr>
          <w:spacing w:val="-11"/>
          <w:sz w:val="26"/>
        </w:rPr>
        <w:t> </w:t>
      </w:r>
      <w:r>
        <w:rPr>
          <w:sz w:val="26"/>
        </w:rPr>
        <w:t>diện</w:t>
      </w:r>
      <w:r>
        <w:rPr>
          <w:spacing w:val="-6"/>
          <w:sz w:val="26"/>
        </w:rPr>
        <w:t> </w:t>
      </w:r>
      <w:r>
        <w:rPr>
          <w:sz w:val="26"/>
        </w:rPr>
        <w:t>tích</w:t>
      </w:r>
      <w:r>
        <w:rPr>
          <w:spacing w:val="-6"/>
          <w:sz w:val="26"/>
        </w:rPr>
        <w:t> </w:t>
      </w:r>
      <w:r>
        <w:rPr>
          <w:sz w:val="26"/>
        </w:rPr>
        <w:t>của</w:t>
      </w:r>
      <w:r>
        <w:rPr>
          <w:spacing w:val="-6"/>
          <w:sz w:val="26"/>
        </w:rPr>
        <w:t> </w:t>
      </w:r>
      <w:r>
        <w:rPr>
          <w:sz w:val="26"/>
        </w:rPr>
        <w:t>tất</w:t>
      </w:r>
      <w:r>
        <w:rPr>
          <w:spacing w:val="-6"/>
          <w:sz w:val="26"/>
        </w:rPr>
        <w:t> </w:t>
      </w:r>
      <w:r>
        <w:rPr>
          <w:sz w:val="26"/>
        </w:rPr>
        <w:t>cả</w:t>
      </w:r>
      <w:r>
        <w:rPr>
          <w:spacing w:val="-6"/>
          <w:sz w:val="26"/>
        </w:rPr>
        <w:t> </w:t>
      </w:r>
      <w:r>
        <w:rPr>
          <w:sz w:val="26"/>
        </w:rPr>
        <w:t>các</w:t>
      </w:r>
      <w:r>
        <w:rPr>
          <w:spacing w:val="-6"/>
          <w:sz w:val="26"/>
        </w:rPr>
        <w:t> </w:t>
      </w:r>
      <w:r>
        <w:rPr>
          <w:sz w:val="26"/>
        </w:rPr>
        <w:t>đối</w:t>
      </w:r>
      <w:r>
        <w:rPr>
          <w:spacing w:val="-11"/>
          <w:sz w:val="26"/>
        </w:rPr>
        <w:t> </w:t>
      </w:r>
      <w:r>
        <w:rPr>
          <w:sz w:val="26"/>
        </w:rPr>
        <w:t>tượng</w:t>
      </w:r>
      <w:r>
        <w:rPr>
          <w:spacing w:val="-11"/>
          <w:sz w:val="26"/>
        </w:rPr>
        <w:t> </w:t>
      </w:r>
      <w:r>
        <w:rPr>
          <w:sz w:val="26"/>
        </w:rPr>
        <w:t>chiếm</w:t>
      </w:r>
      <w:r>
        <w:rPr>
          <w:spacing w:val="-11"/>
          <w:sz w:val="26"/>
        </w:rPr>
        <w:t> </w:t>
      </w:r>
      <w:r>
        <w:rPr>
          <w:sz w:val="26"/>
        </w:rPr>
        <w:t>đất</w:t>
      </w:r>
      <w:r>
        <w:rPr>
          <w:spacing w:val="-6"/>
          <w:sz w:val="26"/>
        </w:rPr>
        <w:t> </w:t>
      </w:r>
      <w:r>
        <w:rPr>
          <w:sz w:val="26"/>
        </w:rPr>
        <w:t>so với diện tích tính vùng bao trùm tất cả các đối tượng chiếm đất đó trong một mảnh bản đồ địa chính thì</w:t>
      </w:r>
      <w:r>
        <w:rPr>
          <w:spacing w:val="-2"/>
          <w:sz w:val="26"/>
        </w:rPr>
        <w:t> </w:t>
      </w:r>
      <w:r>
        <w:rPr>
          <w:sz w:val="26"/>
        </w:rPr>
        <w:t>phải kiểm</w:t>
      </w:r>
      <w:r>
        <w:rPr>
          <w:spacing w:val="-2"/>
          <w:sz w:val="26"/>
        </w:rPr>
        <w:t> </w:t>
      </w:r>
      <w:r>
        <w:rPr>
          <w:sz w:val="26"/>
        </w:rPr>
        <w:t>tra phát hiện nguyên nhân và xử lý các trường</w:t>
      </w:r>
      <w:r>
        <w:rPr>
          <w:spacing w:val="-2"/>
          <w:sz w:val="26"/>
        </w:rPr>
        <w:t> </w:t>
      </w:r>
      <w:r>
        <w:rPr>
          <w:sz w:val="26"/>
        </w:rPr>
        <w:t>hợp</w:t>
      </w:r>
      <w:r>
        <w:rPr>
          <w:spacing w:val="-2"/>
          <w:sz w:val="26"/>
        </w:rPr>
        <w:t> </w:t>
      </w:r>
      <w:r>
        <w:rPr>
          <w:sz w:val="26"/>
        </w:rPr>
        <w:t>đối tượng chiếm đất bị tính trùng hoặc bỏ sót.</w:t>
      </w:r>
    </w:p>
    <w:p>
      <w:pPr>
        <w:pStyle w:val="ListParagraph"/>
        <w:numPr>
          <w:ilvl w:val="0"/>
          <w:numId w:val="34"/>
        </w:numPr>
        <w:tabs>
          <w:tab w:pos="1534" w:val="left" w:leader="none"/>
        </w:tabs>
        <w:spacing w:line="240" w:lineRule="auto" w:before="120" w:after="0"/>
        <w:ind w:left="566" w:right="173" w:firstLine="566"/>
        <w:jc w:val="both"/>
        <w:rPr>
          <w:sz w:val="26"/>
        </w:rPr>
      </w:pPr>
      <w:r>
        <w:rPr>
          <w:sz w:val="26"/>
        </w:rPr>
        <w:t>Diện tích và các thông tin thuộc tính của thửa đất, đối tượng chiếm đất không tạo</w:t>
      </w:r>
      <w:r>
        <w:rPr>
          <w:spacing w:val="-7"/>
          <w:sz w:val="26"/>
        </w:rPr>
        <w:t> </w:t>
      </w:r>
      <w:r>
        <w:rPr>
          <w:sz w:val="26"/>
        </w:rPr>
        <w:t>thành</w:t>
      </w:r>
      <w:r>
        <w:rPr>
          <w:spacing w:val="-7"/>
          <w:sz w:val="26"/>
        </w:rPr>
        <w:t> </w:t>
      </w:r>
      <w:r>
        <w:rPr>
          <w:sz w:val="26"/>
        </w:rPr>
        <w:t>thửa</w:t>
      </w:r>
      <w:r>
        <w:rPr>
          <w:spacing w:val="-7"/>
          <w:sz w:val="26"/>
        </w:rPr>
        <w:t> </w:t>
      </w:r>
      <w:r>
        <w:rPr>
          <w:sz w:val="26"/>
        </w:rPr>
        <w:t>đất</w:t>
      </w:r>
      <w:r>
        <w:rPr>
          <w:spacing w:val="-7"/>
          <w:sz w:val="26"/>
        </w:rPr>
        <w:t> </w:t>
      </w:r>
      <w:r>
        <w:rPr>
          <w:sz w:val="26"/>
        </w:rPr>
        <w:t>được</w:t>
      </w:r>
      <w:r>
        <w:rPr>
          <w:spacing w:val="-12"/>
          <w:sz w:val="26"/>
        </w:rPr>
        <w:t> </w:t>
      </w:r>
      <w:r>
        <w:rPr>
          <w:sz w:val="26"/>
        </w:rPr>
        <w:t>thể</w:t>
      </w:r>
      <w:r>
        <w:rPr>
          <w:spacing w:val="-7"/>
          <w:sz w:val="26"/>
        </w:rPr>
        <w:t> </w:t>
      </w:r>
      <w:r>
        <w:rPr>
          <w:sz w:val="26"/>
        </w:rPr>
        <w:t>hiện</w:t>
      </w:r>
      <w:r>
        <w:rPr>
          <w:spacing w:val="-12"/>
          <w:sz w:val="26"/>
        </w:rPr>
        <w:t> </w:t>
      </w:r>
      <w:r>
        <w:rPr>
          <w:sz w:val="26"/>
        </w:rPr>
        <w:t>và</w:t>
      </w:r>
      <w:r>
        <w:rPr>
          <w:spacing w:val="-7"/>
          <w:sz w:val="26"/>
        </w:rPr>
        <w:t> </w:t>
      </w:r>
      <w:r>
        <w:rPr>
          <w:sz w:val="26"/>
        </w:rPr>
        <w:t>thống</w:t>
      </w:r>
      <w:r>
        <w:rPr>
          <w:spacing w:val="-8"/>
          <w:sz w:val="26"/>
        </w:rPr>
        <w:t> </w:t>
      </w:r>
      <w:r>
        <w:rPr>
          <w:sz w:val="26"/>
        </w:rPr>
        <w:t>kê</w:t>
      </w:r>
      <w:r>
        <w:rPr>
          <w:spacing w:val="-7"/>
          <w:sz w:val="26"/>
        </w:rPr>
        <w:t> </w:t>
      </w:r>
      <w:r>
        <w:rPr>
          <w:sz w:val="26"/>
        </w:rPr>
        <w:t>trên</w:t>
      </w:r>
      <w:r>
        <w:rPr>
          <w:spacing w:val="-4"/>
          <w:sz w:val="26"/>
        </w:rPr>
        <w:t> </w:t>
      </w:r>
      <w:r>
        <w:rPr>
          <w:sz w:val="26"/>
        </w:rPr>
        <w:t>phạm</w:t>
      </w:r>
      <w:r>
        <w:rPr>
          <w:spacing w:val="-12"/>
          <w:sz w:val="26"/>
        </w:rPr>
        <w:t> </w:t>
      </w:r>
      <w:r>
        <w:rPr>
          <w:sz w:val="26"/>
        </w:rPr>
        <w:t>vi</w:t>
      </w:r>
      <w:r>
        <w:rPr>
          <w:spacing w:val="-7"/>
          <w:sz w:val="26"/>
        </w:rPr>
        <w:t> </w:t>
      </w:r>
      <w:r>
        <w:rPr>
          <w:sz w:val="26"/>
        </w:rPr>
        <w:t>từng</w:t>
      </w:r>
      <w:r>
        <w:rPr>
          <w:spacing w:val="-8"/>
          <w:sz w:val="26"/>
        </w:rPr>
        <w:t> </w:t>
      </w:r>
      <w:r>
        <w:rPr>
          <w:sz w:val="26"/>
        </w:rPr>
        <w:t>mảnh</w:t>
      </w:r>
      <w:r>
        <w:rPr>
          <w:spacing w:val="-7"/>
          <w:sz w:val="26"/>
        </w:rPr>
        <w:t> </w:t>
      </w:r>
      <w:r>
        <w:rPr>
          <w:sz w:val="26"/>
        </w:rPr>
        <w:t>bản</w:t>
      </w:r>
      <w:r>
        <w:rPr>
          <w:spacing w:val="-7"/>
          <w:sz w:val="26"/>
        </w:rPr>
        <w:t> </w:t>
      </w:r>
      <w:r>
        <w:rPr>
          <w:sz w:val="26"/>
        </w:rPr>
        <w:t>đồ</w:t>
      </w:r>
      <w:r>
        <w:rPr>
          <w:spacing w:val="-7"/>
          <w:sz w:val="26"/>
        </w:rPr>
        <w:t> </w:t>
      </w:r>
      <w:r>
        <w:rPr>
          <w:sz w:val="26"/>
        </w:rPr>
        <w:t>địa</w:t>
      </w:r>
      <w:r>
        <w:rPr>
          <w:spacing w:val="-7"/>
          <w:sz w:val="26"/>
        </w:rPr>
        <w:t> </w:t>
      </w:r>
      <w:r>
        <w:rPr>
          <w:sz w:val="26"/>
        </w:rPr>
        <w:t>chính</w:t>
      </w:r>
      <w:r>
        <w:rPr>
          <w:spacing w:val="-7"/>
          <w:sz w:val="26"/>
        </w:rPr>
        <w:t> </w:t>
      </w:r>
      <w:r>
        <w:rPr>
          <w:sz w:val="26"/>
        </w:rPr>
        <w:t>và phạm vi đơn vị hành chính cấp xã vào Sổ mục kê đất đai theo mẫu quy định tại Phụ lục số</w:t>
      </w:r>
      <w:r>
        <w:rPr>
          <w:spacing w:val="-5"/>
          <w:sz w:val="26"/>
        </w:rPr>
        <w:t> </w:t>
      </w:r>
      <w:r>
        <w:rPr>
          <w:sz w:val="26"/>
        </w:rPr>
        <w:t>15</w:t>
      </w:r>
      <w:r>
        <w:rPr>
          <w:spacing w:val="-5"/>
          <w:sz w:val="26"/>
        </w:rPr>
        <w:t> </w:t>
      </w:r>
      <w:r>
        <w:rPr>
          <w:sz w:val="26"/>
        </w:rPr>
        <w:t>và</w:t>
      </w:r>
      <w:r>
        <w:rPr>
          <w:spacing w:val="-5"/>
          <w:sz w:val="26"/>
        </w:rPr>
        <w:t> </w:t>
      </w:r>
      <w:r>
        <w:rPr>
          <w:sz w:val="26"/>
        </w:rPr>
        <w:t>Bảng</w:t>
      </w:r>
      <w:r>
        <w:rPr>
          <w:spacing w:val="-10"/>
          <w:sz w:val="26"/>
        </w:rPr>
        <w:t> </w:t>
      </w:r>
      <w:r>
        <w:rPr>
          <w:sz w:val="26"/>
        </w:rPr>
        <w:t>tổng</w:t>
      </w:r>
      <w:r>
        <w:rPr>
          <w:spacing w:val="-10"/>
          <w:sz w:val="26"/>
        </w:rPr>
        <w:t> </w:t>
      </w:r>
      <w:r>
        <w:rPr>
          <w:sz w:val="26"/>
        </w:rPr>
        <w:t>hợp</w:t>
      </w:r>
      <w:r>
        <w:rPr>
          <w:spacing w:val="-5"/>
          <w:sz w:val="26"/>
        </w:rPr>
        <w:t> </w:t>
      </w:r>
      <w:r>
        <w:rPr>
          <w:sz w:val="26"/>
        </w:rPr>
        <w:t>số</w:t>
      </w:r>
      <w:r>
        <w:rPr>
          <w:spacing w:val="-5"/>
          <w:sz w:val="26"/>
        </w:rPr>
        <w:t> </w:t>
      </w:r>
      <w:r>
        <w:rPr>
          <w:sz w:val="26"/>
        </w:rPr>
        <w:t>thửa,</w:t>
      </w:r>
      <w:r>
        <w:rPr>
          <w:spacing w:val="-3"/>
          <w:sz w:val="26"/>
        </w:rPr>
        <w:t> </w:t>
      </w:r>
      <w:r>
        <w:rPr>
          <w:sz w:val="26"/>
        </w:rPr>
        <w:t>diện</w:t>
      </w:r>
      <w:r>
        <w:rPr>
          <w:spacing w:val="-5"/>
          <w:sz w:val="26"/>
        </w:rPr>
        <w:t> </w:t>
      </w:r>
      <w:r>
        <w:rPr>
          <w:sz w:val="26"/>
        </w:rPr>
        <w:t>tích,</w:t>
      </w:r>
      <w:r>
        <w:rPr>
          <w:spacing w:val="-3"/>
          <w:sz w:val="26"/>
        </w:rPr>
        <w:t> </w:t>
      </w:r>
      <w:r>
        <w:rPr>
          <w:sz w:val="26"/>
        </w:rPr>
        <w:t>số</w:t>
      </w:r>
      <w:r>
        <w:rPr>
          <w:spacing w:val="-5"/>
          <w:sz w:val="26"/>
        </w:rPr>
        <w:t> </w:t>
      </w:r>
      <w:r>
        <w:rPr>
          <w:sz w:val="26"/>
        </w:rPr>
        <w:t>chủ</w:t>
      </w:r>
      <w:r>
        <w:rPr>
          <w:spacing w:val="-5"/>
          <w:sz w:val="26"/>
        </w:rPr>
        <w:t> </w:t>
      </w:r>
      <w:r>
        <w:rPr>
          <w:sz w:val="26"/>
        </w:rPr>
        <w:t>sử</w:t>
      </w:r>
      <w:r>
        <w:rPr>
          <w:spacing w:val="-6"/>
          <w:sz w:val="26"/>
        </w:rPr>
        <w:t> </w:t>
      </w:r>
      <w:r>
        <w:rPr>
          <w:sz w:val="26"/>
        </w:rPr>
        <w:t>dụng,</w:t>
      </w:r>
      <w:r>
        <w:rPr>
          <w:spacing w:val="-3"/>
          <w:sz w:val="26"/>
        </w:rPr>
        <w:t> </w:t>
      </w:r>
      <w:r>
        <w:rPr>
          <w:sz w:val="26"/>
        </w:rPr>
        <w:t>quản</w:t>
      </w:r>
      <w:r>
        <w:rPr>
          <w:spacing w:val="-5"/>
          <w:sz w:val="26"/>
        </w:rPr>
        <w:t> </w:t>
      </w:r>
      <w:r>
        <w:rPr>
          <w:sz w:val="26"/>
        </w:rPr>
        <w:t>lý</w:t>
      </w:r>
      <w:r>
        <w:rPr>
          <w:spacing w:val="-5"/>
          <w:sz w:val="26"/>
        </w:rPr>
        <w:t> </w:t>
      </w:r>
      <w:r>
        <w:rPr>
          <w:sz w:val="26"/>
        </w:rPr>
        <w:t>đất</w:t>
      </w:r>
      <w:r>
        <w:rPr>
          <w:spacing w:val="-5"/>
          <w:sz w:val="26"/>
        </w:rPr>
        <w:t> </w:t>
      </w:r>
      <w:r>
        <w:rPr>
          <w:sz w:val="26"/>
        </w:rPr>
        <w:t>theo</w:t>
      </w:r>
      <w:r>
        <w:rPr>
          <w:spacing w:val="-5"/>
          <w:sz w:val="26"/>
        </w:rPr>
        <w:t> </w:t>
      </w:r>
      <w:r>
        <w:rPr>
          <w:sz w:val="26"/>
        </w:rPr>
        <w:t>hiện</w:t>
      </w:r>
      <w:r>
        <w:rPr>
          <w:spacing w:val="-5"/>
          <w:sz w:val="26"/>
        </w:rPr>
        <w:t> </w:t>
      </w:r>
      <w:r>
        <w:rPr>
          <w:sz w:val="26"/>
        </w:rPr>
        <w:t>trạng</w:t>
      </w:r>
      <w:r>
        <w:rPr>
          <w:spacing w:val="-10"/>
          <w:sz w:val="26"/>
        </w:rPr>
        <w:t> </w:t>
      </w:r>
      <w:r>
        <w:rPr>
          <w:sz w:val="26"/>
        </w:rPr>
        <w:t>đo đạc lập bản đồ địa chính theo mẫu quy định tại Phụ lục số 16, Thông tư 25/2014/TT- BTNMT</w:t>
      </w:r>
      <w:r>
        <w:rPr>
          <w:spacing w:val="-8"/>
          <w:sz w:val="26"/>
        </w:rPr>
        <w:t> </w:t>
      </w:r>
      <w:r>
        <w:rPr>
          <w:sz w:val="26"/>
        </w:rPr>
        <w:t>ngày</w:t>
      </w:r>
      <w:r>
        <w:rPr>
          <w:spacing w:val="-8"/>
          <w:sz w:val="26"/>
        </w:rPr>
        <w:t> </w:t>
      </w:r>
      <w:r>
        <w:rPr>
          <w:sz w:val="26"/>
        </w:rPr>
        <w:t>19/5/2014;</w:t>
      </w:r>
      <w:r>
        <w:rPr>
          <w:spacing w:val="-8"/>
          <w:sz w:val="26"/>
        </w:rPr>
        <w:t> </w:t>
      </w:r>
      <w:r>
        <w:rPr>
          <w:sz w:val="26"/>
        </w:rPr>
        <w:t>đồng</w:t>
      </w:r>
      <w:r>
        <w:rPr>
          <w:spacing w:val="-12"/>
          <w:sz w:val="26"/>
        </w:rPr>
        <w:t> </w:t>
      </w:r>
      <w:r>
        <w:rPr>
          <w:sz w:val="26"/>
        </w:rPr>
        <w:t>thời</w:t>
      </w:r>
      <w:r>
        <w:rPr>
          <w:spacing w:val="-8"/>
          <w:sz w:val="26"/>
        </w:rPr>
        <w:t> </w:t>
      </w:r>
      <w:r>
        <w:rPr>
          <w:sz w:val="26"/>
        </w:rPr>
        <w:t>được</w:t>
      </w:r>
      <w:r>
        <w:rPr>
          <w:spacing w:val="-8"/>
          <w:sz w:val="26"/>
        </w:rPr>
        <w:t> </w:t>
      </w:r>
      <w:r>
        <w:rPr>
          <w:sz w:val="26"/>
        </w:rPr>
        <w:t>tổng</w:t>
      </w:r>
      <w:r>
        <w:rPr>
          <w:spacing w:val="-9"/>
          <w:sz w:val="26"/>
        </w:rPr>
        <w:t> </w:t>
      </w:r>
      <w:r>
        <w:rPr>
          <w:sz w:val="26"/>
        </w:rPr>
        <w:t>hợp</w:t>
      </w:r>
      <w:r>
        <w:rPr>
          <w:spacing w:val="-8"/>
          <w:sz w:val="26"/>
        </w:rPr>
        <w:t> </w:t>
      </w:r>
      <w:r>
        <w:rPr>
          <w:sz w:val="26"/>
        </w:rPr>
        <w:t>vào</w:t>
      </w:r>
      <w:r>
        <w:rPr>
          <w:spacing w:val="-7"/>
          <w:sz w:val="26"/>
        </w:rPr>
        <w:t> </w:t>
      </w:r>
      <w:r>
        <w:rPr>
          <w:sz w:val="26"/>
        </w:rPr>
        <w:t>biểu</w:t>
      </w:r>
      <w:r>
        <w:rPr>
          <w:spacing w:val="-8"/>
          <w:sz w:val="26"/>
        </w:rPr>
        <w:t> </w:t>
      </w:r>
      <w:r>
        <w:rPr>
          <w:sz w:val="26"/>
        </w:rPr>
        <w:t>thống</w:t>
      </w:r>
      <w:r>
        <w:rPr>
          <w:spacing w:val="-9"/>
          <w:sz w:val="26"/>
        </w:rPr>
        <w:t> </w:t>
      </w:r>
      <w:r>
        <w:rPr>
          <w:sz w:val="26"/>
        </w:rPr>
        <w:t>kê</w:t>
      </w:r>
      <w:r>
        <w:rPr>
          <w:spacing w:val="-8"/>
          <w:sz w:val="26"/>
        </w:rPr>
        <w:t> </w:t>
      </w:r>
      <w:r>
        <w:rPr>
          <w:sz w:val="26"/>
        </w:rPr>
        <w:t>hiện</w:t>
      </w:r>
      <w:r>
        <w:rPr>
          <w:spacing w:val="-8"/>
          <w:sz w:val="26"/>
        </w:rPr>
        <w:t> </w:t>
      </w:r>
      <w:r>
        <w:rPr>
          <w:sz w:val="26"/>
        </w:rPr>
        <w:t>trạng</w:t>
      </w:r>
      <w:r>
        <w:rPr>
          <w:spacing w:val="-12"/>
          <w:sz w:val="26"/>
        </w:rPr>
        <w:t> </w:t>
      </w:r>
      <w:r>
        <w:rPr>
          <w:sz w:val="26"/>
        </w:rPr>
        <w:t>sử</w:t>
      </w:r>
      <w:r>
        <w:rPr>
          <w:spacing w:val="-9"/>
          <w:sz w:val="26"/>
        </w:rPr>
        <w:t> </w:t>
      </w:r>
      <w:r>
        <w:rPr>
          <w:spacing w:val="-4"/>
          <w:sz w:val="26"/>
        </w:rPr>
        <w:t>dụng</w:t>
      </w:r>
    </w:p>
    <w:p>
      <w:pPr>
        <w:pStyle w:val="ListParagraph"/>
        <w:spacing w:after="0" w:line="240" w:lineRule="auto"/>
        <w:jc w:val="both"/>
        <w:rPr>
          <w:sz w:val="26"/>
        </w:rPr>
        <w:sectPr>
          <w:pgSz w:w="11910" w:h="16840"/>
          <w:pgMar w:header="741" w:footer="652" w:top="1200" w:bottom="840" w:left="1133" w:right="850"/>
        </w:sectPr>
      </w:pPr>
    </w:p>
    <w:p>
      <w:pPr>
        <w:pStyle w:val="BodyText"/>
        <w:spacing w:before="84"/>
        <w:ind w:right="176" w:firstLine="0"/>
        <w:jc w:val="both"/>
      </w:pPr>
      <w:r>
        <w:rPr/>
        <w:t>đất của đơn vị hành</w:t>
      </w:r>
      <w:r>
        <w:rPr>
          <w:spacing w:val="-2"/>
        </w:rPr>
        <w:t> </w:t>
      </w:r>
      <w:r>
        <w:rPr/>
        <w:t>chính cấp</w:t>
      </w:r>
      <w:r>
        <w:rPr>
          <w:spacing w:val="-2"/>
        </w:rPr>
        <w:t> </w:t>
      </w:r>
      <w:r>
        <w:rPr/>
        <w:t>xã</w:t>
      </w:r>
      <w:r>
        <w:rPr>
          <w:spacing w:val="-2"/>
        </w:rPr>
        <w:t> </w:t>
      </w:r>
      <w:r>
        <w:rPr/>
        <w:t>theo quy</w:t>
      </w:r>
      <w:r>
        <w:rPr>
          <w:spacing w:val="-3"/>
        </w:rPr>
        <w:t> </w:t>
      </w:r>
      <w:r>
        <w:rPr/>
        <w:t>định về thống</w:t>
      </w:r>
      <w:r>
        <w:rPr>
          <w:spacing w:val="-3"/>
        </w:rPr>
        <w:t> </w:t>
      </w:r>
      <w:r>
        <w:rPr/>
        <w:t>kê, kiểm</w:t>
      </w:r>
      <w:r>
        <w:rPr>
          <w:spacing w:val="-3"/>
        </w:rPr>
        <w:t> </w:t>
      </w:r>
      <w:r>
        <w:rPr/>
        <w:t>kê đất đai của</w:t>
      </w:r>
      <w:r>
        <w:rPr>
          <w:spacing w:val="-2"/>
        </w:rPr>
        <w:t> </w:t>
      </w:r>
      <w:r>
        <w:rPr/>
        <w:t>Bộ Tài nguyên và Môi trường (Biểu 01/TKĐĐ, 02/TKĐĐ, 03/TKĐĐ).</w:t>
      </w:r>
    </w:p>
    <w:p>
      <w:pPr>
        <w:pStyle w:val="ListParagraph"/>
        <w:numPr>
          <w:ilvl w:val="0"/>
          <w:numId w:val="34"/>
        </w:numPr>
        <w:tabs>
          <w:tab w:pos="1529" w:val="left" w:leader="none"/>
        </w:tabs>
        <w:spacing w:line="240" w:lineRule="auto" w:before="117" w:after="0"/>
        <w:ind w:left="566" w:right="170" w:firstLine="566"/>
        <w:jc w:val="both"/>
        <w:rPr>
          <w:sz w:val="26"/>
        </w:rPr>
      </w:pPr>
      <w:r>
        <w:rPr>
          <w:sz w:val="26"/>
        </w:rPr>
        <w:t>Trường</w:t>
      </w:r>
      <w:r>
        <w:rPr>
          <w:spacing w:val="-2"/>
          <w:sz w:val="26"/>
        </w:rPr>
        <w:t> </w:t>
      </w:r>
      <w:r>
        <w:rPr>
          <w:sz w:val="26"/>
        </w:rPr>
        <w:t>hợp</w:t>
      </w:r>
      <w:r>
        <w:rPr>
          <w:spacing w:val="-2"/>
          <w:sz w:val="26"/>
        </w:rPr>
        <w:t> </w:t>
      </w:r>
      <w:r>
        <w:rPr>
          <w:sz w:val="26"/>
        </w:rPr>
        <w:t>chi</w:t>
      </w:r>
      <w:r>
        <w:rPr>
          <w:spacing w:val="-1"/>
          <w:sz w:val="26"/>
        </w:rPr>
        <w:t> </w:t>
      </w:r>
      <w:r>
        <w:rPr>
          <w:sz w:val="26"/>
        </w:rPr>
        <w:t>đo vẽ chi</w:t>
      </w:r>
      <w:r>
        <w:rPr>
          <w:spacing w:val="-1"/>
          <w:sz w:val="26"/>
        </w:rPr>
        <w:t> </w:t>
      </w:r>
      <w:r>
        <w:rPr>
          <w:sz w:val="26"/>
        </w:rPr>
        <w:t>tiết bản</w:t>
      </w:r>
      <w:r>
        <w:rPr>
          <w:spacing w:val="-1"/>
          <w:sz w:val="26"/>
        </w:rPr>
        <w:t> </w:t>
      </w:r>
      <w:r>
        <w:rPr>
          <w:sz w:val="26"/>
        </w:rPr>
        <w:t>đồ</w:t>
      </w:r>
      <w:r>
        <w:rPr>
          <w:spacing w:val="-2"/>
          <w:sz w:val="26"/>
        </w:rPr>
        <w:t> </w:t>
      </w:r>
      <w:r>
        <w:rPr>
          <w:sz w:val="26"/>
        </w:rPr>
        <w:t>địa</w:t>
      </w:r>
      <w:r>
        <w:rPr>
          <w:spacing w:val="-1"/>
          <w:sz w:val="26"/>
        </w:rPr>
        <w:t> </w:t>
      </w:r>
      <w:r>
        <w:rPr>
          <w:sz w:val="26"/>
        </w:rPr>
        <w:t>chính một phần diện tích</w:t>
      </w:r>
      <w:r>
        <w:rPr>
          <w:spacing w:val="-2"/>
          <w:sz w:val="26"/>
        </w:rPr>
        <w:t> </w:t>
      </w:r>
      <w:r>
        <w:rPr>
          <w:sz w:val="26"/>
        </w:rPr>
        <w:t>cần</w:t>
      </w:r>
      <w:r>
        <w:rPr>
          <w:spacing w:val="-1"/>
          <w:sz w:val="26"/>
        </w:rPr>
        <w:t> </w:t>
      </w:r>
      <w:r>
        <w:rPr>
          <w:sz w:val="26"/>
        </w:rPr>
        <w:t>thiết mà không đo vẽ khép kín đơn vị hành chính cấp xã và phần diện tích đo vẽ chi tiết bản đồ địa chính lớn hơn 50% diện tích tự nhiên thì phải biên tập thêm</w:t>
      </w:r>
      <w:r>
        <w:rPr>
          <w:spacing w:val="-1"/>
          <w:sz w:val="26"/>
        </w:rPr>
        <w:t> </w:t>
      </w:r>
      <w:r>
        <w:rPr>
          <w:sz w:val="26"/>
        </w:rPr>
        <w:t>bản đồ tỷ lệ phù hợp từ các</w:t>
      </w:r>
      <w:r>
        <w:rPr>
          <w:spacing w:val="-10"/>
          <w:sz w:val="26"/>
        </w:rPr>
        <w:t> </w:t>
      </w:r>
      <w:r>
        <w:rPr>
          <w:sz w:val="26"/>
        </w:rPr>
        <w:t>loại</w:t>
      </w:r>
      <w:r>
        <w:rPr>
          <w:spacing w:val="-11"/>
          <w:sz w:val="26"/>
        </w:rPr>
        <w:t> </w:t>
      </w:r>
      <w:r>
        <w:rPr>
          <w:sz w:val="26"/>
        </w:rPr>
        <w:t>bản</w:t>
      </w:r>
      <w:r>
        <w:rPr>
          <w:spacing w:val="-11"/>
          <w:sz w:val="26"/>
        </w:rPr>
        <w:t> </w:t>
      </w:r>
      <w:r>
        <w:rPr>
          <w:sz w:val="26"/>
        </w:rPr>
        <w:t>đồ</w:t>
      </w:r>
      <w:r>
        <w:rPr>
          <w:spacing w:val="-6"/>
          <w:sz w:val="26"/>
        </w:rPr>
        <w:t> </w:t>
      </w:r>
      <w:r>
        <w:rPr>
          <w:sz w:val="26"/>
        </w:rPr>
        <w:t>khác</w:t>
      </w:r>
      <w:r>
        <w:rPr>
          <w:spacing w:val="-11"/>
          <w:sz w:val="26"/>
        </w:rPr>
        <w:t> </w:t>
      </w:r>
      <w:r>
        <w:rPr>
          <w:sz w:val="26"/>
        </w:rPr>
        <w:t>để</w:t>
      </w:r>
      <w:r>
        <w:rPr>
          <w:spacing w:val="-11"/>
          <w:sz w:val="26"/>
        </w:rPr>
        <w:t> </w:t>
      </w:r>
      <w:r>
        <w:rPr>
          <w:sz w:val="26"/>
        </w:rPr>
        <w:t>tính</w:t>
      </w:r>
      <w:r>
        <w:rPr>
          <w:spacing w:val="-11"/>
          <w:sz w:val="26"/>
        </w:rPr>
        <w:t> </w:t>
      </w:r>
      <w:r>
        <w:rPr>
          <w:sz w:val="26"/>
        </w:rPr>
        <w:t>diện</w:t>
      </w:r>
      <w:r>
        <w:rPr>
          <w:spacing w:val="-11"/>
          <w:sz w:val="26"/>
        </w:rPr>
        <w:t> </w:t>
      </w:r>
      <w:r>
        <w:rPr>
          <w:sz w:val="26"/>
        </w:rPr>
        <w:t>tích</w:t>
      </w:r>
      <w:r>
        <w:rPr>
          <w:spacing w:val="-6"/>
          <w:sz w:val="26"/>
        </w:rPr>
        <w:t> </w:t>
      </w:r>
      <w:r>
        <w:rPr>
          <w:sz w:val="26"/>
        </w:rPr>
        <w:t>khép</w:t>
      </w:r>
      <w:r>
        <w:rPr>
          <w:spacing w:val="-6"/>
          <w:sz w:val="26"/>
        </w:rPr>
        <w:t> </w:t>
      </w:r>
      <w:r>
        <w:rPr>
          <w:sz w:val="26"/>
        </w:rPr>
        <w:t>kín</w:t>
      </w:r>
      <w:r>
        <w:rPr>
          <w:spacing w:val="-6"/>
          <w:sz w:val="26"/>
        </w:rPr>
        <w:t> </w:t>
      </w:r>
      <w:r>
        <w:rPr>
          <w:sz w:val="26"/>
        </w:rPr>
        <w:t>địa</w:t>
      </w:r>
      <w:r>
        <w:rPr>
          <w:spacing w:val="-11"/>
          <w:sz w:val="26"/>
        </w:rPr>
        <w:t> </w:t>
      </w:r>
      <w:r>
        <w:rPr>
          <w:sz w:val="26"/>
        </w:rPr>
        <w:t>giới</w:t>
      </w:r>
      <w:r>
        <w:rPr>
          <w:spacing w:val="-11"/>
          <w:sz w:val="26"/>
        </w:rPr>
        <w:t> </w:t>
      </w:r>
      <w:r>
        <w:rPr>
          <w:sz w:val="26"/>
        </w:rPr>
        <w:t>hành</w:t>
      </w:r>
      <w:r>
        <w:rPr>
          <w:spacing w:val="-11"/>
          <w:sz w:val="26"/>
        </w:rPr>
        <w:t> </w:t>
      </w:r>
      <w:r>
        <w:rPr>
          <w:sz w:val="26"/>
        </w:rPr>
        <w:t>chính</w:t>
      </w:r>
      <w:r>
        <w:rPr>
          <w:spacing w:val="-11"/>
          <w:sz w:val="26"/>
        </w:rPr>
        <w:t> </w:t>
      </w:r>
      <w:r>
        <w:rPr>
          <w:sz w:val="26"/>
        </w:rPr>
        <w:t>(tính</w:t>
      </w:r>
      <w:r>
        <w:rPr>
          <w:spacing w:val="-11"/>
          <w:sz w:val="26"/>
        </w:rPr>
        <w:t> </w:t>
      </w:r>
      <w:r>
        <w:rPr>
          <w:sz w:val="26"/>
        </w:rPr>
        <w:t>diện</w:t>
      </w:r>
      <w:r>
        <w:rPr>
          <w:spacing w:val="-11"/>
          <w:sz w:val="26"/>
        </w:rPr>
        <w:t> </w:t>
      </w:r>
      <w:r>
        <w:rPr>
          <w:sz w:val="26"/>
        </w:rPr>
        <w:t>tích</w:t>
      </w:r>
      <w:r>
        <w:rPr>
          <w:spacing w:val="-11"/>
          <w:sz w:val="26"/>
        </w:rPr>
        <w:t> </w:t>
      </w:r>
      <w:r>
        <w:rPr>
          <w:sz w:val="26"/>
        </w:rPr>
        <w:t>dựa</w:t>
      </w:r>
      <w:r>
        <w:rPr>
          <w:spacing w:val="-6"/>
          <w:sz w:val="26"/>
        </w:rPr>
        <w:t> </w:t>
      </w:r>
      <w:r>
        <w:rPr>
          <w:sz w:val="26"/>
        </w:rPr>
        <w:t>vào tài liệu bản đồ khác sử dụng để khoanh bao khu vực này).</w:t>
      </w:r>
    </w:p>
    <w:p>
      <w:pPr>
        <w:pStyle w:val="BodyText"/>
        <w:spacing w:before="184"/>
        <w:ind w:left="0" w:firstLine="0"/>
      </w:pPr>
    </w:p>
    <w:p>
      <w:pPr>
        <w:pStyle w:val="Heading1"/>
        <w:numPr>
          <w:ilvl w:val="0"/>
          <w:numId w:val="26"/>
        </w:numPr>
        <w:tabs>
          <w:tab w:pos="1396" w:val="left" w:leader="none"/>
        </w:tabs>
        <w:spacing w:line="240" w:lineRule="auto" w:before="1" w:after="0"/>
        <w:ind w:left="1396" w:right="0" w:hanging="263"/>
        <w:jc w:val="both"/>
      </w:pPr>
      <w:bookmarkStart w:name="3. Lập hồ sơ thực hiện thủ tục thu hồi đ" w:id="66"/>
      <w:bookmarkEnd w:id="66"/>
      <w:r>
        <w:rPr>
          <w:b w:val="0"/>
        </w:rPr>
      </w:r>
      <w:r>
        <w:rPr/>
        <w:t>Lập</w:t>
      </w:r>
      <w:r>
        <w:rPr>
          <w:spacing w:val="-10"/>
        </w:rPr>
        <w:t> </w:t>
      </w:r>
      <w:r>
        <w:rPr/>
        <w:t>hồ</w:t>
      </w:r>
      <w:r>
        <w:rPr>
          <w:spacing w:val="-9"/>
        </w:rPr>
        <w:t> </w:t>
      </w:r>
      <w:r>
        <w:rPr/>
        <w:t>sơ</w:t>
      </w:r>
      <w:r>
        <w:rPr>
          <w:spacing w:val="-4"/>
        </w:rPr>
        <w:t> </w:t>
      </w:r>
      <w:r>
        <w:rPr/>
        <w:t>thực hiện</w:t>
      </w:r>
      <w:r>
        <w:rPr>
          <w:spacing w:val="-9"/>
        </w:rPr>
        <w:t> </w:t>
      </w:r>
      <w:r>
        <w:rPr/>
        <w:t>thủ</w:t>
      </w:r>
      <w:r>
        <w:rPr>
          <w:spacing w:val="-9"/>
        </w:rPr>
        <w:t> </w:t>
      </w:r>
      <w:r>
        <w:rPr/>
        <w:t>tục</w:t>
      </w:r>
      <w:r>
        <w:rPr>
          <w:spacing w:val="-4"/>
        </w:rPr>
        <w:t> </w:t>
      </w:r>
      <w:r>
        <w:rPr/>
        <w:t>thu</w:t>
      </w:r>
      <w:r>
        <w:rPr>
          <w:spacing w:val="-4"/>
        </w:rPr>
        <w:t> </w:t>
      </w:r>
      <w:r>
        <w:rPr/>
        <w:t>hồi</w:t>
      </w:r>
      <w:r>
        <w:rPr>
          <w:spacing w:val="-5"/>
        </w:rPr>
        <w:t> </w:t>
      </w:r>
      <w:r>
        <w:rPr/>
        <w:t>đất,</w:t>
      </w:r>
      <w:r>
        <w:rPr>
          <w:spacing w:val="-3"/>
        </w:rPr>
        <w:t> </w:t>
      </w:r>
      <w:r>
        <w:rPr/>
        <w:t>thuê</w:t>
      </w:r>
      <w:r>
        <w:rPr>
          <w:spacing w:val="-4"/>
        </w:rPr>
        <w:t> </w:t>
      </w:r>
      <w:r>
        <w:rPr>
          <w:spacing w:val="-5"/>
        </w:rPr>
        <w:t>đất</w:t>
      </w:r>
    </w:p>
    <w:p>
      <w:pPr>
        <w:pStyle w:val="BodyText"/>
        <w:spacing w:line="276" w:lineRule="auto" w:before="123"/>
        <w:ind w:right="170" w:firstLine="720"/>
        <w:jc w:val="both"/>
      </w:pPr>
      <w:r>
        <w:rPr/>
        <w:t>Để thực hiện hoàn thiện hồ sơ thông báo thu hồi đất, thu hồi đất và làm thủ tục thuê đất cho dự án thực hiện theo quy định tại Nghị định số 102/2024/NĐ-CP ngày 30/7/2024 của Chính phủ</w:t>
      </w:r>
      <w:r>
        <w:rPr>
          <w:spacing w:val="-3"/>
        </w:rPr>
        <w:t> </w:t>
      </w:r>
      <w:r>
        <w:rPr/>
        <w:t>quy</w:t>
      </w:r>
      <w:r>
        <w:rPr>
          <w:spacing w:val="-3"/>
        </w:rPr>
        <w:t> </w:t>
      </w:r>
      <w:r>
        <w:rPr/>
        <w:t>định chi</w:t>
      </w:r>
      <w:r>
        <w:rPr>
          <w:spacing w:val="-2"/>
        </w:rPr>
        <w:t> </w:t>
      </w:r>
      <w:r>
        <w:rPr/>
        <w:t>tiết</w:t>
      </w:r>
      <w:r>
        <w:rPr>
          <w:spacing w:val="-3"/>
        </w:rPr>
        <w:t> </w:t>
      </w:r>
      <w:r>
        <w:rPr/>
        <w:t>thi</w:t>
      </w:r>
      <w:r>
        <w:rPr>
          <w:spacing w:val="-3"/>
        </w:rPr>
        <w:t> </w:t>
      </w:r>
      <w:r>
        <w:rPr/>
        <w:t>hành một số điều</w:t>
      </w:r>
      <w:r>
        <w:rPr>
          <w:spacing w:val="-2"/>
        </w:rPr>
        <w:t> </w:t>
      </w:r>
      <w:r>
        <w:rPr/>
        <w:t>của Luật Đất</w:t>
      </w:r>
      <w:r>
        <w:rPr>
          <w:spacing w:val="-2"/>
        </w:rPr>
        <w:t> </w:t>
      </w:r>
      <w:r>
        <w:rPr/>
        <w:t>đai; Hồ</w:t>
      </w:r>
      <w:r>
        <w:rPr>
          <w:spacing w:val="-2"/>
        </w:rPr>
        <w:t> </w:t>
      </w:r>
      <w:r>
        <w:rPr/>
        <w:t>sơ trích đo địa chính phục vụ công tác thu hồi, thuê đất thực hiện theo Thông tư số 26/2024/TT-BTNMT</w:t>
      </w:r>
      <w:r>
        <w:rPr>
          <w:spacing w:val="-12"/>
        </w:rPr>
        <w:t> </w:t>
      </w:r>
      <w:r>
        <w:rPr/>
        <w:t>ngày</w:t>
      </w:r>
      <w:r>
        <w:rPr>
          <w:spacing w:val="-12"/>
        </w:rPr>
        <w:t> </w:t>
      </w:r>
      <w:r>
        <w:rPr/>
        <w:t>26</w:t>
      </w:r>
      <w:r>
        <w:rPr>
          <w:spacing w:val="-12"/>
        </w:rPr>
        <w:t> </w:t>
      </w:r>
      <w:r>
        <w:rPr/>
        <w:t>tháng</w:t>
      </w:r>
      <w:r>
        <w:rPr>
          <w:spacing w:val="-16"/>
        </w:rPr>
        <w:t> </w:t>
      </w:r>
      <w:r>
        <w:rPr/>
        <w:t>11</w:t>
      </w:r>
      <w:r>
        <w:rPr>
          <w:spacing w:val="-12"/>
        </w:rPr>
        <w:t> </w:t>
      </w:r>
      <w:r>
        <w:rPr/>
        <w:t>năm</w:t>
      </w:r>
      <w:r>
        <w:rPr>
          <w:spacing w:val="-16"/>
        </w:rPr>
        <w:t> </w:t>
      </w:r>
      <w:r>
        <w:rPr/>
        <w:t>2024</w:t>
      </w:r>
      <w:r>
        <w:rPr>
          <w:spacing w:val="-12"/>
        </w:rPr>
        <w:t> </w:t>
      </w:r>
      <w:r>
        <w:rPr/>
        <w:t>của</w:t>
      </w:r>
      <w:r>
        <w:rPr>
          <w:spacing w:val="-12"/>
        </w:rPr>
        <w:t> </w:t>
      </w:r>
      <w:r>
        <w:rPr/>
        <w:t>Bộ</w:t>
      </w:r>
      <w:r>
        <w:rPr>
          <w:spacing w:val="-12"/>
        </w:rPr>
        <w:t> </w:t>
      </w:r>
      <w:r>
        <w:rPr/>
        <w:t>Tài</w:t>
      </w:r>
      <w:r>
        <w:rPr>
          <w:spacing w:val="-12"/>
        </w:rPr>
        <w:t> </w:t>
      </w:r>
      <w:r>
        <w:rPr/>
        <w:t>nguyên</w:t>
      </w:r>
      <w:r>
        <w:rPr>
          <w:spacing w:val="-12"/>
        </w:rPr>
        <w:t> </w:t>
      </w:r>
      <w:r>
        <w:rPr/>
        <w:t>và</w:t>
      </w:r>
      <w:r>
        <w:rPr>
          <w:spacing w:val="-12"/>
        </w:rPr>
        <w:t> </w:t>
      </w:r>
      <w:r>
        <w:rPr/>
        <w:t>Môi</w:t>
      </w:r>
      <w:r>
        <w:rPr>
          <w:spacing w:val="-12"/>
        </w:rPr>
        <w:t> </w:t>
      </w:r>
      <w:r>
        <w:rPr/>
        <w:t>trường</w:t>
      </w:r>
      <w:r>
        <w:rPr>
          <w:spacing w:val="-16"/>
        </w:rPr>
        <w:t> </w:t>
      </w:r>
      <w:r>
        <w:rPr/>
        <w:t>Quy định kỹ thuật về đo đạc bản đồ địa chính.</w:t>
      </w:r>
    </w:p>
    <w:p>
      <w:pPr>
        <w:pStyle w:val="BodyText"/>
        <w:spacing w:line="276" w:lineRule="auto" w:before="117"/>
        <w:ind w:right="167" w:firstLine="720"/>
        <w:jc w:val="both"/>
      </w:pPr>
      <w:r>
        <w:rPr/>
        <w:t>Mục đích của</w:t>
      </w:r>
      <w:r>
        <w:rPr>
          <w:spacing w:val="-1"/>
        </w:rPr>
        <w:t> </w:t>
      </w:r>
      <w:r>
        <w:rPr/>
        <w:t>công</w:t>
      </w:r>
      <w:r>
        <w:rPr>
          <w:spacing w:val="-1"/>
        </w:rPr>
        <w:t> </w:t>
      </w:r>
      <w:r>
        <w:rPr/>
        <w:t>tác hoàn</w:t>
      </w:r>
      <w:r>
        <w:rPr>
          <w:spacing w:val="-1"/>
        </w:rPr>
        <w:t> </w:t>
      </w:r>
      <w:r>
        <w:rPr/>
        <w:t>chỉnh bản</w:t>
      </w:r>
      <w:r>
        <w:rPr>
          <w:spacing w:val="-1"/>
        </w:rPr>
        <w:t> </w:t>
      </w:r>
      <w:r>
        <w:rPr/>
        <w:t>đồ</w:t>
      </w:r>
      <w:r>
        <w:rPr>
          <w:spacing w:val="-2"/>
        </w:rPr>
        <w:t> </w:t>
      </w:r>
      <w:r>
        <w:rPr/>
        <w:t>trích đo, chỉnh</w:t>
      </w:r>
      <w:r>
        <w:rPr>
          <w:spacing w:val="-1"/>
        </w:rPr>
        <w:t> </w:t>
      </w:r>
      <w:r>
        <w:rPr/>
        <w:t>lý địa chính dựa</w:t>
      </w:r>
      <w:r>
        <w:rPr>
          <w:spacing w:val="-1"/>
        </w:rPr>
        <w:t> </w:t>
      </w:r>
      <w:r>
        <w:rPr/>
        <w:t>trên</w:t>
      </w:r>
      <w:r>
        <w:rPr>
          <w:spacing w:val="-1"/>
        </w:rPr>
        <w:t> </w:t>
      </w:r>
      <w:r>
        <w:rPr/>
        <w:t>số liệu các mảnh bản đồ địa chính đã được Sở Nông nghiệp và Môi trường thẩm định và Phương án bồi thường, hỗ trợ và tái định cư được cấp thẩm quyền phê duyệt theo quy định tại Nghị định số 88/2024/NĐ-CP ngày 15/7/2024 của Chính phủ quy định về bồi thường, hỗ trợ, tái định cư khi Nhà nước thu hồi đất để làm cơ sở thực hiện chuyển đổi mục đích sử dụng đất thành đất Năng lượng phục vụ công tác giao đất, thuê đất.</w:t>
      </w:r>
    </w:p>
    <w:p>
      <w:pPr>
        <w:pStyle w:val="BodyText"/>
        <w:spacing w:before="192"/>
        <w:ind w:left="0" w:firstLine="0"/>
      </w:pPr>
    </w:p>
    <w:p>
      <w:pPr>
        <w:pStyle w:val="Heading1"/>
        <w:numPr>
          <w:ilvl w:val="2"/>
          <w:numId w:val="1"/>
        </w:numPr>
        <w:tabs>
          <w:tab w:pos="1898" w:val="left" w:leader="none"/>
        </w:tabs>
        <w:spacing w:line="240" w:lineRule="auto" w:before="0" w:after="0"/>
        <w:ind w:left="1898" w:right="0" w:hanging="765"/>
        <w:jc w:val="both"/>
      </w:pPr>
      <w:bookmarkStart w:name="II.2.3. Lập TKKT-TKBVTC" w:id="67"/>
      <w:bookmarkEnd w:id="67"/>
      <w:r>
        <w:rPr>
          <w:b w:val="0"/>
        </w:rPr>
      </w:r>
      <w:r>
        <w:rPr/>
        <w:t>Lập</w:t>
      </w:r>
      <w:r>
        <w:rPr>
          <w:spacing w:val="38"/>
        </w:rPr>
        <w:t> </w:t>
      </w:r>
      <w:r>
        <w:rPr/>
        <w:t>TKKT-</w:t>
      </w:r>
      <w:r>
        <w:rPr>
          <w:spacing w:val="-2"/>
        </w:rPr>
        <w:t>TKBVTC</w:t>
      </w:r>
    </w:p>
    <w:p>
      <w:pPr>
        <w:pStyle w:val="ListParagraph"/>
        <w:numPr>
          <w:ilvl w:val="3"/>
          <w:numId w:val="1"/>
        </w:numPr>
        <w:tabs>
          <w:tab w:pos="2101" w:val="left" w:leader="none"/>
        </w:tabs>
        <w:spacing w:line="288" w:lineRule="auto" w:before="61" w:after="0"/>
        <w:ind w:left="566" w:right="725" w:firstLine="566"/>
        <w:jc w:val="both"/>
        <w:rPr>
          <w:b/>
          <w:sz w:val="26"/>
        </w:rPr>
      </w:pPr>
      <w:r>
        <w:rPr>
          <w:b/>
          <w:sz w:val="26"/>
        </w:rPr>
        <w:t>Các tiêu chuẩn, quy chuẩn, quy định áp dụng và các văn bản hướng dẫn của nhà nước:</w:t>
      </w:r>
    </w:p>
    <w:p>
      <w:pPr>
        <w:pStyle w:val="ListParagraph"/>
        <w:numPr>
          <w:ilvl w:val="4"/>
          <w:numId w:val="1"/>
        </w:numPr>
        <w:tabs>
          <w:tab w:pos="1559" w:val="left" w:leader="none"/>
        </w:tabs>
        <w:spacing w:line="240" w:lineRule="auto" w:before="3" w:after="0"/>
        <w:ind w:left="1559" w:right="0" w:hanging="282"/>
        <w:jc w:val="both"/>
        <w:rPr>
          <w:rFonts w:ascii="Wingdings" w:hAnsi="Wingdings"/>
          <w:sz w:val="26"/>
        </w:rPr>
      </w:pPr>
      <w:r>
        <w:rPr>
          <w:sz w:val="26"/>
        </w:rPr>
        <w:t>Luật</w:t>
      </w:r>
      <w:r>
        <w:rPr>
          <w:spacing w:val="24"/>
          <w:sz w:val="26"/>
        </w:rPr>
        <w:t> </w:t>
      </w:r>
      <w:r>
        <w:rPr>
          <w:sz w:val="26"/>
        </w:rPr>
        <w:t>điện</w:t>
      </w:r>
      <w:r>
        <w:rPr>
          <w:spacing w:val="25"/>
          <w:sz w:val="26"/>
        </w:rPr>
        <w:t> </w:t>
      </w:r>
      <w:r>
        <w:rPr>
          <w:sz w:val="26"/>
        </w:rPr>
        <w:t>lực</w:t>
      </w:r>
      <w:r>
        <w:rPr>
          <w:spacing w:val="25"/>
          <w:sz w:val="26"/>
        </w:rPr>
        <w:t> </w:t>
      </w:r>
      <w:r>
        <w:rPr>
          <w:sz w:val="26"/>
        </w:rPr>
        <w:t>số</w:t>
      </w:r>
      <w:r>
        <w:rPr>
          <w:spacing w:val="25"/>
          <w:sz w:val="26"/>
        </w:rPr>
        <w:t> </w:t>
      </w:r>
      <w:r>
        <w:rPr>
          <w:sz w:val="26"/>
        </w:rPr>
        <w:t>61/2024/QH15</w:t>
      </w:r>
      <w:r>
        <w:rPr>
          <w:spacing w:val="31"/>
          <w:sz w:val="26"/>
        </w:rPr>
        <w:t> </w:t>
      </w:r>
      <w:r>
        <w:rPr>
          <w:sz w:val="26"/>
        </w:rPr>
        <w:t>ban</w:t>
      </w:r>
      <w:r>
        <w:rPr>
          <w:spacing w:val="25"/>
          <w:sz w:val="26"/>
        </w:rPr>
        <w:t> </w:t>
      </w:r>
      <w:r>
        <w:rPr>
          <w:sz w:val="26"/>
        </w:rPr>
        <w:t>hành</w:t>
      </w:r>
      <w:r>
        <w:rPr>
          <w:spacing w:val="24"/>
          <w:sz w:val="26"/>
        </w:rPr>
        <w:t> </w:t>
      </w:r>
      <w:r>
        <w:rPr>
          <w:sz w:val="26"/>
        </w:rPr>
        <w:t>ngày</w:t>
      </w:r>
      <w:r>
        <w:rPr>
          <w:spacing w:val="25"/>
          <w:sz w:val="26"/>
        </w:rPr>
        <w:t> </w:t>
      </w:r>
      <w:r>
        <w:rPr>
          <w:spacing w:val="-2"/>
          <w:sz w:val="26"/>
        </w:rPr>
        <w:t>30/11/2024.</w:t>
      </w:r>
    </w:p>
    <w:p>
      <w:pPr>
        <w:pStyle w:val="ListParagraph"/>
        <w:numPr>
          <w:ilvl w:val="4"/>
          <w:numId w:val="1"/>
        </w:numPr>
        <w:tabs>
          <w:tab w:pos="1558" w:val="left" w:leader="none"/>
        </w:tabs>
        <w:spacing w:line="290" w:lineRule="auto" w:before="61" w:after="0"/>
        <w:ind w:left="566" w:right="183" w:firstLine="710"/>
        <w:jc w:val="both"/>
        <w:rPr>
          <w:rFonts w:ascii="Wingdings" w:hAnsi="Wingdings"/>
          <w:sz w:val="20"/>
        </w:rPr>
      </w:pPr>
      <w:r>
        <w:rPr>
          <w:sz w:val="26"/>
        </w:rPr>
        <w:t>Luật xây dựng số 50/2014/QH13 và số 62/2020/QH14 ban hành ngày 17/6/2020</w:t>
      </w:r>
      <w:r>
        <w:rPr>
          <w:spacing w:val="40"/>
          <w:sz w:val="26"/>
        </w:rPr>
        <w:t> </w:t>
      </w:r>
      <w:r>
        <w:rPr>
          <w:sz w:val="26"/>
        </w:rPr>
        <w:t>sửa</w:t>
      </w:r>
      <w:r>
        <w:rPr>
          <w:spacing w:val="40"/>
          <w:sz w:val="26"/>
        </w:rPr>
        <w:t> </w:t>
      </w:r>
      <w:r>
        <w:rPr>
          <w:sz w:val="26"/>
        </w:rPr>
        <w:t>đổi</w:t>
      </w:r>
      <w:r>
        <w:rPr>
          <w:spacing w:val="40"/>
          <w:sz w:val="26"/>
        </w:rPr>
        <w:t> </w:t>
      </w:r>
      <w:r>
        <w:rPr>
          <w:sz w:val="26"/>
        </w:rPr>
        <w:t>bổ</w:t>
      </w:r>
      <w:r>
        <w:rPr>
          <w:spacing w:val="40"/>
          <w:sz w:val="26"/>
        </w:rPr>
        <w:t> </w:t>
      </w:r>
      <w:r>
        <w:rPr>
          <w:sz w:val="26"/>
        </w:rPr>
        <w:t>sung</w:t>
      </w:r>
      <w:r>
        <w:rPr>
          <w:spacing w:val="40"/>
          <w:sz w:val="26"/>
        </w:rPr>
        <w:t> </w:t>
      </w:r>
      <w:r>
        <w:rPr>
          <w:sz w:val="26"/>
        </w:rPr>
        <w:t>một</w:t>
      </w:r>
      <w:r>
        <w:rPr>
          <w:spacing w:val="40"/>
          <w:sz w:val="26"/>
        </w:rPr>
        <w:t> </w:t>
      </w:r>
      <w:r>
        <w:rPr>
          <w:sz w:val="26"/>
        </w:rPr>
        <w:t>số</w:t>
      </w:r>
      <w:r>
        <w:rPr>
          <w:spacing w:val="40"/>
          <w:sz w:val="26"/>
        </w:rPr>
        <w:t> </w:t>
      </w:r>
      <w:r>
        <w:rPr>
          <w:sz w:val="26"/>
        </w:rPr>
        <w:t>điều</w:t>
      </w:r>
      <w:r>
        <w:rPr>
          <w:spacing w:val="40"/>
          <w:sz w:val="26"/>
        </w:rPr>
        <w:t> </w:t>
      </w:r>
      <w:r>
        <w:rPr>
          <w:sz w:val="26"/>
        </w:rPr>
        <w:t>của</w:t>
      </w:r>
      <w:r>
        <w:rPr>
          <w:spacing w:val="40"/>
          <w:sz w:val="26"/>
        </w:rPr>
        <w:t> </w:t>
      </w:r>
      <w:r>
        <w:rPr>
          <w:sz w:val="26"/>
        </w:rPr>
        <w:t>Luật</w:t>
      </w:r>
      <w:r>
        <w:rPr>
          <w:spacing w:val="40"/>
          <w:sz w:val="26"/>
        </w:rPr>
        <w:t> </w:t>
      </w:r>
      <w:r>
        <w:rPr>
          <w:sz w:val="26"/>
        </w:rPr>
        <w:t>xây</w:t>
      </w:r>
      <w:r>
        <w:rPr>
          <w:spacing w:val="40"/>
          <w:sz w:val="26"/>
        </w:rPr>
        <w:t> </w:t>
      </w:r>
      <w:r>
        <w:rPr>
          <w:sz w:val="26"/>
        </w:rPr>
        <w:t>dựng</w:t>
      </w:r>
      <w:r>
        <w:rPr>
          <w:spacing w:val="34"/>
          <w:sz w:val="26"/>
        </w:rPr>
        <w:t> </w:t>
      </w:r>
      <w:r>
        <w:rPr>
          <w:sz w:val="26"/>
        </w:rPr>
        <w:t>số</w:t>
      </w:r>
      <w:r>
        <w:rPr>
          <w:spacing w:val="40"/>
          <w:sz w:val="26"/>
        </w:rPr>
        <w:t> </w:t>
      </w:r>
      <w:r>
        <w:rPr>
          <w:sz w:val="26"/>
        </w:rPr>
        <w:t>50/2014/QH13.</w:t>
      </w:r>
    </w:p>
    <w:p>
      <w:pPr>
        <w:pStyle w:val="ListParagraph"/>
        <w:numPr>
          <w:ilvl w:val="4"/>
          <w:numId w:val="1"/>
        </w:numPr>
        <w:tabs>
          <w:tab w:pos="1558" w:val="left" w:leader="none"/>
        </w:tabs>
        <w:spacing w:line="288" w:lineRule="auto" w:before="0" w:after="0"/>
        <w:ind w:left="566" w:right="184" w:firstLine="710"/>
        <w:jc w:val="both"/>
        <w:rPr>
          <w:rFonts w:ascii="Wingdings" w:hAnsi="Wingdings"/>
          <w:sz w:val="20"/>
        </w:rPr>
      </w:pPr>
      <w:r>
        <w:rPr>
          <w:sz w:val="26"/>
        </w:rPr>
        <w:t>Luật Bảo vệ môi trường số 72/2020/QH14 ban hành ngày 17/11/2020, Nghị định 05/2025/NĐ-CP ngày 06/01/2025 sửa đổi, bổ sung một số điều của Nghị định 08/2022/NĐ-CP</w:t>
      </w:r>
      <w:r>
        <w:rPr>
          <w:spacing w:val="40"/>
          <w:sz w:val="26"/>
        </w:rPr>
        <w:t> </w:t>
      </w:r>
      <w:r>
        <w:rPr>
          <w:sz w:val="26"/>
        </w:rPr>
        <w:t>ngày 10/01/2022</w:t>
      </w:r>
      <w:r>
        <w:rPr>
          <w:spacing w:val="40"/>
          <w:sz w:val="26"/>
        </w:rPr>
        <w:t> </w:t>
      </w:r>
      <w:r>
        <w:rPr>
          <w:sz w:val="26"/>
        </w:rPr>
        <w:t>của</w:t>
      </w:r>
      <w:r>
        <w:rPr>
          <w:spacing w:val="40"/>
          <w:sz w:val="26"/>
        </w:rPr>
        <w:t> </w:t>
      </w:r>
      <w:r>
        <w:rPr>
          <w:sz w:val="26"/>
        </w:rPr>
        <w:t>Chính phủ quy định</w:t>
      </w:r>
      <w:r>
        <w:rPr>
          <w:spacing w:val="40"/>
          <w:sz w:val="26"/>
        </w:rPr>
        <w:t> </w:t>
      </w:r>
      <w:r>
        <w:rPr>
          <w:sz w:val="26"/>
        </w:rPr>
        <w:t>chi</w:t>
      </w:r>
      <w:r>
        <w:rPr>
          <w:spacing w:val="40"/>
          <w:sz w:val="26"/>
        </w:rPr>
        <w:t> </w:t>
      </w:r>
      <w:r>
        <w:rPr>
          <w:sz w:val="26"/>
        </w:rPr>
        <w:t>tiết</w:t>
      </w:r>
      <w:r>
        <w:rPr>
          <w:spacing w:val="40"/>
          <w:sz w:val="26"/>
        </w:rPr>
        <w:t> </w:t>
      </w:r>
      <w:r>
        <w:rPr>
          <w:sz w:val="26"/>
        </w:rPr>
        <w:t>một số điều</w:t>
      </w:r>
      <w:r>
        <w:rPr>
          <w:spacing w:val="40"/>
          <w:sz w:val="26"/>
        </w:rPr>
        <w:t> </w:t>
      </w:r>
      <w:r>
        <w:rPr>
          <w:sz w:val="26"/>
        </w:rPr>
        <w:t>của Luật bảo vệ môi trường.</w:t>
      </w:r>
    </w:p>
    <w:p>
      <w:pPr>
        <w:pStyle w:val="ListParagraph"/>
        <w:numPr>
          <w:ilvl w:val="4"/>
          <w:numId w:val="1"/>
        </w:numPr>
        <w:tabs>
          <w:tab w:pos="1559" w:val="left" w:leader="none"/>
        </w:tabs>
        <w:spacing w:line="240" w:lineRule="auto" w:before="2" w:after="0"/>
        <w:ind w:left="1559" w:right="0" w:hanging="282"/>
        <w:jc w:val="both"/>
        <w:rPr>
          <w:rFonts w:ascii="Wingdings" w:hAnsi="Wingdings"/>
          <w:sz w:val="20"/>
        </w:rPr>
      </w:pPr>
      <w:r>
        <w:rPr>
          <w:sz w:val="26"/>
        </w:rPr>
        <w:t>Luật</w:t>
      </w:r>
      <w:r>
        <w:rPr>
          <w:spacing w:val="21"/>
          <w:sz w:val="26"/>
        </w:rPr>
        <w:t> </w:t>
      </w:r>
      <w:r>
        <w:rPr>
          <w:sz w:val="26"/>
        </w:rPr>
        <w:t>phòng</w:t>
      </w:r>
      <w:r>
        <w:rPr>
          <w:spacing w:val="21"/>
          <w:sz w:val="26"/>
        </w:rPr>
        <w:t> </w:t>
      </w:r>
      <w:r>
        <w:rPr>
          <w:sz w:val="26"/>
        </w:rPr>
        <w:t>cháy</w:t>
      </w:r>
      <w:r>
        <w:rPr>
          <w:spacing w:val="22"/>
          <w:sz w:val="26"/>
        </w:rPr>
        <w:t> </w:t>
      </w:r>
      <w:r>
        <w:rPr>
          <w:sz w:val="26"/>
        </w:rPr>
        <w:t>chữa</w:t>
      </w:r>
      <w:r>
        <w:rPr>
          <w:spacing w:val="21"/>
          <w:sz w:val="26"/>
        </w:rPr>
        <w:t> </w:t>
      </w:r>
      <w:r>
        <w:rPr>
          <w:sz w:val="26"/>
        </w:rPr>
        <w:t>cháy</w:t>
      </w:r>
      <w:r>
        <w:rPr>
          <w:spacing w:val="22"/>
          <w:sz w:val="26"/>
        </w:rPr>
        <w:t> </w:t>
      </w:r>
      <w:r>
        <w:rPr>
          <w:sz w:val="26"/>
        </w:rPr>
        <w:t>ban</w:t>
      </w:r>
      <w:r>
        <w:rPr>
          <w:spacing w:val="21"/>
          <w:sz w:val="26"/>
        </w:rPr>
        <w:t> </w:t>
      </w:r>
      <w:r>
        <w:rPr>
          <w:sz w:val="26"/>
        </w:rPr>
        <w:t>hành</w:t>
      </w:r>
      <w:r>
        <w:rPr>
          <w:spacing w:val="32"/>
          <w:sz w:val="26"/>
        </w:rPr>
        <w:t> </w:t>
      </w:r>
      <w:r>
        <w:rPr>
          <w:sz w:val="26"/>
        </w:rPr>
        <w:t>số</w:t>
      </w:r>
      <w:r>
        <w:rPr>
          <w:spacing w:val="21"/>
          <w:sz w:val="26"/>
        </w:rPr>
        <w:t> </w:t>
      </w:r>
      <w:r>
        <w:rPr>
          <w:spacing w:val="-2"/>
          <w:sz w:val="26"/>
        </w:rPr>
        <w:t>40/2013/QH13.</w:t>
      </w:r>
    </w:p>
    <w:p>
      <w:pPr>
        <w:pStyle w:val="ListParagraph"/>
        <w:numPr>
          <w:ilvl w:val="4"/>
          <w:numId w:val="1"/>
        </w:numPr>
        <w:tabs>
          <w:tab w:pos="1558" w:val="left" w:leader="none"/>
        </w:tabs>
        <w:spacing w:line="288" w:lineRule="auto" w:before="61" w:after="0"/>
        <w:ind w:left="566" w:right="179" w:firstLine="710"/>
        <w:jc w:val="both"/>
        <w:rPr>
          <w:rFonts w:ascii="Wingdings" w:hAnsi="Wingdings"/>
          <w:sz w:val="20"/>
        </w:rPr>
      </w:pPr>
      <w:r>
        <w:rPr>
          <w:sz w:val="26"/>
        </w:rPr>
        <w:t>Nghị</w:t>
      </w:r>
      <w:r>
        <w:rPr>
          <w:spacing w:val="40"/>
          <w:sz w:val="26"/>
        </w:rPr>
        <w:t> </w:t>
      </w:r>
      <w:r>
        <w:rPr>
          <w:sz w:val="26"/>
        </w:rPr>
        <w:t>định</w:t>
      </w:r>
      <w:r>
        <w:rPr>
          <w:spacing w:val="40"/>
          <w:sz w:val="26"/>
        </w:rPr>
        <w:t> </w:t>
      </w:r>
      <w:r>
        <w:rPr>
          <w:sz w:val="26"/>
        </w:rPr>
        <w:t>số</w:t>
      </w:r>
      <w:r>
        <w:rPr>
          <w:spacing w:val="40"/>
          <w:sz w:val="26"/>
        </w:rPr>
        <w:t> </w:t>
      </w:r>
      <w:r>
        <w:rPr>
          <w:sz w:val="26"/>
        </w:rPr>
        <w:t>136/2020/NĐ-CP</w:t>
      </w:r>
      <w:r>
        <w:rPr>
          <w:spacing w:val="40"/>
          <w:sz w:val="26"/>
        </w:rPr>
        <w:t> </w:t>
      </w:r>
      <w:r>
        <w:rPr>
          <w:sz w:val="26"/>
        </w:rPr>
        <w:t>ngày</w:t>
      </w:r>
      <w:r>
        <w:rPr>
          <w:spacing w:val="40"/>
          <w:sz w:val="26"/>
        </w:rPr>
        <w:t> </w:t>
      </w:r>
      <w:r>
        <w:rPr>
          <w:sz w:val="26"/>
        </w:rPr>
        <w:t>24/11/2020</w:t>
      </w:r>
      <w:r>
        <w:rPr>
          <w:spacing w:val="40"/>
          <w:sz w:val="26"/>
        </w:rPr>
        <w:t> </w:t>
      </w:r>
      <w:r>
        <w:rPr>
          <w:sz w:val="26"/>
        </w:rPr>
        <w:t>của</w:t>
      </w:r>
      <w:r>
        <w:rPr>
          <w:spacing w:val="40"/>
          <w:sz w:val="26"/>
        </w:rPr>
        <w:t> </w:t>
      </w:r>
      <w:r>
        <w:rPr>
          <w:sz w:val="26"/>
        </w:rPr>
        <w:t>Chính</w:t>
      </w:r>
      <w:r>
        <w:rPr>
          <w:spacing w:val="40"/>
          <w:sz w:val="26"/>
        </w:rPr>
        <w:t> </w:t>
      </w:r>
      <w:r>
        <w:rPr>
          <w:sz w:val="26"/>
        </w:rPr>
        <w:t>phủ</w:t>
      </w:r>
      <w:r>
        <w:rPr>
          <w:spacing w:val="40"/>
          <w:sz w:val="26"/>
        </w:rPr>
        <w:t> </w:t>
      </w:r>
      <w:r>
        <w:rPr>
          <w:sz w:val="26"/>
        </w:rPr>
        <w:t>quy</w:t>
      </w:r>
      <w:r>
        <w:rPr>
          <w:spacing w:val="40"/>
          <w:sz w:val="26"/>
        </w:rPr>
        <w:t> </w:t>
      </w:r>
      <w:r>
        <w:rPr>
          <w:sz w:val="26"/>
        </w:rPr>
        <w:t>định chi tiết một số điều và biện pháp thi hành Luật Phòng cháy và chữa cháy và Luật sửa đổi, bổ sung một số điều của Luật phòng cháy và chữa cháy và Nghị định số 50/2024/NĐ-CP ngày 10/5/2024 sửa đổi bổ sung một số điều của Nghị định số 136/2020/NĐ-CP ngày 24/11/2020.</w:t>
      </w:r>
    </w:p>
    <w:p>
      <w:pPr>
        <w:pStyle w:val="ListParagraph"/>
        <w:numPr>
          <w:ilvl w:val="4"/>
          <w:numId w:val="1"/>
        </w:numPr>
        <w:tabs>
          <w:tab w:pos="1558" w:val="left" w:leader="none"/>
        </w:tabs>
        <w:spacing w:line="288" w:lineRule="auto" w:before="7" w:after="0"/>
        <w:ind w:left="566" w:right="172" w:firstLine="710"/>
        <w:jc w:val="both"/>
        <w:rPr>
          <w:rFonts w:ascii="Wingdings" w:hAnsi="Wingdings"/>
          <w:sz w:val="20"/>
        </w:rPr>
      </w:pPr>
      <w:r>
        <w:rPr>
          <w:sz w:val="26"/>
        </w:rPr>
        <w:t>Thông tư 149/2020/TT-BCA hướng dẫn thi hành Luật Phòng cháy và chữa cháy</w:t>
      </w:r>
      <w:r>
        <w:rPr>
          <w:spacing w:val="15"/>
          <w:sz w:val="26"/>
        </w:rPr>
        <w:t> </w:t>
      </w:r>
      <w:r>
        <w:rPr>
          <w:sz w:val="26"/>
        </w:rPr>
        <w:t>và</w:t>
      </w:r>
      <w:r>
        <w:rPr>
          <w:spacing w:val="16"/>
          <w:sz w:val="26"/>
        </w:rPr>
        <w:t> </w:t>
      </w:r>
      <w:r>
        <w:rPr>
          <w:sz w:val="26"/>
        </w:rPr>
        <w:t>Luật</w:t>
      </w:r>
      <w:r>
        <w:rPr>
          <w:spacing w:val="9"/>
          <w:sz w:val="26"/>
        </w:rPr>
        <w:t> </w:t>
      </w:r>
      <w:r>
        <w:rPr>
          <w:sz w:val="26"/>
        </w:rPr>
        <w:t>Phòng</w:t>
      </w:r>
      <w:r>
        <w:rPr>
          <w:spacing w:val="4"/>
          <w:sz w:val="26"/>
        </w:rPr>
        <w:t> </w:t>
      </w:r>
      <w:r>
        <w:rPr>
          <w:sz w:val="26"/>
        </w:rPr>
        <w:t>cháy</w:t>
      </w:r>
      <w:r>
        <w:rPr>
          <w:spacing w:val="15"/>
          <w:sz w:val="26"/>
        </w:rPr>
        <w:t> </w:t>
      </w:r>
      <w:r>
        <w:rPr>
          <w:sz w:val="26"/>
        </w:rPr>
        <w:t>và</w:t>
      </w:r>
      <w:r>
        <w:rPr>
          <w:spacing w:val="10"/>
          <w:sz w:val="26"/>
        </w:rPr>
        <w:t> </w:t>
      </w:r>
      <w:r>
        <w:rPr>
          <w:sz w:val="26"/>
        </w:rPr>
        <w:t>chữa</w:t>
      </w:r>
      <w:r>
        <w:rPr>
          <w:spacing w:val="9"/>
          <w:sz w:val="26"/>
        </w:rPr>
        <w:t> </w:t>
      </w:r>
      <w:r>
        <w:rPr>
          <w:sz w:val="26"/>
        </w:rPr>
        <w:t>cháy</w:t>
      </w:r>
      <w:r>
        <w:rPr>
          <w:spacing w:val="10"/>
          <w:sz w:val="26"/>
        </w:rPr>
        <w:t> </w:t>
      </w:r>
      <w:r>
        <w:rPr>
          <w:sz w:val="26"/>
        </w:rPr>
        <w:t>sửa</w:t>
      </w:r>
      <w:r>
        <w:rPr>
          <w:spacing w:val="9"/>
          <w:sz w:val="26"/>
        </w:rPr>
        <w:t> </w:t>
      </w:r>
      <w:r>
        <w:rPr>
          <w:sz w:val="26"/>
        </w:rPr>
        <w:t>đổi</w:t>
      </w:r>
      <w:r>
        <w:rPr>
          <w:spacing w:val="10"/>
          <w:sz w:val="26"/>
        </w:rPr>
        <w:t> </w:t>
      </w:r>
      <w:r>
        <w:rPr>
          <w:sz w:val="26"/>
        </w:rPr>
        <w:t>và</w:t>
      </w:r>
      <w:r>
        <w:rPr>
          <w:spacing w:val="10"/>
          <w:sz w:val="26"/>
        </w:rPr>
        <w:t> </w:t>
      </w:r>
      <w:r>
        <w:rPr>
          <w:sz w:val="26"/>
        </w:rPr>
        <w:t>Nghị</w:t>
      </w:r>
      <w:r>
        <w:rPr>
          <w:spacing w:val="9"/>
          <w:sz w:val="26"/>
        </w:rPr>
        <w:t> </w:t>
      </w:r>
      <w:r>
        <w:rPr>
          <w:sz w:val="26"/>
        </w:rPr>
        <w:t>định</w:t>
      </w:r>
      <w:r>
        <w:rPr>
          <w:spacing w:val="10"/>
          <w:sz w:val="26"/>
        </w:rPr>
        <w:t> </w:t>
      </w:r>
      <w:r>
        <w:rPr>
          <w:sz w:val="26"/>
        </w:rPr>
        <w:t>136/2020/NĐ-CP</w:t>
      </w:r>
      <w:r>
        <w:rPr>
          <w:spacing w:val="8"/>
          <w:sz w:val="26"/>
        </w:rPr>
        <w:t> </w:t>
      </w:r>
      <w:r>
        <w:rPr>
          <w:spacing w:val="-2"/>
          <w:sz w:val="26"/>
        </w:rPr>
        <w:t>hướng</w:t>
      </w:r>
    </w:p>
    <w:p>
      <w:pPr>
        <w:pStyle w:val="ListParagraph"/>
        <w:spacing w:after="0" w:line="288" w:lineRule="auto"/>
        <w:jc w:val="both"/>
        <w:rPr>
          <w:rFonts w:ascii="Wingdings" w:hAnsi="Wingdings"/>
          <w:sz w:val="20"/>
        </w:rPr>
        <w:sectPr>
          <w:pgSz w:w="11910" w:h="16840"/>
          <w:pgMar w:header="741" w:footer="652" w:top="1200" w:bottom="840" w:left="1133" w:right="850"/>
        </w:sectPr>
      </w:pPr>
    </w:p>
    <w:p>
      <w:pPr>
        <w:pStyle w:val="BodyText"/>
        <w:spacing w:before="136"/>
        <w:ind w:firstLine="0"/>
        <w:jc w:val="both"/>
      </w:pPr>
      <w:r>
        <w:rPr/>
        <w:t>dẫn</w:t>
      </w:r>
      <w:r>
        <w:rPr>
          <w:spacing w:val="24"/>
        </w:rPr>
        <w:t> </w:t>
      </w:r>
      <w:r>
        <w:rPr/>
        <w:t>Luật</w:t>
      </w:r>
      <w:r>
        <w:rPr>
          <w:spacing w:val="20"/>
        </w:rPr>
        <w:t> </w:t>
      </w:r>
      <w:r>
        <w:rPr/>
        <w:t>Phòng</w:t>
      </w:r>
      <w:r>
        <w:rPr>
          <w:spacing w:val="19"/>
        </w:rPr>
        <w:t> </w:t>
      </w:r>
      <w:r>
        <w:rPr/>
        <w:t>cháy</w:t>
      </w:r>
      <w:r>
        <w:rPr>
          <w:spacing w:val="25"/>
        </w:rPr>
        <w:t> </w:t>
      </w:r>
      <w:r>
        <w:rPr/>
        <w:t>và</w:t>
      </w:r>
      <w:r>
        <w:rPr>
          <w:spacing w:val="19"/>
        </w:rPr>
        <w:t> </w:t>
      </w:r>
      <w:r>
        <w:rPr/>
        <w:t>chữa</w:t>
      </w:r>
      <w:r>
        <w:rPr>
          <w:spacing w:val="20"/>
        </w:rPr>
        <w:t> </w:t>
      </w:r>
      <w:r>
        <w:rPr/>
        <w:t>cháy</w:t>
      </w:r>
      <w:r>
        <w:rPr>
          <w:spacing w:val="24"/>
        </w:rPr>
        <w:t> </w:t>
      </w:r>
      <w:r>
        <w:rPr/>
        <w:t>và</w:t>
      </w:r>
      <w:r>
        <w:rPr>
          <w:spacing w:val="25"/>
        </w:rPr>
        <w:t> </w:t>
      </w:r>
      <w:r>
        <w:rPr/>
        <w:t>Luật</w:t>
      </w:r>
      <w:r>
        <w:rPr>
          <w:spacing w:val="20"/>
        </w:rPr>
        <w:t> </w:t>
      </w:r>
      <w:r>
        <w:rPr/>
        <w:t>Phòng</w:t>
      </w:r>
      <w:r>
        <w:rPr>
          <w:spacing w:val="19"/>
        </w:rPr>
        <w:t> </w:t>
      </w:r>
      <w:r>
        <w:rPr/>
        <w:t>cháy</w:t>
      </w:r>
      <w:r>
        <w:rPr>
          <w:spacing w:val="25"/>
        </w:rPr>
        <w:t> </w:t>
      </w:r>
      <w:r>
        <w:rPr/>
        <w:t>và</w:t>
      </w:r>
      <w:r>
        <w:rPr>
          <w:spacing w:val="19"/>
        </w:rPr>
        <w:t> </w:t>
      </w:r>
      <w:r>
        <w:rPr/>
        <w:t>chữa</w:t>
      </w:r>
      <w:r>
        <w:rPr>
          <w:spacing w:val="20"/>
        </w:rPr>
        <w:t> </w:t>
      </w:r>
      <w:r>
        <w:rPr/>
        <w:t>cháy</w:t>
      </w:r>
      <w:r>
        <w:rPr>
          <w:spacing w:val="24"/>
        </w:rPr>
        <w:t> </w:t>
      </w:r>
      <w:r>
        <w:rPr/>
        <w:t>sửa</w:t>
      </w:r>
      <w:r>
        <w:rPr>
          <w:spacing w:val="25"/>
        </w:rPr>
        <w:t> </w:t>
      </w:r>
      <w:r>
        <w:rPr>
          <w:spacing w:val="-4"/>
        </w:rPr>
        <w:t>đổi.</w:t>
      </w:r>
    </w:p>
    <w:p>
      <w:pPr>
        <w:pStyle w:val="ListParagraph"/>
        <w:numPr>
          <w:ilvl w:val="4"/>
          <w:numId w:val="1"/>
        </w:numPr>
        <w:tabs>
          <w:tab w:pos="1558" w:val="left" w:leader="none"/>
        </w:tabs>
        <w:spacing w:line="288" w:lineRule="auto" w:before="61" w:after="0"/>
        <w:ind w:left="566" w:right="178" w:firstLine="710"/>
        <w:jc w:val="both"/>
        <w:rPr>
          <w:rFonts w:ascii="Wingdings" w:hAnsi="Wingdings"/>
          <w:sz w:val="20"/>
        </w:rPr>
      </w:pPr>
      <w:r>
        <w:rPr>
          <w:sz w:val="26"/>
        </w:rPr>
        <w:t>Nghị định 175/2024/NĐ-CP ngày 30/12/2024 của Chính phủ Quy định chi</w:t>
      </w:r>
      <w:r>
        <w:rPr>
          <w:spacing w:val="80"/>
          <w:sz w:val="26"/>
        </w:rPr>
        <w:t> </w:t>
      </w:r>
      <w:r>
        <w:rPr>
          <w:sz w:val="26"/>
        </w:rPr>
        <w:t>tiết</w:t>
      </w:r>
      <w:r>
        <w:rPr>
          <w:spacing w:val="13"/>
          <w:sz w:val="26"/>
        </w:rPr>
        <w:t> </w:t>
      </w:r>
      <w:r>
        <w:rPr>
          <w:sz w:val="26"/>
        </w:rPr>
        <w:t>một</w:t>
      </w:r>
      <w:r>
        <w:rPr>
          <w:spacing w:val="8"/>
          <w:sz w:val="26"/>
        </w:rPr>
        <w:t> </w:t>
      </w:r>
      <w:r>
        <w:rPr>
          <w:sz w:val="26"/>
        </w:rPr>
        <w:t>số</w:t>
      </w:r>
      <w:r>
        <w:rPr>
          <w:spacing w:val="9"/>
          <w:sz w:val="26"/>
        </w:rPr>
        <w:t> </w:t>
      </w:r>
      <w:r>
        <w:rPr>
          <w:sz w:val="26"/>
        </w:rPr>
        <w:t>điều</w:t>
      </w:r>
      <w:r>
        <w:rPr>
          <w:spacing w:val="14"/>
          <w:sz w:val="26"/>
        </w:rPr>
        <w:t> </w:t>
      </w:r>
      <w:r>
        <w:rPr>
          <w:sz w:val="26"/>
        </w:rPr>
        <w:t>và</w:t>
      </w:r>
      <w:r>
        <w:rPr>
          <w:spacing w:val="9"/>
          <w:sz w:val="26"/>
        </w:rPr>
        <w:t> </w:t>
      </w:r>
      <w:r>
        <w:rPr>
          <w:sz w:val="26"/>
        </w:rPr>
        <w:t>biện</w:t>
      </w:r>
      <w:r>
        <w:rPr>
          <w:spacing w:val="9"/>
          <w:sz w:val="26"/>
        </w:rPr>
        <w:t> </w:t>
      </w:r>
      <w:r>
        <w:rPr>
          <w:sz w:val="26"/>
        </w:rPr>
        <w:t>pháp</w:t>
      </w:r>
      <w:r>
        <w:rPr>
          <w:spacing w:val="9"/>
          <w:sz w:val="26"/>
        </w:rPr>
        <w:t> </w:t>
      </w:r>
      <w:r>
        <w:rPr>
          <w:sz w:val="26"/>
        </w:rPr>
        <w:t>thi</w:t>
      </w:r>
      <w:r>
        <w:rPr>
          <w:spacing w:val="8"/>
          <w:sz w:val="26"/>
        </w:rPr>
        <w:t> </w:t>
      </w:r>
      <w:r>
        <w:rPr>
          <w:sz w:val="26"/>
        </w:rPr>
        <w:t>hành</w:t>
      </w:r>
      <w:r>
        <w:rPr>
          <w:spacing w:val="14"/>
          <w:sz w:val="26"/>
        </w:rPr>
        <w:t> </w:t>
      </w:r>
      <w:r>
        <w:rPr>
          <w:sz w:val="26"/>
        </w:rPr>
        <w:t>Luật</w:t>
      </w:r>
      <w:r>
        <w:rPr>
          <w:spacing w:val="8"/>
          <w:sz w:val="26"/>
        </w:rPr>
        <w:t> </w:t>
      </w:r>
      <w:r>
        <w:rPr>
          <w:sz w:val="26"/>
        </w:rPr>
        <w:t>Xây</w:t>
      </w:r>
      <w:r>
        <w:rPr>
          <w:spacing w:val="9"/>
          <w:sz w:val="26"/>
        </w:rPr>
        <w:t> </w:t>
      </w:r>
      <w:r>
        <w:rPr>
          <w:sz w:val="26"/>
        </w:rPr>
        <w:t>dựng</w:t>
      </w:r>
      <w:r>
        <w:rPr>
          <w:spacing w:val="8"/>
          <w:sz w:val="26"/>
        </w:rPr>
        <w:t> </w:t>
      </w:r>
      <w:r>
        <w:rPr>
          <w:sz w:val="26"/>
        </w:rPr>
        <w:t>về</w:t>
      </w:r>
      <w:r>
        <w:rPr>
          <w:spacing w:val="9"/>
          <w:sz w:val="26"/>
        </w:rPr>
        <w:t> </w:t>
      </w:r>
      <w:r>
        <w:rPr>
          <w:sz w:val="26"/>
        </w:rPr>
        <w:t>quản</w:t>
      </w:r>
      <w:r>
        <w:rPr>
          <w:spacing w:val="9"/>
          <w:sz w:val="26"/>
        </w:rPr>
        <w:t> </w:t>
      </w:r>
      <w:r>
        <w:rPr>
          <w:sz w:val="26"/>
        </w:rPr>
        <w:t>lý</w:t>
      </w:r>
      <w:r>
        <w:rPr>
          <w:spacing w:val="9"/>
          <w:sz w:val="26"/>
        </w:rPr>
        <w:t> </w:t>
      </w:r>
      <w:r>
        <w:rPr>
          <w:sz w:val="26"/>
        </w:rPr>
        <w:t>hoạt</w:t>
      </w:r>
      <w:r>
        <w:rPr>
          <w:spacing w:val="8"/>
          <w:sz w:val="26"/>
        </w:rPr>
        <w:t> </w:t>
      </w:r>
      <w:r>
        <w:rPr>
          <w:sz w:val="26"/>
        </w:rPr>
        <w:t>động</w:t>
      </w:r>
      <w:r>
        <w:rPr>
          <w:spacing w:val="4"/>
          <w:sz w:val="26"/>
        </w:rPr>
        <w:t> </w:t>
      </w:r>
      <w:r>
        <w:rPr>
          <w:sz w:val="26"/>
        </w:rPr>
        <w:t>xây</w:t>
      </w:r>
      <w:r>
        <w:rPr>
          <w:spacing w:val="9"/>
          <w:sz w:val="26"/>
        </w:rPr>
        <w:t> </w:t>
      </w:r>
      <w:r>
        <w:rPr>
          <w:spacing w:val="-2"/>
          <w:sz w:val="26"/>
        </w:rPr>
        <w:t>dựng.</w:t>
      </w:r>
    </w:p>
    <w:p>
      <w:pPr>
        <w:pStyle w:val="ListParagraph"/>
        <w:numPr>
          <w:ilvl w:val="4"/>
          <w:numId w:val="1"/>
        </w:numPr>
        <w:tabs>
          <w:tab w:pos="1558" w:val="left" w:leader="none"/>
        </w:tabs>
        <w:spacing w:line="288" w:lineRule="auto" w:before="3" w:after="0"/>
        <w:ind w:left="566" w:right="181" w:firstLine="710"/>
        <w:jc w:val="both"/>
        <w:rPr>
          <w:rFonts w:ascii="Wingdings" w:hAnsi="Wingdings"/>
          <w:sz w:val="20"/>
        </w:rPr>
      </w:pPr>
      <w:r>
        <w:rPr>
          <w:sz w:val="26"/>
        </w:rPr>
        <w:t>Nghị định 10/2021/NĐ-CP ngày 09/02/2021</w:t>
      </w:r>
      <w:r>
        <w:rPr>
          <w:spacing w:val="40"/>
          <w:sz w:val="26"/>
        </w:rPr>
        <w:t> </w:t>
      </w:r>
      <w:r>
        <w:rPr>
          <w:sz w:val="26"/>
        </w:rPr>
        <w:t>của Chính phủ</w:t>
      </w:r>
      <w:r>
        <w:rPr>
          <w:spacing w:val="40"/>
          <w:sz w:val="26"/>
        </w:rPr>
        <w:t> </w:t>
      </w:r>
      <w:r>
        <w:rPr>
          <w:sz w:val="26"/>
        </w:rPr>
        <w:t>về quản lý chi</w:t>
      </w:r>
      <w:r>
        <w:rPr>
          <w:spacing w:val="40"/>
          <w:sz w:val="26"/>
        </w:rPr>
        <w:t> </w:t>
      </w:r>
      <w:r>
        <w:rPr>
          <w:sz w:val="26"/>
        </w:rPr>
        <w:t>phí đầu tư xây dựng.</w:t>
      </w:r>
    </w:p>
    <w:p>
      <w:pPr>
        <w:pStyle w:val="ListParagraph"/>
        <w:numPr>
          <w:ilvl w:val="4"/>
          <w:numId w:val="1"/>
        </w:numPr>
        <w:tabs>
          <w:tab w:pos="1558" w:val="left" w:leader="none"/>
        </w:tabs>
        <w:spacing w:line="288" w:lineRule="auto" w:before="3" w:after="0"/>
        <w:ind w:left="566" w:right="187" w:firstLine="710"/>
        <w:jc w:val="both"/>
        <w:rPr>
          <w:rFonts w:ascii="Wingdings" w:hAnsi="Wingdings"/>
          <w:sz w:val="20"/>
        </w:rPr>
      </w:pPr>
      <w:r>
        <w:rPr>
          <w:sz w:val="26"/>
        </w:rPr>
        <w:t>Thông tư 11/2021/TT-BXD ngày 31/08/2021 của Bộ Xây dựng hướng dẫn một</w:t>
      </w:r>
      <w:r>
        <w:rPr>
          <w:spacing w:val="32"/>
          <w:sz w:val="26"/>
        </w:rPr>
        <w:t> </w:t>
      </w:r>
      <w:r>
        <w:rPr>
          <w:sz w:val="26"/>
        </w:rPr>
        <w:t>số</w:t>
      </w:r>
      <w:r>
        <w:rPr>
          <w:spacing w:val="39"/>
          <w:sz w:val="26"/>
        </w:rPr>
        <w:t> </w:t>
      </w:r>
      <w:r>
        <w:rPr>
          <w:sz w:val="26"/>
        </w:rPr>
        <w:t>nội</w:t>
      </w:r>
      <w:r>
        <w:rPr>
          <w:spacing w:val="32"/>
          <w:sz w:val="26"/>
        </w:rPr>
        <w:t> </w:t>
      </w:r>
      <w:r>
        <w:rPr>
          <w:sz w:val="26"/>
        </w:rPr>
        <w:t>dung</w:t>
      </w:r>
      <w:r>
        <w:rPr>
          <w:spacing w:val="26"/>
          <w:sz w:val="26"/>
        </w:rPr>
        <w:t> </w:t>
      </w:r>
      <w:r>
        <w:rPr>
          <w:sz w:val="26"/>
        </w:rPr>
        <w:t>xác</w:t>
      </w:r>
      <w:r>
        <w:rPr>
          <w:spacing w:val="32"/>
          <w:sz w:val="26"/>
        </w:rPr>
        <w:t> </w:t>
      </w:r>
      <w:r>
        <w:rPr>
          <w:sz w:val="26"/>
        </w:rPr>
        <w:t>định</w:t>
      </w:r>
      <w:r>
        <w:rPr>
          <w:spacing w:val="39"/>
          <w:sz w:val="26"/>
        </w:rPr>
        <w:t> </w:t>
      </w:r>
      <w:r>
        <w:rPr>
          <w:sz w:val="26"/>
        </w:rPr>
        <w:t>và</w:t>
      </w:r>
      <w:r>
        <w:rPr>
          <w:spacing w:val="39"/>
          <w:sz w:val="26"/>
        </w:rPr>
        <w:t> </w:t>
      </w:r>
      <w:r>
        <w:rPr>
          <w:sz w:val="26"/>
        </w:rPr>
        <w:t>quản</w:t>
      </w:r>
      <w:r>
        <w:rPr>
          <w:spacing w:val="32"/>
          <w:sz w:val="26"/>
        </w:rPr>
        <w:t> </w:t>
      </w:r>
      <w:r>
        <w:rPr>
          <w:sz w:val="26"/>
        </w:rPr>
        <w:t>lý</w:t>
      </w:r>
      <w:r>
        <w:rPr>
          <w:spacing w:val="32"/>
          <w:sz w:val="26"/>
        </w:rPr>
        <w:t> </w:t>
      </w:r>
      <w:r>
        <w:rPr>
          <w:sz w:val="26"/>
        </w:rPr>
        <w:t>chi</w:t>
      </w:r>
      <w:r>
        <w:rPr>
          <w:spacing w:val="32"/>
          <w:sz w:val="26"/>
        </w:rPr>
        <w:t> </w:t>
      </w:r>
      <w:r>
        <w:rPr>
          <w:sz w:val="26"/>
        </w:rPr>
        <w:t>phí</w:t>
      </w:r>
      <w:r>
        <w:rPr>
          <w:spacing w:val="37"/>
          <w:sz w:val="26"/>
        </w:rPr>
        <w:t> </w:t>
      </w:r>
      <w:r>
        <w:rPr>
          <w:sz w:val="26"/>
        </w:rPr>
        <w:t>đầu</w:t>
      </w:r>
      <w:r>
        <w:rPr>
          <w:spacing w:val="32"/>
          <w:sz w:val="26"/>
        </w:rPr>
        <w:t> </w:t>
      </w:r>
      <w:r>
        <w:rPr>
          <w:sz w:val="26"/>
        </w:rPr>
        <w:t>tư</w:t>
      </w:r>
      <w:r>
        <w:rPr>
          <w:spacing w:val="31"/>
          <w:sz w:val="26"/>
        </w:rPr>
        <w:t> </w:t>
      </w:r>
      <w:r>
        <w:rPr>
          <w:sz w:val="26"/>
        </w:rPr>
        <w:t>xây</w:t>
      </w:r>
      <w:r>
        <w:rPr>
          <w:spacing w:val="32"/>
          <w:sz w:val="26"/>
        </w:rPr>
        <w:t> </w:t>
      </w:r>
      <w:r>
        <w:rPr>
          <w:sz w:val="26"/>
        </w:rPr>
        <w:t>dựng.</w:t>
      </w:r>
    </w:p>
    <w:p>
      <w:pPr>
        <w:pStyle w:val="ListParagraph"/>
        <w:numPr>
          <w:ilvl w:val="4"/>
          <w:numId w:val="1"/>
        </w:numPr>
        <w:tabs>
          <w:tab w:pos="1558" w:val="left" w:leader="none"/>
        </w:tabs>
        <w:spacing w:line="290" w:lineRule="auto" w:before="2" w:after="0"/>
        <w:ind w:left="566" w:right="186" w:firstLine="710"/>
        <w:jc w:val="both"/>
        <w:rPr>
          <w:rFonts w:ascii="Wingdings" w:hAnsi="Wingdings"/>
          <w:sz w:val="20"/>
        </w:rPr>
      </w:pPr>
      <w:r>
        <w:rPr>
          <w:sz w:val="26"/>
        </w:rPr>
        <w:t>Thông tư 12/2021/TT-BXD ngày 31/08/2021 của Bộ Xây dựng ban hành</w:t>
      </w:r>
      <w:r>
        <w:rPr>
          <w:spacing w:val="80"/>
          <w:sz w:val="26"/>
        </w:rPr>
        <w:t> </w:t>
      </w:r>
      <w:r>
        <w:rPr>
          <w:sz w:val="26"/>
        </w:rPr>
        <w:t>định mức xây dựng.</w:t>
      </w:r>
    </w:p>
    <w:p>
      <w:pPr>
        <w:pStyle w:val="ListParagraph"/>
        <w:numPr>
          <w:ilvl w:val="4"/>
          <w:numId w:val="1"/>
        </w:numPr>
        <w:tabs>
          <w:tab w:pos="1558" w:val="left" w:leader="none"/>
        </w:tabs>
        <w:spacing w:line="288" w:lineRule="auto" w:before="0" w:after="0"/>
        <w:ind w:left="566" w:right="177" w:firstLine="710"/>
        <w:jc w:val="both"/>
        <w:rPr>
          <w:rFonts w:ascii="Wingdings" w:hAnsi="Wingdings"/>
          <w:sz w:val="20"/>
        </w:rPr>
      </w:pPr>
      <w:r>
        <w:rPr>
          <w:sz w:val="26"/>
        </w:rPr>
        <w:t>Quyết định số: 60/QĐ-EVN ngày 17/02/2014 của Tập đoàn Điện Lực Việt Nam về quản lý chất lượng công trình và Quyết định số: 712/QĐ-EVN ngày</w:t>
      </w:r>
      <w:r>
        <w:rPr>
          <w:spacing w:val="40"/>
          <w:sz w:val="26"/>
        </w:rPr>
        <w:t> </w:t>
      </w:r>
      <w:r>
        <w:rPr>
          <w:sz w:val="26"/>
        </w:rPr>
        <w:t>22/10/2014</w:t>
      </w:r>
      <w:r>
        <w:rPr>
          <w:spacing w:val="35"/>
          <w:sz w:val="26"/>
        </w:rPr>
        <w:t> </w:t>
      </w:r>
      <w:r>
        <w:rPr>
          <w:sz w:val="26"/>
        </w:rPr>
        <w:t>của</w:t>
      </w:r>
      <w:r>
        <w:rPr>
          <w:spacing w:val="35"/>
          <w:sz w:val="26"/>
        </w:rPr>
        <w:t> </w:t>
      </w:r>
      <w:r>
        <w:rPr>
          <w:sz w:val="26"/>
        </w:rPr>
        <w:t>Tập</w:t>
      </w:r>
      <w:r>
        <w:rPr>
          <w:spacing w:val="35"/>
          <w:sz w:val="26"/>
        </w:rPr>
        <w:t> </w:t>
      </w:r>
      <w:r>
        <w:rPr>
          <w:sz w:val="26"/>
        </w:rPr>
        <w:t>đoàn</w:t>
      </w:r>
      <w:r>
        <w:rPr>
          <w:spacing w:val="35"/>
          <w:sz w:val="26"/>
        </w:rPr>
        <w:t> </w:t>
      </w:r>
      <w:r>
        <w:rPr>
          <w:sz w:val="26"/>
        </w:rPr>
        <w:t>Điện</w:t>
      </w:r>
      <w:r>
        <w:rPr>
          <w:spacing w:val="39"/>
          <w:sz w:val="26"/>
        </w:rPr>
        <w:t> </w:t>
      </w:r>
      <w:r>
        <w:rPr>
          <w:sz w:val="26"/>
        </w:rPr>
        <w:t>Lực</w:t>
      </w:r>
      <w:r>
        <w:rPr>
          <w:spacing w:val="35"/>
          <w:sz w:val="26"/>
        </w:rPr>
        <w:t> </w:t>
      </w:r>
      <w:r>
        <w:rPr>
          <w:sz w:val="26"/>
        </w:rPr>
        <w:t>Việt</w:t>
      </w:r>
      <w:r>
        <w:rPr>
          <w:spacing w:val="33"/>
          <w:sz w:val="26"/>
        </w:rPr>
        <w:t> </w:t>
      </w:r>
      <w:r>
        <w:rPr>
          <w:sz w:val="26"/>
        </w:rPr>
        <w:t>Nam</w:t>
      </w:r>
      <w:r>
        <w:rPr>
          <w:spacing w:val="35"/>
          <w:sz w:val="26"/>
        </w:rPr>
        <w:t> </w:t>
      </w:r>
      <w:r>
        <w:rPr>
          <w:sz w:val="26"/>
        </w:rPr>
        <w:t>về</w:t>
      </w:r>
      <w:r>
        <w:rPr>
          <w:spacing w:val="39"/>
          <w:sz w:val="26"/>
        </w:rPr>
        <w:t> </w:t>
      </w:r>
      <w:r>
        <w:rPr>
          <w:sz w:val="26"/>
        </w:rPr>
        <w:t>việc</w:t>
      </w:r>
      <w:r>
        <w:rPr>
          <w:spacing w:val="35"/>
          <w:sz w:val="26"/>
        </w:rPr>
        <w:t> </w:t>
      </w:r>
      <w:r>
        <w:rPr>
          <w:sz w:val="26"/>
        </w:rPr>
        <w:t>sửa</w:t>
      </w:r>
      <w:r>
        <w:rPr>
          <w:spacing w:val="35"/>
          <w:sz w:val="26"/>
        </w:rPr>
        <w:t> </w:t>
      </w:r>
      <w:r>
        <w:rPr>
          <w:sz w:val="26"/>
        </w:rPr>
        <w:t>đổi</w:t>
      </w:r>
      <w:r>
        <w:rPr>
          <w:spacing w:val="39"/>
          <w:sz w:val="26"/>
        </w:rPr>
        <w:t> </w:t>
      </w:r>
      <w:r>
        <w:rPr>
          <w:sz w:val="26"/>
        </w:rPr>
        <w:t>bổ</w:t>
      </w:r>
      <w:r>
        <w:rPr>
          <w:spacing w:val="35"/>
          <w:sz w:val="26"/>
        </w:rPr>
        <w:t> </w:t>
      </w:r>
      <w:r>
        <w:rPr>
          <w:sz w:val="26"/>
        </w:rPr>
        <w:t>sung</w:t>
      </w:r>
      <w:r>
        <w:rPr>
          <w:spacing w:val="35"/>
          <w:sz w:val="26"/>
        </w:rPr>
        <w:t> </w:t>
      </w:r>
      <w:r>
        <w:rPr>
          <w:sz w:val="26"/>
        </w:rPr>
        <w:t>một</w:t>
      </w:r>
      <w:r>
        <w:rPr>
          <w:spacing w:val="33"/>
          <w:sz w:val="26"/>
        </w:rPr>
        <w:t> </w:t>
      </w:r>
      <w:r>
        <w:rPr>
          <w:sz w:val="26"/>
        </w:rPr>
        <w:t>số</w:t>
      </w:r>
      <w:r>
        <w:rPr>
          <w:spacing w:val="35"/>
          <w:sz w:val="26"/>
        </w:rPr>
        <w:t> </w:t>
      </w:r>
      <w:r>
        <w:rPr>
          <w:sz w:val="26"/>
        </w:rPr>
        <w:t>điều tại</w:t>
      </w:r>
      <w:r>
        <w:rPr>
          <w:spacing w:val="40"/>
          <w:sz w:val="26"/>
        </w:rPr>
        <w:t> </w:t>
      </w:r>
      <w:r>
        <w:rPr>
          <w:sz w:val="26"/>
        </w:rPr>
        <w:t>quy</w:t>
      </w:r>
      <w:r>
        <w:rPr>
          <w:spacing w:val="40"/>
          <w:sz w:val="26"/>
        </w:rPr>
        <w:t> </w:t>
      </w:r>
      <w:r>
        <w:rPr>
          <w:sz w:val="26"/>
        </w:rPr>
        <w:t>định</w:t>
      </w:r>
      <w:r>
        <w:rPr>
          <w:spacing w:val="40"/>
          <w:sz w:val="26"/>
        </w:rPr>
        <w:t> </w:t>
      </w:r>
      <w:r>
        <w:rPr>
          <w:sz w:val="26"/>
        </w:rPr>
        <w:t>quản</w:t>
      </w:r>
      <w:r>
        <w:rPr>
          <w:spacing w:val="40"/>
          <w:sz w:val="26"/>
        </w:rPr>
        <w:t> </w:t>
      </w:r>
      <w:r>
        <w:rPr>
          <w:sz w:val="26"/>
        </w:rPr>
        <w:t>lý</w:t>
      </w:r>
      <w:r>
        <w:rPr>
          <w:spacing w:val="40"/>
          <w:sz w:val="26"/>
        </w:rPr>
        <w:t> </w:t>
      </w:r>
      <w:r>
        <w:rPr>
          <w:sz w:val="26"/>
        </w:rPr>
        <w:t>chất</w:t>
      </w:r>
      <w:r>
        <w:rPr>
          <w:spacing w:val="40"/>
          <w:sz w:val="26"/>
        </w:rPr>
        <w:t> </w:t>
      </w:r>
      <w:r>
        <w:rPr>
          <w:sz w:val="26"/>
        </w:rPr>
        <w:t>lượng</w:t>
      </w:r>
      <w:r>
        <w:rPr>
          <w:spacing w:val="40"/>
          <w:sz w:val="26"/>
        </w:rPr>
        <w:t> </w:t>
      </w:r>
      <w:r>
        <w:rPr>
          <w:sz w:val="26"/>
        </w:rPr>
        <w:t>số</w:t>
      </w:r>
      <w:r>
        <w:rPr>
          <w:spacing w:val="40"/>
          <w:sz w:val="26"/>
        </w:rPr>
        <w:t> </w:t>
      </w:r>
      <w:r>
        <w:rPr>
          <w:sz w:val="26"/>
        </w:rPr>
        <w:t>60/QĐ-EVN</w:t>
      </w:r>
      <w:r>
        <w:rPr>
          <w:spacing w:val="40"/>
          <w:sz w:val="26"/>
        </w:rPr>
        <w:t> </w:t>
      </w:r>
      <w:r>
        <w:rPr>
          <w:sz w:val="26"/>
        </w:rPr>
        <w:t>của</w:t>
      </w:r>
      <w:r>
        <w:rPr>
          <w:spacing w:val="40"/>
          <w:sz w:val="26"/>
        </w:rPr>
        <w:t> </w:t>
      </w:r>
      <w:r>
        <w:rPr>
          <w:sz w:val="26"/>
        </w:rPr>
        <w:t>Hội</w:t>
      </w:r>
      <w:r>
        <w:rPr>
          <w:spacing w:val="40"/>
          <w:sz w:val="26"/>
        </w:rPr>
        <w:t> </w:t>
      </w:r>
      <w:r>
        <w:rPr>
          <w:sz w:val="26"/>
        </w:rPr>
        <w:t>đồng</w:t>
      </w:r>
      <w:r>
        <w:rPr>
          <w:spacing w:val="33"/>
          <w:sz w:val="26"/>
        </w:rPr>
        <w:t> </w:t>
      </w:r>
      <w:r>
        <w:rPr>
          <w:sz w:val="26"/>
        </w:rPr>
        <w:t>thành</w:t>
      </w:r>
      <w:r>
        <w:rPr>
          <w:spacing w:val="40"/>
          <w:sz w:val="26"/>
        </w:rPr>
        <w:t> </w:t>
      </w:r>
      <w:r>
        <w:rPr>
          <w:sz w:val="26"/>
        </w:rPr>
        <w:t>viên.</w:t>
      </w:r>
    </w:p>
    <w:p>
      <w:pPr>
        <w:pStyle w:val="ListParagraph"/>
        <w:numPr>
          <w:ilvl w:val="4"/>
          <w:numId w:val="1"/>
        </w:numPr>
        <w:tabs>
          <w:tab w:pos="1558" w:val="left" w:leader="none"/>
        </w:tabs>
        <w:spacing w:line="288" w:lineRule="auto" w:before="3" w:after="0"/>
        <w:ind w:left="566" w:right="187" w:firstLine="710"/>
        <w:jc w:val="both"/>
        <w:rPr>
          <w:rFonts w:ascii="Wingdings" w:hAnsi="Wingdings"/>
          <w:sz w:val="20"/>
        </w:rPr>
      </w:pPr>
      <w:r>
        <w:rPr>
          <w:sz w:val="26"/>
        </w:rPr>
        <w:t>Nghị</w:t>
      </w:r>
      <w:r>
        <w:rPr>
          <w:spacing w:val="40"/>
          <w:sz w:val="26"/>
        </w:rPr>
        <w:t> </w:t>
      </w:r>
      <w:r>
        <w:rPr>
          <w:sz w:val="26"/>
        </w:rPr>
        <w:t>định 68/2019/NĐ-CP</w:t>
      </w:r>
      <w:r>
        <w:rPr>
          <w:spacing w:val="40"/>
          <w:sz w:val="26"/>
        </w:rPr>
        <w:t> </w:t>
      </w:r>
      <w:r>
        <w:rPr>
          <w:sz w:val="26"/>
        </w:rPr>
        <w:t>ban hành</w:t>
      </w:r>
      <w:r>
        <w:rPr>
          <w:spacing w:val="40"/>
          <w:sz w:val="26"/>
        </w:rPr>
        <w:t> </w:t>
      </w:r>
      <w:r>
        <w:rPr>
          <w:sz w:val="26"/>
        </w:rPr>
        <w:t>ngày</w:t>
      </w:r>
      <w:r>
        <w:rPr>
          <w:spacing w:val="40"/>
          <w:sz w:val="26"/>
        </w:rPr>
        <w:t> </w:t>
      </w:r>
      <w:r>
        <w:rPr>
          <w:sz w:val="26"/>
        </w:rPr>
        <w:t>14/08/2019</w:t>
      </w:r>
      <w:r>
        <w:rPr>
          <w:spacing w:val="40"/>
          <w:sz w:val="26"/>
        </w:rPr>
        <w:t> </w:t>
      </w:r>
      <w:r>
        <w:rPr>
          <w:sz w:val="26"/>
        </w:rPr>
        <w:t>của</w:t>
      </w:r>
      <w:r>
        <w:rPr>
          <w:spacing w:val="40"/>
          <w:sz w:val="26"/>
        </w:rPr>
        <w:t> </w:t>
      </w:r>
      <w:r>
        <w:rPr>
          <w:sz w:val="26"/>
        </w:rPr>
        <w:t>Chính</w:t>
      </w:r>
      <w:r>
        <w:rPr>
          <w:spacing w:val="40"/>
          <w:sz w:val="26"/>
        </w:rPr>
        <w:t> </w:t>
      </w:r>
      <w:r>
        <w:rPr>
          <w:sz w:val="26"/>
        </w:rPr>
        <w:t>phủ</w:t>
      </w:r>
      <w:r>
        <w:rPr>
          <w:spacing w:val="40"/>
          <w:sz w:val="26"/>
        </w:rPr>
        <w:t> </w:t>
      </w:r>
      <w:r>
        <w:rPr>
          <w:sz w:val="26"/>
        </w:rPr>
        <w:t>về quản</w:t>
      </w:r>
      <w:r>
        <w:rPr>
          <w:spacing w:val="40"/>
          <w:sz w:val="26"/>
        </w:rPr>
        <w:t> </w:t>
      </w:r>
      <w:r>
        <w:rPr>
          <w:sz w:val="26"/>
        </w:rPr>
        <w:t>lý</w:t>
      </w:r>
      <w:r>
        <w:rPr>
          <w:spacing w:val="40"/>
          <w:sz w:val="26"/>
        </w:rPr>
        <w:t> </w:t>
      </w:r>
      <w:r>
        <w:rPr>
          <w:sz w:val="26"/>
        </w:rPr>
        <w:t>chi</w:t>
      </w:r>
      <w:r>
        <w:rPr>
          <w:spacing w:val="40"/>
          <w:sz w:val="26"/>
        </w:rPr>
        <w:t> </w:t>
      </w:r>
      <w:r>
        <w:rPr>
          <w:sz w:val="26"/>
        </w:rPr>
        <w:t>phí</w:t>
      </w:r>
      <w:r>
        <w:rPr>
          <w:spacing w:val="40"/>
          <w:sz w:val="26"/>
        </w:rPr>
        <w:t> </w:t>
      </w:r>
      <w:r>
        <w:rPr>
          <w:sz w:val="26"/>
        </w:rPr>
        <w:t>đầu</w:t>
      </w:r>
      <w:r>
        <w:rPr>
          <w:spacing w:val="40"/>
          <w:sz w:val="26"/>
        </w:rPr>
        <w:t> </w:t>
      </w:r>
      <w:r>
        <w:rPr>
          <w:sz w:val="26"/>
        </w:rPr>
        <w:t>tư</w:t>
      </w:r>
      <w:r>
        <w:rPr>
          <w:spacing w:val="40"/>
          <w:sz w:val="26"/>
        </w:rPr>
        <w:t> </w:t>
      </w:r>
      <w:r>
        <w:rPr>
          <w:sz w:val="26"/>
        </w:rPr>
        <w:t>xây</w:t>
      </w:r>
      <w:r>
        <w:rPr>
          <w:spacing w:val="40"/>
          <w:sz w:val="26"/>
        </w:rPr>
        <w:t> </w:t>
      </w:r>
      <w:r>
        <w:rPr>
          <w:sz w:val="26"/>
        </w:rPr>
        <w:t>dựng</w:t>
      </w:r>
      <w:r>
        <w:rPr>
          <w:spacing w:val="40"/>
          <w:sz w:val="26"/>
        </w:rPr>
        <w:t> </w:t>
      </w:r>
      <w:r>
        <w:rPr>
          <w:sz w:val="26"/>
        </w:rPr>
        <w:t>công</w:t>
      </w:r>
      <w:r>
        <w:rPr>
          <w:spacing w:val="40"/>
          <w:sz w:val="26"/>
        </w:rPr>
        <w:t> </w:t>
      </w:r>
      <w:r>
        <w:rPr>
          <w:sz w:val="26"/>
        </w:rPr>
        <w:t>trình.</w:t>
      </w:r>
    </w:p>
    <w:p>
      <w:pPr>
        <w:pStyle w:val="ListParagraph"/>
        <w:numPr>
          <w:ilvl w:val="4"/>
          <w:numId w:val="1"/>
        </w:numPr>
        <w:tabs>
          <w:tab w:pos="1558" w:val="left" w:leader="none"/>
        </w:tabs>
        <w:spacing w:line="288" w:lineRule="auto" w:before="2" w:after="0"/>
        <w:ind w:left="566" w:right="182" w:firstLine="710"/>
        <w:jc w:val="both"/>
        <w:rPr>
          <w:rFonts w:ascii="Wingdings" w:hAnsi="Wingdings"/>
          <w:sz w:val="20"/>
        </w:rPr>
      </w:pPr>
      <w:r>
        <w:rPr>
          <w:sz w:val="26"/>
        </w:rPr>
        <w:t>Thông</w:t>
      </w:r>
      <w:r>
        <w:rPr>
          <w:spacing w:val="40"/>
          <w:sz w:val="26"/>
        </w:rPr>
        <w:t> </w:t>
      </w:r>
      <w:r>
        <w:rPr>
          <w:sz w:val="26"/>
        </w:rPr>
        <w:t>tư</w:t>
      </w:r>
      <w:r>
        <w:rPr>
          <w:spacing w:val="40"/>
          <w:sz w:val="26"/>
        </w:rPr>
        <w:t> </w:t>
      </w:r>
      <w:r>
        <w:rPr>
          <w:sz w:val="26"/>
        </w:rPr>
        <w:t>09/2019/TT-BXD</w:t>
      </w:r>
      <w:r>
        <w:rPr>
          <w:spacing w:val="40"/>
          <w:sz w:val="26"/>
        </w:rPr>
        <w:t> </w:t>
      </w:r>
      <w:r>
        <w:rPr>
          <w:sz w:val="26"/>
        </w:rPr>
        <w:t>ban</w:t>
      </w:r>
      <w:r>
        <w:rPr>
          <w:spacing w:val="40"/>
          <w:sz w:val="26"/>
        </w:rPr>
        <w:t> </w:t>
      </w:r>
      <w:r>
        <w:rPr>
          <w:sz w:val="26"/>
        </w:rPr>
        <w:t>hành</w:t>
      </w:r>
      <w:r>
        <w:rPr>
          <w:spacing w:val="40"/>
          <w:sz w:val="26"/>
        </w:rPr>
        <w:t> </w:t>
      </w:r>
      <w:r>
        <w:rPr>
          <w:sz w:val="26"/>
        </w:rPr>
        <w:t>ngày</w:t>
      </w:r>
      <w:r>
        <w:rPr>
          <w:spacing w:val="40"/>
          <w:sz w:val="26"/>
        </w:rPr>
        <w:t> </w:t>
      </w:r>
      <w:r>
        <w:rPr>
          <w:sz w:val="26"/>
        </w:rPr>
        <w:t>26/12/2019</w:t>
      </w:r>
      <w:r>
        <w:rPr>
          <w:spacing w:val="40"/>
          <w:sz w:val="26"/>
        </w:rPr>
        <w:t> </w:t>
      </w:r>
      <w:r>
        <w:rPr>
          <w:sz w:val="26"/>
        </w:rPr>
        <w:t>của</w:t>
      </w:r>
      <w:r>
        <w:rPr>
          <w:spacing w:val="40"/>
          <w:sz w:val="26"/>
        </w:rPr>
        <w:t> </w:t>
      </w:r>
      <w:r>
        <w:rPr>
          <w:sz w:val="26"/>
        </w:rPr>
        <w:t>Bộ</w:t>
      </w:r>
      <w:r>
        <w:rPr>
          <w:spacing w:val="40"/>
          <w:sz w:val="26"/>
        </w:rPr>
        <w:t> </w:t>
      </w:r>
      <w:r>
        <w:rPr>
          <w:sz w:val="26"/>
        </w:rPr>
        <w:t>Xây</w:t>
      </w:r>
      <w:r>
        <w:rPr>
          <w:spacing w:val="40"/>
          <w:sz w:val="26"/>
        </w:rPr>
        <w:t> </w:t>
      </w:r>
      <w:r>
        <w:rPr>
          <w:sz w:val="26"/>
        </w:rPr>
        <w:t>dựng về</w:t>
      </w:r>
      <w:r>
        <w:rPr>
          <w:spacing w:val="34"/>
          <w:sz w:val="26"/>
        </w:rPr>
        <w:t> </w:t>
      </w:r>
      <w:r>
        <w:rPr>
          <w:sz w:val="26"/>
        </w:rPr>
        <w:t>hướng</w:t>
      </w:r>
      <w:r>
        <w:rPr>
          <w:spacing w:val="28"/>
          <w:sz w:val="26"/>
        </w:rPr>
        <w:t> </w:t>
      </w:r>
      <w:r>
        <w:rPr>
          <w:sz w:val="26"/>
        </w:rPr>
        <w:t>dẫn</w:t>
      </w:r>
      <w:r>
        <w:rPr>
          <w:spacing w:val="34"/>
          <w:sz w:val="26"/>
        </w:rPr>
        <w:t> </w:t>
      </w:r>
      <w:r>
        <w:rPr>
          <w:sz w:val="26"/>
        </w:rPr>
        <w:t>xác</w:t>
      </w:r>
      <w:r>
        <w:rPr>
          <w:spacing w:val="34"/>
          <w:sz w:val="26"/>
        </w:rPr>
        <w:t> </w:t>
      </w:r>
      <w:r>
        <w:rPr>
          <w:sz w:val="26"/>
        </w:rPr>
        <w:t>định</w:t>
      </w:r>
      <w:r>
        <w:rPr>
          <w:spacing w:val="40"/>
          <w:sz w:val="26"/>
        </w:rPr>
        <w:t> </w:t>
      </w:r>
      <w:r>
        <w:rPr>
          <w:sz w:val="26"/>
        </w:rPr>
        <w:t>và</w:t>
      </w:r>
      <w:r>
        <w:rPr>
          <w:spacing w:val="34"/>
          <w:sz w:val="26"/>
        </w:rPr>
        <w:t> </w:t>
      </w:r>
      <w:r>
        <w:rPr>
          <w:sz w:val="26"/>
        </w:rPr>
        <w:t>quản</w:t>
      </w:r>
      <w:r>
        <w:rPr>
          <w:spacing w:val="34"/>
          <w:sz w:val="26"/>
        </w:rPr>
        <w:t> </w:t>
      </w:r>
      <w:r>
        <w:rPr>
          <w:sz w:val="26"/>
        </w:rPr>
        <w:t>lý</w:t>
      </w:r>
      <w:r>
        <w:rPr>
          <w:spacing w:val="34"/>
          <w:sz w:val="26"/>
        </w:rPr>
        <w:t> </w:t>
      </w:r>
      <w:r>
        <w:rPr>
          <w:sz w:val="26"/>
        </w:rPr>
        <w:t>chi</w:t>
      </w:r>
      <w:r>
        <w:rPr>
          <w:spacing w:val="34"/>
          <w:sz w:val="26"/>
        </w:rPr>
        <w:t> </w:t>
      </w:r>
      <w:r>
        <w:rPr>
          <w:sz w:val="26"/>
        </w:rPr>
        <w:t>phí</w:t>
      </w:r>
      <w:r>
        <w:rPr>
          <w:spacing w:val="34"/>
          <w:sz w:val="26"/>
        </w:rPr>
        <w:t> </w:t>
      </w:r>
      <w:r>
        <w:rPr>
          <w:sz w:val="26"/>
        </w:rPr>
        <w:t>đầu</w:t>
      </w:r>
      <w:r>
        <w:rPr>
          <w:spacing w:val="34"/>
          <w:sz w:val="26"/>
        </w:rPr>
        <w:t> </w:t>
      </w:r>
      <w:r>
        <w:rPr>
          <w:sz w:val="26"/>
        </w:rPr>
        <w:t>tư</w:t>
      </w:r>
      <w:r>
        <w:rPr>
          <w:spacing w:val="33"/>
          <w:sz w:val="26"/>
        </w:rPr>
        <w:t> </w:t>
      </w:r>
      <w:r>
        <w:rPr>
          <w:sz w:val="26"/>
        </w:rPr>
        <w:t>xây</w:t>
      </w:r>
      <w:r>
        <w:rPr>
          <w:spacing w:val="40"/>
          <w:sz w:val="26"/>
        </w:rPr>
        <w:t> </w:t>
      </w:r>
      <w:r>
        <w:rPr>
          <w:sz w:val="26"/>
        </w:rPr>
        <w:t>dựng.</w:t>
      </w:r>
    </w:p>
    <w:p>
      <w:pPr>
        <w:pStyle w:val="ListParagraph"/>
        <w:numPr>
          <w:ilvl w:val="4"/>
          <w:numId w:val="1"/>
        </w:numPr>
        <w:tabs>
          <w:tab w:pos="1558" w:val="left" w:leader="none"/>
        </w:tabs>
        <w:spacing w:line="288" w:lineRule="auto" w:before="3" w:after="0"/>
        <w:ind w:left="566" w:right="187" w:firstLine="710"/>
        <w:jc w:val="both"/>
        <w:rPr>
          <w:rFonts w:ascii="Wingdings" w:hAnsi="Wingdings"/>
          <w:sz w:val="20"/>
        </w:rPr>
      </w:pPr>
      <w:r>
        <w:rPr>
          <w:sz w:val="26"/>
        </w:rPr>
        <w:t>Nghị</w:t>
      </w:r>
      <w:r>
        <w:rPr>
          <w:spacing w:val="40"/>
          <w:sz w:val="26"/>
        </w:rPr>
        <w:t> </w:t>
      </w:r>
      <w:r>
        <w:rPr>
          <w:sz w:val="26"/>
        </w:rPr>
        <w:t>định</w:t>
      </w:r>
      <w:r>
        <w:rPr>
          <w:spacing w:val="40"/>
          <w:sz w:val="26"/>
        </w:rPr>
        <w:t> </w:t>
      </w:r>
      <w:r>
        <w:rPr>
          <w:sz w:val="26"/>
        </w:rPr>
        <w:t>14/2014/NĐ-CP</w:t>
      </w:r>
      <w:r>
        <w:rPr>
          <w:spacing w:val="40"/>
          <w:sz w:val="26"/>
        </w:rPr>
        <w:t> </w:t>
      </w:r>
      <w:r>
        <w:rPr>
          <w:sz w:val="26"/>
        </w:rPr>
        <w:t>ban</w:t>
      </w:r>
      <w:r>
        <w:rPr>
          <w:spacing w:val="40"/>
          <w:sz w:val="26"/>
        </w:rPr>
        <w:t> </w:t>
      </w:r>
      <w:r>
        <w:rPr>
          <w:sz w:val="26"/>
        </w:rPr>
        <w:t>hành</w:t>
      </w:r>
      <w:r>
        <w:rPr>
          <w:spacing w:val="40"/>
          <w:sz w:val="26"/>
        </w:rPr>
        <w:t> </w:t>
      </w:r>
      <w:r>
        <w:rPr>
          <w:sz w:val="26"/>
        </w:rPr>
        <w:t>26/02/2014</w:t>
      </w:r>
      <w:r>
        <w:rPr>
          <w:spacing w:val="40"/>
          <w:sz w:val="26"/>
        </w:rPr>
        <w:t> </w:t>
      </w:r>
      <w:r>
        <w:rPr>
          <w:sz w:val="26"/>
        </w:rPr>
        <w:t>của</w:t>
      </w:r>
      <w:r>
        <w:rPr>
          <w:spacing w:val="40"/>
          <w:sz w:val="26"/>
        </w:rPr>
        <w:t> </w:t>
      </w:r>
      <w:r>
        <w:rPr>
          <w:sz w:val="26"/>
        </w:rPr>
        <w:t>Chính</w:t>
      </w:r>
      <w:r>
        <w:rPr>
          <w:spacing w:val="40"/>
          <w:sz w:val="26"/>
        </w:rPr>
        <w:t> </w:t>
      </w:r>
      <w:r>
        <w:rPr>
          <w:sz w:val="26"/>
        </w:rPr>
        <w:t>Phủ</w:t>
      </w:r>
      <w:r>
        <w:rPr>
          <w:spacing w:val="40"/>
          <w:sz w:val="26"/>
        </w:rPr>
        <w:t> </w:t>
      </w:r>
      <w:r>
        <w:rPr>
          <w:sz w:val="26"/>
        </w:rPr>
        <w:t>quy</w:t>
      </w:r>
      <w:r>
        <w:rPr>
          <w:spacing w:val="40"/>
          <w:sz w:val="26"/>
        </w:rPr>
        <w:t> </w:t>
      </w:r>
      <w:r>
        <w:rPr>
          <w:sz w:val="26"/>
        </w:rPr>
        <w:t>định chi tiết và hướng dẫn thi hành một số điều của Luật điện lực về bảo vệ an toàn công trình lưới điện cao áp.</w:t>
      </w:r>
    </w:p>
    <w:p>
      <w:pPr>
        <w:pStyle w:val="ListParagraph"/>
        <w:numPr>
          <w:ilvl w:val="4"/>
          <w:numId w:val="1"/>
        </w:numPr>
        <w:tabs>
          <w:tab w:pos="1558" w:val="left" w:leader="none"/>
        </w:tabs>
        <w:spacing w:line="288" w:lineRule="auto" w:before="4" w:after="0"/>
        <w:ind w:left="566" w:right="181" w:firstLine="710"/>
        <w:jc w:val="both"/>
        <w:rPr>
          <w:rFonts w:ascii="Wingdings" w:hAnsi="Wingdings"/>
          <w:sz w:val="20"/>
        </w:rPr>
      </w:pPr>
      <w:r>
        <w:rPr>
          <w:sz w:val="26"/>
        </w:rPr>
        <w:t>Nghị định 81/2009/NĐ-CP ban hành 12/10/2009 của Chính Phủ về việc sửa đổi,</w:t>
      </w:r>
      <w:r>
        <w:rPr>
          <w:spacing w:val="40"/>
          <w:sz w:val="26"/>
        </w:rPr>
        <w:t> </w:t>
      </w:r>
      <w:r>
        <w:rPr>
          <w:sz w:val="26"/>
        </w:rPr>
        <w:t>bổ</w:t>
      </w:r>
      <w:r>
        <w:rPr>
          <w:spacing w:val="40"/>
          <w:sz w:val="26"/>
        </w:rPr>
        <w:t> </w:t>
      </w:r>
      <w:r>
        <w:rPr>
          <w:sz w:val="26"/>
        </w:rPr>
        <w:t>sung một số điều của Nghị</w:t>
      </w:r>
      <w:r>
        <w:rPr>
          <w:spacing w:val="40"/>
          <w:sz w:val="26"/>
        </w:rPr>
        <w:t> </w:t>
      </w:r>
      <w:r>
        <w:rPr>
          <w:sz w:val="26"/>
        </w:rPr>
        <w:t>định số</w:t>
      </w:r>
      <w:r>
        <w:rPr>
          <w:spacing w:val="40"/>
          <w:sz w:val="26"/>
        </w:rPr>
        <w:t> </w:t>
      </w:r>
      <w:r>
        <w:rPr>
          <w:sz w:val="26"/>
        </w:rPr>
        <w:t>106/2005/NĐ-CP ngày 17/8/2005 của Chính Phủ quy định chi tiết</w:t>
      </w:r>
      <w:r>
        <w:rPr>
          <w:spacing w:val="27"/>
          <w:sz w:val="26"/>
        </w:rPr>
        <w:t> </w:t>
      </w:r>
      <w:r>
        <w:rPr>
          <w:sz w:val="26"/>
        </w:rPr>
        <w:t>và hướng dẫn thi hành</w:t>
      </w:r>
      <w:r>
        <w:rPr>
          <w:spacing w:val="28"/>
          <w:sz w:val="26"/>
        </w:rPr>
        <w:t> </w:t>
      </w:r>
      <w:r>
        <w:rPr>
          <w:sz w:val="26"/>
        </w:rPr>
        <w:t>một số điều của Luật điện lực về</w:t>
      </w:r>
      <w:r>
        <w:rPr>
          <w:spacing w:val="40"/>
          <w:sz w:val="26"/>
        </w:rPr>
        <w:t> </w:t>
      </w:r>
      <w:r>
        <w:rPr>
          <w:sz w:val="26"/>
        </w:rPr>
        <w:t>bảo</w:t>
      </w:r>
      <w:r>
        <w:rPr>
          <w:spacing w:val="40"/>
          <w:sz w:val="26"/>
        </w:rPr>
        <w:t> </w:t>
      </w:r>
      <w:r>
        <w:rPr>
          <w:sz w:val="26"/>
        </w:rPr>
        <w:t>vệ</w:t>
      </w:r>
      <w:r>
        <w:rPr>
          <w:spacing w:val="40"/>
          <w:sz w:val="26"/>
        </w:rPr>
        <w:t> </w:t>
      </w:r>
      <w:r>
        <w:rPr>
          <w:sz w:val="26"/>
        </w:rPr>
        <w:t>an</w:t>
      </w:r>
      <w:r>
        <w:rPr>
          <w:spacing w:val="40"/>
          <w:sz w:val="26"/>
        </w:rPr>
        <w:t> </w:t>
      </w:r>
      <w:r>
        <w:rPr>
          <w:sz w:val="26"/>
        </w:rPr>
        <w:t>toàn</w:t>
      </w:r>
      <w:r>
        <w:rPr>
          <w:spacing w:val="40"/>
          <w:sz w:val="26"/>
        </w:rPr>
        <w:t> </w:t>
      </w:r>
      <w:r>
        <w:rPr>
          <w:sz w:val="26"/>
        </w:rPr>
        <w:t>công trình</w:t>
      </w:r>
      <w:r>
        <w:rPr>
          <w:spacing w:val="40"/>
          <w:sz w:val="26"/>
        </w:rPr>
        <w:t> </w:t>
      </w:r>
      <w:r>
        <w:rPr>
          <w:sz w:val="26"/>
        </w:rPr>
        <w:t>lưới</w:t>
      </w:r>
      <w:r>
        <w:rPr>
          <w:spacing w:val="40"/>
          <w:sz w:val="26"/>
        </w:rPr>
        <w:t> </w:t>
      </w:r>
      <w:r>
        <w:rPr>
          <w:sz w:val="26"/>
        </w:rPr>
        <w:t>điện</w:t>
      </w:r>
      <w:r>
        <w:rPr>
          <w:spacing w:val="40"/>
          <w:sz w:val="26"/>
        </w:rPr>
        <w:t> </w:t>
      </w:r>
      <w:r>
        <w:rPr>
          <w:sz w:val="26"/>
        </w:rPr>
        <w:t>cao</w:t>
      </w:r>
      <w:r>
        <w:rPr>
          <w:spacing w:val="40"/>
          <w:sz w:val="26"/>
        </w:rPr>
        <w:t> </w:t>
      </w:r>
      <w:r>
        <w:rPr>
          <w:sz w:val="26"/>
        </w:rPr>
        <w:t>áp.</w:t>
      </w:r>
    </w:p>
    <w:p>
      <w:pPr>
        <w:pStyle w:val="ListParagraph"/>
        <w:numPr>
          <w:ilvl w:val="4"/>
          <w:numId w:val="1"/>
        </w:numPr>
        <w:tabs>
          <w:tab w:pos="1558" w:val="left" w:leader="none"/>
        </w:tabs>
        <w:spacing w:line="290" w:lineRule="auto" w:before="5" w:after="0"/>
        <w:ind w:left="566" w:right="178" w:firstLine="710"/>
        <w:jc w:val="both"/>
        <w:rPr>
          <w:rFonts w:ascii="Wingdings" w:hAnsi="Wingdings"/>
          <w:sz w:val="20"/>
        </w:rPr>
      </w:pPr>
      <w:r>
        <w:rPr>
          <w:sz w:val="26"/>
        </w:rPr>
        <w:t>Nghị định số 79/2014/NĐ-CP ngày 31/7/2014 Quy định chi tiết một số điều của Luật Phòng cháy và chữa cháy và Luật sửa đổi, bổ sung một số điều của Luật</w:t>
      </w:r>
      <w:r>
        <w:rPr>
          <w:spacing w:val="40"/>
          <w:sz w:val="26"/>
        </w:rPr>
        <w:t> </w:t>
      </w:r>
      <w:r>
        <w:rPr>
          <w:sz w:val="26"/>
        </w:rPr>
        <w:t>Phòng cháy và chữa cháy</w:t>
      </w:r>
    </w:p>
    <w:p>
      <w:pPr>
        <w:pStyle w:val="ListParagraph"/>
        <w:numPr>
          <w:ilvl w:val="4"/>
          <w:numId w:val="1"/>
        </w:numPr>
        <w:tabs>
          <w:tab w:pos="1558" w:val="left" w:leader="none"/>
        </w:tabs>
        <w:spacing w:line="288" w:lineRule="auto" w:before="0" w:after="0"/>
        <w:ind w:left="566" w:right="180" w:firstLine="710"/>
        <w:jc w:val="both"/>
        <w:rPr>
          <w:rFonts w:ascii="Wingdings" w:hAnsi="Wingdings"/>
          <w:sz w:val="20"/>
        </w:rPr>
      </w:pPr>
      <w:r>
        <w:rPr>
          <w:sz w:val="26"/>
        </w:rPr>
        <w:t>Thông tư 03/2010/TT-BCT của Bộ Công Thương quy định một số nội dung</w:t>
      </w:r>
      <w:r>
        <w:rPr>
          <w:spacing w:val="40"/>
          <w:sz w:val="26"/>
        </w:rPr>
        <w:t> </w:t>
      </w:r>
      <w:r>
        <w:rPr>
          <w:sz w:val="26"/>
        </w:rPr>
        <w:t>về</w:t>
      </w:r>
      <w:r>
        <w:rPr>
          <w:spacing w:val="39"/>
          <w:sz w:val="26"/>
        </w:rPr>
        <w:t> </w:t>
      </w:r>
      <w:r>
        <w:rPr>
          <w:sz w:val="26"/>
        </w:rPr>
        <w:t>bảo</w:t>
      </w:r>
      <w:r>
        <w:rPr>
          <w:spacing w:val="40"/>
          <w:sz w:val="26"/>
        </w:rPr>
        <w:t> </w:t>
      </w:r>
      <w:r>
        <w:rPr>
          <w:sz w:val="26"/>
        </w:rPr>
        <w:t>vệ</w:t>
      </w:r>
      <w:r>
        <w:rPr>
          <w:spacing w:val="39"/>
          <w:sz w:val="26"/>
        </w:rPr>
        <w:t> </w:t>
      </w:r>
      <w:r>
        <w:rPr>
          <w:sz w:val="26"/>
        </w:rPr>
        <w:t>an</w:t>
      </w:r>
      <w:r>
        <w:rPr>
          <w:spacing w:val="39"/>
          <w:sz w:val="26"/>
        </w:rPr>
        <w:t> </w:t>
      </w:r>
      <w:r>
        <w:rPr>
          <w:sz w:val="26"/>
        </w:rPr>
        <w:t>toàn</w:t>
      </w:r>
      <w:r>
        <w:rPr>
          <w:spacing w:val="39"/>
          <w:sz w:val="26"/>
        </w:rPr>
        <w:t> </w:t>
      </w:r>
      <w:r>
        <w:rPr>
          <w:sz w:val="26"/>
        </w:rPr>
        <w:t>hành</w:t>
      </w:r>
      <w:r>
        <w:rPr>
          <w:spacing w:val="39"/>
          <w:sz w:val="26"/>
        </w:rPr>
        <w:t> </w:t>
      </w:r>
      <w:r>
        <w:rPr>
          <w:sz w:val="26"/>
        </w:rPr>
        <w:t>lang lưới</w:t>
      </w:r>
      <w:r>
        <w:rPr>
          <w:spacing w:val="39"/>
          <w:sz w:val="26"/>
        </w:rPr>
        <w:t> </w:t>
      </w:r>
      <w:r>
        <w:rPr>
          <w:sz w:val="26"/>
        </w:rPr>
        <w:t>điện</w:t>
      </w:r>
      <w:r>
        <w:rPr>
          <w:spacing w:val="39"/>
          <w:sz w:val="26"/>
        </w:rPr>
        <w:t> </w:t>
      </w:r>
      <w:r>
        <w:rPr>
          <w:sz w:val="26"/>
        </w:rPr>
        <w:t>cao</w:t>
      </w:r>
      <w:r>
        <w:rPr>
          <w:spacing w:val="39"/>
          <w:sz w:val="26"/>
        </w:rPr>
        <w:t> </w:t>
      </w:r>
      <w:r>
        <w:rPr>
          <w:sz w:val="26"/>
        </w:rPr>
        <w:t>áp.</w:t>
      </w:r>
    </w:p>
    <w:p>
      <w:pPr>
        <w:pStyle w:val="ListParagraph"/>
        <w:numPr>
          <w:ilvl w:val="4"/>
          <w:numId w:val="1"/>
        </w:numPr>
        <w:tabs>
          <w:tab w:pos="1559" w:val="left" w:leader="none"/>
        </w:tabs>
        <w:spacing w:line="240" w:lineRule="auto" w:before="0" w:after="0"/>
        <w:ind w:left="1559" w:right="0" w:hanging="282"/>
        <w:jc w:val="both"/>
        <w:rPr>
          <w:rFonts w:ascii="Wingdings" w:hAnsi="Wingdings"/>
          <w:sz w:val="20"/>
        </w:rPr>
      </w:pPr>
      <w:r>
        <w:rPr>
          <w:sz w:val="26"/>
        </w:rPr>
        <w:t>11</w:t>
      </w:r>
      <w:r>
        <w:rPr>
          <w:spacing w:val="20"/>
          <w:sz w:val="26"/>
        </w:rPr>
        <w:t> </w:t>
      </w:r>
      <w:r>
        <w:rPr>
          <w:sz w:val="26"/>
        </w:rPr>
        <w:t>TCN</w:t>
      </w:r>
      <w:r>
        <w:rPr>
          <w:spacing w:val="23"/>
          <w:sz w:val="26"/>
        </w:rPr>
        <w:t> </w:t>
      </w:r>
      <w:r>
        <w:rPr>
          <w:sz w:val="26"/>
        </w:rPr>
        <w:t>–</w:t>
      </w:r>
      <w:r>
        <w:rPr>
          <w:spacing w:val="21"/>
          <w:sz w:val="26"/>
        </w:rPr>
        <w:t> </w:t>
      </w:r>
      <w:r>
        <w:rPr>
          <w:sz w:val="26"/>
        </w:rPr>
        <w:t>18,19,20,21</w:t>
      </w:r>
      <w:r>
        <w:rPr>
          <w:spacing w:val="24"/>
          <w:sz w:val="26"/>
        </w:rPr>
        <w:t> </w:t>
      </w:r>
      <w:r>
        <w:rPr>
          <w:sz w:val="26"/>
        </w:rPr>
        <w:t>-</w:t>
      </w:r>
      <w:r>
        <w:rPr>
          <w:spacing w:val="27"/>
          <w:sz w:val="26"/>
        </w:rPr>
        <w:t> </w:t>
      </w:r>
      <w:r>
        <w:rPr>
          <w:sz w:val="26"/>
        </w:rPr>
        <w:t>2006:</w:t>
      </w:r>
      <w:r>
        <w:rPr>
          <w:spacing w:val="69"/>
          <w:w w:val="150"/>
          <w:sz w:val="26"/>
        </w:rPr>
        <w:t> </w:t>
      </w:r>
      <w:r>
        <w:rPr>
          <w:sz w:val="26"/>
        </w:rPr>
        <w:t>Quy</w:t>
      </w:r>
      <w:r>
        <w:rPr>
          <w:spacing w:val="21"/>
          <w:sz w:val="26"/>
        </w:rPr>
        <w:t> </w:t>
      </w:r>
      <w:r>
        <w:rPr>
          <w:sz w:val="26"/>
        </w:rPr>
        <w:t>phạm</w:t>
      </w:r>
      <w:r>
        <w:rPr>
          <w:spacing w:val="21"/>
          <w:sz w:val="26"/>
        </w:rPr>
        <w:t> </w:t>
      </w:r>
      <w:r>
        <w:rPr>
          <w:sz w:val="26"/>
        </w:rPr>
        <w:t>trang</w:t>
      </w:r>
      <w:r>
        <w:rPr>
          <w:spacing w:val="15"/>
          <w:sz w:val="26"/>
        </w:rPr>
        <w:t> </w:t>
      </w:r>
      <w:r>
        <w:rPr>
          <w:sz w:val="26"/>
        </w:rPr>
        <w:t>bị</w:t>
      </w:r>
      <w:r>
        <w:rPr>
          <w:spacing w:val="20"/>
          <w:sz w:val="26"/>
        </w:rPr>
        <w:t> </w:t>
      </w:r>
      <w:r>
        <w:rPr>
          <w:spacing w:val="-2"/>
          <w:sz w:val="26"/>
        </w:rPr>
        <w:t>điện.</w:t>
      </w:r>
    </w:p>
    <w:p>
      <w:pPr>
        <w:pStyle w:val="ListParagraph"/>
        <w:numPr>
          <w:ilvl w:val="4"/>
          <w:numId w:val="1"/>
        </w:numPr>
        <w:tabs>
          <w:tab w:pos="1559" w:val="left" w:leader="none"/>
        </w:tabs>
        <w:spacing w:line="240" w:lineRule="auto" w:before="59" w:after="0"/>
        <w:ind w:left="1559" w:right="0" w:hanging="282"/>
        <w:jc w:val="both"/>
        <w:rPr>
          <w:rFonts w:ascii="Wingdings" w:hAnsi="Wingdings"/>
          <w:sz w:val="20"/>
        </w:rPr>
      </w:pPr>
      <w:r>
        <w:rPr>
          <w:sz w:val="26"/>
        </w:rPr>
        <w:t>TCVN</w:t>
      </w:r>
      <w:r>
        <w:rPr>
          <w:spacing w:val="31"/>
          <w:sz w:val="26"/>
        </w:rPr>
        <w:t> </w:t>
      </w:r>
      <w:r>
        <w:rPr>
          <w:sz w:val="26"/>
        </w:rPr>
        <w:t>5574-2012:</w:t>
      </w:r>
      <w:r>
        <w:rPr>
          <w:spacing w:val="30"/>
          <w:sz w:val="26"/>
        </w:rPr>
        <w:t> </w:t>
      </w:r>
      <w:r>
        <w:rPr>
          <w:sz w:val="26"/>
        </w:rPr>
        <w:t>Kết</w:t>
      </w:r>
      <w:r>
        <w:rPr>
          <w:spacing w:val="30"/>
          <w:sz w:val="26"/>
        </w:rPr>
        <w:t> </w:t>
      </w:r>
      <w:r>
        <w:rPr>
          <w:sz w:val="26"/>
        </w:rPr>
        <w:t>cấu</w:t>
      </w:r>
      <w:r>
        <w:rPr>
          <w:spacing w:val="31"/>
          <w:sz w:val="26"/>
        </w:rPr>
        <w:t> </w:t>
      </w:r>
      <w:r>
        <w:rPr>
          <w:sz w:val="26"/>
        </w:rPr>
        <w:t>bê</w:t>
      </w:r>
      <w:r>
        <w:rPr>
          <w:spacing w:val="31"/>
          <w:sz w:val="26"/>
        </w:rPr>
        <w:t> </w:t>
      </w:r>
      <w:r>
        <w:rPr>
          <w:sz w:val="26"/>
        </w:rPr>
        <w:t>tông</w:t>
      </w:r>
      <w:r>
        <w:rPr>
          <w:spacing w:val="32"/>
          <w:sz w:val="26"/>
        </w:rPr>
        <w:t> </w:t>
      </w:r>
      <w:r>
        <w:rPr>
          <w:sz w:val="26"/>
        </w:rPr>
        <w:t>và</w:t>
      </w:r>
      <w:r>
        <w:rPr>
          <w:spacing w:val="31"/>
          <w:sz w:val="26"/>
        </w:rPr>
        <w:t> </w:t>
      </w:r>
      <w:r>
        <w:rPr>
          <w:sz w:val="26"/>
        </w:rPr>
        <w:t>bê</w:t>
      </w:r>
      <w:r>
        <w:rPr>
          <w:spacing w:val="31"/>
          <w:sz w:val="26"/>
        </w:rPr>
        <w:t> </w:t>
      </w:r>
      <w:r>
        <w:rPr>
          <w:sz w:val="26"/>
        </w:rPr>
        <w:t>tông</w:t>
      </w:r>
      <w:r>
        <w:rPr>
          <w:spacing w:val="26"/>
          <w:sz w:val="26"/>
        </w:rPr>
        <w:t> </w:t>
      </w:r>
      <w:r>
        <w:rPr>
          <w:sz w:val="26"/>
        </w:rPr>
        <w:t>cốt</w:t>
      </w:r>
      <w:r>
        <w:rPr>
          <w:spacing w:val="30"/>
          <w:sz w:val="26"/>
        </w:rPr>
        <w:t> </w:t>
      </w:r>
      <w:r>
        <w:rPr>
          <w:sz w:val="26"/>
        </w:rPr>
        <w:t>thép</w:t>
      </w:r>
      <w:r>
        <w:rPr>
          <w:spacing w:val="31"/>
          <w:sz w:val="26"/>
        </w:rPr>
        <w:t> </w:t>
      </w:r>
      <w:r>
        <w:rPr>
          <w:sz w:val="26"/>
        </w:rPr>
        <w:t>-</w:t>
      </w:r>
      <w:r>
        <w:rPr>
          <w:spacing w:val="31"/>
          <w:sz w:val="26"/>
        </w:rPr>
        <w:t> </w:t>
      </w:r>
      <w:r>
        <w:rPr>
          <w:sz w:val="26"/>
        </w:rPr>
        <w:t>Tiêu</w:t>
      </w:r>
      <w:r>
        <w:rPr>
          <w:spacing w:val="32"/>
          <w:sz w:val="26"/>
        </w:rPr>
        <w:t> </w:t>
      </w:r>
      <w:r>
        <w:rPr>
          <w:sz w:val="26"/>
        </w:rPr>
        <w:t>chuẩn</w:t>
      </w:r>
      <w:r>
        <w:rPr>
          <w:spacing w:val="31"/>
          <w:sz w:val="26"/>
        </w:rPr>
        <w:t> </w:t>
      </w:r>
      <w:r>
        <w:rPr>
          <w:spacing w:val="-2"/>
          <w:sz w:val="26"/>
        </w:rPr>
        <w:t>thiết</w:t>
      </w:r>
    </w:p>
    <w:p>
      <w:pPr>
        <w:pStyle w:val="ListParagraph"/>
        <w:spacing w:after="0" w:line="240" w:lineRule="auto"/>
        <w:jc w:val="both"/>
        <w:rPr>
          <w:rFonts w:ascii="Wingdings" w:hAnsi="Wingdings"/>
          <w:sz w:val="20"/>
        </w:rPr>
        <w:sectPr>
          <w:pgSz w:w="11910" w:h="16840"/>
          <w:pgMar w:header="741" w:footer="652" w:top="1200" w:bottom="840" w:left="1133" w:right="850"/>
        </w:sectPr>
      </w:pPr>
    </w:p>
    <w:p>
      <w:pPr>
        <w:pStyle w:val="BodyText"/>
        <w:spacing w:before="61"/>
        <w:ind w:firstLine="0"/>
      </w:pPr>
      <w:r>
        <w:rPr>
          <w:spacing w:val="-4"/>
        </w:rPr>
        <w:t>kế.</w:t>
      </w:r>
    </w:p>
    <w:p>
      <w:pPr>
        <w:spacing w:line="240" w:lineRule="auto" w:before="122"/>
        <w:rPr>
          <w:sz w:val="26"/>
        </w:rPr>
      </w:pPr>
      <w:r>
        <w:rPr/>
        <w:br w:type="column"/>
      </w:r>
      <w:r>
        <w:rPr>
          <w:sz w:val="26"/>
        </w:rPr>
      </w:r>
    </w:p>
    <w:p>
      <w:pPr>
        <w:pStyle w:val="ListParagraph"/>
        <w:numPr>
          <w:ilvl w:val="4"/>
          <w:numId w:val="1"/>
        </w:numPr>
        <w:tabs>
          <w:tab w:pos="628" w:val="left" w:leader="none"/>
        </w:tabs>
        <w:spacing w:line="240" w:lineRule="auto" w:before="0" w:after="0"/>
        <w:ind w:left="628" w:right="0" w:hanging="282"/>
        <w:jc w:val="left"/>
        <w:rPr>
          <w:rFonts w:ascii="Wingdings" w:hAnsi="Wingdings"/>
          <w:sz w:val="20"/>
        </w:rPr>
      </w:pPr>
      <w:r>
        <w:rPr>
          <w:sz w:val="26"/>
        </w:rPr>
        <w:t>TCVN</w:t>
      </w:r>
      <w:r>
        <w:rPr>
          <w:spacing w:val="29"/>
          <w:sz w:val="26"/>
        </w:rPr>
        <w:t> </w:t>
      </w:r>
      <w:r>
        <w:rPr>
          <w:sz w:val="26"/>
        </w:rPr>
        <w:t>5575-2012:</w:t>
      </w:r>
      <w:r>
        <w:rPr>
          <w:spacing w:val="75"/>
          <w:w w:val="150"/>
          <w:sz w:val="26"/>
        </w:rPr>
        <w:t> </w:t>
      </w:r>
      <w:r>
        <w:rPr>
          <w:sz w:val="26"/>
        </w:rPr>
        <w:t>Kết</w:t>
      </w:r>
      <w:r>
        <w:rPr>
          <w:spacing w:val="23"/>
          <w:sz w:val="26"/>
        </w:rPr>
        <w:t> </w:t>
      </w:r>
      <w:r>
        <w:rPr>
          <w:sz w:val="26"/>
        </w:rPr>
        <w:t>cấu</w:t>
      </w:r>
      <w:r>
        <w:rPr>
          <w:spacing w:val="24"/>
          <w:sz w:val="26"/>
        </w:rPr>
        <w:t> </w:t>
      </w:r>
      <w:r>
        <w:rPr>
          <w:sz w:val="26"/>
        </w:rPr>
        <w:t>thép</w:t>
      </w:r>
      <w:r>
        <w:rPr>
          <w:spacing w:val="30"/>
          <w:sz w:val="26"/>
        </w:rPr>
        <w:t> </w:t>
      </w:r>
      <w:r>
        <w:rPr>
          <w:sz w:val="26"/>
        </w:rPr>
        <w:t>–</w:t>
      </w:r>
      <w:r>
        <w:rPr>
          <w:spacing w:val="25"/>
          <w:sz w:val="26"/>
        </w:rPr>
        <w:t> </w:t>
      </w:r>
      <w:r>
        <w:rPr>
          <w:sz w:val="26"/>
        </w:rPr>
        <w:t>Tiêu</w:t>
      </w:r>
      <w:r>
        <w:rPr>
          <w:spacing w:val="24"/>
          <w:sz w:val="26"/>
        </w:rPr>
        <w:t> </w:t>
      </w:r>
      <w:r>
        <w:rPr>
          <w:sz w:val="26"/>
        </w:rPr>
        <w:t>chuẩn</w:t>
      </w:r>
      <w:r>
        <w:rPr>
          <w:spacing w:val="23"/>
          <w:sz w:val="26"/>
        </w:rPr>
        <w:t> </w:t>
      </w:r>
      <w:r>
        <w:rPr>
          <w:sz w:val="26"/>
        </w:rPr>
        <w:t>thiết</w:t>
      </w:r>
      <w:r>
        <w:rPr>
          <w:spacing w:val="28"/>
          <w:sz w:val="26"/>
        </w:rPr>
        <w:t> </w:t>
      </w:r>
      <w:r>
        <w:rPr>
          <w:spacing w:val="-4"/>
          <w:sz w:val="26"/>
        </w:rPr>
        <w:t>kế.</w:t>
      </w:r>
    </w:p>
    <w:p>
      <w:pPr>
        <w:pStyle w:val="ListParagraph"/>
        <w:numPr>
          <w:ilvl w:val="4"/>
          <w:numId w:val="1"/>
        </w:numPr>
        <w:tabs>
          <w:tab w:pos="628" w:val="left" w:leader="none"/>
        </w:tabs>
        <w:spacing w:line="240" w:lineRule="auto" w:before="61" w:after="0"/>
        <w:ind w:left="628" w:right="0" w:hanging="282"/>
        <w:jc w:val="left"/>
        <w:rPr>
          <w:rFonts w:ascii="Wingdings" w:hAnsi="Wingdings"/>
          <w:sz w:val="20"/>
        </w:rPr>
      </w:pPr>
      <w:r>
        <w:rPr>
          <w:sz w:val="26"/>
        </w:rPr>
        <w:t>Tiêu</w:t>
      </w:r>
      <w:r>
        <w:rPr>
          <w:spacing w:val="21"/>
          <w:sz w:val="26"/>
        </w:rPr>
        <w:t> </w:t>
      </w:r>
      <w:r>
        <w:rPr>
          <w:sz w:val="26"/>
        </w:rPr>
        <w:t>chuẩn</w:t>
      </w:r>
      <w:r>
        <w:rPr>
          <w:spacing w:val="22"/>
          <w:sz w:val="26"/>
        </w:rPr>
        <w:t> </w:t>
      </w:r>
      <w:r>
        <w:rPr>
          <w:sz w:val="26"/>
        </w:rPr>
        <w:t>thiết</w:t>
      </w:r>
      <w:r>
        <w:rPr>
          <w:spacing w:val="27"/>
          <w:sz w:val="26"/>
        </w:rPr>
        <w:t> </w:t>
      </w:r>
      <w:r>
        <w:rPr>
          <w:sz w:val="26"/>
        </w:rPr>
        <w:t>kế</w:t>
      </w:r>
      <w:r>
        <w:rPr>
          <w:spacing w:val="22"/>
          <w:sz w:val="26"/>
        </w:rPr>
        <w:t> </w:t>
      </w:r>
      <w:r>
        <w:rPr>
          <w:sz w:val="26"/>
        </w:rPr>
        <w:t>TCVN</w:t>
      </w:r>
      <w:r>
        <w:rPr>
          <w:spacing w:val="22"/>
          <w:sz w:val="26"/>
        </w:rPr>
        <w:t> </w:t>
      </w:r>
      <w:r>
        <w:rPr>
          <w:sz w:val="26"/>
        </w:rPr>
        <w:t>2737:</w:t>
      </w:r>
      <w:r>
        <w:rPr>
          <w:spacing w:val="21"/>
          <w:sz w:val="26"/>
        </w:rPr>
        <w:t> </w:t>
      </w:r>
      <w:r>
        <w:rPr>
          <w:sz w:val="26"/>
        </w:rPr>
        <w:t>1995</w:t>
      </w:r>
      <w:r>
        <w:rPr>
          <w:spacing w:val="22"/>
          <w:sz w:val="26"/>
        </w:rPr>
        <w:t> </w:t>
      </w:r>
      <w:r>
        <w:rPr>
          <w:sz w:val="26"/>
        </w:rPr>
        <w:t>Tải</w:t>
      </w:r>
      <w:r>
        <w:rPr>
          <w:spacing w:val="22"/>
          <w:sz w:val="26"/>
        </w:rPr>
        <w:t> </w:t>
      </w:r>
      <w:r>
        <w:rPr>
          <w:sz w:val="26"/>
        </w:rPr>
        <w:t>trọng</w:t>
      </w:r>
      <w:r>
        <w:rPr>
          <w:spacing w:val="22"/>
          <w:sz w:val="26"/>
        </w:rPr>
        <w:t> </w:t>
      </w:r>
      <w:r>
        <w:rPr>
          <w:sz w:val="26"/>
        </w:rPr>
        <w:t>và</w:t>
      </w:r>
      <w:r>
        <w:rPr>
          <w:spacing w:val="22"/>
          <w:sz w:val="26"/>
        </w:rPr>
        <w:t> </w:t>
      </w:r>
      <w:r>
        <w:rPr>
          <w:sz w:val="26"/>
        </w:rPr>
        <w:t>tác</w:t>
      </w:r>
      <w:r>
        <w:rPr>
          <w:spacing w:val="22"/>
          <w:sz w:val="26"/>
        </w:rPr>
        <w:t> </w:t>
      </w:r>
      <w:r>
        <w:rPr>
          <w:spacing w:val="-2"/>
          <w:sz w:val="26"/>
        </w:rPr>
        <w:t>động.</w:t>
      </w:r>
    </w:p>
    <w:p>
      <w:pPr>
        <w:pStyle w:val="ListParagraph"/>
        <w:numPr>
          <w:ilvl w:val="4"/>
          <w:numId w:val="1"/>
        </w:numPr>
        <w:tabs>
          <w:tab w:pos="628" w:val="left" w:leader="none"/>
        </w:tabs>
        <w:spacing w:line="240" w:lineRule="auto" w:before="61" w:after="0"/>
        <w:ind w:left="628" w:right="0" w:hanging="282"/>
        <w:jc w:val="left"/>
        <w:rPr>
          <w:rFonts w:ascii="Wingdings" w:hAnsi="Wingdings"/>
          <w:sz w:val="20"/>
        </w:rPr>
      </w:pPr>
      <w:r>
        <w:rPr>
          <w:sz w:val="26"/>
        </w:rPr>
        <w:t>Tiêu</w:t>
      </w:r>
      <w:r>
        <w:rPr>
          <w:spacing w:val="28"/>
          <w:sz w:val="26"/>
        </w:rPr>
        <w:t> </w:t>
      </w:r>
      <w:r>
        <w:rPr>
          <w:sz w:val="26"/>
        </w:rPr>
        <w:t>chuẩn</w:t>
      </w:r>
      <w:r>
        <w:rPr>
          <w:spacing w:val="29"/>
          <w:sz w:val="26"/>
        </w:rPr>
        <w:t> </w:t>
      </w:r>
      <w:r>
        <w:rPr>
          <w:sz w:val="26"/>
        </w:rPr>
        <w:t>Việt</w:t>
      </w:r>
      <w:r>
        <w:rPr>
          <w:spacing w:val="28"/>
          <w:sz w:val="26"/>
        </w:rPr>
        <w:t> </w:t>
      </w:r>
      <w:r>
        <w:rPr>
          <w:sz w:val="26"/>
        </w:rPr>
        <w:t>Nam</w:t>
      </w:r>
      <w:r>
        <w:rPr>
          <w:spacing w:val="27"/>
          <w:sz w:val="26"/>
        </w:rPr>
        <w:t> </w:t>
      </w:r>
      <w:r>
        <w:rPr>
          <w:sz w:val="26"/>
        </w:rPr>
        <w:t>TCVN</w:t>
      </w:r>
      <w:r>
        <w:rPr>
          <w:spacing w:val="37"/>
          <w:sz w:val="26"/>
        </w:rPr>
        <w:t> </w:t>
      </w:r>
      <w:r>
        <w:rPr>
          <w:sz w:val="26"/>
        </w:rPr>
        <w:t>2622:</w:t>
      </w:r>
      <w:r>
        <w:rPr>
          <w:spacing w:val="28"/>
          <w:sz w:val="26"/>
        </w:rPr>
        <w:t> </w:t>
      </w:r>
      <w:r>
        <w:rPr>
          <w:sz w:val="26"/>
        </w:rPr>
        <w:t>1995</w:t>
      </w:r>
      <w:r>
        <w:rPr>
          <w:spacing w:val="29"/>
          <w:sz w:val="26"/>
        </w:rPr>
        <w:t> </w:t>
      </w:r>
      <w:r>
        <w:rPr>
          <w:sz w:val="26"/>
        </w:rPr>
        <w:t>phòng</w:t>
      </w:r>
      <w:r>
        <w:rPr>
          <w:spacing w:val="23"/>
          <w:sz w:val="26"/>
        </w:rPr>
        <w:t> </w:t>
      </w:r>
      <w:r>
        <w:rPr>
          <w:sz w:val="26"/>
        </w:rPr>
        <w:t>cháy,</w:t>
      </w:r>
      <w:r>
        <w:rPr>
          <w:spacing w:val="31"/>
          <w:sz w:val="26"/>
        </w:rPr>
        <w:t> </w:t>
      </w:r>
      <w:r>
        <w:rPr>
          <w:sz w:val="26"/>
        </w:rPr>
        <w:t>chống</w:t>
      </w:r>
      <w:r>
        <w:rPr>
          <w:spacing w:val="29"/>
          <w:sz w:val="26"/>
        </w:rPr>
        <w:t> </w:t>
      </w:r>
      <w:r>
        <w:rPr>
          <w:sz w:val="26"/>
        </w:rPr>
        <w:t>cháy</w:t>
      </w:r>
      <w:r>
        <w:rPr>
          <w:spacing w:val="34"/>
          <w:sz w:val="26"/>
        </w:rPr>
        <w:t> </w:t>
      </w:r>
      <w:r>
        <w:rPr>
          <w:sz w:val="26"/>
        </w:rPr>
        <w:t>cho</w:t>
      </w:r>
      <w:r>
        <w:rPr>
          <w:spacing w:val="35"/>
          <w:sz w:val="26"/>
        </w:rPr>
        <w:t> </w:t>
      </w:r>
      <w:r>
        <w:rPr>
          <w:spacing w:val="-5"/>
          <w:sz w:val="26"/>
        </w:rPr>
        <w:t>nhà</w:t>
      </w:r>
    </w:p>
    <w:p>
      <w:pPr>
        <w:pStyle w:val="ListParagraph"/>
        <w:spacing w:after="0" w:line="240" w:lineRule="auto"/>
        <w:jc w:val="left"/>
        <w:rPr>
          <w:rFonts w:ascii="Wingdings" w:hAnsi="Wingdings"/>
          <w:sz w:val="20"/>
        </w:rPr>
        <w:sectPr>
          <w:type w:val="continuous"/>
          <w:pgSz w:w="11910" w:h="16840"/>
          <w:pgMar w:header="741" w:footer="652" w:top="1200" w:bottom="840" w:left="1133" w:right="850"/>
          <w:cols w:num="2" w:equalWidth="0">
            <w:col w:w="892" w:space="40"/>
            <w:col w:w="8995"/>
          </w:cols>
        </w:sectPr>
      </w:pPr>
    </w:p>
    <w:p>
      <w:pPr>
        <w:pStyle w:val="BodyText"/>
        <w:spacing w:before="61"/>
        <w:ind w:firstLine="0"/>
      </w:pPr>
      <w:r>
        <w:rPr/>
        <w:t>và</w:t>
      </w:r>
      <w:r>
        <w:rPr>
          <w:spacing w:val="19"/>
        </w:rPr>
        <w:t> </w:t>
      </w:r>
      <w:r>
        <w:rPr/>
        <w:t>công</w:t>
      </w:r>
      <w:r>
        <w:rPr>
          <w:spacing w:val="20"/>
        </w:rPr>
        <w:t> </w:t>
      </w:r>
      <w:r>
        <w:rPr/>
        <w:t>trình</w:t>
      </w:r>
      <w:r>
        <w:rPr>
          <w:spacing w:val="25"/>
        </w:rPr>
        <w:t> </w:t>
      </w:r>
      <w:r>
        <w:rPr/>
        <w:t>–</w:t>
      </w:r>
      <w:r>
        <w:rPr>
          <w:spacing w:val="20"/>
        </w:rPr>
        <w:t> </w:t>
      </w:r>
      <w:r>
        <w:rPr/>
        <w:t>yêu</w:t>
      </w:r>
      <w:r>
        <w:rPr>
          <w:spacing w:val="20"/>
        </w:rPr>
        <w:t> </w:t>
      </w:r>
      <w:r>
        <w:rPr/>
        <w:t>cầu</w:t>
      </w:r>
      <w:r>
        <w:rPr>
          <w:spacing w:val="19"/>
        </w:rPr>
        <w:t> </w:t>
      </w:r>
      <w:r>
        <w:rPr/>
        <w:t>thiết</w:t>
      </w:r>
      <w:r>
        <w:rPr>
          <w:spacing w:val="25"/>
        </w:rPr>
        <w:t> </w:t>
      </w:r>
      <w:r>
        <w:rPr>
          <w:spacing w:val="-5"/>
        </w:rPr>
        <w:t>kế.</w:t>
      </w:r>
    </w:p>
    <w:p>
      <w:pPr>
        <w:pStyle w:val="ListParagraph"/>
        <w:numPr>
          <w:ilvl w:val="5"/>
          <w:numId w:val="1"/>
        </w:numPr>
        <w:tabs>
          <w:tab w:pos="1559" w:val="left" w:leader="none"/>
        </w:tabs>
        <w:spacing w:line="240" w:lineRule="auto" w:before="62" w:after="0"/>
        <w:ind w:left="1559" w:right="0" w:hanging="282"/>
        <w:jc w:val="left"/>
        <w:rPr>
          <w:sz w:val="26"/>
        </w:rPr>
      </w:pPr>
      <w:r>
        <w:rPr>
          <w:sz w:val="26"/>
        </w:rPr>
        <w:t>Quy</w:t>
      </w:r>
      <w:r>
        <w:rPr>
          <w:spacing w:val="19"/>
          <w:sz w:val="26"/>
        </w:rPr>
        <w:t> </w:t>
      </w:r>
      <w:r>
        <w:rPr>
          <w:sz w:val="26"/>
        </w:rPr>
        <w:t>phạm</w:t>
      </w:r>
      <w:r>
        <w:rPr>
          <w:spacing w:val="14"/>
          <w:sz w:val="26"/>
        </w:rPr>
        <w:t> </w:t>
      </w:r>
      <w:r>
        <w:rPr>
          <w:sz w:val="26"/>
        </w:rPr>
        <w:t>nối</w:t>
      </w:r>
      <w:r>
        <w:rPr>
          <w:spacing w:val="20"/>
          <w:sz w:val="26"/>
        </w:rPr>
        <w:t> </w:t>
      </w:r>
      <w:r>
        <w:rPr>
          <w:sz w:val="26"/>
        </w:rPr>
        <w:t>đất</w:t>
      </w:r>
      <w:r>
        <w:rPr>
          <w:spacing w:val="24"/>
          <w:sz w:val="26"/>
        </w:rPr>
        <w:t> </w:t>
      </w:r>
      <w:r>
        <w:rPr>
          <w:sz w:val="26"/>
        </w:rPr>
        <w:t>và</w:t>
      </w:r>
      <w:r>
        <w:rPr>
          <w:spacing w:val="20"/>
          <w:sz w:val="26"/>
        </w:rPr>
        <w:t> </w:t>
      </w:r>
      <w:r>
        <w:rPr>
          <w:sz w:val="26"/>
        </w:rPr>
        <w:t>nối</w:t>
      </w:r>
      <w:r>
        <w:rPr>
          <w:spacing w:val="24"/>
          <w:sz w:val="26"/>
        </w:rPr>
        <w:t> </w:t>
      </w:r>
      <w:r>
        <w:rPr>
          <w:sz w:val="26"/>
        </w:rPr>
        <w:t>không</w:t>
      </w:r>
      <w:r>
        <w:rPr>
          <w:spacing w:val="14"/>
          <w:sz w:val="26"/>
        </w:rPr>
        <w:t> </w:t>
      </w:r>
      <w:r>
        <w:rPr>
          <w:sz w:val="26"/>
        </w:rPr>
        <w:t>các</w:t>
      </w:r>
      <w:r>
        <w:rPr>
          <w:spacing w:val="20"/>
          <w:sz w:val="26"/>
        </w:rPr>
        <w:t> </w:t>
      </w:r>
      <w:r>
        <w:rPr>
          <w:sz w:val="26"/>
        </w:rPr>
        <w:t>thiết</w:t>
      </w:r>
      <w:r>
        <w:rPr>
          <w:spacing w:val="20"/>
          <w:sz w:val="26"/>
        </w:rPr>
        <w:t> </w:t>
      </w:r>
      <w:r>
        <w:rPr>
          <w:sz w:val="26"/>
        </w:rPr>
        <w:t>bị</w:t>
      </w:r>
      <w:r>
        <w:rPr>
          <w:spacing w:val="19"/>
          <w:sz w:val="26"/>
        </w:rPr>
        <w:t> </w:t>
      </w:r>
      <w:r>
        <w:rPr>
          <w:sz w:val="26"/>
        </w:rPr>
        <w:t>điện:</w:t>
      </w:r>
      <w:r>
        <w:rPr>
          <w:spacing w:val="20"/>
          <w:sz w:val="26"/>
        </w:rPr>
        <w:t> </w:t>
      </w:r>
      <w:r>
        <w:rPr>
          <w:sz w:val="26"/>
        </w:rPr>
        <w:t>TCN</w:t>
      </w:r>
      <w:r>
        <w:rPr>
          <w:spacing w:val="25"/>
          <w:sz w:val="26"/>
        </w:rPr>
        <w:t> </w:t>
      </w:r>
      <w:r>
        <w:rPr>
          <w:sz w:val="26"/>
        </w:rPr>
        <w:t>4756</w:t>
      </w:r>
      <w:r>
        <w:rPr>
          <w:spacing w:val="38"/>
          <w:sz w:val="26"/>
        </w:rPr>
        <w:t> </w:t>
      </w:r>
      <w:r>
        <w:rPr>
          <w:sz w:val="26"/>
        </w:rPr>
        <w:t>–</w:t>
      </w:r>
      <w:r>
        <w:rPr>
          <w:spacing w:val="19"/>
          <w:sz w:val="26"/>
        </w:rPr>
        <w:t> </w:t>
      </w:r>
      <w:r>
        <w:rPr>
          <w:spacing w:val="-2"/>
          <w:sz w:val="26"/>
        </w:rPr>
        <w:t>1989.</w:t>
      </w:r>
    </w:p>
    <w:p>
      <w:pPr>
        <w:pStyle w:val="ListParagraph"/>
        <w:numPr>
          <w:ilvl w:val="5"/>
          <w:numId w:val="1"/>
        </w:numPr>
        <w:tabs>
          <w:tab w:pos="1559" w:val="left" w:leader="none"/>
        </w:tabs>
        <w:spacing w:line="240" w:lineRule="auto" w:before="61" w:after="0"/>
        <w:ind w:left="1559" w:right="0" w:hanging="282"/>
        <w:jc w:val="left"/>
        <w:rPr>
          <w:sz w:val="26"/>
        </w:rPr>
      </w:pPr>
      <w:r>
        <w:rPr>
          <w:sz w:val="26"/>
        </w:rPr>
        <w:t>Tiêu</w:t>
      </w:r>
      <w:r>
        <w:rPr>
          <w:spacing w:val="25"/>
          <w:sz w:val="26"/>
        </w:rPr>
        <w:t> </w:t>
      </w:r>
      <w:r>
        <w:rPr>
          <w:sz w:val="26"/>
        </w:rPr>
        <w:t>chuẩn</w:t>
      </w:r>
      <w:r>
        <w:rPr>
          <w:spacing w:val="33"/>
          <w:sz w:val="26"/>
        </w:rPr>
        <w:t> </w:t>
      </w:r>
      <w:r>
        <w:rPr>
          <w:sz w:val="26"/>
        </w:rPr>
        <w:t>IEC,</w:t>
      </w:r>
      <w:r>
        <w:rPr>
          <w:spacing w:val="36"/>
          <w:sz w:val="26"/>
        </w:rPr>
        <w:t> </w:t>
      </w:r>
      <w:r>
        <w:rPr>
          <w:sz w:val="26"/>
        </w:rPr>
        <w:t>ITU-</w:t>
      </w:r>
      <w:r>
        <w:rPr>
          <w:spacing w:val="-5"/>
          <w:sz w:val="26"/>
        </w:rPr>
        <w:t>T.</w:t>
      </w:r>
    </w:p>
    <w:p>
      <w:pPr>
        <w:pStyle w:val="ListParagraph"/>
        <w:numPr>
          <w:ilvl w:val="5"/>
          <w:numId w:val="1"/>
        </w:numPr>
        <w:tabs>
          <w:tab w:pos="1559" w:val="left" w:leader="none"/>
        </w:tabs>
        <w:spacing w:line="240" w:lineRule="auto" w:before="61" w:after="0"/>
        <w:ind w:left="1559" w:right="0" w:hanging="282"/>
        <w:jc w:val="left"/>
        <w:rPr>
          <w:sz w:val="26"/>
        </w:rPr>
      </w:pPr>
      <w:r>
        <w:rPr>
          <w:sz w:val="26"/>
        </w:rPr>
        <w:t>Quy</w:t>
      </w:r>
      <w:r>
        <w:rPr>
          <w:spacing w:val="27"/>
          <w:sz w:val="26"/>
        </w:rPr>
        <w:t> </w:t>
      </w:r>
      <w:r>
        <w:rPr>
          <w:sz w:val="26"/>
        </w:rPr>
        <w:t>chuẩn</w:t>
      </w:r>
      <w:r>
        <w:rPr>
          <w:spacing w:val="27"/>
          <w:sz w:val="26"/>
        </w:rPr>
        <w:t> </w:t>
      </w:r>
      <w:r>
        <w:rPr>
          <w:sz w:val="26"/>
        </w:rPr>
        <w:t>thi</w:t>
      </w:r>
      <w:r>
        <w:rPr>
          <w:spacing w:val="28"/>
          <w:sz w:val="26"/>
        </w:rPr>
        <w:t> </w:t>
      </w:r>
      <w:r>
        <w:rPr>
          <w:sz w:val="26"/>
        </w:rPr>
        <w:t>công</w:t>
      </w:r>
      <w:r>
        <w:rPr>
          <w:spacing w:val="21"/>
          <w:sz w:val="26"/>
        </w:rPr>
        <w:t> </w:t>
      </w:r>
      <w:r>
        <w:rPr>
          <w:sz w:val="26"/>
        </w:rPr>
        <w:t>các</w:t>
      </w:r>
      <w:r>
        <w:rPr>
          <w:spacing w:val="28"/>
          <w:sz w:val="26"/>
        </w:rPr>
        <w:t> </w:t>
      </w:r>
      <w:r>
        <w:rPr>
          <w:sz w:val="26"/>
        </w:rPr>
        <w:t>công</w:t>
      </w:r>
      <w:r>
        <w:rPr>
          <w:spacing w:val="21"/>
          <w:sz w:val="26"/>
        </w:rPr>
        <w:t> </w:t>
      </w:r>
      <w:r>
        <w:rPr>
          <w:sz w:val="26"/>
        </w:rPr>
        <w:t>trình</w:t>
      </w:r>
      <w:r>
        <w:rPr>
          <w:spacing w:val="28"/>
          <w:sz w:val="26"/>
        </w:rPr>
        <w:t> </w:t>
      </w:r>
      <w:r>
        <w:rPr>
          <w:sz w:val="26"/>
        </w:rPr>
        <w:t>điện</w:t>
      </w:r>
      <w:r>
        <w:rPr>
          <w:spacing w:val="27"/>
          <w:sz w:val="26"/>
        </w:rPr>
        <w:t> </w:t>
      </w:r>
      <w:r>
        <w:rPr>
          <w:sz w:val="26"/>
        </w:rPr>
        <w:t>(QCVN</w:t>
      </w:r>
      <w:r>
        <w:rPr>
          <w:spacing w:val="28"/>
          <w:sz w:val="26"/>
        </w:rPr>
        <w:t> </w:t>
      </w:r>
      <w:r>
        <w:rPr>
          <w:sz w:val="26"/>
        </w:rPr>
        <w:t>QTĐ-</w:t>
      </w:r>
      <w:r>
        <w:rPr>
          <w:spacing w:val="-2"/>
          <w:sz w:val="26"/>
        </w:rPr>
        <w:t>7:2009/BCT).</w:t>
      </w:r>
    </w:p>
    <w:p>
      <w:pPr>
        <w:pStyle w:val="ListParagraph"/>
        <w:spacing w:after="0" w:line="240" w:lineRule="auto"/>
        <w:jc w:val="left"/>
        <w:rPr>
          <w:sz w:val="26"/>
        </w:rPr>
        <w:sectPr>
          <w:type w:val="continuous"/>
          <w:pgSz w:w="11910" w:h="16840"/>
          <w:pgMar w:header="741" w:footer="652" w:top="1200" w:bottom="840" w:left="1133" w:right="850"/>
        </w:sectPr>
      </w:pPr>
    </w:p>
    <w:p>
      <w:pPr>
        <w:pStyle w:val="ListParagraph"/>
        <w:numPr>
          <w:ilvl w:val="5"/>
          <w:numId w:val="1"/>
        </w:numPr>
        <w:tabs>
          <w:tab w:pos="1558" w:val="left" w:leader="none"/>
        </w:tabs>
        <w:spacing w:line="288" w:lineRule="auto" w:before="136" w:after="0"/>
        <w:ind w:left="566" w:right="186" w:firstLine="710"/>
        <w:jc w:val="left"/>
        <w:rPr>
          <w:sz w:val="26"/>
        </w:rPr>
      </w:pPr>
      <w:r>
        <w:rPr>
          <w:sz w:val="26"/>
        </w:rPr>
        <w:t>Định</w:t>
      </w:r>
      <w:r>
        <w:rPr>
          <w:spacing w:val="33"/>
          <w:sz w:val="26"/>
        </w:rPr>
        <w:t> </w:t>
      </w:r>
      <w:r>
        <w:rPr>
          <w:sz w:val="26"/>
        </w:rPr>
        <w:t>mức</w:t>
      </w:r>
      <w:r>
        <w:rPr>
          <w:spacing w:val="28"/>
          <w:sz w:val="26"/>
        </w:rPr>
        <w:t> </w:t>
      </w:r>
      <w:r>
        <w:rPr>
          <w:sz w:val="26"/>
        </w:rPr>
        <w:t>dự</w:t>
      </w:r>
      <w:r>
        <w:rPr>
          <w:spacing w:val="25"/>
          <w:sz w:val="26"/>
        </w:rPr>
        <w:t> </w:t>
      </w:r>
      <w:r>
        <w:rPr>
          <w:sz w:val="26"/>
        </w:rPr>
        <w:t>toán</w:t>
      </w:r>
      <w:r>
        <w:rPr>
          <w:spacing w:val="28"/>
          <w:sz w:val="26"/>
        </w:rPr>
        <w:t> </w:t>
      </w:r>
      <w:r>
        <w:rPr>
          <w:sz w:val="26"/>
        </w:rPr>
        <w:t>chuyên</w:t>
      </w:r>
      <w:r>
        <w:rPr>
          <w:spacing w:val="28"/>
          <w:sz w:val="26"/>
        </w:rPr>
        <w:t> </w:t>
      </w:r>
      <w:r>
        <w:rPr>
          <w:sz w:val="26"/>
        </w:rPr>
        <w:t>ngành</w:t>
      </w:r>
      <w:r>
        <w:rPr>
          <w:spacing w:val="37"/>
          <w:sz w:val="26"/>
        </w:rPr>
        <w:t> </w:t>
      </w:r>
      <w:r>
        <w:rPr>
          <w:sz w:val="26"/>
        </w:rPr>
        <w:t>xây</w:t>
      </w:r>
      <w:r>
        <w:rPr>
          <w:spacing w:val="28"/>
          <w:sz w:val="26"/>
        </w:rPr>
        <w:t> </w:t>
      </w:r>
      <w:r>
        <w:rPr>
          <w:sz w:val="26"/>
        </w:rPr>
        <w:t>lắp</w:t>
      </w:r>
      <w:r>
        <w:rPr>
          <w:spacing w:val="28"/>
          <w:sz w:val="26"/>
        </w:rPr>
        <w:t> </w:t>
      </w:r>
      <w:r>
        <w:rPr>
          <w:sz w:val="26"/>
        </w:rPr>
        <w:t>đường</w:t>
      </w:r>
      <w:r>
        <w:rPr>
          <w:spacing w:val="22"/>
          <w:sz w:val="26"/>
        </w:rPr>
        <w:t> </w:t>
      </w:r>
      <w:r>
        <w:rPr>
          <w:sz w:val="26"/>
        </w:rPr>
        <w:t>dây</w:t>
      </w:r>
      <w:r>
        <w:rPr>
          <w:spacing w:val="28"/>
          <w:sz w:val="26"/>
        </w:rPr>
        <w:t> </w:t>
      </w:r>
      <w:r>
        <w:rPr>
          <w:sz w:val="26"/>
        </w:rPr>
        <w:t>tải</w:t>
      </w:r>
      <w:r>
        <w:rPr>
          <w:spacing w:val="27"/>
          <w:sz w:val="26"/>
        </w:rPr>
        <w:t> </w:t>
      </w:r>
      <w:r>
        <w:rPr>
          <w:sz w:val="26"/>
        </w:rPr>
        <w:t>điện</w:t>
      </w:r>
      <w:r>
        <w:rPr>
          <w:spacing w:val="28"/>
          <w:sz w:val="26"/>
        </w:rPr>
        <w:t> </w:t>
      </w:r>
      <w:r>
        <w:rPr>
          <w:sz w:val="26"/>
        </w:rPr>
        <w:t>trên</w:t>
      </w:r>
      <w:r>
        <w:rPr>
          <w:spacing w:val="33"/>
          <w:sz w:val="26"/>
        </w:rPr>
        <w:t> </w:t>
      </w:r>
      <w:r>
        <w:rPr>
          <w:sz w:val="26"/>
        </w:rPr>
        <w:t>không</w:t>
      </w:r>
      <w:r>
        <w:rPr>
          <w:spacing w:val="28"/>
          <w:sz w:val="26"/>
        </w:rPr>
        <w:t> </w:t>
      </w:r>
      <w:r>
        <w:rPr>
          <w:sz w:val="26"/>
        </w:rPr>
        <w:t>và Trạm biến áp.</w:t>
      </w:r>
    </w:p>
    <w:p>
      <w:pPr>
        <w:pStyle w:val="ListParagraph"/>
        <w:numPr>
          <w:ilvl w:val="5"/>
          <w:numId w:val="1"/>
        </w:numPr>
        <w:tabs>
          <w:tab w:pos="1558" w:val="left" w:leader="none"/>
        </w:tabs>
        <w:spacing w:line="290" w:lineRule="auto" w:before="3" w:after="0"/>
        <w:ind w:left="566" w:right="186" w:firstLine="710"/>
        <w:jc w:val="left"/>
        <w:rPr>
          <w:sz w:val="26"/>
        </w:rPr>
      </w:pPr>
      <w:r>
        <w:rPr>
          <w:sz w:val="26"/>
        </w:rPr>
        <w:t>Thông</w:t>
      </w:r>
      <w:r>
        <w:rPr>
          <w:spacing w:val="40"/>
          <w:sz w:val="26"/>
        </w:rPr>
        <w:t> </w:t>
      </w:r>
      <w:r>
        <w:rPr>
          <w:sz w:val="26"/>
        </w:rPr>
        <w:t>tư</w:t>
      </w:r>
      <w:r>
        <w:rPr>
          <w:spacing w:val="37"/>
          <w:sz w:val="26"/>
        </w:rPr>
        <w:t> </w:t>
      </w:r>
      <w:r>
        <w:rPr>
          <w:sz w:val="26"/>
        </w:rPr>
        <w:t>số</w:t>
      </w:r>
      <w:r>
        <w:rPr>
          <w:spacing w:val="40"/>
          <w:sz w:val="26"/>
        </w:rPr>
        <w:t> </w:t>
      </w:r>
      <w:r>
        <w:rPr>
          <w:sz w:val="26"/>
        </w:rPr>
        <w:t>30/2019/TT-BCT</w:t>
      </w:r>
      <w:r>
        <w:rPr>
          <w:spacing w:val="40"/>
          <w:sz w:val="26"/>
        </w:rPr>
        <w:t> </w:t>
      </w:r>
      <w:r>
        <w:rPr>
          <w:sz w:val="26"/>
        </w:rPr>
        <w:t>ngày</w:t>
      </w:r>
      <w:r>
        <w:rPr>
          <w:spacing w:val="40"/>
          <w:sz w:val="26"/>
        </w:rPr>
        <w:t> </w:t>
      </w:r>
      <w:r>
        <w:rPr>
          <w:sz w:val="26"/>
        </w:rPr>
        <w:t>18/11/2015</w:t>
      </w:r>
      <w:r>
        <w:rPr>
          <w:spacing w:val="40"/>
          <w:sz w:val="26"/>
        </w:rPr>
        <w:t> </w:t>
      </w:r>
      <w:r>
        <w:rPr>
          <w:sz w:val="26"/>
        </w:rPr>
        <w:t>của</w:t>
      </w:r>
      <w:r>
        <w:rPr>
          <w:spacing w:val="40"/>
          <w:sz w:val="26"/>
        </w:rPr>
        <w:t> </w:t>
      </w:r>
      <w:r>
        <w:rPr>
          <w:sz w:val="26"/>
        </w:rPr>
        <w:t>Bộ</w:t>
      </w:r>
      <w:r>
        <w:rPr>
          <w:spacing w:val="40"/>
          <w:sz w:val="26"/>
        </w:rPr>
        <w:t> </w:t>
      </w:r>
      <w:r>
        <w:rPr>
          <w:sz w:val="26"/>
        </w:rPr>
        <w:t>Công</w:t>
      </w:r>
      <w:r>
        <w:rPr>
          <w:spacing w:val="33"/>
          <w:sz w:val="26"/>
        </w:rPr>
        <w:t> </w:t>
      </w:r>
      <w:r>
        <w:rPr>
          <w:sz w:val="26"/>
        </w:rPr>
        <w:t>Thương</w:t>
      </w:r>
      <w:r>
        <w:rPr>
          <w:spacing w:val="33"/>
          <w:sz w:val="26"/>
        </w:rPr>
        <w:t> </w:t>
      </w:r>
      <w:r>
        <w:rPr>
          <w:sz w:val="26"/>
        </w:rPr>
        <w:t>quy định hệ thống phân phối.</w:t>
      </w:r>
    </w:p>
    <w:p>
      <w:pPr>
        <w:pStyle w:val="ListParagraph"/>
        <w:numPr>
          <w:ilvl w:val="5"/>
          <w:numId w:val="1"/>
        </w:numPr>
        <w:tabs>
          <w:tab w:pos="1558" w:val="left" w:leader="none"/>
        </w:tabs>
        <w:spacing w:line="288" w:lineRule="auto" w:before="0" w:after="0"/>
        <w:ind w:left="566" w:right="187" w:firstLine="710"/>
        <w:jc w:val="left"/>
        <w:rPr>
          <w:sz w:val="26"/>
        </w:rPr>
      </w:pPr>
      <w:r>
        <w:rPr>
          <w:sz w:val="26"/>
        </w:rPr>
        <w:t>Thông</w:t>
      </w:r>
      <w:r>
        <w:rPr>
          <w:spacing w:val="39"/>
          <w:sz w:val="26"/>
        </w:rPr>
        <w:t> </w:t>
      </w:r>
      <w:r>
        <w:rPr>
          <w:sz w:val="26"/>
        </w:rPr>
        <w:t>tư</w:t>
      </w:r>
      <w:r>
        <w:rPr>
          <w:spacing w:val="37"/>
          <w:sz w:val="26"/>
        </w:rPr>
        <w:t> </w:t>
      </w:r>
      <w:r>
        <w:rPr>
          <w:sz w:val="26"/>
        </w:rPr>
        <w:t>số</w:t>
      </w:r>
      <w:r>
        <w:rPr>
          <w:spacing w:val="39"/>
          <w:sz w:val="26"/>
        </w:rPr>
        <w:t> </w:t>
      </w:r>
      <w:r>
        <w:rPr>
          <w:sz w:val="26"/>
        </w:rPr>
        <w:t>25/2016/TT-BCT</w:t>
      </w:r>
      <w:r>
        <w:rPr>
          <w:spacing w:val="40"/>
          <w:sz w:val="26"/>
        </w:rPr>
        <w:t> </w:t>
      </w:r>
      <w:r>
        <w:rPr>
          <w:sz w:val="26"/>
        </w:rPr>
        <w:t>ngày</w:t>
      </w:r>
      <w:r>
        <w:rPr>
          <w:spacing w:val="39"/>
          <w:sz w:val="26"/>
        </w:rPr>
        <w:t> </w:t>
      </w:r>
      <w:r>
        <w:rPr>
          <w:sz w:val="26"/>
        </w:rPr>
        <w:t>30/11/2016</w:t>
      </w:r>
      <w:r>
        <w:rPr>
          <w:spacing w:val="39"/>
          <w:sz w:val="26"/>
        </w:rPr>
        <w:t> </w:t>
      </w:r>
      <w:r>
        <w:rPr>
          <w:sz w:val="26"/>
        </w:rPr>
        <w:t>của</w:t>
      </w:r>
      <w:r>
        <w:rPr>
          <w:spacing w:val="40"/>
          <w:sz w:val="26"/>
        </w:rPr>
        <w:t> </w:t>
      </w:r>
      <w:r>
        <w:rPr>
          <w:sz w:val="26"/>
        </w:rPr>
        <w:t>Bộ</w:t>
      </w:r>
      <w:r>
        <w:rPr>
          <w:spacing w:val="40"/>
          <w:sz w:val="26"/>
        </w:rPr>
        <w:t> </w:t>
      </w:r>
      <w:r>
        <w:rPr>
          <w:sz w:val="26"/>
        </w:rPr>
        <w:t>Công</w:t>
      </w:r>
      <w:r>
        <w:rPr>
          <w:spacing w:val="39"/>
          <w:sz w:val="26"/>
        </w:rPr>
        <w:t> </w:t>
      </w:r>
      <w:r>
        <w:rPr>
          <w:sz w:val="26"/>
        </w:rPr>
        <w:t>thương:</w:t>
      </w:r>
      <w:r>
        <w:rPr>
          <w:spacing w:val="38"/>
          <w:sz w:val="26"/>
        </w:rPr>
        <w:t> </w:t>
      </w:r>
      <w:r>
        <w:rPr>
          <w:sz w:val="26"/>
        </w:rPr>
        <w:t>Qui định hệ thống điện truyền tải.</w:t>
      </w:r>
    </w:p>
    <w:p>
      <w:pPr>
        <w:pStyle w:val="ListParagraph"/>
        <w:numPr>
          <w:ilvl w:val="5"/>
          <w:numId w:val="1"/>
        </w:numPr>
        <w:tabs>
          <w:tab w:pos="1558" w:val="left" w:leader="none"/>
        </w:tabs>
        <w:spacing w:line="288" w:lineRule="auto" w:before="0" w:after="0"/>
        <w:ind w:left="566" w:right="187" w:firstLine="710"/>
        <w:jc w:val="left"/>
        <w:rPr>
          <w:sz w:val="26"/>
        </w:rPr>
      </w:pPr>
      <w:r>
        <w:rPr>
          <w:sz w:val="26"/>
        </w:rPr>
        <w:t>Thông tư</w:t>
      </w:r>
      <w:r>
        <w:rPr>
          <w:spacing w:val="32"/>
          <w:sz w:val="26"/>
        </w:rPr>
        <w:t> </w:t>
      </w:r>
      <w:r>
        <w:rPr>
          <w:sz w:val="26"/>
        </w:rPr>
        <w:t>số</w:t>
      </w:r>
      <w:r>
        <w:rPr>
          <w:spacing w:val="37"/>
          <w:sz w:val="26"/>
        </w:rPr>
        <w:t> </w:t>
      </w:r>
      <w:r>
        <w:rPr>
          <w:sz w:val="26"/>
        </w:rPr>
        <w:t>39/2015/TT-BCT</w:t>
      </w:r>
      <w:r>
        <w:rPr>
          <w:spacing w:val="33"/>
          <w:sz w:val="26"/>
        </w:rPr>
        <w:t> </w:t>
      </w:r>
      <w:r>
        <w:rPr>
          <w:sz w:val="26"/>
        </w:rPr>
        <w:t>ngày</w:t>
      </w:r>
      <w:r>
        <w:rPr>
          <w:spacing w:val="33"/>
          <w:sz w:val="26"/>
        </w:rPr>
        <w:t> </w:t>
      </w:r>
      <w:r>
        <w:rPr>
          <w:sz w:val="26"/>
        </w:rPr>
        <w:t>18/11/2015</w:t>
      </w:r>
      <w:r>
        <w:rPr>
          <w:spacing w:val="33"/>
          <w:sz w:val="26"/>
        </w:rPr>
        <w:t> </w:t>
      </w:r>
      <w:r>
        <w:rPr>
          <w:sz w:val="26"/>
        </w:rPr>
        <w:t>của</w:t>
      </w:r>
      <w:r>
        <w:rPr>
          <w:spacing w:val="33"/>
          <w:sz w:val="26"/>
        </w:rPr>
        <w:t> </w:t>
      </w:r>
      <w:r>
        <w:rPr>
          <w:sz w:val="26"/>
        </w:rPr>
        <w:t>Bộ</w:t>
      </w:r>
      <w:r>
        <w:rPr>
          <w:spacing w:val="33"/>
          <w:sz w:val="26"/>
        </w:rPr>
        <w:t> </w:t>
      </w:r>
      <w:r>
        <w:rPr>
          <w:sz w:val="26"/>
        </w:rPr>
        <w:t>Công Thương:</w:t>
      </w:r>
      <w:r>
        <w:rPr>
          <w:spacing w:val="33"/>
          <w:sz w:val="26"/>
        </w:rPr>
        <w:t> </w:t>
      </w:r>
      <w:r>
        <w:rPr>
          <w:sz w:val="26"/>
        </w:rPr>
        <w:t>Qui định hệ thống điện phân phối</w:t>
      </w:r>
    </w:p>
    <w:p>
      <w:pPr>
        <w:pStyle w:val="ListParagraph"/>
        <w:numPr>
          <w:ilvl w:val="5"/>
          <w:numId w:val="1"/>
        </w:numPr>
        <w:tabs>
          <w:tab w:pos="1558" w:val="left" w:leader="none"/>
        </w:tabs>
        <w:spacing w:line="288" w:lineRule="auto" w:before="2" w:after="0"/>
        <w:ind w:left="566" w:right="187" w:firstLine="710"/>
        <w:jc w:val="left"/>
        <w:rPr>
          <w:sz w:val="26"/>
        </w:rPr>
      </w:pPr>
      <w:r>
        <w:rPr>
          <w:sz w:val="26"/>
        </w:rPr>
        <w:t>Thông</w:t>
      </w:r>
      <w:r>
        <w:rPr>
          <w:spacing w:val="39"/>
          <w:sz w:val="26"/>
        </w:rPr>
        <w:t> </w:t>
      </w:r>
      <w:r>
        <w:rPr>
          <w:sz w:val="26"/>
        </w:rPr>
        <w:t>tư</w:t>
      </w:r>
      <w:r>
        <w:rPr>
          <w:spacing w:val="37"/>
          <w:sz w:val="26"/>
        </w:rPr>
        <w:t> </w:t>
      </w:r>
      <w:r>
        <w:rPr>
          <w:sz w:val="26"/>
        </w:rPr>
        <w:t>số</w:t>
      </w:r>
      <w:r>
        <w:rPr>
          <w:spacing w:val="39"/>
          <w:sz w:val="26"/>
        </w:rPr>
        <w:t> </w:t>
      </w:r>
      <w:r>
        <w:rPr>
          <w:sz w:val="26"/>
        </w:rPr>
        <w:t>31/2014/TT-BCT</w:t>
      </w:r>
      <w:r>
        <w:rPr>
          <w:spacing w:val="40"/>
          <w:sz w:val="26"/>
        </w:rPr>
        <w:t> </w:t>
      </w:r>
      <w:r>
        <w:rPr>
          <w:sz w:val="26"/>
        </w:rPr>
        <w:t>ngày</w:t>
      </w:r>
      <w:r>
        <w:rPr>
          <w:spacing w:val="39"/>
          <w:sz w:val="26"/>
        </w:rPr>
        <w:t> </w:t>
      </w:r>
      <w:r>
        <w:rPr>
          <w:sz w:val="26"/>
        </w:rPr>
        <w:t>02/10/2014</w:t>
      </w:r>
      <w:r>
        <w:rPr>
          <w:spacing w:val="39"/>
          <w:sz w:val="26"/>
        </w:rPr>
        <w:t> </w:t>
      </w:r>
      <w:r>
        <w:rPr>
          <w:sz w:val="26"/>
        </w:rPr>
        <w:t>của</w:t>
      </w:r>
      <w:r>
        <w:rPr>
          <w:spacing w:val="40"/>
          <w:sz w:val="26"/>
        </w:rPr>
        <w:t> </w:t>
      </w:r>
      <w:r>
        <w:rPr>
          <w:sz w:val="26"/>
        </w:rPr>
        <w:t>Bộ</w:t>
      </w:r>
      <w:r>
        <w:rPr>
          <w:spacing w:val="40"/>
          <w:sz w:val="26"/>
        </w:rPr>
        <w:t> </w:t>
      </w:r>
      <w:r>
        <w:rPr>
          <w:sz w:val="26"/>
        </w:rPr>
        <w:t>Công</w:t>
      </w:r>
      <w:r>
        <w:rPr>
          <w:spacing w:val="39"/>
          <w:sz w:val="26"/>
        </w:rPr>
        <w:t> </w:t>
      </w:r>
      <w:r>
        <w:rPr>
          <w:sz w:val="26"/>
        </w:rPr>
        <w:t>thương:</w:t>
      </w:r>
      <w:r>
        <w:rPr>
          <w:spacing w:val="38"/>
          <w:sz w:val="26"/>
        </w:rPr>
        <w:t> </w:t>
      </w:r>
      <w:r>
        <w:rPr>
          <w:sz w:val="26"/>
        </w:rPr>
        <w:t>Qui định</w:t>
      </w:r>
      <w:r>
        <w:rPr>
          <w:spacing w:val="40"/>
          <w:sz w:val="26"/>
        </w:rPr>
        <w:t> </w:t>
      </w:r>
      <w:r>
        <w:rPr>
          <w:sz w:val="26"/>
        </w:rPr>
        <w:t>một</w:t>
      </w:r>
      <w:r>
        <w:rPr>
          <w:spacing w:val="36"/>
          <w:sz w:val="26"/>
        </w:rPr>
        <w:t> </w:t>
      </w:r>
      <w:r>
        <w:rPr>
          <w:sz w:val="26"/>
        </w:rPr>
        <w:t>số</w:t>
      </w:r>
      <w:r>
        <w:rPr>
          <w:spacing w:val="36"/>
          <w:sz w:val="26"/>
        </w:rPr>
        <w:t> </w:t>
      </w:r>
      <w:r>
        <w:rPr>
          <w:sz w:val="26"/>
        </w:rPr>
        <w:t>nội</w:t>
      </w:r>
      <w:r>
        <w:rPr>
          <w:spacing w:val="36"/>
          <w:sz w:val="26"/>
        </w:rPr>
        <w:t> </w:t>
      </w:r>
      <w:r>
        <w:rPr>
          <w:sz w:val="26"/>
        </w:rPr>
        <w:t>dung</w:t>
      </w:r>
      <w:r>
        <w:rPr>
          <w:spacing w:val="36"/>
          <w:sz w:val="26"/>
        </w:rPr>
        <w:t> </w:t>
      </w:r>
      <w:r>
        <w:rPr>
          <w:sz w:val="26"/>
        </w:rPr>
        <w:t>về</w:t>
      </w:r>
      <w:r>
        <w:rPr>
          <w:spacing w:val="36"/>
          <w:sz w:val="26"/>
        </w:rPr>
        <w:t> </w:t>
      </w:r>
      <w:r>
        <w:rPr>
          <w:sz w:val="26"/>
        </w:rPr>
        <w:t>bảo</w:t>
      </w:r>
      <w:r>
        <w:rPr>
          <w:spacing w:val="40"/>
          <w:sz w:val="26"/>
        </w:rPr>
        <w:t> </w:t>
      </w:r>
      <w:r>
        <w:rPr>
          <w:sz w:val="26"/>
        </w:rPr>
        <w:t>vệ</w:t>
      </w:r>
      <w:r>
        <w:rPr>
          <w:spacing w:val="36"/>
          <w:sz w:val="26"/>
        </w:rPr>
        <w:t> </w:t>
      </w:r>
      <w:r>
        <w:rPr>
          <w:sz w:val="26"/>
        </w:rPr>
        <w:t>an</w:t>
      </w:r>
      <w:r>
        <w:rPr>
          <w:spacing w:val="36"/>
          <w:sz w:val="26"/>
        </w:rPr>
        <w:t> </w:t>
      </w:r>
      <w:r>
        <w:rPr>
          <w:sz w:val="26"/>
        </w:rPr>
        <w:t>toàn</w:t>
      </w:r>
      <w:r>
        <w:rPr>
          <w:spacing w:val="36"/>
          <w:sz w:val="26"/>
        </w:rPr>
        <w:t> </w:t>
      </w:r>
      <w:r>
        <w:rPr>
          <w:sz w:val="26"/>
        </w:rPr>
        <w:t>điện</w:t>
      </w:r>
    </w:p>
    <w:p>
      <w:pPr>
        <w:pStyle w:val="ListParagraph"/>
        <w:numPr>
          <w:ilvl w:val="5"/>
          <w:numId w:val="1"/>
        </w:numPr>
        <w:tabs>
          <w:tab w:pos="1559" w:val="left" w:leader="none"/>
        </w:tabs>
        <w:spacing w:line="240" w:lineRule="auto" w:before="3" w:after="0"/>
        <w:ind w:left="1559" w:right="0" w:hanging="282"/>
        <w:jc w:val="left"/>
        <w:rPr>
          <w:sz w:val="26"/>
        </w:rPr>
      </w:pPr>
      <w:r>
        <w:rPr>
          <w:sz w:val="26"/>
        </w:rPr>
        <w:t>Định</w:t>
      </w:r>
      <w:r>
        <w:rPr>
          <w:spacing w:val="32"/>
          <w:sz w:val="26"/>
        </w:rPr>
        <w:t> </w:t>
      </w:r>
      <w:r>
        <w:rPr>
          <w:sz w:val="26"/>
        </w:rPr>
        <w:t>mức</w:t>
      </w:r>
      <w:r>
        <w:rPr>
          <w:spacing w:val="26"/>
          <w:sz w:val="26"/>
        </w:rPr>
        <w:t> </w:t>
      </w:r>
      <w:r>
        <w:rPr>
          <w:sz w:val="26"/>
        </w:rPr>
        <w:t>dự</w:t>
      </w:r>
      <w:r>
        <w:rPr>
          <w:spacing w:val="25"/>
          <w:sz w:val="26"/>
        </w:rPr>
        <w:t> </w:t>
      </w:r>
      <w:r>
        <w:rPr>
          <w:sz w:val="26"/>
        </w:rPr>
        <w:t>toán</w:t>
      </w:r>
      <w:r>
        <w:rPr>
          <w:spacing w:val="26"/>
          <w:sz w:val="26"/>
        </w:rPr>
        <w:t> </w:t>
      </w:r>
      <w:r>
        <w:rPr>
          <w:sz w:val="26"/>
        </w:rPr>
        <w:t>chuyên</w:t>
      </w:r>
      <w:r>
        <w:rPr>
          <w:spacing w:val="27"/>
          <w:sz w:val="26"/>
        </w:rPr>
        <w:t> </w:t>
      </w:r>
      <w:r>
        <w:rPr>
          <w:sz w:val="26"/>
        </w:rPr>
        <w:t>ngành</w:t>
      </w:r>
      <w:r>
        <w:rPr>
          <w:spacing w:val="26"/>
          <w:sz w:val="26"/>
        </w:rPr>
        <w:t> </w:t>
      </w:r>
      <w:r>
        <w:rPr>
          <w:sz w:val="26"/>
        </w:rPr>
        <w:t>xây</w:t>
      </w:r>
      <w:r>
        <w:rPr>
          <w:spacing w:val="27"/>
          <w:sz w:val="26"/>
        </w:rPr>
        <w:t> </w:t>
      </w:r>
      <w:r>
        <w:rPr>
          <w:sz w:val="26"/>
        </w:rPr>
        <w:t>lắp</w:t>
      </w:r>
      <w:r>
        <w:rPr>
          <w:spacing w:val="26"/>
          <w:sz w:val="26"/>
        </w:rPr>
        <w:t> </w:t>
      </w:r>
      <w:r>
        <w:rPr>
          <w:sz w:val="26"/>
        </w:rPr>
        <w:t>đường</w:t>
      </w:r>
      <w:r>
        <w:rPr>
          <w:spacing w:val="21"/>
          <w:sz w:val="26"/>
        </w:rPr>
        <w:t> </w:t>
      </w:r>
      <w:r>
        <w:rPr>
          <w:sz w:val="26"/>
        </w:rPr>
        <w:t>dây</w:t>
      </w:r>
      <w:r>
        <w:rPr>
          <w:spacing w:val="27"/>
          <w:sz w:val="26"/>
        </w:rPr>
        <w:t> </w:t>
      </w:r>
      <w:r>
        <w:rPr>
          <w:sz w:val="26"/>
        </w:rPr>
        <w:t>tải</w:t>
      </w:r>
      <w:r>
        <w:rPr>
          <w:spacing w:val="25"/>
          <w:sz w:val="26"/>
        </w:rPr>
        <w:t> </w:t>
      </w:r>
      <w:r>
        <w:rPr>
          <w:sz w:val="26"/>
        </w:rPr>
        <w:t>điện</w:t>
      </w:r>
      <w:r>
        <w:rPr>
          <w:spacing w:val="27"/>
          <w:sz w:val="26"/>
        </w:rPr>
        <w:t> </w:t>
      </w:r>
      <w:r>
        <w:rPr>
          <w:sz w:val="26"/>
        </w:rPr>
        <w:t>trên</w:t>
      </w:r>
      <w:r>
        <w:rPr>
          <w:spacing w:val="32"/>
          <w:sz w:val="26"/>
        </w:rPr>
        <w:t> </w:t>
      </w:r>
      <w:r>
        <w:rPr>
          <w:sz w:val="26"/>
        </w:rPr>
        <w:t>không</w:t>
      </w:r>
      <w:r>
        <w:rPr>
          <w:spacing w:val="27"/>
          <w:sz w:val="26"/>
        </w:rPr>
        <w:t> </w:t>
      </w:r>
      <w:r>
        <w:rPr>
          <w:spacing w:val="-5"/>
          <w:sz w:val="26"/>
        </w:rPr>
        <w:t>và</w:t>
      </w:r>
    </w:p>
    <w:p>
      <w:pPr>
        <w:pStyle w:val="ListParagraph"/>
        <w:spacing w:after="0" w:line="240" w:lineRule="auto"/>
        <w:jc w:val="left"/>
        <w:rPr>
          <w:sz w:val="26"/>
        </w:rPr>
        <w:sectPr>
          <w:pgSz w:w="11910" w:h="16840"/>
          <w:pgMar w:header="741" w:footer="652" w:top="1200" w:bottom="840" w:left="1133" w:right="850"/>
        </w:sectPr>
      </w:pPr>
    </w:p>
    <w:p>
      <w:pPr>
        <w:pStyle w:val="BodyText"/>
        <w:spacing w:before="61"/>
        <w:ind w:firstLine="0"/>
      </w:pPr>
      <w:r>
        <w:rPr>
          <w:spacing w:val="-4"/>
        </w:rPr>
        <w:t>TBA.</w:t>
      </w:r>
    </w:p>
    <w:p>
      <w:pPr>
        <w:pStyle w:val="BodyText"/>
        <w:spacing w:before="122"/>
        <w:ind w:left="0" w:firstLine="0"/>
      </w:pPr>
    </w:p>
    <w:p>
      <w:pPr>
        <w:pStyle w:val="BodyText"/>
        <w:ind w:firstLine="0"/>
      </w:pPr>
      <w:r>
        <w:rPr>
          <w:spacing w:val="-4"/>
        </w:rPr>
        <w:t>công.</w:t>
      </w:r>
    </w:p>
    <w:p>
      <w:pPr>
        <w:spacing w:line="240" w:lineRule="auto" w:before="122"/>
        <w:rPr>
          <w:sz w:val="26"/>
        </w:rPr>
      </w:pPr>
      <w:r>
        <w:rPr/>
        <w:br w:type="column"/>
      </w:r>
      <w:r>
        <w:rPr>
          <w:sz w:val="26"/>
        </w:rPr>
      </w:r>
    </w:p>
    <w:p>
      <w:pPr>
        <w:pStyle w:val="ListParagraph"/>
        <w:numPr>
          <w:ilvl w:val="5"/>
          <w:numId w:val="1"/>
        </w:numPr>
        <w:tabs>
          <w:tab w:pos="355" w:val="left" w:leader="none"/>
        </w:tabs>
        <w:spacing w:line="240" w:lineRule="auto" w:before="0" w:after="0"/>
        <w:ind w:left="355" w:right="0" w:hanging="282"/>
        <w:jc w:val="left"/>
        <w:rPr>
          <w:sz w:val="26"/>
        </w:rPr>
      </w:pPr>
      <w:r>
        <w:rPr>
          <w:sz w:val="26"/>
        </w:rPr>
        <w:t>Các</w:t>
      </w:r>
      <w:r>
        <w:rPr>
          <w:spacing w:val="36"/>
          <w:sz w:val="26"/>
        </w:rPr>
        <w:t> </w:t>
      </w:r>
      <w:r>
        <w:rPr>
          <w:sz w:val="26"/>
        </w:rPr>
        <w:t>định</w:t>
      </w:r>
      <w:r>
        <w:rPr>
          <w:spacing w:val="42"/>
          <w:sz w:val="26"/>
        </w:rPr>
        <w:t> </w:t>
      </w:r>
      <w:r>
        <w:rPr>
          <w:sz w:val="26"/>
        </w:rPr>
        <w:t>mức</w:t>
      </w:r>
      <w:r>
        <w:rPr>
          <w:spacing w:val="42"/>
          <w:sz w:val="26"/>
        </w:rPr>
        <w:t> </w:t>
      </w:r>
      <w:r>
        <w:rPr>
          <w:sz w:val="26"/>
        </w:rPr>
        <w:t>về</w:t>
      </w:r>
      <w:r>
        <w:rPr>
          <w:spacing w:val="42"/>
          <w:sz w:val="26"/>
        </w:rPr>
        <w:t> </w:t>
      </w:r>
      <w:r>
        <w:rPr>
          <w:sz w:val="26"/>
        </w:rPr>
        <w:t>lán</w:t>
      </w:r>
      <w:r>
        <w:rPr>
          <w:spacing w:val="43"/>
          <w:sz w:val="26"/>
        </w:rPr>
        <w:t> </w:t>
      </w:r>
      <w:r>
        <w:rPr>
          <w:sz w:val="26"/>
        </w:rPr>
        <w:t>trại</w:t>
      </w:r>
      <w:r>
        <w:rPr>
          <w:spacing w:val="42"/>
          <w:sz w:val="26"/>
        </w:rPr>
        <w:t> </w:t>
      </w:r>
      <w:r>
        <w:rPr>
          <w:sz w:val="26"/>
        </w:rPr>
        <w:t>và</w:t>
      </w:r>
      <w:r>
        <w:rPr>
          <w:spacing w:val="47"/>
          <w:sz w:val="26"/>
        </w:rPr>
        <w:t> </w:t>
      </w:r>
      <w:r>
        <w:rPr>
          <w:sz w:val="26"/>
        </w:rPr>
        <w:t>kho</w:t>
      </w:r>
      <w:r>
        <w:rPr>
          <w:spacing w:val="37"/>
          <w:sz w:val="26"/>
        </w:rPr>
        <w:t> </w:t>
      </w:r>
      <w:r>
        <w:rPr>
          <w:sz w:val="26"/>
        </w:rPr>
        <w:t>bãi</w:t>
      </w:r>
      <w:r>
        <w:rPr>
          <w:spacing w:val="37"/>
          <w:sz w:val="26"/>
        </w:rPr>
        <w:t> </w:t>
      </w:r>
      <w:r>
        <w:rPr>
          <w:sz w:val="26"/>
        </w:rPr>
        <w:t>tạm,</w:t>
      </w:r>
      <w:r>
        <w:rPr>
          <w:spacing w:val="44"/>
          <w:sz w:val="26"/>
        </w:rPr>
        <w:t> </w:t>
      </w:r>
      <w:r>
        <w:rPr>
          <w:sz w:val="26"/>
        </w:rPr>
        <w:t>các</w:t>
      </w:r>
      <w:r>
        <w:rPr>
          <w:spacing w:val="37"/>
          <w:sz w:val="26"/>
        </w:rPr>
        <w:t> </w:t>
      </w:r>
      <w:r>
        <w:rPr>
          <w:sz w:val="26"/>
        </w:rPr>
        <w:t>định</w:t>
      </w:r>
      <w:r>
        <w:rPr>
          <w:spacing w:val="42"/>
          <w:sz w:val="26"/>
        </w:rPr>
        <w:t> </w:t>
      </w:r>
      <w:r>
        <w:rPr>
          <w:sz w:val="26"/>
        </w:rPr>
        <w:t>mức</w:t>
      </w:r>
      <w:r>
        <w:rPr>
          <w:spacing w:val="42"/>
          <w:sz w:val="26"/>
        </w:rPr>
        <w:t> </w:t>
      </w:r>
      <w:r>
        <w:rPr>
          <w:sz w:val="26"/>
        </w:rPr>
        <w:t>về</w:t>
      </w:r>
      <w:r>
        <w:rPr>
          <w:spacing w:val="36"/>
          <w:sz w:val="26"/>
        </w:rPr>
        <w:t> </w:t>
      </w:r>
      <w:r>
        <w:rPr>
          <w:sz w:val="26"/>
        </w:rPr>
        <w:t>điện</w:t>
      </w:r>
      <w:r>
        <w:rPr>
          <w:spacing w:val="43"/>
          <w:sz w:val="26"/>
        </w:rPr>
        <w:t> </w:t>
      </w:r>
      <w:r>
        <w:rPr>
          <w:sz w:val="26"/>
        </w:rPr>
        <w:t>nước</w:t>
      </w:r>
      <w:r>
        <w:rPr>
          <w:spacing w:val="36"/>
          <w:sz w:val="26"/>
        </w:rPr>
        <w:t> </w:t>
      </w:r>
      <w:r>
        <w:rPr>
          <w:spacing w:val="-5"/>
          <w:sz w:val="26"/>
        </w:rPr>
        <w:t>thi</w:t>
      </w:r>
    </w:p>
    <w:p>
      <w:pPr>
        <w:pStyle w:val="BodyText"/>
        <w:spacing w:before="122"/>
        <w:ind w:left="0" w:firstLine="0"/>
      </w:pPr>
    </w:p>
    <w:p>
      <w:pPr>
        <w:pStyle w:val="ListParagraph"/>
        <w:numPr>
          <w:ilvl w:val="5"/>
          <w:numId w:val="1"/>
        </w:numPr>
        <w:tabs>
          <w:tab w:pos="355" w:val="left" w:leader="none"/>
        </w:tabs>
        <w:spacing w:line="240" w:lineRule="auto" w:before="0" w:after="0"/>
        <w:ind w:left="355" w:right="0" w:hanging="282"/>
        <w:jc w:val="left"/>
        <w:rPr>
          <w:sz w:val="26"/>
        </w:rPr>
      </w:pPr>
      <w:r>
        <w:rPr>
          <w:sz w:val="26"/>
        </w:rPr>
        <w:t>Các</w:t>
      </w:r>
      <w:r>
        <w:rPr>
          <w:spacing w:val="19"/>
          <w:sz w:val="26"/>
        </w:rPr>
        <w:t> </w:t>
      </w:r>
      <w:r>
        <w:rPr>
          <w:sz w:val="26"/>
        </w:rPr>
        <w:t>quy</w:t>
      </w:r>
      <w:r>
        <w:rPr>
          <w:spacing w:val="19"/>
          <w:sz w:val="26"/>
        </w:rPr>
        <w:t> </w:t>
      </w:r>
      <w:r>
        <w:rPr>
          <w:sz w:val="26"/>
        </w:rPr>
        <w:t>trình,</w:t>
      </w:r>
      <w:r>
        <w:rPr>
          <w:spacing w:val="22"/>
          <w:sz w:val="26"/>
        </w:rPr>
        <w:t> </w:t>
      </w:r>
      <w:r>
        <w:rPr>
          <w:sz w:val="26"/>
        </w:rPr>
        <w:t>quy</w:t>
      </w:r>
      <w:r>
        <w:rPr>
          <w:spacing w:val="20"/>
          <w:sz w:val="26"/>
        </w:rPr>
        <w:t> </w:t>
      </w:r>
      <w:r>
        <w:rPr>
          <w:sz w:val="26"/>
        </w:rPr>
        <w:t>phạm</w:t>
      </w:r>
      <w:r>
        <w:rPr>
          <w:spacing w:val="24"/>
          <w:sz w:val="26"/>
        </w:rPr>
        <w:t> </w:t>
      </w:r>
      <w:r>
        <w:rPr>
          <w:sz w:val="26"/>
        </w:rPr>
        <w:t>và</w:t>
      </w:r>
      <w:r>
        <w:rPr>
          <w:spacing w:val="19"/>
          <w:sz w:val="26"/>
        </w:rPr>
        <w:t> </w:t>
      </w:r>
      <w:r>
        <w:rPr>
          <w:sz w:val="26"/>
        </w:rPr>
        <w:t>các</w:t>
      </w:r>
      <w:r>
        <w:rPr>
          <w:spacing w:val="25"/>
          <w:sz w:val="26"/>
        </w:rPr>
        <w:t> </w:t>
      </w:r>
      <w:r>
        <w:rPr>
          <w:sz w:val="26"/>
        </w:rPr>
        <w:t>văn</w:t>
      </w:r>
      <w:r>
        <w:rPr>
          <w:spacing w:val="20"/>
          <w:sz w:val="26"/>
        </w:rPr>
        <w:t> </w:t>
      </w:r>
      <w:r>
        <w:rPr>
          <w:sz w:val="26"/>
        </w:rPr>
        <w:t>bản</w:t>
      </w:r>
      <w:r>
        <w:rPr>
          <w:spacing w:val="19"/>
          <w:sz w:val="26"/>
        </w:rPr>
        <w:t> </w:t>
      </w:r>
      <w:r>
        <w:rPr>
          <w:sz w:val="26"/>
        </w:rPr>
        <w:t>hiện</w:t>
      </w:r>
      <w:r>
        <w:rPr>
          <w:spacing w:val="20"/>
          <w:sz w:val="26"/>
        </w:rPr>
        <w:t> </w:t>
      </w:r>
      <w:r>
        <w:rPr>
          <w:sz w:val="26"/>
        </w:rPr>
        <w:t>hành</w:t>
      </w:r>
      <w:r>
        <w:rPr>
          <w:spacing w:val="25"/>
          <w:sz w:val="26"/>
        </w:rPr>
        <w:t> </w:t>
      </w:r>
      <w:r>
        <w:rPr>
          <w:sz w:val="26"/>
        </w:rPr>
        <w:t>khác</w:t>
      </w:r>
      <w:r>
        <w:rPr>
          <w:spacing w:val="19"/>
          <w:sz w:val="26"/>
        </w:rPr>
        <w:t> </w:t>
      </w:r>
      <w:r>
        <w:rPr>
          <w:sz w:val="26"/>
        </w:rPr>
        <w:t>có</w:t>
      </w:r>
      <w:r>
        <w:rPr>
          <w:spacing w:val="20"/>
          <w:sz w:val="26"/>
        </w:rPr>
        <w:t> </w:t>
      </w:r>
      <w:r>
        <w:rPr>
          <w:sz w:val="26"/>
        </w:rPr>
        <w:t>liên</w:t>
      </w:r>
      <w:r>
        <w:rPr>
          <w:spacing w:val="19"/>
          <w:sz w:val="26"/>
        </w:rPr>
        <w:t> </w:t>
      </w:r>
      <w:r>
        <w:rPr>
          <w:spacing w:val="-2"/>
          <w:sz w:val="26"/>
        </w:rPr>
        <w:t>quan.</w:t>
      </w:r>
    </w:p>
    <w:p>
      <w:pPr>
        <w:pStyle w:val="Heading1"/>
        <w:numPr>
          <w:ilvl w:val="3"/>
          <w:numId w:val="1"/>
        </w:numPr>
        <w:tabs>
          <w:tab w:pos="1044" w:val="left" w:leader="none"/>
        </w:tabs>
        <w:spacing w:line="240" w:lineRule="auto" w:before="61" w:after="0"/>
        <w:ind w:left="1044" w:right="0" w:hanging="971"/>
        <w:jc w:val="left"/>
      </w:pPr>
      <w:bookmarkStart w:name="II.2.3.2. Hồ sơ báo cáo chuyên ngành và " w:id="68"/>
      <w:bookmarkEnd w:id="68"/>
      <w:r>
        <w:rPr>
          <w:b w:val="0"/>
        </w:rPr>
      </w:r>
      <w:r>
        <w:rPr/>
        <w:t>Hồ</w:t>
      </w:r>
      <w:r>
        <w:rPr>
          <w:spacing w:val="15"/>
        </w:rPr>
        <w:t> </w:t>
      </w:r>
      <w:r>
        <w:rPr/>
        <w:t>sơ</w:t>
      </w:r>
      <w:r>
        <w:rPr>
          <w:spacing w:val="27"/>
        </w:rPr>
        <w:t> </w:t>
      </w:r>
      <w:r>
        <w:rPr/>
        <w:t>báo</w:t>
      </w:r>
      <w:r>
        <w:rPr>
          <w:spacing w:val="21"/>
        </w:rPr>
        <w:t> </w:t>
      </w:r>
      <w:r>
        <w:rPr/>
        <w:t>cáo</w:t>
      </w:r>
      <w:r>
        <w:rPr>
          <w:spacing w:val="15"/>
        </w:rPr>
        <w:t> </w:t>
      </w:r>
      <w:r>
        <w:rPr/>
        <w:t>chuyên</w:t>
      </w:r>
      <w:r>
        <w:rPr>
          <w:spacing w:val="21"/>
        </w:rPr>
        <w:t> </w:t>
      </w:r>
      <w:r>
        <w:rPr/>
        <w:t>ngành</w:t>
      </w:r>
      <w:r>
        <w:rPr>
          <w:spacing w:val="22"/>
        </w:rPr>
        <w:t> </w:t>
      </w:r>
      <w:r>
        <w:rPr/>
        <w:t>và</w:t>
      </w:r>
      <w:r>
        <w:rPr>
          <w:spacing w:val="21"/>
        </w:rPr>
        <w:t> </w:t>
      </w:r>
      <w:r>
        <w:rPr/>
        <w:t>các</w:t>
      </w:r>
      <w:r>
        <w:rPr>
          <w:spacing w:val="30"/>
        </w:rPr>
        <w:t> </w:t>
      </w:r>
      <w:r>
        <w:rPr/>
        <w:t>thỏa</w:t>
      </w:r>
      <w:r>
        <w:rPr>
          <w:spacing w:val="21"/>
        </w:rPr>
        <w:t> </w:t>
      </w:r>
      <w:r>
        <w:rPr>
          <w:spacing w:val="-2"/>
        </w:rPr>
        <w:t>thuận:</w:t>
      </w:r>
    </w:p>
    <w:p>
      <w:pPr>
        <w:pStyle w:val="BodyText"/>
        <w:spacing w:before="52"/>
        <w:ind w:left="73" w:firstLine="0"/>
      </w:pPr>
      <w:r>
        <w:rPr/>
        <w:t>Các</w:t>
      </w:r>
      <w:r>
        <w:rPr>
          <w:spacing w:val="25"/>
        </w:rPr>
        <w:t> </w:t>
      </w:r>
      <w:r>
        <w:rPr/>
        <w:t>báo</w:t>
      </w:r>
      <w:r>
        <w:rPr>
          <w:spacing w:val="26"/>
        </w:rPr>
        <w:t> </w:t>
      </w:r>
      <w:r>
        <w:rPr/>
        <w:t>cáo</w:t>
      </w:r>
      <w:r>
        <w:rPr>
          <w:spacing w:val="20"/>
        </w:rPr>
        <w:t> </w:t>
      </w:r>
      <w:r>
        <w:rPr/>
        <w:t>chuyên</w:t>
      </w:r>
      <w:r>
        <w:rPr>
          <w:spacing w:val="21"/>
        </w:rPr>
        <w:t> </w:t>
      </w:r>
      <w:r>
        <w:rPr/>
        <w:t>ngành</w:t>
      </w:r>
      <w:r>
        <w:rPr>
          <w:spacing w:val="26"/>
        </w:rPr>
        <w:t> </w:t>
      </w:r>
      <w:r>
        <w:rPr/>
        <w:t>sẽ</w:t>
      </w:r>
      <w:r>
        <w:rPr>
          <w:spacing w:val="26"/>
        </w:rPr>
        <w:t> </w:t>
      </w:r>
      <w:r>
        <w:rPr/>
        <w:t>được</w:t>
      </w:r>
      <w:r>
        <w:rPr>
          <w:spacing w:val="21"/>
        </w:rPr>
        <w:t> </w:t>
      </w:r>
      <w:r>
        <w:rPr/>
        <w:t>biên</w:t>
      </w:r>
      <w:r>
        <w:rPr>
          <w:spacing w:val="26"/>
        </w:rPr>
        <w:t> </w:t>
      </w:r>
      <w:r>
        <w:rPr/>
        <w:t>chế</w:t>
      </w:r>
      <w:r>
        <w:rPr>
          <w:spacing w:val="17"/>
        </w:rPr>
        <w:t> </w:t>
      </w:r>
      <w:r>
        <w:rPr/>
        <w:t>thành</w:t>
      </w:r>
      <w:r>
        <w:rPr>
          <w:spacing w:val="25"/>
        </w:rPr>
        <w:t> </w:t>
      </w:r>
      <w:r>
        <w:rPr/>
        <w:t>01</w:t>
      </w:r>
      <w:r>
        <w:rPr>
          <w:spacing w:val="26"/>
        </w:rPr>
        <w:t> </w:t>
      </w:r>
      <w:r>
        <w:rPr/>
        <w:t>tập</w:t>
      </w:r>
      <w:r>
        <w:rPr>
          <w:spacing w:val="21"/>
        </w:rPr>
        <w:t> </w:t>
      </w:r>
      <w:r>
        <w:rPr/>
        <w:t>riêng</w:t>
      </w:r>
      <w:r>
        <w:rPr>
          <w:spacing w:val="21"/>
        </w:rPr>
        <w:t> </w:t>
      </w:r>
      <w:r>
        <w:rPr/>
        <w:t>để</w:t>
      </w:r>
      <w:r>
        <w:rPr>
          <w:spacing w:val="26"/>
        </w:rPr>
        <w:t> </w:t>
      </w:r>
      <w:r>
        <w:rPr/>
        <w:t>thỏa</w:t>
      </w:r>
      <w:r>
        <w:rPr>
          <w:spacing w:val="21"/>
        </w:rPr>
        <w:t> </w:t>
      </w:r>
      <w:r>
        <w:rPr>
          <w:spacing w:val="-2"/>
        </w:rPr>
        <w:t>thuận.</w:t>
      </w:r>
    </w:p>
    <w:p>
      <w:pPr>
        <w:pStyle w:val="BodyText"/>
        <w:spacing w:after="0"/>
        <w:sectPr>
          <w:type w:val="continuous"/>
          <w:pgSz w:w="11910" w:h="16840"/>
          <w:pgMar w:header="741" w:footer="652" w:top="1200" w:bottom="840" w:left="1133" w:right="850"/>
          <w:cols w:num="2" w:equalWidth="0">
            <w:col w:w="1164" w:space="40"/>
            <w:col w:w="8723"/>
          </w:cols>
        </w:sectPr>
      </w:pPr>
    </w:p>
    <w:p>
      <w:pPr>
        <w:pStyle w:val="BodyText"/>
        <w:spacing w:before="47"/>
        <w:ind w:firstLine="0"/>
      </w:pPr>
      <w:r>
        <w:rPr/>
        <w:t>Trong</w:t>
      </w:r>
      <w:r>
        <w:rPr>
          <w:spacing w:val="-4"/>
        </w:rPr>
        <w:t> </w:t>
      </w:r>
      <w:r>
        <w:rPr/>
        <w:t>giai</w:t>
      </w:r>
      <w:r>
        <w:rPr>
          <w:spacing w:val="-5"/>
        </w:rPr>
        <w:t> </w:t>
      </w:r>
      <w:r>
        <w:rPr/>
        <w:t>đoạn</w:t>
      </w:r>
      <w:r>
        <w:rPr>
          <w:spacing w:val="-4"/>
        </w:rPr>
        <w:t> </w:t>
      </w:r>
      <w:r>
        <w:rPr/>
        <w:t>TKKT-TKBVTC</w:t>
      </w:r>
      <w:r>
        <w:rPr>
          <w:spacing w:val="-5"/>
        </w:rPr>
        <w:t> </w:t>
      </w:r>
      <w:r>
        <w:rPr/>
        <w:t>dự</w:t>
      </w:r>
      <w:r>
        <w:rPr>
          <w:spacing w:val="-6"/>
        </w:rPr>
        <w:t> </w:t>
      </w:r>
      <w:r>
        <w:rPr/>
        <w:t>kiến</w:t>
      </w:r>
      <w:r>
        <w:rPr>
          <w:spacing w:val="-4"/>
        </w:rPr>
        <w:t> </w:t>
      </w:r>
      <w:r>
        <w:rPr/>
        <w:t>có</w:t>
      </w:r>
      <w:r>
        <w:rPr>
          <w:spacing w:val="-4"/>
        </w:rPr>
        <w:t> </w:t>
      </w:r>
      <w:r>
        <w:rPr/>
        <w:t>các</w:t>
      </w:r>
      <w:r>
        <w:rPr>
          <w:spacing w:val="-4"/>
        </w:rPr>
        <w:t> </w:t>
      </w:r>
      <w:r>
        <w:rPr/>
        <w:t>thỏa</w:t>
      </w:r>
      <w:r>
        <w:rPr>
          <w:spacing w:val="-3"/>
        </w:rPr>
        <w:t> </w:t>
      </w:r>
      <w:r>
        <w:rPr/>
        <w:t>thuận</w:t>
      </w:r>
      <w:r>
        <w:rPr>
          <w:spacing w:val="-5"/>
        </w:rPr>
        <w:t> </w:t>
      </w:r>
      <w:r>
        <w:rPr/>
        <w:t>như</w:t>
      </w:r>
      <w:r>
        <w:rPr>
          <w:spacing w:val="-5"/>
        </w:rPr>
        <w:t> </w:t>
      </w:r>
      <w:r>
        <w:rPr>
          <w:spacing w:val="-4"/>
        </w:rPr>
        <w:t>sau:</w:t>
      </w:r>
    </w:p>
    <w:p>
      <w:pPr>
        <w:pStyle w:val="ListParagraph"/>
        <w:numPr>
          <w:ilvl w:val="4"/>
          <w:numId w:val="1"/>
        </w:numPr>
        <w:tabs>
          <w:tab w:pos="1852" w:val="left" w:leader="none"/>
        </w:tabs>
        <w:spacing w:line="240" w:lineRule="auto" w:before="85" w:after="0"/>
        <w:ind w:left="1852" w:right="0" w:hanging="359"/>
        <w:jc w:val="left"/>
        <w:rPr>
          <w:rFonts w:ascii="Wingdings" w:hAnsi="Wingdings"/>
          <w:sz w:val="26"/>
        </w:rPr>
      </w:pPr>
      <w:r>
        <w:rPr>
          <w:sz w:val="26"/>
        </w:rPr>
        <w:t>lập</w:t>
      </w:r>
      <w:r>
        <w:rPr>
          <w:spacing w:val="-3"/>
          <w:sz w:val="26"/>
        </w:rPr>
        <w:t> </w:t>
      </w:r>
      <w:r>
        <w:rPr>
          <w:sz w:val="26"/>
        </w:rPr>
        <w:t>hồ</w:t>
      </w:r>
      <w:r>
        <w:rPr>
          <w:spacing w:val="-2"/>
          <w:sz w:val="26"/>
        </w:rPr>
        <w:t> </w:t>
      </w:r>
      <w:r>
        <w:rPr>
          <w:sz w:val="26"/>
        </w:rPr>
        <w:t>sơ thỏa</w:t>
      </w:r>
      <w:r>
        <w:rPr>
          <w:spacing w:val="-7"/>
          <w:sz w:val="26"/>
        </w:rPr>
        <w:t> </w:t>
      </w:r>
      <w:r>
        <w:rPr>
          <w:sz w:val="26"/>
        </w:rPr>
        <w:t>thuận</w:t>
      </w:r>
      <w:r>
        <w:rPr>
          <w:spacing w:val="-2"/>
          <w:sz w:val="26"/>
        </w:rPr>
        <w:t> </w:t>
      </w:r>
      <w:r>
        <w:rPr>
          <w:sz w:val="26"/>
        </w:rPr>
        <w:t>cấp</w:t>
      </w:r>
      <w:r>
        <w:rPr>
          <w:spacing w:val="-3"/>
          <w:sz w:val="26"/>
        </w:rPr>
        <w:t> </w:t>
      </w:r>
      <w:r>
        <w:rPr>
          <w:sz w:val="26"/>
        </w:rPr>
        <w:t>điện</w:t>
      </w:r>
      <w:r>
        <w:rPr>
          <w:spacing w:val="-3"/>
          <w:sz w:val="26"/>
        </w:rPr>
        <w:t> </w:t>
      </w:r>
      <w:r>
        <w:rPr>
          <w:sz w:val="26"/>
        </w:rPr>
        <w:t>tự</w:t>
      </w:r>
      <w:r>
        <w:rPr>
          <w:spacing w:val="-3"/>
          <w:sz w:val="26"/>
        </w:rPr>
        <w:t> </w:t>
      </w:r>
      <w:r>
        <w:rPr>
          <w:spacing w:val="-4"/>
          <w:sz w:val="26"/>
        </w:rPr>
        <w:t>dùng</w:t>
      </w:r>
    </w:p>
    <w:p>
      <w:pPr>
        <w:pStyle w:val="ListParagraph"/>
        <w:numPr>
          <w:ilvl w:val="4"/>
          <w:numId w:val="1"/>
        </w:numPr>
        <w:tabs>
          <w:tab w:pos="1851" w:val="left" w:leader="none"/>
          <w:tab w:pos="1853" w:val="left" w:leader="none"/>
        </w:tabs>
        <w:spacing w:line="273" w:lineRule="auto" w:before="85" w:after="0"/>
        <w:ind w:left="1853" w:right="166" w:hanging="361"/>
        <w:jc w:val="left"/>
        <w:rPr>
          <w:rFonts w:ascii="Wingdings" w:hAnsi="Wingdings"/>
          <w:sz w:val="26"/>
        </w:rPr>
      </w:pPr>
      <w:r>
        <w:rPr>
          <w:sz w:val="26"/>
        </w:rPr>
        <w:t>lập</w:t>
      </w:r>
      <w:r>
        <w:rPr>
          <w:spacing w:val="-8"/>
          <w:sz w:val="26"/>
        </w:rPr>
        <w:t> </w:t>
      </w:r>
      <w:r>
        <w:rPr>
          <w:sz w:val="26"/>
        </w:rPr>
        <w:t>hồ</w:t>
      </w:r>
      <w:r>
        <w:rPr>
          <w:spacing w:val="-8"/>
          <w:sz w:val="26"/>
        </w:rPr>
        <w:t> </w:t>
      </w:r>
      <w:r>
        <w:rPr>
          <w:sz w:val="26"/>
        </w:rPr>
        <w:t>sơ</w:t>
      </w:r>
      <w:r>
        <w:rPr>
          <w:spacing w:val="-6"/>
          <w:sz w:val="26"/>
        </w:rPr>
        <w:t> </w:t>
      </w:r>
      <w:r>
        <w:rPr>
          <w:sz w:val="26"/>
        </w:rPr>
        <w:t>thỏa</w:t>
      </w:r>
      <w:r>
        <w:rPr>
          <w:spacing w:val="-12"/>
          <w:sz w:val="26"/>
        </w:rPr>
        <w:t> </w:t>
      </w:r>
      <w:r>
        <w:rPr>
          <w:sz w:val="26"/>
        </w:rPr>
        <w:t>thuận</w:t>
      </w:r>
      <w:r>
        <w:rPr>
          <w:spacing w:val="-8"/>
          <w:sz w:val="26"/>
        </w:rPr>
        <w:t> </w:t>
      </w:r>
      <w:r>
        <w:rPr>
          <w:sz w:val="26"/>
        </w:rPr>
        <w:t>danh</w:t>
      </w:r>
      <w:r>
        <w:rPr>
          <w:spacing w:val="-12"/>
          <w:sz w:val="26"/>
        </w:rPr>
        <w:t> </w:t>
      </w:r>
      <w:r>
        <w:rPr>
          <w:sz w:val="26"/>
        </w:rPr>
        <w:t>sách</w:t>
      </w:r>
      <w:r>
        <w:rPr>
          <w:spacing w:val="-8"/>
          <w:sz w:val="26"/>
        </w:rPr>
        <w:t> </w:t>
      </w:r>
      <w:r>
        <w:rPr>
          <w:sz w:val="26"/>
        </w:rPr>
        <w:t>dữ</w:t>
      </w:r>
      <w:r>
        <w:rPr>
          <w:spacing w:val="-13"/>
          <w:sz w:val="26"/>
        </w:rPr>
        <w:t> </w:t>
      </w:r>
      <w:r>
        <w:rPr>
          <w:sz w:val="26"/>
        </w:rPr>
        <w:t>liệu</w:t>
      </w:r>
      <w:r>
        <w:rPr>
          <w:spacing w:val="-8"/>
          <w:sz w:val="26"/>
        </w:rPr>
        <w:t> </w:t>
      </w:r>
      <w:r>
        <w:rPr>
          <w:sz w:val="26"/>
        </w:rPr>
        <w:t>chuẩn</w:t>
      </w:r>
      <w:r>
        <w:rPr>
          <w:spacing w:val="-12"/>
          <w:sz w:val="26"/>
        </w:rPr>
        <w:t> </w:t>
      </w:r>
      <w:r>
        <w:rPr>
          <w:sz w:val="26"/>
        </w:rPr>
        <w:t>tối</w:t>
      </w:r>
      <w:r>
        <w:rPr>
          <w:spacing w:val="-8"/>
          <w:sz w:val="26"/>
        </w:rPr>
        <w:t> </w:t>
      </w:r>
      <w:r>
        <w:rPr>
          <w:sz w:val="26"/>
        </w:rPr>
        <w:t>thiểu</w:t>
      </w:r>
      <w:r>
        <w:rPr>
          <w:spacing w:val="-8"/>
          <w:sz w:val="26"/>
        </w:rPr>
        <w:t> </w:t>
      </w:r>
      <w:r>
        <w:rPr>
          <w:sz w:val="26"/>
        </w:rPr>
        <w:t>và</w:t>
      </w:r>
      <w:r>
        <w:rPr>
          <w:spacing w:val="-8"/>
          <w:sz w:val="26"/>
        </w:rPr>
        <w:t> </w:t>
      </w:r>
      <w:r>
        <w:rPr>
          <w:sz w:val="26"/>
        </w:rPr>
        <w:t>kênh</w:t>
      </w:r>
      <w:r>
        <w:rPr>
          <w:spacing w:val="-8"/>
          <w:sz w:val="26"/>
        </w:rPr>
        <w:t> </w:t>
      </w:r>
      <w:r>
        <w:rPr>
          <w:sz w:val="26"/>
        </w:rPr>
        <w:t>truyền</w:t>
      </w:r>
      <w:r>
        <w:rPr>
          <w:spacing w:val="-8"/>
          <w:sz w:val="26"/>
        </w:rPr>
        <w:t> </w:t>
      </w:r>
      <w:r>
        <w:rPr>
          <w:sz w:val="26"/>
        </w:rPr>
        <w:t>dữ</w:t>
      </w:r>
      <w:r>
        <w:rPr>
          <w:spacing w:val="-8"/>
          <w:sz w:val="26"/>
        </w:rPr>
        <w:t> </w:t>
      </w:r>
      <w:r>
        <w:rPr>
          <w:sz w:val="26"/>
        </w:rPr>
        <w:t>liệu hạng mục SCADA</w:t>
      </w:r>
    </w:p>
    <w:p>
      <w:pPr>
        <w:pStyle w:val="ListParagraph"/>
        <w:numPr>
          <w:ilvl w:val="4"/>
          <w:numId w:val="1"/>
        </w:numPr>
        <w:tabs>
          <w:tab w:pos="1852" w:val="left" w:leader="none"/>
        </w:tabs>
        <w:spacing w:line="240" w:lineRule="auto" w:before="43" w:after="0"/>
        <w:ind w:left="1852" w:right="0" w:hanging="359"/>
        <w:jc w:val="left"/>
        <w:rPr>
          <w:rFonts w:ascii="Wingdings" w:hAnsi="Wingdings"/>
          <w:sz w:val="26"/>
        </w:rPr>
      </w:pPr>
      <w:r>
        <w:rPr>
          <w:sz w:val="26"/>
        </w:rPr>
        <w:t>lập</w:t>
      </w:r>
      <w:r>
        <w:rPr>
          <w:spacing w:val="-3"/>
          <w:sz w:val="26"/>
        </w:rPr>
        <w:t> </w:t>
      </w:r>
      <w:r>
        <w:rPr>
          <w:sz w:val="26"/>
        </w:rPr>
        <w:t>hồ</w:t>
      </w:r>
      <w:r>
        <w:rPr>
          <w:spacing w:val="-2"/>
          <w:sz w:val="26"/>
        </w:rPr>
        <w:t> </w:t>
      </w:r>
      <w:r>
        <w:rPr>
          <w:sz w:val="26"/>
        </w:rPr>
        <w:t>sơ</w:t>
      </w:r>
      <w:r>
        <w:rPr>
          <w:spacing w:val="-1"/>
          <w:sz w:val="26"/>
        </w:rPr>
        <w:t> </w:t>
      </w:r>
      <w:r>
        <w:rPr>
          <w:sz w:val="26"/>
        </w:rPr>
        <w:t>thỏa</w:t>
      </w:r>
      <w:r>
        <w:rPr>
          <w:spacing w:val="-6"/>
          <w:sz w:val="26"/>
        </w:rPr>
        <w:t> </w:t>
      </w:r>
      <w:r>
        <w:rPr>
          <w:sz w:val="26"/>
        </w:rPr>
        <w:t>thuận</w:t>
      </w:r>
      <w:r>
        <w:rPr>
          <w:spacing w:val="-3"/>
          <w:sz w:val="26"/>
        </w:rPr>
        <w:t> </w:t>
      </w:r>
      <w:r>
        <w:rPr>
          <w:sz w:val="26"/>
        </w:rPr>
        <w:t>đo</w:t>
      </w:r>
      <w:r>
        <w:rPr>
          <w:spacing w:val="-2"/>
          <w:sz w:val="26"/>
        </w:rPr>
        <w:t> </w:t>
      </w:r>
      <w:r>
        <w:rPr>
          <w:sz w:val="26"/>
        </w:rPr>
        <w:t>đếm</w:t>
      </w:r>
      <w:r>
        <w:rPr>
          <w:spacing w:val="-7"/>
          <w:sz w:val="26"/>
        </w:rPr>
        <w:t> </w:t>
      </w:r>
      <w:r>
        <w:rPr>
          <w:sz w:val="26"/>
        </w:rPr>
        <w:t>điện</w:t>
      </w:r>
      <w:r>
        <w:rPr>
          <w:spacing w:val="-2"/>
          <w:sz w:val="26"/>
        </w:rPr>
        <w:t> </w:t>
      </w:r>
      <w:r>
        <w:rPr>
          <w:spacing w:val="-4"/>
          <w:sz w:val="26"/>
        </w:rPr>
        <w:t>năng</w:t>
      </w:r>
    </w:p>
    <w:p>
      <w:pPr>
        <w:pStyle w:val="ListParagraph"/>
        <w:numPr>
          <w:ilvl w:val="4"/>
          <w:numId w:val="1"/>
        </w:numPr>
        <w:tabs>
          <w:tab w:pos="1852" w:val="left" w:leader="none"/>
        </w:tabs>
        <w:spacing w:line="240" w:lineRule="auto" w:before="85" w:after="0"/>
        <w:ind w:left="1852" w:right="0" w:hanging="359"/>
        <w:jc w:val="left"/>
        <w:rPr>
          <w:rFonts w:ascii="Wingdings" w:hAnsi="Wingdings"/>
          <w:sz w:val="26"/>
        </w:rPr>
      </w:pPr>
      <w:r>
        <w:rPr>
          <w:sz w:val="26"/>
        </w:rPr>
        <w:t>lập</w:t>
      </w:r>
      <w:r>
        <w:rPr>
          <w:spacing w:val="-4"/>
          <w:sz w:val="26"/>
        </w:rPr>
        <w:t> </w:t>
      </w:r>
      <w:r>
        <w:rPr>
          <w:sz w:val="26"/>
        </w:rPr>
        <w:t>hồ</w:t>
      </w:r>
      <w:r>
        <w:rPr>
          <w:spacing w:val="-2"/>
          <w:sz w:val="26"/>
        </w:rPr>
        <w:t> </w:t>
      </w:r>
      <w:r>
        <w:rPr>
          <w:sz w:val="26"/>
        </w:rPr>
        <w:t>sơ</w:t>
      </w:r>
      <w:r>
        <w:rPr>
          <w:spacing w:val="-1"/>
          <w:sz w:val="26"/>
        </w:rPr>
        <w:t> </w:t>
      </w:r>
      <w:r>
        <w:rPr>
          <w:sz w:val="26"/>
        </w:rPr>
        <w:t>thỏa</w:t>
      </w:r>
      <w:r>
        <w:rPr>
          <w:spacing w:val="-7"/>
          <w:sz w:val="26"/>
        </w:rPr>
        <w:t> </w:t>
      </w:r>
      <w:r>
        <w:rPr>
          <w:sz w:val="26"/>
        </w:rPr>
        <w:t>thuận</w:t>
      </w:r>
      <w:r>
        <w:rPr>
          <w:spacing w:val="-4"/>
          <w:sz w:val="26"/>
        </w:rPr>
        <w:t> </w:t>
      </w:r>
      <w:r>
        <w:rPr>
          <w:sz w:val="26"/>
        </w:rPr>
        <w:t>TKKT</w:t>
      </w:r>
      <w:r>
        <w:rPr>
          <w:spacing w:val="-2"/>
          <w:sz w:val="26"/>
        </w:rPr>
        <w:t> </w:t>
      </w:r>
      <w:r>
        <w:rPr>
          <w:spacing w:val="-4"/>
          <w:sz w:val="26"/>
        </w:rPr>
        <w:t>PCCC</w:t>
      </w:r>
    </w:p>
    <w:p>
      <w:pPr>
        <w:pStyle w:val="ListParagraph"/>
        <w:numPr>
          <w:ilvl w:val="4"/>
          <w:numId w:val="1"/>
        </w:numPr>
        <w:tabs>
          <w:tab w:pos="1852" w:val="left" w:leader="none"/>
        </w:tabs>
        <w:spacing w:line="240" w:lineRule="auto" w:before="86" w:after="0"/>
        <w:ind w:left="1852" w:right="0" w:hanging="359"/>
        <w:jc w:val="left"/>
        <w:rPr>
          <w:rFonts w:ascii="Wingdings" w:hAnsi="Wingdings"/>
          <w:sz w:val="26"/>
        </w:rPr>
      </w:pPr>
      <w:r>
        <w:rPr>
          <w:sz w:val="26"/>
        </w:rPr>
        <w:t>lập</w:t>
      </w:r>
      <w:r>
        <w:rPr>
          <w:spacing w:val="-4"/>
          <w:sz w:val="26"/>
        </w:rPr>
        <w:t> </w:t>
      </w:r>
      <w:r>
        <w:rPr>
          <w:sz w:val="26"/>
        </w:rPr>
        <w:t>hồ</w:t>
      </w:r>
      <w:r>
        <w:rPr>
          <w:spacing w:val="-2"/>
          <w:sz w:val="26"/>
        </w:rPr>
        <w:t> </w:t>
      </w:r>
      <w:r>
        <w:rPr>
          <w:sz w:val="26"/>
        </w:rPr>
        <w:t>sơ</w:t>
      </w:r>
      <w:r>
        <w:rPr>
          <w:spacing w:val="-1"/>
          <w:sz w:val="26"/>
        </w:rPr>
        <w:t> </w:t>
      </w:r>
      <w:r>
        <w:rPr>
          <w:sz w:val="26"/>
        </w:rPr>
        <w:t>thỏa</w:t>
      </w:r>
      <w:r>
        <w:rPr>
          <w:spacing w:val="-7"/>
          <w:sz w:val="26"/>
        </w:rPr>
        <w:t> </w:t>
      </w:r>
      <w:r>
        <w:rPr>
          <w:sz w:val="26"/>
        </w:rPr>
        <w:t>thuận</w:t>
      </w:r>
      <w:r>
        <w:rPr>
          <w:spacing w:val="-3"/>
          <w:sz w:val="26"/>
        </w:rPr>
        <w:t> </w:t>
      </w:r>
      <w:r>
        <w:rPr>
          <w:sz w:val="26"/>
        </w:rPr>
        <w:t>đường</w:t>
      </w:r>
      <w:r>
        <w:rPr>
          <w:spacing w:val="-8"/>
          <w:sz w:val="26"/>
        </w:rPr>
        <w:t> </w:t>
      </w:r>
      <w:r>
        <w:rPr>
          <w:sz w:val="26"/>
        </w:rPr>
        <w:t>truyền</w:t>
      </w:r>
      <w:r>
        <w:rPr>
          <w:spacing w:val="-3"/>
          <w:sz w:val="26"/>
        </w:rPr>
        <w:t> </w:t>
      </w:r>
      <w:r>
        <w:rPr>
          <w:sz w:val="26"/>
        </w:rPr>
        <w:t>Thông</w:t>
      </w:r>
      <w:r>
        <w:rPr>
          <w:spacing w:val="-6"/>
          <w:sz w:val="26"/>
        </w:rPr>
        <w:t> </w:t>
      </w:r>
      <w:r>
        <w:rPr>
          <w:sz w:val="26"/>
        </w:rPr>
        <w:t>tin</w:t>
      </w:r>
      <w:r>
        <w:rPr>
          <w:spacing w:val="-4"/>
          <w:sz w:val="26"/>
        </w:rPr>
        <w:t> </w:t>
      </w:r>
      <w:r>
        <w:rPr>
          <w:sz w:val="26"/>
        </w:rPr>
        <w:t>liên</w:t>
      </w:r>
      <w:r>
        <w:rPr>
          <w:spacing w:val="-2"/>
          <w:sz w:val="26"/>
        </w:rPr>
        <w:t> </w:t>
      </w:r>
      <w:r>
        <w:rPr>
          <w:spacing w:val="-5"/>
          <w:sz w:val="26"/>
        </w:rPr>
        <w:t>lạc</w:t>
      </w:r>
    </w:p>
    <w:p>
      <w:pPr>
        <w:pStyle w:val="ListParagraph"/>
        <w:numPr>
          <w:ilvl w:val="4"/>
          <w:numId w:val="1"/>
        </w:numPr>
        <w:tabs>
          <w:tab w:pos="1852" w:val="left" w:leader="none"/>
        </w:tabs>
        <w:spacing w:line="240" w:lineRule="auto" w:before="85" w:after="0"/>
        <w:ind w:left="1852" w:right="0" w:hanging="359"/>
        <w:jc w:val="left"/>
        <w:rPr>
          <w:rFonts w:ascii="Wingdings" w:hAnsi="Wingdings"/>
          <w:sz w:val="26"/>
        </w:rPr>
      </w:pPr>
      <w:r>
        <w:rPr>
          <w:sz w:val="26"/>
        </w:rPr>
        <w:t>lập</w:t>
      </w:r>
      <w:r>
        <w:rPr>
          <w:spacing w:val="-3"/>
          <w:sz w:val="26"/>
        </w:rPr>
        <w:t> </w:t>
      </w:r>
      <w:r>
        <w:rPr>
          <w:sz w:val="26"/>
        </w:rPr>
        <w:t>hồ</w:t>
      </w:r>
      <w:r>
        <w:rPr>
          <w:spacing w:val="-2"/>
          <w:sz w:val="26"/>
        </w:rPr>
        <w:t> </w:t>
      </w:r>
      <w:r>
        <w:rPr>
          <w:sz w:val="26"/>
        </w:rPr>
        <w:t>sơ thỏa</w:t>
      </w:r>
      <w:r>
        <w:rPr>
          <w:spacing w:val="-7"/>
          <w:sz w:val="26"/>
        </w:rPr>
        <w:t> </w:t>
      </w:r>
      <w:r>
        <w:rPr>
          <w:sz w:val="26"/>
        </w:rPr>
        <w:t>thuận</w:t>
      </w:r>
      <w:r>
        <w:rPr>
          <w:spacing w:val="-2"/>
          <w:sz w:val="26"/>
        </w:rPr>
        <w:t> </w:t>
      </w:r>
      <w:r>
        <w:rPr>
          <w:sz w:val="26"/>
        </w:rPr>
        <w:t>vị</w:t>
      </w:r>
      <w:r>
        <w:rPr>
          <w:spacing w:val="-2"/>
          <w:sz w:val="26"/>
        </w:rPr>
        <w:t> </w:t>
      </w:r>
      <w:r>
        <w:rPr>
          <w:sz w:val="26"/>
        </w:rPr>
        <w:t>trí</w:t>
      </w:r>
      <w:r>
        <w:rPr>
          <w:spacing w:val="-3"/>
          <w:sz w:val="26"/>
        </w:rPr>
        <w:t> </w:t>
      </w:r>
      <w:r>
        <w:rPr>
          <w:sz w:val="26"/>
        </w:rPr>
        <w:t>sử</w:t>
      </w:r>
      <w:r>
        <w:rPr>
          <w:spacing w:val="-3"/>
          <w:sz w:val="26"/>
        </w:rPr>
        <w:t> </w:t>
      </w:r>
      <w:r>
        <w:rPr>
          <w:sz w:val="26"/>
        </w:rPr>
        <w:t>dụng</w:t>
      </w:r>
      <w:r>
        <w:rPr>
          <w:spacing w:val="-8"/>
          <w:sz w:val="26"/>
        </w:rPr>
        <w:t> </w:t>
      </w:r>
      <w:r>
        <w:rPr>
          <w:sz w:val="26"/>
        </w:rPr>
        <w:t>tầng</w:t>
      </w:r>
      <w:r>
        <w:rPr>
          <w:spacing w:val="-7"/>
          <w:sz w:val="26"/>
        </w:rPr>
        <w:t> </w:t>
      </w:r>
      <w:r>
        <w:rPr>
          <w:sz w:val="26"/>
        </w:rPr>
        <w:t>đất</w:t>
      </w:r>
      <w:r>
        <w:rPr>
          <w:spacing w:val="-3"/>
          <w:sz w:val="26"/>
        </w:rPr>
        <w:t> </w:t>
      </w:r>
      <w:r>
        <w:rPr>
          <w:spacing w:val="-5"/>
          <w:sz w:val="26"/>
        </w:rPr>
        <w:t>mặt</w:t>
      </w:r>
    </w:p>
    <w:p>
      <w:pPr>
        <w:pStyle w:val="ListParagraph"/>
        <w:numPr>
          <w:ilvl w:val="4"/>
          <w:numId w:val="1"/>
        </w:numPr>
        <w:tabs>
          <w:tab w:pos="1852" w:val="left" w:leader="none"/>
        </w:tabs>
        <w:spacing w:line="240" w:lineRule="auto" w:before="85" w:after="0"/>
        <w:ind w:left="1852" w:right="0" w:hanging="359"/>
        <w:jc w:val="left"/>
        <w:rPr>
          <w:rFonts w:ascii="Wingdings" w:hAnsi="Wingdings"/>
          <w:sz w:val="26"/>
        </w:rPr>
      </w:pPr>
      <w:r>
        <w:rPr>
          <w:sz w:val="26"/>
        </w:rPr>
        <w:t>lập</w:t>
      </w:r>
      <w:r>
        <w:rPr>
          <w:spacing w:val="-5"/>
          <w:sz w:val="26"/>
        </w:rPr>
        <w:t> </w:t>
      </w:r>
      <w:r>
        <w:rPr>
          <w:sz w:val="26"/>
        </w:rPr>
        <w:t>hồ</w:t>
      </w:r>
      <w:r>
        <w:rPr>
          <w:spacing w:val="-3"/>
          <w:sz w:val="26"/>
        </w:rPr>
        <w:t> </w:t>
      </w:r>
      <w:r>
        <w:rPr>
          <w:sz w:val="26"/>
        </w:rPr>
        <w:t>sơ</w:t>
      </w:r>
      <w:r>
        <w:rPr>
          <w:spacing w:val="-2"/>
          <w:sz w:val="26"/>
        </w:rPr>
        <w:t> </w:t>
      </w:r>
      <w:r>
        <w:rPr>
          <w:sz w:val="26"/>
        </w:rPr>
        <w:t>thỏa</w:t>
      </w:r>
      <w:r>
        <w:rPr>
          <w:spacing w:val="-8"/>
          <w:sz w:val="26"/>
        </w:rPr>
        <w:t> </w:t>
      </w:r>
      <w:r>
        <w:rPr>
          <w:sz w:val="26"/>
        </w:rPr>
        <w:t>thuận</w:t>
      </w:r>
      <w:r>
        <w:rPr>
          <w:spacing w:val="-4"/>
          <w:sz w:val="26"/>
        </w:rPr>
        <w:t> </w:t>
      </w:r>
      <w:r>
        <w:rPr>
          <w:sz w:val="26"/>
        </w:rPr>
        <w:t>giải</w:t>
      </w:r>
      <w:r>
        <w:rPr>
          <w:spacing w:val="-4"/>
          <w:sz w:val="26"/>
        </w:rPr>
        <w:t> </w:t>
      </w:r>
      <w:r>
        <w:rPr>
          <w:sz w:val="26"/>
        </w:rPr>
        <w:t>pháp</w:t>
      </w:r>
      <w:r>
        <w:rPr>
          <w:spacing w:val="-3"/>
          <w:sz w:val="26"/>
        </w:rPr>
        <w:t> </w:t>
      </w:r>
      <w:r>
        <w:rPr>
          <w:sz w:val="26"/>
        </w:rPr>
        <w:t>TKKT</w:t>
      </w:r>
      <w:r>
        <w:rPr>
          <w:spacing w:val="-3"/>
          <w:sz w:val="26"/>
        </w:rPr>
        <w:t> </w:t>
      </w:r>
      <w:r>
        <w:rPr>
          <w:sz w:val="26"/>
        </w:rPr>
        <w:t>đấu</w:t>
      </w:r>
      <w:r>
        <w:rPr>
          <w:spacing w:val="-4"/>
          <w:sz w:val="26"/>
        </w:rPr>
        <w:t> </w:t>
      </w:r>
      <w:r>
        <w:rPr>
          <w:sz w:val="26"/>
        </w:rPr>
        <w:t>nối</w:t>
      </w:r>
      <w:r>
        <w:rPr>
          <w:spacing w:val="-8"/>
          <w:sz w:val="26"/>
        </w:rPr>
        <w:t> </w:t>
      </w:r>
      <w:r>
        <w:rPr>
          <w:sz w:val="26"/>
        </w:rPr>
        <w:t>đường</w:t>
      </w:r>
      <w:r>
        <w:rPr>
          <w:spacing w:val="-4"/>
          <w:sz w:val="26"/>
        </w:rPr>
        <w:t> </w:t>
      </w:r>
      <w:r>
        <w:rPr>
          <w:sz w:val="26"/>
        </w:rPr>
        <w:t>vào</w:t>
      </w:r>
      <w:r>
        <w:rPr>
          <w:spacing w:val="-3"/>
          <w:sz w:val="26"/>
        </w:rPr>
        <w:t> </w:t>
      </w:r>
      <w:r>
        <w:rPr>
          <w:spacing w:val="-4"/>
          <w:sz w:val="26"/>
        </w:rPr>
        <w:t>trạm</w:t>
      </w:r>
    </w:p>
    <w:p>
      <w:pPr>
        <w:pStyle w:val="ListParagraph"/>
        <w:numPr>
          <w:ilvl w:val="4"/>
          <w:numId w:val="1"/>
        </w:numPr>
        <w:tabs>
          <w:tab w:pos="1852" w:val="left" w:leader="none"/>
        </w:tabs>
        <w:spacing w:line="240" w:lineRule="auto" w:before="85" w:after="0"/>
        <w:ind w:left="1852" w:right="0" w:hanging="359"/>
        <w:jc w:val="left"/>
        <w:rPr>
          <w:rFonts w:ascii="Wingdings" w:hAnsi="Wingdings"/>
          <w:sz w:val="26"/>
        </w:rPr>
      </w:pPr>
      <w:r>
        <w:rPr>
          <w:sz w:val="26"/>
        </w:rPr>
        <w:t>lập</w:t>
      </w:r>
      <w:r>
        <w:rPr>
          <w:spacing w:val="-4"/>
          <w:sz w:val="26"/>
        </w:rPr>
        <w:t> </w:t>
      </w:r>
      <w:r>
        <w:rPr>
          <w:sz w:val="26"/>
        </w:rPr>
        <w:t>hồ</w:t>
      </w:r>
      <w:r>
        <w:rPr>
          <w:spacing w:val="-2"/>
          <w:sz w:val="26"/>
        </w:rPr>
        <w:t> </w:t>
      </w:r>
      <w:r>
        <w:rPr>
          <w:sz w:val="26"/>
        </w:rPr>
        <w:t>sơ thỏa</w:t>
      </w:r>
      <w:r>
        <w:rPr>
          <w:spacing w:val="-7"/>
          <w:sz w:val="26"/>
        </w:rPr>
        <w:t> </w:t>
      </w:r>
      <w:r>
        <w:rPr>
          <w:sz w:val="26"/>
        </w:rPr>
        <w:t>thuận</w:t>
      </w:r>
      <w:r>
        <w:rPr>
          <w:spacing w:val="-3"/>
          <w:sz w:val="26"/>
        </w:rPr>
        <w:t> </w:t>
      </w:r>
      <w:r>
        <w:rPr>
          <w:sz w:val="26"/>
        </w:rPr>
        <w:t>đấu</w:t>
      </w:r>
      <w:r>
        <w:rPr>
          <w:spacing w:val="-3"/>
          <w:sz w:val="26"/>
        </w:rPr>
        <w:t> </w:t>
      </w:r>
      <w:r>
        <w:rPr>
          <w:sz w:val="26"/>
        </w:rPr>
        <w:t>nối</w:t>
      </w:r>
      <w:r>
        <w:rPr>
          <w:spacing w:val="-3"/>
          <w:sz w:val="26"/>
        </w:rPr>
        <w:t> </w:t>
      </w:r>
      <w:r>
        <w:rPr>
          <w:sz w:val="26"/>
        </w:rPr>
        <w:t>cấp</w:t>
      </w:r>
      <w:r>
        <w:rPr>
          <w:spacing w:val="-8"/>
          <w:sz w:val="26"/>
        </w:rPr>
        <w:t> </w:t>
      </w:r>
      <w:r>
        <w:rPr>
          <w:sz w:val="26"/>
        </w:rPr>
        <w:t>thoát</w:t>
      </w:r>
      <w:r>
        <w:rPr>
          <w:spacing w:val="-3"/>
          <w:sz w:val="26"/>
        </w:rPr>
        <w:t> </w:t>
      </w:r>
      <w:r>
        <w:rPr>
          <w:spacing w:val="-4"/>
          <w:sz w:val="26"/>
        </w:rPr>
        <w:t>nước.</w:t>
      </w:r>
    </w:p>
    <w:p>
      <w:pPr>
        <w:pStyle w:val="ListParagraph"/>
        <w:numPr>
          <w:ilvl w:val="4"/>
          <w:numId w:val="1"/>
        </w:numPr>
        <w:tabs>
          <w:tab w:pos="1852" w:val="left" w:leader="none"/>
        </w:tabs>
        <w:spacing w:line="240" w:lineRule="auto" w:before="85" w:after="0"/>
        <w:ind w:left="1852" w:right="0" w:hanging="359"/>
        <w:jc w:val="left"/>
        <w:rPr>
          <w:rFonts w:ascii="Wingdings" w:hAnsi="Wingdings"/>
          <w:sz w:val="26"/>
        </w:rPr>
      </w:pPr>
      <w:r>
        <w:rPr>
          <w:sz w:val="26"/>
        </w:rPr>
        <w:t>Lập</w:t>
      </w:r>
      <w:r>
        <w:rPr>
          <w:spacing w:val="-4"/>
          <w:sz w:val="26"/>
        </w:rPr>
        <w:t> </w:t>
      </w:r>
      <w:r>
        <w:rPr>
          <w:sz w:val="26"/>
        </w:rPr>
        <w:t>hồ</w:t>
      </w:r>
      <w:r>
        <w:rPr>
          <w:spacing w:val="-3"/>
          <w:sz w:val="26"/>
        </w:rPr>
        <w:t> </w:t>
      </w:r>
      <w:r>
        <w:rPr>
          <w:sz w:val="26"/>
        </w:rPr>
        <w:t>sơ</w:t>
      </w:r>
      <w:r>
        <w:rPr>
          <w:spacing w:val="-1"/>
          <w:sz w:val="26"/>
        </w:rPr>
        <w:t> </w:t>
      </w:r>
      <w:r>
        <w:rPr>
          <w:sz w:val="26"/>
        </w:rPr>
        <w:t>giám</w:t>
      </w:r>
      <w:r>
        <w:rPr>
          <w:spacing w:val="-8"/>
          <w:sz w:val="26"/>
        </w:rPr>
        <w:t> </w:t>
      </w:r>
      <w:r>
        <w:rPr>
          <w:sz w:val="26"/>
        </w:rPr>
        <w:t>sát</w:t>
      </w:r>
      <w:r>
        <w:rPr>
          <w:spacing w:val="-3"/>
          <w:sz w:val="26"/>
        </w:rPr>
        <w:t> </w:t>
      </w:r>
      <w:r>
        <w:rPr>
          <w:sz w:val="26"/>
        </w:rPr>
        <w:t>bảo</w:t>
      </w:r>
      <w:r>
        <w:rPr>
          <w:spacing w:val="-4"/>
          <w:sz w:val="26"/>
        </w:rPr>
        <w:t> </w:t>
      </w:r>
      <w:r>
        <w:rPr>
          <w:sz w:val="26"/>
        </w:rPr>
        <w:t>vệ</w:t>
      </w:r>
      <w:r>
        <w:rPr>
          <w:spacing w:val="2"/>
          <w:sz w:val="26"/>
        </w:rPr>
        <w:t> </w:t>
      </w:r>
      <w:r>
        <w:rPr>
          <w:sz w:val="26"/>
        </w:rPr>
        <w:t>môi</w:t>
      </w:r>
      <w:r>
        <w:rPr>
          <w:spacing w:val="-3"/>
          <w:sz w:val="26"/>
        </w:rPr>
        <w:t> </w:t>
      </w:r>
      <w:r>
        <w:rPr>
          <w:sz w:val="26"/>
        </w:rPr>
        <w:t>trường</w:t>
      </w:r>
      <w:r>
        <w:rPr>
          <w:spacing w:val="-9"/>
          <w:sz w:val="26"/>
        </w:rPr>
        <w:t> </w:t>
      </w:r>
      <w:r>
        <w:rPr>
          <w:sz w:val="26"/>
        </w:rPr>
        <w:t>trong</w:t>
      </w:r>
      <w:r>
        <w:rPr>
          <w:spacing w:val="-2"/>
          <w:sz w:val="26"/>
        </w:rPr>
        <w:t> </w:t>
      </w:r>
      <w:r>
        <w:rPr>
          <w:sz w:val="26"/>
        </w:rPr>
        <w:t>giai</w:t>
      </w:r>
      <w:r>
        <w:rPr>
          <w:spacing w:val="-4"/>
          <w:sz w:val="26"/>
        </w:rPr>
        <w:t> </w:t>
      </w:r>
      <w:r>
        <w:rPr>
          <w:sz w:val="26"/>
        </w:rPr>
        <w:t>đoạn</w:t>
      </w:r>
      <w:r>
        <w:rPr>
          <w:spacing w:val="-3"/>
          <w:sz w:val="26"/>
        </w:rPr>
        <w:t> </w:t>
      </w:r>
      <w:r>
        <w:rPr>
          <w:sz w:val="26"/>
        </w:rPr>
        <w:t>thi</w:t>
      </w:r>
      <w:r>
        <w:rPr>
          <w:spacing w:val="-4"/>
          <w:sz w:val="26"/>
        </w:rPr>
        <w:t> </w:t>
      </w:r>
      <w:r>
        <w:rPr>
          <w:spacing w:val="-2"/>
          <w:sz w:val="26"/>
        </w:rPr>
        <w:t>công.</w:t>
      </w:r>
    </w:p>
    <w:p>
      <w:pPr>
        <w:pStyle w:val="ListParagraph"/>
        <w:numPr>
          <w:ilvl w:val="4"/>
          <w:numId w:val="1"/>
        </w:numPr>
        <w:tabs>
          <w:tab w:pos="1852" w:val="left" w:leader="none"/>
        </w:tabs>
        <w:spacing w:line="240" w:lineRule="auto" w:before="85" w:after="0"/>
        <w:ind w:left="1852" w:right="0" w:hanging="359"/>
        <w:jc w:val="left"/>
        <w:rPr>
          <w:rFonts w:ascii="Wingdings" w:hAnsi="Wingdings"/>
          <w:sz w:val="26"/>
        </w:rPr>
      </w:pPr>
      <w:r>
        <w:rPr>
          <w:sz w:val="26"/>
        </w:rPr>
        <w:t>Lập</w:t>
      </w:r>
      <w:r>
        <w:rPr>
          <w:spacing w:val="-5"/>
          <w:sz w:val="26"/>
        </w:rPr>
        <w:t> </w:t>
      </w:r>
      <w:r>
        <w:rPr>
          <w:sz w:val="26"/>
        </w:rPr>
        <w:t>hồ</w:t>
      </w:r>
      <w:r>
        <w:rPr>
          <w:spacing w:val="-3"/>
          <w:sz w:val="26"/>
        </w:rPr>
        <w:t> </w:t>
      </w:r>
      <w:r>
        <w:rPr>
          <w:sz w:val="26"/>
        </w:rPr>
        <w:t>sơ</w:t>
      </w:r>
      <w:r>
        <w:rPr>
          <w:spacing w:val="-2"/>
          <w:sz w:val="26"/>
        </w:rPr>
        <w:t> </w:t>
      </w:r>
      <w:r>
        <w:rPr>
          <w:sz w:val="26"/>
        </w:rPr>
        <w:t>đăng</w:t>
      </w:r>
      <w:r>
        <w:rPr>
          <w:spacing w:val="-4"/>
          <w:sz w:val="26"/>
        </w:rPr>
        <w:t> </w:t>
      </w:r>
      <w:r>
        <w:rPr>
          <w:sz w:val="26"/>
        </w:rPr>
        <w:t>ký</w:t>
      </w:r>
      <w:r>
        <w:rPr>
          <w:spacing w:val="-4"/>
          <w:sz w:val="26"/>
        </w:rPr>
        <w:t> </w:t>
      </w:r>
      <w:r>
        <w:rPr>
          <w:sz w:val="26"/>
        </w:rPr>
        <w:t>môi</w:t>
      </w:r>
      <w:r>
        <w:rPr>
          <w:spacing w:val="-4"/>
          <w:sz w:val="26"/>
        </w:rPr>
        <w:t> </w:t>
      </w:r>
      <w:r>
        <w:rPr>
          <w:sz w:val="26"/>
        </w:rPr>
        <w:t>trường</w:t>
      </w:r>
      <w:r>
        <w:rPr>
          <w:spacing w:val="-4"/>
          <w:sz w:val="26"/>
        </w:rPr>
        <w:t> </w:t>
      </w:r>
      <w:r>
        <w:rPr>
          <w:sz w:val="26"/>
        </w:rPr>
        <w:t>và</w:t>
      </w:r>
      <w:r>
        <w:rPr>
          <w:spacing w:val="-4"/>
          <w:sz w:val="26"/>
        </w:rPr>
        <w:t> </w:t>
      </w:r>
      <w:r>
        <w:rPr>
          <w:sz w:val="26"/>
        </w:rPr>
        <w:t>xin</w:t>
      </w:r>
      <w:r>
        <w:rPr>
          <w:spacing w:val="-4"/>
          <w:sz w:val="26"/>
        </w:rPr>
        <w:t> </w:t>
      </w:r>
      <w:r>
        <w:rPr>
          <w:sz w:val="26"/>
        </w:rPr>
        <w:t>cấp</w:t>
      </w:r>
      <w:r>
        <w:rPr>
          <w:spacing w:val="-4"/>
          <w:sz w:val="26"/>
        </w:rPr>
        <w:t> </w:t>
      </w:r>
      <w:r>
        <w:rPr>
          <w:sz w:val="26"/>
        </w:rPr>
        <w:t>phép</w:t>
      </w:r>
      <w:r>
        <w:rPr>
          <w:spacing w:val="-3"/>
          <w:sz w:val="26"/>
        </w:rPr>
        <w:t> </w:t>
      </w:r>
      <w:r>
        <w:rPr>
          <w:sz w:val="26"/>
        </w:rPr>
        <w:t>môi</w:t>
      </w:r>
      <w:r>
        <w:rPr>
          <w:spacing w:val="-5"/>
          <w:sz w:val="26"/>
        </w:rPr>
        <w:t> </w:t>
      </w:r>
      <w:r>
        <w:rPr>
          <w:spacing w:val="-2"/>
          <w:sz w:val="26"/>
        </w:rPr>
        <w:t>trường.</w:t>
      </w:r>
    </w:p>
    <w:p>
      <w:pPr>
        <w:pStyle w:val="Heading1"/>
        <w:numPr>
          <w:ilvl w:val="3"/>
          <w:numId w:val="1"/>
        </w:numPr>
        <w:tabs>
          <w:tab w:pos="2196" w:val="left" w:leader="none"/>
        </w:tabs>
        <w:spacing w:line="240" w:lineRule="auto" w:before="90" w:after="0"/>
        <w:ind w:left="2196" w:right="0" w:hanging="919"/>
        <w:jc w:val="left"/>
      </w:pPr>
      <w:r>
        <w:rPr/>
        <w:t>Hồ</w:t>
      </w:r>
      <w:r>
        <w:rPr>
          <w:spacing w:val="-6"/>
        </w:rPr>
        <w:t> </w:t>
      </w:r>
      <w:r>
        <w:rPr/>
        <w:t>sơ </w:t>
      </w:r>
      <w:r>
        <w:rPr>
          <w:spacing w:val="-2"/>
        </w:rPr>
        <w:t>TKBVTC</w:t>
      </w:r>
    </w:p>
    <w:p>
      <w:pPr>
        <w:pStyle w:val="BodyText"/>
        <w:spacing w:before="81"/>
        <w:ind w:left="1277" w:firstLine="0"/>
      </w:pPr>
      <w:r>
        <w:rPr/>
        <w:t>Hồ</w:t>
      </w:r>
      <w:r>
        <w:rPr>
          <w:spacing w:val="-4"/>
        </w:rPr>
        <w:t> </w:t>
      </w:r>
      <w:r>
        <w:rPr/>
        <w:t>sơ</w:t>
      </w:r>
      <w:r>
        <w:rPr>
          <w:spacing w:val="-2"/>
        </w:rPr>
        <w:t> </w:t>
      </w:r>
      <w:r>
        <w:rPr/>
        <w:t>TKBVTC</w:t>
      </w:r>
      <w:r>
        <w:rPr>
          <w:spacing w:val="-4"/>
        </w:rPr>
        <w:t> </w:t>
      </w:r>
      <w:r>
        <w:rPr/>
        <w:t>được</w:t>
      </w:r>
      <w:r>
        <w:rPr>
          <w:spacing w:val="-2"/>
        </w:rPr>
        <w:t> </w:t>
      </w:r>
      <w:r>
        <w:rPr/>
        <w:t>biên</w:t>
      </w:r>
      <w:r>
        <w:rPr>
          <w:spacing w:val="-4"/>
        </w:rPr>
        <w:t> </w:t>
      </w:r>
      <w:r>
        <w:rPr/>
        <w:t>chế</w:t>
      </w:r>
      <w:r>
        <w:rPr>
          <w:spacing w:val="-8"/>
        </w:rPr>
        <w:t> </w:t>
      </w:r>
      <w:r>
        <w:rPr/>
        <w:t>gồm</w:t>
      </w:r>
      <w:r>
        <w:rPr>
          <w:spacing w:val="-7"/>
        </w:rPr>
        <w:t> </w:t>
      </w:r>
      <w:r>
        <w:rPr/>
        <w:t>các</w:t>
      </w:r>
      <w:r>
        <w:rPr>
          <w:spacing w:val="-3"/>
        </w:rPr>
        <w:t> </w:t>
      </w:r>
      <w:r>
        <w:rPr/>
        <w:t>tập</w:t>
      </w:r>
      <w:r>
        <w:rPr>
          <w:spacing w:val="-3"/>
        </w:rPr>
        <w:t> </w:t>
      </w:r>
      <w:r>
        <w:rPr/>
        <w:t>như</w:t>
      </w:r>
      <w:r>
        <w:rPr>
          <w:spacing w:val="-5"/>
        </w:rPr>
        <w:t> </w:t>
      </w:r>
      <w:r>
        <w:rPr>
          <w:spacing w:val="-4"/>
        </w:rPr>
        <w:t>sau:</w:t>
      </w:r>
    </w:p>
    <w:p>
      <w:pPr>
        <w:pStyle w:val="ListParagraph"/>
        <w:numPr>
          <w:ilvl w:val="0"/>
          <w:numId w:val="35"/>
        </w:numPr>
        <w:tabs>
          <w:tab w:pos="1983" w:val="left" w:leader="none"/>
        </w:tabs>
        <w:spacing w:line="240" w:lineRule="auto" w:before="181" w:after="0"/>
        <w:ind w:left="1983" w:right="0" w:hanging="706"/>
        <w:jc w:val="left"/>
        <w:rPr>
          <w:sz w:val="26"/>
        </w:rPr>
      </w:pPr>
      <w:r>
        <w:rPr>
          <w:sz w:val="26"/>
        </w:rPr>
        <w:t>Tập</w:t>
      </w:r>
      <w:r>
        <w:rPr>
          <w:spacing w:val="-4"/>
          <w:sz w:val="26"/>
        </w:rPr>
        <w:t> </w:t>
      </w:r>
      <w:r>
        <w:rPr>
          <w:sz w:val="26"/>
        </w:rPr>
        <w:t>1:</w:t>
      </w:r>
      <w:r>
        <w:rPr>
          <w:spacing w:val="-3"/>
          <w:sz w:val="26"/>
        </w:rPr>
        <w:t> </w:t>
      </w:r>
      <w:r>
        <w:rPr>
          <w:sz w:val="26"/>
        </w:rPr>
        <w:t>Các</w:t>
      </w:r>
      <w:r>
        <w:rPr>
          <w:spacing w:val="-2"/>
          <w:sz w:val="26"/>
        </w:rPr>
        <w:t> </w:t>
      </w:r>
      <w:r>
        <w:rPr>
          <w:sz w:val="26"/>
        </w:rPr>
        <w:t>bản</w:t>
      </w:r>
      <w:r>
        <w:rPr>
          <w:spacing w:val="-4"/>
          <w:sz w:val="26"/>
        </w:rPr>
        <w:t> </w:t>
      </w:r>
      <w:r>
        <w:rPr>
          <w:sz w:val="26"/>
        </w:rPr>
        <w:t>vẽ</w:t>
      </w:r>
      <w:r>
        <w:rPr>
          <w:spacing w:val="-2"/>
          <w:sz w:val="26"/>
        </w:rPr>
        <w:t> </w:t>
      </w:r>
      <w:r>
        <w:rPr>
          <w:sz w:val="26"/>
        </w:rPr>
        <w:t>phần</w:t>
      </w:r>
      <w:r>
        <w:rPr>
          <w:spacing w:val="-3"/>
          <w:sz w:val="26"/>
        </w:rPr>
        <w:t> </w:t>
      </w:r>
      <w:r>
        <w:rPr>
          <w:sz w:val="26"/>
        </w:rPr>
        <w:t>điện</w:t>
      </w:r>
      <w:r>
        <w:rPr>
          <w:spacing w:val="-3"/>
          <w:sz w:val="26"/>
        </w:rPr>
        <w:t> </w:t>
      </w:r>
      <w:r>
        <w:rPr>
          <w:sz w:val="26"/>
        </w:rPr>
        <w:t>nhất</w:t>
      </w:r>
      <w:r>
        <w:rPr>
          <w:spacing w:val="-3"/>
          <w:sz w:val="26"/>
        </w:rPr>
        <w:t> </w:t>
      </w:r>
      <w:r>
        <w:rPr>
          <w:spacing w:val="-5"/>
          <w:sz w:val="26"/>
        </w:rPr>
        <w:t>thứ</w:t>
      </w:r>
    </w:p>
    <w:p>
      <w:pPr>
        <w:pStyle w:val="ListParagraph"/>
        <w:numPr>
          <w:ilvl w:val="0"/>
          <w:numId w:val="35"/>
        </w:numPr>
        <w:tabs>
          <w:tab w:pos="1983" w:val="left" w:leader="none"/>
        </w:tabs>
        <w:spacing w:line="240" w:lineRule="auto" w:before="176" w:after="0"/>
        <w:ind w:left="1983" w:right="0" w:hanging="706"/>
        <w:jc w:val="left"/>
        <w:rPr>
          <w:sz w:val="26"/>
        </w:rPr>
      </w:pPr>
      <w:r>
        <w:rPr>
          <w:sz w:val="26"/>
        </w:rPr>
        <w:t>Tập</w:t>
      </w:r>
      <w:r>
        <w:rPr>
          <w:spacing w:val="-4"/>
          <w:sz w:val="26"/>
        </w:rPr>
        <w:t> </w:t>
      </w:r>
      <w:r>
        <w:rPr>
          <w:sz w:val="26"/>
        </w:rPr>
        <w:t>2:</w:t>
      </w:r>
      <w:r>
        <w:rPr>
          <w:spacing w:val="-4"/>
          <w:sz w:val="26"/>
        </w:rPr>
        <w:t> </w:t>
      </w:r>
      <w:r>
        <w:rPr>
          <w:sz w:val="26"/>
        </w:rPr>
        <w:t>Các</w:t>
      </w:r>
      <w:r>
        <w:rPr>
          <w:spacing w:val="-2"/>
          <w:sz w:val="26"/>
        </w:rPr>
        <w:t> </w:t>
      </w:r>
      <w:r>
        <w:rPr>
          <w:sz w:val="26"/>
        </w:rPr>
        <w:t>bản</w:t>
      </w:r>
      <w:r>
        <w:rPr>
          <w:spacing w:val="-4"/>
          <w:sz w:val="26"/>
        </w:rPr>
        <w:t> </w:t>
      </w:r>
      <w:r>
        <w:rPr>
          <w:sz w:val="26"/>
        </w:rPr>
        <w:t>vẽ</w:t>
      </w:r>
      <w:r>
        <w:rPr>
          <w:spacing w:val="-3"/>
          <w:sz w:val="26"/>
        </w:rPr>
        <w:t> </w:t>
      </w:r>
      <w:r>
        <w:rPr>
          <w:sz w:val="26"/>
        </w:rPr>
        <w:t>phần</w:t>
      </w:r>
      <w:r>
        <w:rPr>
          <w:spacing w:val="-3"/>
          <w:sz w:val="26"/>
        </w:rPr>
        <w:t> </w:t>
      </w:r>
      <w:r>
        <w:rPr>
          <w:sz w:val="26"/>
        </w:rPr>
        <w:t>điện</w:t>
      </w:r>
      <w:r>
        <w:rPr>
          <w:spacing w:val="-4"/>
          <w:sz w:val="26"/>
        </w:rPr>
        <w:t> </w:t>
      </w:r>
      <w:r>
        <w:rPr>
          <w:sz w:val="26"/>
        </w:rPr>
        <w:t>nhị</w:t>
      </w:r>
      <w:r>
        <w:rPr>
          <w:spacing w:val="-2"/>
          <w:sz w:val="26"/>
        </w:rPr>
        <w:t> </w:t>
      </w:r>
      <w:r>
        <w:rPr>
          <w:sz w:val="26"/>
        </w:rPr>
        <w:t>thứ,</w:t>
      </w:r>
      <w:r>
        <w:rPr>
          <w:spacing w:val="-9"/>
          <w:sz w:val="26"/>
        </w:rPr>
        <w:t> </w:t>
      </w:r>
      <w:r>
        <w:rPr>
          <w:sz w:val="26"/>
        </w:rPr>
        <w:t>TTLL</w:t>
      </w:r>
      <w:r>
        <w:rPr>
          <w:spacing w:val="-17"/>
          <w:sz w:val="26"/>
        </w:rPr>
        <w:t> </w:t>
      </w:r>
      <w:r>
        <w:rPr>
          <w:sz w:val="26"/>
        </w:rPr>
        <w:t>&amp;</w:t>
      </w:r>
      <w:r>
        <w:rPr>
          <w:spacing w:val="-3"/>
          <w:sz w:val="26"/>
        </w:rPr>
        <w:t> </w:t>
      </w:r>
      <w:r>
        <w:rPr>
          <w:spacing w:val="-2"/>
          <w:sz w:val="26"/>
        </w:rPr>
        <w:t>SCADA</w:t>
      </w:r>
    </w:p>
    <w:p>
      <w:pPr>
        <w:pStyle w:val="ListParagraph"/>
        <w:numPr>
          <w:ilvl w:val="0"/>
          <w:numId w:val="35"/>
        </w:numPr>
        <w:tabs>
          <w:tab w:pos="1983" w:val="left" w:leader="none"/>
        </w:tabs>
        <w:spacing w:line="240" w:lineRule="auto" w:before="181" w:after="0"/>
        <w:ind w:left="1983" w:right="0" w:hanging="706"/>
        <w:jc w:val="left"/>
        <w:rPr>
          <w:sz w:val="26"/>
        </w:rPr>
      </w:pPr>
      <w:r>
        <w:rPr>
          <w:sz w:val="26"/>
        </w:rPr>
        <w:t>Tập</w:t>
      </w:r>
      <w:r>
        <w:rPr>
          <w:spacing w:val="-4"/>
          <w:sz w:val="26"/>
        </w:rPr>
        <w:t> </w:t>
      </w:r>
      <w:r>
        <w:rPr>
          <w:sz w:val="26"/>
        </w:rPr>
        <w:t>3:</w:t>
      </w:r>
      <w:r>
        <w:rPr>
          <w:spacing w:val="-3"/>
          <w:sz w:val="26"/>
        </w:rPr>
        <w:t> </w:t>
      </w:r>
      <w:r>
        <w:rPr>
          <w:sz w:val="26"/>
        </w:rPr>
        <w:t>Các</w:t>
      </w:r>
      <w:r>
        <w:rPr>
          <w:spacing w:val="-2"/>
          <w:sz w:val="26"/>
        </w:rPr>
        <w:t> </w:t>
      </w:r>
      <w:r>
        <w:rPr>
          <w:sz w:val="26"/>
        </w:rPr>
        <w:t>bản</w:t>
      </w:r>
      <w:r>
        <w:rPr>
          <w:spacing w:val="-3"/>
          <w:sz w:val="26"/>
        </w:rPr>
        <w:t> </w:t>
      </w:r>
      <w:r>
        <w:rPr>
          <w:sz w:val="26"/>
        </w:rPr>
        <w:t>vẽ</w:t>
      </w:r>
      <w:r>
        <w:rPr>
          <w:spacing w:val="-2"/>
          <w:sz w:val="26"/>
        </w:rPr>
        <w:t> </w:t>
      </w:r>
      <w:r>
        <w:rPr>
          <w:sz w:val="26"/>
        </w:rPr>
        <w:t>phần</w:t>
      </w:r>
      <w:r>
        <w:rPr>
          <w:spacing w:val="-3"/>
          <w:sz w:val="26"/>
        </w:rPr>
        <w:t> </w:t>
      </w:r>
      <w:r>
        <w:rPr>
          <w:sz w:val="26"/>
        </w:rPr>
        <w:t>xây</w:t>
      </w:r>
      <w:r>
        <w:rPr>
          <w:spacing w:val="-3"/>
          <w:sz w:val="26"/>
        </w:rPr>
        <w:t> </w:t>
      </w:r>
      <w:r>
        <w:rPr>
          <w:spacing w:val="-4"/>
          <w:sz w:val="26"/>
        </w:rPr>
        <w:t>dựng</w:t>
      </w:r>
    </w:p>
    <w:p>
      <w:pPr>
        <w:pStyle w:val="ListParagraph"/>
        <w:numPr>
          <w:ilvl w:val="0"/>
          <w:numId w:val="35"/>
        </w:numPr>
        <w:tabs>
          <w:tab w:pos="1983" w:val="left" w:leader="none"/>
        </w:tabs>
        <w:spacing w:line="240" w:lineRule="auto" w:before="182" w:after="0"/>
        <w:ind w:left="1983" w:right="0" w:hanging="706"/>
        <w:jc w:val="left"/>
        <w:rPr>
          <w:sz w:val="26"/>
        </w:rPr>
      </w:pPr>
      <w:r>
        <w:rPr>
          <w:sz w:val="26"/>
        </w:rPr>
        <w:t>Tập</w:t>
      </w:r>
      <w:r>
        <w:rPr>
          <w:spacing w:val="-4"/>
          <w:sz w:val="26"/>
        </w:rPr>
        <w:t> </w:t>
      </w:r>
      <w:r>
        <w:rPr>
          <w:sz w:val="26"/>
        </w:rPr>
        <w:t>4:</w:t>
      </w:r>
      <w:r>
        <w:rPr>
          <w:spacing w:val="-3"/>
          <w:sz w:val="26"/>
        </w:rPr>
        <w:t> </w:t>
      </w:r>
      <w:r>
        <w:rPr>
          <w:sz w:val="26"/>
        </w:rPr>
        <w:t>Các</w:t>
      </w:r>
      <w:r>
        <w:rPr>
          <w:spacing w:val="-2"/>
          <w:sz w:val="26"/>
        </w:rPr>
        <w:t> </w:t>
      </w:r>
      <w:r>
        <w:rPr>
          <w:sz w:val="26"/>
        </w:rPr>
        <w:t>bản</w:t>
      </w:r>
      <w:r>
        <w:rPr>
          <w:spacing w:val="-3"/>
          <w:sz w:val="26"/>
        </w:rPr>
        <w:t> </w:t>
      </w:r>
      <w:r>
        <w:rPr>
          <w:sz w:val="26"/>
        </w:rPr>
        <w:t>vẽ</w:t>
      </w:r>
      <w:r>
        <w:rPr>
          <w:spacing w:val="-3"/>
          <w:sz w:val="26"/>
        </w:rPr>
        <w:t> </w:t>
      </w:r>
      <w:r>
        <w:rPr>
          <w:sz w:val="26"/>
        </w:rPr>
        <w:t>phần</w:t>
      </w:r>
      <w:r>
        <w:rPr>
          <w:spacing w:val="-3"/>
          <w:sz w:val="26"/>
        </w:rPr>
        <w:t> </w:t>
      </w:r>
      <w:r>
        <w:rPr>
          <w:spacing w:val="-4"/>
          <w:sz w:val="26"/>
        </w:rPr>
        <w:t>PCCC</w:t>
      </w:r>
    </w:p>
    <w:p>
      <w:pPr>
        <w:pStyle w:val="ListParagraph"/>
        <w:numPr>
          <w:ilvl w:val="0"/>
          <w:numId w:val="35"/>
        </w:numPr>
        <w:tabs>
          <w:tab w:pos="1983" w:val="left" w:leader="none"/>
        </w:tabs>
        <w:spacing w:line="240" w:lineRule="auto" w:before="181" w:after="0"/>
        <w:ind w:left="1983" w:right="0" w:hanging="706"/>
        <w:jc w:val="left"/>
        <w:rPr>
          <w:sz w:val="26"/>
        </w:rPr>
      </w:pPr>
      <w:r>
        <w:rPr>
          <w:sz w:val="26"/>
        </w:rPr>
        <w:t>Tập</w:t>
      </w:r>
      <w:r>
        <w:rPr>
          <w:spacing w:val="-4"/>
          <w:sz w:val="26"/>
        </w:rPr>
        <w:t> </w:t>
      </w:r>
      <w:r>
        <w:rPr>
          <w:sz w:val="26"/>
        </w:rPr>
        <w:t>5:</w:t>
      </w:r>
      <w:r>
        <w:rPr>
          <w:spacing w:val="-3"/>
          <w:sz w:val="26"/>
        </w:rPr>
        <w:t> </w:t>
      </w:r>
      <w:r>
        <w:rPr>
          <w:sz w:val="26"/>
        </w:rPr>
        <w:t>Các</w:t>
      </w:r>
      <w:r>
        <w:rPr>
          <w:spacing w:val="-3"/>
          <w:sz w:val="26"/>
        </w:rPr>
        <w:t> </w:t>
      </w:r>
      <w:r>
        <w:rPr>
          <w:sz w:val="26"/>
        </w:rPr>
        <w:t>bản</w:t>
      </w:r>
      <w:r>
        <w:rPr>
          <w:spacing w:val="-3"/>
          <w:sz w:val="26"/>
        </w:rPr>
        <w:t> </w:t>
      </w:r>
      <w:r>
        <w:rPr>
          <w:sz w:val="26"/>
        </w:rPr>
        <w:t>vẽ</w:t>
      </w:r>
      <w:r>
        <w:rPr>
          <w:spacing w:val="-2"/>
          <w:sz w:val="26"/>
        </w:rPr>
        <w:t> </w:t>
      </w:r>
      <w:r>
        <w:rPr>
          <w:sz w:val="26"/>
        </w:rPr>
        <w:t>phần</w:t>
      </w:r>
      <w:r>
        <w:rPr>
          <w:spacing w:val="-4"/>
          <w:sz w:val="26"/>
        </w:rPr>
        <w:t> </w:t>
      </w:r>
      <w:r>
        <w:rPr>
          <w:sz w:val="26"/>
        </w:rPr>
        <w:t>điện</w:t>
      </w:r>
      <w:r>
        <w:rPr>
          <w:spacing w:val="-3"/>
          <w:sz w:val="26"/>
        </w:rPr>
        <w:t> </w:t>
      </w:r>
      <w:r>
        <w:rPr>
          <w:sz w:val="26"/>
        </w:rPr>
        <w:t>đường</w:t>
      </w:r>
      <w:r>
        <w:rPr>
          <w:spacing w:val="-8"/>
          <w:sz w:val="26"/>
        </w:rPr>
        <w:t> </w:t>
      </w:r>
      <w:r>
        <w:rPr>
          <w:sz w:val="26"/>
        </w:rPr>
        <w:t>dây</w:t>
      </w:r>
      <w:r>
        <w:rPr>
          <w:spacing w:val="-2"/>
          <w:sz w:val="26"/>
        </w:rPr>
        <w:t> </w:t>
      </w:r>
      <w:r>
        <w:rPr>
          <w:sz w:val="26"/>
        </w:rPr>
        <w:t>đấu</w:t>
      </w:r>
      <w:r>
        <w:rPr>
          <w:spacing w:val="-4"/>
          <w:sz w:val="26"/>
        </w:rPr>
        <w:t> </w:t>
      </w:r>
      <w:r>
        <w:rPr>
          <w:spacing w:val="-5"/>
          <w:sz w:val="26"/>
        </w:rPr>
        <w:t>nối</w:t>
      </w:r>
    </w:p>
    <w:p>
      <w:pPr>
        <w:pStyle w:val="ListParagraph"/>
        <w:numPr>
          <w:ilvl w:val="0"/>
          <w:numId w:val="35"/>
        </w:numPr>
        <w:tabs>
          <w:tab w:pos="1983" w:val="left" w:leader="none"/>
        </w:tabs>
        <w:spacing w:line="240" w:lineRule="auto" w:before="176" w:after="0"/>
        <w:ind w:left="1983" w:right="0" w:hanging="706"/>
        <w:jc w:val="left"/>
        <w:rPr>
          <w:sz w:val="26"/>
        </w:rPr>
      </w:pPr>
      <w:r>
        <w:rPr>
          <w:sz w:val="26"/>
        </w:rPr>
        <w:t>Tập</w:t>
      </w:r>
      <w:r>
        <w:rPr>
          <w:spacing w:val="-3"/>
          <w:sz w:val="26"/>
        </w:rPr>
        <w:t> </w:t>
      </w:r>
      <w:r>
        <w:rPr>
          <w:sz w:val="26"/>
        </w:rPr>
        <w:t>6:</w:t>
      </w:r>
      <w:r>
        <w:rPr>
          <w:spacing w:val="-3"/>
          <w:sz w:val="26"/>
        </w:rPr>
        <w:t> </w:t>
      </w:r>
      <w:r>
        <w:rPr>
          <w:sz w:val="26"/>
        </w:rPr>
        <w:t>Các</w:t>
      </w:r>
      <w:r>
        <w:rPr>
          <w:spacing w:val="-3"/>
          <w:sz w:val="26"/>
        </w:rPr>
        <w:t> </w:t>
      </w:r>
      <w:r>
        <w:rPr>
          <w:sz w:val="26"/>
        </w:rPr>
        <w:t>bản</w:t>
      </w:r>
      <w:r>
        <w:rPr>
          <w:spacing w:val="-3"/>
          <w:sz w:val="26"/>
        </w:rPr>
        <w:t> </w:t>
      </w:r>
      <w:r>
        <w:rPr>
          <w:sz w:val="26"/>
        </w:rPr>
        <w:t>vẽ</w:t>
      </w:r>
      <w:r>
        <w:rPr>
          <w:spacing w:val="-2"/>
          <w:sz w:val="26"/>
        </w:rPr>
        <w:t> </w:t>
      </w:r>
      <w:r>
        <w:rPr>
          <w:sz w:val="26"/>
        </w:rPr>
        <w:t>phần</w:t>
      </w:r>
      <w:r>
        <w:rPr>
          <w:spacing w:val="-3"/>
          <w:sz w:val="26"/>
        </w:rPr>
        <w:t> </w:t>
      </w:r>
      <w:r>
        <w:rPr>
          <w:sz w:val="26"/>
        </w:rPr>
        <w:t>xây</w:t>
      </w:r>
      <w:r>
        <w:rPr>
          <w:spacing w:val="-2"/>
          <w:sz w:val="26"/>
        </w:rPr>
        <w:t> </w:t>
      </w:r>
      <w:r>
        <w:rPr>
          <w:sz w:val="26"/>
        </w:rPr>
        <w:t>dựng</w:t>
      </w:r>
      <w:r>
        <w:rPr>
          <w:spacing w:val="-7"/>
          <w:sz w:val="26"/>
        </w:rPr>
        <w:t> </w:t>
      </w:r>
      <w:r>
        <w:rPr>
          <w:sz w:val="26"/>
        </w:rPr>
        <w:t>đường</w:t>
      </w:r>
      <w:r>
        <w:rPr>
          <w:spacing w:val="-8"/>
          <w:sz w:val="26"/>
        </w:rPr>
        <w:t> </w:t>
      </w:r>
      <w:r>
        <w:rPr>
          <w:sz w:val="26"/>
        </w:rPr>
        <w:t>dây</w:t>
      </w:r>
      <w:r>
        <w:rPr>
          <w:spacing w:val="-2"/>
          <w:sz w:val="26"/>
        </w:rPr>
        <w:t> </w:t>
      </w:r>
      <w:r>
        <w:rPr>
          <w:sz w:val="26"/>
        </w:rPr>
        <w:t>đấu</w:t>
      </w:r>
      <w:r>
        <w:rPr>
          <w:spacing w:val="-3"/>
          <w:sz w:val="26"/>
        </w:rPr>
        <w:t> </w:t>
      </w:r>
      <w:r>
        <w:rPr>
          <w:spacing w:val="-5"/>
          <w:sz w:val="26"/>
        </w:rPr>
        <w:t>nối</w:t>
      </w:r>
    </w:p>
    <w:p>
      <w:pPr>
        <w:pStyle w:val="ListParagraph"/>
        <w:spacing w:after="0" w:line="240" w:lineRule="auto"/>
        <w:jc w:val="left"/>
        <w:rPr>
          <w:sz w:val="26"/>
        </w:rPr>
        <w:sectPr>
          <w:type w:val="continuous"/>
          <w:pgSz w:w="11910" w:h="16840"/>
          <w:pgMar w:header="741" w:footer="652" w:top="1200" w:bottom="840" w:left="1133" w:right="850"/>
        </w:sectPr>
      </w:pPr>
    </w:p>
    <w:p>
      <w:pPr>
        <w:pStyle w:val="ListParagraph"/>
        <w:numPr>
          <w:ilvl w:val="0"/>
          <w:numId w:val="35"/>
        </w:numPr>
        <w:tabs>
          <w:tab w:pos="1983" w:val="left" w:leader="none"/>
        </w:tabs>
        <w:spacing w:line="240" w:lineRule="auto" w:before="88" w:after="0"/>
        <w:ind w:left="1983" w:right="0" w:hanging="706"/>
        <w:jc w:val="left"/>
        <w:rPr>
          <w:sz w:val="26"/>
        </w:rPr>
      </w:pPr>
      <w:r>
        <w:rPr>
          <w:sz w:val="26"/>
        </w:rPr>
        <w:t>Tập</w:t>
      </w:r>
      <w:r>
        <w:rPr>
          <w:spacing w:val="-7"/>
          <w:sz w:val="26"/>
        </w:rPr>
        <w:t> </w:t>
      </w:r>
      <w:r>
        <w:rPr>
          <w:sz w:val="26"/>
        </w:rPr>
        <w:t>7:</w:t>
      </w:r>
      <w:r>
        <w:rPr>
          <w:spacing w:val="-3"/>
          <w:sz w:val="26"/>
        </w:rPr>
        <w:t> </w:t>
      </w:r>
      <w:r>
        <w:rPr>
          <w:sz w:val="26"/>
        </w:rPr>
        <w:t>Các</w:t>
      </w:r>
      <w:r>
        <w:rPr>
          <w:spacing w:val="-3"/>
          <w:sz w:val="26"/>
        </w:rPr>
        <w:t> </w:t>
      </w:r>
      <w:r>
        <w:rPr>
          <w:sz w:val="26"/>
        </w:rPr>
        <w:t>bản</w:t>
      </w:r>
      <w:r>
        <w:rPr>
          <w:spacing w:val="-3"/>
          <w:sz w:val="26"/>
        </w:rPr>
        <w:t> </w:t>
      </w:r>
      <w:r>
        <w:rPr>
          <w:sz w:val="26"/>
        </w:rPr>
        <w:t>vẽ</w:t>
      </w:r>
      <w:r>
        <w:rPr>
          <w:spacing w:val="-3"/>
          <w:sz w:val="26"/>
        </w:rPr>
        <w:t> </w:t>
      </w:r>
      <w:r>
        <w:rPr>
          <w:sz w:val="26"/>
        </w:rPr>
        <w:t>phần</w:t>
      </w:r>
      <w:r>
        <w:rPr>
          <w:spacing w:val="-3"/>
          <w:sz w:val="26"/>
        </w:rPr>
        <w:t> </w:t>
      </w:r>
      <w:r>
        <w:rPr>
          <w:sz w:val="26"/>
        </w:rPr>
        <w:t>đường</w:t>
      </w:r>
      <w:r>
        <w:rPr>
          <w:spacing w:val="-8"/>
          <w:sz w:val="26"/>
        </w:rPr>
        <w:t> </w:t>
      </w:r>
      <w:r>
        <w:rPr>
          <w:sz w:val="26"/>
        </w:rPr>
        <w:t>dây</w:t>
      </w:r>
      <w:r>
        <w:rPr>
          <w:spacing w:val="-2"/>
          <w:sz w:val="26"/>
        </w:rPr>
        <w:t> </w:t>
      </w:r>
      <w:r>
        <w:rPr>
          <w:sz w:val="26"/>
        </w:rPr>
        <w:t>và</w:t>
      </w:r>
      <w:r>
        <w:rPr>
          <w:spacing w:val="-7"/>
          <w:sz w:val="26"/>
        </w:rPr>
        <w:t> </w:t>
      </w:r>
      <w:r>
        <w:rPr>
          <w:sz w:val="26"/>
        </w:rPr>
        <w:t>TBA</w:t>
      </w:r>
      <w:r>
        <w:rPr>
          <w:spacing w:val="-18"/>
          <w:sz w:val="26"/>
        </w:rPr>
        <w:t> </w:t>
      </w:r>
      <w:r>
        <w:rPr>
          <w:sz w:val="26"/>
        </w:rPr>
        <w:t>22kV</w:t>
      </w:r>
      <w:r>
        <w:rPr>
          <w:spacing w:val="-8"/>
          <w:sz w:val="26"/>
        </w:rPr>
        <w:t> </w:t>
      </w:r>
      <w:r>
        <w:rPr>
          <w:sz w:val="26"/>
        </w:rPr>
        <w:t>tự</w:t>
      </w:r>
      <w:r>
        <w:rPr>
          <w:spacing w:val="-4"/>
          <w:sz w:val="26"/>
        </w:rPr>
        <w:t> dùng</w:t>
      </w:r>
    </w:p>
    <w:p>
      <w:pPr>
        <w:pStyle w:val="Heading1"/>
        <w:numPr>
          <w:ilvl w:val="3"/>
          <w:numId w:val="1"/>
        </w:numPr>
        <w:tabs>
          <w:tab w:pos="2196" w:val="left" w:leader="none"/>
        </w:tabs>
        <w:spacing w:line="240" w:lineRule="auto" w:before="181" w:after="0"/>
        <w:ind w:left="2196" w:right="0" w:hanging="919"/>
        <w:jc w:val="left"/>
      </w:pPr>
      <w:r>
        <w:rPr>
          <w:spacing w:val="-4"/>
        </w:rPr>
        <w:t>Lập</w:t>
      </w:r>
      <w:r>
        <w:rPr>
          <w:spacing w:val="-12"/>
        </w:rPr>
        <w:t> </w:t>
      </w:r>
      <w:r>
        <w:rPr>
          <w:spacing w:val="-4"/>
        </w:rPr>
        <w:t>TKKT-</w:t>
      </w:r>
      <w:r>
        <w:rPr>
          <w:spacing w:val="-5"/>
        </w:rPr>
        <w:t>TDT</w:t>
      </w:r>
    </w:p>
    <w:p>
      <w:pPr>
        <w:pStyle w:val="BodyText"/>
        <w:spacing w:before="177"/>
        <w:ind w:left="1277" w:firstLine="0"/>
      </w:pPr>
      <w:r>
        <w:rPr/>
        <w:t>Hồ</w:t>
      </w:r>
      <w:r>
        <w:rPr>
          <w:spacing w:val="-3"/>
        </w:rPr>
        <w:t> </w:t>
      </w:r>
      <w:r>
        <w:rPr/>
        <w:t>sơ</w:t>
      </w:r>
      <w:r>
        <w:rPr>
          <w:spacing w:val="-4"/>
        </w:rPr>
        <w:t> </w:t>
      </w:r>
      <w:r>
        <w:rPr/>
        <w:t>TKKT</w:t>
      </w:r>
      <w:r>
        <w:rPr>
          <w:spacing w:val="-7"/>
        </w:rPr>
        <w:t> </w:t>
      </w:r>
      <w:r>
        <w:rPr/>
        <w:t>được</w:t>
      </w:r>
      <w:r>
        <w:rPr>
          <w:spacing w:val="-2"/>
        </w:rPr>
        <w:t> </w:t>
      </w:r>
      <w:r>
        <w:rPr/>
        <w:t>biên</w:t>
      </w:r>
      <w:r>
        <w:rPr>
          <w:spacing w:val="-7"/>
        </w:rPr>
        <w:t> </w:t>
      </w:r>
      <w:r>
        <w:rPr/>
        <w:t>chế</w:t>
      </w:r>
      <w:r>
        <w:rPr>
          <w:spacing w:val="-2"/>
        </w:rPr>
        <w:t> </w:t>
      </w:r>
      <w:r>
        <w:rPr/>
        <w:t>thành</w:t>
      </w:r>
      <w:r>
        <w:rPr>
          <w:spacing w:val="-3"/>
        </w:rPr>
        <w:t> </w:t>
      </w:r>
      <w:r>
        <w:rPr/>
        <w:t>9</w:t>
      </w:r>
      <w:r>
        <w:rPr>
          <w:spacing w:val="-3"/>
        </w:rPr>
        <w:t> </w:t>
      </w:r>
      <w:r>
        <w:rPr/>
        <w:t>tập</w:t>
      </w:r>
      <w:r>
        <w:rPr>
          <w:spacing w:val="-8"/>
        </w:rPr>
        <w:t> </w:t>
      </w:r>
      <w:r>
        <w:rPr/>
        <w:t>như</w:t>
      </w:r>
      <w:r>
        <w:rPr>
          <w:spacing w:val="-4"/>
        </w:rPr>
        <w:t> sau:</w:t>
      </w:r>
    </w:p>
    <w:p>
      <w:pPr>
        <w:pStyle w:val="ListParagraph"/>
        <w:numPr>
          <w:ilvl w:val="0"/>
          <w:numId w:val="36"/>
        </w:numPr>
        <w:tabs>
          <w:tab w:pos="1983" w:val="left" w:leader="none"/>
        </w:tabs>
        <w:spacing w:line="240" w:lineRule="auto" w:before="181" w:after="0"/>
        <w:ind w:left="1983" w:right="0" w:hanging="706"/>
        <w:jc w:val="left"/>
        <w:rPr>
          <w:sz w:val="26"/>
        </w:rPr>
      </w:pPr>
      <w:r>
        <w:rPr>
          <w:sz w:val="26"/>
        </w:rPr>
        <w:t>Tập</w:t>
      </w:r>
      <w:r>
        <w:rPr>
          <w:spacing w:val="-4"/>
          <w:sz w:val="26"/>
        </w:rPr>
        <w:t> </w:t>
      </w:r>
      <w:r>
        <w:rPr>
          <w:sz w:val="26"/>
        </w:rPr>
        <w:t>1:</w:t>
      </w:r>
      <w:r>
        <w:rPr>
          <w:spacing w:val="-7"/>
          <w:sz w:val="26"/>
        </w:rPr>
        <w:t> </w:t>
      </w:r>
      <w:r>
        <w:rPr>
          <w:sz w:val="26"/>
        </w:rPr>
        <w:t>Thuyết</w:t>
      </w:r>
      <w:r>
        <w:rPr>
          <w:spacing w:val="-4"/>
          <w:sz w:val="26"/>
        </w:rPr>
        <w:t> minh</w:t>
      </w:r>
    </w:p>
    <w:p>
      <w:pPr>
        <w:pStyle w:val="ListParagraph"/>
        <w:numPr>
          <w:ilvl w:val="0"/>
          <w:numId w:val="36"/>
        </w:numPr>
        <w:tabs>
          <w:tab w:pos="1983" w:val="left" w:leader="none"/>
        </w:tabs>
        <w:spacing w:line="240" w:lineRule="auto" w:before="181" w:after="0"/>
        <w:ind w:left="1983" w:right="0" w:hanging="706"/>
        <w:jc w:val="left"/>
        <w:rPr>
          <w:sz w:val="26"/>
        </w:rPr>
      </w:pPr>
      <w:r>
        <w:rPr>
          <w:sz w:val="26"/>
        </w:rPr>
        <w:t>Tập</w:t>
      </w:r>
      <w:r>
        <w:rPr>
          <w:spacing w:val="-3"/>
          <w:sz w:val="26"/>
        </w:rPr>
        <w:t> </w:t>
      </w:r>
      <w:r>
        <w:rPr>
          <w:sz w:val="26"/>
        </w:rPr>
        <w:t>2:</w:t>
      </w:r>
      <w:r>
        <w:rPr>
          <w:spacing w:val="-2"/>
          <w:sz w:val="26"/>
        </w:rPr>
        <w:t> </w:t>
      </w:r>
      <w:r>
        <w:rPr>
          <w:sz w:val="26"/>
        </w:rPr>
        <w:t>Các</w:t>
      </w:r>
      <w:r>
        <w:rPr>
          <w:spacing w:val="-1"/>
          <w:sz w:val="26"/>
        </w:rPr>
        <w:t> </w:t>
      </w:r>
      <w:r>
        <w:rPr>
          <w:sz w:val="26"/>
        </w:rPr>
        <w:t>bản</w:t>
      </w:r>
      <w:r>
        <w:rPr>
          <w:spacing w:val="-2"/>
          <w:sz w:val="26"/>
        </w:rPr>
        <w:t> </w:t>
      </w:r>
      <w:r>
        <w:rPr>
          <w:spacing w:val="-5"/>
          <w:sz w:val="26"/>
        </w:rPr>
        <w:t>vẽ</w:t>
      </w:r>
    </w:p>
    <w:p>
      <w:pPr>
        <w:pStyle w:val="ListParagraph"/>
        <w:numPr>
          <w:ilvl w:val="0"/>
          <w:numId w:val="36"/>
        </w:numPr>
        <w:tabs>
          <w:tab w:pos="1983" w:val="left" w:leader="none"/>
        </w:tabs>
        <w:spacing w:line="240" w:lineRule="auto" w:before="176" w:after="0"/>
        <w:ind w:left="1983" w:right="0" w:hanging="706"/>
        <w:jc w:val="left"/>
        <w:rPr>
          <w:sz w:val="26"/>
        </w:rPr>
      </w:pPr>
      <w:r>
        <w:rPr>
          <w:sz w:val="26"/>
        </w:rPr>
        <w:t>Tập</w:t>
      </w:r>
      <w:r>
        <w:rPr>
          <w:spacing w:val="-4"/>
          <w:sz w:val="26"/>
        </w:rPr>
        <w:t> </w:t>
      </w:r>
      <w:r>
        <w:rPr>
          <w:sz w:val="26"/>
        </w:rPr>
        <w:t>3:</w:t>
      </w:r>
      <w:r>
        <w:rPr>
          <w:spacing w:val="-8"/>
          <w:sz w:val="26"/>
        </w:rPr>
        <w:t> </w:t>
      </w:r>
      <w:r>
        <w:rPr>
          <w:sz w:val="26"/>
        </w:rPr>
        <w:t>Tổ</w:t>
      </w:r>
      <w:r>
        <w:rPr>
          <w:spacing w:val="-3"/>
          <w:sz w:val="26"/>
        </w:rPr>
        <w:t> </w:t>
      </w:r>
      <w:r>
        <w:rPr>
          <w:sz w:val="26"/>
        </w:rPr>
        <w:t>chức</w:t>
      </w:r>
      <w:r>
        <w:rPr>
          <w:spacing w:val="-3"/>
          <w:sz w:val="26"/>
        </w:rPr>
        <w:t> </w:t>
      </w:r>
      <w:r>
        <w:rPr>
          <w:sz w:val="26"/>
        </w:rPr>
        <w:t>xây</w:t>
      </w:r>
      <w:r>
        <w:rPr>
          <w:spacing w:val="-3"/>
          <w:sz w:val="26"/>
        </w:rPr>
        <w:t> </w:t>
      </w:r>
      <w:r>
        <w:rPr>
          <w:sz w:val="26"/>
        </w:rPr>
        <w:t>dựng</w:t>
      </w:r>
      <w:r>
        <w:rPr>
          <w:spacing w:val="-9"/>
          <w:sz w:val="26"/>
        </w:rPr>
        <w:t> </w:t>
      </w:r>
      <w:r>
        <w:rPr>
          <w:sz w:val="26"/>
        </w:rPr>
        <w:t>và</w:t>
      </w:r>
      <w:r>
        <w:rPr>
          <w:spacing w:val="-3"/>
          <w:sz w:val="26"/>
        </w:rPr>
        <w:t> </w:t>
      </w:r>
      <w:r>
        <w:rPr>
          <w:sz w:val="26"/>
        </w:rPr>
        <w:t>tổng</w:t>
      </w:r>
      <w:r>
        <w:rPr>
          <w:spacing w:val="-4"/>
          <w:sz w:val="26"/>
        </w:rPr>
        <w:t> </w:t>
      </w:r>
      <w:r>
        <w:rPr>
          <w:sz w:val="26"/>
        </w:rPr>
        <w:t>mức</w:t>
      </w:r>
      <w:r>
        <w:rPr>
          <w:spacing w:val="-3"/>
          <w:sz w:val="26"/>
        </w:rPr>
        <w:t> </w:t>
      </w:r>
      <w:r>
        <w:rPr>
          <w:sz w:val="26"/>
        </w:rPr>
        <w:t>đầu</w:t>
      </w:r>
      <w:r>
        <w:rPr>
          <w:spacing w:val="-4"/>
          <w:sz w:val="26"/>
        </w:rPr>
        <w:t> </w:t>
      </w:r>
      <w:r>
        <w:rPr>
          <w:spacing w:val="-5"/>
          <w:sz w:val="26"/>
        </w:rPr>
        <w:t>tư</w:t>
      </w:r>
    </w:p>
    <w:p>
      <w:pPr>
        <w:pStyle w:val="BodyText"/>
        <w:tabs>
          <w:tab w:pos="1983" w:val="left" w:leader="none"/>
        </w:tabs>
        <w:spacing w:before="182"/>
        <w:ind w:left="1277" w:firstLine="0"/>
      </w:pPr>
      <w:r>
        <w:rPr>
          <w:spacing w:val="-10"/>
        </w:rPr>
        <w:t>+</w:t>
      </w:r>
      <w:r>
        <w:rPr/>
        <w:tab/>
        <w:t>Tập</w:t>
      </w:r>
      <w:r>
        <w:rPr>
          <w:spacing w:val="-4"/>
        </w:rPr>
        <w:t> </w:t>
      </w:r>
      <w:r>
        <w:rPr/>
        <w:t>3-1:</w:t>
      </w:r>
      <w:r>
        <w:rPr>
          <w:spacing w:val="-7"/>
        </w:rPr>
        <w:t> </w:t>
      </w:r>
      <w:r>
        <w:rPr/>
        <w:t>Tổ</w:t>
      </w:r>
      <w:r>
        <w:rPr>
          <w:spacing w:val="-2"/>
        </w:rPr>
        <w:t> </w:t>
      </w:r>
      <w:r>
        <w:rPr/>
        <w:t>chức</w:t>
      </w:r>
      <w:r>
        <w:rPr>
          <w:spacing w:val="-3"/>
        </w:rPr>
        <w:t> </w:t>
      </w:r>
      <w:r>
        <w:rPr/>
        <w:t>xây</w:t>
      </w:r>
      <w:r>
        <w:rPr>
          <w:spacing w:val="-2"/>
        </w:rPr>
        <w:t> </w:t>
      </w:r>
      <w:r>
        <w:rPr>
          <w:spacing w:val="-4"/>
        </w:rPr>
        <w:t>dựng</w:t>
      </w:r>
    </w:p>
    <w:p>
      <w:pPr>
        <w:pStyle w:val="BodyText"/>
        <w:tabs>
          <w:tab w:pos="1983" w:val="left" w:leader="none"/>
        </w:tabs>
        <w:spacing w:before="181"/>
        <w:ind w:left="1277" w:firstLine="0"/>
      </w:pPr>
      <w:r>
        <w:rPr>
          <w:spacing w:val="-10"/>
        </w:rPr>
        <w:t>+</w:t>
      </w:r>
      <w:r>
        <w:rPr/>
        <w:tab/>
        <w:t>Tập</w:t>
      </w:r>
      <w:r>
        <w:rPr>
          <w:spacing w:val="-4"/>
        </w:rPr>
        <w:t> </w:t>
      </w:r>
      <w:r>
        <w:rPr/>
        <w:t>3-2:</w:t>
      </w:r>
      <w:r>
        <w:rPr>
          <w:spacing w:val="-7"/>
        </w:rPr>
        <w:t> </w:t>
      </w:r>
      <w:r>
        <w:rPr/>
        <w:t>Tổng</w:t>
      </w:r>
      <w:r>
        <w:rPr>
          <w:spacing w:val="-8"/>
        </w:rPr>
        <w:t> </w:t>
      </w:r>
      <w:r>
        <w:rPr/>
        <w:t>dự</w:t>
      </w:r>
      <w:r>
        <w:rPr>
          <w:spacing w:val="-4"/>
        </w:rPr>
        <w:t> toán</w:t>
      </w:r>
    </w:p>
    <w:p>
      <w:pPr>
        <w:pStyle w:val="ListParagraph"/>
        <w:numPr>
          <w:ilvl w:val="0"/>
          <w:numId w:val="36"/>
        </w:numPr>
        <w:tabs>
          <w:tab w:pos="1983" w:val="left" w:leader="none"/>
        </w:tabs>
        <w:spacing w:line="240" w:lineRule="auto" w:before="181" w:after="0"/>
        <w:ind w:left="1983" w:right="0" w:hanging="706"/>
        <w:jc w:val="left"/>
        <w:rPr>
          <w:sz w:val="26"/>
        </w:rPr>
      </w:pPr>
      <w:r>
        <w:rPr>
          <w:sz w:val="26"/>
        </w:rPr>
        <w:t>Tập</w:t>
      </w:r>
      <w:r>
        <w:rPr>
          <w:spacing w:val="-3"/>
          <w:sz w:val="26"/>
        </w:rPr>
        <w:t> </w:t>
      </w:r>
      <w:r>
        <w:rPr>
          <w:sz w:val="26"/>
        </w:rPr>
        <w:t>4:</w:t>
      </w:r>
      <w:r>
        <w:rPr>
          <w:spacing w:val="-3"/>
          <w:sz w:val="26"/>
        </w:rPr>
        <w:t> </w:t>
      </w:r>
      <w:r>
        <w:rPr>
          <w:sz w:val="26"/>
        </w:rPr>
        <w:t>Phụ</w:t>
      </w:r>
      <w:r>
        <w:rPr>
          <w:spacing w:val="-1"/>
          <w:sz w:val="26"/>
        </w:rPr>
        <w:t> </w:t>
      </w:r>
      <w:r>
        <w:rPr>
          <w:sz w:val="26"/>
        </w:rPr>
        <w:t>lục</w:t>
      </w:r>
      <w:r>
        <w:rPr>
          <w:spacing w:val="-2"/>
          <w:sz w:val="26"/>
        </w:rPr>
        <w:t> </w:t>
      </w:r>
      <w:r>
        <w:rPr>
          <w:sz w:val="26"/>
        </w:rPr>
        <w:t>tính</w:t>
      </w:r>
      <w:r>
        <w:rPr>
          <w:spacing w:val="-3"/>
          <w:sz w:val="26"/>
        </w:rPr>
        <w:t> </w:t>
      </w:r>
      <w:r>
        <w:rPr>
          <w:spacing w:val="-4"/>
          <w:sz w:val="26"/>
        </w:rPr>
        <w:t>toán</w:t>
      </w:r>
    </w:p>
    <w:p>
      <w:pPr>
        <w:pStyle w:val="ListParagraph"/>
        <w:numPr>
          <w:ilvl w:val="0"/>
          <w:numId w:val="36"/>
        </w:numPr>
        <w:tabs>
          <w:tab w:pos="1983" w:val="left" w:leader="none"/>
        </w:tabs>
        <w:spacing w:line="240" w:lineRule="auto" w:before="177" w:after="0"/>
        <w:ind w:left="1983" w:right="0" w:hanging="706"/>
        <w:jc w:val="left"/>
        <w:rPr>
          <w:sz w:val="26"/>
        </w:rPr>
      </w:pPr>
      <w:r>
        <w:rPr>
          <w:sz w:val="26"/>
        </w:rPr>
        <w:t>Tập</w:t>
      </w:r>
      <w:r>
        <w:rPr>
          <w:spacing w:val="-4"/>
          <w:sz w:val="26"/>
        </w:rPr>
        <w:t> </w:t>
      </w:r>
      <w:r>
        <w:rPr>
          <w:sz w:val="26"/>
        </w:rPr>
        <w:t>5:</w:t>
      </w:r>
      <w:r>
        <w:rPr>
          <w:spacing w:val="-2"/>
          <w:sz w:val="26"/>
        </w:rPr>
        <w:t> </w:t>
      </w:r>
      <w:r>
        <w:rPr>
          <w:sz w:val="26"/>
        </w:rPr>
        <w:t>Chỉ</w:t>
      </w:r>
      <w:r>
        <w:rPr>
          <w:spacing w:val="-3"/>
          <w:sz w:val="26"/>
        </w:rPr>
        <w:t> </w:t>
      </w:r>
      <w:r>
        <w:rPr>
          <w:sz w:val="26"/>
        </w:rPr>
        <w:t>dẫn</w:t>
      </w:r>
      <w:r>
        <w:rPr>
          <w:spacing w:val="-3"/>
          <w:sz w:val="26"/>
        </w:rPr>
        <w:t> </w:t>
      </w:r>
      <w:r>
        <w:rPr>
          <w:sz w:val="26"/>
        </w:rPr>
        <w:t>kỹ</w:t>
      </w:r>
      <w:r>
        <w:rPr>
          <w:spacing w:val="-3"/>
          <w:sz w:val="26"/>
        </w:rPr>
        <w:t> </w:t>
      </w:r>
      <w:r>
        <w:rPr>
          <w:spacing w:val="-2"/>
          <w:sz w:val="26"/>
        </w:rPr>
        <w:t>thuật</w:t>
      </w:r>
    </w:p>
    <w:p>
      <w:pPr>
        <w:pStyle w:val="BodyText"/>
        <w:tabs>
          <w:tab w:pos="1983" w:val="left" w:leader="none"/>
        </w:tabs>
        <w:spacing w:before="181"/>
        <w:ind w:left="1277" w:firstLine="0"/>
      </w:pPr>
      <w:r>
        <w:rPr>
          <w:spacing w:val="-10"/>
        </w:rPr>
        <w:t>+</w:t>
      </w:r>
      <w:r>
        <w:rPr/>
        <w:tab/>
        <w:t>Tập</w:t>
      </w:r>
      <w:r>
        <w:rPr>
          <w:spacing w:val="-4"/>
        </w:rPr>
        <w:t> </w:t>
      </w:r>
      <w:r>
        <w:rPr/>
        <w:t>5-1:</w:t>
      </w:r>
      <w:r>
        <w:rPr>
          <w:spacing w:val="-4"/>
        </w:rPr>
        <w:t> </w:t>
      </w:r>
      <w:r>
        <w:rPr/>
        <w:t>Chỉ</w:t>
      </w:r>
      <w:r>
        <w:rPr>
          <w:spacing w:val="-4"/>
        </w:rPr>
        <w:t> </w:t>
      </w:r>
      <w:r>
        <w:rPr/>
        <w:t>dẫn</w:t>
      </w:r>
      <w:r>
        <w:rPr>
          <w:spacing w:val="-4"/>
        </w:rPr>
        <w:t> </w:t>
      </w:r>
      <w:r>
        <w:rPr/>
        <w:t>kỹ</w:t>
      </w:r>
      <w:r>
        <w:rPr>
          <w:spacing w:val="-3"/>
        </w:rPr>
        <w:t> </w:t>
      </w:r>
      <w:r>
        <w:rPr/>
        <w:t>thuật</w:t>
      </w:r>
      <w:r>
        <w:rPr>
          <w:spacing w:val="-4"/>
        </w:rPr>
        <w:t> </w:t>
      </w:r>
      <w:r>
        <w:rPr/>
        <w:t>phần</w:t>
      </w:r>
      <w:r>
        <w:rPr>
          <w:spacing w:val="-4"/>
        </w:rPr>
        <w:t> </w:t>
      </w:r>
      <w:r>
        <w:rPr/>
        <w:t>trạm</w:t>
      </w:r>
      <w:r>
        <w:rPr>
          <w:spacing w:val="-7"/>
        </w:rPr>
        <w:t> </w:t>
      </w:r>
      <w:r>
        <w:rPr/>
        <w:t>biến</w:t>
      </w:r>
      <w:r>
        <w:rPr>
          <w:spacing w:val="-4"/>
        </w:rPr>
        <w:t> </w:t>
      </w:r>
      <w:r>
        <w:rPr>
          <w:spacing w:val="-5"/>
        </w:rPr>
        <w:t>áp</w:t>
      </w:r>
    </w:p>
    <w:p>
      <w:pPr>
        <w:pStyle w:val="BodyText"/>
        <w:tabs>
          <w:tab w:pos="1983" w:val="left" w:leader="none"/>
        </w:tabs>
        <w:spacing w:before="181"/>
        <w:ind w:left="1277" w:firstLine="0"/>
      </w:pPr>
      <w:r>
        <w:rPr>
          <w:spacing w:val="-10"/>
        </w:rPr>
        <w:t>+</w:t>
      </w:r>
      <w:r>
        <w:rPr/>
        <w:tab/>
        <w:t>Tập</w:t>
      </w:r>
      <w:r>
        <w:rPr>
          <w:spacing w:val="-5"/>
        </w:rPr>
        <w:t> </w:t>
      </w:r>
      <w:r>
        <w:rPr/>
        <w:t>5-2:</w:t>
      </w:r>
      <w:r>
        <w:rPr>
          <w:spacing w:val="-4"/>
        </w:rPr>
        <w:t> </w:t>
      </w:r>
      <w:r>
        <w:rPr/>
        <w:t>Chỉ</w:t>
      </w:r>
      <w:r>
        <w:rPr>
          <w:spacing w:val="-3"/>
        </w:rPr>
        <w:t> </w:t>
      </w:r>
      <w:r>
        <w:rPr/>
        <w:t>dẫn</w:t>
      </w:r>
      <w:r>
        <w:rPr>
          <w:spacing w:val="-4"/>
        </w:rPr>
        <w:t> </w:t>
      </w:r>
      <w:r>
        <w:rPr/>
        <w:t>kỹ</w:t>
      </w:r>
      <w:r>
        <w:rPr>
          <w:spacing w:val="-4"/>
        </w:rPr>
        <w:t> </w:t>
      </w:r>
      <w:r>
        <w:rPr/>
        <w:t>thuật</w:t>
      </w:r>
      <w:r>
        <w:rPr>
          <w:spacing w:val="-4"/>
        </w:rPr>
        <w:t> </w:t>
      </w:r>
      <w:r>
        <w:rPr/>
        <w:t>phần</w:t>
      </w:r>
      <w:r>
        <w:rPr>
          <w:spacing w:val="-4"/>
        </w:rPr>
        <w:t> </w:t>
      </w:r>
      <w:r>
        <w:rPr/>
        <w:t>đường</w:t>
      </w:r>
      <w:r>
        <w:rPr>
          <w:spacing w:val="-9"/>
        </w:rPr>
        <w:t> </w:t>
      </w:r>
      <w:r>
        <w:rPr>
          <w:spacing w:val="-5"/>
        </w:rPr>
        <w:t>dây</w:t>
      </w:r>
    </w:p>
    <w:p>
      <w:pPr>
        <w:pStyle w:val="ListParagraph"/>
        <w:numPr>
          <w:ilvl w:val="0"/>
          <w:numId w:val="36"/>
        </w:numPr>
        <w:tabs>
          <w:tab w:pos="1983" w:val="left" w:leader="none"/>
        </w:tabs>
        <w:spacing w:line="240" w:lineRule="auto" w:before="181" w:after="0"/>
        <w:ind w:left="1983" w:right="0" w:hanging="706"/>
        <w:jc w:val="left"/>
        <w:rPr>
          <w:sz w:val="26"/>
        </w:rPr>
      </w:pPr>
      <w:r>
        <w:rPr>
          <w:sz w:val="26"/>
        </w:rPr>
        <w:t>Tập</w:t>
      </w:r>
      <w:r>
        <w:rPr>
          <w:spacing w:val="-3"/>
          <w:sz w:val="26"/>
        </w:rPr>
        <w:t> </w:t>
      </w:r>
      <w:r>
        <w:rPr>
          <w:sz w:val="26"/>
        </w:rPr>
        <w:t>6:</w:t>
      </w:r>
      <w:r>
        <w:rPr>
          <w:spacing w:val="-3"/>
          <w:sz w:val="26"/>
        </w:rPr>
        <w:t> </w:t>
      </w:r>
      <w:r>
        <w:rPr>
          <w:sz w:val="26"/>
        </w:rPr>
        <w:t>Qui</w:t>
      </w:r>
      <w:r>
        <w:rPr>
          <w:spacing w:val="-3"/>
          <w:sz w:val="26"/>
        </w:rPr>
        <w:t> </w:t>
      </w:r>
      <w:r>
        <w:rPr>
          <w:sz w:val="26"/>
        </w:rPr>
        <w:t>trình</w:t>
      </w:r>
      <w:r>
        <w:rPr>
          <w:spacing w:val="-3"/>
          <w:sz w:val="26"/>
        </w:rPr>
        <w:t> </w:t>
      </w:r>
      <w:r>
        <w:rPr>
          <w:sz w:val="26"/>
        </w:rPr>
        <w:t>bảo</w:t>
      </w:r>
      <w:r>
        <w:rPr>
          <w:spacing w:val="-2"/>
          <w:sz w:val="26"/>
        </w:rPr>
        <w:t> </w:t>
      </w:r>
      <w:r>
        <w:rPr>
          <w:sz w:val="26"/>
        </w:rPr>
        <w:t>trì</w:t>
      </w:r>
      <w:r>
        <w:rPr>
          <w:spacing w:val="-7"/>
          <w:sz w:val="26"/>
        </w:rPr>
        <w:t> </w:t>
      </w:r>
      <w:r>
        <w:rPr>
          <w:sz w:val="26"/>
        </w:rPr>
        <w:t>công</w:t>
      </w:r>
      <w:r>
        <w:rPr>
          <w:spacing w:val="-7"/>
          <w:sz w:val="26"/>
        </w:rPr>
        <w:t> </w:t>
      </w:r>
      <w:r>
        <w:rPr>
          <w:sz w:val="26"/>
        </w:rPr>
        <w:t>trình</w:t>
      </w:r>
      <w:r>
        <w:rPr>
          <w:spacing w:val="-2"/>
          <w:sz w:val="26"/>
        </w:rPr>
        <w:t> </w:t>
      </w:r>
      <w:r>
        <w:rPr>
          <w:sz w:val="26"/>
        </w:rPr>
        <w:t>xây</w:t>
      </w:r>
      <w:r>
        <w:rPr>
          <w:spacing w:val="-2"/>
          <w:sz w:val="26"/>
        </w:rPr>
        <w:t> </w:t>
      </w:r>
      <w:r>
        <w:rPr>
          <w:spacing w:val="-4"/>
          <w:sz w:val="26"/>
        </w:rPr>
        <w:t>dựng</w:t>
      </w:r>
    </w:p>
    <w:p>
      <w:pPr>
        <w:pStyle w:val="BodyText"/>
        <w:tabs>
          <w:tab w:pos="1983" w:val="left" w:leader="none"/>
        </w:tabs>
        <w:spacing w:before="176"/>
        <w:ind w:left="1277" w:firstLine="0"/>
      </w:pPr>
      <w:r>
        <w:rPr>
          <w:spacing w:val="-10"/>
        </w:rPr>
        <w:t>+</w:t>
      </w:r>
      <w:r>
        <w:rPr/>
        <w:tab/>
        <w:t>Tập</w:t>
      </w:r>
      <w:r>
        <w:rPr>
          <w:spacing w:val="-4"/>
        </w:rPr>
        <w:t> </w:t>
      </w:r>
      <w:r>
        <w:rPr/>
        <w:t>6-1:</w:t>
      </w:r>
      <w:r>
        <w:rPr>
          <w:spacing w:val="-3"/>
        </w:rPr>
        <w:t> </w:t>
      </w:r>
      <w:r>
        <w:rPr/>
        <w:t>Qui</w:t>
      </w:r>
      <w:r>
        <w:rPr>
          <w:spacing w:val="-3"/>
        </w:rPr>
        <w:t> </w:t>
      </w:r>
      <w:r>
        <w:rPr/>
        <w:t>trình</w:t>
      </w:r>
      <w:r>
        <w:rPr>
          <w:spacing w:val="-4"/>
        </w:rPr>
        <w:t> </w:t>
      </w:r>
      <w:r>
        <w:rPr/>
        <w:t>bảo</w:t>
      </w:r>
      <w:r>
        <w:rPr>
          <w:spacing w:val="-3"/>
        </w:rPr>
        <w:t> </w:t>
      </w:r>
      <w:r>
        <w:rPr/>
        <w:t>trì</w:t>
      </w:r>
      <w:r>
        <w:rPr>
          <w:spacing w:val="-3"/>
        </w:rPr>
        <w:t> </w:t>
      </w:r>
      <w:r>
        <w:rPr/>
        <w:t>xây</w:t>
      </w:r>
      <w:r>
        <w:rPr>
          <w:spacing w:val="-7"/>
        </w:rPr>
        <w:t> </w:t>
      </w:r>
      <w:r>
        <w:rPr/>
        <w:t>dựng</w:t>
      </w:r>
      <w:r>
        <w:rPr>
          <w:spacing w:val="-8"/>
        </w:rPr>
        <w:t> </w:t>
      </w:r>
      <w:r>
        <w:rPr/>
        <w:t>phần</w:t>
      </w:r>
      <w:r>
        <w:rPr>
          <w:spacing w:val="-3"/>
        </w:rPr>
        <w:t> </w:t>
      </w:r>
      <w:r>
        <w:rPr/>
        <w:t>trạm</w:t>
      </w:r>
      <w:r>
        <w:rPr>
          <w:spacing w:val="-4"/>
        </w:rPr>
        <w:t> </w:t>
      </w:r>
      <w:r>
        <w:rPr/>
        <w:t>biến</w:t>
      </w:r>
      <w:r>
        <w:rPr>
          <w:spacing w:val="-3"/>
        </w:rPr>
        <w:t> </w:t>
      </w:r>
      <w:r>
        <w:rPr>
          <w:spacing w:val="-5"/>
        </w:rPr>
        <w:t>áp</w:t>
      </w:r>
    </w:p>
    <w:p>
      <w:pPr>
        <w:pStyle w:val="BodyText"/>
        <w:tabs>
          <w:tab w:pos="1983" w:val="left" w:leader="none"/>
        </w:tabs>
        <w:spacing w:before="182"/>
        <w:ind w:left="1277" w:firstLine="0"/>
      </w:pPr>
      <w:r>
        <w:rPr>
          <w:spacing w:val="-10"/>
        </w:rPr>
        <w:t>+</w:t>
      </w:r>
      <w:r>
        <w:rPr/>
        <w:tab/>
        <w:t>Tập</w:t>
      </w:r>
      <w:r>
        <w:rPr>
          <w:spacing w:val="-4"/>
        </w:rPr>
        <w:t> </w:t>
      </w:r>
      <w:r>
        <w:rPr/>
        <w:t>6-2:</w:t>
      </w:r>
      <w:r>
        <w:rPr>
          <w:spacing w:val="-3"/>
        </w:rPr>
        <w:t> </w:t>
      </w:r>
      <w:r>
        <w:rPr/>
        <w:t>Qui</w:t>
      </w:r>
      <w:r>
        <w:rPr>
          <w:spacing w:val="-4"/>
        </w:rPr>
        <w:t> </w:t>
      </w:r>
      <w:r>
        <w:rPr/>
        <w:t>trình</w:t>
      </w:r>
      <w:r>
        <w:rPr>
          <w:spacing w:val="-3"/>
        </w:rPr>
        <w:t> </w:t>
      </w:r>
      <w:r>
        <w:rPr/>
        <w:t>bảo</w:t>
      </w:r>
      <w:r>
        <w:rPr>
          <w:spacing w:val="-3"/>
        </w:rPr>
        <w:t> </w:t>
      </w:r>
      <w:r>
        <w:rPr/>
        <w:t>trì</w:t>
      </w:r>
      <w:r>
        <w:rPr>
          <w:spacing w:val="-4"/>
        </w:rPr>
        <w:t> </w:t>
      </w:r>
      <w:r>
        <w:rPr/>
        <w:t>xây</w:t>
      </w:r>
      <w:r>
        <w:rPr>
          <w:spacing w:val="-7"/>
        </w:rPr>
        <w:t> </w:t>
      </w:r>
      <w:r>
        <w:rPr/>
        <w:t>dựng</w:t>
      </w:r>
      <w:r>
        <w:rPr>
          <w:spacing w:val="-8"/>
        </w:rPr>
        <w:t> </w:t>
      </w:r>
      <w:r>
        <w:rPr/>
        <w:t>phần</w:t>
      </w:r>
      <w:r>
        <w:rPr>
          <w:spacing w:val="-3"/>
        </w:rPr>
        <w:t> </w:t>
      </w:r>
      <w:r>
        <w:rPr/>
        <w:t>đường</w:t>
      </w:r>
      <w:r>
        <w:rPr>
          <w:spacing w:val="-8"/>
        </w:rPr>
        <w:t> </w:t>
      </w:r>
      <w:r>
        <w:rPr>
          <w:spacing w:val="-5"/>
        </w:rPr>
        <w:t>dây</w:t>
      </w:r>
    </w:p>
    <w:p>
      <w:pPr>
        <w:pStyle w:val="ListParagraph"/>
        <w:numPr>
          <w:ilvl w:val="0"/>
          <w:numId w:val="36"/>
        </w:numPr>
        <w:tabs>
          <w:tab w:pos="1983" w:val="left" w:leader="none"/>
        </w:tabs>
        <w:spacing w:line="240" w:lineRule="auto" w:before="181" w:after="0"/>
        <w:ind w:left="1983" w:right="0" w:hanging="706"/>
        <w:jc w:val="left"/>
        <w:rPr>
          <w:sz w:val="26"/>
        </w:rPr>
      </w:pPr>
      <w:r>
        <w:rPr>
          <w:sz w:val="26"/>
        </w:rPr>
        <w:t>Tập</w:t>
      </w:r>
      <w:r>
        <w:rPr>
          <w:spacing w:val="-4"/>
          <w:sz w:val="26"/>
        </w:rPr>
        <w:t> </w:t>
      </w:r>
      <w:r>
        <w:rPr>
          <w:sz w:val="26"/>
        </w:rPr>
        <w:t>7:</w:t>
      </w:r>
      <w:r>
        <w:rPr>
          <w:spacing w:val="-3"/>
          <w:sz w:val="26"/>
        </w:rPr>
        <w:t> </w:t>
      </w:r>
      <w:r>
        <w:rPr>
          <w:sz w:val="26"/>
        </w:rPr>
        <w:t>Báo</w:t>
      </w:r>
      <w:r>
        <w:rPr>
          <w:spacing w:val="-4"/>
          <w:sz w:val="26"/>
        </w:rPr>
        <w:t> </w:t>
      </w:r>
      <w:r>
        <w:rPr>
          <w:sz w:val="26"/>
        </w:rPr>
        <w:t>cáo</w:t>
      </w:r>
      <w:r>
        <w:rPr>
          <w:spacing w:val="-2"/>
          <w:sz w:val="26"/>
        </w:rPr>
        <w:t> </w:t>
      </w:r>
      <w:r>
        <w:rPr>
          <w:sz w:val="26"/>
        </w:rPr>
        <w:t>khảo</w:t>
      </w:r>
      <w:r>
        <w:rPr>
          <w:spacing w:val="-3"/>
          <w:sz w:val="26"/>
        </w:rPr>
        <w:t> </w:t>
      </w:r>
      <w:r>
        <w:rPr>
          <w:spacing w:val="-5"/>
          <w:sz w:val="26"/>
        </w:rPr>
        <w:t>sát</w:t>
      </w:r>
    </w:p>
    <w:p>
      <w:pPr>
        <w:pStyle w:val="BodyText"/>
        <w:tabs>
          <w:tab w:pos="1983" w:val="left" w:leader="none"/>
        </w:tabs>
        <w:spacing w:before="181"/>
        <w:ind w:left="1277" w:firstLine="0"/>
      </w:pPr>
      <w:r>
        <w:rPr>
          <w:spacing w:val="-10"/>
        </w:rPr>
        <w:t>+</w:t>
      </w:r>
      <w:r>
        <w:rPr/>
        <w:tab/>
        <w:t>Tập</w:t>
      </w:r>
      <w:r>
        <w:rPr>
          <w:spacing w:val="-4"/>
        </w:rPr>
        <w:t> </w:t>
      </w:r>
      <w:r>
        <w:rPr/>
        <w:t>7-1:</w:t>
      </w:r>
      <w:r>
        <w:rPr>
          <w:spacing w:val="-4"/>
        </w:rPr>
        <w:t> </w:t>
      </w:r>
      <w:r>
        <w:rPr/>
        <w:t>Báo</w:t>
      </w:r>
      <w:r>
        <w:rPr>
          <w:spacing w:val="-4"/>
        </w:rPr>
        <w:t> </w:t>
      </w:r>
      <w:r>
        <w:rPr/>
        <w:t>cáo</w:t>
      </w:r>
      <w:r>
        <w:rPr>
          <w:spacing w:val="-2"/>
        </w:rPr>
        <w:t> </w:t>
      </w:r>
      <w:r>
        <w:rPr/>
        <w:t>khảo</w:t>
      </w:r>
      <w:r>
        <w:rPr>
          <w:spacing w:val="-4"/>
        </w:rPr>
        <w:t> </w:t>
      </w:r>
      <w:r>
        <w:rPr/>
        <w:t>sát</w:t>
      </w:r>
      <w:r>
        <w:rPr>
          <w:spacing w:val="-4"/>
        </w:rPr>
        <w:t> </w:t>
      </w:r>
      <w:r>
        <w:rPr/>
        <w:t>kỹ</w:t>
      </w:r>
      <w:r>
        <w:rPr>
          <w:spacing w:val="-3"/>
        </w:rPr>
        <w:t> </w:t>
      </w:r>
      <w:r>
        <w:rPr/>
        <w:t>thuật</w:t>
      </w:r>
      <w:r>
        <w:rPr>
          <w:spacing w:val="-3"/>
        </w:rPr>
        <w:t> </w:t>
      </w:r>
      <w:r>
        <w:rPr/>
        <w:t>phần</w:t>
      </w:r>
      <w:r>
        <w:rPr>
          <w:spacing w:val="-4"/>
        </w:rPr>
        <w:t> </w:t>
      </w:r>
      <w:r>
        <w:rPr/>
        <w:t>địa</w:t>
      </w:r>
      <w:r>
        <w:rPr>
          <w:spacing w:val="60"/>
        </w:rPr>
        <w:t> </w:t>
      </w:r>
      <w:r>
        <w:rPr>
          <w:spacing w:val="-4"/>
        </w:rPr>
        <w:t>hình</w:t>
      </w:r>
    </w:p>
    <w:p>
      <w:pPr>
        <w:pStyle w:val="BodyText"/>
        <w:tabs>
          <w:tab w:pos="1983" w:val="left" w:leader="none"/>
        </w:tabs>
        <w:spacing w:before="176"/>
        <w:ind w:left="1277" w:firstLine="0"/>
      </w:pPr>
      <w:r>
        <w:rPr>
          <w:spacing w:val="-10"/>
        </w:rPr>
        <w:t>+</w:t>
      </w:r>
      <w:r>
        <w:rPr/>
        <w:tab/>
        <w:t>Tập</w:t>
      </w:r>
      <w:r>
        <w:rPr>
          <w:spacing w:val="-5"/>
        </w:rPr>
        <w:t> </w:t>
      </w:r>
      <w:r>
        <w:rPr/>
        <w:t>7-2:</w:t>
      </w:r>
      <w:r>
        <w:rPr>
          <w:spacing w:val="-4"/>
        </w:rPr>
        <w:t> </w:t>
      </w:r>
      <w:r>
        <w:rPr/>
        <w:t>Báo</w:t>
      </w:r>
      <w:r>
        <w:rPr>
          <w:spacing w:val="-4"/>
        </w:rPr>
        <w:t> </w:t>
      </w:r>
      <w:r>
        <w:rPr/>
        <w:t>cáo</w:t>
      </w:r>
      <w:r>
        <w:rPr>
          <w:spacing w:val="-3"/>
        </w:rPr>
        <w:t> </w:t>
      </w:r>
      <w:r>
        <w:rPr/>
        <w:t>khảo</w:t>
      </w:r>
      <w:r>
        <w:rPr>
          <w:spacing w:val="-4"/>
        </w:rPr>
        <w:t> </w:t>
      </w:r>
      <w:r>
        <w:rPr/>
        <w:t>sát</w:t>
      </w:r>
      <w:r>
        <w:rPr>
          <w:spacing w:val="-5"/>
        </w:rPr>
        <w:t> </w:t>
      </w:r>
      <w:r>
        <w:rPr/>
        <w:t>kỹ</w:t>
      </w:r>
      <w:r>
        <w:rPr>
          <w:spacing w:val="-3"/>
        </w:rPr>
        <w:t> </w:t>
      </w:r>
      <w:r>
        <w:rPr/>
        <w:t>thuật</w:t>
      </w:r>
      <w:r>
        <w:rPr>
          <w:spacing w:val="-4"/>
        </w:rPr>
        <w:t> </w:t>
      </w:r>
      <w:r>
        <w:rPr/>
        <w:t>phần</w:t>
      </w:r>
      <w:r>
        <w:rPr>
          <w:spacing w:val="-4"/>
        </w:rPr>
        <w:t> </w:t>
      </w:r>
      <w:r>
        <w:rPr/>
        <w:t>địa</w:t>
      </w:r>
      <w:r>
        <w:rPr>
          <w:spacing w:val="-3"/>
        </w:rPr>
        <w:t> </w:t>
      </w:r>
      <w:r>
        <w:rPr>
          <w:spacing w:val="-4"/>
        </w:rPr>
        <w:t>chất</w:t>
      </w:r>
    </w:p>
    <w:p>
      <w:pPr>
        <w:pStyle w:val="ListParagraph"/>
        <w:numPr>
          <w:ilvl w:val="0"/>
          <w:numId w:val="36"/>
        </w:numPr>
        <w:tabs>
          <w:tab w:pos="1983" w:val="left" w:leader="none"/>
        </w:tabs>
        <w:spacing w:line="240" w:lineRule="auto" w:before="181" w:after="0"/>
        <w:ind w:left="1983" w:right="0" w:hanging="706"/>
        <w:jc w:val="left"/>
        <w:rPr>
          <w:sz w:val="26"/>
        </w:rPr>
      </w:pPr>
      <w:r>
        <w:rPr>
          <w:sz w:val="26"/>
        </w:rPr>
        <w:t>Tập</w:t>
      </w:r>
      <w:r>
        <w:rPr>
          <w:spacing w:val="-4"/>
          <w:sz w:val="26"/>
        </w:rPr>
        <w:t> </w:t>
      </w:r>
      <w:r>
        <w:rPr>
          <w:sz w:val="26"/>
        </w:rPr>
        <w:t>8:</w:t>
      </w:r>
      <w:r>
        <w:rPr>
          <w:spacing w:val="-4"/>
          <w:sz w:val="26"/>
        </w:rPr>
        <w:t> </w:t>
      </w:r>
      <w:r>
        <w:rPr>
          <w:sz w:val="26"/>
        </w:rPr>
        <w:t>Hệ</w:t>
      </w:r>
      <w:r>
        <w:rPr>
          <w:spacing w:val="-3"/>
          <w:sz w:val="26"/>
        </w:rPr>
        <w:t> </w:t>
      </w:r>
      <w:r>
        <w:rPr>
          <w:sz w:val="26"/>
        </w:rPr>
        <w:t>thống</w:t>
      </w:r>
      <w:r>
        <w:rPr>
          <w:spacing w:val="-8"/>
          <w:sz w:val="26"/>
        </w:rPr>
        <w:t> </w:t>
      </w:r>
      <w:r>
        <w:rPr>
          <w:sz w:val="26"/>
        </w:rPr>
        <w:t>phòng</w:t>
      </w:r>
      <w:r>
        <w:rPr>
          <w:spacing w:val="-8"/>
          <w:sz w:val="26"/>
        </w:rPr>
        <w:t> </w:t>
      </w:r>
      <w:r>
        <w:rPr>
          <w:sz w:val="26"/>
        </w:rPr>
        <w:t>cháy</w:t>
      </w:r>
      <w:r>
        <w:rPr>
          <w:spacing w:val="-3"/>
          <w:sz w:val="26"/>
        </w:rPr>
        <w:t> </w:t>
      </w:r>
      <w:r>
        <w:rPr>
          <w:sz w:val="26"/>
        </w:rPr>
        <w:t>chữa</w:t>
      </w:r>
      <w:r>
        <w:rPr>
          <w:spacing w:val="-3"/>
          <w:sz w:val="26"/>
        </w:rPr>
        <w:t> </w:t>
      </w:r>
      <w:r>
        <w:rPr>
          <w:spacing w:val="-4"/>
          <w:sz w:val="26"/>
        </w:rPr>
        <w:t>cháy</w:t>
      </w:r>
    </w:p>
    <w:p>
      <w:pPr>
        <w:pStyle w:val="ListParagraph"/>
        <w:numPr>
          <w:ilvl w:val="0"/>
          <w:numId w:val="36"/>
        </w:numPr>
        <w:tabs>
          <w:tab w:pos="1983" w:val="left" w:leader="none"/>
        </w:tabs>
        <w:spacing w:line="240" w:lineRule="auto" w:before="181" w:after="0"/>
        <w:ind w:left="1983" w:right="0" w:hanging="706"/>
        <w:jc w:val="left"/>
        <w:rPr>
          <w:sz w:val="26"/>
        </w:rPr>
      </w:pPr>
      <w:r>
        <w:rPr>
          <w:sz w:val="26"/>
        </w:rPr>
        <w:t>Tập</w:t>
      </w:r>
      <w:r>
        <w:rPr>
          <w:spacing w:val="-3"/>
          <w:sz w:val="26"/>
        </w:rPr>
        <w:t> </w:t>
      </w:r>
      <w:r>
        <w:rPr>
          <w:sz w:val="26"/>
        </w:rPr>
        <w:t>9:</w:t>
      </w:r>
      <w:r>
        <w:rPr>
          <w:spacing w:val="-3"/>
          <w:sz w:val="26"/>
        </w:rPr>
        <w:t> </w:t>
      </w:r>
      <w:r>
        <w:rPr>
          <w:sz w:val="26"/>
        </w:rPr>
        <w:t>Đường</w:t>
      </w:r>
      <w:r>
        <w:rPr>
          <w:spacing w:val="-8"/>
          <w:sz w:val="26"/>
        </w:rPr>
        <w:t> </w:t>
      </w:r>
      <w:r>
        <w:rPr>
          <w:sz w:val="26"/>
        </w:rPr>
        <w:t>dây</w:t>
      </w:r>
      <w:r>
        <w:rPr>
          <w:spacing w:val="-2"/>
          <w:sz w:val="26"/>
        </w:rPr>
        <w:t> </w:t>
      </w:r>
      <w:r>
        <w:rPr>
          <w:sz w:val="26"/>
        </w:rPr>
        <w:t>và</w:t>
      </w:r>
      <w:r>
        <w:rPr>
          <w:spacing w:val="-1"/>
          <w:sz w:val="26"/>
        </w:rPr>
        <w:t> </w:t>
      </w:r>
      <w:r>
        <w:rPr>
          <w:sz w:val="26"/>
        </w:rPr>
        <w:t>trạm</w:t>
      </w:r>
      <w:r>
        <w:rPr>
          <w:spacing w:val="-7"/>
          <w:sz w:val="26"/>
        </w:rPr>
        <w:t> </w:t>
      </w:r>
      <w:r>
        <w:rPr>
          <w:sz w:val="26"/>
        </w:rPr>
        <w:t>biến</w:t>
      </w:r>
      <w:r>
        <w:rPr>
          <w:spacing w:val="-3"/>
          <w:sz w:val="26"/>
        </w:rPr>
        <w:t> </w:t>
      </w:r>
      <w:r>
        <w:rPr>
          <w:sz w:val="26"/>
        </w:rPr>
        <w:t>áp</w:t>
      </w:r>
      <w:r>
        <w:rPr>
          <w:spacing w:val="-2"/>
          <w:sz w:val="26"/>
        </w:rPr>
        <w:t> </w:t>
      </w:r>
      <w:r>
        <w:rPr>
          <w:sz w:val="26"/>
        </w:rPr>
        <w:t>22kV</w:t>
      </w:r>
      <w:r>
        <w:rPr>
          <w:spacing w:val="-6"/>
          <w:sz w:val="26"/>
        </w:rPr>
        <w:t> </w:t>
      </w:r>
      <w:r>
        <w:rPr>
          <w:sz w:val="26"/>
        </w:rPr>
        <w:t>cấp</w:t>
      </w:r>
      <w:r>
        <w:rPr>
          <w:spacing w:val="-3"/>
          <w:sz w:val="26"/>
        </w:rPr>
        <w:t> </w:t>
      </w:r>
      <w:r>
        <w:rPr>
          <w:sz w:val="26"/>
        </w:rPr>
        <w:t>điện</w:t>
      </w:r>
      <w:r>
        <w:rPr>
          <w:spacing w:val="-3"/>
          <w:sz w:val="26"/>
        </w:rPr>
        <w:t> </w:t>
      </w:r>
      <w:r>
        <w:rPr>
          <w:sz w:val="26"/>
        </w:rPr>
        <w:t>tự</w:t>
      </w:r>
      <w:r>
        <w:rPr>
          <w:spacing w:val="-4"/>
          <w:sz w:val="26"/>
        </w:rPr>
        <w:t> dùng</w:t>
      </w:r>
    </w:p>
    <w:p>
      <w:pPr>
        <w:pStyle w:val="Heading1"/>
        <w:numPr>
          <w:ilvl w:val="2"/>
          <w:numId w:val="1"/>
        </w:numPr>
        <w:tabs>
          <w:tab w:pos="2010" w:val="left" w:leader="none"/>
        </w:tabs>
        <w:spacing w:line="240" w:lineRule="auto" w:before="187" w:after="0"/>
        <w:ind w:left="2010" w:right="0" w:hanging="723"/>
        <w:jc w:val="left"/>
      </w:pPr>
      <w:r>
        <w:rPr/>
        <w:t>Lập</w:t>
      </w:r>
      <w:r>
        <w:rPr>
          <w:spacing w:val="-10"/>
        </w:rPr>
        <w:t> </w:t>
      </w:r>
      <w:r>
        <w:rPr>
          <w:spacing w:val="-4"/>
        </w:rPr>
        <w:t>HSMT</w:t>
      </w:r>
    </w:p>
    <w:p>
      <w:pPr>
        <w:pStyle w:val="BodyText"/>
        <w:spacing w:line="288" w:lineRule="auto" w:before="128"/>
        <w:ind w:right="222" w:firstLine="710"/>
      </w:pPr>
      <w:r>
        <w:rPr/>
        <w:t>Trên cơ sở Quyết định phê duyệt TKBVTC của cấp có thẩm quyền và kế hoạch đấu</w:t>
      </w:r>
      <w:r>
        <w:rPr>
          <w:spacing w:val="-3"/>
        </w:rPr>
        <w:t> </w:t>
      </w:r>
      <w:r>
        <w:rPr/>
        <w:t>thầu</w:t>
      </w:r>
      <w:r>
        <w:rPr>
          <w:spacing w:val="-3"/>
        </w:rPr>
        <w:t> </w:t>
      </w:r>
      <w:r>
        <w:rPr/>
        <w:t>được</w:t>
      </w:r>
      <w:r>
        <w:rPr>
          <w:spacing w:val="-2"/>
        </w:rPr>
        <w:t> </w:t>
      </w:r>
      <w:r>
        <w:rPr/>
        <w:t>duyệt,</w:t>
      </w:r>
      <w:r>
        <w:rPr>
          <w:spacing w:val="-1"/>
        </w:rPr>
        <w:t> </w:t>
      </w:r>
      <w:r>
        <w:rPr/>
        <w:t>đơn</w:t>
      </w:r>
      <w:r>
        <w:rPr>
          <w:spacing w:val="-3"/>
        </w:rPr>
        <w:t> </w:t>
      </w:r>
      <w:r>
        <w:rPr/>
        <w:t>vị</w:t>
      </w:r>
      <w:r>
        <w:rPr>
          <w:spacing w:val="-2"/>
        </w:rPr>
        <w:t> </w:t>
      </w:r>
      <w:r>
        <w:rPr/>
        <w:t>tư</w:t>
      </w:r>
      <w:r>
        <w:rPr>
          <w:spacing w:val="-4"/>
        </w:rPr>
        <w:t> </w:t>
      </w:r>
      <w:r>
        <w:rPr/>
        <w:t>vấn</w:t>
      </w:r>
      <w:r>
        <w:rPr>
          <w:spacing w:val="-3"/>
        </w:rPr>
        <w:t> </w:t>
      </w:r>
      <w:r>
        <w:rPr/>
        <w:t>tiến</w:t>
      </w:r>
      <w:r>
        <w:rPr>
          <w:spacing w:val="-3"/>
        </w:rPr>
        <w:t> </w:t>
      </w:r>
      <w:r>
        <w:rPr/>
        <w:t>hành</w:t>
      </w:r>
      <w:r>
        <w:rPr>
          <w:spacing w:val="-2"/>
        </w:rPr>
        <w:t> </w:t>
      </w:r>
      <w:r>
        <w:rPr/>
        <w:t>lập</w:t>
      </w:r>
      <w:r>
        <w:rPr>
          <w:spacing w:val="-3"/>
        </w:rPr>
        <w:t> </w:t>
      </w:r>
      <w:r>
        <w:rPr/>
        <w:t>HSMT/HSYC</w:t>
      </w:r>
      <w:r>
        <w:rPr>
          <w:spacing w:val="-3"/>
        </w:rPr>
        <w:t> </w:t>
      </w:r>
      <w:r>
        <w:rPr/>
        <w:t>tuân</w:t>
      </w:r>
      <w:r>
        <w:rPr>
          <w:spacing w:val="-3"/>
        </w:rPr>
        <w:t> </w:t>
      </w:r>
      <w:r>
        <w:rPr/>
        <w:t>thủ</w:t>
      </w:r>
      <w:r>
        <w:rPr>
          <w:spacing w:val="-2"/>
        </w:rPr>
        <w:t> </w:t>
      </w:r>
      <w:r>
        <w:rPr/>
        <w:t>đúng</w:t>
      </w:r>
      <w:r>
        <w:rPr>
          <w:spacing w:val="-7"/>
        </w:rPr>
        <w:t> </w:t>
      </w:r>
      <w:r>
        <w:rPr/>
        <w:t>theo</w:t>
      </w:r>
      <w:r>
        <w:rPr>
          <w:spacing w:val="-3"/>
        </w:rPr>
        <w:t> </w:t>
      </w:r>
      <w:r>
        <w:rPr/>
        <w:t>Luật đấu thầu và các quy định hiện hành, bao gồm:</w:t>
      </w:r>
    </w:p>
    <w:p>
      <w:pPr>
        <w:pStyle w:val="ListParagraph"/>
        <w:numPr>
          <w:ilvl w:val="6"/>
          <w:numId w:val="1"/>
        </w:numPr>
        <w:tabs>
          <w:tab w:pos="1287" w:val="left" w:leader="none"/>
        </w:tabs>
        <w:spacing w:line="288" w:lineRule="auto" w:before="4" w:after="0"/>
        <w:ind w:left="566" w:right="166" w:firstLine="427"/>
        <w:jc w:val="left"/>
        <w:rPr>
          <w:sz w:val="26"/>
        </w:rPr>
      </w:pPr>
      <w:r>
        <w:rPr>
          <w:sz w:val="26"/>
        </w:rPr>
        <w:t>Lập HSMT/HSYC và dự toán gói thầu cho các gói thầu thi công</w:t>
      </w:r>
      <w:r>
        <w:rPr>
          <w:spacing w:val="-1"/>
          <w:sz w:val="26"/>
        </w:rPr>
        <w:t> </w:t>
      </w:r>
      <w:r>
        <w:rPr>
          <w:sz w:val="26"/>
        </w:rPr>
        <w:t>xây dựng</w:t>
      </w:r>
      <w:r>
        <w:rPr>
          <w:spacing w:val="-2"/>
          <w:sz w:val="26"/>
        </w:rPr>
        <w:t> </w:t>
      </w:r>
      <w:r>
        <w:rPr>
          <w:sz w:val="26"/>
        </w:rPr>
        <w:t>(bằng tiếng Anh nếu có yêu cầu);</w:t>
      </w:r>
    </w:p>
    <w:p>
      <w:pPr>
        <w:pStyle w:val="ListParagraph"/>
        <w:numPr>
          <w:ilvl w:val="6"/>
          <w:numId w:val="1"/>
        </w:numPr>
        <w:tabs>
          <w:tab w:pos="1287" w:val="left" w:leader="none"/>
        </w:tabs>
        <w:spacing w:line="288" w:lineRule="auto" w:before="2" w:after="0"/>
        <w:ind w:left="566" w:right="166" w:firstLine="427"/>
        <w:jc w:val="left"/>
        <w:rPr>
          <w:sz w:val="26"/>
        </w:rPr>
      </w:pPr>
      <w:r>
        <w:rPr>
          <w:sz w:val="26"/>
        </w:rPr>
        <w:t>Lập HSMT/HSYC và dự toán gói thầu cho các gói thầu mua sắm thiết bị (bằng tiếng Anh nếu có yêu cầu);</w:t>
      </w:r>
    </w:p>
    <w:p>
      <w:pPr>
        <w:pStyle w:val="ListParagraph"/>
        <w:numPr>
          <w:ilvl w:val="6"/>
          <w:numId w:val="1"/>
        </w:numPr>
        <w:tabs>
          <w:tab w:pos="1287" w:val="left" w:leader="none"/>
        </w:tabs>
        <w:spacing w:line="240" w:lineRule="auto" w:before="3" w:after="0"/>
        <w:ind w:left="1287" w:right="0" w:hanging="293"/>
        <w:jc w:val="left"/>
        <w:rPr>
          <w:sz w:val="26"/>
        </w:rPr>
      </w:pPr>
      <w:r>
        <w:rPr>
          <w:sz w:val="26"/>
        </w:rPr>
        <w:t>Hoàn</w:t>
      </w:r>
      <w:r>
        <w:rPr>
          <w:spacing w:val="-3"/>
          <w:sz w:val="26"/>
        </w:rPr>
        <w:t> </w:t>
      </w:r>
      <w:r>
        <w:rPr>
          <w:sz w:val="26"/>
        </w:rPr>
        <w:t>thiện</w:t>
      </w:r>
      <w:r>
        <w:rPr>
          <w:spacing w:val="-4"/>
          <w:sz w:val="26"/>
        </w:rPr>
        <w:t> </w:t>
      </w:r>
      <w:r>
        <w:rPr>
          <w:sz w:val="26"/>
        </w:rPr>
        <w:t>hồ</w:t>
      </w:r>
      <w:r>
        <w:rPr>
          <w:spacing w:val="-2"/>
          <w:sz w:val="26"/>
        </w:rPr>
        <w:t> </w:t>
      </w:r>
      <w:r>
        <w:rPr>
          <w:sz w:val="26"/>
        </w:rPr>
        <w:t>sơ</w:t>
      </w:r>
      <w:r>
        <w:rPr>
          <w:spacing w:val="-2"/>
          <w:sz w:val="26"/>
        </w:rPr>
        <w:t> </w:t>
      </w:r>
      <w:r>
        <w:rPr>
          <w:sz w:val="26"/>
        </w:rPr>
        <w:t>theo</w:t>
      </w:r>
      <w:r>
        <w:rPr>
          <w:spacing w:val="-7"/>
          <w:sz w:val="26"/>
        </w:rPr>
        <w:t> </w:t>
      </w:r>
      <w:r>
        <w:rPr>
          <w:sz w:val="26"/>
        </w:rPr>
        <w:t>kết</w:t>
      </w:r>
      <w:r>
        <w:rPr>
          <w:spacing w:val="-4"/>
          <w:sz w:val="26"/>
        </w:rPr>
        <w:t> </w:t>
      </w:r>
      <w:r>
        <w:rPr>
          <w:sz w:val="26"/>
        </w:rPr>
        <w:t>quả</w:t>
      </w:r>
      <w:r>
        <w:rPr>
          <w:spacing w:val="-2"/>
          <w:sz w:val="26"/>
        </w:rPr>
        <w:t> </w:t>
      </w:r>
      <w:r>
        <w:rPr>
          <w:sz w:val="26"/>
        </w:rPr>
        <w:t>thẩm</w:t>
      </w:r>
      <w:r>
        <w:rPr>
          <w:spacing w:val="-9"/>
          <w:sz w:val="26"/>
        </w:rPr>
        <w:t> </w:t>
      </w:r>
      <w:r>
        <w:rPr>
          <w:sz w:val="26"/>
        </w:rPr>
        <w:t>tra, thẩm</w:t>
      </w:r>
      <w:r>
        <w:rPr>
          <w:spacing w:val="-8"/>
          <w:sz w:val="26"/>
        </w:rPr>
        <w:t> </w:t>
      </w:r>
      <w:r>
        <w:rPr>
          <w:spacing w:val="-2"/>
          <w:sz w:val="26"/>
        </w:rPr>
        <w:t>định;</w:t>
      </w:r>
    </w:p>
    <w:p>
      <w:pPr>
        <w:pStyle w:val="ListParagraph"/>
        <w:numPr>
          <w:ilvl w:val="6"/>
          <w:numId w:val="1"/>
        </w:numPr>
        <w:tabs>
          <w:tab w:pos="1287" w:val="left" w:leader="none"/>
        </w:tabs>
        <w:spacing w:line="288" w:lineRule="auto" w:before="62" w:after="0"/>
        <w:ind w:left="566" w:right="166" w:firstLine="427"/>
        <w:jc w:val="left"/>
        <w:rPr>
          <w:sz w:val="26"/>
        </w:rPr>
      </w:pPr>
      <w:r>
        <w:rPr>
          <w:sz w:val="26"/>
        </w:rPr>
        <w:t>Phối hợp cùng Bên mời thầu tham gia đánh giá hồ sơ dự thầu của các nhà thầu</w:t>
      </w:r>
      <w:r>
        <w:rPr>
          <w:spacing w:val="80"/>
          <w:sz w:val="26"/>
        </w:rPr>
        <w:t> </w:t>
      </w:r>
      <w:r>
        <w:rPr>
          <w:sz w:val="26"/>
        </w:rPr>
        <w:t>tham dự cho các gói thầu của dự án (khi có yêu cầu của bên mời thầu).</w:t>
      </w:r>
    </w:p>
    <w:p>
      <w:pPr>
        <w:pStyle w:val="BodyText"/>
        <w:spacing w:before="63"/>
        <w:ind w:left="0" w:firstLine="0"/>
      </w:pPr>
    </w:p>
    <w:p>
      <w:pPr>
        <w:pStyle w:val="Heading1"/>
        <w:numPr>
          <w:ilvl w:val="2"/>
          <w:numId w:val="1"/>
        </w:numPr>
        <w:tabs>
          <w:tab w:pos="1857" w:val="left" w:leader="none"/>
        </w:tabs>
        <w:spacing w:line="240" w:lineRule="auto" w:before="0" w:after="0"/>
        <w:ind w:left="1857" w:right="0" w:hanging="724"/>
        <w:jc w:val="left"/>
      </w:pPr>
      <w:r>
        <w:rPr/>
        <w:t>Nhiệm</w:t>
      </w:r>
      <w:r>
        <w:rPr>
          <w:spacing w:val="-9"/>
        </w:rPr>
        <w:t> </w:t>
      </w:r>
      <w:r>
        <w:rPr/>
        <w:t>vụ</w:t>
      </w:r>
      <w:r>
        <w:rPr>
          <w:spacing w:val="-10"/>
        </w:rPr>
        <w:t> </w:t>
      </w:r>
      <w:r>
        <w:rPr/>
        <w:t>lập</w:t>
      </w:r>
      <w:r>
        <w:rPr>
          <w:spacing w:val="-5"/>
        </w:rPr>
        <w:t> </w:t>
      </w:r>
      <w:r>
        <w:rPr/>
        <w:t>mô hình</w:t>
      </w:r>
      <w:r>
        <w:rPr>
          <w:spacing w:val="-10"/>
        </w:rPr>
        <w:t> </w:t>
      </w:r>
      <w:r>
        <w:rPr/>
        <w:t>thông</w:t>
      </w:r>
      <w:r>
        <w:rPr>
          <w:spacing w:val="-5"/>
        </w:rPr>
        <w:t> </w:t>
      </w:r>
      <w:r>
        <w:rPr/>
        <w:t>tin</w:t>
      </w:r>
      <w:r>
        <w:rPr>
          <w:spacing w:val="-9"/>
        </w:rPr>
        <w:t> </w:t>
      </w:r>
      <w:r>
        <w:rPr/>
        <w:t>công</w:t>
      </w:r>
      <w:r>
        <w:rPr>
          <w:spacing w:val="-5"/>
        </w:rPr>
        <w:t> </w:t>
      </w:r>
      <w:r>
        <w:rPr/>
        <w:t>trình</w:t>
      </w:r>
      <w:r>
        <w:rPr>
          <w:spacing w:val="-10"/>
        </w:rPr>
        <w:t> </w:t>
      </w:r>
      <w:r>
        <w:rPr>
          <w:spacing w:val="-5"/>
        </w:rPr>
        <w:t>BIM</w:t>
      </w:r>
    </w:p>
    <w:p>
      <w:pPr>
        <w:pStyle w:val="Heading1"/>
        <w:spacing w:after="0" w:line="240" w:lineRule="auto"/>
        <w:jc w:val="left"/>
        <w:sectPr>
          <w:pgSz w:w="11910" w:h="16840"/>
          <w:pgMar w:header="741" w:footer="652" w:top="1200" w:bottom="840" w:left="1133" w:right="850"/>
        </w:sectPr>
      </w:pPr>
    </w:p>
    <w:p>
      <w:pPr>
        <w:pStyle w:val="ListParagraph"/>
        <w:numPr>
          <w:ilvl w:val="3"/>
          <w:numId w:val="1"/>
        </w:numPr>
        <w:tabs>
          <w:tab w:pos="2086" w:val="left" w:leader="none"/>
        </w:tabs>
        <w:spacing w:line="240" w:lineRule="auto" w:before="88" w:after="0"/>
        <w:ind w:left="2086" w:right="0" w:hanging="919"/>
        <w:jc w:val="left"/>
        <w:rPr>
          <w:b/>
          <w:sz w:val="26"/>
        </w:rPr>
      </w:pPr>
      <w:r>
        <w:rPr>
          <w:b/>
          <w:sz w:val="26"/>
        </w:rPr>
        <w:t>Phạm</w:t>
      </w:r>
      <w:r>
        <w:rPr>
          <w:b/>
          <w:spacing w:val="-11"/>
          <w:sz w:val="26"/>
        </w:rPr>
        <w:t> </w:t>
      </w:r>
      <w:r>
        <w:rPr>
          <w:b/>
          <w:sz w:val="26"/>
        </w:rPr>
        <w:t>vi</w:t>
      </w:r>
      <w:r>
        <w:rPr>
          <w:b/>
          <w:spacing w:val="-3"/>
          <w:sz w:val="26"/>
        </w:rPr>
        <w:t> </w:t>
      </w:r>
      <w:r>
        <w:rPr>
          <w:b/>
          <w:sz w:val="26"/>
        </w:rPr>
        <w:t>áp</w:t>
      </w:r>
      <w:r>
        <w:rPr>
          <w:b/>
          <w:spacing w:val="-2"/>
          <w:sz w:val="26"/>
        </w:rPr>
        <w:t> </w:t>
      </w:r>
      <w:r>
        <w:rPr>
          <w:b/>
          <w:spacing w:val="-4"/>
          <w:sz w:val="26"/>
        </w:rPr>
        <w:t>dụng</w:t>
      </w:r>
    </w:p>
    <w:p>
      <w:pPr>
        <w:pStyle w:val="BodyText"/>
        <w:spacing w:before="7"/>
        <w:ind w:left="0" w:firstLine="0"/>
        <w:rPr>
          <w:b/>
          <w:sz w:val="10"/>
        </w:rPr>
      </w:pPr>
    </w:p>
    <w:tbl>
      <w:tblPr>
        <w:tblW w:w="0" w:type="auto"/>
        <w:jc w:val="left"/>
        <w:tblInd w:w="58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96"/>
        <w:gridCol w:w="4447"/>
        <w:gridCol w:w="874"/>
        <w:gridCol w:w="587"/>
        <w:gridCol w:w="610"/>
        <w:gridCol w:w="774"/>
        <w:gridCol w:w="664"/>
        <w:gridCol w:w="625"/>
      </w:tblGrid>
      <w:tr>
        <w:trPr>
          <w:trHeight w:val="373" w:hRule="atLeast"/>
        </w:trPr>
        <w:tc>
          <w:tcPr>
            <w:tcW w:w="596" w:type="dxa"/>
            <w:vMerge w:val="restart"/>
          </w:tcPr>
          <w:p>
            <w:pPr>
              <w:pStyle w:val="TableParagraph"/>
              <w:rPr>
                <w:b/>
                <w:sz w:val="26"/>
              </w:rPr>
            </w:pPr>
          </w:p>
          <w:p>
            <w:pPr>
              <w:pStyle w:val="TableParagraph"/>
              <w:rPr>
                <w:b/>
                <w:sz w:val="26"/>
              </w:rPr>
            </w:pPr>
          </w:p>
          <w:p>
            <w:pPr>
              <w:pStyle w:val="TableParagraph"/>
              <w:spacing w:before="65"/>
              <w:rPr>
                <w:b/>
                <w:sz w:val="26"/>
              </w:rPr>
            </w:pPr>
          </w:p>
          <w:p>
            <w:pPr>
              <w:pStyle w:val="TableParagraph"/>
              <w:ind w:left="69"/>
              <w:rPr>
                <w:sz w:val="26"/>
              </w:rPr>
            </w:pPr>
            <w:r>
              <w:rPr>
                <w:spacing w:val="-5"/>
                <w:sz w:val="26"/>
              </w:rPr>
              <w:t>STT</w:t>
            </w:r>
          </w:p>
        </w:tc>
        <w:tc>
          <w:tcPr>
            <w:tcW w:w="4447" w:type="dxa"/>
            <w:vMerge w:val="restart"/>
          </w:tcPr>
          <w:p>
            <w:pPr>
              <w:pStyle w:val="TableParagraph"/>
              <w:rPr>
                <w:b/>
                <w:sz w:val="26"/>
              </w:rPr>
            </w:pPr>
          </w:p>
          <w:p>
            <w:pPr>
              <w:pStyle w:val="TableParagraph"/>
              <w:rPr>
                <w:b/>
                <w:sz w:val="26"/>
              </w:rPr>
            </w:pPr>
          </w:p>
          <w:p>
            <w:pPr>
              <w:pStyle w:val="TableParagraph"/>
              <w:spacing w:before="65"/>
              <w:rPr>
                <w:b/>
                <w:sz w:val="26"/>
              </w:rPr>
            </w:pPr>
          </w:p>
          <w:p>
            <w:pPr>
              <w:pStyle w:val="TableParagraph"/>
              <w:ind w:left="1015"/>
              <w:rPr>
                <w:sz w:val="26"/>
              </w:rPr>
            </w:pPr>
            <w:r>
              <w:rPr>
                <w:sz w:val="26"/>
              </w:rPr>
              <w:t>Nội</w:t>
            </w:r>
            <w:r>
              <w:rPr>
                <w:spacing w:val="-3"/>
                <w:sz w:val="26"/>
              </w:rPr>
              <w:t> </w:t>
            </w:r>
            <w:r>
              <w:rPr>
                <w:sz w:val="26"/>
              </w:rPr>
              <w:t>dung</w:t>
            </w:r>
            <w:r>
              <w:rPr>
                <w:spacing w:val="-7"/>
                <w:sz w:val="26"/>
              </w:rPr>
              <w:t> </w:t>
            </w:r>
            <w:r>
              <w:rPr>
                <w:sz w:val="26"/>
              </w:rPr>
              <w:t>áp</w:t>
            </w:r>
            <w:r>
              <w:rPr>
                <w:spacing w:val="-1"/>
                <w:sz w:val="26"/>
              </w:rPr>
              <w:t> </w:t>
            </w:r>
            <w:r>
              <w:rPr>
                <w:sz w:val="26"/>
              </w:rPr>
              <w:t>dụng</w:t>
            </w:r>
            <w:r>
              <w:rPr>
                <w:spacing w:val="-7"/>
                <w:sz w:val="26"/>
              </w:rPr>
              <w:t> </w:t>
            </w:r>
            <w:r>
              <w:rPr>
                <w:spacing w:val="-5"/>
                <w:sz w:val="26"/>
              </w:rPr>
              <w:t>BIM</w:t>
            </w:r>
          </w:p>
        </w:tc>
        <w:tc>
          <w:tcPr>
            <w:tcW w:w="4134" w:type="dxa"/>
            <w:gridSpan w:val="6"/>
          </w:tcPr>
          <w:p>
            <w:pPr>
              <w:pStyle w:val="TableParagraph"/>
              <w:spacing w:before="21"/>
              <w:ind w:left="932"/>
              <w:rPr>
                <w:sz w:val="26"/>
              </w:rPr>
            </w:pPr>
            <w:r>
              <w:rPr>
                <w:sz w:val="26"/>
              </w:rPr>
              <w:t>Các</w:t>
            </w:r>
            <w:r>
              <w:rPr>
                <w:spacing w:val="-2"/>
                <w:sz w:val="26"/>
              </w:rPr>
              <w:t> </w:t>
            </w:r>
            <w:r>
              <w:rPr>
                <w:sz w:val="26"/>
              </w:rPr>
              <w:t>chủ</w:t>
            </w:r>
            <w:r>
              <w:rPr>
                <w:spacing w:val="-2"/>
                <w:sz w:val="26"/>
              </w:rPr>
              <w:t> </w:t>
            </w:r>
            <w:r>
              <w:rPr>
                <w:sz w:val="26"/>
              </w:rPr>
              <w:t>thể</w:t>
            </w:r>
            <w:r>
              <w:rPr>
                <w:spacing w:val="-3"/>
                <w:sz w:val="26"/>
              </w:rPr>
              <w:t> </w:t>
            </w:r>
            <w:r>
              <w:rPr>
                <w:sz w:val="26"/>
              </w:rPr>
              <w:t>phụ</w:t>
            </w:r>
            <w:r>
              <w:rPr>
                <w:spacing w:val="-2"/>
                <w:sz w:val="26"/>
              </w:rPr>
              <w:t> trách</w:t>
            </w:r>
          </w:p>
        </w:tc>
      </w:tr>
      <w:tr>
        <w:trPr>
          <w:trHeight w:val="1852" w:hRule="atLeast"/>
        </w:trPr>
        <w:tc>
          <w:tcPr>
            <w:tcW w:w="596" w:type="dxa"/>
            <w:vMerge/>
            <w:tcBorders>
              <w:top w:val="nil"/>
            </w:tcBorders>
          </w:tcPr>
          <w:p>
            <w:pPr>
              <w:rPr>
                <w:sz w:val="2"/>
                <w:szCs w:val="2"/>
              </w:rPr>
            </w:pPr>
          </w:p>
        </w:tc>
        <w:tc>
          <w:tcPr>
            <w:tcW w:w="4447" w:type="dxa"/>
            <w:vMerge/>
            <w:tcBorders>
              <w:top w:val="nil"/>
            </w:tcBorders>
          </w:tcPr>
          <w:p>
            <w:pPr>
              <w:rPr>
                <w:sz w:val="2"/>
                <w:szCs w:val="2"/>
              </w:rPr>
            </w:pPr>
          </w:p>
        </w:tc>
        <w:tc>
          <w:tcPr>
            <w:tcW w:w="874" w:type="dxa"/>
          </w:tcPr>
          <w:p>
            <w:pPr>
              <w:pStyle w:val="TableParagraph"/>
              <w:spacing w:before="20"/>
              <w:rPr>
                <w:b/>
                <w:sz w:val="26"/>
              </w:rPr>
            </w:pPr>
          </w:p>
          <w:p>
            <w:pPr>
              <w:pStyle w:val="TableParagraph"/>
              <w:ind w:left="78" w:right="58" w:hanging="1"/>
              <w:jc w:val="center"/>
              <w:rPr>
                <w:sz w:val="26"/>
              </w:rPr>
            </w:pPr>
            <w:r>
              <w:rPr>
                <w:spacing w:val="-4"/>
                <w:sz w:val="26"/>
              </w:rPr>
              <w:t>Chủ đầu </w:t>
            </w:r>
            <w:r>
              <w:rPr>
                <w:spacing w:val="-2"/>
                <w:sz w:val="26"/>
              </w:rPr>
              <w:t>tư/Ban </w:t>
            </w:r>
            <w:r>
              <w:rPr>
                <w:spacing w:val="-4"/>
                <w:sz w:val="26"/>
              </w:rPr>
              <w:t>QLDA</w:t>
            </w:r>
          </w:p>
        </w:tc>
        <w:tc>
          <w:tcPr>
            <w:tcW w:w="587" w:type="dxa"/>
          </w:tcPr>
          <w:p>
            <w:pPr>
              <w:pStyle w:val="TableParagraph"/>
              <w:spacing w:before="21"/>
              <w:ind w:left="29" w:right="7" w:hanging="5"/>
              <w:jc w:val="center"/>
              <w:rPr>
                <w:sz w:val="26"/>
              </w:rPr>
            </w:pPr>
            <w:r>
              <w:rPr>
                <w:spacing w:val="-4"/>
                <w:sz w:val="26"/>
              </w:rPr>
              <w:t>Nhà thầu khảo sát xây dựng</w:t>
            </w:r>
          </w:p>
        </w:tc>
        <w:tc>
          <w:tcPr>
            <w:tcW w:w="610" w:type="dxa"/>
          </w:tcPr>
          <w:p>
            <w:pPr>
              <w:pStyle w:val="TableParagraph"/>
              <w:spacing w:before="20"/>
              <w:rPr>
                <w:b/>
                <w:sz w:val="26"/>
              </w:rPr>
            </w:pPr>
          </w:p>
          <w:p>
            <w:pPr>
              <w:pStyle w:val="TableParagraph"/>
              <w:ind w:left="29" w:right="16" w:hanging="1"/>
              <w:jc w:val="center"/>
              <w:rPr>
                <w:sz w:val="26"/>
              </w:rPr>
            </w:pPr>
            <w:r>
              <w:rPr>
                <w:spacing w:val="-4"/>
                <w:sz w:val="26"/>
              </w:rPr>
              <w:t>Nhà thầu </w:t>
            </w:r>
            <w:r>
              <w:rPr>
                <w:spacing w:val="-2"/>
                <w:sz w:val="26"/>
              </w:rPr>
              <w:t>Thiết </w:t>
            </w:r>
            <w:r>
              <w:rPr>
                <w:spacing w:val="-6"/>
                <w:sz w:val="26"/>
              </w:rPr>
              <w:t>kế</w:t>
            </w:r>
          </w:p>
        </w:tc>
        <w:tc>
          <w:tcPr>
            <w:tcW w:w="774" w:type="dxa"/>
          </w:tcPr>
          <w:p>
            <w:pPr>
              <w:pStyle w:val="TableParagraph"/>
              <w:spacing w:before="169"/>
              <w:rPr>
                <w:b/>
                <w:sz w:val="26"/>
              </w:rPr>
            </w:pPr>
          </w:p>
          <w:p>
            <w:pPr>
              <w:pStyle w:val="TableParagraph"/>
              <w:ind w:left="19" w:right="8" w:firstLine="149"/>
              <w:jc w:val="both"/>
              <w:rPr>
                <w:sz w:val="26"/>
              </w:rPr>
            </w:pPr>
            <w:r>
              <w:rPr>
                <w:spacing w:val="-4"/>
                <w:sz w:val="26"/>
              </w:rPr>
              <w:t>Nhà thầu </w:t>
            </w:r>
            <w:r>
              <w:rPr>
                <w:sz w:val="26"/>
              </w:rPr>
              <w:t>thiết</w:t>
            </w:r>
            <w:r>
              <w:rPr>
                <w:spacing w:val="-17"/>
                <w:sz w:val="26"/>
              </w:rPr>
              <w:t> </w:t>
            </w:r>
            <w:r>
              <w:rPr>
                <w:sz w:val="26"/>
              </w:rPr>
              <w:t>bị</w:t>
            </w:r>
          </w:p>
        </w:tc>
        <w:tc>
          <w:tcPr>
            <w:tcW w:w="664" w:type="dxa"/>
          </w:tcPr>
          <w:p>
            <w:pPr>
              <w:pStyle w:val="TableParagraph"/>
              <w:spacing w:before="20"/>
              <w:rPr>
                <w:b/>
                <w:sz w:val="26"/>
              </w:rPr>
            </w:pPr>
          </w:p>
          <w:p>
            <w:pPr>
              <w:pStyle w:val="TableParagraph"/>
              <w:ind w:left="104" w:right="96" w:firstLine="9"/>
              <w:jc w:val="both"/>
              <w:rPr>
                <w:sz w:val="26"/>
              </w:rPr>
            </w:pPr>
            <w:r>
              <w:rPr>
                <w:spacing w:val="-4"/>
                <w:sz w:val="26"/>
              </w:rPr>
              <w:t>Nhà thầu xây lắp</w:t>
            </w:r>
          </w:p>
        </w:tc>
        <w:tc>
          <w:tcPr>
            <w:tcW w:w="625" w:type="dxa"/>
          </w:tcPr>
          <w:p>
            <w:pPr>
              <w:pStyle w:val="TableParagraph"/>
              <w:spacing w:before="20"/>
              <w:rPr>
                <w:b/>
                <w:sz w:val="26"/>
              </w:rPr>
            </w:pPr>
          </w:p>
          <w:p>
            <w:pPr>
              <w:pStyle w:val="TableParagraph"/>
              <w:ind w:left="31" w:right="14"/>
              <w:jc w:val="center"/>
              <w:rPr>
                <w:sz w:val="26"/>
              </w:rPr>
            </w:pPr>
            <w:r>
              <w:rPr>
                <w:spacing w:val="-4"/>
                <w:sz w:val="26"/>
              </w:rPr>
              <w:t>Quản </w:t>
            </w:r>
            <w:r>
              <w:rPr>
                <w:spacing w:val="-6"/>
                <w:sz w:val="26"/>
              </w:rPr>
              <w:t>lý </w:t>
            </w:r>
            <w:r>
              <w:rPr>
                <w:spacing w:val="-4"/>
                <w:sz w:val="26"/>
              </w:rPr>
              <w:t>vận hành</w:t>
            </w:r>
          </w:p>
        </w:tc>
      </w:tr>
      <w:tr>
        <w:trPr>
          <w:trHeight w:val="657" w:hRule="atLeast"/>
        </w:trPr>
        <w:tc>
          <w:tcPr>
            <w:tcW w:w="596" w:type="dxa"/>
          </w:tcPr>
          <w:p>
            <w:pPr>
              <w:pStyle w:val="TableParagraph"/>
              <w:spacing w:before="170"/>
              <w:ind w:left="24"/>
              <w:jc w:val="center"/>
              <w:rPr>
                <w:sz w:val="26"/>
              </w:rPr>
            </w:pPr>
            <w:r>
              <w:rPr>
                <w:spacing w:val="-10"/>
                <w:sz w:val="26"/>
              </w:rPr>
              <w:t>1</w:t>
            </w:r>
          </w:p>
        </w:tc>
        <w:tc>
          <w:tcPr>
            <w:tcW w:w="4447" w:type="dxa"/>
          </w:tcPr>
          <w:p>
            <w:pPr>
              <w:pStyle w:val="TableParagraph"/>
              <w:spacing w:line="242" w:lineRule="auto" w:before="21"/>
              <w:ind w:left="49" w:right="134"/>
              <w:rPr>
                <w:sz w:val="26"/>
              </w:rPr>
            </w:pPr>
            <w:r>
              <w:rPr>
                <w:sz w:val="26"/>
              </w:rPr>
              <w:t>Khảo</w:t>
            </w:r>
            <w:r>
              <w:rPr>
                <w:spacing w:val="-5"/>
                <w:sz w:val="26"/>
              </w:rPr>
              <w:t> </w:t>
            </w:r>
            <w:r>
              <w:rPr>
                <w:sz w:val="26"/>
              </w:rPr>
              <w:t>sát,</w:t>
            </w:r>
            <w:r>
              <w:rPr>
                <w:spacing w:val="-4"/>
                <w:sz w:val="26"/>
              </w:rPr>
              <w:t> </w:t>
            </w:r>
            <w:r>
              <w:rPr>
                <w:sz w:val="26"/>
              </w:rPr>
              <w:t>xây</w:t>
            </w:r>
            <w:r>
              <w:rPr>
                <w:spacing w:val="-5"/>
                <w:sz w:val="26"/>
              </w:rPr>
              <w:t> </w:t>
            </w:r>
            <w:r>
              <w:rPr>
                <w:sz w:val="26"/>
              </w:rPr>
              <w:t>dựng</w:t>
            </w:r>
            <w:r>
              <w:rPr>
                <w:spacing w:val="-10"/>
                <w:sz w:val="26"/>
              </w:rPr>
              <w:t> </w:t>
            </w:r>
            <w:r>
              <w:rPr>
                <w:sz w:val="26"/>
              </w:rPr>
              <w:t>mô</w:t>
            </w:r>
            <w:r>
              <w:rPr>
                <w:spacing w:val="-6"/>
                <w:sz w:val="26"/>
              </w:rPr>
              <w:t> </w:t>
            </w:r>
            <w:r>
              <w:rPr>
                <w:sz w:val="26"/>
              </w:rPr>
              <w:t>hình</w:t>
            </w:r>
            <w:r>
              <w:rPr>
                <w:spacing w:val="-6"/>
                <w:sz w:val="26"/>
              </w:rPr>
              <w:t> </w:t>
            </w:r>
            <w:r>
              <w:rPr>
                <w:sz w:val="26"/>
              </w:rPr>
              <w:t>hiện</w:t>
            </w:r>
            <w:r>
              <w:rPr>
                <w:spacing w:val="-6"/>
                <w:sz w:val="26"/>
              </w:rPr>
              <w:t> </w:t>
            </w:r>
            <w:r>
              <w:rPr>
                <w:sz w:val="26"/>
              </w:rPr>
              <w:t>trạng khu vực dự án</w:t>
            </w:r>
          </w:p>
        </w:tc>
        <w:tc>
          <w:tcPr>
            <w:tcW w:w="874" w:type="dxa"/>
          </w:tcPr>
          <w:p>
            <w:pPr>
              <w:pStyle w:val="TableParagraph"/>
              <w:rPr>
                <w:sz w:val="24"/>
              </w:rPr>
            </w:pPr>
          </w:p>
        </w:tc>
        <w:tc>
          <w:tcPr>
            <w:tcW w:w="587" w:type="dxa"/>
            <w:tcBorders>
              <w:right w:val="single" w:sz="6" w:space="0" w:color="CCCCCC"/>
            </w:tcBorders>
          </w:tcPr>
          <w:p>
            <w:pPr>
              <w:pStyle w:val="TableParagraph"/>
              <w:spacing w:before="170"/>
              <w:ind w:left="21"/>
              <w:jc w:val="center"/>
              <w:rPr>
                <w:sz w:val="26"/>
              </w:rPr>
            </w:pPr>
            <w:r>
              <w:rPr>
                <w:spacing w:val="-10"/>
                <w:sz w:val="26"/>
              </w:rPr>
              <w:t>X</w:t>
            </w:r>
          </w:p>
        </w:tc>
        <w:tc>
          <w:tcPr>
            <w:tcW w:w="610" w:type="dxa"/>
            <w:tcBorders>
              <w:left w:val="single" w:sz="6" w:space="0" w:color="CCCCCC"/>
            </w:tcBorders>
          </w:tcPr>
          <w:p>
            <w:pPr>
              <w:pStyle w:val="TableParagraph"/>
              <w:rPr>
                <w:sz w:val="24"/>
              </w:rPr>
            </w:pPr>
          </w:p>
        </w:tc>
        <w:tc>
          <w:tcPr>
            <w:tcW w:w="774" w:type="dxa"/>
          </w:tcPr>
          <w:p>
            <w:pPr>
              <w:pStyle w:val="TableParagraph"/>
              <w:rPr>
                <w:sz w:val="24"/>
              </w:rPr>
            </w:pPr>
          </w:p>
        </w:tc>
        <w:tc>
          <w:tcPr>
            <w:tcW w:w="664" w:type="dxa"/>
          </w:tcPr>
          <w:p>
            <w:pPr>
              <w:pStyle w:val="TableParagraph"/>
              <w:rPr>
                <w:sz w:val="24"/>
              </w:rPr>
            </w:pPr>
          </w:p>
        </w:tc>
        <w:tc>
          <w:tcPr>
            <w:tcW w:w="625" w:type="dxa"/>
          </w:tcPr>
          <w:p>
            <w:pPr>
              <w:pStyle w:val="TableParagraph"/>
              <w:rPr>
                <w:sz w:val="24"/>
              </w:rPr>
            </w:pPr>
          </w:p>
        </w:tc>
      </w:tr>
      <w:tr>
        <w:trPr>
          <w:trHeight w:val="657" w:hRule="atLeast"/>
        </w:trPr>
        <w:tc>
          <w:tcPr>
            <w:tcW w:w="596" w:type="dxa"/>
          </w:tcPr>
          <w:p>
            <w:pPr>
              <w:pStyle w:val="TableParagraph"/>
              <w:spacing w:before="174"/>
              <w:ind w:left="24"/>
              <w:jc w:val="center"/>
              <w:rPr>
                <w:sz w:val="26"/>
              </w:rPr>
            </w:pPr>
            <w:r>
              <w:rPr>
                <w:spacing w:val="-10"/>
                <w:sz w:val="26"/>
              </w:rPr>
              <w:t>2</w:t>
            </w:r>
          </w:p>
        </w:tc>
        <w:tc>
          <w:tcPr>
            <w:tcW w:w="4447" w:type="dxa"/>
          </w:tcPr>
          <w:p>
            <w:pPr>
              <w:pStyle w:val="TableParagraph"/>
              <w:spacing w:line="242" w:lineRule="auto" w:before="21"/>
              <w:ind w:left="49" w:right="134"/>
              <w:rPr>
                <w:sz w:val="26"/>
              </w:rPr>
            </w:pPr>
            <w:r>
              <w:rPr>
                <w:sz w:val="26"/>
              </w:rPr>
              <w:t>Mô</w:t>
            </w:r>
            <w:r>
              <w:rPr>
                <w:spacing w:val="-6"/>
                <w:sz w:val="26"/>
              </w:rPr>
              <w:t> </w:t>
            </w:r>
            <w:r>
              <w:rPr>
                <w:sz w:val="26"/>
              </w:rPr>
              <w:t>hình</w:t>
            </w:r>
            <w:r>
              <w:rPr>
                <w:spacing w:val="-6"/>
                <w:sz w:val="26"/>
              </w:rPr>
              <w:t> </w:t>
            </w:r>
            <w:r>
              <w:rPr>
                <w:sz w:val="26"/>
              </w:rPr>
              <w:t>hóa</w:t>
            </w:r>
            <w:r>
              <w:rPr>
                <w:spacing w:val="-5"/>
                <w:sz w:val="26"/>
              </w:rPr>
              <w:t> </w:t>
            </w:r>
            <w:r>
              <w:rPr>
                <w:sz w:val="26"/>
              </w:rPr>
              <w:t>thông</w:t>
            </w:r>
            <w:r>
              <w:rPr>
                <w:spacing w:val="-10"/>
                <w:sz w:val="26"/>
              </w:rPr>
              <w:t> </w:t>
            </w:r>
            <w:r>
              <w:rPr>
                <w:sz w:val="26"/>
              </w:rPr>
              <w:t>tin</w:t>
            </w:r>
            <w:r>
              <w:rPr>
                <w:spacing w:val="-6"/>
                <w:sz w:val="26"/>
              </w:rPr>
              <w:t> </w:t>
            </w:r>
            <w:r>
              <w:rPr>
                <w:sz w:val="26"/>
              </w:rPr>
              <w:t>thiết</w:t>
            </w:r>
            <w:r>
              <w:rPr>
                <w:spacing w:val="-6"/>
                <w:sz w:val="26"/>
              </w:rPr>
              <w:t> </w:t>
            </w:r>
            <w:r>
              <w:rPr>
                <w:sz w:val="26"/>
              </w:rPr>
              <w:t>kế</w:t>
            </w:r>
            <w:r>
              <w:rPr>
                <w:spacing w:val="-5"/>
                <w:sz w:val="26"/>
              </w:rPr>
              <w:t> </w:t>
            </w:r>
            <w:r>
              <w:rPr>
                <w:sz w:val="26"/>
              </w:rPr>
              <w:t>3D</w:t>
            </w:r>
            <w:r>
              <w:rPr>
                <w:spacing w:val="-6"/>
                <w:sz w:val="26"/>
              </w:rPr>
              <w:t> </w:t>
            </w:r>
            <w:r>
              <w:rPr>
                <w:sz w:val="26"/>
              </w:rPr>
              <w:t>và phối hợp đa bộ môn</w:t>
            </w:r>
          </w:p>
        </w:tc>
        <w:tc>
          <w:tcPr>
            <w:tcW w:w="874" w:type="dxa"/>
          </w:tcPr>
          <w:p>
            <w:pPr>
              <w:pStyle w:val="TableParagraph"/>
              <w:rPr>
                <w:sz w:val="24"/>
              </w:rPr>
            </w:pPr>
          </w:p>
        </w:tc>
        <w:tc>
          <w:tcPr>
            <w:tcW w:w="587" w:type="dxa"/>
            <w:tcBorders>
              <w:right w:val="single" w:sz="6" w:space="0" w:color="CCCCCC"/>
            </w:tcBorders>
          </w:tcPr>
          <w:p>
            <w:pPr>
              <w:pStyle w:val="TableParagraph"/>
              <w:spacing w:before="174"/>
              <w:ind w:left="21"/>
              <w:jc w:val="center"/>
              <w:rPr>
                <w:sz w:val="26"/>
              </w:rPr>
            </w:pPr>
            <w:r>
              <w:rPr>
                <w:spacing w:val="-10"/>
                <w:sz w:val="26"/>
              </w:rPr>
              <w:t>X</w:t>
            </w:r>
          </w:p>
        </w:tc>
        <w:tc>
          <w:tcPr>
            <w:tcW w:w="610" w:type="dxa"/>
            <w:tcBorders>
              <w:left w:val="single" w:sz="6" w:space="0" w:color="CCCCCC"/>
            </w:tcBorders>
          </w:tcPr>
          <w:p>
            <w:pPr>
              <w:pStyle w:val="TableParagraph"/>
              <w:spacing w:before="174"/>
              <w:ind w:left="15"/>
              <w:jc w:val="center"/>
              <w:rPr>
                <w:sz w:val="26"/>
              </w:rPr>
            </w:pPr>
            <w:r>
              <w:rPr>
                <w:spacing w:val="-10"/>
                <w:sz w:val="26"/>
              </w:rPr>
              <w:t>X</w:t>
            </w:r>
          </w:p>
        </w:tc>
        <w:tc>
          <w:tcPr>
            <w:tcW w:w="774" w:type="dxa"/>
          </w:tcPr>
          <w:p>
            <w:pPr>
              <w:pStyle w:val="TableParagraph"/>
              <w:spacing w:before="174"/>
              <w:ind w:left="14"/>
              <w:jc w:val="center"/>
              <w:rPr>
                <w:sz w:val="26"/>
              </w:rPr>
            </w:pPr>
            <w:r>
              <w:rPr>
                <w:spacing w:val="-10"/>
                <w:sz w:val="26"/>
              </w:rPr>
              <w:t>O</w:t>
            </w:r>
          </w:p>
        </w:tc>
        <w:tc>
          <w:tcPr>
            <w:tcW w:w="664" w:type="dxa"/>
          </w:tcPr>
          <w:p>
            <w:pPr>
              <w:pStyle w:val="TableParagraph"/>
              <w:spacing w:before="174"/>
              <w:ind w:left="6"/>
              <w:jc w:val="center"/>
              <w:rPr>
                <w:sz w:val="26"/>
              </w:rPr>
            </w:pPr>
            <w:r>
              <w:rPr>
                <w:spacing w:val="-10"/>
                <w:sz w:val="26"/>
              </w:rPr>
              <w:t>O</w:t>
            </w:r>
          </w:p>
        </w:tc>
        <w:tc>
          <w:tcPr>
            <w:tcW w:w="625" w:type="dxa"/>
          </w:tcPr>
          <w:p>
            <w:pPr>
              <w:pStyle w:val="TableParagraph"/>
              <w:rPr>
                <w:sz w:val="24"/>
              </w:rPr>
            </w:pPr>
          </w:p>
        </w:tc>
      </w:tr>
      <w:tr>
        <w:trPr>
          <w:trHeight w:val="960" w:hRule="atLeast"/>
        </w:trPr>
        <w:tc>
          <w:tcPr>
            <w:tcW w:w="596" w:type="dxa"/>
          </w:tcPr>
          <w:p>
            <w:pPr>
              <w:pStyle w:val="TableParagraph"/>
              <w:spacing w:before="25"/>
              <w:rPr>
                <w:b/>
                <w:sz w:val="26"/>
              </w:rPr>
            </w:pPr>
          </w:p>
          <w:p>
            <w:pPr>
              <w:pStyle w:val="TableParagraph"/>
              <w:ind w:left="24"/>
              <w:jc w:val="center"/>
              <w:rPr>
                <w:sz w:val="26"/>
              </w:rPr>
            </w:pPr>
            <w:r>
              <w:rPr>
                <w:spacing w:val="-10"/>
                <w:sz w:val="26"/>
              </w:rPr>
              <w:t>3</w:t>
            </w:r>
          </w:p>
        </w:tc>
        <w:tc>
          <w:tcPr>
            <w:tcW w:w="4447" w:type="dxa"/>
          </w:tcPr>
          <w:p>
            <w:pPr>
              <w:pStyle w:val="TableParagraph"/>
              <w:spacing w:before="25"/>
              <w:ind w:left="49" w:right="134"/>
              <w:rPr>
                <w:sz w:val="26"/>
              </w:rPr>
            </w:pPr>
            <w:r>
              <w:rPr>
                <w:sz w:val="26"/>
              </w:rPr>
              <w:t>Xây</w:t>
            </w:r>
            <w:r>
              <w:rPr>
                <w:spacing w:val="-5"/>
                <w:sz w:val="26"/>
              </w:rPr>
              <w:t> </w:t>
            </w:r>
            <w:r>
              <w:rPr>
                <w:sz w:val="26"/>
              </w:rPr>
              <w:t>dựng</w:t>
            </w:r>
            <w:r>
              <w:rPr>
                <w:spacing w:val="-6"/>
                <w:sz w:val="26"/>
              </w:rPr>
              <w:t> </w:t>
            </w:r>
            <w:r>
              <w:rPr>
                <w:sz w:val="26"/>
              </w:rPr>
              <w:t>và</w:t>
            </w:r>
            <w:r>
              <w:rPr>
                <w:spacing w:val="-5"/>
                <w:sz w:val="26"/>
              </w:rPr>
              <w:t> </w:t>
            </w:r>
            <w:r>
              <w:rPr>
                <w:sz w:val="26"/>
              </w:rPr>
              <w:t>thiết</w:t>
            </w:r>
            <w:r>
              <w:rPr>
                <w:spacing w:val="-6"/>
                <w:sz w:val="26"/>
              </w:rPr>
              <w:t> </w:t>
            </w:r>
            <w:r>
              <w:rPr>
                <w:sz w:val="26"/>
              </w:rPr>
              <w:t>lập</w:t>
            </w:r>
            <w:r>
              <w:rPr>
                <w:spacing w:val="-6"/>
                <w:sz w:val="26"/>
              </w:rPr>
              <w:t> </w:t>
            </w:r>
            <w:r>
              <w:rPr>
                <w:sz w:val="26"/>
              </w:rPr>
              <w:t>các</w:t>
            </w:r>
            <w:r>
              <w:rPr>
                <w:spacing w:val="-5"/>
                <w:sz w:val="26"/>
              </w:rPr>
              <w:t> </w:t>
            </w:r>
            <w:r>
              <w:rPr>
                <w:sz w:val="26"/>
              </w:rPr>
              <w:t>quy</w:t>
            </w:r>
            <w:r>
              <w:rPr>
                <w:spacing w:val="-6"/>
                <w:sz w:val="26"/>
              </w:rPr>
              <w:t> </w:t>
            </w:r>
            <w:r>
              <w:rPr>
                <w:sz w:val="26"/>
              </w:rPr>
              <w:t>trình</w:t>
            </w:r>
            <w:r>
              <w:rPr>
                <w:spacing w:val="-6"/>
                <w:sz w:val="26"/>
              </w:rPr>
              <w:t> </w:t>
            </w:r>
            <w:r>
              <w:rPr>
                <w:sz w:val="26"/>
              </w:rPr>
              <w:t>trên Môi trường dữ liệu dùng chung (CDE) của dự án</w:t>
            </w:r>
          </w:p>
        </w:tc>
        <w:tc>
          <w:tcPr>
            <w:tcW w:w="874" w:type="dxa"/>
          </w:tcPr>
          <w:p>
            <w:pPr>
              <w:pStyle w:val="TableParagraph"/>
              <w:spacing w:before="25"/>
              <w:rPr>
                <w:b/>
                <w:sz w:val="26"/>
              </w:rPr>
            </w:pPr>
          </w:p>
          <w:p>
            <w:pPr>
              <w:pStyle w:val="TableParagraph"/>
              <w:ind w:left="22"/>
              <w:jc w:val="center"/>
              <w:rPr>
                <w:sz w:val="26"/>
              </w:rPr>
            </w:pPr>
            <w:r>
              <w:rPr>
                <w:spacing w:val="-10"/>
                <w:sz w:val="26"/>
              </w:rPr>
              <w:t>X</w:t>
            </w:r>
          </w:p>
        </w:tc>
        <w:tc>
          <w:tcPr>
            <w:tcW w:w="587" w:type="dxa"/>
            <w:tcBorders>
              <w:right w:val="single" w:sz="6" w:space="0" w:color="CCCCCC"/>
            </w:tcBorders>
          </w:tcPr>
          <w:p>
            <w:pPr>
              <w:pStyle w:val="TableParagraph"/>
              <w:spacing w:before="25"/>
              <w:rPr>
                <w:b/>
                <w:sz w:val="26"/>
              </w:rPr>
            </w:pPr>
          </w:p>
          <w:p>
            <w:pPr>
              <w:pStyle w:val="TableParagraph"/>
              <w:ind w:left="21"/>
              <w:jc w:val="center"/>
              <w:rPr>
                <w:sz w:val="26"/>
              </w:rPr>
            </w:pPr>
            <w:r>
              <w:rPr>
                <w:spacing w:val="-10"/>
                <w:sz w:val="26"/>
              </w:rPr>
              <w:t>X</w:t>
            </w:r>
          </w:p>
        </w:tc>
        <w:tc>
          <w:tcPr>
            <w:tcW w:w="610" w:type="dxa"/>
            <w:tcBorders>
              <w:left w:val="single" w:sz="6" w:space="0" w:color="CCCCCC"/>
            </w:tcBorders>
          </w:tcPr>
          <w:p>
            <w:pPr>
              <w:pStyle w:val="TableParagraph"/>
              <w:spacing w:before="25"/>
              <w:rPr>
                <w:b/>
                <w:sz w:val="26"/>
              </w:rPr>
            </w:pPr>
          </w:p>
          <w:p>
            <w:pPr>
              <w:pStyle w:val="TableParagraph"/>
              <w:ind w:left="15"/>
              <w:jc w:val="center"/>
              <w:rPr>
                <w:sz w:val="26"/>
              </w:rPr>
            </w:pPr>
            <w:r>
              <w:rPr>
                <w:spacing w:val="-10"/>
                <w:sz w:val="26"/>
              </w:rPr>
              <w:t>X</w:t>
            </w:r>
          </w:p>
        </w:tc>
        <w:tc>
          <w:tcPr>
            <w:tcW w:w="774" w:type="dxa"/>
          </w:tcPr>
          <w:p>
            <w:pPr>
              <w:pStyle w:val="TableParagraph"/>
              <w:spacing w:before="25"/>
              <w:rPr>
                <w:b/>
                <w:sz w:val="26"/>
              </w:rPr>
            </w:pPr>
          </w:p>
          <w:p>
            <w:pPr>
              <w:pStyle w:val="TableParagraph"/>
              <w:ind w:left="14"/>
              <w:jc w:val="center"/>
              <w:rPr>
                <w:sz w:val="26"/>
              </w:rPr>
            </w:pPr>
            <w:r>
              <w:rPr>
                <w:spacing w:val="-10"/>
                <w:sz w:val="26"/>
              </w:rPr>
              <w:t>O</w:t>
            </w:r>
          </w:p>
        </w:tc>
        <w:tc>
          <w:tcPr>
            <w:tcW w:w="664" w:type="dxa"/>
          </w:tcPr>
          <w:p>
            <w:pPr>
              <w:pStyle w:val="TableParagraph"/>
              <w:spacing w:before="25"/>
              <w:rPr>
                <w:b/>
                <w:sz w:val="26"/>
              </w:rPr>
            </w:pPr>
          </w:p>
          <w:p>
            <w:pPr>
              <w:pStyle w:val="TableParagraph"/>
              <w:ind w:left="6"/>
              <w:jc w:val="center"/>
              <w:rPr>
                <w:sz w:val="26"/>
              </w:rPr>
            </w:pPr>
            <w:r>
              <w:rPr>
                <w:spacing w:val="-10"/>
                <w:sz w:val="26"/>
              </w:rPr>
              <w:t>O</w:t>
            </w:r>
          </w:p>
        </w:tc>
        <w:tc>
          <w:tcPr>
            <w:tcW w:w="625" w:type="dxa"/>
          </w:tcPr>
          <w:p>
            <w:pPr>
              <w:pStyle w:val="TableParagraph"/>
              <w:rPr>
                <w:sz w:val="24"/>
              </w:rPr>
            </w:pPr>
          </w:p>
        </w:tc>
      </w:tr>
      <w:tr>
        <w:trPr>
          <w:trHeight w:val="657" w:hRule="atLeast"/>
        </w:trPr>
        <w:tc>
          <w:tcPr>
            <w:tcW w:w="596" w:type="dxa"/>
          </w:tcPr>
          <w:p>
            <w:pPr>
              <w:pStyle w:val="TableParagraph"/>
              <w:spacing w:before="169"/>
              <w:ind w:left="24"/>
              <w:jc w:val="center"/>
              <w:rPr>
                <w:sz w:val="26"/>
              </w:rPr>
            </w:pPr>
            <w:r>
              <w:rPr>
                <w:spacing w:val="-10"/>
                <w:sz w:val="26"/>
              </w:rPr>
              <w:t>4</w:t>
            </w:r>
          </w:p>
        </w:tc>
        <w:tc>
          <w:tcPr>
            <w:tcW w:w="4447" w:type="dxa"/>
          </w:tcPr>
          <w:p>
            <w:pPr>
              <w:pStyle w:val="TableParagraph"/>
              <w:spacing w:before="21"/>
              <w:ind w:left="49" w:right="134"/>
              <w:rPr>
                <w:sz w:val="26"/>
              </w:rPr>
            </w:pPr>
            <w:r>
              <w:rPr>
                <w:sz w:val="26"/>
              </w:rPr>
              <w:t>Cập</w:t>
            </w:r>
            <w:r>
              <w:rPr>
                <w:spacing w:val="-5"/>
                <w:sz w:val="26"/>
              </w:rPr>
              <w:t> </w:t>
            </w:r>
            <w:r>
              <w:rPr>
                <w:sz w:val="26"/>
              </w:rPr>
              <w:t>nhật</w:t>
            </w:r>
            <w:r>
              <w:rPr>
                <w:spacing w:val="-5"/>
                <w:sz w:val="26"/>
              </w:rPr>
              <w:t> </w:t>
            </w:r>
            <w:r>
              <w:rPr>
                <w:sz w:val="26"/>
              </w:rPr>
              <w:t>thiết</w:t>
            </w:r>
            <w:r>
              <w:rPr>
                <w:spacing w:val="-5"/>
                <w:sz w:val="26"/>
              </w:rPr>
              <w:t> </w:t>
            </w:r>
            <w:r>
              <w:rPr>
                <w:sz w:val="26"/>
              </w:rPr>
              <w:t>kế</w:t>
            </w:r>
            <w:r>
              <w:rPr>
                <w:spacing w:val="-4"/>
                <w:sz w:val="26"/>
              </w:rPr>
              <w:t> </w:t>
            </w:r>
            <w:r>
              <w:rPr>
                <w:sz w:val="26"/>
              </w:rPr>
              <w:t>chi</w:t>
            </w:r>
            <w:r>
              <w:rPr>
                <w:spacing w:val="-5"/>
                <w:sz w:val="26"/>
              </w:rPr>
              <w:t> </w:t>
            </w:r>
            <w:r>
              <w:rPr>
                <w:sz w:val="26"/>
              </w:rPr>
              <w:t>tiết</w:t>
            </w:r>
            <w:r>
              <w:rPr>
                <w:spacing w:val="-5"/>
                <w:sz w:val="26"/>
              </w:rPr>
              <w:t> </w:t>
            </w:r>
            <w:r>
              <w:rPr>
                <w:sz w:val="26"/>
              </w:rPr>
              <w:t>sau</w:t>
            </w:r>
            <w:r>
              <w:rPr>
                <w:spacing w:val="-4"/>
                <w:sz w:val="26"/>
              </w:rPr>
              <w:t> </w:t>
            </w:r>
            <w:r>
              <w:rPr>
                <w:sz w:val="26"/>
              </w:rPr>
              <w:t>đấu</w:t>
            </w:r>
            <w:r>
              <w:rPr>
                <w:spacing w:val="-4"/>
                <w:sz w:val="26"/>
              </w:rPr>
              <w:t> </w:t>
            </w:r>
            <w:r>
              <w:rPr>
                <w:sz w:val="26"/>
              </w:rPr>
              <w:t>thầu theo thiết bị được chọn</w:t>
            </w:r>
          </w:p>
        </w:tc>
        <w:tc>
          <w:tcPr>
            <w:tcW w:w="874" w:type="dxa"/>
          </w:tcPr>
          <w:p>
            <w:pPr>
              <w:pStyle w:val="TableParagraph"/>
              <w:rPr>
                <w:sz w:val="24"/>
              </w:rPr>
            </w:pPr>
          </w:p>
        </w:tc>
        <w:tc>
          <w:tcPr>
            <w:tcW w:w="587" w:type="dxa"/>
            <w:tcBorders>
              <w:right w:val="single" w:sz="6" w:space="0" w:color="CCCCCC"/>
            </w:tcBorders>
          </w:tcPr>
          <w:p>
            <w:pPr>
              <w:pStyle w:val="TableParagraph"/>
              <w:rPr>
                <w:sz w:val="24"/>
              </w:rPr>
            </w:pPr>
          </w:p>
        </w:tc>
        <w:tc>
          <w:tcPr>
            <w:tcW w:w="610" w:type="dxa"/>
            <w:tcBorders>
              <w:left w:val="single" w:sz="6" w:space="0" w:color="CCCCCC"/>
            </w:tcBorders>
          </w:tcPr>
          <w:p>
            <w:pPr>
              <w:pStyle w:val="TableParagraph"/>
              <w:spacing w:before="169"/>
              <w:ind w:left="15"/>
              <w:jc w:val="center"/>
              <w:rPr>
                <w:sz w:val="26"/>
              </w:rPr>
            </w:pPr>
            <w:r>
              <w:rPr>
                <w:spacing w:val="-10"/>
                <w:sz w:val="26"/>
              </w:rPr>
              <w:t>X</w:t>
            </w:r>
          </w:p>
        </w:tc>
        <w:tc>
          <w:tcPr>
            <w:tcW w:w="774" w:type="dxa"/>
          </w:tcPr>
          <w:p>
            <w:pPr>
              <w:pStyle w:val="TableParagraph"/>
              <w:spacing w:before="169"/>
              <w:ind w:left="14"/>
              <w:jc w:val="center"/>
              <w:rPr>
                <w:sz w:val="26"/>
              </w:rPr>
            </w:pPr>
            <w:r>
              <w:rPr>
                <w:spacing w:val="-10"/>
                <w:sz w:val="26"/>
              </w:rPr>
              <w:t>O</w:t>
            </w:r>
          </w:p>
        </w:tc>
        <w:tc>
          <w:tcPr>
            <w:tcW w:w="664" w:type="dxa"/>
          </w:tcPr>
          <w:p>
            <w:pPr>
              <w:pStyle w:val="TableParagraph"/>
              <w:spacing w:before="169"/>
              <w:ind w:left="6"/>
              <w:jc w:val="center"/>
              <w:rPr>
                <w:sz w:val="26"/>
              </w:rPr>
            </w:pPr>
            <w:r>
              <w:rPr>
                <w:spacing w:val="-10"/>
                <w:sz w:val="26"/>
              </w:rPr>
              <w:t>O</w:t>
            </w:r>
          </w:p>
        </w:tc>
        <w:tc>
          <w:tcPr>
            <w:tcW w:w="625" w:type="dxa"/>
          </w:tcPr>
          <w:p>
            <w:pPr>
              <w:pStyle w:val="TableParagraph"/>
              <w:rPr>
                <w:sz w:val="24"/>
              </w:rPr>
            </w:pPr>
          </w:p>
        </w:tc>
      </w:tr>
      <w:tr>
        <w:trPr>
          <w:trHeight w:val="373" w:hRule="atLeast"/>
        </w:trPr>
        <w:tc>
          <w:tcPr>
            <w:tcW w:w="596" w:type="dxa"/>
          </w:tcPr>
          <w:p>
            <w:pPr>
              <w:pStyle w:val="TableParagraph"/>
              <w:spacing w:before="30"/>
              <w:ind w:left="24"/>
              <w:jc w:val="center"/>
              <w:rPr>
                <w:sz w:val="26"/>
              </w:rPr>
            </w:pPr>
            <w:r>
              <w:rPr>
                <w:spacing w:val="-10"/>
                <w:sz w:val="26"/>
              </w:rPr>
              <w:t>5</w:t>
            </w:r>
          </w:p>
        </w:tc>
        <w:tc>
          <w:tcPr>
            <w:tcW w:w="4447" w:type="dxa"/>
          </w:tcPr>
          <w:p>
            <w:pPr>
              <w:pStyle w:val="TableParagraph"/>
              <w:spacing w:before="30"/>
              <w:ind w:left="49"/>
              <w:rPr>
                <w:sz w:val="26"/>
              </w:rPr>
            </w:pPr>
            <w:r>
              <w:rPr>
                <w:sz w:val="26"/>
              </w:rPr>
              <w:t>Quản</w:t>
            </w:r>
            <w:r>
              <w:rPr>
                <w:spacing w:val="-2"/>
                <w:sz w:val="26"/>
              </w:rPr>
              <w:t> </w:t>
            </w:r>
            <w:r>
              <w:rPr>
                <w:sz w:val="26"/>
              </w:rPr>
              <w:t>lý</w:t>
            </w:r>
            <w:r>
              <w:rPr>
                <w:spacing w:val="-3"/>
                <w:sz w:val="26"/>
              </w:rPr>
              <w:t> </w:t>
            </w:r>
            <w:r>
              <w:rPr>
                <w:sz w:val="26"/>
              </w:rPr>
              <w:t>dự</w:t>
            </w:r>
            <w:r>
              <w:rPr>
                <w:spacing w:val="-4"/>
                <w:sz w:val="26"/>
              </w:rPr>
              <w:t> </w:t>
            </w:r>
            <w:r>
              <w:rPr>
                <w:sz w:val="26"/>
              </w:rPr>
              <w:t>án</w:t>
            </w:r>
            <w:r>
              <w:rPr>
                <w:spacing w:val="-1"/>
                <w:sz w:val="26"/>
              </w:rPr>
              <w:t> </w:t>
            </w:r>
            <w:r>
              <w:rPr>
                <w:sz w:val="26"/>
              </w:rPr>
              <w:t>và</w:t>
            </w:r>
            <w:r>
              <w:rPr>
                <w:spacing w:val="-2"/>
                <w:sz w:val="26"/>
              </w:rPr>
              <w:t> </w:t>
            </w:r>
            <w:r>
              <w:rPr>
                <w:sz w:val="26"/>
              </w:rPr>
              <w:t>tiến</w:t>
            </w:r>
            <w:r>
              <w:rPr>
                <w:spacing w:val="-3"/>
                <w:sz w:val="26"/>
              </w:rPr>
              <w:t> </w:t>
            </w:r>
            <w:r>
              <w:rPr>
                <w:sz w:val="26"/>
              </w:rPr>
              <w:t>độ</w:t>
            </w:r>
            <w:r>
              <w:rPr>
                <w:spacing w:val="-2"/>
                <w:sz w:val="26"/>
              </w:rPr>
              <w:t> </w:t>
            </w:r>
            <w:r>
              <w:rPr>
                <w:sz w:val="26"/>
              </w:rPr>
              <w:t>thi</w:t>
            </w:r>
            <w:r>
              <w:rPr>
                <w:spacing w:val="-3"/>
                <w:sz w:val="26"/>
              </w:rPr>
              <w:t> </w:t>
            </w:r>
            <w:r>
              <w:rPr>
                <w:spacing w:val="-4"/>
                <w:sz w:val="26"/>
              </w:rPr>
              <w:t>công</w:t>
            </w:r>
          </w:p>
        </w:tc>
        <w:tc>
          <w:tcPr>
            <w:tcW w:w="874" w:type="dxa"/>
          </w:tcPr>
          <w:p>
            <w:pPr>
              <w:pStyle w:val="TableParagraph"/>
              <w:spacing w:before="30"/>
              <w:ind w:left="22"/>
              <w:jc w:val="center"/>
              <w:rPr>
                <w:sz w:val="26"/>
              </w:rPr>
            </w:pPr>
            <w:r>
              <w:rPr>
                <w:spacing w:val="-10"/>
                <w:sz w:val="26"/>
              </w:rPr>
              <w:t>X</w:t>
            </w:r>
          </w:p>
        </w:tc>
        <w:tc>
          <w:tcPr>
            <w:tcW w:w="587" w:type="dxa"/>
            <w:tcBorders>
              <w:right w:val="single" w:sz="6" w:space="0" w:color="CCCCCC"/>
            </w:tcBorders>
          </w:tcPr>
          <w:p>
            <w:pPr>
              <w:pStyle w:val="TableParagraph"/>
              <w:rPr>
                <w:sz w:val="24"/>
              </w:rPr>
            </w:pPr>
          </w:p>
        </w:tc>
        <w:tc>
          <w:tcPr>
            <w:tcW w:w="610" w:type="dxa"/>
            <w:tcBorders>
              <w:left w:val="single" w:sz="6" w:space="0" w:color="CCCCCC"/>
            </w:tcBorders>
          </w:tcPr>
          <w:p>
            <w:pPr>
              <w:pStyle w:val="TableParagraph"/>
              <w:spacing w:before="30"/>
              <w:ind w:left="15"/>
              <w:jc w:val="center"/>
              <w:rPr>
                <w:sz w:val="26"/>
              </w:rPr>
            </w:pPr>
            <w:r>
              <w:rPr>
                <w:spacing w:val="-10"/>
                <w:sz w:val="26"/>
              </w:rPr>
              <w:t>O</w:t>
            </w:r>
          </w:p>
        </w:tc>
        <w:tc>
          <w:tcPr>
            <w:tcW w:w="774" w:type="dxa"/>
          </w:tcPr>
          <w:p>
            <w:pPr>
              <w:pStyle w:val="TableParagraph"/>
              <w:rPr>
                <w:sz w:val="24"/>
              </w:rPr>
            </w:pPr>
          </w:p>
        </w:tc>
        <w:tc>
          <w:tcPr>
            <w:tcW w:w="664" w:type="dxa"/>
          </w:tcPr>
          <w:p>
            <w:pPr>
              <w:pStyle w:val="TableParagraph"/>
              <w:spacing w:before="30"/>
              <w:ind w:left="6"/>
              <w:jc w:val="center"/>
              <w:rPr>
                <w:sz w:val="26"/>
              </w:rPr>
            </w:pPr>
            <w:r>
              <w:rPr>
                <w:spacing w:val="-10"/>
                <w:sz w:val="26"/>
              </w:rPr>
              <w:t>O</w:t>
            </w:r>
          </w:p>
        </w:tc>
        <w:tc>
          <w:tcPr>
            <w:tcW w:w="625" w:type="dxa"/>
          </w:tcPr>
          <w:p>
            <w:pPr>
              <w:pStyle w:val="TableParagraph"/>
              <w:rPr>
                <w:sz w:val="24"/>
              </w:rPr>
            </w:pPr>
          </w:p>
        </w:tc>
      </w:tr>
      <w:tr>
        <w:trPr>
          <w:trHeight w:val="374" w:hRule="atLeast"/>
        </w:trPr>
        <w:tc>
          <w:tcPr>
            <w:tcW w:w="596" w:type="dxa"/>
          </w:tcPr>
          <w:p>
            <w:pPr>
              <w:pStyle w:val="TableParagraph"/>
              <w:spacing w:before="31"/>
              <w:ind w:left="24"/>
              <w:jc w:val="center"/>
              <w:rPr>
                <w:sz w:val="26"/>
              </w:rPr>
            </w:pPr>
            <w:r>
              <w:rPr>
                <w:spacing w:val="-10"/>
                <w:sz w:val="26"/>
              </w:rPr>
              <w:t>6</w:t>
            </w:r>
          </w:p>
        </w:tc>
        <w:tc>
          <w:tcPr>
            <w:tcW w:w="4447" w:type="dxa"/>
          </w:tcPr>
          <w:p>
            <w:pPr>
              <w:pStyle w:val="TableParagraph"/>
              <w:spacing w:before="31"/>
              <w:ind w:left="49"/>
              <w:rPr>
                <w:sz w:val="26"/>
              </w:rPr>
            </w:pPr>
            <w:r>
              <w:rPr>
                <w:sz w:val="26"/>
              </w:rPr>
              <w:t>Lập mô</w:t>
            </w:r>
            <w:r>
              <w:rPr>
                <w:spacing w:val="-5"/>
                <w:sz w:val="26"/>
              </w:rPr>
              <w:t> </w:t>
            </w:r>
            <w:r>
              <w:rPr>
                <w:sz w:val="26"/>
              </w:rPr>
              <w:t>hình</w:t>
            </w:r>
            <w:r>
              <w:rPr>
                <w:spacing w:val="-5"/>
                <w:sz w:val="26"/>
              </w:rPr>
              <w:t> </w:t>
            </w:r>
            <w:r>
              <w:rPr>
                <w:sz w:val="26"/>
              </w:rPr>
              <w:t>hoàn</w:t>
            </w:r>
            <w:r>
              <w:rPr>
                <w:spacing w:val="-3"/>
                <w:sz w:val="26"/>
              </w:rPr>
              <w:t> </w:t>
            </w:r>
            <w:r>
              <w:rPr>
                <w:sz w:val="26"/>
              </w:rPr>
              <w:t>công</w:t>
            </w:r>
            <w:r>
              <w:rPr>
                <w:spacing w:val="-8"/>
                <w:sz w:val="26"/>
              </w:rPr>
              <w:t> </w:t>
            </w:r>
            <w:r>
              <w:rPr>
                <w:sz w:val="26"/>
              </w:rPr>
              <w:t>công</w:t>
            </w:r>
            <w:r>
              <w:rPr>
                <w:spacing w:val="-10"/>
                <w:sz w:val="26"/>
              </w:rPr>
              <w:t> </w:t>
            </w:r>
            <w:r>
              <w:rPr>
                <w:spacing w:val="-2"/>
                <w:sz w:val="26"/>
              </w:rPr>
              <w:t>trình</w:t>
            </w:r>
          </w:p>
        </w:tc>
        <w:tc>
          <w:tcPr>
            <w:tcW w:w="874" w:type="dxa"/>
          </w:tcPr>
          <w:p>
            <w:pPr>
              <w:pStyle w:val="TableParagraph"/>
              <w:rPr>
                <w:sz w:val="24"/>
              </w:rPr>
            </w:pPr>
          </w:p>
        </w:tc>
        <w:tc>
          <w:tcPr>
            <w:tcW w:w="587" w:type="dxa"/>
            <w:tcBorders>
              <w:right w:val="single" w:sz="6" w:space="0" w:color="CCCCCC"/>
            </w:tcBorders>
          </w:tcPr>
          <w:p>
            <w:pPr>
              <w:pStyle w:val="TableParagraph"/>
              <w:rPr>
                <w:sz w:val="24"/>
              </w:rPr>
            </w:pPr>
          </w:p>
        </w:tc>
        <w:tc>
          <w:tcPr>
            <w:tcW w:w="610" w:type="dxa"/>
            <w:tcBorders>
              <w:left w:val="single" w:sz="6" w:space="0" w:color="CCCCCC"/>
            </w:tcBorders>
          </w:tcPr>
          <w:p>
            <w:pPr>
              <w:pStyle w:val="TableParagraph"/>
              <w:rPr>
                <w:sz w:val="24"/>
              </w:rPr>
            </w:pPr>
          </w:p>
        </w:tc>
        <w:tc>
          <w:tcPr>
            <w:tcW w:w="774" w:type="dxa"/>
          </w:tcPr>
          <w:p>
            <w:pPr>
              <w:pStyle w:val="TableParagraph"/>
              <w:spacing w:before="31"/>
              <w:ind w:left="14"/>
              <w:jc w:val="center"/>
              <w:rPr>
                <w:sz w:val="26"/>
              </w:rPr>
            </w:pPr>
            <w:r>
              <w:rPr>
                <w:spacing w:val="-10"/>
                <w:sz w:val="26"/>
              </w:rPr>
              <w:t>O</w:t>
            </w:r>
          </w:p>
        </w:tc>
        <w:tc>
          <w:tcPr>
            <w:tcW w:w="664" w:type="dxa"/>
          </w:tcPr>
          <w:p>
            <w:pPr>
              <w:pStyle w:val="TableParagraph"/>
              <w:spacing w:before="31"/>
              <w:ind w:left="6"/>
              <w:jc w:val="center"/>
              <w:rPr>
                <w:sz w:val="26"/>
              </w:rPr>
            </w:pPr>
            <w:r>
              <w:rPr>
                <w:spacing w:val="-10"/>
                <w:sz w:val="26"/>
              </w:rPr>
              <w:t>O</w:t>
            </w:r>
          </w:p>
        </w:tc>
        <w:tc>
          <w:tcPr>
            <w:tcW w:w="625" w:type="dxa"/>
          </w:tcPr>
          <w:p>
            <w:pPr>
              <w:pStyle w:val="TableParagraph"/>
              <w:rPr>
                <w:sz w:val="24"/>
              </w:rPr>
            </w:pPr>
          </w:p>
        </w:tc>
      </w:tr>
      <w:tr>
        <w:trPr>
          <w:trHeight w:val="378" w:hRule="atLeast"/>
        </w:trPr>
        <w:tc>
          <w:tcPr>
            <w:tcW w:w="596" w:type="dxa"/>
          </w:tcPr>
          <w:p>
            <w:pPr>
              <w:pStyle w:val="TableParagraph"/>
              <w:spacing w:before="35"/>
              <w:ind w:left="24"/>
              <w:jc w:val="center"/>
              <w:rPr>
                <w:sz w:val="26"/>
              </w:rPr>
            </w:pPr>
            <w:r>
              <w:rPr>
                <w:spacing w:val="-10"/>
                <w:sz w:val="26"/>
              </w:rPr>
              <w:t>7</w:t>
            </w:r>
          </w:p>
        </w:tc>
        <w:tc>
          <w:tcPr>
            <w:tcW w:w="4447" w:type="dxa"/>
          </w:tcPr>
          <w:p>
            <w:pPr>
              <w:pStyle w:val="TableParagraph"/>
              <w:spacing w:before="35"/>
              <w:ind w:left="49"/>
              <w:rPr>
                <w:sz w:val="26"/>
              </w:rPr>
            </w:pPr>
            <w:r>
              <w:rPr>
                <w:sz w:val="26"/>
              </w:rPr>
              <w:t>Quản</w:t>
            </w:r>
            <w:r>
              <w:rPr>
                <w:spacing w:val="-4"/>
                <w:sz w:val="26"/>
              </w:rPr>
              <w:t> </w:t>
            </w:r>
            <w:r>
              <w:rPr>
                <w:sz w:val="26"/>
              </w:rPr>
              <w:t>lý</w:t>
            </w:r>
            <w:r>
              <w:rPr>
                <w:spacing w:val="-4"/>
                <w:sz w:val="26"/>
              </w:rPr>
              <w:t> </w:t>
            </w:r>
            <w:r>
              <w:rPr>
                <w:sz w:val="26"/>
              </w:rPr>
              <w:t>vận</w:t>
            </w:r>
            <w:r>
              <w:rPr>
                <w:spacing w:val="-4"/>
                <w:sz w:val="26"/>
              </w:rPr>
              <w:t> hành</w:t>
            </w:r>
          </w:p>
        </w:tc>
        <w:tc>
          <w:tcPr>
            <w:tcW w:w="874" w:type="dxa"/>
          </w:tcPr>
          <w:p>
            <w:pPr>
              <w:pStyle w:val="TableParagraph"/>
              <w:rPr>
                <w:sz w:val="24"/>
              </w:rPr>
            </w:pPr>
          </w:p>
        </w:tc>
        <w:tc>
          <w:tcPr>
            <w:tcW w:w="587" w:type="dxa"/>
            <w:tcBorders>
              <w:right w:val="single" w:sz="6" w:space="0" w:color="CCCCCC"/>
            </w:tcBorders>
          </w:tcPr>
          <w:p>
            <w:pPr>
              <w:pStyle w:val="TableParagraph"/>
              <w:rPr>
                <w:sz w:val="24"/>
              </w:rPr>
            </w:pPr>
          </w:p>
        </w:tc>
        <w:tc>
          <w:tcPr>
            <w:tcW w:w="610" w:type="dxa"/>
            <w:tcBorders>
              <w:left w:val="single" w:sz="6" w:space="0" w:color="CCCCCC"/>
            </w:tcBorders>
          </w:tcPr>
          <w:p>
            <w:pPr>
              <w:pStyle w:val="TableParagraph"/>
              <w:rPr>
                <w:sz w:val="24"/>
              </w:rPr>
            </w:pPr>
          </w:p>
        </w:tc>
        <w:tc>
          <w:tcPr>
            <w:tcW w:w="774" w:type="dxa"/>
          </w:tcPr>
          <w:p>
            <w:pPr>
              <w:pStyle w:val="TableParagraph"/>
              <w:rPr>
                <w:sz w:val="24"/>
              </w:rPr>
            </w:pPr>
          </w:p>
        </w:tc>
        <w:tc>
          <w:tcPr>
            <w:tcW w:w="664" w:type="dxa"/>
          </w:tcPr>
          <w:p>
            <w:pPr>
              <w:pStyle w:val="TableParagraph"/>
              <w:rPr>
                <w:sz w:val="24"/>
              </w:rPr>
            </w:pPr>
          </w:p>
        </w:tc>
        <w:tc>
          <w:tcPr>
            <w:tcW w:w="625" w:type="dxa"/>
          </w:tcPr>
          <w:p>
            <w:pPr>
              <w:pStyle w:val="TableParagraph"/>
              <w:spacing w:before="35"/>
              <w:ind w:left="14"/>
              <w:jc w:val="center"/>
              <w:rPr>
                <w:sz w:val="26"/>
              </w:rPr>
            </w:pPr>
            <w:r>
              <w:rPr>
                <w:spacing w:val="-10"/>
                <w:sz w:val="26"/>
              </w:rPr>
              <w:t>X</w:t>
            </w:r>
          </w:p>
        </w:tc>
      </w:tr>
    </w:tbl>
    <w:p>
      <w:pPr>
        <w:pStyle w:val="BodyText"/>
        <w:ind w:left="1277" w:firstLine="0"/>
      </w:pPr>
      <w:r>
        <w:rPr/>
        <w:t>X:</w:t>
      </w:r>
      <w:r>
        <w:rPr>
          <w:spacing w:val="-4"/>
        </w:rPr>
        <w:t> </w:t>
      </w:r>
      <w:r>
        <w:rPr/>
        <w:t>Thể</w:t>
      </w:r>
      <w:r>
        <w:rPr>
          <w:spacing w:val="-3"/>
        </w:rPr>
        <w:t> </w:t>
      </w:r>
      <w:r>
        <w:rPr/>
        <w:t>hiện</w:t>
      </w:r>
      <w:r>
        <w:rPr>
          <w:spacing w:val="-4"/>
        </w:rPr>
        <w:t> </w:t>
      </w:r>
      <w:r>
        <w:rPr/>
        <w:t>nội</w:t>
      </w:r>
      <w:r>
        <w:rPr>
          <w:spacing w:val="-4"/>
        </w:rPr>
        <w:t> </w:t>
      </w:r>
      <w:r>
        <w:rPr/>
        <w:t>dung</w:t>
      </w:r>
      <w:r>
        <w:rPr>
          <w:spacing w:val="-9"/>
        </w:rPr>
        <w:t> </w:t>
      </w:r>
      <w:r>
        <w:rPr/>
        <w:t>công</w:t>
      </w:r>
      <w:r>
        <w:rPr>
          <w:spacing w:val="-3"/>
        </w:rPr>
        <w:t> </w:t>
      </w:r>
      <w:r>
        <w:rPr/>
        <w:t>việc</w:t>
      </w:r>
      <w:r>
        <w:rPr>
          <w:spacing w:val="-3"/>
        </w:rPr>
        <w:t> </w:t>
      </w:r>
      <w:r>
        <w:rPr/>
        <w:t>thực</w:t>
      </w:r>
      <w:r>
        <w:rPr>
          <w:spacing w:val="-2"/>
        </w:rPr>
        <w:t> </w:t>
      </w:r>
      <w:r>
        <w:rPr/>
        <w:t>hiện</w:t>
      </w:r>
      <w:r>
        <w:rPr>
          <w:spacing w:val="-4"/>
        </w:rPr>
        <w:t> </w:t>
      </w:r>
      <w:r>
        <w:rPr/>
        <w:t>trong</w:t>
      </w:r>
      <w:r>
        <w:rPr>
          <w:spacing w:val="-8"/>
        </w:rPr>
        <w:t> </w:t>
      </w:r>
      <w:r>
        <w:rPr/>
        <w:t>dự</w:t>
      </w:r>
      <w:r>
        <w:rPr>
          <w:spacing w:val="-5"/>
        </w:rPr>
        <w:t> án.</w:t>
      </w:r>
    </w:p>
    <w:p>
      <w:pPr>
        <w:pStyle w:val="BodyText"/>
        <w:spacing w:before="176"/>
        <w:ind w:left="1133" w:firstLine="0"/>
      </w:pPr>
      <w:r>
        <w:rPr/>
        <w:t>O:</w:t>
      </w:r>
      <w:r>
        <w:rPr>
          <w:spacing w:val="-4"/>
        </w:rPr>
        <w:t> </w:t>
      </w:r>
      <w:r>
        <w:rPr/>
        <w:t>Thể</w:t>
      </w:r>
      <w:r>
        <w:rPr>
          <w:spacing w:val="-3"/>
        </w:rPr>
        <w:t> </w:t>
      </w:r>
      <w:r>
        <w:rPr/>
        <w:t>hiện</w:t>
      </w:r>
      <w:r>
        <w:rPr>
          <w:spacing w:val="-4"/>
        </w:rPr>
        <w:t> </w:t>
      </w:r>
      <w:r>
        <w:rPr/>
        <w:t>nội</w:t>
      </w:r>
      <w:r>
        <w:rPr>
          <w:spacing w:val="-4"/>
        </w:rPr>
        <w:t> </w:t>
      </w:r>
      <w:r>
        <w:rPr/>
        <w:t>dung</w:t>
      </w:r>
      <w:r>
        <w:rPr>
          <w:spacing w:val="-8"/>
        </w:rPr>
        <w:t> </w:t>
      </w:r>
      <w:r>
        <w:rPr/>
        <w:t>áp</w:t>
      </w:r>
      <w:r>
        <w:rPr>
          <w:spacing w:val="-3"/>
        </w:rPr>
        <w:t> </w:t>
      </w:r>
      <w:r>
        <w:rPr/>
        <w:t>dụng</w:t>
      </w:r>
      <w:r>
        <w:rPr>
          <w:spacing w:val="-9"/>
        </w:rPr>
        <w:t> </w:t>
      </w:r>
      <w:r>
        <w:rPr/>
        <w:t>BIM</w:t>
      </w:r>
      <w:r>
        <w:rPr>
          <w:spacing w:val="-3"/>
        </w:rPr>
        <w:t> </w:t>
      </w:r>
      <w:r>
        <w:rPr/>
        <w:t>nhưng </w:t>
      </w:r>
      <w:r>
        <w:rPr>
          <w:b/>
        </w:rPr>
        <w:t>không</w:t>
      </w:r>
      <w:r>
        <w:rPr>
          <w:b/>
          <w:spacing w:val="-3"/>
        </w:rPr>
        <w:t> </w:t>
      </w:r>
      <w:r>
        <w:rPr/>
        <w:t>thực</w:t>
      </w:r>
      <w:r>
        <w:rPr>
          <w:spacing w:val="-2"/>
        </w:rPr>
        <w:t> </w:t>
      </w:r>
      <w:r>
        <w:rPr/>
        <w:t>hiện</w:t>
      </w:r>
      <w:r>
        <w:rPr>
          <w:spacing w:val="-4"/>
        </w:rPr>
        <w:t> </w:t>
      </w:r>
      <w:r>
        <w:rPr/>
        <w:t>trong</w:t>
      </w:r>
      <w:r>
        <w:rPr>
          <w:spacing w:val="-9"/>
        </w:rPr>
        <w:t> </w:t>
      </w:r>
      <w:r>
        <w:rPr/>
        <w:t>dự</w:t>
      </w:r>
      <w:r>
        <w:rPr>
          <w:spacing w:val="-5"/>
        </w:rPr>
        <w:t> án.</w:t>
      </w:r>
    </w:p>
    <w:p>
      <w:pPr>
        <w:pStyle w:val="Heading1"/>
        <w:numPr>
          <w:ilvl w:val="3"/>
          <w:numId w:val="1"/>
        </w:numPr>
        <w:tabs>
          <w:tab w:pos="2087" w:val="left" w:leader="none"/>
        </w:tabs>
        <w:spacing w:line="240" w:lineRule="auto" w:before="124" w:after="0"/>
        <w:ind w:left="2087" w:right="0" w:hanging="920"/>
        <w:jc w:val="left"/>
      </w:pPr>
      <w:r>
        <w:rPr/>
        <w:t>Mục</w:t>
      </w:r>
      <w:r>
        <w:rPr>
          <w:spacing w:val="-4"/>
        </w:rPr>
        <w:t> </w:t>
      </w:r>
      <w:r>
        <w:rPr/>
        <w:t>tiêu</w:t>
      </w:r>
      <w:r>
        <w:rPr>
          <w:spacing w:val="-9"/>
        </w:rPr>
        <w:t> </w:t>
      </w:r>
      <w:r>
        <w:rPr/>
        <w:t>áp</w:t>
      </w:r>
      <w:r>
        <w:rPr>
          <w:spacing w:val="-4"/>
        </w:rPr>
        <w:t> dụng</w:t>
      </w:r>
    </w:p>
    <w:p>
      <w:pPr>
        <w:pStyle w:val="BodyText"/>
        <w:spacing w:before="176"/>
        <w:ind w:right="169"/>
        <w:jc w:val="both"/>
      </w:pPr>
      <w:r>
        <w:rPr/>
        <w:t>Việc xác định</w:t>
      </w:r>
      <w:r>
        <w:rPr>
          <w:spacing w:val="-1"/>
        </w:rPr>
        <w:t> </w:t>
      </w:r>
      <w:r>
        <w:rPr/>
        <w:t>các mục tiêu</w:t>
      </w:r>
      <w:r>
        <w:rPr>
          <w:spacing w:val="-1"/>
        </w:rPr>
        <w:t> </w:t>
      </w:r>
      <w:r>
        <w:rPr/>
        <w:t>áp dụng</w:t>
      </w:r>
      <w:r>
        <w:rPr>
          <w:spacing w:val="-6"/>
        </w:rPr>
        <w:t> </w:t>
      </w:r>
      <w:r>
        <w:rPr/>
        <w:t>BIM</w:t>
      </w:r>
      <w:r>
        <w:rPr>
          <w:spacing w:val="-1"/>
        </w:rPr>
        <w:t> </w:t>
      </w:r>
      <w:r>
        <w:rPr/>
        <w:t>tổng</w:t>
      </w:r>
      <w:r>
        <w:rPr>
          <w:spacing w:val="-1"/>
        </w:rPr>
        <w:t> </w:t>
      </w:r>
      <w:r>
        <w:rPr/>
        <w:t>thể</w:t>
      </w:r>
      <w:r>
        <w:rPr>
          <w:spacing w:val="-1"/>
        </w:rPr>
        <w:t> </w:t>
      </w:r>
      <w:r>
        <w:rPr/>
        <w:t>cũng</w:t>
      </w:r>
      <w:r>
        <w:rPr>
          <w:spacing w:val="-5"/>
        </w:rPr>
        <w:t> </w:t>
      </w:r>
      <w:r>
        <w:rPr/>
        <w:t>như</w:t>
      </w:r>
      <w:r>
        <w:rPr>
          <w:spacing w:val="-2"/>
        </w:rPr>
        <w:t> </w:t>
      </w:r>
      <w:r>
        <w:rPr/>
        <w:t>chi</w:t>
      </w:r>
      <w:r>
        <w:rPr>
          <w:spacing w:val="-1"/>
        </w:rPr>
        <w:t> </w:t>
      </w:r>
      <w:r>
        <w:rPr/>
        <w:t>tiết</w:t>
      </w:r>
      <w:r>
        <w:rPr>
          <w:spacing w:val="-1"/>
        </w:rPr>
        <w:t> </w:t>
      </w:r>
      <w:r>
        <w:rPr/>
        <w:t>rất quan trọng, quyết</w:t>
      </w:r>
      <w:r>
        <w:rPr>
          <w:spacing w:val="-12"/>
        </w:rPr>
        <w:t> </w:t>
      </w:r>
      <w:r>
        <w:rPr/>
        <w:t>định</w:t>
      </w:r>
      <w:r>
        <w:rPr>
          <w:spacing w:val="-12"/>
        </w:rPr>
        <w:t> </w:t>
      </w:r>
      <w:r>
        <w:rPr/>
        <w:t>đến</w:t>
      </w:r>
      <w:r>
        <w:rPr>
          <w:spacing w:val="-12"/>
        </w:rPr>
        <w:t> </w:t>
      </w:r>
      <w:r>
        <w:rPr/>
        <w:t>việc</w:t>
      </w:r>
      <w:r>
        <w:rPr>
          <w:spacing w:val="-12"/>
        </w:rPr>
        <w:t> </w:t>
      </w:r>
      <w:r>
        <w:rPr/>
        <w:t>áp</w:t>
      </w:r>
      <w:r>
        <w:rPr>
          <w:spacing w:val="-12"/>
        </w:rPr>
        <w:t> </w:t>
      </w:r>
      <w:r>
        <w:rPr/>
        <w:t>dụng</w:t>
      </w:r>
      <w:r>
        <w:rPr>
          <w:spacing w:val="-17"/>
        </w:rPr>
        <w:t> </w:t>
      </w:r>
      <w:r>
        <w:rPr/>
        <w:t>BIM</w:t>
      </w:r>
      <w:r>
        <w:rPr>
          <w:spacing w:val="-9"/>
        </w:rPr>
        <w:t> </w:t>
      </w:r>
      <w:r>
        <w:rPr/>
        <w:t>thành</w:t>
      </w:r>
      <w:r>
        <w:rPr>
          <w:spacing w:val="-12"/>
        </w:rPr>
        <w:t> </w:t>
      </w:r>
      <w:r>
        <w:rPr/>
        <w:t>công</w:t>
      </w:r>
      <w:r>
        <w:rPr>
          <w:spacing w:val="-12"/>
        </w:rPr>
        <w:t> </w:t>
      </w:r>
      <w:r>
        <w:rPr/>
        <w:t>vào</w:t>
      </w:r>
      <w:r>
        <w:rPr>
          <w:spacing w:val="-12"/>
        </w:rPr>
        <w:t> </w:t>
      </w:r>
      <w:r>
        <w:rPr/>
        <w:t>dự</w:t>
      </w:r>
      <w:r>
        <w:rPr>
          <w:spacing w:val="-13"/>
        </w:rPr>
        <w:t> </w:t>
      </w:r>
      <w:r>
        <w:rPr/>
        <w:t>án.</w:t>
      </w:r>
      <w:r>
        <w:rPr>
          <w:spacing w:val="-10"/>
        </w:rPr>
        <w:t> </w:t>
      </w:r>
      <w:r>
        <w:rPr/>
        <w:t>Các</w:t>
      </w:r>
      <w:r>
        <w:rPr>
          <w:spacing w:val="-17"/>
        </w:rPr>
        <w:t> </w:t>
      </w:r>
      <w:r>
        <w:rPr/>
        <w:t>mục</w:t>
      </w:r>
      <w:r>
        <w:rPr>
          <w:spacing w:val="-11"/>
        </w:rPr>
        <w:t> </w:t>
      </w:r>
      <w:r>
        <w:rPr/>
        <w:t>tiêu</w:t>
      </w:r>
      <w:r>
        <w:rPr>
          <w:spacing w:val="-12"/>
        </w:rPr>
        <w:t> </w:t>
      </w:r>
      <w:r>
        <w:rPr/>
        <w:t>này</w:t>
      </w:r>
      <w:r>
        <w:rPr>
          <w:spacing w:val="-12"/>
        </w:rPr>
        <w:t> </w:t>
      </w:r>
      <w:r>
        <w:rPr/>
        <w:t>được</w:t>
      </w:r>
      <w:r>
        <w:rPr>
          <w:spacing w:val="-12"/>
        </w:rPr>
        <w:t> </w:t>
      </w:r>
      <w:r>
        <w:rPr/>
        <w:t>xây</w:t>
      </w:r>
      <w:r>
        <w:rPr>
          <w:spacing w:val="-12"/>
        </w:rPr>
        <w:t> </w:t>
      </w:r>
      <w:r>
        <w:rPr/>
        <w:t>dựng dựa trên các lợi ích</w:t>
      </w:r>
      <w:r>
        <w:rPr>
          <w:spacing w:val="-1"/>
        </w:rPr>
        <w:t> </w:t>
      </w:r>
      <w:r>
        <w:rPr/>
        <w:t>tiềm</w:t>
      </w:r>
      <w:r>
        <w:rPr>
          <w:spacing w:val="-2"/>
        </w:rPr>
        <w:t> </w:t>
      </w:r>
      <w:r>
        <w:rPr/>
        <w:t>năng</w:t>
      </w:r>
      <w:r>
        <w:rPr>
          <w:spacing w:val="-1"/>
        </w:rPr>
        <w:t> </w:t>
      </w:r>
      <w:r>
        <w:rPr/>
        <w:t>của việc áp dụng</w:t>
      </w:r>
      <w:r>
        <w:rPr>
          <w:spacing w:val="-2"/>
        </w:rPr>
        <w:t> </w:t>
      </w:r>
      <w:r>
        <w:rPr/>
        <w:t>BIM đã được kiểm</w:t>
      </w:r>
      <w:r>
        <w:rPr>
          <w:spacing w:val="-2"/>
        </w:rPr>
        <w:t> </w:t>
      </w:r>
      <w:r>
        <w:rPr/>
        <w:t>chứng</w:t>
      </w:r>
      <w:r>
        <w:rPr>
          <w:spacing w:val="-2"/>
        </w:rPr>
        <w:t> </w:t>
      </w:r>
      <w:r>
        <w:rPr/>
        <w:t>như</w:t>
      </w:r>
      <w:r>
        <w:rPr>
          <w:spacing w:val="40"/>
        </w:rPr>
        <w:t> </w:t>
      </w:r>
      <w:r>
        <w:rPr/>
        <w:t>rút</w:t>
      </w:r>
      <w:r>
        <w:rPr>
          <w:spacing w:val="-1"/>
        </w:rPr>
        <w:t> </w:t>
      </w:r>
      <w:r>
        <w:rPr/>
        <w:t>ngắn tiến</w:t>
      </w:r>
      <w:r>
        <w:rPr>
          <w:spacing w:val="-2"/>
        </w:rPr>
        <w:t> </w:t>
      </w:r>
      <w:r>
        <w:rPr/>
        <w:t>độ,</w:t>
      </w:r>
      <w:r>
        <w:rPr>
          <w:spacing w:val="-4"/>
        </w:rPr>
        <w:t> </w:t>
      </w:r>
      <w:r>
        <w:rPr/>
        <w:t>cải</w:t>
      </w:r>
      <w:r>
        <w:rPr>
          <w:spacing w:val="-6"/>
        </w:rPr>
        <w:t> </w:t>
      </w:r>
      <w:r>
        <w:rPr/>
        <w:t>thiện</w:t>
      </w:r>
      <w:r>
        <w:rPr>
          <w:spacing w:val="-2"/>
        </w:rPr>
        <w:t> </w:t>
      </w:r>
      <w:r>
        <w:rPr/>
        <w:t>năng</w:t>
      </w:r>
      <w:r>
        <w:rPr>
          <w:spacing w:val="-6"/>
        </w:rPr>
        <w:t> </w:t>
      </w:r>
      <w:r>
        <w:rPr/>
        <w:t>suất,</w:t>
      </w:r>
      <w:r>
        <w:rPr>
          <w:spacing w:val="-4"/>
        </w:rPr>
        <w:t> </w:t>
      </w:r>
      <w:r>
        <w:rPr/>
        <w:t>nâng</w:t>
      </w:r>
      <w:r>
        <w:rPr>
          <w:spacing w:val="-6"/>
        </w:rPr>
        <w:t> </w:t>
      </w:r>
      <w:r>
        <w:rPr/>
        <w:t>cao</w:t>
      </w:r>
      <w:r>
        <w:rPr>
          <w:spacing w:val="-6"/>
        </w:rPr>
        <w:t> </w:t>
      </w:r>
      <w:r>
        <w:rPr/>
        <w:t>chất</w:t>
      </w:r>
      <w:r>
        <w:rPr>
          <w:spacing w:val="-1"/>
        </w:rPr>
        <w:t> </w:t>
      </w:r>
      <w:r>
        <w:rPr/>
        <w:t>lượng, giảm</w:t>
      </w:r>
      <w:r>
        <w:rPr>
          <w:spacing w:val="-6"/>
        </w:rPr>
        <w:t> </w:t>
      </w:r>
      <w:r>
        <w:rPr/>
        <w:t>chi</w:t>
      </w:r>
      <w:r>
        <w:rPr>
          <w:spacing w:val="-2"/>
        </w:rPr>
        <w:t> </w:t>
      </w:r>
      <w:r>
        <w:rPr/>
        <w:t>phí</w:t>
      </w:r>
      <w:r>
        <w:rPr>
          <w:spacing w:val="-2"/>
        </w:rPr>
        <w:t> </w:t>
      </w:r>
      <w:r>
        <w:rPr/>
        <w:t>hoặc</w:t>
      </w:r>
      <w:r>
        <w:rPr>
          <w:spacing w:val="-6"/>
        </w:rPr>
        <w:t> </w:t>
      </w:r>
      <w:r>
        <w:rPr/>
        <w:t>là</w:t>
      </w:r>
      <w:r>
        <w:rPr>
          <w:spacing w:val="-6"/>
        </w:rPr>
        <w:t> </w:t>
      </w:r>
      <w:r>
        <w:rPr/>
        <w:t>nơi</w:t>
      </w:r>
      <w:r>
        <w:rPr>
          <w:spacing w:val="-6"/>
        </w:rPr>
        <w:t> </w:t>
      </w:r>
      <w:r>
        <w:rPr/>
        <w:t>lưu</w:t>
      </w:r>
      <w:r>
        <w:rPr>
          <w:spacing w:val="-7"/>
        </w:rPr>
        <w:t> </w:t>
      </w:r>
      <w:r>
        <w:rPr/>
        <w:t>trữ</w:t>
      </w:r>
      <w:r>
        <w:rPr>
          <w:spacing w:val="-3"/>
        </w:rPr>
        <w:t> </w:t>
      </w:r>
      <w:r>
        <w:rPr/>
        <w:t>dữ</w:t>
      </w:r>
      <w:r>
        <w:rPr>
          <w:spacing w:val="-8"/>
        </w:rPr>
        <w:t> </w:t>
      </w:r>
      <w:r>
        <w:rPr/>
        <w:t>liệu thuận tiện phục vụ cho quá trình vận hành, bảo trì công trình,.... Các mục tiêu cũng có thể chỉ liên quan đến việc nâng cao năng lực của các thành viên trong dự án, ví dụ, chủ đầu tư sử dụng dự án làm dự án thí điểm để minh họa việc trao đổi thông tin giữa thiết kế, thi công và vận hành,...</w:t>
      </w:r>
    </w:p>
    <w:p>
      <w:pPr>
        <w:pStyle w:val="BodyText"/>
        <w:spacing w:before="119"/>
        <w:ind w:right="175"/>
        <w:jc w:val="both"/>
      </w:pPr>
      <w:r>
        <w:rPr/>
        <w:t>Trong giai đoạn hiện nay, những lợi ích cơ bản của việc ứng dụng Mô hình thông tin công trình bao gồm:</w:t>
      </w:r>
    </w:p>
    <w:p>
      <w:pPr>
        <w:pStyle w:val="ListParagraph"/>
        <w:numPr>
          <w:ilvl w:val="0"/>
          <w:numId w:val="37"/>
        </w:numPr>
        <w:tabs>
          <w:tab w:pos="1285" w:val="left" w:leader="none"/>
        </w:tabs>
        <w:spacing w:line="240" w:lineRule="auto" w:before="118" w:after="0"/>
        <w:ind w:left="566" w:right="172" w:firstLine="566"/>
        <w:jc w:val="both"/>
        <w:rPr>
          <w:sz w:val="26"/>
        </w:rPr>
      </w:pPr>
      <w:r>
        <w:rPr>
          <w:sz w:val="26"/>
        </w:rPr>
        <w:t>Mô</w:t>
      </w:r>
      <w:r>
        <w:rPr>
          <w:spacing w:val="-7"/>
          <w:sz w:val="26"/>
        </w:rPr>
        <w:t> </w:t>
      </w:r>
      <w:r>
        <w:rPr>
          <w:sz w:val="26"/>
        </w:rPr>
        <w:t>hình</w:t>
      </w:r>
      <w:r>
        <w:rPr>
          <w:spacing w:val="-7"/>
          <w:sz w:val="26"/>
        </w:rPr>
        <w:t> </w:t>
      </w:r>
      <w:r>
        <w:rPr>
          <w:sz w:val="26"/>
        </w:rPr>
        <w:t>hóa</w:t>
      </w:r>
      <w:r>
        <w:rPr>
          <w:spacing w:val="-7"/>
          <w:sz w:val="26"/>
        </w:rPr>
        <w:t> </w:t>
      </w:r>
      <w:r>
        <w:rPr>
          <w:sz w:val="26"/>
        </w:rPr>
        <w:t>để</w:t>
      </w:r>
      <w:r>
        <w:rPr>
          <w:spacing w:val="-7"/>
          <w:sz w:val="26"/>
        </w:rPr>
        <w:t> </w:t>
      </w:r>
      <w:r>
        <w:rPr>
          <w:sz w:val="26"/>
        </w:rPr>
        <w:t>thể</w:t>
      </w:r>
      <w:r>
        <w:rPr>
          <w:spacing w:val="-7"/>
          <w:sz w:val="26"/>
        </w:rPr>
        <w:t> </w:t>
      </w:r>
      <w:r>
        <w:rPr>
          <w:sz w:val="26"/>
        </w:rPr>
        <w:t>hiện</w:t>
      </w:r>
      <w:r>
        <w:rPr>
          <w:spacing w:val="-7"/>
          <w:sz w:val="26"/>
        </w:rPr>
        <w:t> </w:t>
      </w:r>
      <w:r>
        <w:rPr>
          <w:sz w:val="26"/>
        </w:rPr>
        <w:t>trực</w:t>
      </w:r>
      <w:r>
        <w:rPr>
          <w:spacing w:val="-7"/>
          <w:sz w:val="26"/>
        </w:rPr>
        <w:t> </w:t>
      </w:r>
      <w:r>
        <w:rPr>
          <w:sz w:val="26"/>
        </w:rPr>
        <w:t>quan,</w:t>
      </w:r>
      <w:r>
        <w:rPr>
          <w:spacing w:val="-5"/>
          <w:sz w:val="26"/>
        </w:rPr>
        <w:t> </w:t>
      </w:r>
      <w:r>
        <w:rPr>
          <w:sz w:val="26"/>
        </w:rPr>
        <w:t>giúp</w:t>
      </w:r>
      <w:r>
        <w:rPr>
          <w:spacing w:val="-7"/>
          <w:sz w:val="26"/>
        </w:rPr>
        <w:t> </w:t>
      </w:r>
      <w:r>
        <w:rPr>
          <w:sz w:val="26"/>
        </w:rPr>
        <w:t>các</w:t>
      </w:r>
      <w:r>
        <w:rPr>
          <w:spacing w:val="-7"/>
          <w:sz w:val="26"/>
        </w:rPr>
        <w:t> </w:t>
      </w:r>
      <w:r>
        <w:rPr>
          <w:sz w:val="26"/>
        </w:rPr>
        <w:t>thành</w:t>
      </w:r>
      <w:r>
        <w:rPr>
          <w:spacing w:val="-7"/>
          <w:sz w:val="26"/>
        </w:rPr>
        <w:t> </w:t>
      </w:r>
      <w:r>
        <w:rPr>
          <w:sz w:val="26"/>
        </w:rPr>
        <w:t>viên</w:t>
      </w:r>
      <w:r>
        <w:rPr>
          <w:spacing w:val="-7"/>
          <w:sz w:val="26"/>
        </w:rPr>
        <w:t> </w:t>
      </w:r>
      <w:r>
        <w:rPr>
          <w:sz w:val="26"/>
        </w:rPr>
        <w:t>tham</w:t>
      </w:r>
      <w:r>
        <w:rPr>
          <w:spacing w:val="-7"/>
          <w:sz w:val="26"/>
        </w:rPr>
        <w:t> </w:t>
      </w:r>
      <w:r>
        <w:rPr>
          <w:sz w:val="26"/>
        </w:rPr>
        <w:t>gia</w:t>
      </w:r>
      <w:r>
        <w:rPr>
          <w:spacing w:val="-7"/>
          <w:sz w:val="26"/>
        </w:rPr>
        <w:t> </w:t>
      </w:r>
      <w:r>
        <w:rPr>
          <w:sz w:val="26"/>
        </w:rPr>
        <w:t>dự</w:t>
      </w:r>
      <w:r>
        <w:rPr>
          <w:spacing w:val="-8"/>
          <w:sz w:val="26"/>
        </w:rPr>
        <w:t> </w:t>
      </w:r>
      <w:r>
        <w:rPr>
          <w:sz w:val="26"/>
        </w:rPr>
        <w:t>án</w:t>
      </w:r>
      <w:r>
        <w:rPr>
          <w:spacing w:val="-7"/>
          <w:sz w:val="26"/>
        </w:rPr>
        <w:t> </w:t>
      </w:r>
      <w:r>
        <w:rPr>
          <w:sz w:val="26"/>
        </w:rPr>
        <w:t>hiểu</w:t>
      </w:r>
      <w:r>
        <w:rPr>
          <w:spacing w:val="-7"/>
          <w:sz w:val="26"/>
        </w:rPr>
        <w:t> </w:t>
      </w:r>
      <w:r>
        <w:rPr>
          <w:sz w:val="26"/>
        </w:rPr>
        <w:t>rõ</w:t>
      </w:r>
      <w:r>
        <w:rPr>
          <w:spacing w:val="-7"/>
          <w:sz w:val="26"/>
        </w:rPr>
        <w:t> </w:t>
      </w:r>
      <w:r>
        <w:rPr>
          <w:sz w:val="26"/>
        </w:rPr>
        <w:t>khi thảo</w:t>
      </w:r>
      <w:r>
        <w:rPr>
          <w:spacing w:val="-12"/>
          <w:sz w:val="26"/>
        </w:rPr>
        <w:t> </w:t>
      </w:r>
      <w:r>
        <w:rPr>
          <w:sz w:val="26"/>
        </w:rPr>
        <w:t>luận,</w:t>
      </w:r>
      <w:r>
        <w:rPr>
          <w:spacing w:val="-10"/>
          <w:sz w:val="26"/>
        </w:rPr>
        <w:t> </w:t>
      </w:r>
      <w:r>
        <w:rPr>
          <w:sz w:val="26"/>
        </w:rPr>
        <w:t>phân</w:t>
      </w:r>
      <w:r>
        <w:rPr>
          <w:spacing w:val="-12"/>
          <w:sz w:val="26"/>
        </w:rPr>
        <w:t> </w:t>
      </w:r>
      <w:r>
        <w:rPr>
          <w:sz w:val="26"/>
        </w:rPr>
        <w:t>công</w:t>
      </w:r>
      <w:r>
        <w:rPr>
          <w:spacing w:val="-17"/>
          <w:sz w:val="26"/>
        </w:rPr>
        <w:t> </w:t>
      </w:r>
      <w:r>
        <w:rPr>
          <w:sz w:val="26"/>
        </w:rPr>
        <w:t>các</w:t>
      </w:r>
      <w:r>
        <w:rPr>
          <w:spacing w:val="-10"/>
          <w:sz w:val="26"/>
        </w:rPr>
        <w:t> </w:t>
      </w:r>
      <w:r>
        <w:rPr>
          <w:sz w:val="26"/>
        </w:rPr>
        <w:t>nhiệm</w:t>
      </w:r>
      <w:r>
        <w:rPr>
          <w:spacing w:val="-17"/>
          <w:sz w:val="26"/>
        </w:rPr>
        <w:t> </w:t>
      </w:r>
      <w:r>
        <w:rPr>
          <w:sz w:val="26"/>
        </w:rPr>
        <w:t>vụ</w:t>
      </w:r>
      <w:r>
        <w:rPr>
          <w:spacing w:val="-11"/>
          <w:sz w:val="26"/>
        </w:rPr>
        <w:t> </w:t>
      </w:r>
      <w:r>
        <w:rPr>
          <w:sz w:val="26"/>
        </w:rPr>
        <w:t>hoặc</w:t>
      </w:r>
      <w:r>
        <w:rPr>
          <w:spacing w:val="-12"/>
          <w:sz w:val="26"/>
        </w:rPr>
        <w:t> </w:t>
      </w:r>
      <w:r>
        <w:rPr>
          <w:sz w:val="26"/>
        </w:rPr>
        <w:t>lựa</w:t>
      </w:r>
      <w:r>
        <w:rPr>
          <w:spacing w:val="-12"/>
          <w:sz w:val="26"/>
        </w:rPr>
        <w:t> </w:t>
      </w:r>
      <w:r>
        <w:rPr>
          <w:sz w:val="26"/>
        </w:rPr>
        <w:t>chọn</w:t>
      </w:r>
      <w:r>
        <w:rPr>
          <w:spacing w:val="-12"/>
          <w:sz w:val="26"/>
        </w:rPr>
        <w:t> </w:t>
      </w:r>
      <w:r>
        <w:rPr>
          <w:sz w:val="26"/>
        </w:rPr>
        <w:t>các</w:t>
      </w:r>
      <w:r>
        <w:rPr>
          <w:spacing w:val="-11"/>
          <w:sz w:val="26"/>
        </w:rPr>
        <w:t> </w:t>
      </w:r>
      <w:r>
        <w:rPr>
          <w:sz w:val="26"/>
        </w:rPr>
        <w:t>giải</w:t>
      </w:r>
      <w:r>
        <w:rPr>
          <w:spacing w:val="-12"/>
          <w:sz w:val="26"/>
        </w:rPr>
        <w:t> </w:t>
      </w:r>
      <w:r>
        <w:rPr>
          <w:sz w:val="26"/>
        </w:rPr>
        <w:t>pháp</w:t>
      </w:r>
      <w:r>
        <w:rPr>
          <w:spacing w:val="-12"/>
          <w:sz w:val="26"/>
        </w:rPr>
        <w:t> </w:t>
      </w:r>
      <w:r>
        <w:rPr>
          <w:sz w:val="26"/>
        </w:rPr>
        <w:t>thiết</w:t>
      </w:r>
      <w:r>
        <w:rPr>
          <w:spacing w:val="-12"/>
          <w:sz w:val="26"/>
        </w:rPr>
        <w:t> </w:t>
      </w:r>
      <w:r>
        <w:rPr>
          <w:sz w:val="26"/>
        </w:rPr>
        <w:t>kế/thi</w:t>
      </w:r>
      <w:r>
        <w:rPr>
          <w:spacing w:val="-12"/>
          <w:sz w:val="26"/>
        </w:rPr>
        <w:t> </w:t>
      </w:r>
      <w:r>
        <w:rPr>
          <w:sz w:val="26"/>
        </w:rPr>
        <w:t>công</w:t>
      </w:r>
      <w:r>
        <w:rPr>
          <w:spacing w:val="-17"/>
          <w:sz w:val="26"/>
        </w:rPr>
        <w:t> </w:t>
      </w:r>
      <w:r>
        <w:rPr>
          <w:sz w:val="26"/>
        </w:rPr>
        <w:t>hiệu</w:t>
      </w:r>
      <w:r>
        <w:rPr>
          <w:spacing w:val="-11"/>
          <w:sz w:val="26"/>
        </w:rPr>
        <w:t> </w:t>
      </w:r>
      <w:r>
        <w:rPr>
          <w:sz w:val="26"/>
        </w:rPr>
        <w:t>quả; các bên liên quan hiểu rõ hơn về giải pháp thiết kế để ra các quyết định cho phù hợp;</w:t>
      </w:r>
    </w:p>
    <w:p>
      <w:pPr>
        <w:pStyle w:val="ListParagraph"/>
        <w:numPr>
          <w:ilvl w:val="0"/>
          <w:numId w:val="37"/>
        </w:numPr>
        <w:tabs>
          <w:tab w:pos="1285" w:val="left" w:leader="none"/>
        </w:tabs>
        <w:spacing w:line="242" w:lineRule="auto" w:before="121" w:after="0"/>
        <w:ind w:left="566" w:right="174" w:firstLine="566"/>
        <w:jc w:val="both"/>
        <w:rPr>
          <w:sz w:val="26"/>
        </w:rPr>
      </w:pPr>
      <w:r>
        <w:rPr>
          <w:sz w:val="26"/>
        </w:rPr>
        <w:t>Hiệu quả của việc chia sẻ thông tin bằng định dạng kỹ thuật số sẽ thuận lợi hơn trong</w:t>
      </w:r>
      <w:r>
        <w:rPr>
          <w:spacing w:val="-10"/>
          <w:sz w:val="26"/>
        </w:rPr>
        <w:t> </w:t>
      </w:r>
      <w:r>
        <w:rPr>
          <w:sz w:val="26"/>
        </w:rPr>
        <w:t>việc</w:t>
      </w:r>
      <w:r>
        <w:rPr>
          <w:spacing w:val="-10"/>
          <w:sz w:val="26"/>
        </w:rPr>
        <w:t> </w:t>
      </w:r>
      <w:r>
        <w:rPr>
          <w:sz w:val="26"/>
        </w:rPr>
        <w:t>phối</w:t>
      </w:r>
      <w:r>
        <w:rPr>
          <w:spacing w:val="-10"/>
          <w:sz w:val="26"/>
        </w:rPr>
        <w:t> </w:t>
      </w:r>
      <w:r>
        <w:rPr>
          <w:sz w:val="26"/>
        </w:rPr>
        <w:t>hợp</w:t>
      </w:r>
      <w:r>
        <w:rPr>
          <w:spacing w:val="-10"/>
          <w:sz w:val="26"/>
        </w:rPr>
        <w:t> </w:t>
      </w:r>
      <w:r>
        <w:rPr>
          <w:sz w:val="26"/>
        </w:rPr>
        <w:t>các</w:t>
      </w:r>
      <w:r>
        <w:rPr>
          <w:spacing w:val="-9"/>
          <w:sz w:val="26"/>
        </w:rPr>
        <w:t> </w:t>
      </w:r>
      <w:r>
        <w:rPr>
          <w:sz w:val="26"/>
        </w:rPr>
        <w:t>hoạt</w:t>
      </w:r>
      <w:r>
        <w:rPr>
          <w:spacing w:val="-10"/>
          <w:sz w:val="26"/>
        </w:rPr>
        <w:t> </w:t>
      </w:r>
      <w:r>
        <w:rPr>
          <w:sz w:val="26"/>
        </w:rPr>
        <w:t>động;</w:t>
      </w:r>
      <w:r>
        <w:rPr>
          <w:spacing w:val="-10"/>
          <w:sz w:val="26"/>
        </w:rPr>
        <w:t> </w:t>
      </w:r>
      <w:r>
        <w:rPr>
          <w:sz w:val="26"/>
        </w:rPr>
        <w:t>tiết</w:t>
      </w:r>
      <w:r>
        <w:rPr>
          <w:spacing w:val="-5"/>
          <w:sz w:val="26"/>
        </w:rPr>
        <w:t> </w:t>
      </w:r>
      <w:r>
        <w:rPr>
          <w:sz w:val="26"/>
        </w:rPr>
        <w:t>kiệm</w:t>
      </w:r>
      <w:r>
        <w:rPr>
          <w:spacing w:val="-15"/>
          <w:sz w:val="26"/>
        </w:rPr>
        <w:t> </w:t>
      </w:r>
      <w:r>
        <w:rPr>
          <w:sz w:val="26"/>
        </w:rPr>
        <w:t>thời</w:t>
      </w:r>
      <w:r>
        <w:rPr>
          <w:spacing w:val="-10"/>
          <w:sz w:val="26"/>
        </w:rPr>
        <w:t> </w:t>
      </w:r>
      <w:r>
        <w:rPr>
          <w:sz w:val="26"/>
        </w:rPr>
        <w:t>gian</w:t>
      </w:r>
      <w:r>
        <w:rPr>
          <w:spacing w:val="-10"/>
          <w:sz w:val="26"/>
        </w:rPr>
        <w:t> </w:t>
      </w:r>
      <w:r>
        <w:rPr>
          <w:sz w:val="26"/>
        </w:rPr>
        <w:t>chuẩn</w:t>
      </w:r>
      <w:r>
        <w:rPr>
          <w:spacing w:val="-10"/>
          <w:sz w:val="26"/>
        </w:rPr>
        <w:t> </w:t>
      </w:r>
      <w:r>
        <w:rPr>
          <w:sz w:val="26"/>
        </w:rPr>
        <w:t>bị</w:t>
      </w:r>
      <w:r>
        <w:rPr>
          <w:spacing w:val="-10"/>
          <w:sz w:val="26"/>
        </w:rPr>
        <w:t> </w:t>
      </w:r>
      <w:r>
        <w:rPr>
          <w:sz w:val="26"/>
        </w:rPr>
        <w:t>tài</w:t>
      </w:r>
      <w:r>
        <w:rPr>
          <w:spacing w:val="-10"/>
          <w:sz w:val="26"/>
        </w:rPr>
        <w:t> </w:t>
      </w:r>
      <w:r>
        <w:rPr>
          <w:sz w:val="26"/>
        </w:rPr>
        <w:t>liệu,</w:t>
      </w:r>
      <w:r>
        <w:rPr>
          <w:spacing w:val="-8"/>
          <w:sz w:val="26"/>
        </w:rPr>
        <w:t> </w:t>
      </w:r>
      <w:r>
        <w:rPr>
          <w:sz w:val="26"/>
        </w:rPr>
        <w:t>trao</w:t>
      </w:r>
      <w:r>
        <w:rPr>
          <w:spacing w:val="-10"/>
          <w:sz w:val="26"/>
        </w:rPr>
        <w:t> </w:t>
      </w:r>
      <w:r>
        <w:rPr>
          <w:sz w:val="26"/>
        </w:rPr>
        <w:t>đổi</w:t>
      </w:r>
      <w:r>
        <w:rPr>
          <w:spacing w:val="-10"/>
          <w:sz w:val="26"/>
        </w:rPr>
        <w:t> </w:t>
      </w:r>
      <w:r>
        <w:rPr>
          <w:sz w:val="26"/>
        </w:rPr>
        <w:t>thông</w:t>
      </w:r>
      <w:r>
        <w:rPr>
          <w:spacing w:val="-15"/>
          <w:sz w:val="26"/>
        </w:rPr>
        <w:t> </w:t>
      </w:r>
      <w:r>
        <w:rPr>
          <w:sz w:val="26"/>
        </w:rPr>
        <w:t>tin;</w:t>
      </w:r>
    </w:p>
    <w:p>
      <w:pPr>
        <w:pStyle w:val="ListParagraph"/>
        <w:numPr>
          <w:ilvl w:val="0"/>
          <w:numId w:val="37"/>
        </w:numPr>
        <w:tabs>
          <w:tab w:pos="1285" w:val="left" w:leader="none"/>
        </w:tabs>
        <w:spacing w:line="240" w:lineRule="auto" w:before="116" w:after="0"/>
        <w:ind w:left="566" w:right="173" w:firstLine="566"/>
        <w:jc w:val="both"/>
        <w:rPr>
          <w:sz w:val="26"/>
        </w:rPr>
      </w:pPr>
      <w:r>
        <w:rPr>
          <w:sz w:val="26"/>
        </w:rPr>
        <w:t>Phát</w:t>
      </w:r>
      <w:r>
        <w:rPr>
          <w:spacing w:val="-8"/>
          <w:sz w:val="26"/>
        </w:rPr>
        <w:t> </w:t>
      </w:r>
      <w:r>
        <w:rPr>
          <w:sz w:val="26"/>
        </w:rPr>
        <w:t>hiện,</w:t>
      </w:r>
      <w:r>
        <w:rPr>
          <w:spacing w:val="-6"/>
          <w:sz w:val="26"/>
        </w:rPr>
        <w:t> </w:t>
      </w:r>
      <w:r>
        <w:rPr>
          <w:sz w:val="26"/>
        </w:rPr>
        <w:t>kiểm</w:t>
      </w:r>
      <w:r>
        <w:rPr>
          <w:spacing w:val="-12"/>
          <w:sz w:val="26"/>
        </w:rPr>
        <w:t> </w:t>
      </w:r>
      <w:r>
        <w:rPr>
          <w:sz w:val="26"/>
        </w:rPr>
        <w:t>soát</w:t>
      </w:r>
      <w:r>
        <w:rPr>
          <w:spacing w:val="-8"/>
          <w:sz w:val="26"/>
        </w:rPr>
        <w:t> </w:t>
      </w:r>
      <w:r>
        <w:rPr>
          <w:sz w:val="26"/>
        </w:rPr>
        <w:t>các</w:t>
      </w:r>
      <w:r>
        <w:rPr>
          <w:spacing w:val="-8"/>
          <w:sz w:val="26"/>
        </w:rPr>
        <w:t> </w:t>
      </w:r>
      <w:r>
        <w:rPr>
          <w:sz w:val="26"/>
        </w:rPr>
        <w:t>lỗi</w:t>
      </w:r>
      <w:r>
        <w:rPr>
          <w:spacing w:val="-8"/>
          <w:sz w:val="26"/>
        </w:rPr>
        <w:t> </w:t>
      </w:r>
      <w:r>
        <w:rPr>
          <w:sz w:val="26"/>
        </w:rPr>
        <w:t>xung</w:t>
      </w:r>
      <w:r>
        <w:rPr>
          <w:spacing w:val="-12"/>
          <w:sz w:val="26"/>
        </w:rPr>
        <w:t> </w:t>
      </w:r>
      <w:r>
        <w:rPr>
          <w:sz w:val="26"/>
        </w:rPr>
        <w:t>đột</w:t>
      </w:r>
      <w:r>
        <w:rPr>
          <w:spacing w:val="-8"/>
          <w:sz w:val="26"/>
        </w:rPr>
        <w:t> </w:t>
      </w:r>
      <w:r>
        <w:rPr>
          <w:sz w:val="26"/>
        </w:rPr>
        <w:t>giữa</w:t>
      </w:r>
      <w:r>
        <w:rPr>
          <w:spacing w:val="-8"/>
          <w:sz w:val="26"/>
        </w:rPr>
        <w:t> </w:t>
      </w:r>
      <w:r>
        <w:rPr>
          <w:sz w:val="26"/>
        </w:rPr>
        <w:t>các</w:t>
      </w:r>
      <w:r>
        <w:rPr>
          <w:spacing w:val="-8"/>
          <w:sz w:val="26"/>
        </w:rPr>
        <w:t> </w:t>
      </w:r>
      <w:r>
        <w:rPr>
          <w:sz w:val="26"/>
        </w:rPr>
        <w:t>bộ</w:t>
      </w:r>
      <w:r>
        <w:rPr>
          <w:spacing w:val="-8"/>
          <w:sz w:val="26"/>
        </w:rPr>
        <w:t> </w:t>
      </w:r>
      <w:r>
        <w:rPr>
          <w:sz w:val="26"/>
        </w:rPr>
        <w:t>môn</w:t>
      </w:r>
      <w:r>
        <w:rPr>
          <w:spacing w:val="-8"/>
          <w:sz w:val="26"/>
        </w:rPr>
        <w:t> </w:t>
      </w:r>
      <w:r>
        <w:rPr>
          <w:sz w:val="26"/>
        </w:rPr>
        <w:t>thiết</w:t>
      </w:r>
      <w:r>
        <w:rPr>
          <w:spacing w:val="-8"/>
          <w:sz w:val="26"/>
        </w:rPr>
        <w:t> </w:t>
      </w:r>
      <w:r>
        <w:rPr>
          <w:sz w:val="26"/>
        </w:rPr>
        <w:t>kế,</w:t>
      </w:r>
      <w:r>
        <w:rPr>
          <w:spacing w:val="-6"/>
          <w:sz w:val="26"/>
        </w:rPr>
        <w:t> </w:t>
      </w:r>
      <w:r>
        <w:rPr>
          <w:sz w:val="26"/>
        </w:rPr>
        <w:t>giữa</w:t>
      </w:r>
      <w:r>
        <w:rPr>
          <w:spacing w:val="-8"/>
          <w:sz w:val="26"/>
        </w:rPr>
        <w:t> </w:t>
      </w:r>
      <w:r>
        <w:rPr>
          <w:sz w:val="26"/>
        </w:rPr>
        <w:t>nội</w:t>
      </w:r>
      <w:r>
        <w:rPr>
          <w:spacing w:val="-8"/>
          <w:sz w:val="26"/>
        </w:rPr>
        <w:t> </w:t>
      </w:r>
      <w:r>
        <w:rPr>
          <w:sz w:val="26"/>
        </w:rPr>
        <w:t>dung</w:t>
      </w:r>
      <w:r>
        <w:rPr>
          <w:spacing w:val="-12"/>
          <w:sz w:val="26"/>
        </w:rPr>
        <w:t> </w:t>
      </w:r>
      <w:r>
        <w:rPr>
          <w:sz w:val="26"/>
        </w:rPr>
        <w:t>thiết kế</w:t>
      </w:r>
      <w:r>
        <w:rPr>
          <w:spacing w:val="-7"/>
          <w:sz w:val="26"/>
        </w:rPr>
        <w:t> </w:t>
      </w:r>
      <w:r>
        <w:rPr>
          <w:sz w:val="26"/>
        </w:rPr>
        <w:t>dự</w:t>
      </w:r>
      <w:r>
        <w:rPr>
          <w:spacing w:val="-8"/>
          <w:sz w:val="26"/>
        </w:rPr>
        <w:t> </w:t>
      </w:r>
      <w:r>
        <w:rPr>
          <w:sz w:val="26"/>
        </w:rPr>
        <w:t>kiến</w:t>
      </w:r>
      <w:r>
        <w:rPr>
          <w:spacing w:val="-4"/>
          <w:sz w:val="26"/>
        </w:rPr>
        <w:t> </w:t>
      </w:r>
      <w:r>
        <w:rPr>
          <w:sz w:val="26"/>
        </w:rPr>
        <w:t>và</w:t>
      </w:r>
      <w:r>
        <w:rPr>
          <w:spacing w:val="-7"/>
          <w:sz w:val="26"/>
        </w:rPr>
        <w:t> </w:t>
      </w:r>
      <w:r>
        <w:rPr>
          <w:sz w:val="26"/>
        </w:rPr>
        <w:t>công</w:t>
      </w:r>
      <w:r>
        <w:rPr>
          <w:spacing w:val="-12"/>
          <w:sz w:val="26"/>
        </w:rPr>
        <w:t> </w:t>
      </w:r>
      <w:r>
        <w:rPr>
          <w:sz w:val="26"/>
        </w:rPr>
        <w:t>trình</w:t>
      </w:r>
      <w:r>
        <w:rPr>
          <w:spacing w:val="-7"/>
          <w:sz w:val="26"/>
        </w:rPr>
        <w:t> </w:t>
      </w:r>
      <w:r>
        <w:rPr>
          <w:sz w:val="26"/>
        </w:rPr>
        <w:t>hiện</w:t>
      </w:r>
      <w:r>
        <w:rPr>
          <w:spacing w:val="-7"/>
          <w:sz w:val="26"/>
        </w:rPr>
        <w:t> </w:t>
      </w:r>
      <w:r>
        <w:rPr>
          <w:sz w:val="26"/>
        </w:rPr>
        <w:t>hữu,…</w:t>
      </w:r>
      <w:r>
        <w:rPr>
          <w:spacing w:val="-7"/>
          <w:sz w:val="26"/>
        </w:rPr>
        <w:t> </w:t>
      </w:r>
      <w:r>
        <w:rPr>
          <w:sz w:val="26"/>
        </w:rPr>
        <w:t>sẽ</w:t>
      </w:r>
      <w:r>
        <w:rPr>
          <w:spacing w:val="-7"/>
          <w:sz w:val="26"/>
        </w:rPr>
        <w:t> </w:t>
      </w:r>
      <w:r>
        <w:rPr>
          <w:sz w:val="26"/>
        </w:rPr>
        <w:t>giảm</w:t>
      </w:r>
      <w:r>
        <w:rPr>
          <w:spacing w:val="-12"/>
          <w:sz w:val="26"/>
        </w:rPr>
        <w:t> </w:t>
      </w:r>
      <w:r>
        <w:rPr>
          <w:sz w:val="26"/>
        </w:rPr>
        <w:t>việc</w:t>
      </w:r>
      <w:r>
        <w:rPr>
          <w:spacing w:val="-7"/>
          <w:sz w:val="26"/>
        </w:rPr>
        <w:t> </w:t>
      </w:r>
      <w:r>
        <w:rPr>
          <w:sz w:val="26"/>
        </w:rPr>
        <w:t>thay</w:t>
      </w:r>
      <w:r>
        <w:rPr>
          <w:spacing w:val="-7"/>
          <w:sz w:val="26"/>
        </w:rPr>
        <w:t> </w:t>
      </w:r>
      <w:r>
        <w:rPr>
          <w:sz w:val="26"/>
        </w:rPr>
        <w:t>đổi</w:t>
      </w:r>
      <w:r>
        <w:rPr>
          <w:spacing w:val="-12"/>
          <w:sz w:val="26"/>
        </w:rPr>
        <w:t> </w:t>
      </w:r>
      <w:r>
        <w:rPr>
          <w:sz w:val="26"/>
        </w:rPr>
        <w:t>hoặc</w:t>
      </w:r>
      <w:r>
        <w:rPr>
          <w:spacing w:val="-7"/>
          <w:sz w:val="26"/>
        </w:rPr>
        <w:t> </w:t>
      </w:r>
      <w:r>
        <w:rPr>
          <w:sz w:val="26"/>
        </w:rPr>
        <w:t>điều</w:t>
      </w:r>
      <w:r>
        <w:rPr>
          <w:spacing w:val="-12"/>
          <w:sz w:val="26"/>
        </w:rPr>
        <w:t> </w:t>
      </w:r>
      <w:r>
        <w:rPr>
          <w:sz w:val="26"/>
        </w:rPr>
        <w:t>chỉnh,</w:t>
      </w:r>
      <w:r>
        <w:rPr>
          <w:spacing w:val="-5"/>
          <w:sz w:val="26"/>
        </w:rPr>
        <w:t> </w:t>
      </w:r>
      <w:r>
        <w:rPr>
          <w:sz w:val="26"/>
        </w:rPr>
        <w:t>bổ</w:t>
      </w:r>
      <w:r>
        <w:rPr>
          <w:spacing w:val="-12"/>
          <w:sz w:val="26"/>
        </w:rPr>
        <w:t> </w:t>
      </w:r>
      <w:r>
        <w:rPr>
          <w:sz w:val="26"/>
        </w:rPr>
        <w:t>sung</w:t>
      </w:r>
      <w:r>
        <w:rPr>
          <w:spacing w:val="-12"/>
          <w:sz w:val="26"/>
        </w:rPr>
        <w:t> </w:t>
      </w:r>
      <w:r>
        <w:rPr>
          <w:sz w:val="26"/>
        </w:rPr>
        <w:t>thiết kế trong quá trình thực hiện;</w:t>
      </w:r>
    </w:p>
    <w:p>
      <w:pPr>
        <w:pStyle w:val="ListParagraph"/>
        <w:spacing w:after="0" w:line="240" w:lineRule="auto"/>
        <w:jc w:val="both"/>
        <w:rPr>
          <w:sz w:val="26"/>
        </w:rPr>
        <w:sectPr>
          <w:pgSz w:w="11910" w:h="16840"/>
          <w:pgMar w:header="741" w:footer="652" w:top="1200" w:bottom="840" w:left="1133" w:right="850"/>
        </w:sectPr>
      </w:pPr>
    </w:p>
    <w:p>
      <w:pPr>
        <w:pStyle w:val="ListParagraph"/>
        <w:numPr>
          <w:ilvl w:val="0"/>
          <w:numId w:val="37"/>
        </w:numPr>
        <w:tabs>
          <w:tab w:pos="1285" w:val="left" w:leader="none"/>
        </w:tabs>
        <w:spacing w:line="240" w:lineRule="auto" w:before="84" w:after="0"/>
        <w:ind w:left="566" w:right="171" w:firstLine="566"/>
        <w:jc w:val="both"/>
        <w:rPr>
          <w:sz w:val="26"/>
        </w:rPr>
      </w:pPr>
      <w:r>
        <w:rPr>
          <w:sz w:val="26"/>
        </w:rPr>
        <w:t>Cải thiện chất lượng</w:t>
      </w:r>
      <w:r>
        <w:rPr>
          <w:spacing w:val="-2"/>
          <w:sz w:val="26"/>
        </w:rPr>
        <w:t> </w:t>
      </w:r>
      <w:r>
        <w:rPr>
          <w:sz w:val="26"/>
        </w:rPr>
        <w:t>công</w:t>
      </w:r>
      <w:r>
        <w:rPr>
          <w:spacing w:val="-1"/>
          <w:sz w:val="26"/>
        </w:rPr>
        <w:t> </w:t>
      </w:r>
      <w:r>
        <w:rPr>
          <w:sz w:val="26"/>
        </w:rPr>
        <w:t>tác lựa chọn nhà thầu, giảm</w:t>
      </w:r>
      <w:r>
        <w:rPr>
          <w:spacing w:val="-2"/>
          <w:sz w:val="26"/>
        </w:rPr>
        <w:t> </w:t>
      </w:r>
      <w:r>
        <w:rPr>
          <w:sz w:val="26"/>
        </w:rPr>
        <w:t>rủi ro trong</w:t>
      </w:r>
      <w:r>
        <w:rPr>
          <w:spacing w:val="-1"/>
          <w:sz w:val="26"/>
        </w:rPr>
        <w:t> </w:t>
      </w:r>
      <w:r>
        <w:rPr>
          <w:sz w:val="26"/>
        </w:rPr>
        <w:t>quá trình thực hiện do hồ sơ mời thầu có chất lượng tốt hơn;</w:t>
      </w:r>
    </w:p>
    <w:p>
      <w:pPr>
        <w:pStyle w:val="ListParagraph"/>
        <w:numPr>
          <w:ilvl w:val="0"/>
          <w:numId w:val="37"/>
        </w:numPr>
        <w:tabs>
          <w:tab w:pos="1285" w:val="left" w:leader="none"/>
        </w:tabs>
        <w:spacing w:line="242" w:lineRule="auto" w:before="117" w:after="0"/>
        <w:ind w:left="566" w:right="172" w:firstLine="566"/>
        <w:jc w:val="both"/>
        <w:rPr>
          <w:sz w:val="26"/>
        </w:rPr>
      </w:pPr>
      <w:r>
        <w:rPr>
          <w:sz w:val="26"/>
        </w:rPr>
        <w:t>Kiểm soát tốt khối lượng và tiến độ thi công từ việc kết nối mô hình với tiến độ thi công thực tế; kiểm soát chi phí từ khối lượng bóc tách trên mô hình;</w:t>
      </w:r>
    </w:p>
    <w:p>
      <w:pPr>
        <w:pStyle w:val="ListParagraph"/>
        <w:numPr>
          <w:ilvl w:val="0"/>
          <w:numId w:val="37"/>
        </w:numPr>
        <w:tabs>
          <w:tab w:pos="1286" w:val="left" w:leader="none"/>
        </w:tabs>
        <w:spacing w:line="418" w:lineRule="exact" w:before="25" w:after="0"/>
        <w:ind w:left="1133" w:right="179" w:firstLine="0"/>
        <w:jc w:val="both"/>
        <w:rPr>
          <w:sz w:val="26"/>
        </w:rPr>
      </w:pPr>
      <w:r>
        <w:rPr>
          <w:sz w:val="26"/>
        </w:rPr>
        <w:t>Quản lý thông tin dữ liệu cần thiết cho quá trình vận hành và bảo trì công trình. Để</w:t>
      </w:r>
      <w:r>
        <w:rPr>
          <w:spacing w:val="12"/>
          <w:sz w:val="26"/>
        </w:rPr>
        <w:t> </w:t>
      </w:r>
      <w:r>
        <w:rPr>
          <w:sz w:val="26"/>
        </w:rPr>
        <w:t>đạt được</w:t>
      </w:r>
      <w:r>
        <w:rPr>
          <w:spacing w:val="12"/>
          <w:sz w:val="26"/>
        </w:rPr>
        <w:t> </w:t>
      </w:r>
      <w:r>
        <w:rPr>
          <w:sz w:val="26"/>
        </w:rPr>
        <w:t>hiệu quả và</w:t>
      </w:r>
      <w:r>
        <w:rPr>
          <w:spacing w:val="12"/>
          <w:sz w:val="26"/>
        </w:rPr>
        <w:t> </w:t>
      </w:r>
      <w:r>
        <w:rPr>
          <w:sz w:val="26"/>
        </w:rPr>
        <w:t>lợi ích trong việc</w:t>
      </w:r>
      <w:r>
        <w:rPr>
          <w:spacing w:val="12"/>
          <w:sz w:val="26"/>
        </w:rPr>
        <w:t> </w:t>
      </w:r>
      <w:r>
        <w:rPr>
          <w:sz w:val="26"/>
        </w:rPr>
        <w:t>áp dụng BIM</w:t>
      </w:r>
      <w:r>
        <w:rPr>
          <w:spacing w:val="12"/>
          <w:sz w:val="26"/>
        </w:rPr>
        <w:t> </w:t>
      </w:r>
      <w:r>
        <w:rPr>
          <w:sz w:val="26"/>
        </w:rPr>
        <w:t>thì</w:t>
      </w:r>
      <w:r>
        <w:rPr>
          <w:spacing w:val="12"/>
          <w:sz w:val="26"/>
        </w:rPr>
        <w:t> </w:t>
      </w:r>
      <w:r>
        <w:rPr>
          <w:sz w:val="26"/>
        </w:rPr>
        <w:t>cần áp dụng đồng bộ</w:t>
      </w:r>
    </w:p>
    <w:p>
      <w:pPr>
        <w:pStyle w:val="BodyText"/>
        <w:spacing w:line="270" w:lineRule="exact"/>
        <w:ind w:firstLine="0"/>
        <w:jc w:val="both"/>
      </w:pPr>
      <w:r>
        <w:rPr/>
        <w:t>Mô</w:t>
      </w:r>
      <w:r>
        <w:rPr>
          <w:spacing w:val="15"/>
        </w:rPr>
        <w:t> </w:t>
      </w:r>
      <w:r>
        <w:rPr/>
        <w:t>hình</w:t>
      </w:r>
      <w:r>
        <w:rPr>
          <w:spacing w:val="15"/>
        </w:rPr>
        <w:t> </w:t>
      </w:r>
      <w:r>
        <w:rPr/>
        <w:t>thông</w:t>
      </w:r>
      <w:r>
        <w:rPr>
          <w:spacing w:val="10"/>
        </w:rPr>
        <w:t> </w:t>
      </w:r>
      <w:r>
        <w:rPr/>
        <w:t>tin</w:t>
      </w:r>
      <w:r>
        <w:rPr>
          <w:spacing w:val="16"/>
        </w:rPr>
        <w:t> </w:t>
      </w:r>
      <w:r>
        <w:rPr/>
        <w:t>công</w:t>
      </w:r>
      <w:r>
        <w:rPr>
          <w:spacing w:val="10"/>
        </w:rPr>
        <w:t> </w:t>
      </w:r>
      <w:r>
        <w:rPr/>
        <w:t>trình</w:t>
      </w:r>
      <w:r>
        <w:rPr>
          <w:spacing w:val="15"/>
        </w:rPr>
        <w:t> </w:t>
      </w:r>
      <w:r>
        <w:rPr/>
        <w:t>cho</w:t>
      </w:r>
      <w:r>
        <w:rPr>
          <w:spacing w:val="11"/>
        </w:rPr>
        <w:t> </w:t>
      </w:r>
      <w:r>
        <w:rPr/>
        <w:t>các</w:t>
      </w:r>
      <w:r>
        <w:rPr>
          <w:spacing w:val="15"/>
        </w:rPr>
        <w:t> </w:t>
      </w:r>
      <w:r>
        <w:rPr/>
        <w:t>đơn</w:t>
      </w:r>
      <w:r>
        <w:rPr>
          <w:spacing w:val="15"/>
        </w:rPr>
        <w:t> </w:t>
      </w:r>
      <w:r>
        <w:rPr/>
        <w:t>vị</w:t>
      </w:r>
      <w:r>
        <w:rPr>
          <w:spacing w:val="16"/>
        </w:rPr>
        <w:t> </w:t>
      </w:r>
      <w:r>
        <w:rPr/>
        <w:t>liên</w:t>
      </w:r>
      <w:r>
        <w:rPr>
          <w:spacing w:val="15"/>
        </w:rPr>
        <w:t> </w:t>
      </w:r>
      <w:r>
        <w:rPr/>
        <w:t>quan</w:t>
      </w:r>
      <w:r>
        <w:rPr>
          <w:spacing w:val="15"/>
        </w:rPr>
        <w:t> </w:t>
      </w:r>
      <w:r>
        <w:rPr/>
        <w:t>gồm:</w:t>
      </w:r>
      <w:r>
        <w:rPr>
          <w:spacing w:val="15"/>
        </w:rPr>
        <w:t> </w:t>
      </w:r>
      <w:r>
        <w:rPr/>
        <w:t>Chủ</w:t>
      </w:r>
      <w:r>
        <w:rPr>
          <w:spacing w:val="15"/>
        </w:rPr>
        <w:t> </w:t>
      </w:r>
      <w:r>
        <w:rPr/>
        <w:t>đầu</w:t>
      </w:r>
      <w:r>
        <w:rPr>
          <w:spacing w:val="23"/>
        </w:rPr>
        <w:t> </w:t>
      </w:r>
      <w:r>
        <w:rPr/>
        <w:t>tư,</w:t>
      </w:r>
      <w:r>
        <w:rPr>
          <w:spacing w:val="12"/>
        </w:rPr>
        <w:t> </w:t>
      </w:r>
      <w:r>
        <w:rPr/>
        <w:t>Tư</w:t>
      </w:r>
      <w:r>
        <w:rPr>
          <w:spacing w:val="14"/>
        </w:rPr>
        <w:t> </w:t>
      </w:r>
      <w:r>
        <w:rPr/>
        <w:t>vấn,</w:t>
      </w:r>
      <w:r>
        <w:rPr>
          <w:spacing w:val="17"/>
        </w:rPr>
        <w:t> </w:t>
      </w:r>
      <w:r>
        <w:rPr>
          <w:spacing w:val="-5"/>
        </w:rPr>
        <w:t>Nhà</w:t>
      </w:r>
    </w:p>
    <w:p>
      <w:pPr>
        <w:pStyle w:val="BodyText"/>
        <w:spacing w:before="3"/>
        <w:ind w:right="171" w:firstLine="0"/>
        <w:jc w:val="both"/>
      </w:pPr>
      <w:r>
        <w:rPr/>
        <w:t>thầu thi công, nhà thầu thiết bị, đơn vị quản lý vận hành dự án, và thông tin công trình được</w:t>
      </w:r>
      <w:r>
        <w:rPr>
          <w:spacing w:val="-1"/>
        </w:rPr>
        <w:t> </w:t>
      </w:r>
      <w:r>
        <w:rPr/>
        <w:t>quản</w:t>
      </w:r>
      <w:r>
        <w:rPr>
          <w:spacing w:val="-1"/>
        </w:rPr>
        <w:t> </w:t>
      </w:r>
      <w:r>
        <w:rPr/>
        <w:t>lý</w:t>
      </w:r>
      <w:r>
        <w:rPr>
          <w:spacing w:val="-2"/>
        </w:rPr>
        <w:t> </w:t>
      </w:r>
      <w:r>
        <w:rPr/>
        <w:t>thống</w:t>
      </w:r>
      <w:r>
        <w:rPr>
          <w:spacing w:val="-7"/>
        </w:rPr>
        <w:t> </w:t>
      </w:r>
      <w:r>
        <w:rPr/>
        <w:t>nhất</w:t>
      </w:r>
      <w:r>
        <w:rPr>
          <w:spacing w:val="-2"/>
        </w:rPr>
        <w:t> </w:t>
      </w:r>
      <w:r>
        <w:rPr/>
        <w:t>từ giai</w:t>
      </w:r>
      <w:r>
        <w:rPr>
          <w:spacing w:val="-2"/>
        </w:rPr>
        <w:t> </w:t>
      </w:r>
      <w:r>
        <w:rPr/>
        <w:t>đoạn</w:t>
      </w:r>
      <w:r>
        <w:rPr>
          <w:spacing w:val="-1"/>
        </w:rPr>
        <w:t> </w:t>
      </w:r>
      <w:r>
        <w:rPr/>
        <w:t>thiết kế</w:t>
      </w:r>
      <w:r>
        <w:rPr>
          <w:spacing w:val="-1"/>
        </w:rPr>
        <w:t> </w:t>
      </w:r>
      <w:r>
        <w:rPr/>
        <w:t>đến</w:t>
      </w:r>
      <w:r>
        <w:rPr>
          <w:spacing w:val="-1"/>
        </w:rPr>
        <w:t> </w:t>
      </w:r>
      <w:r>
        <w:rPr/>
        <w:t>quản</w:t>
      </w:r>
      <w:r>
        <w:rPr>
          <w:spacing w:val="-1"/>
        </w:rPr>
        <w:t> </w:t>
      </w:r>
      <w:r>
        <w:rPr/>
        <w:t>lý</w:t>
      </w:r>
      <w:r>
        <w:rPr>
          <w:spacing w:val="-2"/>
        </w:rPr>
        <w:t> </w:t>
      </w:r>
      <w:r>
        <w:rPr/>
        <w:t>vận</w:t>
      </w:r>
      <w:r>
        <w:rPr>
          <w:spacing w:val="-1"/>
        </w:rPr>
        <w:t> </w:t>
      </w:r>
      <w:r>
        <w:rPr/>
        <w:t>hành;</w:t>
      </w:r>
      <w:r>
        <w:rPr>
          <w:spacing w:val="-2"/>
        </w:rPr>
        <w:t> </w:t>
      </w:r>
      <w:r>
        <w:rPr/>
        <w:t>thông</w:t>
      </w:r>
      <w:r>
        <w:rPr>
          <w:spacing w:val="-7"/>
        </w:rPr>
        <w:t> </w:t>
      </w:r>
      <w:r>
        <w:rPr/>
        <w:t>tin</w:t>
      </w:r>
      <w:r>
        <w:rPr>
          <w:spacing w:val="-2"/>
        </w:rPr>
        <w:t> </w:t>
      </w:r>
      <w:r>
        <w:rPr/>
        <w:t>chuyển</w:t>
      </w:r>
      <w:r>
        <w:rPr>
          <w:spacing w:val="-1"/>
        </w:rPr>
        <w:t> </w:t>
      </w:r>
      <w:r>
        <w:rPr/>
        <w:t>tải từ khâu khảo sát - thiết kế -</w:t>
      </w:r>
      <w:r>
        <w:rPr>
          <w:spacing w:val="-1"/>
        </w:rPr>
        <w:t> </w:t>
      </w:r>
      <w:r>
        <w:rPr/>
        <w:t>nhà thầu</w:t>
      </w:r>
      <w:r>
        <w:rPr>
          <w:spacing w:val="-1"/>
        </w:rPr>
        <w:t> </w:t>
      </w:r>
      <w:r>
        <w:rPr/>
        <w:t>- chủ</w:t>
      </w:r>
      <w:r>
        <w:rPr>
          <w:spacing w:val="-1"/>
        </w:rPr>
        <w:t> </w:t>
      </w:r>
      <w:r>
        <w:rPr/>
        <w:t>đầu</w:t>
      </w:r>
      <w:r>
        <w:rPr>
          <w:spacing w:val="-1"/>
        </w:rPr>
        <w:t> </w:t>
      </w:r>
      <w:r>
        <w:rPr/>
        <w:t>tư -</w:t>
      </w:r>
      <w:r>
        <w:rPr>
          <w:spacing w:val="-1"/>
        </w:rPr>
        <w:t> </w:t>
      </w:r>
      <w:r>
        <w:rPr/>
        <w:t>đơn</w:t>
      </w:r>
      <w:r>
        <w:rPr>
          <w:spacing w:val="-2"/>
        </w:rPr>
        <w:t> </w:t>
      </w:r>
      <w:r>
        <w:rPr/>
        <w:t>vị vận hành là thông</w:t>
      </w:r>
      <w:r>
        <w:rPr>
          <w:spacing w:val="-2"/>
        </w:rPr>
        <w:t> </w:t>
      </w:r>
      <w:r>
        <w:rPr/>
        <w:t>tin điện</w:t>
      </w:r>
      <w:r>
        <w:rPr>
          <w:spacing w:val="-1"/>
        </w:rPr>
        <w:t> </w:t>
      </w:r>
      <w:r>
        <w:rPr/>
        <w:t>tử. Theo đó, Chủ đầu tư sẽ chủ trì xác định các mục tiêu áp dụng BIM cho từng giai đoạn của dự án.</w:t>
      </w:r>
    </w:p>
    <w:p>
      <w:pPr>
        <w:pStyle w:val="BodyText"/>
        <w:spacing w:before="119"/>
        <w:ind w:right="164"/>
        <w:jc w:val="both"/>
      </w:pPr>
      <w:r>
        <w:rPr/>
        <w:t>Căn cứ quyết định 258/QĐ-TTg ngày 17/03/2023 phê duyệt Lộ trình áp dụng Mô hình thông tin công trình (BIM) trong hoạt động xây dựng. Trong đó: Từ năm 2023, áp dụng BIM bắt buộc đối với các công trình cấp I, cấp đặc biệt của các dự án đầu tư xây dựng mới sử dụng vốn đầu tư công, vốn nhà nước ngoài đầu tư công và đầu tư theo phương thức đối tác công tư bắt đầu thực hiện các công việc chuẩn bị dự án. Do đó, áp dụng BIM cho dự án TBA 220kV Đồng Mỏ và đường dây đấu nối, như sau:</w:t>
      </w:r>
    </w:p>
    <w:p>
      <w:pPr>
        <w:pStyle w:val="ListParagraph"/>
        <w:numPr>
          <w:ilvl w:val="0"/>
          <w:numId w:val="37"/>
        </w:numPr>
        <w:tabs>
          <w:tab w:pos="1285" w:val="left" w:leader="none"/>
        </w:tabs>
        <w:spacing w:line="240" w:lineRule="auto" w:before="122" w:after="0"/>
        <w:ind w:left="566" w:right="165" w:firstLine="566"/>
        <w:jc w:val="both"/>
        <w:rPr>
          <w:sz w:val="26"/>
        </w:rPr>
      </w:pPr>
      <w:r>
        <w:rPr>
          <w:sz w:val="26"/>
        </w:rPr>
        <w:t>Mô hình hóa (xây dựng mô hình 3D và định danh từng đối tượng trong mô hình 3D)</w:t>
      </w:r>
      <w:r>
        <w:rPr>
          <w:spacing w:val="-7"/>
          <w:sz w:val="26"/>
        </w:rPr>
        <w:t> </w:t>
      </w:r>
      <w:r>
        <w:rPr>
          <w:sz w:val="26"/>
        </w:rPr>
        <w:t>để</w:t>
      </w:r>
      <w:r>
        <w:rPr>
          <w:spacing w:val="-7"/>
          <w:sz w:val="26"/>
        </w:rPr>
        <w:t> </w:t>
      </w:r>
      <w:r>
        <w:rPr>
          <w:sz w:val="26"/>
        </w:rPr>
        <w:t>thể</w:t>
      </w:r>
      <w:r>
        <w:rPr>
          <w:spacing w:val="-7"/>
          <w:sz w:val="26"/>
        </w:rPr>
        <w:t> </w:t>
      </w:r>
      <w:r>
        <w:rPr>
          <w:sz w:val="26"/>
        </w:rPr>
        <w:t>hiện</w:t>
      </w:r>
      <w:r>
        <w:rPr>
          <w:spacing w:val="-7"/>
          <w:sz w:val="26"/>
        </w:rPr>
        <w:t> </w:t>
      </w:r>
      <w:r>
        <w:rPr>
          <w:sz w:val="26"/>
        </w:rPr>
        <w:t>trực</w:t>
      </w:r>
      <w:r>
        <w:rPr>
          <w:spacing w:val="-12"/>
          <w:sz w:val="26"/>
        </w:rPr>
        <w:t> </w:t>
      </w:r>
      <w:r>
        <w:rPr>
          <w:sz w:val="26"/>
        </w:rPr>
        <w:t>quan,</w:t>
      </w:r>
      <w:r>
        <w:rPr>
          <w:spacing w:val="-5"/>
          <w:sz w:val="26"/>
        </w:rPr>
        <w:t> </w:t>
      </w:r>
      <w:r>
        <w:rPr>
          <w:sz w:val="26"/>
        </w:rPr>
        <w:t>giúp</w:t>
      </w:r>
      <w:r>
        <w:rPr>
          <w:spacing w:val="-7"/>
          <w:sz w:val="26"/>
        </w:rPr>
        <w:t> </w:t>
      </w:r>
      <w:r>
        <w:rPr>
          <w:sz w:val="26"/>
        </w:rPr>
        <w:t>các</w:t>
      </w:r>
      <w:r>
        <w:rPr>
          <w:spacing w:val="-7"/>
          <w:sz w:val="26"/>
        </w:rPr>
        <w:t> </w:t>
      </w:r>
      <w:r>
        <w:rPr>
          <w:sz w:val="26"/>
        </w:rPr>
        <w:t>thành</w:t>
      </w:r>
      <w:r>
        <w:rPr>
          <w:spacing w:val="-7"/>
          <w:sz w:val="26"/>
        </w:rPr>
        <w:t> </w:t>
      </w:r>
      <w:r>
        <w:rPr>
          <w:sz w:val="26"/>
        </w:rPr>
        <w:t>viên</w:t>
      </w:r>
      <w:r>
        <w:rPr>
          <w:spacing w:val="-7"/>
          <w:sz w:val="26"/>
        </w:rPr>
        <w:t> </w:t>
      </w:r>
      <w:r>
        <w:rPr>
          <w:sz w:val="26"/>
        </w:rPr>
        <w:t>tham</w:t>
      </w:r>
      <w:r>
        <w:rPr>
          <w:spacing w:val="-7"/>
          <w:sz w:val="26"/>
        </w:rPr>
        <w:t> </w:t>
      </w:r>
      <w:r>
        <w:rPr>
          <w:sz w:val="26"/>
        </w:rPr>
        <w:t>gia</w:t>
      </w:r>
      <w:r>
        <w:rPr>
          <w:spacing w:val="-7"/>
          <w:sz w:val="26"/>
        </w:rPr>
        <w:t> </w:t>
      </w:r>
      <w:r>
        <w:rPr>
          <w:sz w:val="26"/>
        </w:rPr>
        <w:t>dự</w:t>
      </w:r>
      <w:r>
        <w:rPr>
          <w:spacing w:val="-8"/>
          <w:sz w:val="26"/>
        </w:rPr>
        <w:t> </w:t>
      </w:r>
      <w:r>
        <w:rPr>
          <w:sz w:val="26"/>
        </w:rPr>
        <w:t>án</w:t>
      </w:r>
      <w:r>
        <w:rPr>
          <w:spacing w:val="-7"/>
          <w:sz w:val="26"/>
        </w:rPr>
        <w:t> </w:t>
      </w:r>
      <w:r>
        <w:rPr>
          <w:sz w:val="26"/>
        </w:rPr>
        <w:t>hiểu</w:t>
      </w:r>
      <w:r>
        <w:rPr>
          <w:spacing w:val="-7"/>
          <w:sz w:val="26"/>
        </w:rPr>
        <w:t> </w:t>
      </w:r>
      <w:r>
        <w:rPr>
          <w:sz w:val="26"/>
        </w:rPr>
        <w:t>rõ</w:t>
      </w:r>
      <w:r>
        <w:rPr>
          <w:spacing w:val="-7"/>
          <w:sz w:val="26"/>
        </w:rPr>
        <w:t> </w:t>
      </w:r>
      <w:r>
        <w:rPr>
          <w:sz w:val="26"/>
        </w:rPr>
        <w:t>khi</w:t>
      </w:r>
      <w:r>
        <w:rPr>
          <w:spacing w:val="-7"/>
          <w:sz w:val="26"/>
        </w:rPr>
        <w:t> </w:t>
      </w:r>
      <w:r>
        <w:rPr>
          <w:sz w:val="26"/>
        </w:rPr>
        <w:t>thảo</w:t>
      </w:r>
      <w:r>
        <w:rPr>
          <w:spacing w:val="-7"/>
          <w:sz w:val="26"/>
        </w:rPr>
        <w:t> </w:t>
      </w:r>
      <w:r>
        <w:rPr>
          <w:sz w:val="26"/>
        </w:rPr>
        <w:t>luận,</w:t>
      </w:r>
      <w:r>
        <w:rPr>
          <w:spacing w:val="-5"/>
          <w:sz w:val="26"/>
        </w:rPr>
        <w:t> </w:t>
      </w:r>
      <w:r>
        <w:rPr>
          <w:sz w:val="26"/>
        </w:rPr>
        <w:t>phân công các nhiệm vụ, cơ sở để lựa chọn các giải pháp thiết kế/thi công hiệu quả; các bên liên quan hiểu rõ hơn về giải pháp thiết kế để ra các quyết định cho phù hợp.</w:t>
      </w:r>
    </w:p>
    <w:p>
      <w:pPr>
        <w:pStyle w:val="ListParagraph"/>
        <w:numPr>
          <w:ilvl w:val="0"/>
          <w:numId w:val="37"/>
        </w:numPr>
        <w:tabs>
          <w:tab w:pos="1285" w:val="left" w:leader="none"/>
        </w:tabs>
        <w:spacing w:line="240" w:lineRule="auto" w:before="119" w:after="0"/>
        <w:ind w:left="566" w:right="176" w:firstLine="566"/>
        <w:jc w:val="both"/>
        <w:rPr>
          <w:sz w:val="26"/>
        </w:rPr>
      </w:pPr>
      <w:r>
        <w:rPr>
          <w:sz w:val="26"/>
        </w:rPr>
        <w:t>Xây</w:t>
      </w:r>
      <w:r>
        <w:rPr>
          <w:spacing w:val="-10"/>
          <w:sz w:val="26"/>
        </w:rPr>
        <w:t> </w:t>
      </w:r>
      <w:r>
        <w:rPr>
          <w:sz w:val="26"/>
        </w:rPr>
        <w:t>dựng</w:t>
      </w:r>
      <w:r>
        <w:rPr>
          <w:spacing w:val="-10"/>
          <w:sz w:val="26"/>
        </w:rPr>
        <w:t> </w:t>
      </w:r>
      <w:r>
        <w:rPr>
          <w:sz w:val="26"/>
        </w:rPr>
        <w:t>và</w:t>
      </w:r>
      <w:r>
        <w:rPr>
          <w:spacing w:val="-10"/>
          <w:sz w:val="26"/>
        </w:rPr>
        <w:t> </w:t>
      </w:r>
      <w:r>
        <w:rPr>
          <w:sz w:val="26"/>
        </w:rPr>
        <w:t>sử</w:t>
      </w:r>
      <w:r>
        <w:rPr>
          <w:spacing w:val="-11"/>
          <w:sz w:val="26"/>
        </w:rPr>
        <w:t> </w:t>
      </w:r>
      <w:r>
        <w:rPr>
          <w:sz w:val="26"/>
        </w:rPr>
        <w:t>dụng</w:t>
      </w:r>
      <w:r>
        <w:rPr>
          <w:spacing w:val="-10"/>
          <w:sz w:val="26"/>
        </w:rPr>
        <w:t> </w:t>
      </w:r>
      <w:r>
        <w:rPr>
          <w:sz w:val="26"/>
        </w:rPr>
        <w:t>môi</w:t>
      </w:r>
      <w:r>
        <w:rPr>
          <w:spacing w:val="-10"/>
          <w:sz w:val="26"/>
        </w:rPr>
        <w:t> </w:t>
      </w:r>
      <w:r>
        <w:rPr>
          <w:sz w:val="26"/>
        </w:rPr>
        <w:t>trường</w:t>
      </w:r>
      <w:r>
        <w:rPr>
          <w:spacing w:val="-15"/>
          <w:sz w:val="26"/>
        </w:rPr>
        <w:t> </w:t>
      </w:r>
      <w:r>
        <w:rPr>
          <w:sz w:val="26"/>
        </w:rPr>
        <w:t>dữ</w:t>
      </w:r>
      <w:r>
        <w:rPr>
          <w:spacing w:val="-11"/>
          <w:sz w:val="26"/>
        </w:rPr>
        <w:t> </w:t>
      </w:r>
      <w:r>
        <w:rPr>
          <w:sz w:val="26"/>
        </w:rPr>
        <w:t>liệu</w:t>
      </w:r>
      <w:r>
        <w:rPr>
          <w:spacing w:val="-5"/>
          <w:sz w:val="26"/>
        </w:rPr>
        <w:t> </w:t>
      </w:r>
      <w:r>
        <w:rPr>
          <w:sz w:val="26"/>
        </w:rPr>
        <w:t>dùng</w:t>
      </w:r>
      <w:r>
        <w:rPr>
          <w:spacing w:val="-10"/>
          <w:sz w:val="26"/>
        </w:rPr>
        <w:t> </w:t>
      </w:r>
      <w:r>
        <w:rPr>
          <w:sz w:val="26"/>
        </w:rPr>
        <w:t>chung</w:t>
      </w:r>
      <w:r>
        <w:rPr>
          <w:spacing w:val="-15"/>
          <w:sz w:val="26"/>
        </w:rPr>
        <w:t> </w:t>
      </w:r>
      <w:r>
        <w:rPr>
          <w:sz w:val="26"/>
        </w:rPr>
        <w:t>(CDE)</w:t>
      </w:r>
      <w:r>
        <w:rPr>
          <w:spacing w:val="-10"/>
          <w:sz w:val="26"/>
        </w:rPr>
        <w:t> </w:t>
      </w:r>
      <w:r>
        <w:rPr>
          <w:sz w:val="26"/>
        </w:rPr>
        <w:t>để</w:t>
      </w:r>
      <w:r>
        <w:rPr>
          <w:spacing w:val="-10"/>
          <w:sz w:val="26"/>
        </w:rPr>
        <w:t> </w:t>
      </w:r>
      <w:r>
        <w:rPr>
          <w:sz w:val="26"/>
        </w:rPr>
        <w:t>tương</w:t>
      </w:r>
      <w:r>
        <w:rPr>
          <w:spacing w:val="-15"/>
          <w:sz w:val="26"/>
        </w:rPr>
        <w:t> </w:t>
      </w:r>
      <w:r>
        <w:rPr>
          <w:sz w:val="26"/>
        </w:rPr>
        <w:t>tác</w:t>
      </w:r>
      <w:r>
        <w:rPr>
          <w:spacing w:val="-5"/>
          <w:sz w:val="26"/>
        </w:rPr>
        <w:t> </w:t>
      </w:r>
      <w:r>
        <w:rPr>
          <w:sz w:val="26"/>
        </w:rPr>
        <w:t>giữa</w:t>
      </w:r>
      <w:r>
        <w:rPr>
          <w:spacing w:val="-10"/>
          <w:sz w:val="26"/>
        </w:rPr>
        <w:t> </w:t>
      </w:r>
      <w:r>
        <w:rPr>
          <w:sz w:val="26"/>
        </w:rPr>
        <w:t>các bên có liên quan phục vụ công tác thẩm tra, thẩm định thiết kế và phê duyệt dự án.</w:t>
      </w:r>
    </w:p>
    <w:p>
      <w:pPr>
        <w:pStyle w:val="Heading1"/>
        <w:numPr>
          <w:ilvl w:val="3"/>
          <w:numId w:val="1"/>
        </w:numPr>
        <w:tabs>
          <w:tab w:pos="2101" w:val="left" w:leader="none"/>
        </w:tabs>
        <w:spacing w:line="240" w:lineRule="auto" w:before="175" w:after="0"/>
        <w:ind w:left="2101" w:right="0" w:hanging="968"/>
        <w:jc w:val="left"/>
      </w:pPr>
      <w:bookmarkStart w:name="II.2.5.3. Áp dụng BIM trong quá trình ĐT" w:id="69"/>
      <w:bookmarkEnd w:id="69"/>
      <w:r>
        <w:rPr>
          <w:b w:val="0"/>
        </w:rPr>
      </w:r>
      <w:r>
        <w:rPr/>
        <w:t>Áp</w:t>
      </w:r>
      <w:r>
        <w:rPr>
          <w:spacing w:val="19"/>
        </w:rPr>
        <w:t> </w:t>
      </w:r>
      <w:r>
        <w:rPr/>
        <w:t>dụng</w:t>
      </w:r>
      <w:r>
        <w:rPr>
          <w:spacing w:val="26"/>
        </w:rPr>
        <w:t> </w:t>
      </w:r>
      <w:r>
        <w:rPr/>
        <w:t>BIM</w:t>
      </w:r>
      <w:r>
        <w:rPr>
          <w:spacing w:val="19"/>
        </w:rPr>
        <w:t> </w:t>
      </w:r>
      <w:r>
        <w:rPr/>
        <w:t>trong</w:t>
      </w:r>
      <w:r>
        <w:rPr>
          <w:spacing w:val="26"/>
        </w:rPr>
        <w:t> </w:t>
      </w:r>
      <w:r>
        <w:rPr/>
        <w:t>quá</w:t>
      </w:r>
      <w:r>
        <w:rPr>
          <w:spacing w:val="20"/>
        </w:rPr>
        <w:t> </w:t>
      </w:r>
      <w:r>
        <w:rPr/>
        <w:t>trình</w:t>
      </w:r>
      <w:r>
        <w:rPr>
          <w:spacing w:val="19"/>
        </w:rPr>
        <w:t> </w:t>
      </w:r>
      <w:r>
        <w:rPr>
          <w:spacing w:val="-4"/>
        </w:rPr>
        <w:t>ĐTXD</w:t>
      </w:r>
    </w:p>
    <w:p>
      <w:pPr>
        <w:pStyle w:val="ListParagraph"/>
        <w:numPr>
          <w:ilvl w:val="0"/>
          <w:numId w:val="38"/>
        </w:numPr>
        <w:tabs>
          <w:tab w:pos="1415" w:val="left" w:leader="none"/>
        </w:tabs>
        <w:spacing w:line="298" w:lineRule="exact" w:before="13" w:after="0"/>
        <w:ind w:left="1415" w:right="0" w:hanging="282"/>
        <w:jc w:val="left"/>
        <w:rPr>
          <w:b/>
          <w:sz w:val="26"/>
        </w:rPr>
      </w:pPr>
      <w:r>
        <w:rPr>
          <w:b/>
          <w:sz w:val="26"/>
        </w:rPr>
        <w:t>Trình</w:t>
      </w:r>
      <w:r>
        <w:rPr>
          <w:b/>
          <w:spacing w:val="-9"/>
          <w:sz w:val="26"/>
        </w:rPr>
        <w:t> </w:t>
      </w:r>
      <w:r>
        <w:rPr>
          <w:b/>
          <w:sz w:val="26"/>
        </w:rPr>
        <w:t>tự</w:t>
      </w:r>
      <w:r>
        <w:rPr>
          <w:b/>
          <w:spacing w:val="-4"/>
          <w:sz w:val="26"/>
        </w:rPr>
        <w:t> </w:t>
      </w:r>
      <w:r>
        <w:rPr>
          <w:b/>
          <w:sz w:val="26"/>
        </w:rPr>
        <w:t>áp</w:t>
      </w:r>
      <w:r>
        <w:rPr>
          <w:b/>
          <w:spacing w:val="-3"/>
          <w:sz w:val="26"/>
        </w:rPr>
        <w:t> </w:t>
      </w:r>
      <w:r>
        <w:rPr>
          <w:b/>
          <w:spacing w:val="-4"/>
          <w:sz w:val="26"/>
        </w:rPr>
        <w:t>dụng</w:t>
      </w:r>
    </w:p>
    <w:p>
      <w:pPr>
        <w:pStyle w:val="BodyText"/>
        <w:spacing w:line="288" w:lineRule="auto"/>
        <w:ind w:right="222"/>
      </w:pPr>
      <w:r>
        <w:rPr/>
        <w:t>Theo</w:t>
      </w:r>
      <w:r>
        <w:rPr>
          <w:spacing w:val="-3"/>
        </w:rPr>
        <w:t> </w:t>
      </w:r>
      <w:r>
        <w:rPr/>
        <w:t>Quyết</w:t>
      </w:r>
      <w:r>
        <w:rPr>
          <w:spacing w:val="-3"/>
        </w:rPr>
        <w:t> </w:t>
      </w:r>
      <w:r>
        <w:rPr/>
        <w:t>định</w:t>
      </w:r>
      <w:r>
        <w:rPr>
          <w:spacing w:val="-4"/>
        </w:rPr>
        <w:t> </w:t>
      </w:r>
      <w:r>
        <w:rPr/>
        <w:t>số</w:t>
      </w:r>
      <w:r>
        <w:rPr>
          <w:spacing w:val="-4"/>
        </w:rPr>
        <w:t> </w:t>
      </w:r>
      <w:r>
        <w:rPr/>
        <w:t>348/QĐ-BXD</w:t>
      </w:r>
      <w:r>
        <w:rPr>
          <w:spacing w:val="-4"/>
        </w:rPr>
        <w:t> </w:t>
      </w:r>
      <w:r>
        <w:rPr/>
        <w:t>ngày</w:t>
      </w:r>
      <w:r>
        <w:rPr>
          <w:spacing w:val="-3"/>
        </w:rPr>
        <w:t> </w:t>
      </w:r>
      <w:r>
        <w:rPr/>
        <w:t>02/04/2021</w:t>
      </w:r>
      <w:r>
        <w:rPr>
          <w:spacing w:val="-4"/>
        </w:rPr>
        <w:t> </w:t>
      </w:r>
      <w:r>
        <w:rPr/>
        <w:t>về việc</w:t>
      </w:r>
      <w:r>
        <w:rPr>
          <w:spacing w:val="-3"/>
        </w:rPr>
        <w:t> </w:t>
      </w:r>
      <w:r>
        <w:rPr/>
        <w:t>Công</w:t>
      </w:r>
      <w:r>
        <w:rPr>
          <w:spacing w:val="-9"/>
        </w:rPr>
        <w:t> </w:t>
      </w:r>
      <w:r>
        <w:rPr/>
        <w:t>bố</w:t>
      </w:r>
      <w:r>
        <w:rPr>
          <w:spacing w:val="-4"/>
        </w:rPr>
        <w:t> </w:t>
      </w:r>
      <w:r>
        <w:rPr/>
        <w:t>Hướng</w:t>
      </w:r>
      <w:r>
        <w:rPr>
          <w:spacing w:val="-9"/>
        </w:rPr>
        <w:t> </w:t>
      </w:r>
      <w:r>
        <w:rPr/>
        <w:t>dẫn chung áp dụng Mô hình thông tin công trình (BIM), trình tự áp dụng BIM cho dự án thực hiện theo hình thức thiết kế - đấu thầu – thi công được thể hiện như hình sau:</w:t>
      </w:r>
    </w:p>
    <w:p>
      <w:pPr>
        <w:pStyle w:val="BodyText"/>
        <w:spacing w:before="3"/>
        <w:ind w:left="0" w:firstLine="0"/>
        <w:rPr>
          <w:sz w:val="8"/>
        </w:rPr>
      </w:pPr>
      <w:r>
        <w:rPr>
          <w:sz w:val="8"/>
        </w:rPr>
        <w:drawing>
          <wp:anchor distT="0" distB="0" distL="0" distR="0" allowOverlap="1" layoutInCell="1" locked="0" behindDoc="1" simplePos="0" relativeHeight="487589888">
            <wp:simplePos x="0" y="0"/>
            <wp:positionH relativeFrom="page">
              <wp:posOffset>1189375</wp:posOffset>
            </wp:positionH>
            <wp:positionV relativeFrom="paragraph">
              <wp:posOffset>75650</wp:posOffset>
            </wp:positionV>
            <wp:extent cx="5755669" cy="1529334"/>
            <wp:effectExtent l="0" t="0" r="0" b="0"/>
            <wp:wrapTopAndBottom/>
            <wp:docPr id="12" name="Image 12"/>
            <wp:cNvGraphicFramePr>
              <a:graphicFrameLocks/>
            </wp:cNvGraphicFramePr>
            <a:graphic>
              <a:graphicData uri="http://schemas.openxmlformats.org/drawingml/2006/picture">
                <pic:pic>
                  <pic:nvPicPr>
                    <pic:cNvPr id="12" name="Image 12"/>
                    <pic:cNvPicPr/>
                  </pic:nvPicPr>
                  <pic:blipFill>
                    <a:blip r:embed="rId9" cstate="print"/>
                    <a:stretch>
                      <a:fillRect/>
                    </a:stretch>
                  </pic:blipFill>
                  <pic:spPr>
                    <a:xfrm>
                      <a:off x="0" y="0"/>
                      <a:ext cx="5755669" cy="1529334"/>
                    </a:xfrm>
                    <a:prstGeom prst="rect">
                      <a:avLst/>
                    </a:prstGeom>
                  </pic:spPr>
                </pic:pic>
              </a:graphicData>
            </a:graphic>
          </wp:anchor>
        </w:drawing>
      </w:r>
    </w:p>
    <w:p>
      <w:pPr>
        <w:pStyle w:val="BodyText"/>
        <w:ind w:left="3736" w:firstLine="0"/>
      </w:pPr>
      <w:r>
        <w:rPr/>
        <w:t>Hình</w:t>
      </w:r>
      <w:r>
        <w:rPr>
          <w:spacing w:val="-3"/>
        </w:rPr>
        <w:t> </w:t>
      </w:r>
      <w:r>
        <w:rPr/>
        <w:t>2.1:</w:t>
      </w:r>
      <w:r>
        <w:rPr>
          <w:spacing w:val="-3"/>
        </w:rPr>
        <w:t> </w:t>
      </w:r>
      <w:r>
        <w:rPr/>
        <w:t>Trình</w:t>
      </w:r>
      <w:r>
        <w:rPr>
          <w:spacing w:val="-3"/>
        </w:rPr>
        <w:t> </w:t>
      </w:r>
      <w:r>
        <w:rPr/>
        <w:t>tự</w:t>
      </w:r>
      <w:r>
        <w:rPr>
          <w:spacing w:val="-4"/>
        </w:rPr>
        <w:t> </w:t>
      </w:r>
      <w:r>
        <w:rPr/>
        <w:t>áp</w:t>
      </w:r>
      <w:r>
        <w:rPr>
          <w:spacing w:val="-2"/>
        </w:rPr>
        <w:t> </w:t>
      </w:r>
      <w:r>
        <w:rPr/>
        <w:t>dụng</w:t>
      </w:r>
      <w:r>
        <w:rPr>
          <w:spacing w:val="-7"/>
        </w:rPr>
        <w:t> </w:t>
      </w:r>
      <w:r>
        <w:rPr>
          <w:spacing w:val="-4"/>
        </w:rPr>
        <w:t>BIM.</w:t>
      </w:r>
    </w:p>
    <w:p>
      <w:pPr>
        <w:pStyle w:val="BodyText"/>
        <w:spacing w:line="288" w:lineRule="auto" w:before="53"/>
        <w:ind w:right="222"/>
      </w:pPr>
      <w:r>
        <w:rPr/>
        <w:t>Qua các thông tin trên, có thể nhận thấy BIM không làm thay đổi trình tự thực hiện</w:t>
      </w:r>
      <w:r>
        <w:rPr>
          <w:spacing w:val="-3"/>
        </w:rPr>
        <w:t> </w:t>
      </w:r>
      <w:r>
        <w:rPr/>
        <w:t>dự</w:t>
      </w:r>
      <w:r>
        <w:rPr>
          <w:spacing w:val="-4"/>
        </w:rPr>
        <w:t> </w:t>
      </w:r>
      <w:r>
        <w:rPr/>
        <w:t>án, chức</w:t>
      </w:r>
      <w:r>
        <w:rPr>
          <w:spacing w:val="-2"/>
        </w:rPr>
        <w:t> </w:t>
      </w:r>
      <w:r>
        <w:rPr/>
        <w:t>năng</w:t>
      </w:r>
      <w:r>
        <w:rPr>
          <w:spacing w:val="-7"/>
        </w:rPr>
        <w:t> </w:t>
      </w:r>
      <w:r>
        <w:rPr/>
        <w:t>của các</w:t>
      </w:r>
      <w:r>
        <w:rPr>
          <w:spacing w:val="-2"/>
        </w:rPr>
        <w:t> </w:t>
      </w:r>
      <w:r>
        <w:rPr/>
        <w:t>bên</w:t>
      </w:r>
      <w:r>
        <w:rPr>
          <w:spacing w:val="-2"/>
        </w:rPr>
        <w:t> </w:t>
      </w:r>
      <w:r>
        <w:rPr/>
        <w:t>tham</w:t>
      </w:r>
      <w:r>
        <w:rPr>
          <w:spacing w:val="-7"/>
        </w:rPr>
        <w:t> </w:t>
      </w:r>
      <w:r>
        <w:rPr/>
        <w:t>gia</w:t>
      </w:r>
      <w:r>
        <w:rPr>
          <w:spacing w:val="-3"/>
        </w:rPr>
        <w:t> </w:t>
      </w:r>
      <w:r>
        <w:rPr/>
        <w:t>dự án</w:t>
      </w:r>
      <w:r>
        <w:rPr>
          <w:spacing w:val="-2"/>
        </w:rPr>
        <w:t> </w:t>
      </w:r>
      <w:r>
        <w:rPr/>
        <w:t>đầu</w:t>
      </w:r>
      <w:r>
        <w:rPr>
          <w:spacing w:val="-2"/>
        </w:rPr>
        <w:t> </w:t>
      </w:r>
      <w:r>
        <w:rPr/>
        <w:t>tư</w:t>
      </w:r>
      <w:r>
        <w:rPr>
          <w:spacing w:val="-4"/>
        </w:rPr>
        <w:t> </w:t>
      </w:r>
      <w:r>
        <w:rPr/>
        <w:t>xây</w:t>
      </w:r>
      <w:r>
        <w:rPr>
          <w:spacing w:val="-2"/>
        </w:rPr>
        <w:t> </w:t>
      </w:r>
      <w:r>
        <w:rPr/>
        <w:t>dựng,</w:t>
      </w:r>
      <w:r>
        <w:rPr>
          <w:spacing w:val="-1"/>
        </w:rPr>
        <w:t> </w:t>
      </w:r>
      <w:r>
        <w:rPr/>
        <w:t>BIM</w:t>
      </w:r>
      <w:r>
        <w:rPr>
          <w:spacing w:val="-3"/>
        </w:rPr>
        <w:t> </w:t>
      </w:r>
      <w:r>
        <w:rPr/>
        <w:t>hỗ</w:t>
      </w:r>
      <w:r>
        <w:rPr>
          <w:spacing w:val="-3"/>
        </w:rPr>
        <w:t> </w:t>
      </w:r>
      <w:r>
        <w:rPr/>
        <w:t>trợ</w:t>
      </w:r>
      <w:r>
        <w:rPr>
          <w:spacing w:val="-1"/>
        </w:rPr>
        <w:t> </w:t>
      </w:r>
      <w:r>
        <w:rPr/>
        <w:t>các</w:t>
      </w:r>
      <w:r>
        <w:rPr>
          <w:spacing w:val="-2"/>
        </w:rPr>
        <w:t> </w:t>
      </w:r>
      <w:r>
        <w:rPr/>
        <w:t>quy trình của dự án cùng phối hợp trên một nền tảng dùng chung CDE (Common Data Environments) nhằm phối hợp nâng cao chất lượng dự án ở nhiều mặt khác nhau.</w:t>
      </w:r>
    </w:p>
    <w:p>
      <w:pPr>
        <w:pStyle w:val="BodyText"/>
        <w:spacing w:after="0" w:line="288" w:lineRule="auto"/>
        <w:sectPr>
          <w:pgSz w:w="11910" w:h="16840"/>
          <w:pgMar w:header="741" w:footer="652" w:top="1200" w:bottom="840" w:left="1133" w:right="850"/>
        </w:sectPr>
      </w:pPr>
    </w:p>
    <w:p>
      <w:pPr>
        <w:pStyle w:val="BodyText"/>
        <w:spacing w:line="288" w:lineRule="auto" w:before="88"/>
        <w:ind w:right="233"/>
        <w:jc w:val="both"/>
      </w:pPr>
      <w:r>
        <w:rPr/>
        <w:t>Quá trình áp dụng</w:t>
      </w:r>
      <w:r>
        <w:rPr>
          <w:spacing w:val="-5"/>
        </w:rPr>
        <w:t> </w:t>
      </w:r>
      <w:r>
        <w:rPr/>
        <w:t>BIM chia thành 2 giai đoạn: thiết kế và thi công. Đơn vị tư</w:t>
      </w:r>
      <w:r>
        <w:rPr>
          <w:spacing w:val="-1"/>
        </w:rPr>
        <w:t> </w:t>
      </w:r>
      <w:r>
        <w:rPr/>
        <w:t>vấn (Tư</w:t>
      </w:r>
      <w:r>
        <w:rPr>
          <w:spacing w:val="-4"/>
        </w:rPr>
        <w:t> </w:t>
      </w:r>
      <w:r>
        <w:rPr/>
        <w:t>vấn</w:t>
      </w:r>
      <w:r>
        <w:rPr>
          <w:spacing w:val="-2"/>
        </w:rPr>
        <w:t> </w:t>
      </w:r>
      <w:r>
        <w:rPr/>
        <w:t>BIM</w:t>
      </w:r>
      <w:r>
        <w:rPr>
          <w:spacing w:val="-3"/>
        </w:rPr>
        <w:t> </w:t>
      </w:r>
      <w:r>
        <w:rPr/>
        <w:t>hoặc</w:t>
      </w:r>
      <w:r>
        <w:rPr>
          <w:spacing w:val="-2"/>
        </w:rPr>
        <w:t> </w:t>
      </w:r>
      <w:r>
        <w:rPr/>
        <w:t>tư</w:t>
      </w:r>
      <w:r>
        <w:rPr>
          <w:spacing w:val="-4"/>
        </w:rPr>
        <w:t> </w:t>
      </w:r>
      <w:r>
        <w:rPr/>
        <w:t>vấn</w:t>
      </w:r>
      <w:r>
        <w:rPr>
          <w:spacing w:val="-3"/>
        </w:rPr>
        <w:t> </w:t>
      </w:r>
      <w:r>
        <w:rPr/>
        <w:t>thiết</w:t>
      </w:r>
      <w:r>
        <w:rPr>
          <w:spacing w:val="-3"/>
        </w:rPr>
        <w:t> </w:t>
      </w:r>
      <w:r>
        <w:rPr/>
        <w:t>kế)</w:t>
      </w:r>
      <w:r>
        <w:rPr>
          <w:spacing w:val="-2"/>
        </w:rPr>
        <w:t> </w:t>
      </w:r>
      <w:r>
        <w:rPr/>
        <w:t>triển</w:t>
      </w:r>
      <w:r>
        <w:rPr>
          <w:spacing w:val="-3"/>
        </w:rPr>
        <w:t> </w:t>
      </w:r>
      <w:r>
        <w:rPr/>
        <w:t>khai</w:t>
      </w:r>
      <w:r>
        <w:rPr>
          <w:spacing w:val="-3"/>
        </w:rPr>
        <w:t> </w:t>
      </w:r>
      <w:r>
        <w:rPr/>
        <w:t>BIM</w:t>
      </w:r>
      <w:r>
        <w:rPr>
          <w:spacing w:val="-3"/>
        </w:rPr>
        <w:t> </w:t>
      </w:r>
      <w:r>
        <w:rPr/>
        <w:t>trong</w:t>
      </w:r>
      <w:r>
        <w:rPr>
          <w:spacing w:val="-3"/>
        </w:rPr>
        <w:t> </w:t>
      </w:r>
      <w:r>
        <w:rPr/>
        <w:t>giai</w:t>
      </w:r>
      <w:r>
        <w:rPr>
          <w:spacing w:val="-3"/>
        </w:rPr>
        <w:t> </w:t>
      </w:r>
      <w:r>
        <w:rPr/>
        <w:t>đoạn</w:t>
      </w:r>
      <w:r>
        <w:rPr>
          <w:spacing w:val="-2"/>
        </w:rPr>
        <w:t> </w:t>
      </w:r>
      <w:r>
        <w:rPr/>
        <w:t>thiết</w:t>
      </w:r>
      <w:r>
        <w:rPr>
          <w:spacing w:val="-3"/>
        </w:rPr>
        <w:t> </w:t>
      </w:r>
      <w:r>
        <w:rPr/>
        <w:t>kế</w:t>
      </w:r>
      <w:r>
        <w:rPr>
          <w:spacing w:val="-2"/>
        </w:rPr>
        <w:t> </w:t>
      </w:r>
      <w:r>
        <w:rPr/>
        <w:t>xây</w:t>
      </w:r>
      <w:r>
        <w:rPr>
          <w:spacing w:val="-3"/>
        </w:rPr>
        <w:t> </w:t>
      </w:r>
      <w:r>
        <w:rPr/>
        <w:t>dựng.</w:t>
      </w:r>
      <w:r>
        <w:rPr>
          <w:spacing w:val="-2"/>
        </w:rPr>
        <w:t> </w:t>
      </w:r>
      <w:r>
        <w:rPr/>
        <w:t>Tư vấn BIM hoặc nhà thầu thi công xây dựng triển khai BIM cho mục đích thi công.</w:t>
      </w:r>
    </w:p>
    <w:p>
      <w:pPr>
        <w:pStyle w:val="BodyText"/>
        <w:spacing w:line="298" w:lineRule="exact"/>
        <w:ind w:left="1133" w:firstLine="0"/>
        <w:jc w:val="both"/>
      </w:pPr>
      <w:r>
        <w:rPr/>
        <w:t>Giai</w:t>
      </w:r>
      <w:r>
        <w:rPr>
          <w:spacing w:val="-4"/>
        </w:rPr>
        <w:t> </w:t>
      </w:r>
      <w:r>
        <w:rPr/>
        <w:t>đoạn</w:t>
      </w:r>
      <w:r>
        <w:rPr>
          <w:spacing w:val="-3"/>
        </w:rPr>
        <w:t> </w:t>
      </w:r>
      <w:r>
        <w:rPr/>
        <w:t>thiết</w:t>
      </w:r>
      <w:r>
        <w:rPr>
          <w:spacing w:val="-4"/>
        </w:rPr>
        <w:t> </w:t>
      </w:r>
      <w:r>
        <w:rPr>
          <w:spacing w:val="-5"/>
        </w:rPr>
        <w:t>kế:</w:t>
      </w:r>
    </w:p>
    <w:p>
      <w:pPr>
        <w:pStyle w:val="ListParagraph"/>
        <w:numPr>
          <w:ilvl w:val="0"/>
          <w:numId w:val="39"/>
        </w:numPr>
        <w:tabs>
          <w:tab w:pos="2007" w:val="left" w:leader="none"/>
        </w:tabs>
        <w:spacing w:line="240" w:lineRule="auto" w:before="119" w:after="0"/>
        <w:ind w:left="2007" w:right="0" w:hanging="874"/>
        <w:jc w:val="left"/>
        <w:rPr>
          <w:sz w:val="26"/>
        </w:rPr>
      </w:pPr>
      <w:r>
        <w:rPr>
          <w:sz w:val="26"/>
        </w:rPr>
        <w:t>Thiết</w:t>
      </w:r>
      <w:r>
        <w:rPr>
          <w:spacing w:val="-5"/>
          <w:sz w:val="26"/>
        </w:rPr>
        <w:t> </w:t>
      </w:r>
      <w:r>
        <w:rPr>
          <w:sz w:val="26"/>
        </w:rPr>
        <w:t>lập</w:t>
      </w:r>
      <w:r>
        <w:rPr>
          <w:spacing w:val="-5"/>
          <w:sz w:val="26"/>
        </w:rPr>
        <w:t> </w:t>
      </w:r>
      <w:r>
        <w:rPr>
          <w:sz w:val="26"/>
        </w:rPr>
        <w:t>Kế</w:t>
      </w:r>
      <w:r>
        <w:rPr>
          <w:spacing w:val="-4"/>
          <w:sz w:val="26"/>
        </w:rPr>
        <w:t> </w:t>
      </w:r>
      <w:r>
        <w:rPr>
          <w:sz w:val="26"/>
        </w:rPr>
        <w:t>hoạch</w:t>
      </w:r>
      <w:r>
        <w:rPr>
          <w:spacing w:val="-4"/>
          <w:sz w:val="26"/>
        </w:rPr>
        <w:t> </w:t>
      </w:r>
      <w:r>
        <w:rPr>
          <w:sz w:val="26"/>
        </w:rPr>
        <w:t>thực</w:t>
      </w:r>
      <w:r>
        <w:rPr>
          <w:spacing w:val="-5"/>
          <w:sz w:val="26"/>
        </w:rPr>
        <w:t> </w:t>
      </w:r>
      <w:r>
        <w:rPr>
          <w:sz w:val="26"/>
        </w:rPr>
        <w:t>hiện</w:t>
      </w:r>
      <w:r>
        <w:rPr>
          <w:spacing w:val="-4"/>
          <w:sz w:val="26"/>
        </w:rPr>
        <w:t> </w:t>
      </w:r>
      <w:r>
        <w:rPr>
          <w:sz w:val="26"/>
        </w:rPr>
        <w:t>BIM</w:t>
      </w:r>
      <w:r>
        <w:rPr>
          <w:spacing w:val="-2"/>
          <w:sz w:val="26"/>
        </w:rPr>
        <w:t> </w:t>
      </w:r>
      <w:r>
        <w:rPr>
          <w:sz w:val="26"/>
        </w:rPr>
        <w:t>(BEP)</w:t>
      </w:r>
      <w:r>
        <w:rPr>
          <w:spacing w:val="-5"/>
          <w:sz w:val="26"/>
        </w:rPr>
        <w:t> </w:t>
      </w:r>
      <w:r>
        <w:rPr>
          <w:sz w:val="26"/>
        </w:rPr>
        <w:t>trước</w:t>
      </w:r>
      <w:r>
        <w:rPr>
          <w:spacing w:val="-4"/>
          <w:sz w:val="26"/>
        </w:rPr>
        <w:t> </w:t>
      </w:r>
      <w:r>
        <w:rPr>
          <w:sz w:val="26"/>
        </w:rPr>
        <w:t>khi</w:t>
      </w:r>
      <w:r>
        <w:rPr>
          <w:spacing w:val="-5"/>
          <w:sz w:val="26"/>
        </w:rPr>
        <w:t> </w:t>
      </w:r>
      <w:r>
        <w:rPr>
          <w:sz w:val="26"/>
        </w:rPr>
        <w:t>mô</w:t>
      </w:r>
      <w:r>
        <w:rPr>
          <w:spacing w:val="-5"/>
          <w:sz w:val="26"/>
        </w:rPr>
        <w:t> </w:t>
      </w:r>
      <w:r>
        <w:rPr>
          <w:sz w:val="26"/>
        </w:rPr>
        <w:t>hình</w:t>
      </w:r>
      <w:r>
        <w:rPr>
          <w:spacing w:val="-5"/>
          <w:sz w:val="26"/>
        </w:rPr>
        <w:t> </w:t>
      </w:r>
      <w:r>
        <w:rPr>
          <w:spacing w:val="-4"/>
          <w:sz w:val="26"/>
        </w:rPr>
        <w:t>hóa.</w:t>
      </w:r>
    </w:p>
    <w:p>
      <w:pPr>
        <w:pStyle w:val="ListParagraph"/>
        <w:numPr>
          <w:ilvl w:val="0"/>
          <w:numId w:val="39"/>
        </w:numPr>
        <w:tabs>
          <w:tab w:pos="2007" w:val="left" w:leader="none"/>
        </w:tabs>
        <w:spacing w:line="285" w:lineRule="auto" w:before="119" w:after="0"/>
        <w:ind w:left="566" w:right="173" w:firstLine="566"/>
        <w:jc w:val="left"/>
        <w:rPr>
          <w:sz w:val="26"/>
        </w:rPr>
      </w:pPr>
      <w:r>
        <w:rPr>
          <w:sz w:val="26"/>
        </w:rPr>
        <w:t>Đội</w:t>
      </w:r>
      <w:r>
        <w:rPr>
          <w:spacing w:val="40"/>
          <w:sz w:val="26"/>
        </w:rPr>
        <w:t> </w:t>
      </w:r>
      <w:r>
        <w:rPr>
          <w:sz w:val="26"/>
        </w:rPr>
        <w:t>ngũ</w:t>
      </w:r>
      <w:r>
        <w:rPr>
          <w:spacing w:val="40"/>
          <w:sz w:val="26"/>
        </w:rPr>
        <w:t> </w:t>
      </w:r>
      <w:r>
        <w:rPr>
          <w:sz w:val="26"/>
        </w:rPr>
        <w:t>thiết</w:t>
      </w:r>
      <w:r>
        <w:rPr>
          <w:spacing w:val="40"/>
          <w:sz w:val="26"/>
        </w:rPr>
        <w:t> </w:t>
      </w:r>
      <w:r>
        <w:rPr>
          <w:sz w:val="26"/>
        </w:rPr>
        <w:t>kế</w:t>
      </w:r>
      <w:r>
        <w:rPr>
          <w:spacing w:val="40"/>
          <w:sz w:val="26"/>
        </w:rPr>
        <w:t> </w:t>
      </w:r>
      <w:r>
        <w:rPr>
          <w:sz w:val="26"/>
        </w:rPr>
        <w:t>hoặc</w:t>
      </w:r>
      <w:r>
        <w:rPr>
          <w:spacing w:val="40"/>
          <w:sz w:val="26"/>
        </w:rPr>
        <w:t> </w:t>
      </w:r>
      <w:r>
        <w:rPr>
          <w:sz w:val="26"/>
        </w:rPr>
        <w:t>tư</w:t>
      </w:r>
      <w:r>
        <w:rPr>
          <w:spacing w:val="40"/>
          <w:sz w:val="26"/>
        </w:rPr>
        <w:t> </w:t>
      </w:r>
      <w:r>
        <w:rPr>
          <w:sz w:val="26"/>
        </w:rPr>
        <w:t>vấn</w:t>
      </w:r>
      <w:r>
        <w:rPr>
          <w:spacing w:val="40"/>
          <w:sz w:val="26"/>
        </w:rPr>
        <w:t> </w:t>
      </w:r>
      <w:r>
        <w:rPr>
          <w:sz w:val="26"/>
        </w:rPr>
        <w:t>BIM</w:t>
      </w:r>
      <w:r>
        <w:rPr>
          <w:spacing w:val="40"/>
          <w:sz w:val="26"/>
        </w:rPr>
        <w:t> </w:t>
      </w:r>
      <w:r>
        <w:rPr>
          <w:sz w:val="26"/>
        </w:rPr>
        <w:t>xây</w:t>
      </w:r>
      <w:r>
        <w:rPr>
          <w:spacing w:val="40"/>
          <w:sz w:val="26"/>
        </w:rPr>
        <w:t> </w:t>
      </w:r>
      <w:r>
        <w:rPr>
          <w:sz w:val="26"/>
        </w:rPr>
        <w:t>dựng</w:t>
      </w:r>
      <w:r>
        <w:rPr>
          <w:spacing w:val="40"/>
          <w:sz w:val="26"/>
        </w:rPr>
        <w:t> </w:t>
      </w:r>
      <w:r>
        <w:rPr>
          <w:sz w:val="26"/>
        </w:rPr>
        <w:t>mô</w:t>
      </w:r>
      <w:r>
        <w:rPr>
          <w:spacing w:val="40"/>
          <w:sz w:val="26"/>
        </w:rPr>
        <w:t> </w:t>
      </w:r>
      <w:r>
        <w:rPr>
          <w:sz w:val="26"/>
        </w:rPr>
        <w:t>hình</w:t>
      </w:r>
      <w:r>
        <w:rPr>
          <w:spacing w:val="40"/>
          <w:sz w:val="26"/>
        </w:rPr>
        <w:t> </w:t>
      </w:r>
      <w:r>
        <w:rPr>
          <w:sz w:val="26"/>
        </w:rPr>
        <w:t>BIM</w:t>
      </w:r>
      <w:r>
        <w:rPr>
          <w:spacing w:val="40"/>
          <w:sz w:val="26"/>
        </w:rPr>
        <w:t> </w:t>
      </w:r>
      <w:r>
        <w:rPr>
          <w:sz w:val="26"/>
        </w:rPr>
        <w:t>theo</w:t>
      </w:r>
      <w:r>
        <w:rPr>
          <w:spacing w:val="40"/>
          <w:sz w:val="26"/>
        </w:rPr>
        <w:t> </w:t>
      </w:r>
      <w:r>
        <w:rPr>
          <w:sz w:val="26"/>
        </w:rPr>
        <w:t>từng bộ môn (Điện, xây dựng,…).</w:t>
      </w:r>
    </w:p>
    <w:p>
      <w:pPr>
        <w:pStyle w:val="ListParagraph"/>
        <w:numPr>
          <w:ilvl w:val="0"/>
          <w:numId w:val="39"/>
        </w:numPr>
        <w:tabs>
          <w:tab w:pos="2007" w:val="left" w:leader="none"/>
        </w:tabs>
        <w:spacing w:line="240" w:lineRule="auto" w:before="61" w:after="0"/>
        <w:ind w:left="2007" w:right="0" w:hanging="874"/>
        <w:jc w:val="left"/>
        <w:rPr>
          <w:sz w:val="26"/>
        </w:rPr>
      </w:pPr>
      <w:r>
        <w:rPr>
          <w:sz w:val="26"/>
        </w:rPr>
        <w:t>Tạo</w:t>
      </w:r>
      <w:r>
        <w:rPr>
          <w:spacing w:val="-4"/>
          <w:sz w:val="26"/>
        </w:rPr>
        <w:t> </w:t>
      </w:r>
      <w:r>
        <w:rPr>
          <w:sz w:val="26"/>
        </w:rPr>
        <w:t>mô</w:t>
      </w:r>
      <w:r>
        <w:rPr>
          <w:spacing w:val="-5"/>
          <w:sz w:val="26"/>
        </w:rPr>
        <w:t> </w:t>
      </w:r>
      <w:r>
        <w:rPr>
          <w:sz w:val="26"/>
        </w:rPr>
        <w:t>hình</w:t>
      </w:r>
      <w:r>
        <w:rPr>
          <w:spacing w:val="-4"/>
          <w:sz w:val="26"/>
        </w:rPr>
        <w:t> </w:t>
      </w:r>
      <w:r>
        <w:rPr>
          <w:sz w:val="26"/>
        </w:rPr>
        <w:t>liên</w:t>
      </w:r>
      <w:r>
        <w:rPr>
          <w:spacing w:val="-4"/>
          <w:sz w:val="26"/>
        </w:rPr>
        <w:t> </w:t>
      </w:r>
      <w:r>
        <w:rPr>
          <w:sz w:val="26"/>
        </w:rPr>
        <w:t>hợp</w:t>
      </w:r>
      <w:r>
        <w:rPr>
          <w:spacing w:val="-5"/>
          <w:sz w:val="26"/>
        </w:rPr>
        <w:t> </w:t>
      </w:r>
      <w:r>
        <w:rPr>
          <w:sz w:val="26"/>
        </w:rPr>
        <w:t>và</w:t>
      </w:r>
      <w:r>
        <w:rPr>
          <w:spacing w:val="-3"/>
          <w:sz w:val="26"/>
        </w:rPr>
        <w:t> </w:t>
      </w:r>
      <w:r>
        <w:rPr>
          <w:sz w:val="26"/>
        </w:rPr>
        <w:t>phát</w:t>
      </w:r>
      <w:r>
        <w:rPr>
          <w:spacing w:val="-5"/>
          <w:sz w:val="26"/>
        </w:rPr>
        <w:t> </w:t>
      </w:r>
      <w:r>
        <w:rPr>
          <w:sz w:val="26"/>
        </w:rPr>
        <w:t>hiện</w:t>
      </w:r>
      <w:r>
        <w:rPr>
          <w:spacing w:val="-4"/>
          <w:sz w:val="26"/>
        </w:rPr>
        <w:t> </w:t>
      </w:r>
      <w:r>
        <w:rPr>
          <w:sz w:val="26"/>
        </w:rPr>
        <w:t>va</w:t>
      </w:r>
      <w:r>
        <w:rPr>
          <w:spacing w:val="-4"/>
          <w:sz w:val="26"/>
        </w:rPr>
        <w:t> </w:t>
      </w:r>
      <w:r>
        <w:rPr>
          <w:sz w:val="26"/>
        </w:rPr>
        <w:t>chạm,</w:t>
      </w:r>
      <w:r>
        <w:rPr>
          <w:spacing w:val="-3"/>
          <w:sz w:val="26"/>
        </w:rPr>
        <w:t> </w:t>
      </w:r>
      <w:r>
        <w:rPr>
          <w:sz w:val="26"/>
        </w:rPr>
        <w:t>xung</w:t>
      </w:r>
      <w:r>
        <w:rPr>
          <w:spacing w:val="-9"/>
          <w:sz w:val="26"/>
        </w:rPr>
        <w:t> </w:t>
      </w:r>
      <w:r>
        <w:rPr>
          <w:spacing w:val="-4"/>
          <w:sz w:val="26"/>
        </w:rPr>
        <w:t>đột.</w:t>
      </w:r>
    </w:p>
    <w:p>
      <w:pPr>
        <w:pStyle w:val="ListParagraph"/>
        <w:numPr>
          <w:ilvl w:val="0"/>
          <w:numId w:val="39"/>
        </w:numPr>
        <w:tabs>
          <w:tab w:pos="2007" w:val="left" w:leader="none"/>
        </w:tabs>
        <w:spacing w:line="240" w:lineRule="auto" w:before="124" w:after="0"/>
        <w:ind w:left="2007" w:right="0" w:hanging="874"/>
        <w:jc w:val="left"/>
        <w:rPr>
          <w:sz w:val="26"/>
        </w:rPr>
      </w:pPr>
      <w:r>
        <w:rPr>
          <w:sz w:val="26"/>
        </w:rPr>
        <w:t>Va</w:t>
      </w:r>
      <w:r>
        <w:rPr>
          <w:spacing w:val="-4"/>
          <w:sz w:val="26"/>
        </w:rPr>
        <w:t> </w:t>
      </w:r>
      <w:r>
        <w:rPr>
          <w:sz w:val="26"/>
        </w:rPr>
        <w:t>chạm,</w:t>
      </w:r>
      <w:r>
        <w:rPr>
          <w:spacing w:val="-2"/>
          <w:sz w:val="26"/>
        </w:rPr>
        <w:t> </w:t>
      </w:r>
      <w:r>
        <w:rPr>
          <w:sz w:val="26"/>
        </w:rPr>
        <w:t>xung</w:t>
      </w:r>
      <w:r>
        <w:rPr>
          <w:spacing w:val="-8"/>
          <w:sz w:val="26"/>
        </w:rPr>
        <w:t> </w:t>
      </w:r>
      <w:r>
        <w:rPr>
          <w:sz w:val="26"/>
        </w:rPr>
        <w:t>đột</w:t>
      </w:r>
      <w:r>
        <w:rPr>
          <w:spacing w:val="-4"/>
          <w:sz w:val="26"/>
        </w:rPr>
        <w:t> </w:t>
      </w:r>
      <w:r>
        <w:rPr>
          <w:sz w:val="26"/>
        </w:rPr>
        <w:t>sẽ</w:t>
      </w:r>
      <w:r>
        <w:rPr>
          <w:spacing w:val="-3"/>
          <w:sz w:val="26"/>
        </w:rPr>
        <w:t> </w:t>
      </w:r>
      <w:r>
        <w:rPr>
          <w:sz w:val="26"/>
        </w:rPr>
        <w:t>được</w:t>
      </w:r>
      <w:r>
        <w:rPr>
          <w:spacing w:val="-3"/>
          <w:sz w:val="26"/>
        </w:rPr>
        <w:t> </w:t>
      </w:r>
      <w:r>
        <w:rPr>
          <w:sz w:val="26"/>
        </w:rPr>
        <w:t>giải</w:t>
      </w:r>
      <w:r>
        <w:rPr>
          <w:spacing w:val="-4"/>
          <w:sz w:val="26"/>
        </w:rPr>
        <w:t> </w:t>
      </w:r>
      <w:r>
        <w:rPr>
          <w:sz w:val="26"/>
        </w:rPr>
        <w:t>quyết</w:t>
      </w:r>
      <w:r>
        <w:rPr>
          <w:spacing w:val="-4"/>
          <w:sz w:val="26"/>
        </w:rPr>
        <w:t> </w:t>
      </w:r>
      <w:r>
        <w:rPr>
          <w:sz w:val="26"/>
        </w:rPr>
        <w:t>trong</w:t>
      </w:r>
      <w:r>
        <w:rPr>
          <w:spacing w:val="-9"/>
          <w:sz w:val="26"/>
        </w:rPr>
        <w:t> </w:t>
      </w:r>
      <w:r>
        <w:rPr>
          <w:sz w:val="26"/>
        </w:rPr>
        <w:t>các</w:t>
      </w:r>
      <w:r>
        <w:rPr>
          <w:spacing w:val="-3"/>
          <w:sz w:val="26"/>
        </w:rPr>
        <w:t> </w:t>
      </w:r>
      <w:r>
        <w:rPr>
          <w:sz w:val="26"/>
        </w:rPr>
        <w:t>cuộc</w:t>
      </w:r>
      <w:r>
        <w:rPr>
          <w:spacing w:val="-3"/>
          <w:sz w:val="26"/>
        </w:rPr>
        <w:t> </w:t>
      </w:r>
      <w:r>
        <w:rPr>
          <w:sz w:val="26"/>
        </w:rPr>
        <w:t>họp</w:t>
      </w:r>
      <w:r>
        <w:rPr>
          <w:spacing w:val="-4"/>
          <w:sz w:val="26"/>
        </w:rPr>
        <w:t> </w:t>
      </w:r>
      <w:r>
        <w:rPr>
          <w:sz w:val="26"/>
        </w:rPr>
        <w:t>phối</w:t>
      </w:r>
      <w:r>
        <w:rPr>
          <w:spacing w:val="-4"/>
          <w:sz w:val="26"/>
        </w:rPr>
        <w:t> hợp.</w:t>
      </w:r>
    </w:p>
    <w:p>
      <w:pPr>
        <w:pStyle w:val="ListParagraph"/>
        <w:numPr>
          <w:ilvl w:val="0"/>
          <w:numId w:val="39"/>
        </w:numPr>
        <w:tabs>
          <w:tab w:pos="2007" w:val="left" w:leader="none"/>
        </w:tabs>
        <w:spacing w:line="285" w:lineRule="auto" w:before="123" w:after="0"/>
        <w:ind w:left="566" w:right="174" w:firstLine="566"/>
        <w:jc w:val="left"/>
        <w:rPr>
          <w:sz w:val="26"/>
        </w:rPr>
      </w:pPr>
      <w:r>
        <w:rPr>
          <w:sz w:val="26"/>
        </w:rPr>
        <w:t>Nộp</w:t>
      </w:r>
      <w:r>
        <w:rPr>
          <w:spacing w:val="-7"/>
          <w:sz w:val="26"/>
        </w:rPr>
        <w:t> </w:t>
      </w:r>
      <w:r>
        <w:rPr>
          <w:sz w:val="26"/>
        </w:rPr>
        <w:t>hồ</w:t>
      </w:r>
      <w:r>
        <w:rPr>
          <w:spacing w:val="-7"/>
          <w:sz w:val="26"/>
        </w:rPr>
        <w:t> </w:t>
      </w:r>
      <w:r>
        <w:rPr>
          <w:sz w:val="26"/>
        </w:rPr>
        <w:t>sơ</w:t>
      </w:r>
      <w:r>
        <w:rPr>
          <w:spacing w:val="-5"/>
          <w:sz w:val="26"/>
        </w:rPr>
        <w:t> </w:t>
      </w:r>
      <w:r>
        <w:rPr>
          <w:sz w:val="26"/>
        </w:rPr>
        <w:t>thiết</w:t>
      </w:r>
      <w:r>
        <w:rPr>
          <w:spacing w:val="-7"/>
          <w:sz w:val="26"/>
        </w:rPr>
        <w:t> </w:t>
      </w:r>
      <w:r>
        <w:rPr>
          <w:sz w:val="26"/>
        </w:rPr>
        <w:t>kế</w:t>
      </w:r>
      <w:r>
        <w:rPr>
          <w:spacing w:val="-7"/>
          <w:sz w:val="26"/>
        </w:rPr>
        <w:t> </w:t>
      </w:r>
      <w:r>
        <w:rPr>
          <w:sz w:val="26"/>
        </w:rPr>
        <w:t>sau</w:t>
      </w:r>
      <w:r>
        <w:rPr>
          <w:spacing w:val="-2"/>
          <w:sz w:val="26"/>
        </w:rPr>
        <w:t> </w:t>
      </w:r>
      <w:r>
        <w:rPr>
          <w:sz w:val="26"/>
        </w:rPr>
        <w:t>khi</w:t>
      </w:r>
      <w:r>
        <w:rPr>
          <w:spacing w:val="-7"/>
          <w:sz w:val="26"/>
        </w:rPr>
        <w:t> </w:t>
      </w:r>
      <w:r>
        <w:rPr>
          <w:sz w:val="26"/>
        </w:rPr>
        <w:t>xử</w:t>
      </w:r>
      <w:r>
        <w:rPr>
          <w:spacing w:val="-8"/>
          <w:sz w:val="26"/>
        </w:rPr>
        <w:t> </w:t>
      </w:r>
      <w:r>
        <w:rPr>
          <w:sz w:val="26"/>
        </w:rPr>
        <w:t>lý</w:t>
      </w:r>
      <w:r>
        <w:rPr>
          <w:spacing w:val="-3"/>
          <w:sz w:val="26"/>
        </w:rPr>
        <w:t> </w:t>
      </w:r>
      <w:r>
        <w:rPr>
          <w:sz w:val="26"/>
        </w:rPr>
        <w:t>va</w:t>
      </w:r>
      <w:r>
        <w:rPr>
          <w:spacing w:val="-7"/>
          <w:sz w:val="26"/>
        </w:rPr>
        <w:t> </w:t>
      </w:r>
      <w:r>
        <w:rPr>
          <w:sz w:val="26"/>
        </w:rPr>
        <w:t>chạm,</w:t>
      </w:r>
      <w:r>
        <w:rPr>
          <w:spacing w:val="-5"/>
          <w:sz w:val="26"/>
        </w:rPr>
        <w:t> </w:t>
      </w:r>
      <w:r>
        <w:rPr>
          <w:sz w:val="26"/>
        </w:rPr>
        <w:t>xung</w:t>
      </w:r>
      <w:r>
        <w:rPr>
          <w:spacing w:val="-7"/>
          <w:sz w:val="26"/>
        </w:rPr>
        <w:t> </w:t>
      </w:r>
      <w:r>
        <w:rPr>
          <w:sz w:val="26"/>
        </w:rPr>
        <w:t>đột</w:t>
      </w:r>
      <w:r>
        <w:rPr>
          <w:spacing w:val="-7"/>
          <w:sz w:val="26"/>
        </w:rPr>
        <w:t> </w:t>
      </w:r>
      <w:r>
        <w:rPr>
          <w:sz w:val="26"/>
        </w:rPr>
        <w:t>theo</w:t>
      </w:r>
      <w:r>
        <w:rPr>
          <w:spacing w:val="-7"/>
          <w:sz w:val="26"/>
        </w:rPr>
        <w:t> </w:t>
      </w:r>
      <w:r>
        <w:rPr>
          <w:sz w:val="26"/>
        </w:rPr>
        <w:t>các</w:t>
      </w:r>
      <w:r>
        <w:rPr>
          <w:spacing w:val="-7"/>
          <w:sz w:val="26"/>
        </w:rPr>
        <w:t> </w:t>
      </w:r>
      <w:r>
        <w:rPr>
          <w:sz w:val="26"/>
        </w:rPr>
        <w:t>yêu</w:t>
      </w:r>
      <w:r>
        <w:rPr>
          <w:spacing w:val="-7"/>
          <w:sz w:val="26"/>
        </w:rPr>
        <w:t> </w:t>
      </w:r>
      <w:r>
        <w:rPr>
          <w:sz w:val="26"/>
        </w:rPr>
        <w:t>cầu</w:t>
      </w:r>
      <w:r>
        <w:rPr>
          <w:spacing w:val="-7"/>
          <w:sz w:val="26"/>
        </w:rPr>
        <w:t> </w:t>
      </w:r>
      <w:r>
        <w:rPr>
          <w:sz w:val="26"/>
        </w:rPr>
        <w:t>đã</w:t>
      </w:r>
      <w:r>
        <w:rPr>
          <w:spacing w:val="-7"/>
          <w:sz w:val="26"/>
        </w:rPr>
        <w:t> </w:t>
      </w:r>
      <w:r>
        <w:rPr>
          <w:sz w:val="26"/>
        </w:rPr>
        <w:t>ghi trong BEP.</w:t>
      </w:r>
    </w:p>
    <w:p>
      <w:pPr>
        <w:pStyle w:val="BodyText"/>
        <w:spacing w:before="67"/>
        <w:ind w:left="1133" w:firstLine="0"/>
      </w:pPr>
      <w:r>
        <w:rPr/>
        <w:t>Giai</w:t>
      </w:r>
      <w:r>
        <w:rPr>
          <w:spacing w:val="-4"/>
        </w:rPr>
        <w:t> </w:t>
      </w:r>
      <w:r>
        <w:rPr/>
        <w:t>đoạn</w:t>
      </w:r>
      <w:r>
        <w:rPr>
          <w:spacing w:val="-2"/>
        </w:rPr>
        <w:t> </w:t>
      </w:r>
      <w:r>
        <w:rPr/>
        <w:t>thi</w:t>
      </w:r>
      <w:r>
        <w:rPr>
          <w:spacing w:val="-3"/>
        </w:rPr>
        <w:t> </w:t>
      </w:r>
      <w:r>
        <w:rPr>
          <w:spacing w:val="-4"/>
        </w:rPr>
        <w:t>công:</w:t>
      </w:r>
    </w:p>
    <w:p>
      <w:pPr>
        <w:pStyle w:val="ListParagraph"/>
        <w:numPr>
          <w:ilvl w:val="0"/>
          <w:numId w:val="40"/>
        </w:numPr>
        <w:tabs>
          <w:tab w:pos="2007" w:val="left" w:leader="none"/>
        </w:tabs>
        <w:spacing w:line="285" w:lineRule="auto" w:before="118" w:after="0"/>
        <w:ind w:left="566" w:right="178" w:firstLine="566"/>
        <w:jc w:val="left"/>
        <w:rPr>
          <w:sz w:val="26"/>
        </w:rPr>
      </w:pPr>
      <w:r>
        <w:rPr>
          <w:sz w:val="26"/>
        </w:rPr>
        <w:t>Mô hình BIM và các bản vẽ sẽ được phát hành cho nhà thầu thi công xây dựng để tham chiếu.</w:t>
      </w:r>
    </w:p>
    <w:p>
      <w:pPr>
        <w:pStyle w:val="ListParagraph"/>
        <w:numPr>
          <w:ilvl w:val="0"/>
          <w:numId w:val="40"/>
        </w:numPr>
        <w:tabs>
          <w:tab w:pos="2007" w:val="left" w:leader="none"/>
        </w:tabs>
        <w:spacing w:line="285" w:lineRule="auto" w:before="66" w:after="0"/>
        <w:ind w:left="566" w:right="170" w:firstLine="566"/>
        <w:jc w:val="left"/>
        <w:rPr>
          <w:sz w:val="26"/>
        </w:rPr>
      </w:pPr>
      <w:r>
        <w:rPr>
          <w:sz w:val="26"/>
        </w:rPr>
        <w:t>Tư vấn lập mô hình BIM hoặc Nhà thầu chính sẽ xây dựng các mô hình</w:t>
      </w:r>
      <w:r>
        <w:rPr>
          <w:spacing w:val="80"/>
          <w:sz w:val="26"/>
        </w:rPr>
        <w:t> </w:t>
      </w:r>
      <w:r>
        <w:rPr>
          <w:sz w:val="26"/>
        </w:rPr>
        <w:t>tiếp theo với các thông tin chi tiết đáp ứng yêu cầu thi công và chế tạo.</w:t>
      </w:r>
    </w:p>
    <w:p>
      <w:pPr>
        <w:pStyle w:val="Heading1"/>
        <w:numPr>
          <w:ilvl w:val="0"/>
          <w:numId w:val="38"/>
        </w:numPr>
        <w:tabs>
          <w:tab w:pos="1415" w:val="left" w:leader="none"/>
        </w:tabs>
        <w:spacing w:line="298" w:lineRule="exact" w:before="67" w:after="0"/>
        <w:ind w:left="1415" w:right="0" w:hanging="282"/>
        <w:jc w:val="left"/>
      </w:pPr>
      <w:r>
        <w:rPr/>
        <w:t>Các</w:t>
      </w:r>
      <w:r>
        <w:rPr>
          <w:spacing w:val="-3"/>
        </w:rPr>
        <w:t> </w:t>
      </w:r>
      <w:r>
        <w:rPr/>
        <w:t>chủ</w:t>
      </w:r>
      <w:r>
        <w:rPr>
          <w:spacing w:val="-9"/>
        </w:rPr>
        <w:t> </w:t>
      </w:r>
      <w:r>
        <w:rPr/>
        <w:t>thể</w:t>
      </w:r>
      <w:r>
        <w:rPr>
          <w:spacing w:val="-2"/>
        </w:rPr>
        <w:t> </w:t>
      </w:r>
      <w:r>
        <w:rPr/>
        <w:t>tham</w:t>
      </w:r>
      <w:r>
        <w:rPr>
          <w:spacing w:val="-13"/>
        </w:rPr>
        <w:t> </w:t>
      </w:r>
      <w:r>
        <w:rPr/>
        <w:t>gia</w:t>
      </w:r>
      <w:r>
        <w:rPr>
          <w:spacing w:val="-3"/>
        </w:rPr>
        <w:t> </w:t>
      </w:r>
      <w:r>
        <w:rPr/>
        <w:t>áp</w:t>
      </w:r>
      <w:r>
        <w:rPr>
          <w:spacing w:val="-4"/>
        </w:rPr>
        <w:t> </w:t>
      </w:r>
      <w:r>
        <w:rPr/>
        <w:t>dụng</w:t>
      </w:r>
      <w:r>
        <w:rPr>
          <w:spacing w:val="-4"/>
        </w:rPr>
        <w:t> </w:t>
      </w:r>
      <w:r>
        <w:rPr>
          <w:spacing w:val="-5"/>
        </w:rPr>
        <w:t>BIM</w:t>
      </w:r>
    </w:p>
    <w:p>
      <w:pPr>
        <w:pStyle w:val="BodyText"/>
        <w:spacing w:line="288" w:lineRule="auto"/>
      </w:pPr>
      <w:r>
        <w:rPr/>
        <w:t>Các</w:t>
      </w:r>
      <w:r>
        <w:rPr>
          <w:spacing w:val="-1"/>
        </w:rPr>
        <w:t> </w:t>
      </w:r>
      <w:r>
        <w:rPr/>
        <w:t>chủ</w:t>
      </w:r>
      <w:r>
        <w:rPr>
          <w:spacing w:val="-1"/>
        </w:rPr>
        <w:t> </w:t>
      </w:r>
      <w:r>
        <w:rPr/>
        <w:t>thể</w:t>
      </w:r>
      <w:r>
        <w:rPr>
          <w:spacing w:val="-2"/>
        </w:rPr>
        <w:t> </w:t>
      </w:r>
      <w:r>
        <w:rPr/>
        <w:t>tham</w:t>
      </w:r>
      <w:r>
        <w:rPr>
          <w:spacing w:val="-6"/>
        </w:rPr>
        <w:t> </w:t>
      </w:r>
      <w:r>
        <w:rPr/>
        <w:t>gia</w:t>
      </w:r>
      <w:r>
        <w:rPr>
          <w:spacing w:val="-2"/>
        </w:rPr>
        <w:t> </w:t>
      </w:r>
      <w:r>
        <w:rPr/>
        <w:t>quá</w:t>
      </w:r>
      <w:r>
        <w:rPr>
          <w:spacing w:val="-1"/>
        </w:rPr>
        <w:t> </w:t>
      </w:r>
      <w:r>
        <w:rPr/>
        <w:t>trình</w:t>
      </w:r>
      <w:r>
        <w:rPr>
          <w:spacing w:val="-2"/>
        </w:rPr>
        <w:t> </w:t>
      </w:r>
      <w:r>
        <w:rPr/>
        <w:t>áp</w:t>
      </w:r>
      <w:r>
        <w:rPr>
          <w:spacing w:val="-1"/>
        </w:rPr>
        <w:t> </w:t>
      </w:r>
      <w:r>
        <w:rPr/>
        <w:t>dụng</w:t>
      </w:r>
      <w:r>
        <w:rPr>
          <w:spacing w:val="-7"/>
        </w:rPr>
        <w:t> </w:t>
      </w:r>
      <w:r>
        <w:rPr/>
        <w:t>BIM</w:t>
      </w:r>
      <w:r>
        <w:rPr>
          <w:spacing w:val="-2"/>
        </w:rPr>
        <w:t> </w:t>
      </w:r>
      <w:r>
        <w:rPr/>
        <w:t>trong</w:t>
      </w:r>
      <w:r>
        <w:rPr>
          <w:spacing w:val="-7"/>
        </w:rPr>
        <w:t> </w:t>
      </w:r>
      <w:r>
        <w:rPr/>
        <w:t>dự</w:t>
      </w:r>
      <w:r>
        <w:rPr>
          <w:spacing w:val="-3"/>
        </w:rPr>
        <w:t> </w:t>
      </w:r>
      <w:r>
        <w:rPr/>
        <w:t>án</w:t>
      </w:r>
      <w:r>
        <w:rPr>
          <w:spacing w:val="-1"/>
        </w:rPr>
        <w:t> </w:t>
      </w:r>
      <w:r>
        <w:rPr/>
        <w:t>gồm:</w:t>
      </w:r>
      <w:r>
        <w:rPr>
          <w:spacing w:val="-2"/>
        </w:rPr>
        <w:t> </w:t>
      </w:r>
      <w:r>
        <w:rPr/>
        <w:t>Chủ</w:t>
      </w:r>
      <w:r>
        <w:rPr>
          <w:spacing w:val="-2"/>
        </w:rPr>
        <w:t> </w:t>
      </w:r>
      <w:r>
        <w:rPr/>
        <w:t>đầu</w:t>
      </w:r>
      <w:r>
        <w:rPr>
          <w:spacing w:val="-1"/>
        </w:rPr>
        <w:t> </w:t>
      </w:r>
      <w:r>
        <w:rPr/>
        <w:t>tư, Đơn</w:t>
      </w:r>
      <w:r>
        <w:rPr>
          <w:spacing w:val="-2"/>
        </w:rPr>
        <w:t> </w:t>
      </w:r>
      <w:r>
        <w:rPr/>
        <w:t>vị thực hiện (Tư vấn thiết kế, nhà thầu xây dựng, nhà thầu thiết bị,…)</w:t>
      </w:r>
    </w:p>
    <w:p>
      <w:pPr>
        <w:pStyle w:val="BodyText"/>
        <w:spacing w:before="4"/>
        <w:ind w:left="0" w:firstLine="0"/>
        <w:rPr>
          <w:sz w:val="6"/>
        </w:rPr>
      </w:pPr>
      <w:r>
        <w:rPr>
          <w:sz w:val="6"/>
        </w:rPr>
        <w:drawing>
          <wp:anchor distT="0" distB="0" distL="0" distR="0" allowOverlap="1" layoutInCell="1" locked="0" behindDoc="1" simplePos="0" relativeHeight="487590400">
            <wp:simplePos x="0" y="0"/>
            <wp:positionH relativeFrom="page">
              <wp:posOffset>1660867</wp:posOffset>
            </wp:positionH>
            <wp:positionV relativeFrom="paragraph">
              <wp:posOffset>103230</wp:posOffset>
            </wp:positionV>
            <wp:extent cx="2355028" cy="1765173"/>
            <wp:effectExtent l="0" t="0" r="0" b="0"/>
            <wp:wrapTopAndBottom/>
            <wp:docPr id="13" name="Image 13"/>
            <wp:cNvGraphicFramePr>
              <a:graphicFrameLocks/>
            </wp:cNvGraphicFramePr>
            <a:graphic>
              <a:graphicData uri="http://schemas.openxmlformats.org/drawingml/2006/picture">
                <pic:pic>
                  <pic:nvPicPr>
                    <pic:cNvPr id="13" name="Image 13"/>
                    <pic:cNvPicPr/>
                  </pic:nvPicPr>
                  <pic:blipFill>
                    <a:blip r:embed="rId10" cstate="print"/>
                    <a:stretch>
                      <a:fillRect/>
                    </a:stretch>
                  </pic:blipFill>
                  <pic:spPr>
                    <a:xfrm>
                      <a:off x="0" y="0"/>
                      <a:ext cx="2355028" cy="1765173"/>
                    </a:xfrm>
                    <a:prstGeom prst="rect">
                      <a:avLst/>
                    </a:prstGeom>
                  </pic:spPr>
                </pic:pic>
              </a:graphicData>
            </a:graphic>
          </wp:anchor>
        </w:drawing>
      </w:r>
      <w:r>
        <w:rPr>
          <w:sz w:val="6"/>
        </w:rPr>
        <w:drawing>
          <wp:anchor distT="0" distB="0" distL="0" distR="0" allowOverlap="1" layoutInCell="1" locked="0" behindDoc="1" simplePos="0" relativeHeight="487590912">
            <wp:simplePos x="0" y="0"/>
            <wp:positionH relativeFrom="page">
              <wp:posOffset>4168521</wp:posOffset>
            </wp:positionH>
            <wp:positionV relativeFrom="paragraph">
              <wp:posOffset>61877</wp:posOffset>
            </wp:positionV>
            <wp:extent cx="2641855" cy="1880235"/>
            <wp:effectExtent l="0" t="0" r="0" b="0"/>
            <wp:wrapTopAndBottom/>
            <wp:docPr id="14" name="Image 14"/>
            <wp:cNvGraphicFramePr>
              <a:graphicFrameLocks/>
            </wp:cNvGraphicFramePr>
            <a:graphic>
              <a:graphicData uri="http://schemas.openxmlformats.org/drawingml/2006/picture">
                <pic:pic>
                  <pic:nvPicPr>
                    <pic:cNvPr id="14" name="Image 14"/>
                    <pic:cNvPicPr/>
                  </pic:nvPicPr>
                  <pic:blipFill>
                    <a:blip r:embed="rId11" cstate="print"/>
                    <a:stretch>
                      <a:fillRect/>
                    </a:stretch>
                  </pic:blipFill>
                  <pic:spPr>
                    <a:xfrm>
                      <a:off x="0" y="0"/>
                      <a:ext cx="2641855" cy="1880235"/>
                    </a:xfrm>
                    <a:prstGeom prst="rect">
                      <a:avLst/>
                    </a:prstGeom>
                  </pic:spPr>
                </pic:pic>
              </a:graphicData>
            </a:graphic>
          </wp:anchor>
        </w:drawing>
      </w:r>
    </w:p>
    <w:p>
      <w:pPr>
        <w:pStyle w:val="BodyText"/>
        <w:ind w:left="2598" w:firstLine="0"/>
        <w:jc w:val="both"/>
      </w:pPr>
      <w:r>
        <w:rPr/>
        <w:t>Hình</w:t>
      </w:r>
      <w:r>
        <w:rPr>
          <w:spacing w:val="-4"/>
        </w:rPr>
        <w:t> </w:t>
      </w:r>
      <w:r>
        <w:rPr/>
        <w:t>2.2:</w:t>
      </w:r>
      <w:r>
        <w:rPr>
          <w:spacing w:val="-3"/>
        </w:rPr>
        <w:t> </w:t>
      </w:r>
      <w:r>
        <w:rPr/>
        <w:t>Các</w:t>
      </w:r>
      <w:r>
        <w:rPr>
          <w:spacing w:val="-3"/>
        </w:rPr>
        <w:t> </w:t>
      </w:r>
      <w:r>
        <w:rPr/>
        <w:t>chủ</w:t>
      </w:r>
      <w:r>
        <w:rPr>
          <w:spacing w:val="-2"/>
        </w:rPr>
        <w:t> </w:t>
      </w:r>
      <w:r>
        <w:rPr/>
        <w:t>thể</w:t>
      </w:r>
      <w:r>
        <w:rPr>
          <w:spacing w:val="-7"/>
        </w:rPr>
        <w:t> </w:t>
      </w:r>
      <w:r>
        <w:rPr/>
        <w:t>tham</w:t>
      </w:r>
      <w:r>
        <w:rPr>
          <w:spacing w:val="-8"/>
        </w:rPr>
        <w:t> </w:t>
      </w:r>
      <w:r>
        <w:rPr/>
        <w:t>gia</w:t>
      </w:r>
      <w:r>
        <w:rPr>
          <w:spacing w:val="-3"/>
        </w:rPr>
        <w:t> </w:t>
      </w:r>
      <w:r>
        <w:rPr/>
        <w:t>quá</w:t>
      </w:r>
      <w:r>
        <w:rPr>
          <w:spacing w:val="-2"/>
        </w:rPr>
        <w:t> </w:t>
      </w:r>
      <w:r>
        <w:rPr/>
        <w:t>trình</w:t>
      </w:r>
      <w:r>
        <w:rPr>
          <w:spacing w:val="-4"/>
        </w:rPr>
        <w:t> </w:t>
      </w:r>
      <w:r>
        <w:rPr/>
        <w:t>áp</w:t>
      </w:r>
      <w:r>
        <w:rPr>
          <w:spacing w:val="-2"/>
        </w:rPr>
        <w:t> </w:t>
      </w:r>
      <w:r>
        <w:rPr/>
        <w:t>dụng</w:t>
      </w:r>
      <w:r>
        <w:rPr>
          <w:spacing w:val="-8"/>
        </w:rPr>
        <w:t> </w:t>
      </w:r>
      <w:r>
        <w:rPr>
          <w:spacing w:val="-5"/>
        </w:rPr>
        <w:t>BIM</w:t>
      </w:r>
    </w:p>
    <w:p>
      <w:pPr>
        <w:pStyle w:val="BodyText"/>
        <w:spacing w:line="290" w:lineRule="auto" w:before="39"/>
        <w:ind w:left="1133" w:right="255" w:firstLine="0"/>
        <w:jc w:val="both"/>
      </w:pPr>
      <w:r>
        <w:rPr/>
        <w:t>Trong</w:t>
      </w:r>
      <w:r>
        <w:rPr>
          <w:spacing w:val="-6"/>
        </w:rPr>
        <w:t> </w:t>
      </w:r>
      <w:r>
        <w:rPr/>
        <w:t>đó,</w:t>
      </w:r>
      <w:r>
        <w:rPr>
          <w:spacing w:val="-1"/>
        </w:rPr>
        <w:t> </w:t>
      </w:r>
      <w:r>
        <w:rPr/>
        <w:t>nhiệm</w:t>
      </w:r>
      <w:r>
        <w:rPr>
          <w:spacing w:val="-6"/>
        </w:rPr>
        <w:t> </w:t>
      </w:r>
      <w:r>
        <w:rPr/>
        <w:t>vụ</w:t>
      </w:r>
      <w:r>
        <w:rPr>
          <w:spacing w:val="-2"/>
        </w:rPr>
        <w:t> </w:t>
      </w:r>
      <w:r>
        <w:rPr/>
        <w:t>chính</w:t>
      </w:r>
      <w:r>
        <w:rPr>
          <w:spacing w:val="-2"/>
        </w:rPr>
        <w:t> </w:t>
      </w:r>
      <w:r>
        <w:rPr/>
        <w:t>của</w:t>
      </w:r>
      <w:r>
        <w:rPr>
          <w:spacing w:val="-1"/>
        </w:rPr>
        <w:t> </w:t>
      </w:r>
      <w:r>
        <w:rPr/>
        <w:t>các</w:t>
      </w:r>
      <w:r>
        <w:rPr>
          <w:spacing w:val="-1"/>
        </w:rPr>
        <w:t> </w:t>
      </w:r>
      <w:r>
        <w:rPr/>
        <w:t>chủ</w:t>
      </w:r>
      <w:r>
        <w:rPr>
          <w:spacing w:val="-1"/>
        </w:rPr>
        <w:t> </w:t>
      </w:r>
      <w:r>
        <w:rPr/>
        <w:t>thể</w:t>
      </w:r>
      <w:r>
        <w:rPr>
          <w:spacing w:val="-2"/>
        </w:rPr>
        <w:t> </w:t>
      </w:r>
      <w:r>
        <w:rPr/>
        <w:t>trong</w:t>
      </w:r>
      <w:r>
        <w:rPr>
          <w:spacing w:val="-6"/>
        </w:rPr>
        <w:t> </w:t>
      </w:r>
      <w:r>
        <w:rPr/>
        <w:t>quá</w:t>
      </w:r>
      <w:r>
        <w:rPr>
          <w:spacing w:val="-1"/>
        </w:rPr>
        <w:t> </w:t>
      </w:r>
      <w:r>
        <w:rPr/>
        <w:t>trình</w:t>
      </w:r>
      <w:r>
        <w:rPr>
          <w:spacing w:val="-2"/>
        </w:rPr>
        <w:t> </w:t>
      </w:r>
      <w:r>
        <w:rPr/>
        <w:t>thực</w:t>
      </w:r>
      <w:r>
        <w:rPr>
          <w:spacing w:val="-1"/>
        </w:rPr>
        <w:t> </w:t>
      </w:r>
      <w:r>
        <w:rPr/>
        <w:t>hiện</w:t>
      </w:r>
      <w:r>
        <w:rPr>
          <w:spacing w:val="-2"/>
        </w:rPr>
        <w:t> </w:t>
      </w:r>
      <w:r>
        <w:rPr/>
        <w:t>áp</w:t>
      </w:r>
      <w:r>
        <w:rPr>
          <w:spacing w:val="-1"/>
        </w:rPr>
        <w:t> </w:t>
      </w:r>
      <w:r>
        <w:rPr/>
        <w:t>dụng</w:t>
      </w:r>
      <w:r>
        <w:rPr>
          <w:spacing w:val="-7"/>
        </w:rPr>
        <w:t> </w:t>
      </w:r>
      <w:r>
        <w:rPr/>
        <w:t>BIM: Chủ đầu tư</w:t>
      </w:r>
    </w:p>
    <w:p>
      <w:pPr>
        <w:pStyle w:val="ListParagraph"/>
        <w:numPr>
          <w:ilvl w:val="0"/>
          <w:numId w:val="41"/>
        </w:numPr>
        <w:tabs>
          <w:tab w:pos="1285" w:val="left" w:leader="none"/>
        </w:tabs>
        <w:spacing w:line="288" w:lineRule="auto" w:before="0" w:after="0"/>
        <w:ind w:left="566" w:right="173" w:firstLine="566"/>
        <w:jc w:val="both"/>
        <w:rPr>
          <w:sz w:val="26"/>
        </w:rPr>
      </w:pPr>
      <w:r>
        <w:rPr>
          <w:sz w:val="26"/>
        </w:rPr>
        <w:t>Chủ</w:t>
      </w:r>
      <w:r>
        <w:rPr>
          <w:spacing w:val="-2"/>
          <w:sz w:val="26"/>
        </w:rPr>
        <w:t> </w:t>
      </w:r>
      <w:r>
        <w:rPr>
          <w:sz w:val="26"/>
        </w:rPr>
        <w:t>đầu</w:t>
      </w:r>
      <w:r>
        <w:rPr>
          <w:spacing w:val="-1"/>
          <w:sz w:val="26"/>
        </w:rPr>
        <w:t> </w:t>
      </w:r>
      <w:r>
        <w:rPr>
          <w:sz w:val="26"/>
        </w:rPr>
        <w:t>tư</w:t>
      </w:r>
      <w:r>
        <w:rPr>
          <w:spacing w:val="-3"/>
          <w:sz w:val="26"/>
        </w:rPr>
        <w:t> </w:t>
      </w:r>
      <w:r>
        <w:rPr>
          <w:sz w:val="26"/>
        </w:rPr>
        <w:t>thành</w:t>
      </w:r>
      <w:r>
        <w:rPr>
          <w:spacing w:val="-2"/>
          <w:sz w:val="26"/>
        </w:rPr>
        <w:t> </w:t>
      </w:r>
      <w:r>
        <w:rPr>
          <w:sz w:val="26"/>
        </w:rPr>
        <w:t>lập</w:t>
      </w:r>
      <w:r>
        <w:rPr>
          <w:spacing w:val="-2"/>
          <w:sz w:val="26"/>
        </w:rPr>
        <w:t> </w:t>
      </w:r>
      <w:r>
        <w:rPr>
          <w:sz w:val="26"/>
        </w:rPr>
        <w:t>bộ</w:t>
      </w:r>
      <w:r>
        <w:rPr>
          <w:spacing w:val="-7"/>
          <w:sz w:val="26"/>
        </w:rPr>
        <w:t> </w:t>
      </w:r>
      <w:r>
        <w:rPr>
          <w:sz w:val="26"/>
        </w:rPr>
        <w:t>phận</w:t>
      </w:r>
      <w:r>
        <w:rPr>
          <w:spacing w:val="-1"/>
          <w:sz w:val="26"/>
        </w:rPr>
        <w:t> </w:t>
      </w:r>
      <w:r>
        <w:rPr>
          <w:sz w:val="26"/>
        </w:rPr>
        <w:t>hoặc</w:t>
      </w:r>
      <w:r>
        <w:rPr>
          <w:spacing w:val="-1"/>
          <w:sz w:val="26"/>
        </w:rPr>
        <w:t> </w:t>
      </w:r>
      <w:r>
        <w:rPr>
          <w:sz w:val="26"/>
        </w:rPr>
        <w:t>cử</w:t>
      </w:r>
      <w:r>
        <w:rPr>
          <w:spacing w:val="-3"/>
          <w:sz w:val="26"/>
        </w:rPr>
        <w:t> </w:t>
      </w:r>
      <w:r>
        <w:rPr>
          <w:sz w:val="26"/>
        </w:rPr>
        <w:t>cán</w:t>
      </w:r>
      <w:r>
        <w:rPr>
          <w:spacing w:val="-1"/>
          <w:sz w:val="26"/>
        </w:rPr>
        <w:t> </w:t>
      </w:r>
      <w:r>
        <w:rPr>
          <w:sz w:val="26"/>
        </w:rPr>
        <w:t>bộ</w:t>
      </w:r>
      <w:r>
        <w:rPr>
          <w:spacing w:val="-7"/>
          <w:sz w:val="26"/>
        </w:rPr>
        <w:t> </w:t>
      </w:r>
      <w:r>
        <w:rPr>
          <w:sz w:val="26"/>
        </w:rPr>
        <w:t>phụ</w:t>
      </w:r>
      <w:r>
        <w:rPr>
          <w:spacing w:val="-2"/>
          <w:sz w:val="26"/>
        </w:rPr>
        <w:t> </w:t>
      </w:r>
      <w:r>
        <w:rPr>
          <w:sz w:val="26"/>
        </w:rPr>
        <w:t>trách</w:t>
      </w:r>
      <w:r>
        <w:rPr>
          <w:spacing w:val="-1"/>
          <w:sz w:val="26"/>
        </w:rPr>
        <w:t> </w:t>
      </w:r>
      <w:r>
        <w:rPr>
          <w:sz w:val="26"/>
        </w:rPr>
        <w:t>việc</w:t>
      </w:r>
      <w:r>
        <w:rPr>
          <w:spacing w:val="-1"/>
          <w:sz w:val="26"/>
        </w:rPr>
        <w:t> </w:t>
      </w:r>
      <w:r>
        <w:rPr>
          <w:sz w:val="26"/>
        </w:rPr>
        <w:t>áp</w:t>
      </w:r>
      <w:r>
        <w:rPr>
          <w:spacing w:val="-1"/>
          <w:sz w:val="26"/>
        </w:rPr>
        <w:t> </w:t>
      </w:r>
      <w:r>
        <w:rPr>
          <w:sz w:val="26"/>
        </w:rPr>
        <w:t>dụng</w:t>
      </w:r>
      <w:r>
        <w:rPr>
          <w:spacing w:val="-7"/>
          <w:sz w:val="26"/>
        </w:rPr>
        <w:t> </w:t>
      </w:r>
      <w:r>
        <w:rPr>
          <w:sz w:val="26"/>
        </w:rPr>
        <w:t>BIM</w:t>
      </w:r>
      <w:r>
        <w:rPr>
          <w:spacing w:val="-2"/>
          <w:sz w:val="26"/>
        </w:rPr>
        <w:t> </w:t>
      </w:r>
      <w:r>
        <w:rPr>
          <w:sz w:val="26"/>
        </w:rPr>
        <w:t>cho</w:t>
      </w:r>
      <w:r>
        <w:rPr>
          <w:spacing w:val="-1"/>
          <w:sz w:val="26"/>
        </w:rPr>
        <w:t> </w:t>
      </w:r>
      <w:r>
        <w:rPr>
          <w:sz w:val="26"/>
        </w:rPr>
        <w:t>dự án. Chủ đầu tư có thể giao nhiệm vụ này cho Ban quản lý dự án thực hiện. Cán bộ phụ trách có thể kiêm nhiệm các chức danh khác trong dự án.</w:t>
      </w:r>
    </w:p>
    <w:p>
      <w:pPr>
        <w:pStyle w:val="ListParagraph"/>
        <w:numPr>
          <w:ilvl w:val="0"/>
          <w:numId w:val="41"/>
        </w:numPr>
        <w:tabs>
          <w:tab w:pos="1286" w:val="left" w:leader="none"/>
        </w:tabs>
        <w:spacing w:line="298" w:lineRule="exact" w:before="0" w:after="0"/>
        <w:ind w:left="1286" w:right="0" w:hanging="153"/>
        <w:jc w:val="both"/>
        <w:rPr>
          <w:sz w:val="26"/>
        </w:rPr>
      </w:pPr>
      <w:r>
        <w:rPr>
          <w:sz w:val="26"/>
        </w:rPr>
        <w:t>Xác</w:t>
      </w:r>
      <w:r>
        <w:rPr>
          <w:spacing w:val="-3"/>
          <w:sz w:val="26"/>
        </w:rPr>
        <w:t> </w:t>
      </w:r>
      <w:r>
        <w:rPr>
          <w:sz w:val="26"/>
        </w:rPr>
        <w:t>định</w:t>
      </w:r>
      <w:r>
        <w:rPr>
          <w:spacing w:val="-4"/>
          <w:sz w:val="26"/>
        </w:rPr>
        <w:t> </w:t>
      </w:r>
      <w:r>
        <w:rPr>
          <w:sz w:val="26"/>
        </w:rPr>
        <w:t>mục</w:t>
      </w:r>
      <w:r>
        <w:rPr>
          <w:spacing w:val="-2"/>
          <w:sz w:val="26"/>
        </w:rPr>
        <w:t> </w:t>
      </w:r>
      <w:r>
        <w:rPr>
          <w:sz w:val="26"/>
        </w:rPr>
        <w:t>tiêu</w:t>
      </w:r>
      <w:r>
        <w:rPr>
          <w:spacing w:val="-4"/>
          <w:sz w:val="26"/>
        </w:rPr>
        <w:t> </w:t>
      </w:r>
      <w:r>
        <w:rPr>
          <w:sz w:val="26"/>
        </w:rPr>
        <w:t>và</w:t>
      </w:r>
      <w:r>
        <w:rPr>
          <w:spacing w:val="-2"/>
          <w:sz w:val="26"/>
        </w:rPr>
        <w:t> </w:t>
      </w:r>
      <w:r>
        <w:rPr>
          <w:sz w:val="26"/>
        </w:rPr>
        <w:t>nội</w:t>
      </w:r>
      <w:r>
        <w:rPr>
          <w:spacing w:val="-4"/>
          <w:sz w:val="26"/>
        </w:rPr>
        <w:t> </w:t>
      </w:r>
      <w:r>
        <w:rPr>
          <w:sz w:val="26"/>
        </w:rPr>
        <w:t>dung</w:t>
      </w:r>
      <w:r>
        <w:rPr>
          <w:spacing w:val="-8"/>
          <w:sz w:val="26"/>
        </w:rPr>
        <w:t> </w:t>
      </w:r>
      <w:r>
        <w:rPr>
          <w:sz w:val="26"/>
        </w:rPr>
        <w:t>áp</w:t>
      </w:r>
      <w:r>
        <w:rPr>
          <w:spacing w:val="-3"/>
          <w:sz w:val="26"/>
        </w:rPr>
        <w:t> </w:t>
      </w:r>
      <w:r>
        <w:rPr>
          <w:sz w:val="26"/>
        </w:rPr>
        <w:t>dụng</w:t>
      </w:r>
      <w:r>
        <w:rPr>
          <w:spacing w:val="-8"/>
          <w:sz w:val="26"/>
        </w:rPr>
        <w:t> </w:t>
      </w:r>
      <w:r>
        <w:rPr>
          <w:sz w:val="26"/>
        </w:rPr>
        <w:t>BIM</w:t>
      </w:r>
      <w:r>
        <w:rPr>
          <w:spacing w:val="-4"/>
          <w:sz w:val="26"/>
        </w:rPr>
        <w:t> </w:t>
      </w:r>
      <w:r>
        <w:rPr>
          <w:sz w:val="26"/>
        </w:rPr>
        <w:t>cho</w:t>
      </w:r>
      <w:r>
        <w:rPr>
          <w:spacing w:val="-2"/>
          <w:sz w:val="26"/>
        </w:rPr>
        <w:t> </w:t>
      </w:r>
      <w:r>
        <w:rPr>
          <w:sz w:val="26"/>
        </w:rPr>
        <w:t>dự</w:t>
      </w:r>
      <w:r>
        <w:rPr>
          <w:spacing w:val="-5"/>
          <w:sz w:val="26"/>
        </w:rPr>
        <w:t> án;</w:t>
      </w:r>
    </w:p>
    <w:p>
      <w:pPr>
        <w:pStyle w:val="ListParagraph"/>
        <w:numPr>
          <w:ilvl w:val="0"/>
          <w:numId w:val="41"/>
        </w:numPr>
        <w:tabs>
          <w:tab w:pos="1286" w:val="left" w:leader="none"/>
        </w:tabs>
        <w:spacing w:line="240" w:lineRule="auto" w:before="58" w:after="0"/>
        <w:ind w:left="1286" w:right="0" w:hanging="153"/>
        <w:jc w:val="both"/>
        <w:rPr>
          <w:sz w:val="26"/>
        </w:rPr>
      </w:pPr>
      <w:r>
        <w:rPr>
          <w:sz w:val="26"/>
        </w:rPr>
        <w:t>Xác</w:t>
      </w:r>
      <w:r>
        <w:rPr>
          <w:spacing w:val="-5"/>
          <w:sz w:val="26"/>
        </w:rPr>
        <w:t> </w:t>
      </w:r>
      <w:r>
        <w:rPr>
          <w:sz w:val="26"/>
        </w:rPr>
        <w:t>định</w:t>
      </w:r>
      <w:r>
        <w:rPr>
          <w:spacing w:val="-4"/>
          <w:sz w:val="26"/>
        </w:rPr>
        <w:t> </w:t>
      </w:r>
      <w:r>
        <w:rPr>
          <w:sz w:val="26"/>
        </w:rPr>
        <w:t>các</w:t>
      </w:r>
      <w:r>
        <w:rPr>
          <w:spacing w:val="-3"/>
          <w:sz w:val="26"/>
        </w:rPr>
        <w:t> </w:t>
      </w:r>
      <w:r>
        <w:rPr>
          <w:sz w:val="26"/>
        </w:rPr>
        <w:t>yêu</w:t>
      </w:r>
      <w:r>
        <w:rPr>
          <w:spacing w:val="-3"/>
          <w:sz w:val="26"/>
        </w:rPr>
        <w:t> </w:t>
      </w:r>
      <w:r>
        <w:rPr>
          <w:sz w:val="26"/>
        </w:rPr>
        <w:t>cầu</w:t>
      </w:r>
      <w:r>
        <w:rPr>
          <w:spacing w:val="-8"/>
          <w:sz w:val="26"/>
        </w:rPr>
        <w:t> </w:t>
      </w:r>
      <w:r>
        <w:rPr>
          <w:sz w:val="26"/>
        </w:rPr>
        <w:t>cụ</w:t>
      </w:r>
      <w:r>
        <w:rPr>
          <w:spacing w:val="-3"/>
          <w:sz w:val="26"/>
        </w:rPr>
        <w:t> </w:t>
      </w:r>
      <w:r>
        <w:rPr>
          <w:sz w:val="26"/>
        </w:rPr>
        <w:t>thể</w:t>
      </w:r>
      <w:r>
        <w:rPr>
          <w:spacing w:val="-4"/>
          <w:sz w:val="26"/>
        </w:rPr>
        <w:t> </w:t>
      </w:r>
      <w:r>
        <w:rPr>
          <w:sz w:val="26"/>
        </w:rPr>
        <w:t>liên</w:t>
      </w:r>
      <w:r>
        <w:rPr>
          <w:spacing w:val="-8"/>
          <w:sz w:val="26"/>
        </w:rPr>
        <w:t> </w:t>
      </w:r>
      <w:r>
        <w:rPr>
          <w:sz w:val="26"/>
        </w:rPr>
        <w:t>quan</w:t>
      </w:r>
      <w:r>
        <w:rPr>
          <w:spacing w:val="-3"/>
          <w:sz w:val="26"/>
        </w:rPr>
        <w:t> </w:t>
      </w:r>
      <w:r>
        <w:rPr>
          <w:sz w:val="26"/>
        </w:rPr>
        <w:t>đến</w:t>
      </w:r>
      <w:r>
        <w:rPr>
          <w:spacing w:val="-3"/>
          <w:sz w:val="26"/>
        </w:rPr>
        <w:t> </w:t>
      </w:r>
      <w:r>
        <w:rPr>
          <w:sz w:val="26"/>
        </w:rPr>
        <w:t>tạo</w:t>
      </w:r>
      <w:r>
        <w:rPr>
          <w:spacing w:val="-4"/>
          <w:sz w:val="26"/>
        </w:rPr>
        <w:t> </w:t>
      </w:r>
      <w:r>
        <w:rPr>
          <w:sz w:val="26"/>
        </w:rPr>
        <w:t>lập,</w:t>
      </w:r>
      <w:r>
        <w:rPr>
          <w:spacing w:val="-2"/>
          <w:sz w:val="26"/>
        </w:rPr>
        <w:t> </w:t>
      </w:r>
      <w:r>
        <w:rPr>
          <w:sz w:val="26"/>
        </w:rPr>
        <w:t>chuyển</w:t>
      </w:r>
      <w:r>
        <w:rPr>
          <w:spacing w:val="-3"/>
          <w:sz w:val="26"/>
        </w:rPr>
        <w:t> </w:t>
      </w:r>
      <w:r>
        <w:rPr>
          <w:sz w:val="26"/>
        </w:rPr>
        <w:t>giao,</w:t>
      </w:r>
      <w:r>
        <w:rPr>
          <w:spacing w:val="-2"/>
          <w:sz w:val="26"/>
        </w:rPr>
        <w:t> </w:t>
      </w:r>
      <w:r>
        <w:rPr>
          <w:sz w:val="26"/>
        </w:rPr>
        <w:t>quản</w:t>
      </w:r>
      <w:r>
        <w:rPr>
          <w:spacing w:val="-3"/>
          <w:sz w:val="26"/>
        </w:rPr>
        <w:t> </w:t>
      </w:r>
      <w:r>
        <w:rPr>
          <w:sz w:val="26"/>
        </w:rPr>
        <w:t>lý</w:t>
      </w:r>
      <w:r>
        <w:rPr>
          <w:spacing w:val="-4"/>
          <w:sz w:val="26"/>
        </w:rPr>
        <w:t> </w:t>
      </w:r>
      <w:r>
        <w:rPr>
          <w:sz w:val="26"/>
        </w:rPr>
        <w:t>mô</w:t>
      </w:r>
      <w:r>
        <w:rPr>
          <w:spacing w:val="-3"/>
          <w:sz w:val="26"/>
        </w:rPr>
        <w:t> </w:t>
      </w:r>
      <w:r>
        <w:rPr>
          <w:spacing w:val="-2"/>
          <w:sz w:val="26"/>
        </w:rPr>
        <w:t>hình.</w:t>
      </w:r>
    </w:p>
    <w:p>
      <w:pPr>
        <w:pStyle w:val="ListParagraph"/>
        <w:numPr>
          <w:ilvl w:val="0"/>
          <w:numId w:val="41"/>
        </w:numPr>
        <w:tabs>
          <w:tab w:pos="1285" w:val="left" w:leader="none"/>
        </w:tabs>
        <w:spacing w:line="288" w:lineRule="auto" w:before="57" w:after="0"/>
        <w:ind w:left="566" w:right="290" w:firstLine="566"/>
        <w:jc w:val="both"/>
        <w:rPr>
          <w:sz w:val="26"/>
        </w:rPr>
      </w:pPr>
      <w:r>
        <w:rPr>
          <w:sz w:val="26"/>
        </w:rPr>
        <w:t>Chuẩn</w:t>
      </w:r>
      <w:r>
        <w:rPr>
          <w:spacing w:val="-3"/>
          <w:sz w:val="26"/>
        </w:rPr>
        <w:t> </w:t>
      </w:r>
      <w:r>
        <w:rPr>
          <w:sz w:val="26"/>
        </w:rPr>
        <w:t>bị</w:t>
      </w:r>
      <w:r>
        <w:rPr>
          <w:spacing w:val="-4"/>
          <w:sz w:val="26"/>
        </w:rPr>
        <w:t> </w:t>
      </w:r>
      <w:r>
        <w:rPr>
          <w:sz w:val="26"/>
        </w:rPr>
        <w:t>và</w:t>
      </w:r>
      <w:r>
        <w:rPr>
          <w:spacing w:val="-3"/>
          <w:sz w:val="26"/>
        </w:rPr>
        <w:t> </w:t>
      </w:r>
      <w:r>
        <w:rPr>
          <w:sz w:val="26"/>
        </w:rPr>
        <w:t>đánh</w:t>
      </w:r>
      <w:r>
        <w:rPr>
          <w:spacing w:val="-3"/>
          <w:sz w:val="26"/>
        </w:rPr>
        <w:t> </w:t>
      </w:r>
      <w:r>
        <w:rPr>
          <w:sz w:val="26"/>
        </w:rPr>
        <w:t>giá</w:t>
      </w:r>
      <w:r>
        <w:rPr>
          <w:spacing w:val="-4"/>
          <w:sz w:val="26"/>
        </w:rPr>
        <w:t> </w:t>
      </w:r>
      <w:r>
        <w:rPr>
          <w:sz w:val="26"/>
        </w:rPr>
        <w:t>các</w:t>
      </w:r>
      <w:r>
        <w:rPr>
          <w:spacing w:val="-3"/>
          <w:sz w:val="26"/>
        </w:rPr>
        <w:t> </w:t>
      </w:r>
      <w:r>
        <w:rPr>
          <w:sz w:val="26"/>
        </w:rPr>
        <w:t>số</w:t>
      </w:r>
      <w:r>
        <w:rPr>
          <w:spacing w:val="-4"/>
          <w:sz w:val="26"/>
        </w:rPr>
        <w:t> </w:t>
      </w:r>
      <w:r>
        <w:rPr>
          <w:sz w:val="26"/>
        </w:rPr>
        <w:t>liệu,</w:t>
      </w:r>
      <w:r>
        <w:rPr>
          <w:spacing w:val="-2"/>
          <w:sz w:val="26"/>
        </w:rPr>
        <w:t> </w:t>
      </w:r>
      <w:r>
        <w:rPr>
          <w:sz w:val="26"/>
        </w:rPr>
        <w:t>tài</w:t>
      </w:r>
      <w:r>
        <w:rPr>
          <w:spacing w:val="-4"/>
          <w:sz w:val="26"/>
        </w:rPr>
        <w:t> </w:t>
      </w:r>
      <w:r>
        <w:rPr>
          <w:sz w:val="26"/>
        </w:rPr>
        <w:t>liệu,</w:t>
      </w:r>
      <w:r>
        <w:rPr>
          <w:spacing w:val="-2"/>
          <w:sz w:val="26"/>
        </w:rPr>
        <w:t> </w:t>
      </w:r>
      <w:r>
        <w:rPr>
          <w:sz w:val="26"/>
        </w:rPr>
        <w:t>nguồn</w:t>
      </w:r>
      <w:r>
        <w:rPr>
          <w:spacing w:val="-4"/>
          <w:sz w:val="26"/>
        </w:rPr>
        <w:t> </w:t>
      </w:r>
      <w:r>
        <w:rPr>
          <w:sz w:val="26"/>
        </w:rPr>
        <w:t>lực</w:t>
      </w:r>
      <w:r>
        <w:rPr>
          <w:spacing w:val="-3"/>
          <w:sz w:val="26"/>
        </w:rPr>
        <w:t> </w:t>
      </w:r>
      <w:r>
        <w:rPr>
          <w:sz w:val="26"/>
        </w:rPr>
        <w:t>hiện</w:t>
      </w:r>
      <w:r>
        <w:rPr>
          <w:spacing w:val="-4"/>
          <w:sz w:val="26"/>
        </w:rPr>
        <w:t> </w:t>
      </w:r>
      <w:r>
        <w:rPr>
          <w:sz w:val="26"/>
        </w:rPr>
        <w:t>có</w:t>
      </w:r>
      <w:r>
        <w:rPr>
          <w:spacing w:val="-3"/>
          <w:sz w:val="26"/>
        </w:rPr>
        <w:t> </w:t>
      </w:r>
      <w:r>
        <w:rPr>
          <w:sz w:val="26"/>
        </w:rPr>
        <w:t>phục</w:t>
      </w:r>
      <w:r>
        <w:rPr>
          <w:spacing w:val="-3"/>
          <w:sz w:val="26"/>
        </w:rPr>
        <w:t> </w:t>
      </w:r>
      <w:r>
        <w:rPr>
          <w:sz w:val="26"/>
        </w:rPr>
        <w:t>vụ</w:t>
      </w:r>
      <w:r>
        <w:rPr>
          <w:spacing w:val="-4"/>
          <w:sz w:val="26"/>
        </w:rPr>
        <w:t> </w:t>
      </w:r>
      <w:r>
        <w:rPr>
          <w:sz w:val="26"/>
        </w:rPr>
        <w:t>cho</w:t>
      </w:r>
      <w:r>
        <w:rPr>
          <w:spacing w:val="-3"/>
          <w:sz w:val="26"/>
        </w:rPr>
        <w:t> </w:t>
      </w:r>
      <w:r>
        <w:rPr>
          <w:sz w:val="26"/>
        </w:rPr>
        <w:t>việc</w:t>
      </w:r>
      <w:r>
        <w:rPr>
          <w:spacing w:val="-3"/>
          <w:sz w:val="26"/>
        </w:rPr>
        <w:t> </w:t>
      </w:r>
      <w:r>
        <w:rPr>
          <w:sz w:val="26"/>
        </w:rPr>
        <w:t>áp dụng BIM;</w:t>
      </w:r>
    </w:p>
    <w:p>
      <w:pPr>
        <w:pStyle w:val="ListParagraph"/>
        <w:numPr>
          <w:ilvl w:val="0"/>
          <w:numId w:val="41"/>
        </w:numPr>
        <w:tabs>
          <w:tab w:pos="1286" w:val="left" w:leader="none"/>
        </w:tabs>
        <w:spacing w:line="240" w:lineRule="auto" w:before="2" w:after="0"/>
        <w:ind w:left="1286" w:right="0" w:hanging="153"/>
        <w:jc w:val="both"/>
        <w:rPr>
          <w:sz w:val="26"/>
        </w:rPr>
      </w:pPr>
      <w:r>
        <w:rPr>
          <w:sz w:val="26"/>
        </w:rPr>
        <w:t>Chấp</w:t>
      </w:r>
      <w:r>
        <w:rPr>
          <w:spacing w:val="-5"/>
          <w:sz w:val="26"/>
        </w:rPr>
        <w:t> </w:t>
      </w:r>
      <w:r>
        <w:rPr>
          <w:sz w:val="26"/>
        </w:rPr>
        <w:t>thuận</w:t>
      </w:r>
      <w:r>
        <w:rPr>
          <w:spacing w:val="-5"/>
          <w:sz w:val="26"/>
        </w:rPr>
        <w:t> </w:t>
      </w:r>
      <w:r>
        <w:rPr>
          <w:sz w:val="26"/>
        </w:rPr>
        <w:t>Kế</w:t>
      </w:r>
      <w:r>
        <w:rPr>
          <w:spacing w:val="-3"/>
          <w:sz w:val="26"/>
        </w:rPr>
        <w:t> </w:t>
      </w:r>
      <w:r>
        <w:rPr>
          <w:sz w:val="26"/>
        </w:rPr>
        <w:t>hoạch</w:t>
      </w:r>
      <w:r>
        <w:rPr>
          <w:spacing w:val="-4"/>
          <w:sz w:val="26"/>
        </w:rPr>
        <w:t> </w:t>
      </w:r>
      <w:r>
        <w:rPr>
          <w:sz w:val="26"/>
        </w:rPr>
        <w:t>thực</w:t>
      </w:r>
      <w:r>
        <w:rPr>
          <w:spacing w:val="-3"/>
          <w:sz w:val="26"/>
        </w:rPr>
        <w:t> </w:t>
      </w:r>
      <w:r>
        <w:rPr>
          <w:sz w:val="26"/>
        </w:rPr>
        <w:t>hiện</w:t>
      </w:r>
      <w:r>
        <w:rPr>
          <w:spacing w:val="-5"/>
          <w:sz w:val="26"/>
        </w:rPr>
        <w:t> </w:t>
      </w:r>
      <w:r>
        <w:rPr>
          <w:sz w:val="26"/>
        </w:rPr>
        <w:t>BIM</w:t>
      </w:r>
      <w:r>
        <w:rPr>
          <w:spacing w:val="-4"/>
          <w:sz w:val="26"/>
        </w:rPr>
        <w:t> </w:t>
      </w:r>
      <w:r>
        <w:rPr>
          <w:sz w:val="26"/>
        </w:rPr>
        <w:t>(BEP)</w:t>
      </w:r>
      <w:r>
        <w:rPr>
          <w:spacing w:val="-5"/>
          <w:sz w:val="26"/>
        </w:rPr>
        <w:t> </w:t>
      </w:r>
      <w:r>
        <w:rPr>
          <w:sz w:val="26"/>
        </w:rPr>
        <w:t>do</w:t>
      </w:r>
      <w:r>
        <w:rPr>
          <w:spacing w:val="-5"/>
          <w:sz w:val="26"/>
        </w:rPr>
        <w:t> </w:t>
      </w:r>
      <w:r>
        <w:rPr>
          <w:sz w:val="26"/>
        </w:rPr>
        <w:t>Đơn</w:t>
      </w:r>
      <w:r>
        <w:rPr>
          <w:spacing w:val="-4"/>
          <w:sz w:val="26"/>
        </w:rPr>
        <w:t> </w:t>
      </w:r>
      <w:r>
        <w:rPr>
          <w:sz w:val="26"/>
        </w:rPr>
        <w:t>vị</w:t>
      </w:r>
      <w:r>
        <w:rPr>
          <w:spacing w:val="-5"/>
          <w:sz w:val="26"/>
        </w:rPr>
        <w:t> </w:t>
      </w:r>
      <w:r>
        <w:rPr>
          <w:sz w:val="26"/>
        </w:rPr>
        <w:t>thực</w:t>
      </w:r>
      <w:r>
        <w:rPr>
          <w:spacing w:val="-3"/>
          <w:sz w:val="26"/>
        </w:rPr>
        <w:t> </w:t>
      </w:r>
      <w:r>
        <w:rPr>
          <w:sz w:val="26"/>
        </w:rPr>
        <w:t>hiện</w:t>
      </w:r>
      <w:r>
        <w:rPr>
          <w:spacing w:val="-5"/>
          <w:sz w:val="26"/>
        </w:rPr>
        <w:t> </w:t>
      </w:r>
      <w:r>
        <w:rPr>
          <w:spacing w:val="-2"/>
          <w:sz w:val="26"/>
        </w:rPr>
        <w:t>trình.</w:t>
      </w:r>
    </w:p>
    <w:p>
      <w:pPr>
        <w:pStyle w:val="ListParagraph"/>
        <w:spacing w:after="0" w:line="240" w:lineRule="auto"/>
        <w:jc w:val="both"/>
        <w:rPr>
          <w:sz w:val="26"/>
        </w:rPr>
        <w:sectPr>
          <w:pgSz w:w="11910" w:h="16840"/>
          <w:pgMar w:header="741" w:footer="652" w:top="1200" w:bottom="840" w:left="1133" w:right="850"/>
        </w:sectPr>
      </w:pPr>
    </w:p>
    <w:p>
      <w:pPr>
        <w:pStyle w:val="ListParagraph"/>
        <w:numPr>
          <w:ilvl w:val="0"/>
          <w:numId w:val="41"/>
        </w:numPr>
        <w:tabs>
          <w:tab w:pos="1285" w:val="left" w:leader="none"/>
        </w:tabs>
        <w:spacing w:line="288" w:lineRule="auto" w:before="88" w:after="0"/>
        <w:ind w:left="566" w:right="313" w:firstLine="566"/>
        <w:jc w:val="left"/>
        <w:rPr>
          <w:sz w:val="26"/>
        </w:rPr>
      </w:pPr>
      <w:r>
        <w:rPr>
          <w:sz w:val="26"/>
        </w:rPr>
        <w:t>Trong</w:t>
      </w:r>
      <w:r>
        <w:rPr>
          <w:spacing w:val="-6"/>
          <w:sz w:val="26"/>
        </w:rPr>
        <w:t> </w:t>
      </w:r>
      <w:r>
        <w:rPr>
          <w:sz w:val="26"/>
        </w:rPr>
        <w:t>quá</w:t>
      </w:r>
      <w:r>
        <w:rPr>
          <w:spacing w:val="-2"/>
          <w:sz w:val="26"/>
        </w:rPr>
        <w:t> </w:t>
      </w:r>
      <w:r>
        <w:rPr>
          <w:sz w:val="26"/>
        </w:rPr>
        <w:t>trình</w:t>
      </w:r>
      <w:r>
        <w:rPr>
          <w:spacing w:val="-3"/>
          <w:sz w:val="26"/>
        </w:rPr>
        <w:t> </w:t>
      </w:r>
      <w:r>
        <w:rPr>
          <w:sz w:val="26"/>
        </w:rPr>
        <w:t>thực</w:t>
      </w:r>
      <w:r>
        <w:rPr>
          <w:spacing w:val="-2"/>
          <w:sz w:val="26"/>
        </w:rPr>
        <w:t> </w:t>
      </w:r>
      <w:r>
        <w:rPr>
          <w:sz w:val="26"/>
        </w:rPr>
        <w:t>hiện</w:t>
      </w:r>
      <w:r>
        <w:rPr>
          <w:spacing w:val="-3"/>
          <w:sz w:val="26"/>
        </w:rPr>
        <w:t> </w:t>
      </w:r>
      <w:r>
        <w:rPr>
          <w:sz w:val="26"/>
        </w:rPr>
        <w:t>BIM,</w:t>
      </w:r>
      <w:r>
        <w:rPr>
          <w:spacing w:val="-1"/>
          <w:sz w:val="26"/>
        </w:rPr>
        <w:t> </w:t>
      </w:r>
      <w:r>
        <w:rPr>
          <w:sz w:val="26"/>
        </w:rPr>
        <w:t>Chủ</w:t>
      </w:r>
      <w:r>
        <w:rPr>
          <w:spacing w:val="-3"/>
          <w:sz w:val="26"/>
        </w:rPr>
        <w:t> </w:t>
      </w:r>
      <w:r>
        <w:rPr>
          <w:sz w:val="26"/>
        </w:rPr>
        <w:t>đầu</w:t>
      </w:r>
      <w:r>
        <w:rPr>
          <w:spacing w:val="-2"/>
          <w:sz w:val="26"/>
        </w:rPr>
        <w:t> </w:t>
      </w:r>
      <w:r>
        <w:rPr>
          <w:sz w:val="26"/>
        </w:rPr>
        <w:t>tư</w:t>
      </w:r>
      <w:r>
        <w:rPr>
          <w:spacing w:val="-4"/>
          <w:sz w:val="26"/>
        </w:rPr>
        <w:t> </w:t>
      </w:r>
      <w:r>
        <w:rPr>
          <w:sz w:val="26"/>
        </w:rPr>
        <w:t>xem</w:t>
      </w:r>
      <w:r>
        <w:rPr>
          <w:spacing w:val="-6"/>
          <w:sz w:val="26"/>
        </w:rPr>
        <w:t> </w:t>
      </w:r>
      <w:r>
        <w:rPr>
          <w:sz w:val="26"/>
        </w:rPr>
        <w:t>xét</w:t>
      </w:r>
      <w:r>
        <w:rPr>
          <w:spacing w:val="-3"/>
          <w:sz w:val="26"/>
        </w:rPr>
        <w:t> </w:t>
      </w:r>
      <w:r>
        <w:rPr>
          <w:sz w:val="26"/>
        </w:rPr>
        <w:t>và</w:t>
      </w:r>
      <w:r>
        <w:rPr>
          <w:spacing w:val="-2"/>
          <w:sz w:val="26"/>
        </w:rPr>
        <w:t> </w:t>
      </w:r>
      <w:r>
        <w:rPr>
          <w:sz w:val="26"/>
        </w:rPr>
        <w:t>nghiệm</w:t>
      </w:r>
      <w:r>
        <w:rPr>
          <w:spacing w:val="-6"/>
          <w:sz w:val="26"/>
        </w:rPr>
        <w:t> </w:t>
      </w:r>
      <w:r>
        <w:rPr>
          <w:sz w:val="26"/>
        </w:rPr>
        <w:t>thu</w:t>
      </w:r>
      <w:r>
        <w:rPr>
          <w:spacing w:val="-3"/>
          <w:sz w:val="26"/>
        </w:rPr>
        <w:t> </w:t>
      </w:r>
      <w:r>
        <w:rPr>
          <w:sz w:val="26"/>
        </w:rPr>
        <w:t>sản</w:t>
      </w:r>
      <w:r>
        <w:rPr>
          <w:spacing w:val="-2"/>
          <w:sz w:val="26"/>
        </w:rPr>
        <w:t> </w:t>
      </w:r>
      <w:r>
        <w:rPr>
          <w:sz w:val="26"/>
        </w:rPr>
        <w:t>phẩm</w:t>
      </w:r>
      <w:r>
        <w:rPr>
          <w:spacing w:val="-6"/>
          <w:sz w:val="26"/>
        </w:rPr>
        <w:t> </w:t>
      </w:r>
      <w:r>
        <w:rPr>
          <w:sz w:val="26"/>
        </w:rPr>
        <w:t>do Đơn vị thực hiện bàn giao theo các mốc thời gian đã thống nhất trong BEP. Xem xét điều chỉnh Kế hoạch thực hiện BIM cho phù hợp với yêu cầu, tiến độ của dự án.</w:t>
      </w:r>
    </w:p>
    <w:p>
      <w:pPr>
        <w:pStyle w:val="BodyText"/>
        <w:spacing w:line="298" w:lineRule="exact"/>
        <w:ind w:left="1133" w:firstLine="0"/>
      </w:pPr>
      <w:r>
        <w:rPr/>
        <w:t>Đơn</w:t>
      </w:r>
      <w:r>
        <w:rPr>
          <w:spacing w:val="-5"/>
        </w:rPr>
        <w:t> </w:t>
      </w:r>
      <w:r>
        <w:rPr/>
        <w:t>vị</w:t>
      </w:r>
      <w:r>
        <w:rPr>
          <w:spacing w:val="-4"/>
        </w:rPr>
        <w:t> </w:t>
      </w:r>
      <w:r>
        <w:rPr/>
        <w:t>thực</w:t>
      </w:r>
      <w:r>
        <w:rPr>
          <w:spacing w:val="-4"/>
        </w:rPr>
        <w:t> </w:t>
      </w:r>
      <w:r>
        <w:rPr/>
        <w:t>hiện</w:t>
      </w:r>
      <w:r>
        <w:rPr>
          <w:spacing w:val="-4"/>
        </w:rPr>
        <w:t> </w:t>
      </w:r>
      <w:r>
        <w:rPr/>
        <w:t>tư</w:t>
      </w:r>
      <w:r>
        <w:rPr>
          <w:spacing w:val="-6"/>
        </w:rPr>
        <w:t> </w:t>
      </w:r>
      <w:r>
        <w:rPr/>
        <w:t>vấn</w:t>
      </w:r>
      <w:r>
        <w:rPr>
          <w:spacing w:val="-3"/>
        </w:rPr>
        <w:t> </w:t>
      </w:r>
      <w:r>
        <w:rPr>
          <w:spacing w:val="-5"/>
        </w:rPr>
        <w:t>Bim</w:t>
      </w:r>
    </w:p>
    <w:p>
      <w:pPr>
        <w:pStyle w:val="ListParagraph"/>
        <w:numPr>
          <w:ilvl w:val="0"/>
          <w:numId w:val="41"/>
        </w:numPr>
        <w:tabs>
          <w:tab w:pos="1286" w:val="left" w:leader="none"/>
        </w:tabs>
        <w:spacing w:line="240" w:lineRule="auto" w:before="61" w:after="0"/>
        <w:ind w:left="1286" w:right="0" w:hanging="153"/>
        <w:jc w:val="left"/>
        <w:rPr>
          <w:sz w:val="26"/>
        </w:rPr>
      </w:pPr>
      <w:r>
        <w:rPr>
          <w:sz w:val="26"/>
        </w:rPr>
        <w:t>Xây</w:t>
      </w:r>
      <w:r>
        <w:rPr>
          <w:spacing w:val="-3"/>
          <w:sz w:val="26"/>
        </w:rPr>
        <w:t> </w:t>
      </w:r>
      <w:r>
        <w:rPr>
          <w:sz w:val="26"/>
        </w:rPr>
        <w:t>dựng</w:t>
      </w:r>
      <w:r>
        <w:rPr>
          <w:spacing w:val="-8"/>
          <w:sz w:val="26"/>
        </w:rPr>
        <w:t> </w:t>
      </w:r>
      <w:r>
        <w:rPr>
          <w:sz w:val="26"/>
        </w:rPr>
        <w:t>Kế</w:t>
      </w:r>
      <w:r>
        <w:rPr>
          <w:spacing w:val="-2"/>
          <w:sz w:val="26"/>
        </w:rPr>
        <w:t> </w:t>
      </w:r>
      <w:r>
        <w:rPr>
          <w:sz w:val="26"/>
        </w:rPr>
        <w:t>hoạch</w:t>
      </w:r>
      <w:r>
        <w:rPr>
          <w:spacing w:val="-3"/>
          <w:sz w:val="26"/>
        </w:rPr>
        <w:t> </w:t>
      </w:r>
      <w:r>
        <w:rPr>
          <w:sz w:val="26"/>
        </w:rPr>
        <w:t>thực</w:t>
      </w:r>
      <w:r>
        <w:rPr>
          <w:spacing w:val="-2"/>
          <w:sz w:val="26"/>
        </w:rPr>
        <w:t> </w:t>
      </w:r>
      <w:r>
        <w:rPr>
          <w:sz w:val="26"/>
        </w:rPr>
        <w:t>hiện</w:t>
      </w:r>
      <w:r>
        <w:rPr>
          <w:spacing w:val="-3"/>
          <w:sz w:val="26"/>
        </w:rPr>
        <w:t> </w:t>
      </w:r>
      <w:r>
        <w:rPr>
          <w:sz w:val="26"/>
        </w:rPr>
        <w:t>BIM</w:t>
      </w:r>
      <w:r>
        <w:rPr>
          <w:spacing w:val="-3"/>
          <w:sz w:val="26"/>
        </w:rPr>
        <w:t> </w:t>
      </w:r>
      <w:r>
        <w:rPr>
          <w:sz w:val="26"/>
        </w:rPr>
        <w:t>(BEP)</w:t>
      </w:r>
      <w:r>
        <w:rPr>
          <w:spacing w:val="-4"/>
          <w:sz w:val="26"/>
        </w:rPr>
        <w:t> </w:t>
      </w:r>
      <w:r>
        <w:rPr>
          <w:sz w:val="26"/>
        </w:rPr>
        <w:t>trình</w:t>
      </w:r>
      <w:r>
        <w:rPr>
          <w:spacing w:val="-3"/>
          <w:sz w:val="26"/>
        </w:rPr>
        <w:t> </w:t>
      </w:r>
      <w:r>
        <w:rPr>
          <w:sz w:val="26"/>
        </w:rPr>
        <w:t>Chủ</w:t>
      </w:r>
      <w:r>
        <w:rPr>
          <w:spacing w:val="-3"/>
          <w:sz w:val="26"/>
        </w:rPr>
        <w:t> </w:t>
      </w:r>
      <w:r>
        <w:rPr>
          <w:sz w:val="26"/>
        </w:rPr>
        <w:t>đầu</w:t>
      </w:r>
      <w:r>
        <w:rPr>
          <w:spacing w:val="-3"/>
          <w:sz w:val="26"/>
        </w:rPr>
        <w:t> </w:t>
      </w:r>
      <w:r>
        <w:rPr>
          <w:sz w:val="26"/>
        </w:rPr>
        <w:t>tư</w:t>
      </w:r>
      <w:r>
        <w:rPr>
          <w:spacing w:val="-4"/>
          <w:sz w:val="26"/>
        </w:rPr>
        <w:t> </w:t>
      </w:r>
      <w:r>
        <w:rPr>
          <w:sz w:val="26"/>
        </w:rPr>
        <w:t>xem</w:t>
      </w:r>
      <w:r>
        <w:rPr>
          <w:spacing w:val="-7"/>
          <w:sz w:val="26"/>
        </w:rPr>
        <w:t> </w:t>
      </w:r>
      <w:r>
        <w:rPr>
          <w:sz w:val="26"/>
        </w:rPr>
        <w:t>xét</w:t>
      </w:r>
      <w:r>
        <w:rPr>
          <w:spacing w:val="-3"/>
          <w:sz w:val="26"/>
        </w:rPr>
        <w:t> </w:t>
      </w:r>
      <w:r>
        <w:rPr>
          <w:sz w:val="26"/>
        </w:rPr>
        <w:t>chấp</w:t>
      </w:r>
      <w:r>
        <w:rPr>
          <w:spacing w:val="-3"/>
          <w:sz w:val="26"/>
        </w:rPr>
        <w:t> </w:t>
      </w:r>
      <w:r>
        <w:rPr>
          <w:spacing w:val="-2"/>
          <w:sz w:val="26"/>
        </w:rPr>
        <w:t>thuận;</w:t>
      </w:r>
    </w:p>
    <w:p>
      <w:pPr>
        <w:pStyle w:val="ListParagraph"/>
        <w:numPr>
          <w:ilvl w:val="0"/>
          <w:numId w:val="41"/>
        </w:numPr>
        <w:tabs>
          <w:tab w:pos="1286" w:val="left" w:leader="none"/>
        </w:tabs>
        <w:spacing w:line="240" w:lineRule="auto" w:before="57" w:after="0"/>
        <w:ind w:left="1286" w:right="0" w:hanging="153"/>
        <w:jc w:val="left"/>
        <w:rPr>
          <w:sz w:val="26"/>
        </w:rPr>
      </w:pPr>
      <w:r>
        <w:rPr>
          <w:sz w:val="26"/>
        </w:rPr>
        <w:t>Thực</w:t>
      </w:r>
      <w:r>
        <w:rPr>
          <w:spacing w:val="-3"/>
          <w:sz w:val="26"/>
        </w:rPr>
        <w:t> </w:t>
      </w:r>
      <w:r>
        <w:rPr>
          <w:sz w:val="26"/>
        </w:rPr>
        <w:t>hiện</w:t>
      </w:r>
      <w:r>
        <w:rPr>
          <w:spacing w:val="-2"/>
          <w:sz w:val="26"/>
        </w:rPr>
        <w:t> </w:t>
      </w:r>
      <w:r>
        <w:rPr>
          <w:sz w:val="26"/>
        </w:rPr>
        <w:t>với</w:t>
      </w:r>
      <w:r>
        <w:rPr>
          <w:spacing w:val="-4"/>
          <w:sz w:val="26"/>
        </w:rPr>
        <w:t> </w:t>
      </w:r>
      <w:r>
        <w:rPr>
          <w:sz w:val="26"/>
        </w:rPr>
        <w:t>vai</w:t>
      </w:r>
      <w:r>
        <w:rPr>
          <w:spacing w:val="-4"/>
          <w:sz w:val="26"/>
        </w:rPr>
        <w:t> </w:t>
      </w:r>
      <w:r>
        <w:rPr>
          <w:sz w:val="26"/>
        </w:rPr>
        <w:t>trò</w:t>
      </w:r>
      <w:r>
        <w:rPr>
          <w:spacing w:val="-4"/>
          <w:sz w:val="26"/>
        </w:rPr>
        <w:t> </w:t>
      </w:r>
      <w:r>
        <w:rPr>
          <w:sz w:val="26"/>
        </w:rPr>
        <w:t>điều</w:t>
      </w:r>
      <w:r>
        <w:rPr>
          <w:spacing w:val="-4"/>
          <w:sz w:val="26"/>
        </w:rPr>
        <w:t> </w:t>
      </w:r>
      <w:r>
        <w:rPr>
          <w:sz w:val="26"/>
        </w:rPr>
        <w:t>phối</w:t>
      </w:r>
      <w:r>
        <w:rPr>
          <w:spacing w:val="-4"/>
          <w:sz w:val="26"/>
        </w:rPr>
        <w:t> </w:t>
      </w:r>
      <w:r>
        <w:rPr>
          <w:sz w:val="26"/>
        </w:rPr>
        <w:t>và</w:t>
      </w:r>
      <w:r>
        <w:rPr>
          <w:spacing w:val="-3"/>
          <w:sz w:val="26"/>
        </w:rPr>
        <w:t> </w:t>
      </w:r>
      <w:r>
        <w:rPr>
          <w:sz w:val="26"/>
        </w:rPr>
        <w:t>quản</w:t>
      </w:r>
      <w:r>
        <w:rPr>
          <w:spacing w:val="-3"/>
          <w:sz w:val="26"/>
        </w:rPr>
        <w:t> </w:t>
      </w:r>
      <w:r>
        <w:rPr>
          <w:sz w:val="26"/>
        </w:rPr>
        <w:t>lý</w:t>
      </w:r>
      <w:r>
        <w:rPr>
          <w:spacing w:val="-3"/>
          <w:sz w:val="26"/>
        </w:rPr>
        <w:t> </w:t>
      </w:r>
      <w:r>
        <w:rPr>
          <w:sz w:val="26"/>
        </w:rPr>
        <w:t>tạo</w:t>
      </w:r>
      <w:r>
        <w:rPr>
          <w:spacing w:val="-4"/>
          <w:sz w:val="26"/>
        </w:rPr>
        <w:t> </w:t>
      </w:r>
      <w:r>
        <w:rPr>
          <w:sz w:val="26"/>
        </w:rPr>
        <w:t>lập</w:t>
      </w:r>
      <w:r>
        <w:rPr>
          <w:spacing w:val="-4"/>
          <w:sz w:val="26"/>
        </w:rPr>
        <w:t> </w:t>
      </w:r>
      <w:r>
        <w:rPr>
          <w:sz w:val="26"/>
        </w:rPr>
        <w:t>mô</w:t>
      </w:r>
      <w:r>
        <w:rPr>
          <w:spacing w:val="-4"/>
          <w:sz w:val="26"/>
        </w:rPr>
        <w:t> </w:t>
      </w:r>
      <w:r>
        <w:rPr>
          <w:sz w:val="26"/>
        </w:rPr>
        <w:t>hình</w:t>
      </w:r>
      <w:r>
        <w:rPr>
          <w:spacing w:val="-4"/>
          <w:sz w:val="26"/>
        </w:rPr>
        <w:t> BIM;</w:t>
      </w:r>
    </w:p>
    <w:p>
      <w:pPr>
        <w:pStyle w:val="ListParagraph"/>
        <w:numPr>
          <w:ilvl w:val="0"/>
          <w:numId w:val="41"/>
        </w:numPr>
        <w:tabs>
          <w:tab w:pos="1285" w:val="left" w:leader="none"/>
        </w:tabs>
        <w:spacing w:line="288" w:lineRule="auto" w:before="61" w:after="0"/>
        <w:ind w:left="566" w:right="329" w:firstLine="566"/>
        <w:jc w:val="left"/>
        <w:rPr>
          <w:sz w:val="26"/>
        </w:rPr>
      </w:pPr>
      <w:r>
        <w:rPr>
          <w:sz w:val="26"/>
        </w:rPr>
        <w:t>Thiết</w:t>
      </w:r>
      <w:r>
        <w:rPr>
          <w:spacing w:val="-4"/>
          <w:sz w:val="26"/>
        </w:rPr>
        <w:t> </w:t>
      </w:r>
      <w:r>
        <w:rPr>
          <w:sz w:val="26"/>
        </w:rPr>
        <w:t>lập</w:t>
      </w:r>
      <w:r>
        <w:rPr>
          <w:spacing w:val="-4"/>
          <w:sz w:val="26"/>
        </w:rPr>
        <w:t> </w:t>
      </w:r>
      <w:r>
        <w:rPr>
          <w:sz w:val="26"/>
        </w:rPr>
        <w:t>kế</w:t>
      </w:r>
      <w:r>
        <w:rPr>
          <w:spacing w:val="-3"/>
          <w:sz w:val="26"/>
        </w:rPr>
        <w:t> </w:t>
      </w:r>
      <w:r>
        <w:rPr>
          <w:sz w:val="26"/>
        </w:rPr>
        <w:t>hoạch,</w:t>
      </w:r>
      <w:r>
        <w:rPr>
          <w:spacing w:val="-1"/>
          <w:sz w:val="26"/>
        </w:rPr>
        <w:t> </w:t>
      </w:r>
      <w:r>
        <w:rPr>
          <w:sz w:val="26"/>
        </w:rPr>
        <w:t>chuẩn</w:t>
      </w:r>
      <w:r>
        <w:rPr>
          <w:spacing w:val="-3"/>
          <w:sz w:val="26"/>
        </w:rPr>
        <w:t> </w:t>
      </w:r>
      <w:r>
        <w:rPr>
          <w:sz w:val="26"/>
        </w:rPr>
        <w:t>bị</w:t>
      </w:r>
      <w:r>
        <w:rPr>
          <w:spacing w:val="-4"/>
          <w:sz w:val="26"/>
        </w:rPr>
        <w:t> </w:t>
      </w:r>
      <w:r>
        <w:rPr>
          <w:sz w:val="26"/>
        </w:rPr>
        <w:t>nguồn</w:t>
      </w:r>
      <w:r>
        <w:rPr>
          <w:spacing w:val="-4"/>
          <w:sz w:val="26"/>
        </w:rPr>
        <w:t> </w:t>
      </w:r>
      <w:r>
        <w:rPr>
          <w:sz w:val="26"/>
        </w:rPr>
        <w:t>lực,</w:t>
      </w:r>
      <w:r>
        <w:rPr>
          <w:spacing w:val="-1"/>
          <w:sz w:val="26"/>
        </w:rPr>
        <w:t> </w:t>
      </w:r>
      <w:r>
        <w:rPr>
          <w:sz w:val="26"/>
        </w:rPr>
        <w:t>phân</w:t>
      </w:r>
      <w:r>
        <w:rPr>
          <w:spacing w:val="-8"/>
          <w:sz w:val="26"/>
        </w:rPr>
        <w:t> </w:t>
      </w:r>
      <w:r>
        <w:rPr>
          <w:sz w:val="26"/>
        </w:rPr>
        <w:t>giao</w:t>
      </w:r>
      <w:r>
        <w:rPr>
          <w:spacing w:val="-4"/>
          <w:sz w:val="26"/>
        </w:rPr>
        <w:t> </w:t>
      </w:r>
      <w:r>
        <w:rPr>
          <w:sz w:val="26"/>
        </w:rPr>
        <w:t>nhiệm</w:t>
      </w:r>
      <w:r>
        <w:rPr>
          <w:spacing w:val="-4"/>
          <w:sz w:val="26"/>
        </w:rPr>
        <w:t> </w:t>
      </w:r>
      <w:r>
        <w:rPr>
          <w:sz w:val="26"/>
        </w:rPr>
        <w:t>vụ</w:t>
      </w:r>
      <w:r>
        <w:rPr>
          <w:spacing w:val="-4"/>
          <w:sz w:val="26"/>
        </w:rPr>
        <w:t> </w:t>
      </w:r>
      <w:r>
        <w:rPr>
          <w:sz w:val="26"/>
        </w:rPr>
        <w:t>quyền</w:t>
      </w:r>
      <w:r>
        <w:rPr>
          <w:spacing w:val="-3"/>
          <w:sz w:val="26"/>
        </w:rPr>
        <w:t> </w:t>
      </w:r>
      <w:r>
        <w:rPr>
          <w:sz w:val="26"/>
        </w:rPr>
        <w:t>hạn</w:t>
      </w:r>
      <w:r>
        <w:rPr>
          <w:spacing w:val="-3"/>
          <w:sz w:val="26"/>
        </w:rPr>
        <w:t> </w:t>
      </w:r>
      <w:r>
        <w:rPr>
          <w:sz w:val="26"/>
        </w:rPr>
        <w:t>giữa</w:t>
      </w:r>
      <w:r>
        <w:rPr>
          <w:spacing w:val="-3"/>
          <w:sz w:val="26"/>
        </w:rPr>
        <w:t> </w:t>
      </w:r>
      <w:r>
        <w:rPr>
          <w:sz w:val="26"/>
        </w:rPr>
        <w:t>các bộ phận thực hiện BIM;</w:t>
      </w:r>
    </w:p>
    <w:p>
      <w:pPr>
        <w:pStyle w:val="ListParagraph"/>
        <w:numPr>
          <w:ilvl w:val="0"/>
          <w:numId w:val="41"/>
        </w:numPr>
        <w:tabs>
          <w:tab w:pos="1286" w:val="left" w:leader="none"/>
        </w:tabs>
        <w:spacing w:line="240" w:lineRule="auto" w:before="2" w:after="0"/>
        <w:ind w:left="1286" w:right="0" w:hanging="153"/>
        <w:jc w:val="left"/>
        <w:rPr>
          <w:sz w:val="26"/>
        </w:rPr>
      </w:pPr>
      <w:r>
        <w:rPr>
          <w:sz w:val="26"/>
        </w:rPr>
        <w:t>Xác</w:t>
      </w:r>
      <w:r>
        <w:rPr>
          <w:spacing w:val="-2"/>
          <w:sz w:val="26"/>
        </w:rPr>
        <w:t> </w:t>
      </w:r>
      <w:r>
        <w:rPr>
          <w:sz w:val="26"/>
        </w:rPr>
        <w:t>định</w:t>
      </w:r>
      <w:r>
        <w:rPr>
          <w:spacing w:val="-2"/>
          <w:sz w:val="26"/>
        </w:rPr>
        <w:t> </w:t>
      </w:r>
      <w:r>
        <w:rPr>
          <w:sz w:val="26"/>
        </w:rPr>
        <w:t>các</w:t>
      </w:r>
      <w:r>
        <w:rPr>
          <w:spacing w:val="-2"/>
          <w:sz w:val="26"/>
        </w:rPr>
        <w:t> </w:t>
      </w:r>
      <w:r>
        <w:rPr>
          <w:sz w:val="26"/>
        </w:rPr>
        <w:t>rủi</w:t>
      </w:r>
      <w:r>
        <w:rPr>
          <w:spacing w:val="-6"/>
          <w:sz w:val="26"/>
        </w:rPr>
        <w:t> </w:t>
      </w:r>
      <w:r>
        <w:rPr>
          <w:sz w:val="26"/>
        </w:rPr>
        <w:t>ro</w:t>
      </w:r>
      <w:r>
        <w:rPr>
          <w:spacing w:val="-2"/>
          <w:sz w:val="26"/>
        </w:rPr>
        <w:t> </w:t>
      </w:r>
      <w:r>
        <w:rPr>
          <w:sz w:val="26"/>
        </w:rPr>
        <w:t>có</w:t>
      </w:r>
      <w:r>
        <w:rPr>
          <w:spacing w:val="-1"/>
          <w:sz w:val="26"/>
        </w:rPr>
        <w:t> </w:t>
      </w:r>
      <w:r>
        <w:rPr>
          <w:sz w:val="26"/>
        </w:rPr>
        <w:t>thể</w:t>
      </w:r>
      <w:r>
        <w:rPr>
          <w:spacing w:val="-6"/>
          <w:sz w:val="26"/>
        </w:rPr>
        <w:t> </w:t>
      </w:r>
      <w:r>
        <w:rPr>
          <w:sz w:val="26"/>
        </w:rPr>
        <w:t>xảy</w:t>
      </w:r>
      <w:r>
        <w:rPr>
          <w:spacing w:val="-2"/>
          <w:sz w:val="26"/>
        </w:rPr>
        <w:t> </w:t>
      </w:r>
      <w:r>
        <w:rPr>
          <w:sz w:val="26"/>
        </w:rPr>
        <w:t>ra</w:t>
      </w:r>
      <w:r>
        <w:rPr>
          <w:spacing w:val="-1"/>
          <w:sz w:val="26"/>
        </w:rPr>
        <w:t> </w:t>
      </w:r>
      <w:r>
        <w:rPr>
          <w:sz w:val="26"/>
        </w:rPr>
        <w:t>trong</w:t>
      </w:r>
      <w:r>
        <w:rPr>
          <w:spacing w:val="-6"/>
          <w:sz w:val="26"/>
        </w:rPr>
        <w:t> </w:t>
      </w:r>
      <w:r>
        <w:rPr>
          <w:sz w:val="26"/>
        </w:rPr>
        <w:t>quá</w:t>
      </w:r>
      <w:r>
        <w:rPr>
          <w:spacing w:val="-2"/>
          <w:sz w:val="26"/>
        </w:rPr>
        <w:t> </w:t>
      </w:r>
      <w:r>
        <w:rPr>
          <w:sz w:val="26"/>
        </w:rPr>
        <w:t>trình</w:t>
      </w:r>
      <w:r>
        <w:rPr>
          <w:spacing w:val="-2"/>
          <w:sz w:val="26"/>
        </w:rPr>
        <w:t> </w:t>
      </w:r>
      <w:r>
        <w:rPr>
          <w:sz w:val="26"/>
        </w:rPr>
        <w:t>áp</w:t>
      </w:r>
      <w:r>
        <w:rPr>
          <w:spacing w:val="-2"/>
          <w:sz w:val="26"/>
        </w:rPr>
        <w:t> </w:t>
      </w:r>
      <w:r>
        <w:rPr>
          <w:sz w:val="26"/>
        </w:rPr>
        <w:t>dụng</w:t>
      </w:r>
      <w:r>
        <w:rPr>
          <w:spacing w:val="-7"/>
          <w:sz w:val="26"/>
        </w:rPr>
        <w:t> </w:t>
      </w:r>
      <w:r>
        <w:rPr>
          <w:spacing w:val="-4"/>
          <w:sz w:val="26"/>
        </w:rPr>
        <w:t>BIM.</w:t>
      </w:r>
    </w:p>
    <w:p>
      <w:pPr>
        <w:pStyle w:val="BodyText"/>
        <w:ind w:left="0" w:firstLine="0"/>
        <w:rPr>
          <w:sz w:val="8"/>
        </w:rPr>
      </w:pPr>
      <w:r>
        <w:rPr>
          <w:sz w:val="8"/>
        </w:rPr>
        <w:drawing>
          <wp:anchor distT="0" distB="0" distL="0" distR="0" allowOverlap="1" layoutInCell="1" locked="0" behindDoc="1" simplePos="0" relativeHeight="487591424">
            <wp:simplePos x="0" y="0"/>
            <wp:positionH relativeFrom="page">
              <wp:posOffset>1367536</wp:posOffset>
            </wp:positionH>
            <wp:positionV relativeFrom="paragraph">
              <wp:posOffset>74127</wp:posOffset>
            </wp:positionV>
            <wp:extent cx="5267758" cy="2780347"/>
            <wp:effectExtent l="0" t="0" r="0" b="0"/>
            <wp:wrapTopAndBottom/>
            <wp:docPr id="15" name="Image 15"/>
            <wp:cNvGraphicFramePr>
              <a:graphicFrameLocks/>
            </wp:cNvGraphicFramePr>
            <a:graphic>
              <a:graphicData uri="http://schemas.openxmlformats.org/drawingml/2006/picture">
                <pic:pic>
                  <pic:nvPicPr>
                    <pic:cNvPr id="15" name="Image 15"/>
                    <pic:cNvPicPr/>
                  </pic:nvPicPr>
                  <pic:blipFill>
                    <a:blip r:embed="rId12" cstate="print"/>
                    <a:stretch>
                      <a:fillRect/>
                    </a:stretch>
                  </pic:blipFill>
                  <pic:spPr>
                    <a:xfrm>
                      <a:off x="0" y="0"/>
                      <a:ext cx="5267758" cy="2780347"/>
                    </a:xfrm>
                    <a:prstGeom prst="rect">
                      <a:avLst/>
                    </a:prstGeom>
                  </pic:spPr>
                </pic:pic>
              </a:graphicData>
            </a:graphic>
          </wp:anchor>
        </w:drawing>
      </w:r>
    </w:p>
    <w:p>
      <w:pPr>
        <w:pStyle w:val="BodyText"/>
        <w:spacing w:before="75"/>
        <w:ind w:left="385" w:firstLine="0"/>
        <w:jc w:val="center"/>
      </w:pPr>
      <w:r>
        <w:rPr/>
        <w:t>Hình</w:t>
      </w:r>
      <w:r>
        <w:rPr>
          <w:spacing w:val="-4"/>
        </w:rPr>
        <w:t> </w:t>
      </w:r>
      <w:r>
        <w:rPr/>
        <w:t>2.3:</w:t>
      </w:r>
      <w:r>
        <w:rPr>
          <w:spacing w:val="-3"/>
        </w:rPr>
        <w:t> </w:t>
      </w:r>
      <w:r>
        <w:rPr/>
        <w:t>Nhiệm</w:t>
      </w:r>
      <w:r>
        <w:rPr>
          <w:spacing w:val="-8"/>
        </w:rPr>
        <w:t> </w:t>
      </w:r>
      <w:r>
        <w:rPr/>
        <w:t>vụ</w:t>
      </w:r>
      <w:r>
        <w:rPr>
          <w:spacing w:val="-3"/>
        </w:rPr>
        <w:t> </w:t>
      </w:r>
      <w:r>
        <w:rPr/>
        <w:t>của</w:t>
      </w:r>
      <w:r>
        <w:rPr>
          <w:spacing w:val="-3"/>
        </w:rPr>
        <w:t> </w:t>
      </w:r>
      <w:r>
        <w:rPr/>
        <w:t>các</w:t>
      </w:r>
      <w:r>
        <w:rPr>
          <w:spacing w:val="-2"/>
        </w:rPr>
        <w:t> </w:t>
      </w:r>
      <w:r>
        <w:rPr/>
        <w:t>chủ thể</w:t>
      </w:r>
      <w:r>
        <w:rPr>
          <w:spacing w:val="-3"/>
        </w:rPr>
        <w:t> </w:t>
      </w:r>
      <w:r>
        <w:rPr/>
        <w:t>trong</w:t>
      </w:r>
      <w:r>
        <w:rPr>
          <w:spacing w:val="-8"/>
        </w:rPr>
        <w:t> </w:t>
      </w:r>
      <w:r>
        <w:rPr/>
        <w:t>quá</w:t>
      </w:r>
      <w:r>
        <w:rPr>
          <w:spacing w:val="-2"/>
        </w:rPr>
        <w:t> </w:t>
      </w:r>
      <w:r>
        <w:rPr/>
        <w:t>trình</w:t>
      </w:r>
      <w:r>
        <w:rPr>
          <w:spacing w:val="-3"/>
        </w:rPr>
        <w:t> </w:t>
      </w:r>
      <w:r>
        <w:rPr/>
        <w:t>áp</w:t>
      </w:r>
      <w:r>
        <w:rPr>
          <w:spacing w:val="-3"/>
        </w:rPr>
        <w:t> </w:t>
      </w:r>
      <w:r>
        <w:rPr/>
        <w:t>dụng</w:t>
      </w:r>
      <w:r>
        <w:rPr>
          <w:spacing w:val="-8"/>
        </w:rPr>
        <w:t> </w:t>
      </w:r>
      <w:r>
        <w:rPr>
          <w:spacing w:val="-5"/>
        </w:rPr>
        <w:t>BIM</w:t>
      </w:r>
    </w:p>
    <w:p>
      <w:pPr>
        <w:pStyle w:val="BodyText"/>
        <w:spacing w:before="59"/>
        <w:ind w:left="0" w:firstLine="0"/>
      </w:pPr>
    </w:p>
    <w:p>
      <w:pPr>
        <w:pStyle w:val="Heading1"/>
        <w:numPr>
          <w:ilvl w:val="0"/>
          <w:numId w:val="38"/>
        </w:numPr>
        <w:tabs>
          <w:tab w:pos="1415" w:val="left" w:leader="none"/>
        </w:tabs>
        <w:spacing w:line="298" w:lineRule="exact" w:before="1" w:after="0"/>
        <w:ind w:left="1415" w:right="0" w:hanging="282"/>
        <w:jc w:val="left"/>
      </w:pPr>
      <w:r>
        <w:rPr/>
        <w:t>Tiến</w:t>
      </w:r>
      <w:r>
        <w:rPr>
          <w:spacing w:val="-9"/>
        </w:rPr>
        <w:t> </w:t>
      </w:r>
      <w:r>
        <w:rPr/>
        <w:t>trình</w:t>
      </w:r>
      <w:r>
        <w:rPr>
          <w:spacing w:val="-8"/>
        </w:rPr>
        <w:t> </w:t>
      </w:r>
      <w:r>
        <w:rPr/>
        <w:t>chuẩn</w:t>
      </w:r>
      <w:r>
        <w:rPr>
          <w:spacing w:val="-4"/>
        </w:rPr>
        <w:t> </w:t>
      </w:r>
      <w:r>
        <w:rPr/>
        <w:t>bị</w:t>
      </w:r>
      <w:r>
        <w:rPr>
          <w:spacing w:val="-4"/>
        </w:rPr>
        <w:t> </w:t>
      </w:r>
      <w:r>
        <w:rPr/>
        <w:t>áp</w:t>
      </w:r>
      <w:r>
        <w:rPr>
          <w:spacing w:val="-8"/>
        </w:rPr>
        <w:t> </w:t>
      </w:r>
      <w:r>
        <w:rPr/>
        <w:t>dụng</w:t>
      </w:r>
      <w:r>
        <w:rPr>
          <w:spacing w:val="-4"/>
        </w:rPr>
        <w:t> </w:t>
      </w:r>
      <w:r>
        <w:rPr>
          <w:spacing w:val="-5"/>
        </w:rPr>
        <w:t>BIM</w:t>
      </w:r>
    </w:p>
    <w:p>
      <w:pPr>
        <w:pStyle w:val="BodyText"/>
        <w:spacing w:line="298" w:lineRule="exact"/>
        <w:ind w:left="1133" w:firstLine="0"/>
      </w:pPr>
      <w:r>
        <w:rPr/>
        <w:t>Quá</w:t>
      </w:r>
      <w:r>
        <w:rPr>
          <w:spacing w:val="-3"/>
        </w:rPr>
        <w:t> </w:t>
      </w:r>
      <w:r>
        <w:rPr/>
        <w:t>trình</w:t>
      </w:r>
      <w:r>
        <w:rPr>
          <w:spacing w:val="-4"/>
        </w:rPr>
        <w:t> </w:t>
      </w:r>
      <w:r>
        <w:rPr/>
        <w:t>chuẩn</w:t>
      </w:r>
      <w:r>
        <w:rPr>
          <w:spacing w:val="-3"/>
        </w:rPr>
        <w:t> </w:t>
      </w:r>
      <w:r>
        <w:rPr/>
        <w:t>bị</w:t>
      </w:r>
      <w:r>
        <w:rPr>
          <w:spacing w:val="-3"/>
        </w:rPr>
        <w:t> </w:t>
      </w:r>
      <w:r>
        <w:rPr/>
        <w:t>cho</w:t>
      </w:r>
      <w:r>
        <w:rPr>
          <w:spacing w:val="-3"/>
        </w:rPr>
        <w:t> </w:t>
      </w:r>
      <w:r>
        <w:rPr/>
        <w:t>việc</w:t>
      </w:r>
      <w:r>
        <w:rPr>
          <w:spacing w:val="-3"/>
        </w:rPr>
        <w:t> </w:t>
      </w:r>
      <w:r>
        <w:rPr/>
        <w:t>áp</w:t>
      </w:r>
      <w:r>
        <w:rPr>
          <w:spacing w:val="-3"/>
        </w:rPr>
        <w:t> </w:t>
      </w:r>
      <w:r>
        <w:rPr/>
        <w:t>dụng</w:t>
      </w:r>
      <w:r>
        <w:rPr>
          <w:spacing w:val="-8"/>
        </w:rPr>
        <w:t> </w:t>
      </w:r>
      <w:r>
        <w:rPr/>
        <w:t>BIM</w:t>
      </w:r>
      <w:r>
        <w:rPr>
          <w:spacing w:val="-4"/>
        </w:rPr>
        <w:t> </w:t>
      </w:r>
      <w:r>
        <w:rPr/>
        <w:t>trong</w:t>
      </w:r>
      <w:r>
        <w:rPr>
          <w:spacing w:val="-8"/>
        </w:rPr>
        <w:t> </w:t>
      </w:r>
      <w:r>
        <w:rPr/>
        <w:t>dự</w:t>
      </w:r>
      <w:r>
        <w:rPr>
          <w:spacing w:val="-5"/>
        </w:rPr>
        <w:t> </w:t>
      </w:r>
      <w:r>
        <w:rPr/>
        <w:t>án</w:t>
      </w:r>
      <w:r>
        <w:rPr>
          <w:spacing w:val="-2"/>
        </w:rPr>
        <w:t> </w:t>
      </w:r>
      <w:r>
        <w:rPr/>
        <w:t>thực</w:t>
      </w:r>
      <w:r>
        <w:rPr>
          <w:spacing w:val="-3"/>
        </w:rPr>
        <w:t> </w:t>
      </w:r>
      <w:r>
        <w:rPr/>
        <w:t>hiện</w:t>
      </w:r>
      <w:r>
        <w:rPr>
          <w:spacing w:val="-4"/>
        </w:rPr>
        <w:t> </w:t>
      </w:r>
      <w:r>
        <w:rPr/>
        <w:t>theo</w:t>
      </w:r>
      <w:r>
        <w:rPr>
          <w:spacing w:val="-3"/>
        </w:rPr>
        <w:t> </w:t>
      </w:r>
      <w:r>
        <w:rPr/>
        <w:t>các</w:t>
      </w:r>
      <w:r>
        <w:rPr>
          <w:spacing w:val="-3"/>
        </w:rPr>
        <w:t> </w:t>
      </w:r>
      <w:r>
        <w:rPr/>
        <w:t>bước</w:t>
      </w:r>
      <w:r>
        <w:rPr>
          <w:spacing w:val="4"/>
        </w:rPr>
        <w:t> </w:t>
      </w:r>
      <w:r>
        <w:rPr>
          <w:spacing w:val="-5"/>
        </w:rPr>
        <w:t>sau</w:t>
      </w:r>
    </w:p>
    <w:p>
      <w:pPr>
        <w:pStyle w:val="ListParagraph"/>
        <w:numPr>
          <w:ilvl w:val="0"/>
          <w:numId w:val="42"/>
        </w:numPr>
        <w:tabs>
          <w:tab w:pos="2007" w:val="left" w:leader="none"/>
        </w:tabs>
        <w:spacing w:line="240" w:lineRule="auto" w:before="56" w:after="0"/>
        <w:ind w:left="2007" w:right="0" w:hanging="874"/>
        <w:jc w:val="left"/>
        <w:rPr>
          <w:sz w:val="26"/>
        </w:rPr>
      </w:pPr>
      <w:r>
        <w:rPr>
          <w:sz w:val="26"/>
        </w:rPr>
        <w:t>Kế</w:t>
      </w:r>
      <w:r>
        <w:rPr>
          <w:spacing w:val="-4"/>
          <w:sz w:val="26"/>
        </w:rPr>
        <w:t> </w:t>
      </w:r>
      <w:r>
        <w:rPr>
          <w:sz w:val="26"/>
        </w:rPr>
        <w:t>hoạch</w:t>
      </w:r>
      <w:r>
        <w:rPr>
          <w:spacing w:val="-3"/>
          <w:sz w:val="26"/>
        </w:rPr>
        <w:t> </w:t>
      </w:r>
      <w:r>
        <w:rPr>
          <w:sz w:val="26"/>
        </w:rPr>
        <w:t>thực</w:t>
      </w:r>
      <w:r>
        <w:rPr>
          <w:spacing w:val="-4"/>
          <w:sz w:val="26"/>
        </w:rPr>
        <w:t> </w:t>
      </w:r>
      <w:r>
        <w:rPr>
          <w:sz w:val="26"/>
        </w:rPr>
        <w:t>hiện</w:t>
      </w:r>
      <w:r>
        <w:rPr>
          <w:spacing w:val="-4"/>
          <w:sz w:val="26"/>
        </w:rPr>
        <w:t> </w:t>
      </w:r>
      <w:r>
        <w:rPr>
          <w:sz w:val="26"/>
        </w:rPr>
        <w:t>BIM</w:t>
      </w:r>
      <w:r>
        <w:rPr>
          <w:spacing w:val="-4"/>
          <w:sz w:val="26"/>
        </w:rPr>
        <w:t> </w:t>
      </w:r>
      <w:r>
        <w:rPr>
          <w:sz w:val="26"/>
        </w:rPr>
        <w:t>sơ</w:t>
      </w:r>
      <w:r>
        <w:rPr>
          <w:spacing w:val="-3"/>
          <w:sz w:val="26"/>
        </w:rPr>
        <w:t> </w:t>
      </w:r>
      <w:r>
        <w:rPr>
          <w:sz w:val="26"/>
        </w:rPr>
        <w:t>bộ</w:t>
      </w:r>
      <w:r>
        <w:rPr>
          <w:spacing w:val="-4"/>
          <w:sz w:val="26"/>
        </w:rPr>
        <w:t> </w:t>
      </w:r>
      <w:r>
        <w:rPr>
          <w:sz w:val="26"/>
        </w:rPr>
        <w:t>(Pre-</w:t>
      </w:r>
      <w:r>
        <w:rPr>
          <w:spacing w:val="-4"/>
          <w:sz w:val="26"/>
        </w:rPr>
        <w:t>BEP)</w:t>
      </w:r>
    </w:p>
    <w:p>
      <w:pPr>
        <w:pStyle w:val="BodyText"/>
        <w:spacing w:line="288" w:lineRule="auto" w:before="23"/>
        <w:ind w:right="171"/>
        <w:jc w:val="both"/>
      </w:pPr>
      <w:r>
        <w:rPr/>
        <w:t>Kế hoạch thực hiện BIM sơ bộ (Pre-BEP) được đơn vị tư vấn thiết kế (là đơn vị thực hiện công</w:t>
      </w:r>
      <w:r>
        <w:rPr>
          <w:spacing w:val="-1"/>
        </w:rPr>
        <w:t> </w:t>
      </w:r>
      <w:r>
        <w:rPr/>
        <w:t>tác lập thiết</w:t>
      </w:r>
      <w:r>
        <w:rPr>
          <w:spacing w:val="-2"/>
        </w:rPr>
        <w:t> </w:t>
      </w:r>
      <w:r>
        <w:rPr/>
        <w:t>kế dự án) thực</w:t>
      </w:r>
      <w:r>
        <w:rPr>
          <w:spacing w:val="-1"/>
        </w:rPr>
        <w:t> </w:t>
      </w:r>
      <w:r>
        <w:rPr/>
        <w:t>hiện để chuẩn</w:t>
      </w:r>
      <w:r>
        <w:rPr>
          <w:spacing w:val="-1"/>
        </w:rPr>
        <w:t> </w:t>
      </w:r>
      <w:r>
        <w:rPr/>
        <w:t>bị cho</w:t>
      </w:r>
      <w:r>
        <w:rPr>
          <w:spacing w:val="-1"/>
        </w:rPr>
        <w:t> </w:t>
      </w:r>
      <w:r>
        <w:rPr/>
        <w:t>công</w:t>
      </w:r>
      <w:r>
        <w:rPr>
          <w:spacing w:val="-1"/>
        </w:rPr>
        <w:t> </w:t>
      </w:r>
      <w:r>
        <w:rPr/>
        <w:t>tác triển khai thực hiện BIM.</w:t>
      </w:r>
    </w:p>
    <w:p>
      <w:pPr>
        <w:pStyle w:val="ListParagraph"/>
        <w:numPr>
          <w:ilvl w:val="0"/>
          <w:numId w:val="42"/>
        </w:numPr>
        <w:tabs>
          <w:tab w:pos="2007" w:val="left" w:leader="none"/>
        </w:tabs>
        <w:spacing w:line="293" w:lineRule="exact" w:before="0" w:after="0"/>
        <w:ind w:left="2007" w:right="0" w:hanging="874"/>
        <w:jc w:val="both"/>
        <w:rPr>
          <w:sz w:val="26"/>
        </w:rPr>
      </w:pPr>
      <w:r>
        <w:rPr>
          <w:sz w:val="26"/>
        </w:rPr>
        <w:t>Xây</w:t>
      </w:r>
      <w:r>
        <w:rPr>
          <w:spacing w:val="-4"/>
          <w:sz w:val="26"/>
        </w:rPr>
        <w:t> </w:t>
      </w:r>
      <w:r>
        <w:rPr>
          <w:sz w:val="26"/>
        </w:rPr>
        <w:t>dựng</w:t>
      </w:r>
      <w:r>
        <w:rPr>
          <w:spacing w:val="-9"/>
          <w:sz w:val="26"/>
        </w:rPr>
        <w:t> </w:t>
      </w:r>
      <w:r>
        <w:rPr>
          <w:sz w:val="26"/>
        </w:rPr>
        <w:t>Kế</w:t>
      </w:r>
      <w:r>
        <w:rPr>
          <w:spacing w:val="-4"/>
          <w:sz w:val="26"/>
        </w:rPr>
        <w:t> </w:t>
      </w:r>
      <w:r>
        <w:rPr>
          <w:sz w:val="26"/>
        </w:rPr>
        <w:t>hoạch</w:t>
      </w:r>
      <w:r>
        <w:rPr>
          <w:spacing w:val="-4"/>
          <w:sz w:val="26"/>
        </w:rPr>
        <w:t> </w:t>
      </w:r>
      <w:r>
        <w:rPr>
          <w:sz w:val="26"/>
        </w:rPr>
        <w:t>thực</w:t>
      </w:r>
      <w:r>
        <w:rPr>
          <w:spacing w:val="-3"/>
          <w:sz w:val="26"/>
        </w:rPr>
        <w:t> </w:t>
      </w:r>
      <w:r>
        <w:rPr>
          <w:sz w:val="26"/>
        </w:rPr>
        <w:t>hiện</w:t>
      </w:r>
      <w:r>
        <w:rPr>
          <w:spacing w:val="-5"/>
          <w:sz w:val="26"/>
        </w:rPr>
        <w:t> </w:t>
      </w:r>
      <w:r>
        <w:rPr>
          <w:sz w:val="26"/>
        </w:rPr>
        <w:t>BIM</w:t>
      </w:r>
      <w:r>
        <w:rPr>
          <w:spacing w:val="-4"/>
          <w:sz w:val="26"/>
        </w:rPr>
        <w:t> </w:t>
      </w:r>
      <w:r>
        <w:rPr>
          <w:spacing w:val="-2"/>
          <w:sz w:val="26"/>
        </w:rPr>
        <w:t>(BEP)</w:t>
      </w:r>
    </w:p>
    <w:p>
      <w:pPr>
        <w:pStyle w:val="BodyText"/>
        <w:spacing w:line="288" w:lineRule="auto" w:before="18"/>
        <w:ind w:right="171"/>
        <w:jc w:val="both"/>
      </w:pPr>
      <w:r>
        <w:rPr/>
        <w:t>Sau khi ký kết</w:t>
      </w:r>
      <w:r>
        <w:rPr>
          <w:spacing w:val="-3"/>
        </w:rPr>
        <w:t> </w:t>
      </w:r>
      <w:r>
        <w:rPr/>
        <w:t>phụ</w:t>
      </w:r>
      <w:r>
        <w:rPr>
          <w:spacing w:val="-3"/>
        </w:rPr>
        <w:t> </w:t>
      </w:r>
      <w:r>
        <w:rPr/>
        <w:t>lục</w:t>
      </w:r>
      <w:r>
        <w:rPr>
          <w:spacing w:val="-3"/>
        </w:rPr>
        <w:t> </w:t>
      </w:r>
      <w:r>
        <w:rPr/>
        <w:t>hợp</w:t>
      </w:r>
      <w:r>
        <w:rPr>
          <w:spacing w:val="-3"/>
        </w:rPr>
        <w:t> </w:t>
      </w:r>
      <w:r>
        <w:rPr/>
        <w:t>đồng,</w:t>
      </w:r>
      <w:r>
        <w:rPr>
          <w:spacing w:val="-1"/>
        </w:rPr>
        <w:t> </w:t>
      </w:r>
      <w:r>
        <w:rPr/>
        <w:t>Đơn</w:t>
      </w:r>
      <w:r>
        <w:rPr>
          <w:spacing w:val="-3"/>
        </w:rPr>
        <w:t> </w:t>
      </w:r>
      <w:r>
        <w:rPr/>
        <w:t>vị</w:t>
      </w:r>
      <w:r>
        <w:rPr>
          <w:spacing w:val="-3"/>
        </w:rPr>
        <w:t> </w:t>
      </w:r>
      <w:r>
        <w:rPr/>
        <w:t>thực hiện</w:t>
      </w:r>
      <w:r>
        <w:rPr>
          <w:spacing w:val="-3"/>
        </w:rPr>
        <w:t> </w:t>
      </w:r>
      <w:r>
        <w:rPr/>
        <w:t>phối</w:t>
      </w:r>
      <w:r>
        <w:rPr>
          <w:spacing w:val="-3"/>
        </w:rPr>
        <w:t> </w:t>
      </w:r>
      <w:r>
        <w:rPr/>
        <w:t>hợp</w:t>
      </w:r>
      <w:r>
        <w:rPr>
          <w:spacing w:val="-3"/>
        </w:rPr>
        <w:t> </w:t>
      </w:r>
      <w:r>
        <w:rPr/>
        <w:t>với</w:t>
      </w:r>
      <w:r>
        <w:rPr>
          <w:spacing w:val="-3"/>
        </w:rPr>
        <w:t> </w:t>
      </w:r>
      <w:r>
        <w:rPr/>
        <w:t>Chủ</w:t>
      </w:r>
      <w:r>
        <w:rPr>
          <w:spacing w:val="-3"/>
        </w:rPr>
        <w:t> </w:t>
      </w:r>
      <w:r>
        <w:rPr/>
        <w:t>đầu</w:t>
      </w:r>
      <w:r>
        <w:rPr>
          <w:spacing w:val="-2"/>
        </w:rPr>
        <w:t> </w:t>
      </w:r>
      <w:r>
        <w:rPr/>
        <w:t>tư</w:t>
      </w:r>
      <w:r>
        <w:rPr>
          <w:spacing w:val="-4"/>
        </w:rPr>
        <w:t> </w:t>
      </w:r>
      <w:r>
        <w:rPr/>
        <w:t>và</w:t>
      </w:r>
      <w:r>
        <w:rPr>
          <w:spacing w:val="-2"/>
        </w:rPr>
        <w:t> </w:t>
      </w:r>
      <w:r>
        <w:rPr/>
        <w:t>các bên</w:t>
      </w:r>
      <w:r>
        <w:rPr>
          <w:spacing w:val="-12"/>
        </w:rPr>
        <w:t> </w:t>
      </w:r>
      <w:r>
        <w:rPr/>
        <w:t>liên</w:t>
      </w:r>
      <w:r>
        <w:rPr>
          <w:spacing w:val="-12"/>
        </w:rPr>
        <w:t> </w:t>
      </w:r>
      <w:r>
        <w:rPr/>
        <w:t>quan</w:t>
      </w:r>
      <w:r>
        <w:rPr>
          <w:spacing w:val="-12"/>
        </w:rPr>
        <w:t> </w:t>
      </w:r>
      <w:r>
        <w:rPr/>
        <w:t>hoàn</w:t>
      </w:r>
      <w:r>
        <w:rPr>
          <w:spacing w:val="-12"/>
        </w:rPr>
        <w:t> </w:t>
      </w:r>
      <w:r>
        <w:rPr/>
        <w:t>thiện</w:t>
      </w:r>
      <w:r>
        <w:rPr>
          <w:spacing w:val="-12"/>
        </w:rPr>
        <w:t> </w:t>
      </w:r>
      <w:r>
        <w:rPr/>
        <w:t>Kế</w:t>
      </w:r>
      <w:r>
        <w:rPr>
          <w:spacing w:val="-17"/>
        </w:rPr>
        <w:t> </w:t>
      </w:r>
      <w:r>
        <w:rPr/>
        <w:t>hoạch</w:t>
      </w:r>
      <w:r>
        <w:rPr>
          <w:spacing w:val="-11"/>
        </w:rPr>
        <w:t> </w:t>
      </w:r>
      <w:r>
        <w:rPr/>
        <w:t>thực</w:t>
      </w:r>
      <w:r>
        <w:rPr>
          <w:spacing w:val="-12"/>
        </w:rPr>
        <w:t> </w:t>
      </w:r>
      <w:r>
        <w:rPr/>
        <w:t>hiện</w:t>
      </w:r>
      <w:r>
        <w:rPr>
          <w:spacing w:val="-12"/>
        </w:rPr>
        <w:t> </w:t>
      </w:r>
      <w:r>
        <w:rPr/>
        <w:t>BIM</w:t>
      </w:r>
      <w:r>
        <w:rPr>
          <w:spacing w:val="-12"/>
        </w:rPr>
        <w:t> </w:t>
      </w:r>
      <w:r>
        <w:rPr/>
        <w:t>(BEP).</w:t>
      </w:r>
      <w:r>
        <w:rPr>
          <w:spacing w:val="-10"/>
        </w:rPr>
        <w:t> </w:t>
      </w:r>
      <w:r>
        <w:rPr/>
        <w:t>Kế</w:t>
      </w:r>
      <w:r>
        <w:rPr>
          <w:spacing w:val="-12"/>
        </w:rPr>
        <w:t> </w:t>
      </w:r>
      <w:r>
        <w:rPr/>
        <w:t>hoạch</w:t>
      </w:r>
      <w:r>
        <w:rPr>
          <w:spacing w:val="-17"/>
        </w:rPr>
        <w:t> </w:t>
      </w:r>
      <w:r>
        <w:rPr/>
        <w:t>thực</w:t>
      </w:r>
      <w:r>
        <w:rPr>
          <w:spacing w:val="-11"/>
        </w:rPr>
        <w:t> </w:t>
      </w:r>
      <w:r>
        <w:rPr/>
        <w:t>hiện</w:t>
      </w:r>
      <w:r>
        <w:rPr>
          <w:spacing w:val="-12"/>
        </w:rPr>
        <w:t> </w:t>
      </w:r>
      <w:r>
        <w:rPr/>
        <w:t>BIM</w:t>
      </w:r>
      <w:r>
        <w:rPr>
          <w:spacing w:val="-12"/>
        </w:rPr>
        <w:t> </w:t>
      </w:r>
      <w:r>
        <w:rPr/>
        <w:t>(BEP) được</w:t>
      </w:r>
      <w:r>
        <w:rPr>
          <w:spacing w:val="-11"/>
        </w:rPr>
        <w:t> </w:t>
      </w:r>
      <w:r>
        <w:rPr/>
        <w:t>cập</w:t>
      </w:r>
      <w:r>
        <w:rPr>
          <w:spacing w:val="-11"/>
        </w:rPr>
        <w:t> </w:t>
      </w:r>
      <w:r>
        <w:rPr/>
        <w:t>nhật,</w:t>
      </w:r>
      <w:r>
        <w:rPr>
          <w:spacing w:val="-9"/>
        </w:rPr>
        <w:t> </w:t>
      </w:r>
      <w:r>
        <w:rPr/>
        <w:t>hoàn</w:t>
      </w:r>
      <w:r>
        <w:rPr>
          <w:spacing w:val="-11"/>
        </w:rPr>
        <w:t> </w:t>
      </w:r>
      <w:r>
        <w:rPr/>
        <w:t>thiện</w:t>
      </w:r>
      <w:r>
        <w:rPr>
          <w:spacing w:val="-11"/>
        </w:rPr>
        <w:t> </w:t>
      </w:r>
      <w:r>
        <w:rPr/>
        <w:t>trên</w:t>
      </w:r>
      <w:r>
        <w:rPr>
          <w:spacing w:val="-11"/>
        </w:rPr>
        <w:t> </w:t>
      </w:r>
      <w:r>
        <w:rPr/>
        <w:t>cơ</w:t>
      </w:r>
      <w:r>
        <w:rPr>
          <w:spacing w:val="-9"/>
        </w:rPr>
        <w:t> </w:t>
      </w:r>
      <w:r>
        <w:rPr/>
        <w:t>sở</w:t>
      </w:r>
      <w:r>
        <w:rPr>
          <w:spacing w:val="-9"/>
        </w:rPr>
        <w:t> </w:t>
      </w:r>
      <w:r>
        <w:rPr/>
        <w:t>Kế</w:t>
      </w:r>
      <w:r>
        <w:rPr>
          <w:spacing w:val="-11"/>
        </w:rPr>
        <w:t> </w:t>
      </w:r>
      <w:r>
        <w:rPr/>
        <w:t>hoạch</w:t>
      </w:r>
      <w:r>
        <w:rPr>
          <w:spacing w:val="-11"/>
        </w:rPr>
        <w:t> </w:t>
      </w:r>
      <w:r>
        <w:rPr/>
        <w:t>thực</w:t>
      </w:r>
      <w:r>
        <w:rPr>
          <w:spacing w:val="-11"/>
        </w:rPr>
        <w:t> </w:t>
      </w:r>
      <w:r>
        <w:rPr/>
        <w:t>hiện</w:t>
      </w:r>
      <w:r>
        <w:rPr>
          <w:spacing w:val="-11"/>
        </w:rPr>
        <w:t> </w:t>
      </w:r>
      <w:r>
        <w:rPr/>
        <w:t>BIM</w:t>
      </w:r>
      <w:r>
        <w:rPr>
          <w:spacing w:val="-11"/>
        </w:rPr>
        <w:t> </w:t>
      </w:r>
      <w:r>
        <w:rPr/>
        <w:t>sơ</w:t>
      </w:r>
      <w:r>
        <w:rPr>
          <w:spacing w:val="-9"/>
        </w:rPr>
        <w:t> </w:t>
      </w:r>
      <w:r>
        <w:rPr/>
        <w:t>bộ</w:t>
      </w:r>
      <w:r>
        <w:rPr>
          <w:spacing w:val="-11"/>
        </w:rPr>
        <w:t> </w:t>
      </w:r>
      <w:r>
        <w:rPr/>
        <w:t>(Pre-BEP).</w:t>
      </w:r>
      <w:r>
        <w:rPr>
          <w:spacing w:val="-9"/>
        </w:rPr>
        <w:t> </w:t>
      </w:r>
      <w:r>
        <w:rPr/>
        <w:t>Kế</w:t>
      </w:r>
      <w:r>
        <w:rPr>
          <w:spacing w:val="-11"/>
        </w:rPr>
        <w:t> </w:t>
      </w:r>
      <w:r>
        <w:rPr/>
        <w:t>hoạch thực hiện BIM (BEP) phải được Chủ đầu tư chấp thuận trước khi tổ chức triển khai.</w:t>
      </w:r>
    </w:p>
    <w:p>
      <w:pPr>
        <w:pStyle w:val="BodyText"/>
        <w:spacing w:line="290" w:lineRule="auto"/>
        <w:ind w:right="171"/>
        <w:jc w:val="both"/>
      </w:pPr>
      <w:r>
        <w:rPr/>
        <w:t>Trong quá trình thực hiện, các bên liên quan có thể đề xuất điều chỉnh Kế hoạch thực hiện BIM (BEP) cho phù hợp với tiến độ và mục tiêu áp dụng cho dự án nếu thấy cần thiết. Trong đó, nội dung cơ bản cần quan tâm của BEP gồm:</w:t>
      </w:r>
    </w:p>
    <w:p>
      <w:pPr>
        <w:pStyle w:val="ListParagraph"/>
        <w:numPr>
          <w:ilvl w:val="0"/>
          <w:numId w:val="41"/>
        </w:numPr>
        <w:tabs>
          <w:tab w:pos="1285" w:val="left" w:leader="none"/>
        </w:tabs>
        <w:spacing w:line="288" w:lineRule="auto" w:before="0" w:after="0"/>
        <w:ind w:left="566" w:right="172" w:firstLine="566"/>
        <w:jc w:val="both"/>
        <w:rPr>
          <w:sz w:val="26"/>
        </w:rPr>
      </w:pPr>
      <w:r>
        <w:rPr>
          <w:sz w:val="26"/>
        </w:rPr>
        <w:t>Thiết</w:t>
      </w:r>
      <w:r>
        <w:rPr>
          <w:spacing w:val="-2"/>
          <w:sz w:val="26"/>
        </w:rPr>
        <w:t> </w:t>
      </w:r>
      <w:r>
        <w:rPr>
          <w:sz w:val="26"/>
        </w:rPr>
        <w:t>lập</w:t>
      </w:r>
      <w:r>
        <w:rPr>
          <w:spacing w:val="-2"/>
          <w:sz w:val="26"/>
        </w:rPr>
        <w:t> </w:t>
      </w:r>
      <w:r>
        <w:rPr>
          <w:sz w:val="26"/>
        </w:rPr>
        <w:t>Bảng</w:t>
      </w:r>
      <w:r>
        <w:rPr>
          <w:spacing w:val="-6"/>
          <w:sz w:val="26"/>
        </w:rPr>
        <w:t> </w:t>
      </w:r>
      <w:r>
        <w:rPr>
          <w:sz w:val="26"/>
        </w:rPr>
        <w:t>phân</w:t>
      </w:r>
      <w:r>
        <w:rPr>
          <w:spacing w:val="-1"/>
          <w:sz w:val="26"/>
        </w:rPr>
        <w:t> </w:t>
      </w:r>
      <w:r>
        <w:rPr>
          <w:sz w:val="26"/>
        </w:rPr>
        <w:t>công</w:t>
      </w:r>
      <w:r>
        <w:rPr>
          <w:spacing w:val="-6"/>
          <w:sz w:val="26"/>
        </w:rPr>
        <w:t> </w:t>
      </w:r>
      <w:r>
        <w:rPr>
          <w:sz w:val="26"/>
        </w:rPr>
        <w:t>trách</w:t>
      </w:r>
      <w:r>
        <w:rPr>
          <w:spacing w:val="-1"/>
          <w:sz w:val="26"/>
        </w:rPr>
        <w:t> </w:t>
      </w:r>
      <w:r>
        <w:rPr>
          <w:sz w:val="26"/>
        </w:rPr>
        <w:t>nhiệm</w:t>
      </w:r>
      <w:r>
        <w:rPr>
          <w:spacing w:val="-6"/>
          <w:sz w:val="26"/>
        </w:rPr>
        <w:t> </w:t>
      </w:r>
      <w:r>
        <w:rPr>
          <w:sz w:val="26"/>
        </w:rPr>
        <w:t>quy</w:t>
      </w:r>
      <w:r>
        <w:rPr>
          <w:spacing w:val="-2"/>
          <w:sz w:val="26"/>
        </w:rPr>
        <w:t> </w:t>
      </w:r>
      <w:r>
        <w:rPr>
          <w:sz w:val="26"/>
        </w:rPr>
        <w:t>định</w:t>
      </w:r>
      <w:r>
        <w:rPr>
          <w:spacing w:val="-2"/>
          <w:sz w:val="26"/>
        </w:rPr>
        <w:t> </w:t>
      </w:r>
      <w:r>
        <w:rPr>
          <w:sz w:val="26"/>
        </w:rPr>
        <w:t>rõ</w:t>
      </w:r>
      <w:r>
        <w:rPr>
          <w:spacing w:val="-1"/>
          <w:sz w:val="26"/>
        </w:rPr>
        <w:t> </w:t>
      </w:r>
      <w:r>
        <w:rPr>
          <w:sz w:val="26"/>
        </w:rPr>
        <w:t>trách</w:t>
      </w:r>
      <w:r>
        <w:rPr>
          <w:spacing w:val="-1"/>
          <w:sz w:val="26"/>
        </w:rPr>
        <w:t> </w:t>
      </w:r>
      <w:r>
        <w:rPr>
          <w:sz w:val="26"/>
        </w:rPr>
        <w:t>nhiệm quản</w:t>
      </w:r>
      <w:r>
        <w:rPr>
          <w:spacing w:val="-1"/>
          <w:sz w:val="26"/>
        </w:rPr>
        <w:t> </w:t>
      </w:r>
      <w:r>
        <w:rPr>
          <w:sz w:val="26"/>
        </w:rPr>
        <w:t>lý</w:t>
      </w:r>
      <w:r>
        <w:rPr>
          <w:spacing w:val="-2"/>
          <w:sz w:val="26"/>
        </w:rPr>
        <w:t> </w:t>
      </w:r>
      <w:r>
        <w:rPr>
          <w:sz w:val="26"/>
        </w:rPr>
        <w:t>và</w:t>
      </w:r>
      <w:r>
        <w:rPr>
          <w:spacing w:val="-1"/>
          <w:sz w:val="26"/>
        </w:rPr>
        <w:t> </w:t>
      </w:r>
      <w:r>
        <w:rPr>
          <w:sz w:val="26"/>
        </w:rPr>
        <w:t>tạo</w:t>
      </w:r>
      <w:r>
        <w:rPr>
          <w:spacing w:val="-2"/>
          <w:sz w:val="26"/>
        </w:rPr>
        <w:t> </w:t>
      </w:r>
      <w:r>
        <w:rPr>
          <w:sz w:val="26"/>
        </w:rPr>
        <w:t>lập mô hình của Đơn vị thực hiện trong từng giai đoạn đã xác định.</w:t>
      </w:r>
    </w:p>
    <w:p>
      <w:pPr>
        <w:pStyle w:val="ListParagraph"/>
        <w:numPr>
          <w:ilvl w:val="0"/>
          <w:numId w:val="41"/>
        </w:numPr>
        <w:tabs>
          <w:tab w:pos="1305" w:val="left" w:leader="none"/>
        </w:tabs>
        <w:spacing w:line="240" w:lineRule="auto" w:before="0" w:after="0"/>
        <w:ind w:left="1305" w:right="0" w:hanging="172"/>
        <w:jc w:val="both"/>
        <w:rPr>
          <w:sz w:val="26"/>
        </w:rPr>
      </w:pPr>
      <w:r>
        <w:rPr>
          <w:sz w:val="26"/>
        </w:rPr>
        <w:t>Thiết</w:t>
      </w:r>
      <w:r>
        <w:rPr>
          <w:spacing w:val="14"/>
          <w:sz w:val="26"/>
        </w:rPr>
        <w:t> </w:t>
      </w:r>
      <w:r>
        <w:rPr>
          <w:sz w:val="26"/>
        </w:rPr>
        <w:t>lập</w:t>
      </w:r>
      <w:r>
        <w:rPr>
          <w:spacing w:val="10"/>
          <w:sz w:val="26"/>
        </w:rPr>
        <w:t> </w:t>
      </w:r>
      <w:r>
        <w:rPr>
          <w:sz w:val="26"/>
        </w:rPr>
        <w:t>Kế</w:t>
      </w:r>
      <w:r>
        <w:rPr>
          <w:spacing w:val="10"/>
          <w:sz w:val="26"/>
        </w:rPr>
        <w:t> </w:t>
      </w:r>
      <w:r>
        <w:rPr>
          <w:sz w:val="26"/>
        </w:rPr>
        <w:t>hoạch</w:t>
      </w:r>
      <w:r>
        <w:rPr>
          <w:spacing w:val="14"/>
          <w:sz w:val="26"/>
        </w:rPr>
        <w:t> </w:t>
      </w:r>
      <w:r>
        <w:rPr>
          <w:sz w:val="26"/>
        </w:rPr>
        <w:t>chuyển</w:t>
      </w:r>
      <w:r>
        <w:rPr>
          <w:spacing w:val="15"/>
          <w:sz w:val="26"/>
        </w:rPr>
        <w:t> </w:t>
      </w:r>
      <w:r>
        <w:rPr>
          <w:sz w:val="26"/>
        </w:rPr>
        <w:t>giao</w:t>
      </w:r>
      <w:r>
        <w:rPr>
          <w:spacing w:val="14"/>
          <w:sz w:val="26"/>
        </w:rPr>
        <w:t> </w:t>
      </w:r>
      <w:r>
        <w:rPr>
          <w:sz w:val="26"/>
        </w:rPr>
        <w:t>thông</w:t>
      </w:r>
      <w:r>
        <w:rPr>
          <w:spacing w:val="10"/>
          <w:sz w:val="26"/>
        </w:rPr>
        <w:t> </w:t>
      </w:r>
      <w:r>
        <w:rPr>
          <w:sz w:val="26"/>
        </w:rPr>
        <w:t>tin</w:t>
      </w:r>
      <w:r>
        <w:rPr>
          <w:spacing w:val="14"/>
          <w:sz w:val="26"/>
        </w:rPr>
        <w:t> </w:t>
      </w:r>
      <w:r>
        <w:rPr>
          <w:sz w:val="26"/>
        </w:rPr>
        <w:t>nhiệm</w:t>
      </w:r>
      <w:r>
        <w:rPr>
          <w:spacing w:val="15"/>
          <w:sz w:val="26"/>
        </w:rPr>
        <w:t> </w:t>
      </w:r>
      <w:r>
        <w:rPr>
          <w:sz w:val="26"/>
        </w:rPr>
        <w:t>vụ</w:t>
      </w:r>
      <w:r>
        <w:rPr>
          <w:spacing w:val="14"/>
          <w:sz w:val="26"/>
        </w:rPr>
        <w:t> </w:t>
      </w:r>
      <w:r>
        <w:rPr>
          <w:sz w:val="26"/>
        </w:rPr>
        <w:t>(TIDP)</w:t>
      </w:r>
      <w:r>
        <w:rPr>
          <w:spacing w:val="18"/>
          <w:sz w:val="26"/>
        </w:rPr>
        <w:t> </w:t>
      </w:r>
      <w:r>
        <w:rPr>
          <w:sz w:val="26"/>
        </w:rPr>
        <w:t>gồm</w:t>
      </w:r>
      <w:r>
        <w:rPr>
          <w:spacing w:val="10"/>
          <w:sz w:val="26"/>
        </w:rPr>
        <w:t> </w:t>
      </w:r>
      <w:r>
        <w:rPr>
          <w:sz w:val="26"/>
        </w:rPr>
        <w:t>danh</w:t>
      </w:r>
      <w:r>
        <w:rPr>
          <w:spacing w:val="15"/>
          <w:sz w:val="26"/>
        </w:rPr>
        <w:t> </w:t>
      </w:r>
      <w:r>
        <w:rPr>
          <w:sz w:val="26"/>
        </w:rPr>
        <w:t>sách</w:t>
      </w:r>
      <w:r>
        <w:rPr>
          <w:spacing w:val="14"/>
          <w:sz w:val="26"/>
        </w:rPr>
        <w:t> </w:t>
      </w:r>
      <w:r>
        <w:rPr>
          <w:spacing w:val="-5"/>
          <w:sz w:val="26"/>
        </w:rPr>
        <w:t>các</w:t>
      </w:r>
    </w:p>
    <w:p>
      <w:pPr>
        <w:pStyle w:val="ListParagraph"/>
        <w:spacing w:after="0" w:line="240" w:lineRule="auto"/>
        <w:jc w:val="both"/>
        <w:rPr>
          <w:sz w:val="26"/>
        </w:rPr>
        <w:sectPr>
          <w:pgSz w:w="11910" w:h="16840"/>
          <w:pgMar w:header="741" w:footer="652" w:top="1200" w:bottom="840" w:left="1133" w:right="850"/>
        </w:sectPr>
      </w:pPr>
    </w:p>
    <w:p>
      <w:pPr>
        <w:pStyle w:val="BodyText"/>
        <w:spacing w:line="285" w:lineRule="auto" w:before="88"/>
        <w:ind w:right="181" w:firstLine="0"/>
        <w:jc w:val="both"/>
      </w:pPr>
      <w:r>
        <w:rPr/>
        <w:t>sản phẩm cần chuyển giao, mức độ phát triển thông tin yêu cầu, thời gian dự kiến thực </w:t>
      </w:r>
      <w:r>
        <w:rPr>
          <w:spacing w:val="-2"/>
        </w:rPr>
        <w:t>hiện,…</w:t>
      </w:r>
    </w:p>
    <w:p>
      <w:pPr>
        <w:pStyle w:val="ListParagraph"/>
        <w:numPr>
          <w:ilvl w:val="0"/>
          <w:numId w:val="41"/>
        </w:numPr>
        <w:tabs>
          <w:tab w:pos="1280" w:val="left" w:leader="none"/>
        </w:tabs>
        <w:spacing w:line="288" w:lineRule="auto" w:before="4" w:after="0"/>
        <w:ind w:left="566" w:right="172" w:firstLine="566"/>
        <w:jc w:val="both"/>
        <w:rPr>
          <w:sz w:val="26"/>
        </w:rPr>
      </w:pPr>
      <w:r>
        <w:rPr>
          <w:sz w:val="26"/>
        </w:rPr>
        <w:t>Thiết</w:t>
      </w:r>
      <w:r>
        <w:rPr>
          <w:spacing w:val="-6"/>
          <w:sz w:val="26"/>
        </w:rPr>
        <w:t> </w:t>
      </w:r>
      <w:r>
        <w:rPr>
          <w:sz w:val="26"/>
        </w:rPr>
        <w:t>lập</w:t>
      </w:r>
      <w:r>
        <w:rPr>
          <w:spacing w:val="-6"/>
          <w:sz w:val="26"/>
        </w:rPr>
        <w:t> </w:t>
      </w:r>
      <w:r>
        <w:rPr>
          <w:sz w:val="26"/>
        </w:rPr>
        <w:t>kế</w:t>
      </w:r>
      <w:r>
        <w:rPr>
          <w:spacing w:val="-6"/>
          <w:sz w:val="26"/>
        </w:rPr>
        <w:t> </w:t>
      </w:r>
      <w:r>
        <w:rPr>
          <w:sz w:val="26"/>
        </w:rPr>
        <w:t>hoạch</w:t>
      </w:r>
      <w:r>
        <w:rPr>
          <w:spacing w:val="-6"/>
          <w:sz w:val="26"/>
        </w:rPr>
        <w:t> </w:t>
      </w:r>
      <w:r>
        <w:rPr>
          <w:sz w:val="26"/>
        </w:rPr>
        <w:t>chuyển</w:t>
      </w:r>
      <w:r>
        <w:rPr>
          <w:spacing w:val="-1"/>
          <w:sz w:val="26"/>
        </w:rPr>
        <w:t> </w:t>
      </w:r>
      <w:r>
        <w:rPr>
          <w:sz w:val="26"/>
        </w:rPr>
        <w:t>giao</w:t>
      </w:r>
      <w:r>
        <w:rPr>
          <w:spacing w:val="-6"/>
          <w:sz w:val="26"/>
        </w:rPr>
        <w:t> </w:t>
      </w:r>
      <w:r>
        <w:rPr>
          <w:sz w:val="26"/>
        </w:rPr>
        <w:t>thông</w:t>
      </w:r>
      <w:r>
        <w:rPr>
          <w:spacing w:val="-11"/>
          <w:sz w:val="26"/>
        </w:rPr>
        <w:t> </w:t>
      </w:r>
      <w:r>
        <w:rPr>
          <w:sz w:val="26"/>
        </w:rPr>
        <w:t>tin</w:t>
      </w:r>
      <w:r>
        <w:rPr>
          <w:spacing w:val="-6"/>
          <w:sz w:val="26"/>
        </w:rPr>
        <w:t> </w:t>
      </w:r>
      <w:r>
        <w:rPr>
          <w:sz w:val="26"/>
        </w:rPr>
        <w:t>tổng</w:t>
      </w:r>
      <w:r>
        <w:rPr>
          <w:spacing w:val="-6"/>
          <w:sz w:val="26"/>
        </w:rPr>
        <w:t> </w:t>
      </w:r>
      <w:r>
        <w:rPr>
          <w:sz w:val="26"/>
        </w:rPr>
        <w:t>thể</w:t>
      </w:r>
      <w:r>
        <w:rPr>
          <w:spacing w:val="-6"/>
          <w:sz w:val="26"/>
        </w:rPr>
        <w:t> </w:t>
      </w:r>
      <w:r>
        <w:rPr>
          <w:sz w:val="26"/>
        </w:rPr>
        <w:t>(MIDP)</w:t>
      </w:r>
      <w:r>
        <w:rPr>
          <w:spacing w:val="-6"/>
          <w:sz w:val="26"/>
        </w:rPr>
        <w:t> </w:t>
      </w:r>
      <w:r>
        <w:rPr>
          <w:sz w:val="26"/>
        </w:rPr>
        <w:t>để</w:t>
      </w:r>
      <w:r>
        <w:rPr>
          <w:spacing w:val="-6"/>
          <w:sz w:val="26"/>
        </w:rPr>
        <w:t> </w:t>
      </w:r>
      <w:r>
        <w:rPr>
          <w:sz w:val="26"/>
        </w:rPr>
        <w:t>quản</w:t>
      </w:r>
      <w:r>
        <w:rPr>
          <w:spacing w:val="-6"/>
          <w:sz w:val="26"/>
        </w:rPr>
        <w:t> </w:t>
      </w:r>
      <w:r>
        <w:rPr>
          <w:sz w:val="26"/>
        </w:rPr>
        <w:t>lý</w:t>
      </w:r>
      <w:r>
        <w:rPr>
          <w:spacing w:val="-2"/>
          <w:sz w:val="26"/>
        </w:rPr>
        <w:t> </w:t>
      </w:r>
      <w:r>
        <w:rPr>
          <w:sz w:val="26"/>
        </w:rPr>
        <w:t>việc</w:t>
      </w:r>
      <w:r>
        <w:rPr>
          <w:spacing w:val="-6"/>
          <w:sz w:val="26"/>
        </w:rPr>
        <w:t> </w:t>
      </w:r>
      <w:r>
        <w:rPr>
          <w:sz w:val="26"/>
        </w:rPr>
        <w:t>chuyển giao thông tin trong suốt quá trình thực hiện. Về cơ bản MIDP là một tập hợp các Kế hoạch</w:t>
      </w:r>
      <w:r>
        <w:rPr>
          <w:spacing w:val="-11"/>
          <w:sz w:val="26"/>
        </w:rPr>
        <w:t> </w:t>
      </w:r>
      <w:r>
        <w:rPr>
          <w:sz w:val="26"/>
        </w:rPr>
        <w:t>chuyển</w:t>
      </w:r>
      <w:r>
        <w:rPr>
          <w:spacing w:val="-11"/>
          <w:sz w:val="26"/>
        </w:rPr>
        <w:t> </w:t>
      </w:r>
      <w:r>
        <w:rPr>
          <w:sz w:val="26"/>
        </w:rPr>
        <w:t>giao</w:t>
      </w:r>
      <w:r>
        <w:rPr>
          <w:spacing w:val="-11"/>
          <w:sz w:val="26"/>
        </w:rPr>
        <w:t> </w:t>
      </w:r>
      <w:r>
        <w:rPr>
          <w:sz w:val="26"/>
        </w:rPr>
        <w:t>thông</w:t>
      </w:r>
      <w:r>
        <w:rPr>
          <w:spacing w:val="-16"/>
          <w:sz w:val="26"/>
        </w:rPr>
        <w:t> </w:t>
      </w:r>
      <w:r>
        <w:rPr>
          <w:sz w:val="26"/>
        </w:rPr>
        <w:t>tin</w:t>
      </w:r>
      <w:r>
        <w:rPr>
          <w:spacing w:val="-11"/>
          <w:sz w:val="26"/>
        </w:rPr>
        <w:t> </w:t>
      </w:r>
      <w:r>
        <w:rPr>
          <w:sz w:val="26"/>
        </w:rPr>
        <w:t>nhiệm</w:t>
      </w:r>
      <w:r>
        <w:rPr>
          <w:spacing w:val="-11"/>
          <w:sz w:val="26"/>
        </w:rPr>
        <w:t> </w:t>
      </w:r>
      <w:r>
        <w:rPr>
          <w:sz w:val="26"/>
        </w:rPr>
        <w:t>vụ</w:t>
      </w:r>
      <w:r>
        <w:rPr>
          <w:spacing w:val="-11"/>
          <w:sz w:val="26"/>
        </w:rPr>
        <w:t> </w:t>
      </w:r>
      <w:r>
        <w:rPr>
          <w:sz w:val="26"/>
        </w:rPr>
        <w:t>(TIDP)</w:t>
      </w:r>
      <w:r>
        <w:rPr>
          <w:spacing w:val="-6"/>
          <w:sz w:val="26"/>
        </w:rPr>
        <w:t> </w:t>
      </w:r>
      <w:r>
        <w:rPr>
          <w:sz w:val="26"/>
        </w:rPr>
        <w:t>và</w:t>
      </w:r>
      <w:r>
        <w:rPr>
          <w:spacing w:val="-11"/>
          <w:sz w:val="26"/>
        </w:rPr>
        <w:t> </w:t>
      </w:r>
      <w:r>
        <w:rPr>
          <w:sz w:val="26"/>
        </w:rPr>
        <w:t>bao</w:t>
      </w:r>
      <w:r>
        <w:rPr>
          <w:spacing w:val="-6"/>
          <w:sz w:val="26"/>
        </w:rPr>
        <w:t> </w:t>
      </w:r>
      <w:r>
        <w:rPr>
          <w:sz w:val="26"/>
        </w:rPr>
        <w:t>gồm</w:t>
      </w:r>
      <w:r>
        <w:rPr>
          <w:spacing w:val="-16"/>
          <w:sz w:val="26"/>
        </w:rPr>
        <w:t> </w:t>
      </w:r>
      <w:r>
        <w:rPr>
          <w:sz w:val="26"/>
        </w:rPr>
        <w:t>các</w:t>
      </w:r>
      <w:r>
        <w:rPr>
          <w:spacing w:val="-10"/>
          <w:sz w:val="26"/>
        </w:rPr>
        <w:t> </w:t>
      </w:r>
      <w:r>
        <w:rPr>
          <w:sz w:val="26"/>
        </w:rPr>
        <w:t>chi</w:t>
      </w:r>
      <w:r>
        <w:rPr>
          <w:spacing w:val="-11"/>
          <w:sz w:val="26"/>
        </w:rPr>
        <w:t> </w:t>
      </w:r>
      <w:r>
        <w:rPr>
          <w:sz w:val="26"/>
        </w:rPr>
        <w:t>tiết</w:t>
      </w:r>
      <w:r>
        <w:rPr>
          <w:spacing w:val="-6"/>
          <w:sz w:val="26"/>
        </w:rPr>
        <w:t> </w:t>
      </w:r>
      <w:r>
        <w:rPr>
          <w:sz w:val="26"/>
        </w:rPr>
        <w:t>về</w:t>
      </w:r>
      <w:r>
        <w:rPr>
          <w:spacing w:val="-11"/>
          <w:sz w:val="26"/>
        </w:rPr>
        <w:t> </w:t>
      </w:r>
      <w:r>
        <w:rPr>
          <w:sz w:val="26"/>
        </w:rPr>
        <w:t>thời</w:t>
      </w:r>
      <w:r>
        <w:rPr>
          <w:spacing w:val="-11"/>
          <w:sz w:val="26"/>
        </w:rPr>
        <w:t> </w:t>
      </w:r>
      <w:r>
        <w:rPr>
          <w:sz w:val="26"/>
        </w:rPr>
        <w:t>điểm</w:t>
      </w:r>
      <w:r>
        <w:rPr>
          <w:spacing w:val="-16"/>
          <w:sz w:val="26"/>
        </w:rPr>
        <w:t> </w:t>
      </w:r>
      <w:r>
        <w:rPr>
          <w:sz w:val="26"/>
        </w:rPr>
        <w:t>chuẩn bị</w:t>
      </w:r>
      <w:r>
        <w:rPr>
          <w:spacing w:val="-6"/>
          <w:sz w:val="26"/>
        </w:rPr>
        <w:t> </w:t>
      </w:r>
      <w:r>
        <w:rPr>
          <w:sz w:val="26"/>
        </w:rPr>
        <w:t>thông</w:t>
      </w:r>
      <w:r>
        <w:rPr>
          <w:spacing w:val="-11"/>
          <w:sz w:val="26"/>
        </w:rPr>
        <w:t> </w:t>
      </w:r>
      <w:r>
        <w:rPr>
          <w:sz w:val="26"/>
        </w:rPr>
        <w:t>tin,</w:t>
      </w:r>
      <w:r>
        <w:rPr>
          <w:spacing w:val="-4"/>
          <w:sz w:val="26"/>
        </w:rPr>
        <w:t> </w:t>
      </w:r>
      <w:r>
        <w:rPr>
          <w:sz w:val="26"/>
        </w:rPr>
        <w:t>Bộ</w:t>
      </w:r>
      <w:r>
        <w:rPr>
          <w:spacing w:val="-6"/>
          <w:sz w:val="26"/>
        </w:rPr>
        <w:t> </w:t>
      </w:r>
      <w:r>
        <w:rPr>
          <w:sz w:val="26"/>
        </w:rPr>
        <w:t>phận</w:t>
      </w:r>
      <w:r>
        <w:rPr>
          <w:spacing w:val="-6"/>
          <w:sz w:val="26"/>
        </w:rPr>
        <w:t> </w:t>
      </w:r>
      <w:r>
        <w:rPr>
          <w:sz w:val="26"/>
        </w:rPr>
        <w:t>chịu</w:t>
      </w:r>
      <w:r>
        <w:rPr>
          <w:spacing w:val="-6"/>
          <w:sz w:val="26"/>
        </w:rPr>
        <w:t> </w:t>
      </w:r>
      <w:r>
        <w:rPr>
          <w:sz w:val="26"/>
        </w:rPr>
        <w:t>trách</w:t>
      </w:r>
      <w:r>
        <w:rPr>
          <w:spacing w:val="-6"/>
          <w:sz w:val="26"/>
        </w:rPr>
        <w:t> </w:t>
      </w:r>
      <w:r>
        <w:rPr>
          <w:sz w:val="26"/>
        </w:rPr>
        <w:t>nhiệm</w:t>
      </w:r>
      <w:r>
        <w:rPr>
          <w:spacing w:val="-11"/>
          <w:sz w:val="26"/>
        </w:rPr>
        <w:t> </w:t>
      </w:r>
      <w:r>
        <w:rPr>
          <w:sz w:val="26"/>
        </w:rPr>
        <w:t>sản</w:t>
      </w:r>
      <w:r>
        <w:rPr>
          <w:spacing w:val="-6"/>
          <w:sz w:val="26"/>
        </w:rPr>
        <w:t> </w:t>
      </w:r>
      <w:r>
        <w:rPr>
          <w:sz w:val="26"/>
        </w:rPr>
        <w:t>xuất</w:t>
      </w:r>
      <w:r>
        <w:rPr>
          <w:spacing w:val="-1"/>
          <w:sz w:val="26"/>
        </w:rPr>
        <w:t> </w:t>
      </w:r>
      <w:r>
        <w:rPr>
          <w:sz w:val="26"/>
        </w:rPr>
        <w:t>thông</w:t>
      </w:r>
      <w:r>
        <w:rPr>
          <w:spacing w:val="-11"/>
          <w:sz w:val="26"/>
        </w:rPr>
        <w:t> </w:t>
      </w:r>
      <w:r>
        <w:rPr>
          <w:sz w:val="26"/>
        </w:rPr>
        <w:t>tin,</w:t>
      </w:r>
      <w:r>
        <w:rPr>
          <w:spacing w:val="-4"/>
          <w:sz w:val="26"/>
        </w:rPr>
        <w:t> </w:t>
      </w:r>
      <w:r>
        <w:rPr>
          <w:sz w:val="26"/>
        </w:rPr>
        <w:t>cũng</w:t>
      </w:r>
      <w:r>
        <w:rPr>
          <w:spacing w:val="-11"/>
          <w:sz w:val="26"/>
        </w:rPr>
        <w:t> </w:t>
      </w:r>
      <w:r>
        <w:rPr>
          <w:sz w:val="26"/>
        </w:rPr>
        <w:t>như</w:t>
      </w:r>
      <w:r>
        <w:rPr>
          <w:spacing w:val="-7"/>
          <w:sz w:val="26"/>
        </w:rPr>
        <w:t> </w:t>
      </w:r>
      <w:r>
        <w:rPr>
          <w:sz w:val="26"/>
        </w:rPr>
        <w:t>các</w:t>
      </w:r>
      <w:r>
        <w:rPr>
          <w:spacing w:val="-1"/>
          <w:sz w:val="26"/>
        </w:rPr>
        <w:t> </w:t>
      </w:r>
      <w:r>
        <w:rPr>
          <w:sz w:val="26"/>
        </w:rPr>
        <w:t>giao</w:t>
      </w:r>
      <w:r>
        <w:rPr>
          <w:spacing w:val="-6"/>
          <w:sz w:val="26"/>
        </w:rPr>
        <w:t> </w:t>
      </w:r>
      <w:r>
        <w:rPr>
          <w:sz w:val="26"/>
        </w:rPr>
        <w:t>thức</w:t>
      </w:r>
      <w:r>
        <w:rPr>
          <w:spacing w:val="-1"/>
          <w:sz w:val="26"/>
        </w:rPr>
        <w:t> </w:t>
      </w:r>
      <w:r>
        <w:rPr>
          <w:sz w:val="26"/>
        </w:rPr>
        <w:t>và</w:t>
      </w:r>
      <w:r>
        <w:rPr>
          <w:spacing w:val="-6"/>
          <w:sz w:val="26"/>
        </w:rPr>
        <w:t> </w:t>
      </w:r>
      <w:r>
        <w:rPr>
          <w:sz w:val="26"/>
        </w:rPr>
        <w:t>quy trình cho từng giai đoạn.</w:t>
      </w:r>
    </w:p>
    <w:p>
      <w:pPr>
        <w:pStyle w:val="Heading1"/>
        <w:numPr>
          <w:ilvl w:val="0"/>
          <w:numId w:val="38"/>
        </w:numPr>
        <w:tabs>
          <w:tab w:pos="1415" w:val="left" w:leader="none"/>
        </w:tabs>
        <w:spacing w:line="298" w:lineRule="exact" w:before="2" w:after="0"/>
        <w:ind w:left="1415" w:right="0" w:hanging="282"/>
        <w:jc w:val="both"/>
      </w:pPr>
      <w:r>
        <w:rPr/>
        <w:t>Mức</w:t>
      </w:r>
      <w:r>
        <w:rPr>
          <w:spacing w:val="-4"/>
        </w:rPr>
        <w:t> </w:t>
      </w:r>
      <w:r>
        <w:rPr/>
        <w:t>độ</w:t>
      </w:r>
      <w:r>
        <w:rPr>
          <w:spacing w:val="-4"/>
        </w:rPr>
        <w:t> </w:t>
      </w:r>
      <w:r>
        <w:rPr/>
        <w:t>phát</w:t>
      </w:r>
      <w:r>
        <w:rPr>
          <w:spacing w:val="-4"/>
        </w:rPr>
        <w:t> </w:t>
      </w:r>
      <w:r>
        <w:rPr/>
        <w:t>triển</w:t>
      </w:r>
      <w:r>
        <w:rPr>
          <w:spacing w:val="-9"/>
        </w:rPr>
        <w:t> </w:t>
      </w:r>
      <w:r>
        <w:rPr/>
        <w:t>thông</w:t>
      </w:r>
      <w:r>
        <w:rPr>
          <w:spacing w:val="-4"/>
        </w:rPr>
        <w:t> </w:t>
      </w:r>
      <w:r>
        <w:rPr/>
        <w:t>tin</w:t>
      </w:r>
      <w:r>
        <w:rPr>
          <w:spacing w:val="-9"/>
        </w:rPr>
        <w:t> </w:t>
      </w:r>
      <w:r>
        <w:rPr>
          <w:spacing w:val="-5"/>
        </w:rPr>
        <w:t>LOD</w:t>
      </w:r>
    </w:p>
    <w:p>
      <w:pPr>
        <w:pStyle w:val="BodyText"/>
        <w:spacing w:line="288" w:lineRule="auto"/>
        <w:ind w:right="172"/>
        <w:jc w:val="both"/>
      </w:pPr>
      <w:r>
        <w:rPr/>
        <w:t>Mức độ phát triển thông</w:t>
      </w:r>
      <w:r>
        <w:rPr>
          <w:spacing w:val="-2"/>
        </w:rPr>
        <w:t> </w:t>
      </w:r>
      <w:r>
        <w:rPr/>
        <w:t>tin (LOD) là một khái niệm</w:t>
      </w:r>
      <w:r>
        <w:rPr>
          <w:spacing w:val="-2"/>
        </w:rPr>
        <w:t> </w:t>
      </w:r>
      <w:r>
        <w:rPr/>
        <w:t>được sử dụng</w:t>
      </w:r>
      <w:r>
        <w:rPr>
          <w:spacing w:val="-2"/>
        </w:rPr>
        <w:t> </w:t>
      </w:r>
      <w:r>
        <w:rPr/>
        <w:t>trong</w:t>
      </w:r>
      <w:r>
        <w:rPr>
          <w:spacing w:val="-2"/>
        </w:rPr>
        <w:t> </w:t>
      </w:r>
      <w:r>
        <w:rPr/>
        <w:t>quá trình mô</w:t>
      </w:r>
      <w:r>
        <w:rPr>
          <w:spacing w:val="-3"/>
        </w:rPr>
        <w:t> </w:t>
      </w:r>
      <w:r>
        <w:rPr/>
        <w:t>hình</w:t>
      </w:r>
      <w:r>
        <w:rPr>
          <w:spacing w:val="-3"/>
        </w:rPr>
        <w:t> </w:t>
      </w:r>
      <w:r>
        <w:rPr/>
        <w:t>hóa, dùng</w:t>
      </w:r>
      <w:r>
        <w:rPr>
          <w:spacing w:val="-7"/>
        </w:rPr>
        <w:t> </w:t>
      </w:r>
      <w:r>
        <w:rPr/>
        <w:t>để</w:t>
      </w:r>
      <w:r>
        <w:rPr>
          <w:spacing w:val="-7"/>
        </w:rPr>
        <w:t> </w:t>
      </w:r>
      <w:r>
        <w:rPr/>
        <w:t>chỉ</w:t>
      </w:r>
      <w:r>
        <w:rPr>
          <w:spacing w:val="-7"/>
        </w:rPr>
        <w:t> </w:t>
      </w:r>
      <w:r>
        <w:rPr/>
        <w:t>chất</w:t>
      </w:r>
      <w:r>
        <w:rPr>
          <w:spacing w:val="-2"/>
        </w:rPr>
        <w:t> </w:t>
      </w:r>
      <w:r>
        <w:rPr/>
        <w:t>lượng,</w:t>
      </w:r>
      <w:r>
        <w:rPr>
          <w:spacing w:val="-1"/>
        </w:rPr>
        <w:t> </w:t>
      </w:r>
      <w:r>
        <w:rPr/>
        <w:t>số</w:t>
      </w:r>
      <w:r>
        <w:rPr>
          <w:spacing w:val="-7"/>
        </w:rPr>
        <w:t> </w:t>
      </w:r>
      <w:r>
        <w:rPr/>
        <w:t>lượng</w:t>
      </w:r>
      <w:r>
        <w:rPr>
          <w:spacing w:val="-11"/>
        </w:rPr>
        <w:t> </w:t>
      </w:r>
      <w:r>
        <w:rPr/>
        <w:t>và</w:t>
      </w:r>
      <w:r>
        <w:rPr>
          <w:spacing w:val="-2"/>
        </w:rPr>
        <w:t> </w:t>
      </w:r>
      <w:r>
        <w:rPr/>
        <w:t>mức</w:t>
      </w:r>
      <w:r>
        <w:rPr>
          <w:spacing w:val="-2"/>
        </w:rPr>
        <w:t> </w:t>
      </w:r>
      <w:r>
        <w:rPr/>
        <w:t>độ</w:t>
      </w:r>
      <w:r>
        <w:rPr>
          <w:spacing w:val="-3"/>
        </w:rPr>
        <w:t> </w:t>
      </w:r>
      <w:r>
        <w:rPr/>
        <w:t>chi</w:t>
      </w:r>
      <w:r>
        <w:rPr>
          <w:spacing w:val="-7"/>
        </w:rPr>
        <w:t> </w:t>
      </w:r>
      <w:r>
        <w:rPr/>
        <w:t>tiết</w:t>
      </w:r>
      <w:r>
        <w:rPr>
          <w:spacing w:val="-3"/>
        </w:rPr>
        <w:t> </w:t>
      </w:r>
      <w:r>
        <w:rPr/>
        <w:t>của</w:t>
      </w:r>
      <w:r>
        <w:rPr>
          <w:spacing w:val="-7"/>
        </w:rPr>
        <w:t> </w:t>
      </w:r>
      <w:r>
        <w:rPr/>
        <w:t>thông</w:t>
      </w:r>
      <w:r>
        <w:rPr>
          <w:spacing w:val="-7"/>
        </w:rPr>
        <w:t> </w:t>
      </w:r>
      <w:r>
        <w:rPr/>
        <w:t>tin</w:t>
      </w:r>
      <w:r>
        <w:rPr>
          <w:spacing w:val="-3"/>
        </w:rPr>
        <w:t> </w:t>
      </w:r>
      <w:r>
        <w:rPr/>
        <w:t>trong</w:t>
      </w:r>
      <w:r>
        <w:rPr>
          <w:spacing w:val="-7"/>
        </w:rPr>
        <w:t> </w:t>
      </w:r>
      <w:r>
        <w:rPr/>
        <w:t>mô hình BIM ở các giai đoạn khác nhau trong</w:t>
      </w:r>
      <w:r>
        <w:rPr>
          <w:spacing w:val="-2"/>
        </w:rPr>
        <w:t> </w:t>
      </w:r>
      <w:r>
        <w:rPr/>
        <w:t>quá trình đầu tư xây dựng. Đặc tính kỹ thuật của mức độ</w:t>
      </w:r>
      <w:r>
        <w:rPr>
          <w:spacing w:val="-1"/>
        </w:rPr>
        <w:t> </w:t>
      </w:r>
      <w:r>
        <w:rPr/>
        <w:t>phát</w:t>
      </w:r>
      <w:r>
        <w:rPr>
          <w:spacing w:val="-1"/>
        </w:rPr>
        <w:t> </w:t>
      </w:r>
      <w:r>
        <w:rPr/>
        <w:t>triển là</w:t>
      </w:r>
      <w:r>
        <w:rPr>
          <w:spacing w:val="-1"/>
        </w:rPr>
        <w:t> </w:t>
      </w:r>
      <w:r>
        <w:rPr/>
        <w:t>các minh</w:t>
      </w:r>
      <w:r>
        <w:rPr>
          <w:spacing w:val="-1"/>
        </w:rPr>
        <w:t> </w:t>
      </w:r>
      <w:r>
        <w:rPr/>
        <w:t>họa và diễn giải</w:t>
      </w:r>
      <w:r>
        <w:rPr>
          <w:spacing w:val="-1"/>
        </w:rPr>
        <w:t> </w:t>
      </w:r>
      <w:r>
        <w:rPr/>
        <w:t>chi</w:t>
      </w:r>
      <w:r>
        <w:rPr>
          <w:spacing w:val="-1"/>
        </w:rPr>
        <w:t> </w:t>
      </w:r>
      <w:r>
        <w:rPr/>
        <w:t>tiết</w:t>
      </w:r>
      <w:r>
        <w:rPr>
          <w:spacing w:val="-1"/>
        </w:rPr>
        <w:t> </w:t>
      </w:r>
      <w:r>
        <w:rPr/>
        <w:t>nhằm</w:t>
      </w:r>
      <w:r>
        <w:rPr>
          <w:spacing w:val="-5"/>
        </w:rPr>
        <w:t> </w:t>
      </w:r>
      <w:r>
        <w:rPr/>
        <w:t>xác định</w:t>
      </w:r>
      <w:r>
        <w:rPr>
          <w:spacing w:val="-1"/>
        </w:rPr>
        <w:t> </w:t>
      </w:r>
      <w:r>
        <w:rPr/>
        <w:t>các thuộc tính của các thành phần mô hình trong công trình ở các LOD khác nhau.</w:t>
      </w:r>
    </w:p>
    <w:p>
      <w:pPr>
        <w:pStyle w:val="BodyText"/>
        <w:spacing w:line="288" w:lineRule="auto" w:before="1" w:after="3"/>
        <w:ind w:right="167"/>
        <w:jc w:val="both"/>
      </w:pPr>
      <w:r>
        <w:rPr/>
        <w:t>Trong mỗi giai đoạn thiết kế, thi công công trình, mỗi thành phần mô hình có thể có các mức độ phát triển khác nhau. Trong mô hình BIM, LOD chỉ áp dụng cho từng thành phần mô hình cụ thể và không phải cho toàn bộ mô hình. Vì vậy, không có quy định</w:t>
      </w:r>
      <w:r>
        <w:rPr>
          <w:spacing w:val="-2"/>
        </w:rPr>
        <w:t> </w:t>
      </w:r>
      <w:r>
        <w:rPr/>
        <w:t>LOD</w:t>
      </w:r>
      <w:r>
        <w:rPr>
          <w:spacing w:val="-1"/>
        </w:rPr>
        <w:t> </w:t>
      </w:r>
      <w:r>
        <w:rPr/>
        <w:t>cho</w:t>
      </w:r>
      <w:r>
        <w:rPr>
          <w:spacing w:val="-1"/>
        </w:rPr>
        <w:t> </w:t>
      </w:r>
      <w:r>
        <w:rPr/>
        <w:t>toàn</w:t>
      </w:r>
      <w:r>
        <w:rPr>
          <w:spacing w:val="-2"/>
        </w:rPr>
        <w:t> </w:t>
      </w:r>
      <w:r>
        <w:rPr/>
        <w:t>bộ mô</w:t>
      </w:r>
      <w:r>
        <w:rPr>
          <w:spacing w:val="-2"/>
        </w:rPr>
        <w:t> </w:t>
      </w:r>
      <w:r>
        <w:rPr/>
        <w:t>hình, chỉ</w:t>
      </w:r>
      <w:r>
        <w:rPr>
          <w:spacing w:val="-2"/>
        </w:rPr>
        <w:t> </w:t>
      </w:r>
      <w:r>
        <w:rPr/>
        <w:t>quy</w:t>
      </w:r>
      <w:r>
        <w:rPr>
          <w:spacing w:val="-2"/>
        </w:rPr>
        <w:t> </w:t>
      </w:r>
      <w:r>
        <w:rPr/>
        <w:t>định</w:t>
      </w:r>
      <w:r>
        <w:rPr>
          <w:spacing w:val="-2"/>
        </w:rPr>
        <w:t> </w:t>
      </w:r>
      <w:r>
        <w:rPr/>
        <w:t>LOD</w:t>
      </w:r>
      <w:r>
        <w:rPr>
          <w:spacing w:val="-1"/>
        </w:rPr>
        <w:t> </w:t>
      </w:r>
      <w:r>
        <w:rPr/>
        <w:t>cho</w:t>
      </w:r>
      <w:r>
        <w:rPr>
          <w:spacing w:val="-1"/>
        </w:rPr>
        <w:t> </w:t>
      </w:r>
      <w:r>
        <w:rPr/>
        <w:t>từng</w:t>
      </w:r>
      <w:r>
        <w:rPr>
          <w:spacing w:val="-7"/>
        </w:rPr>
        <w:t> </w:t>
      </w:r>
      <w:r>
        <w:rPr/>
        <w:t>thành</w:t>
      </w:r>
      <w:r>
        <w:rPr>
          <w:spacing w:val="-2"/>
        </w:rPr>
        <w:t> </w:t>
      </w:r>
      <w:r>
        <w:rPr/>
        <w:t>phần</w:t>
      </w:r>
      <w:r>
        <w:rPr>
          <w:spacing w:val="-1"/>
        </w:rPr>
        <w:t> </w:t>
      </w:r>
      <w:r>
        <w:rPr/>
        <w:t>mô</w:t>
      </w:r>
      <w:r>
        <w:rPr>
          <w:spacing w:val="-2"/>
        </w:rPr>
        <w:t> </w:t>
      </w:r>
      <w:r>
        <w:rPr/>
        <w:t>hình</w:t>
      </w:r>
      <w:r>
        <w:rPr>
          <w:spacing w:val="-2"/>
        </w:rPr>
        <w:t> </w:t>
      </w:r>
      <w:r>
        <w:rPr/>
        <w:t>cụ</w:t>
      </w:r>
      <w:r>
        <w:rPr>
          <w:spacing w:val="-1"/>
        </w:rPr>
        <w:t> </w:t>
      </w:r>
      <w:r>
        <w:rPr/>
        <w:t>thể. Theo tài liệu hướng</w:t>
      </w:r>
      <w:r>
        <w:rPr>
          <w:spacing w:val="-5"/>
        </w:rPr>
        <w:t> </w:t>
      </w:r>
      <w:r>
        <w:rPr/>
        <w:t>dẫn chung</w:t>
      </w:r>
      <w:r>
        <w:rPr>
          <w:spacing w:val="-5"/>
        </w:rPr>
        <w:t> </w:t>
      </w:r>
      <w:r>
        <w:rPr/>
        <w:t>áp dụng mô hình thông</w:t>
      </w:r>
      <w:r>
        <w:rPr>
          <w:spacing w:val="-5"/>
        </w:rPr>
        <w:t> </w:t>
      </w:r>
      <w:r>
        <w:rPr/>
        <w:t>tin công</w:t>
      </w:r>
      <w:r>
        <w:rPr>
          <w:spacing w:val="-5"/>
        </w:rPr>
        <w:t> </w:t>
      </w:r>
      <w:r>
        <w:rPr/>
        <w:t>trình (BIM) của Bộ Xây dựng</w:t>
      </w:r>
      <w:r>
        <w:rPr>
          <w:spacing w:val="-12"/>
        </w:rPr>
        <w:t> </w:t>
      </w:r>
      <w:r>
        <w:rPr/>
        <w:t>ban</w:t>
      </w:r>
      <w:r>
        <w:rPr>
          <w:spacing w:val="-7"/>
        </w:rPr>
        <w:t> </w:t>
      </w:r>
      <w:r>
        <w:rPr/>
        <w:t>hành</w:t>
      </w:r>
      <w:r>
        <w:rPr>
          <w:spacing w:val="-7"/>
        </w:rPr>
        <w:t> </w:t>
      </w:r>
      <w:r>
        <w:rPr/>
        <w:t>tại</w:t>
      </w:r>
      <w:r>
        <w:rPr>
          <w:spacing w:val="-7"/>
        </w:rPr>
        <w:t> </w:t>
      </w:r>
      <w:r>
        <w:rPr/>
        <w:t>Quyết</w:t>
      </w:r>
      <w:r>
        <w:rPr>
          <w:spacing w:val="-7"/>
        </w:rPr>
        <w:t> </w:t>
      </w:r>
      <w:r>
        <w:rPr/>
        <w:t>định</w:t>
      </w:r>
      <w:r>
        <w:rPr>
          <w:spacing w:val="-7"/>
        </w:rPr>
        <w:t> </w:t>
      </w:r>
      <w:r>
        <w:rPr/>
        <w:t>số</w:t>
      </w:r>
      <w:r>
        <w:rPr>
          <w:spacing w:val="-7"/>
        </w:rPr>
        <w:t> </w:t>
      </w:r>
      <w:r>
        <w:rPr/>
        <w:t>348/QĐ-BXD</w:t>
      </w:r>
      <w:r>
        <w:rPr>
          <w:spacing w:val="-3"/>
        </w:rPr>
        <w:t> </w:t>
      </w:r>
      <w:r>
        <w:rPr/>
        <w:t>ngày</w:t>
      </w:r>
      <w:r>
        <w:rPr>
          <w:spacing w:val="-7"/>
        </w:rPr>
        <w:t> </w:t>
      </w:r>
      <w:r>
        <w:rPr/>
        <w:t>02/4/2021, mức</w:t>
      </w:r>
      <w:r>
        <w:rPr>
          <w:spacing w:val="-7"/>
        </w:rPr>
        <w:t> </w:t>
      </w:r>
      <w:r>
        <w:rPr/>
        <w:t>độ</w:t>
      </w:r>
      <w:r>
        <w:rPr>
          <w:spacing w:val="-7"/>
        </w:rPr>
        <w:t> </w:t>
      </w:r>
      <w:r>
        <w:rPr/>
        <w:t>phát</w:t>
      </w:r>
      <w:r>
        <w:rPr>
          <w:spacing w:val="-7"/>
        </w:rPr>
        <w:t> </w:t>
      </w:r>
      <w:r>
        <w:rPr/>
        <w:t>triển</w:t>
      </w:r>
      <w:r>
        <w:rPr>
          <w:spacing w:val="-7"/>
        </w:rPr>
        <w:t> </w:t>
      </w:r>
      <w:r>
        <w:rPr/>
        <w:t>thông tin (LOD) trong từng giai đoạn triển khai của dự án như sau:</w:t>
      </w:r>
    </w:p>
    <w:tbl>
      <w:tblPr>
        <w:tblW w:w="0" w:type="auto"/>
        <w:jc w:val="left"/>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69"/>
        <w:gridCol w:w="1695"/>
        <w:gridCol w:w="1248"/>
        <w:gridCol w:w="1397"/>
        <w:gridCol w:w="1940"/>
        <w:gridCol w:w="1532"/>
      </w:tblGrid>
      <w:tr>
        <w:trPr>
          <w:trHeight w:val="719" w:hRule="atLeast"/>
        </w:trPr>
        <w:tc>
          <w:tcPr>
            <w:tcW w:w="1369" w:type="dxa"/>
          </w:tcPr>
          <w:p>
            <w:pPr>
              <w:pStyle w:val="TableParagraph"/>
              <w:spacing w:before="179"/>
              <w:ind w:left="33"/>
              <w:jc w:val="center"/>
              <w:rPr>
                <w:sz w:val="26"/>
              </w:rPr>
            </w:pPr>
            <w:r>
              <w:rPr>
                <w:sz w:val="26"/>
              </w:rPr>
              <w:t>Giai</w:t>
            </w:r>
            <w:r>
              <w:rPr>
                <w:spacing w:val="-4"/>
                <w:sz w:val="26"/>
              </w:rPr>
              <w:t> đoạn</w:t>
            </w:r>
          </w:p>
        </w:tc>
        <w:tc>
          <w:tcPr>
            <w:tcW w:w="1695" w:type="dxa"/>
          </w:tcPr>
          <w:p>
            <w:pPr>
              <w:pStyle w:val="TableParagraph"/>
              <w:spacing w:line="296" w:lineRule="exact"/>
              <w:ind w:left="41"/>
              <w:jc w:val="center"/>
              <w:rPr>
                <w:sz w:val="26"/>
              </w:rPr>
            </w:pPr>
            <w:r>
              <w:rPr>
                <w:sz w:val="26"/>
              </w:rPr>
              <w:t>Lập</w:t>
            </w:r>
            <w:r>
              <w:rPr>
                <w:spacing w:val="-4"/>
                <w:sz w:val="26"/>
              </w:rPr>
              <w:t> </w:t>
            </w:r>
            <w:r>
              <w:rPr>
                <w:sz w:val="26"/>
              </w:rPr>
              <w:t>ý</w:t>
            </w:r>
            <w:r>
              <w:rPr>
                <w:spacing w:val="-4"/>
                <w:sz w:val="26"/>
              </w:rPr>
              <w:t> </w:t>
            </w:r>
            <w:r>
              <w:rPr>
                <w:spacing w:val="-2"/>
                <w:sz w:val="26"/>
              </w:rPr>
              <w:t>tưởng</w:t>
            </w:r>
          </w:p>
          <w:p>
            <w:pPr>
              <w:pStyle w:val="TableParagraph"/>
              <w:spacing w:before="61"/>
              <w:ind w:left="41" w:right="38"/>
              <w:jc w:val="center"/>
              <w:rPr>
                <w:sz w:val="26"/>
              </w:rPr>
            </w:pPr>
            <w:r>
              <w:rPr>
                <w:sz w:val="26"/>
              </w:rPr>
              <w:t>thiết</w:t>
            </w:r>
            <w:r>
              <w:rPr>
                <w:spacing w:val="-4"/>
                <w:sz w:val="26"/>
              </w:rPr>
              <w:t> </w:t>
            </w:r>
            <w:r>
              <w:rPr>
                <w:spacing w:val="-5"/>
                <w:sz w:val="26"/>
              </w:rPr>
              <w:t>kế</w:t>
            </w:r>
          </w:p>
        </w:tc>
        <w:tc>
          <w:tcPr>
            <w:tcW w:w="1248" w:type="dxa"/>
          </w:tcPr>
          <w:p>
            <w:pPr>
              <w:pStyle w:val="TableParagraph"/>
              <w:spacing w:line="296" w:lineRule="exact"/>
              <w:ind w:left="210"/>
              <w:rPr>
                <w:sz w:val="26"/>
              </w:rPr>
            </w:pPr>
            <w:r>
              <w:rPr>
                <w:sz w:val="26"/>
              </w:rPr>
              <w:t>Thiết</w:t>
            </w:r>
            <w:r>
              <w:rPr>
                <w:spacing w:val="-5"/>
                <w:sz w:val="26"/>
              </w:rPr>
              <w:t> kế</w:t>
            </w:r>
          </w:p>
          <w:p>
            <w:pPr>
              <w:pStyle w:val="TableParagraph"/>
              <w:spacing w:before="61"/>
              <w:ind w:left="345"/>
              <w:rPr>
                <w:sz w:val="26"/>
              </w:rPr>
            </w:pPr>
            <w:r>
              <w:rPr>
                <w:sz w:val="26"/>
              </w:rPr>
              <w:t>cơ </w:t>
            </w:r>
            <w:r>
              <w:rPr>
                <w:spacing w:val="-5"/>
                <w:sz w:val="26"/>
              </w:rPr>
              <w:t>sở</w:t>
            </w:r>
          </w:p>
        </w:tc>
        <w:tc>
          <w:tcPr>
            <w:tcW w:w="1397" w:type="dxa"/>
          </w:tcPr>
          <w:p>
            <w:pPr>
              <w:pStyle w:val="TableParagraph"/>
              <w:spacing w:line="296" w:lineRule="exact"/>
              <w:ind w:left="283"/>
              <w:rPr>
                <w:sz w:val="26"/>
              </w:rPr>
            </w:pPr>
            <w:r>
              <w:rPr>
                <w:sz w:val="26"/>
              </w:rPr>
              <w:t>Thiết</w:t>
            </w:r>
            <w:r>
              <w:rPr>
                <w:spacing w:val="-5"/>
                <w:sz w:val="26"/>
              </w:rPr>
              <w:t> kế</w:t>
            </w:r>
          </w:p>
          <w:p>
            <w:pPr>
              <w:pStyle w:val="TableParagraph"/>
              <w:spacing w:before="61"/>
              <w:ind w:left="273"/>
              <w:rPr>
                <w:sz w:val="26"/>
              </w:rPr>
            </w:pPr>
            <w:r>
              <w:rPr>
                <w:sz w:val="26"/>
              </w:rPr>
              <w:t>kỹ</w:t>
            </w:r>
            <w:r>
              <w:rPr>
                <w:spacing w:val="-7"/>
                <w:sz w:val="26"/>
              </w:rPr>
              <w:t> </w:t>
            </w:r>
            <w:r>
              <w:rPr>
                <w:spacing w:val="-2"/>
                <w:sz w:val="26"/>
              </w:rPr>
              <w:t>thuật</w:t>
            </w:r>
          </w:p>
        </w:tc>
        <w:tc>
          <w:tcPr>
            <w:tcW w:w="1940" w:type="dxa"/>
          </w:tcPr>
          <w:p>
            <w:pPr>
              <w:pStyle w:val="TableParagraph"/>
              <w:spacing w:line="296" w:lineRule="exact"/>
              <w:ind w:left="35" w:right="3"/>
              <w:jc w:val="center"/>
              <w:rPr>
                <w:sz w:val="26"/>
              </w:rPr>
            </w:pPr>
            <w:r>
              <w:rPr>
                <w:sz w:val="26"/>
              </w:rPr>
              <w:t>Triển</w:t>
            </w:r>
            <w:r>
              <w:rPr>
                <w:spacing w:val="-6"/>
                <w:sz w:val="26"/>
              </w:rPr>
              <w:t> </w:t>
            </w:r>
            <w:r>
              <w:rPr>
                <w:sz w:val="26"/>
              </w:rPr>
              <w:t>khai</w:t>
            </w:r>
            <w:r>
              <w:rPr>
                <w:spacing w:val="-7"/>
                <w:sz w:val="26"/>
              </w:rPr>
              <w:t> </w:t>
            </w:r>
            <w:r>
              <w:rPr>
                <w:spacing w:val="-5"/>
                <w:sz w:val="26"/>
              </w:rPr>
              <w:t>bản</w:t>
            </w:r>
          </w:p>
          <w:p>
            <w:pPr>
              <w:pStyle w:val="TableParagraph"/>
              <w:spacing w:before="61"/>
              <w:ind w:left="35" w:right="20"/>
              <w:jc w:val="center"/>
              <w:rPr>
                <w:sz w:val="26"/>
              </w:rPr>
            </w:pPr>
            <w:r>
              <w:rPr>
                <w:sz w:val="26"/>
              </w:rPr>
              <w:t>vẽ</w:t>
            </w:r>
            <w:r>
              <w:rPr>
                <w:spacing w:val="-4"/>
                <w:sz w:val="26"/>
              </w:rPr>
              <w:t> </w:t>
            </w:r>
            <w:r>
              <w:rPr>
                <w:sz w:val="26"/>
              </w:rPr>
              <w:t>thi</w:t>
            </w:r>
            <w:r>
              <w:rPr>
                <w:spacing w:val="-4"/>
                <w:sz w:val="26"/>
              </w:rPr>
              <w:t> công</w:t>
            </w:r>
          </w:p>
        </w:tc>
        <w:tc>
          <w:tcPr>
            <w:tcW w:w="1532" w:type="dxa"/>
          </w:tcPr>
          <w:p>
            <w:pPr>
              <w:pStyle w:val="TableParagraph"/>
              <w:spacing w:line="296" w:lineRule="exact"/>
              <w:ind w:left="312"/>
              <w:rPr>
                <w:sz w:val="26"/>
              </w:rPr>
            </w:pPr>
            <w:r>
              <w:rPr>
                <w:sz w:val="26"/>
              </w:rPr>
              <w:t>Thi</w:t>
            </w:r>
            <w:r>
              <w:rPr>
                <w:spacing w:val="-3"/>
                <w:sz w:val="26"/>
              </w:rPr>
              <w:t> </w:t>
            </w:r>
            <w:r>
              <w:rPr>
                <w:spacing w:val="-4"/>
                <w:sz w:val="26"/>
              </w:rPr>
              <w:t>công</w:t>
            </w:r>
          </w:p>
          <w:p>
            <w:pPr>
              <w:pStyle w:val="TableParagraph"/>
              <w:spacing w:before="61"/>
              <w:ind w:left="384"/>
              <w:rPr>
                <w:sz w:val="26"/>
              </w:rPr>
            </w:pPr>
            <w:r>
              <w:rPr>
                <w:sz w:val="26"/>
              </w:rPr>
              <w:t>xây</w:t>
            </w:r>
            <w:r>
              <w:rPr>
                <w:spacing w:val="-2"/>
                <w:sz w:val="26"/>
              </w:rPr>
              <w:t> </w:t>
            </w:r>
            <w:r>
              <w:rPr>
                <w:spacing w:val="-5"/>
                <w:sz w:val="26"/>
              </w:rPr>
              <w:t>lắp</w:t>
            </w:r>
          </w:p>
        </w:tc>
      </w:tr>
      <w:tr>
        <w:trPr>
          <w:trHeight w:val="360" w:hRule="atLeast"/>
        </w:trPr>
        <w:tc>
          <w:tcPr>
            <w:tcW w:w="1369" w:type="dxa"/>
          </w:tcPr>
          <w:p>
            <w:pPr>
              <w:pStyle w:val="TableParagraph"/>
              <w:spacing w:line="296" w:lineRule="exact"/>
              <w:ind w:left="33" w:right="5"/>
              <w:jc w:val="center"/>
              <w:rPr>
                <w:sz w:val="26"/>
              </w:rPr>
            </w:pPr>
            <w:r>
              <w:rPr>
                <w:sz w:val="26"/>
              </w:rPr>
              <w:t>Mức</w:t>
            </w:r>
            <w:r>
              <w:rPr>
                <w:spacing w:val="-5"/>
                <w:sz w:val="26"/>
              </w:rPr>
              <w:t> LOD</w:t>
            </w:r>
          </w:p>
        </w:tc>
        <w:tc>
          <w:tcPr>
            <w:tcW w:w="1695" w:type="dxa"/>
          </w:tcPr>
          <w:p>
            <w:pPr>
              <w:pStyle w:val="TableParagraph"/>
              <w:spacing w:line="296" w:lineRule="exact"/>
              <w:ind w:left="41" w:right="4"/>
              <w:jc w:val="center"/>
              <w:rPr>
                <w:sz w:val="26"/>
              </w:rPr>
            </w:pPr>
            <w:r>
              <w:rPr>
                <w:spacing w:val="-5"/>
                <w:sz w:val="26"/>
              </w:rPr>
              <w:t>100</w:t>
            </w:r>
          </w:p>
        </w:tc>
        <w:tc>
          <w:tcPr>
            <w:tcW w:w="1248" w:type="dxa"/>
          </w:tcPr>
          <w:p>
            <w:pPr>
              <w:pStyle w:val="TableParagraph"/>
              <w:spacing w:line="296" w:lineRule="exact"/>
              <w:ind w:left="441"/>
              <w:rPr>
                <w:sz w:val="26"/>
              </w:rPr>
            </w:pPr>
            <w:r>
              <w:rPr>
                <w:spacing w:val="-5"/>
                <w:sz w:val="26"/>
              </w:rPr>
              <w:t>200</w:t>
            </w:r>
          </w:p>
        </w:tc>
        <w:tc>
          <w:tcPr>
            <w:tcW w:w="1397" w:type="dxa"/>
          </w:tcPr>
          <w:p>
            <w:pPr>
              <w:pStyle w:val="TableParagraph"/>
              <w:spacing w:line="296" w:lineRule="exact"/>
              <w:ind w:left="30"/>
              <w:jc w:val="center"/>
              <w:rPr>
                <w:sz w:val="26"/>
              </w:rPr>
            </w:pPr>
            <w:r>
              <w:rPr>
                <w:spacing w:val="-5"/>
                <w:sz w:val="26"/>
              </w:rPr>
              <w:t>300</w:t>
            </w:r>
          </w:p>
        </w:tc>
        <w:tc>
          <w:tcPr>
            <w:tcW w:w="1940" w:type="dxa"/>
          </w:tcPr>
          <w:p>
            <w:pPr>
              <w:pStyle w:val="TableParagraph"/>
              <w:spacing w:line="296" w:lineRule="exact"/>
              <w:ind w:left="35"/>
              <w:jc w:val="center"/>
              <w:rPr>
                <w:sz w:val="26"/>
              </w:rPr>
            </w:pPr>
            <w:r>
              <w:rPr>
                <w:spacing w:val="-5"/>
                <w:sz w:val="26"/>
              </w:rPr>
              <w:t>350</w:t>
            </w:r>
          </w:p>
        </w:tc>
        <w:tc>
          <w:tcPr>
            <w:tcW w:w="1532" w:type="dxa"/>
          </w:tcPr>
          <w:p>
            <w:pPr>
              <w:pStyle w:val="TableParagraph"/>
              <w:spacing w:line="296" w:lineRule="exact"/>
              <w:ind w:left="29"/>
              <w:jc w:val="center"/>
              <w:rPr>
                <w:sz w:val="26"/>
              </w:rPr>
            </w:pPr>
            <w:r>
              <w:rPr>
                <w:spacing w:val="-5"/>
                <w:sz w:val="26"/>
              </w:rPr>
              <w:t>400</w:t>
            </w:r>
          </w:p>
        </w:tc>
      </w:tr>
    </w:tbl>
    <w:p>
      <w:pPr>
        <w:pStyle w:val="BodyText"/>
        <w:ind w:left="0" w:firstLine="0"/>
        <w:rPr>
          <w:sz w:val="5"/>
        </w:rPr>
      </w:pPr>
    </w:p>
    <w:p>
      <w:pPr>
        <w:pStyle w:val="BodyText"/>
        <w:ind w:left="1378" w:firstLine="0"/>
        <w:rPr>
          <w:sz w:val="20"/>
        </w:rPr>
      </w:pPr>
      <w:r>
        <w:rPr>
          <w:sz w:val="20"/>
        </w:rPr>
        <w:drawing>
          <wp:inline distT="0" distB="0" distL="0" distR="0">
            <wp:extent cx="5012080" cy="1812036"/>
            <wp:effectExtent l="0" t="0" r="0" b="0"/>
            <wp:docPr id="16" name="Image 16"/>
            <wp:cNvGraphicFramePr>
              <a:graphicFrameLocks/>
            </wp:cNvGraphicFramePr>
            <a:graphic>
              <a:graphicData uri="http://schemas.openxmlformats.org/drawingml/2006/picture">
                <pic:pic>
                  <pic:nvPicPr>
                    <pic:cNvPr id="16" name="Image 16"/>
                    <pic:cNvPicPr/>
                  </pic:nvPicPr>
                  <pic:blipFill>
                    <a:blip r:embed="rId13" cstate="print"/>
                    <a:stretch>
                      <a:fillRect/>
                    </a:stretch>
                  </pic:blipFill>
                  <pic:spPr>
                    <a:xfrm>
                      <a:off x="0" y="0"/>
                      <a:ext cx="5012080" cy="1812036"/>
                    </a:xfrm>
                    <a:prstGeom prst="rect">
                      <a:avLst/>
                    </a:prstGeom>
                  </pic:spPr>
                </pic:pic>
              </a:graphicData>
            </a:graphic>
          </wp:inline>
        </w:drawing>
      </w:r>
      <w:r>
        <w:rPr>
          <w:sz w:val="20"/>
        </w:rPr>
      </w:r>
    </w:p>
    <w:p>
      <w:pPr>
        <w:pStyle w:val="BodyText"/>
        <w:spacing w:before="11"/>
        <w:ind w:left="0" w:firstLine="0"/>
        <w:rPr>
          <w:sz w:val="4"/>
        </w:rPr>
      </w:pPr>
    </w:p>
    <w:p>
      <w:pPr>
        <w:pStyle w:val="BodyText"/>
        <w:ind w:left="1379" w:firstLine="0"/>
        <w:rPr>
          <w:sz w:val="20"/>
        </w:rPr>
      </w:pPr>
      <w:r>
        <w:rPr>
          <w:sz w:val="20"/>
        </w:rPr>
        <w:drawing>
          <wp:inline distT="0" distB="0" distL="0" distR="0">
            <wp:extent cx="4778783" cy="1261110"/>
            <wp:effectExtent l="0" t="0" r="0" b="0"/>
            <wp:docPr id="17" name="Image 17"/>
            <wp:cNvGraphicFramePr>
              <a:graphicFrameLocks/>
            </wp:cNvGraphicFramePr>
            <a:graphic>
              <a:graphicData uri="http://schemas.openxmlformats.org/drawingml/2006/picture">
                <pic:pic>
                  <pic:nvPicPr>
                    <pic:cNvPr id="17" name="Image 17"/>
                    <pic:cNvPicPr/>
                  </pic:nvPicPr>
                  <pic:blipFill>
                    <a:blip r:embed="rId14" cstate="print"/>
                    <a:stretch>
                      <a:fillRect/>
                    </a:stretch>
                  </pic:blipFill>
                  <pic:spPr>
                    <a:xfrm>
                      <a:off x="0" y="0"/>
                      <a:ext cx="4778783" cy="1261110"/>
                    </a:xfrm>
                    <a:prstGeom prst="rect">
                      <a:avLst/>
                    </a:prstGeom>
                  </pic:spPr>
                </pic:pic>
              </a:graphicData>
            </a:graphic>
          </wp:inline>
        </w:drawing>
      </w:r>
      <w:r>
        <w:rPr>
          <w:sz w:val="20"/>
        </w:rPr>
      </w:r>
    </w:p>
    <w:p>
      <w:pPr>
        <w:pStyle w:val="Heading1"/>
        <w:numPr>
          <w:ilvl w:val="0"/>
          <w:numId w:val="43"/>
        </w:numPr>
        <w:tabs>
          <w:tab w:pos="1286" w:val="left" w:leader="none"/>
        </w:tabs>
        <w:spacing w:line="298" w:lineRule="exact" w:before="204" w:after="0"/>
        <w:ind w:left="1286" w:right="0" w:hanging="359"/>
        <w:jc w:val="left"/>
      </w:pPr>
      <w:r>
        <w:rPr/>
        <w:t>Môi</w:t>
      </w:r>
      <w:r>
        <w:rPr>
          <w:spacing w:val="-6"/>
        </w:rPr>
        <w:t> </w:t>
      </w:r>
      <w:r>
        <w:rPr/>
        <w:t>trường</w:t>
      </w:r>
      <w:r>
        <w:rPr>
          <w:spacing w:val="-5"/>
        </w:rPr>
        <w:t> </w:t>
      </w:r>
      <w:r>
        <w:rPr/>
        <w:t>dữ</w:t>
      </w:r>
      <w:r>
        <w:rPr>
          <w:spacing w:val="-7"/>
        </w:rPr>
        <w:t> </w:t>
      </w:r>
      <w:r>
        <w:rPr/>
        <w:t>liệu</w:t>
      </w:r>
      <w:r>
        <w:rPr>
          <w:spacing w:val="-6"/>
        </w:rPr>
        <w:t> </w:t>
      </w:r>
      <w:r>
        <w:rPr/>
        <w:t>chung</w:t>
      </w:r>
      <w:r>
        <w:rPr>
          <w:spacing w:val="-6"/>
        </w:rPr>
        <w:t> </w:t>
      </w:r>
      <w:r>
        <w:rPr>
          <w:spacing w:val="-5"/>
        </w:rPr>
        <w:t>CDE</w:t>
      </w:r>
    </w:p>
    <w:p>
      <w:pPr>
        <w:pStyle w:val="BodyText"/>
        <w:spacing w:line="298" w:lineRule="exact"/>
        <w:ind w:left="1133" w:firstLine="0"/>
      </w:pPr>
      <w:r>
        <w:rPr/>
        <w:t>Môi</w:t>
      </w:r>
      <w:r>
        <w:rPr>
          <w:spacing w:val="-4"/>
        </w:rPr>
        <w:t> </w:t>
      </w:r>
      <w:r>
        <w:rPr/>
        <w:t>trường</w:t>
      </w:r>
      <w:r>
        <w:rPr>
          <w:spacing w:val="-9"/>
        </w:rPr>
        <w:t> </w:t>
      </w:r>
      <w:r>
        <w:rPr/>
        <w:t>dữ</w:t>
      </w:r>
      <w:r>
        <w:rPr>
          <w:spacing w:val="-5"/>
        </w:rPr>
        <w:t> </w:t>
      </w:r>
      <w:r>
        <w:rPr/>
        <w:t>liệu</w:t>
      </w:r>
      <w:r>
        <w:rPr>
          <w:spacing w:val="-4"/>
        </w:rPr>
        <w:t> </w:t>
      </w:r>
      <w:r>
        <w:rPr/>
        <w:t>chung</w:t>
      </w:r>
      <w:r>
        <w:rPr>
          <w:spacing w:val="-7"/>
        </w:rPr>
        <w:t> </w:t>
      </w:r>
      <w:r>
        <w:rPr/>
        <w:t>(CDE)</w:t>
      </w:r>
      <w:r>
        <w:rPr>
          <w:spacing w:val="-4"/>
        </w:rPr>
        <w:t> </w:t>
      </w:r>
      <w:r>
        <w:rPr/>
        <w:t>là</w:t>
      </w:r>
      <w:r>
        <w:rPr>
          <w:spacing w:val="-7"/>
        </w:rPr>
        <w:t> </w:t>
      </w:r>
      <w:r>
        <w:rPr/>
        <w:t>nơi</w:t>
      </w:r>
      <w:r>
        <w:rPr>
          <w:spacing w:val="-8"/>
        </w:rPr>
        <w:t> </w:t>
      </w:r>
      <w:r>
        <w:rPr/>
        <w:t>thu</w:t>
      </w:r>
      <w:r>
        <w:rPr>
          <w:spacing w:val="-8"/>
        </w:rPr>
        <w:t> </w:t>
      </w:r>
      <w:r>
        <w:rPr/>
        <w:t>thập,</w:t>
      </w:r>
      <w:r>
        <w:rPr>
          <w:spacing w:val="-3"/>
        </w:rPr>
        <w:t> </w:t>
      </w:r>
      <w:r>
        <w:rPr/>
        <w:t>lưu</w:t>
      </w:r>
      <w:r>
        <w:rPr>
          <w:spacing w:val="-8"/>
        </w:rPr>
        <w:t> </w:t>
      </w:r>
      <w:r>
        <w:rPr/>
        <w:t>trữ,</w:t>
      </w:r>
      <w:r>
        <w:rPr>
          <w:spacing w:val="-2"/>
        </w:rPr>
        <w:t> </w:t>
      </w:r>
      <w:r>
        <w:rPr/>
        <w:t>quản</w:t>
      </w:r>
      <w:r>
        <w:rPr>
          <w:spacing w:val="-8"/>
        </w:rPr>
        <w:t> </w:t>
      </w:r>
      <w:r>
        <w:rPr/>
        <w:t>lý</w:t>
      </w:r>
      <w:r>
        <w:rPr>
          <w:spacing w:val="-8"/>
        </w:rPr>
        <w:t> </w:t>
      </w:r>
      <w:r>
        <w:rPr/>
        <w:t>và</w:t>
      </w:r>
      <w:r>
        <w:rPr>
          <w:spacing w:val="-3"/>
        </w:rPr>
        <w:t> </w:t>
      </w:r>
      <w:r>
        <w:rPr/>
        <w:t>phổ</w:t>
      </w:r>
      <w:r>
        <w:rPr>
          <w:spacing w:val="-4"/>
        </w:rPr>
        <w:t> </w:t>
      </w:r>
      <w:r>
        <w:rPr/>
        <w:t>biến</w:t>
      </w:r>
      <w:r>
        <w:rPr>
          <w:spacing w:val="-8"/>
        </w:rPr>
        <w:t> </w:t>
      </w:r>
      <w:r>
        <w:rPr/>
        <w:t>tất</w:t>
      </w:r>
      <w:r>
        <w:rPr>
          <w:spacing w:val="-4"/>
        </w:rPr>
        <w:t> </w:t>
      </w:r>
      <w:r>
        <w:rPr>
          <w:spacing w:val="-5"/>
        </w:rPr>
        <w:t>cả</w:t>
      </w:r>
    </w:p>
    <w:p>
      <w:pPr>
        <w:pStyle w:val="BodyText"/>
        <w:spacing w:after="0" w:line="298" w:lineRule="exact"/>
        <w:sectPr>
          <w:pgSz w:w="11910" w:h="16840"/>
          <w:pgMar w:header="741" w:footer="652" w:top="1200" w:bottom="840" w:left="1133" w:right="850"/>
        </w:sectPr>
      </w:pPr>
    </w:p>
    <w:p>
      <w:pPr>
        <w:pStyle w:val="BodyText"/>
        <w:spacing w:before="88"/>
        <w:ind w:firstLine="0"/>
        <w:jc w:val="both"/>
      </w:pPr>
      <w:r>
        <w:rPr/>
        <w:t>các</w:t>
      </w:r>
      <w:r>
        <w:rPr>
          <w:spacing w:val="-3"/>
        </w:rPr>
        <w:t> </w:t>
      </w:r>
      <w:r>
        <w:rPr/>
        <w:t>thông</w:t>
      </w:r>
      <w:r>
        <w:rPr>
          <w:spacing w:val="-8"/>
        </w:rPr>
        <w:t> </w:t>
      </w:r>
      <w:r>
        <w:rPr/>
        <w:t>tin,</w:t>
      </w:r>
      <w:r>
        <w:rPr>
          <w:spacing w:val="-2"/>
        </w:rPr>
        <w:t> </w:t>
      </w:r>
      <w:r>
        <w:rPr/>
        <w:t>dữ</w:t>
      </w:r>
      <w:r>
        <w:rPr>
          <w:spacing w:val="-5"/>
        </w:rPr>
        <w:t> </w:t>
      </w:r>
      <w:r>
        <w:rPr/>
        <w:t>liệu,</w:t>
      </w:r>
      <w:r>
        <w:rPr>
          <w:spacing w:val="-1"/>
        </w:rPr>
        <w:t> </w:t>
      </w:r>
      <w:r>
        <w:rPr/>
        <w:t>tài</w:t>
      </w:r>
      <w:r>
        <w:rPr>
          <w:spacing w:val="-4"/>
        </w:rPr>
        <w:t> </w:t>
      </w:r>
      <w:r>
        <w:rPr/>
        <w:t>liệu</w:t>
      </w:r>
      <w:r>
        <w:rPr>
          <w:spacing w:val="-8"/>
        </w:rPr>
        <w:t> </w:t>
      </w:r>
      <w:r>
        <w:rPr/>
        <w:t>được</w:t>
      </w:r>
      <w:r>
        <w:rPr>
          <w:spacing w:val="-3"/>
        </w:rPr>
        <w:t> </w:t>
      </w:r>
      <w:r>
        <w:rPr/>
        <w:t>tạo</w:t>
      </w:r>
      <w:r>
        <w:rPr>
          <w:spacing w:val="-3"/>
        </w:rPr>
        <w:t> </w:t>
      </w:r>
      <w:r>
        <w:rPr/>
        <w:t>ra</w:t>
      </w:r>
      <w:r>
        <w:rPr>
          <w:spacing w:val="-8"/>
        </w:rPr>
        <w:t> </w:t>
      </w:r>
      <w:r>
        <w:rPr/>
        <w:t>bởi</w:t>
      </w:r>
      <w:r>
        <w:rPr>
          <w:spacing w:val="-3"/>
        </w:rPr>
        <w:t> </w:t>
      </w:r>
      <w:r>
        <w:rPr/>
        <w:t>các</w:t>
      </w:r>
      <w:r>
        <w:rPr>
          <w:spacing w:val="-3"/>
        </w:rPr>
        <w:t> </w:t>
      </w:r>
      <w:r>
        <w:rPr/>
        <w:t>bên</w:t>
      </w:r>
      <w:r>
        <w:rPr>
          <w:spacing w:val="-2"/>
        </w:rPr>
        <w:t> </w:t>
      </w:r>
      <w:r>
        <w:rPr/>
        <w:t>tham</w:t>
      </w:r>
      <w:r>
        <w:rPr>
          <w:spacing w:val="-8"/>
        </w:rPr>
        <w:t> </w:t>
      </w:r>
      <w:r>
        <w:rPr/>
        <w:t>gia</w:t>
      </w:r>
      <w:r>
        <w:rPr>
          <w:spacing w:val="-3"/>
        </w:rPr>
        <w:t> </w:t>
      </w:r>
      <w:r>
        <w:rPr/>
        <w:t>thực</w:t>
      </w:r>
      <w:r>
        <w:rPr>
          <w:spacing w:val="-3"/>
        </w:rPr>
        <w:t> </w:t>
      </w:r>
      <w:r>
        <w:rPr/>
        <w:t>hiện</w:t>
      </w:r>
      <w:r>
        <w:rPr>
          <w:spacing w:val="-4"/>
        </w:rPr>
        <w:t> BIM.</w:t>
      </w:r>
    </w:p>
    <w:p>
      <w:pPr>
        <w:pStyle w:val="BodyText"/>
        <w:spacing w:line="288" w:lineRule="auto" w:before="57"/>
        <w:ind w:right="167"/>
        <w:jc w:val="both"/>
      </w:pPr>
      <w:r>
        <w:rPr/>
        <w:t>CDE</w:t>
      </w:r>
      <w:r>
        <w:rPr>
          <w:spacing w:val="-3"/>
        </w:rPr>
        <w:t> </w:t>
      </w:r>
      <w:r>
        <w:rPr/>
        <w:t>là</w:t>
      </w:r>
      <w:r>
        <w:rPr>
          <w:spacing w:val="-3"/>
        </w:rPr>
        <w:t> </w:t>
      </w:r>
      <w:r>
        <w:rPr/>
        <w:t>sự</w:t>
      </w:r>
      <w:r>
        <w:rPr>
          <w:spacing w:val="-4"/>
        </w:rPr>
        <w:t> </w:t>
      </w:r>
      <w:r>
        <w:rPr/>
        <w:t>kết</w:t>
      </w:r>
      <w:r>
        <w:rPr>
          <w:spacing w:val="-3"/>
        </w:rPr>
        <w:t> </w:t>
      </w:r>
      <w:r>
        <w:rPr/>
        <w:t>hợp</w:t>
      </w:r>
      <w:r>
        <w:rPr>
          <w:spacing w:val="-3"/>
        </w:rPr>
        <w:t> </w:t>
      </w:r>
      <w:r>
        <w:rPr/>
        <w:t>của</w:t>
      </w:r>
      <w:r>
        <w:rPr>
          <w:spacing w:val="-7"/>
        </w:rPr>
        <w:t> </w:t>
      </w:r>
      <w:r>
        <w:rPr/>
        <w:t>các</w:t>
      </w:r>
      <w:r>
        <w:rPr>
          <w:spacing w:val="-2"/>
        </w:rPr>
        <w:t> </w:t>
      </w:r>
      <w:r>
        <w:rPr/>
        <w:t>giải</w:t>
      </w:r>
      <w:r>
        <w:rPr>
          <w:spacing w:val="-3"/>
        </w:rPr>
        <w:t> </w:t>
      </w:r>
      <w:r>
        <w:rPr/>
        <w:t>pháp</w:t>
      </w:r>
      <w:r>
        <w:rPr>
          <w:spacing w:val="-2"/>
        </w:rPr>
        <w:t> </w:t>
      </w:r>
      <w:r>
        <w:rPr/>
        <w:t>kỹ</w:t>
      </w:r>
      <w:r>
        <w:rPr>
          <w:spacing w:val="-3"/>
        </w:rPr>
        <w:t> </w:t>
      </w:r>
      <w:r>
        <w:rPr/>
        <w:t>thuật</w:t>
      </w:r>
      <w:r>
        <w:rPr>
          <w:spacing w:val="-3"/>
        </w:rPr>
        <w:t> </w:t>
      </w:r>
      <w:r>
        <w:rPr/>
        <w:t>và</w:t>
      </w:r>
      <w:r>
        <w:rPr>
          <w:spacing w:val="-2"/>
        </w:rPr>
        <w:t> </w:t>
      </w:r>
      <w:r>
        <w:rPr/>
        <w:t>quy</w:t>
      </w:r>
      <w:r>
        <w:rPr>
          <w:spacing w:val="-3"/>
        </w:rPr>
        <w:t> </w:t>
      </w:r>
      <w:r>
        <w:rPr/>
        <w:t>trình</w:t>
      </w:r>
      <w:r>
        <w:rPr>
          <w:spacing w:val="-3"/>
        </w:rPr>
        <w:t> </w:t>
      </w:r>
      <w:r>
        <w:rPr/>
        <w:t>làm</w:t>
      </w:r>
      <w:r>
        <w:rPr>
          <w:spacing w:val="-7"/>
        </w:rPr>
        <w:t> </w:t>
      </w:r>
      <w:r>
        <w:rPr/>
        <w:t>việc. CDE</w:t>
      </w:r>
      <w:r>
        <w:rPr>
          <w:spacing w:val="-3"/>
        </w:rPr>
        <w:t> </w:t>
      </w:r>
      <w:r>
        <w:rPr/>
        <w:t>cho</w:t>
      </w:r>
      <w:r>
        <w:rPr>
          <w:spacing w:val="-2"/>
        </w:rPr>
        <w:t> </w:t>
      </w:r>
      <w:r>
        <w:rPr/>
        <w:t>phép chia</w:t>
      </w:r>
      <w:r>
        <w:rPr>
          <w:spacing w:val="-11"/>
        </w:rPr>
        <w:t> </w:t>
      </w:r>
      <w:r>
        <w:rPr/>
        <w:t>sẻ,</w:t>
      </w:r>
      <w:r>
        <w:rPr>
          <w:spacing w:val="-9"/>
        </w:rPr>
        <w:t> </w:t>
      </w:r>
      <w:r>
        <w:rPr/>
        <w:t>phối</w:t>
      </w:r>
      <w:r>
        <w:rPr>
          <w:spacing w:val="-11"/>
        </w:rPr>
        <w:t> </w:t>
      </w:r>
      <w:r>
        <w:rPr/>
        <w:t>hợp</w:t>
      </w:r>
      <w:r>
        <w:rPr>
          <w:spacing w:val="-11"/>
        </w:rPr>
        <w:t> </w:t>
      </w:r>
      <w:r>
        <w:rPr/>
        <w:t>thông</w:t>
      </w:r>
      <w:r>
        <w:rPr>
          <w:spacing w:val="-16"/>
        </w:rPr>
        <w:t> </w:t>
      </w:r>
      <w:r>
        <w:rPr/>
        <w:t>tin</w:t>
      </w:r>
      <w:r>
        <w:rPr>
          <w:spacing w:val="-6"/>
        </w:rPr>
        <w:t> </w:t>
      </w:r>
      <w:r>
        <w:rPr/>
        <w:t>một</w:t>
      </w:r>
      <w:r>
        <w:rPr>
          <w:spacing w:val="-11"/>
        </w:rPr>
        <w:t> </w:t>
      </w:r>
      <w:r>
        <w:rPr/>
        <w:t>cách</w:t>
      </w:r>
      <w:r>
        <w:rPr>
          <w:spacing w:val="-6"/>
        </w:rPr>
        <w:t> </w:t>
      </w:r>
      <w:r>
        <w:rPr/>
        <w:t>kịp</w:t>
      </w:r>
      <w:r>
        <w:rPr>
          <w:spacing w:val="-11"/>
        </w:rPr>
        <w:t> </w:t>
      </w:r>
      <w:r>
        <w:rPr/>
        <w:t>thời</w:t>
      </w:r>
      <w:r>
        <w:rPr>
          <w:spacing w:val="-6"/>
        </w:rPr>
        <w:t> </w:t>
      </w:r>
      <w:r>
        <w:rPr/>
        <w:t>và</w:t>
      </w:r>
      <w:r>
        <w:rPr>
          <w:spacing w:val="-6"/>
        </w:rPr>
        <w:t> </w:t>
      </w:r>
      <w:r>
        <w:rPr/>
        <w:t>chính</w:t>
      </w:r>
      <w:r>
        <w:rPr>
          <w:spacing w:val="-11"/>
        </w:rPr>
        <w:t> </w:t>
      </w:r>
      <w:r>
        <w:rPr/>
        <w:t>xác</w:t>
      </w:r>
      <w:r>
        <w:rPr>
          <w:spacing w:val="-6"/>
        </w:rPr>
        <w:t> </w:t>
      </w:r>
      <w:r>
        <w:rPr/>
        <w:t>giữa</w:t>
      </w:r>
      <w:r>
        <w:rPr>
          <w:spacing w:val="-11"/>
        </w:rPr>
        <w:t> </w:t>
      </w:r>
      <w:r>
        <w:rPr/>
        <w:t>tất</w:t>
      </w:r>
      <w:r>
        <w:rPr>
          <w:spacing w:val="-11"/>
        </w:rPr>
        <w:t> </w:t>
      </w:r>
      <w:r>
        <w:rPr/>
        <w:t>cả</w:t>
      </w:r>
      <w:r>
        <w:rPr>
          <w:spacing w:val="-11"/>
        </w:rPr>
        <w:t> </w:t>
      </w:r>
      <w:r>
        <w:rPr/>
        <w:t>các</w:t>
      </w:r>
      <w:r>
        <w:rPr>
          <w:spacing w:val="-10"/>
        </w:rPr>
        <w:t> </w:t>
      </w:r>
      <w:r>
        <w:rPr/>
        <w:t>thành</w:t>
      </w:r>
      <w:r>
        <w:rPr>
          <w:spacing w:val="-6"/>
        </w:rPr>
        <w:t> </w:t>
      </w:r>
      <w:r>
        <w:rPr/>
        <w:t>viên</w:t>
      </w:r>
      <w:r>
        <w:rPr>
          <w:spacing w:val="-11"/>
        </w:rPr>
        <w:t> </w:t>
      </w:r>
      <w:r>
        <w:rPr/>
        <w:t>tham gia tạo dựng, quản lý và sử dụng mô hình BIM. Việc xây dựng và phát triển thông tin trong</w:t>
      </w:r>
      <w:r>
        <w:rPr>
          <w:spacing w:val="-1"/>
        </w:rPr>
        <w:t> </w:t>
      </w:r>
      <w:r>
        <w:rPr/>
        <w:t>các giai đoạn thực hiện</w:t>
      </w:r>
      <w:r>
        <w:rPr>
          <w:spacing w:val="-1"/>
        </w:rPr>
        <w:t> </w:t>
      </w:r>
      <w:r>
        <w:rPr/>
        <w:t>sẽ</w:t>
      </w:r>
      <w:r>
        <w:rPr>
          <w:spacing w:val="-1"/>
        </w:rPr>
        <w:t> </w:t>
      </w:r>
      <w:r>
        <w:rPr/>
        <w:t>được tuần</w:t>
      </w:r>
      <w:r>
        <w:rPr>
          <w:spacing w:val="-1"/>
        </w:rPr>
        <w:t> </w:t>
      </w:r>
      <w:r>
        <w:rPr/>
        <w:t>tự</w:t>
      </w:r>
      <w:r>
        <w:rPr>
          <w:spacing w:val="-3"/>
        </w:rPr>
        <w:t> </w:t>
      </w:r>
      <w:r>
        <w:rPr/>
        <w:t>hóa có</w:t>
      </w:r>
      <w:r>
        <w:rPr>
          <w:spacing w:val="-1"/>
        </w:rPr>
        <w:t> </w:t>
      </w:r>
      <w:r>
        <w:rPr/>
        <w:t>kiểm</w:t>
      </w:r>
      <w:r>
        <w:rPr>
          <w:spacing w:val="-2"/>
        </w:rPr>
        <w:t> </w:t>
      </w:r>
      <w:r>
        <w:rPr/>
        <w:t>tra thông</w:t>
      </w:r>
      <w:r>
        <w:rPr>
          <w:spacing w:val="-2"/>
        </w:rPr>
        <w:t> </w:t>
      </w:r>
      <w:r>
        <w:rPr/>
        <w:t>qua các</w:t>
      </w:r>
      <w:r>
        <w:rPr>
          <w:spacing w:val="-1"/>
        </w:rPr>
        <w:t> </w:t>
      </w:r>
      <w:r>
        <w:rPr/>
        <w:t>“cổng</w:t>
      </w:r>
      <w:r>
        <w:rPr>
          <w:spacing w:val="-2"/>
        </w:rPr>
        <w:t> </w:t>
      </w:r>
      <w:r>
        <w:rPr/>
        <w:t>kiểm soát”. CDE nên được sử dụng trong suốt vòng đời của dự án.</w:t>
      </w:r>
    </w:p>
    <w:p>
      <w:pPr>
        <w:pStyle w:val="BodyText"/>
        <w:spacing w:line="288" w:lineRule="auto" w:before="2"/>
        <w:ind w:right="168"/>
        <w:jc w:val="both"/>
      </w:pPr>
      <w:r>
        <w:rPr/>
        <w:t>Trong</w:t>
      </w:r>
      <w:r>
        <w:rPr>
          <w:spacing w:val="-12"/>
        </w:rPr>
        <w:t> </w:t>
      </w:r>
      <w:r>
        <w:rPr/>
        <w:t>thời</w:t>
      </w:r>
      <w:r>
        <w:rPr>
          <w:spacing w:val="-7"/>
        </w:rPr>
        <w:t> </w:t>
      </w:r>
      <w:r>
        <w:rPr/>
        <w:t>gian</w:t>
      </w:r>
      <w:r>
        <w:rPr>
          <w:spacing w:val="-7"/>
        </w:rPr>
        <w:t> </w:t>
      </w:r>
      <w:r>
        <w:rPr/>
        <w:t>qua,</w:t>
      </w:r>
      <w:r>
        <w:rPr>
          <w:spacing w:val="-9"/>
        </w:rPr>
        <w:t> </w:t>
      </w:r>
      <w:r>
        <w:rPr/>
        <w:t>chúng</w:t>
      </w:r>
      <w:r>
        <w:rPr>
          <w:spacing w:val="-12"/>
        </w:rPr>
        <w:t> </w:t>
      </w:r>
      <w:r>
        <w:rPr/>
        <w:t>ta</w:t>
      </w:r>
      <w:r>
        <w:rPr>
          <w:spacing w:val="-7"/>
        </w:rPr>
        <w:t> </w:t>
      </w:r>
      <w:r>
        <w:rPr/>
        <w:t>đã</w:t>
      </w:r>
      <w:r>
        <w:rPr>
          <w:spacing w:val="-12"/>
        </w:rPr>
        <w:t> </w:t>
      </w:r>
      <w:r>
        <w:rPr/>
        <w:t>và</w:t>
      </w:r>
      <w:r>
        <w:rPr>
          <w:spacing w:val="-7"/>
        </w:rPr>
        <w:t> </w:t>
      </w:r>
      <w:r>
        <w:rPr/>
        <w:t>đang</w:t>
      </w:r>
      <w:r>
        <w:rPr>
          <w:spacing w:val="-12"/>
        </w:rPr>
        <w:t> </w:t>
      </w:r>
      <w:r>
        <w:rPr/>
        <w:t>khai</w:t>
      </w:r>
      <w:r>
        <w:rPr>
          <w:spacing w:val="-7"/>
        </w:rPr>
        <w:t> </w:t>
      </w:r>
      <w:r>
        <w:rPr/>
        <w:t>thác</w:t>
      </w:r>
      <w:r>
        <w:rPr>
          <w:spacing w:val="-7"/>
        </w:rPr>
        <w:t> </w:t>
      </w:r>
      <w:r>
        <w:rPr/>
        <w:t>trên</w:t>
      </w:r>
      <w:r>
        <w:rPr>
          <w:spacing w:val="-12"/>
        </w:rPr>
        <w:t> </w:t>
      </w:r>
      <w:r>
        <w:rPr/>
        <w:t>rất</w:t>
      </w:r>
      <w:r>
        <w:rPr>
          <w:spacing w:val="-7"/>
        </w:rPr>
        <w:t> </w:t>
      </w:r>
      <w:r>
        <w:rPr/>
        <w:t>nhiều</w:t>
      </w:r>
      <w:r>
        <w:rPr>
          <w:spacing w:val="-12"/>
        </w:rPr>
        <w:t> </w:t>
      </w:r>
      <w:r>
        <w:rPr/>
        <w:t>nền</w:t>
      </w:r>
      <w:r>
        <w:rPr>
          <w:spacing w:val="-12"/>
        </w:rPr>
        <w:t> </w:t>
      </w:r>
      <w:r>
        <w:rPr/>
        <w:t>tảng</w:t>
      </w:r>
      <w:r>
        <w:rPr>
          <w:spacing w:val="-12"/>
        </w:rPr>
        <w:t> </w:t>
      </w:r>
      <w:r>
        <w:rPr/>
        <w:t>CDE</w:t>
      </w:r>
      <w:r>
        <w:rPr>
          <w:spacing w:val="-7"/>
        </w:rPr>
        <w:t> </w:t>
      </w:r>
      <w:r>
        <w:rPr/>
        <w:t>như Google</w:t>
      </w:r>
      <w:r>
        <w:rPr>
          <w:spacing w:val="-12"/>
        </w:rPr>
        <w:t> </w:t>
      </w:r>
      <w:r>
        <w:rPr/>
        <w:t>Drive,</w:t>
      </w:r>
      <w:r>
        <w:rPr>
          <w:spacing w:val="-10"/>
        </w:rPr>
        <w:t> </w:t>
      </w:r>
      <w:r>
        <w:rPr/>
        <w:t>Dropbox,</w:t>
      </w:r>
      <w:r>
        <w:rPr>
          <w:spacing w:val="-10"/>
        </w:rPr>
        <w:t> </w:t>
      </w:r>
      <w:r>
        <w:rPr/>
        <w:t>OneDrive,…</w:t>
      </w:r>
      <w:r>
        <w:rPr>
          <w:spacing w:val="-12"/>
        </w:rPr>
        <w:t> </w:t>
      </w:r>
      <w:r>
        <w:rPr/>
        <w:t>Tuy</w:t>
      </w:r>
      <w:r>
        <w:rPr>
          <w:spacing w:val="-12"/>
        </w:rPr>
        <w:t> </w:t>
      </w:r>
      <w:r>
        <w:rPr/>
        <w:t>nhiên,</w:t>
      </w:r>
      <w:r>
        <w:rPr>
          <w:spacing w:val="-10"/>
        </w:rPr>
        <w:t> </w:t>
      </w:r>
      <w:r>
        <w:rPr/>
        <w:t>các</w:t>
      </w:r>
      <w:r>
        <w:rPr>
          <w:spacing w:val="-11"/>
        </w:rPr>
        <w:t> </w:t>
      </w:r>
      <w:r>
        <w:rPr/>
        <w:t>CDE</w:t>
      </w:r>
      <w:r>
        <w:rPr>
          <w:spacing w:val="-12"/>
        </w:rPr>
        <w:t> </w:t>
      </w:r>
      <w:r>
        <w:rPr/>
        <w:t>này</w:t>
      </w:r>
      <w:r>
        <w:rPr>
          <w:spacing w:val="-12"/>
        </w:rPr>
        <w:t> </w:t>
      </w:r>
      <w:r>
        <w:rPr/>
        <w:t>chỉ</w:t>
      </w:r>
      <w:r>
        <w:rPr>
          <w:spacing w:val="-12"/>
        </w:rPr>
        <w:t> </w:t>
      </w:r>
      <w:r>
        <w:rPr/>
        <w:t>hỗ</w:t>
      </w:r>
      <w:r>
        <w:rPr>
          <w:spacing w:val="-12"/>
        </w:rPr>
        <w:t> </w:t>
      </w:r>
      <w:r>
        <w:rPr/>
        <w:t>trợ</w:t>
      </w:r>
      <w:r>
        <w:rPr>
          <w:spacing w:val="-10"/>
        </w:rPr>
        <w:t> </w:t>
      </w:r>
      <w:r>
        <w:rPr/>
        <w:t>xem,</w:t>
      </w:r>
      <w:r>
        <w:rPr>
          <w:spacing w:val="-10"/>
        </w:rPr>
        <w:t> </w:t>
      </w:r>
      <w:r>
        <w:rPr/>
        <w:t>chỉnh</w:t>
      </w:r>
      <w:r>
        <w:rPr>
          <w:spacing w:val="-12"/>
        </w:rPr>
        <w:t> </w:t>
      </w:r>
      <w:r>
        <w:rPr/>
        <w:t>sửa các định dạng</w:t>
      </w:r>
      <w:r>
        <w:rPr>
          <w:spacing w:val="-2"/>
        </w:rPr>
        <w:t> </w:t>
      </w:r>
      <w:r>
        <w:rPr/>
        <w:t>*Pdf, *Doc, *Excel, *Word,…</w:t>
      </w:r>
      <w:r>
        <w:rPr>
          <w:spacing w:val="-7"/>
        </w:rPr>
        <w:t> </w:t>
      </w:r>
      <w:r>
        <w:rPr/>
        <w:t>chưa hỗ trợ xem, chỉnh</w:t>
      </w:r>
      <w:r>
        <w:rPr>
          <w:spacing w:val="-2"/>
        </w:rPr>
        <w:t> </w:t>
      </w:r>
      <w:r>
        <w:rPr/>
        <w:t>sửa định</w:t>
      </w:r>
      <w:r>
        <w:rPr>
          <w:spacing w:val="-2"/>
        </w:rPr>
        <w:t> </w:t>
      </w:r>
      <w:r>
        <w:rPr/>
        <w:t>dạng</w:t>
      </w:r>
      <w:r>
        <w:rPr>
          <w:spacing w:val="-2"/>
        </w:rPr>
        <w:t> </w:t>
      </w:r>
      <w:r>
        <w:rPr/>
        <w:t>của các phần mềm chuyên ngành như Autocad, Revit, …</w:t>
      </w:r>
    </w:p>
    <w:p>
      <w:pPr>
        <w:pStyle w:val="BodyText"/>
        <w:spacing w:line="290" w:lineRule="auto"/>
        <w:ind w:right="167"/>
        <w:jc w:val="both"/>
      </w:pPr>
      <w:r>
        <w:rPr/>
        <w:drawing>
          <wp:anchor distT="0" distB="0" distL="0" distR="0" allowOverlap="1" layoutInCell="1" locked="0" behindDoc="1" simplePos="0" relativeHeight="487591936">
            <wp:simplePos x="0" y="0"/>
            <wp:positionH relativeFrom="page">
              <wp:posOffset>1873693</wp:posOffset>
            </wp:positionH>
            <wp:positionV relativeFrom="paragraph">
              <wp:posOffset>709754</wp:posOffset>
            </wp:positionV>
            <wp:extent cx="4372824" cy="1927860"/>
            <wp:effectExtent l="0" t="0" r="0" b="0"/>
            <wp:wrapTopAndBottom/>
            <wp:docPr id="18" name="Image 18"/>
            <wp:cNvGraphicFramePr>
              <a:graphicFrameLocks/>
            </wp:cNvGraphicFramePr>
            <a:graphic>
              <a:graphicData uri="http://schemas.openxmlformats.org/drawingml/2006/picture">
                <pic:pic>
                  <pic:nvPicPr>
                    <pic:cNvPr id="18" name="Image 18"/>
                    <pic:cNvPicPr/>
                  </pic:nvPicPr>
                  <pic:blipFill>
                    <a:blip r:embed="rId15" cstate="print"/>
                    <a:stretch>
                      <a:fillRect/>
                    </a:stretch>
                  </pic:blipFill>
                  <pic:spPr>
                    <a:xfrm>
                      <a:off x="0" y="0"/>
                      <a:ext cx="4372824" cy="1927860"/>
                    </a:xfrm>
                    <a:prstGeom prst="rect">
                      <a:avLst/>
                    </a:prstGeom>
                  </pic:spPr>
                </pic:pic>
              </a:graphicData>
            </a:graphic>
          </wp:anchor>
        </w:drawing>
      </w:r>
      <w:r>
        <w:rPr/>
        <w:t>Hiện nay, với sự</w:t>
      </w:r>
      <w:r>
        <w:rPr>
          <w:spacing w:val="-3"/>
        </w:rPr>
        <w:t> </w:t>
      </w:r>
      <w:r>
        <w:rPr/>
        <w:t>phát triển</w:t>
      </w:r>
      <w:r>
        <w:rPr>
          <w:spacing w:val="-1"/>
        </w:rPr>
        <w:t> </w:t>
      </w:r>
      <w:r>
        <w:rPr/>
        <w:t>của công</w:t>
      </w:r>
      <w:r>
        <w:rPr>
          <w:spacing w:val="-1"/>
        </w:rPr>
        <w:t> </w:t>
      </w:r>
      <w:r>
        <w:rPr/>
        <w:t>nghệ, một số nhà</w:t>
      </w:r>
      <w:r>
        <w:rPr>
          <w:spacing w:val="-1"/>
        </w:rPr>
        <w:t> </w:t>
      </w:r>
      <w:r>
        <w:rPr/>
        <w:t>cung</w:t>
      </w:r>
      <w:r>
        <w:rPr>
          <w:spacing w:val="-1"/>
        </w:rPr>
        <w:t> </w:t>
      </w:r>
      <w:r>
        <w:rPr/>
        <w:t>cấp CDE đã</w:t>
      </w:r>
      <w:r>
        <w:rPr>
          <w:spacing w:val="-1"/>
        </w:rPr>
        <w:t> </w:t>
      </w:r>
      <w:r>
        <w:rPr/>
        <w:t>phát</w:t>
      </w:r>
      <w:r>
        <w:rPr>
          <w:spacing w:val="-1"/>
        </w:rPr>
        <w:t> </w:t>
      </w:r>
      <w:r>
        <w:rPr/>
        <w:t>triển và đưa vào vận hành nền tảng CDE cho phép khai thác, chỉnh sửa tất cả các định dạng của các phần mềm thiết kế chuyên ngành.</w:t>
      </w:r>
    </w:p>
    <w:p>
      <w:pPr>
        <w:pStyle w:val="BodyText"/>
        <w:spacing w:before="38"/>
        <w:ind w:left="2382" w:firstLine="0"/>
      </w:pPr>
      <w:r>
        <w:rPr/>
        <w:t>Hình</w:t>
      </w:r>
      <w:r>
        <w:rPr>
          <w:spacing w:val="-3"/>
        </w:rPr>
        <w:t> </w:t>
      </w:r>
      <w:r>
        <w:rPr/>
        <w:t>2.4:</w:t>
      </w:r>
      <w:r>
        <w:rPr>
          <w:spacing w:val="-4"/>
        </w:rPr>
        <w:t> </w:t>
      </w:r>
      <w:r>
        <w:rPr/>
        <w:t>Các</w:t>
      </w:r>
      <w:r>
        <w:rPr>
          <w:spacing w:val="-2"/>
        </w:rPr>
        <w:t> </w:t>
      </w:r>
      <w:r>
        <w:rPr/>
        <w:t>nền</w:t>
      </w:r>
      <w:r>
        <w:rPr>
          <w:spacing w:val="-2"/>
        </w:rPr>
        <w:t> </w:t>
      </w:r>
      <w:r>
        <w:rPr/>
        <w:t>tảng</w:t>
      </w:r>
      <w:r>
        <w:rPr>
          <w:spacing w:val="-6"/>
        </w:rPr>
        <w:t> </w:t>
      </w:r>
      <w:r>
        <w:rPr/>
        <w:t>CDE</w:t>
      </w:r>
      <w:r>
        <w:rPr>
          <w:spacing w:val="-3"/>
        </w:rPr>
        <w:t> </w:t>
      </w:r>
      <w:r>
        <w:rPr/>
        <w:t>thông</w:t>
      </w:r>
      <w:r>
        <w:rPr>
          <w:spacing w:val="-8"/>
        </w:rPr>
        <w:t> </w:t>
      </w:r>
      <w:r>
        <w:rPr/>
        <w:t>dụng</w:t>
      </w:r>
      <w:r>
        <w:rPr>
          <w:spacing w:val="-8"/>
        </w:rPr>
        <w:t> </w:t>
      </w:r>
      <w:r>
        <w:rPr/>
        <w:t>áp</w:t>
      </w:r>
      <w:r>
        <w:rPr>
          <w:spacing w:val="-2"/>
        </w:rPr>
        <w:t> </w:t>
      </w:r>
      <w:r>
        <w:rPr/>
        <w:t>dụng</w:t>
      </w:r>
      <w:r>
        <w:rPr>
          <w:spacing w:val="-8"/>
        </w:rPr>
        <w:t> </w:t>
      </w:r>
      <w:r>
        <w:rPr/>
        <w:t>cho</w:t>
      </w:r>
      <w:r>
        <w:rPr>
          <w:spacing w:val="-2"/>
        </w:rPr>
        <w:t> </w:t>
      </w:r>
      <w:r>
        <w:rPr>
          <w:spacing w:val="-5"/>
        </w:rPr>
        <w:t>BIM</w:t>
      </w:r>
    </w:p>
    <w:p>
      <w:pPr>
        <w:pStyle w:val="BodyText"/>
        <w:spacing w:line="288" w:lineRule="auto" w:before="61"/>
        <w:ind w:right="179"/>
        <w:jc w:val="both"/>
      </w:pPr>
      <w:r>
        <w:rPr/>
        <w:drawing>
          <wp:anchor distT="0" distB="0" distL="0" distR="0" allowOverlap="1" layoutInCell="1" locked="0" behindDoc="1" simplePos="0" relativeHeight="487592448">
            <wp:simplePos x="0" y="0"/>
            <wp:positionH relativeFrom="page">
              <wp:posOffset>1802129</wp:posOffset>
            </wp:positionH>
            <wp:positionV relativeFrom="paragraph">
              <wp:posOffset>508637</wp:posOffset>
            </wp:positionV>
            <wp:extent cx="4095434" cy="2581656"/>
            <wp:effectExtent l="0" t="0" r="0" b="0"/>
            <wp:wrapTopAndBottom/>
            <wp:docPr id="19" name="Image 19"/>
            <wp:cNvGraphicFramePr>
              <a:graphicFrameLocks/>
            </wp:cNvGraphicFramePr>
            <a:graphic>
              <a:graphicData uri="http://schemas.openxmlformats.org/drawingml/2006/picture">
                <pic:pic>
                  <pic:nvPicPr>
                    <pic:cNvPr id="19" name="Image 19"/>
                    <pic:cNvPicPr/>
                  </pic:nvPicPr>
                  <pic:blipFill>
                    <a:blip r:embed="rId16" cstate="print"/>
                    <a:stretch>
                      <a:fillRect/>
                    </a:stretch>
                  </pic:blipFill>
                  <pic:spPr>
                    <a:xfrm>
                      <a:off x="0" y="0"/>
                      <a:ext cx="4095434" cy="2581656"/>
                    </a:xfrm>
                    <a:prstGeom prst="rect">
                      <a:avLst/>
                    </a:prstGeom>
                  </pic:spPr>
                </pic:pic>
              </a:graphicData>
            </a:graphic>
          </wp:anchor>
        </w:drawing>
      </w:r>
      <w:r>
        <w:rPr/>
        <w:t>Phụ thuộc vào mục tiêu sử dụng và quản lý, CDE có thể được phân lọai và chia thành nhiều CDE khác nhau.</w:t>
      </w:r>
    </w:p>
    <w:p>
      <w:pPr>
        <w:pStyle w:val="BodyText"/>
        <w:ind w:left="4139" w:firstLine="0"/>
        <w:jc w:val="both"/>
      </w:pPr>
      <w:r>
        <w:rPr/>
        <w:t>Hình</w:t>
      </w:r>
      <w:r>
        <w:rPr>
          <w:spacing w:val="-4"/>
        </w:rPr>
        <w:t> </w:t>
      </w:r>
      <w:r>
        <w:rPr/>
        <w:t>2.5:</w:t>
      </w:r>
      <w:r>
        <w:rPr>
          <w:spacing w:val="-3"/>
        </w:rPr>
        <w:t> </w:t>
      </w:r>
      <w:r>
        <w:rPr/>
        <w:t>Phân</w:t>
      </w:r>
      <w:r>
        <w:rPr>
          <w:spacing w:val="-3"/>
        </w:rPr>
        <w:t> </w:t>
      </w:r>
      <w:r>
        <w:rPr/>
        <w:t>loại</w:t>
      </w:r>
      <w:r>
        <w:rPr>
          <w:spacing w:val="-3"/>
        </w:rPr>
        <w:t> </w:t>
      </w:r>
      <w:r>
        <w:rPr>
          <w:spacing w:val="-5"/>
        </w:rPr>
        <w:t>CDE</w:t>
      </w:r>
    </w:p>
    <w:p>
      <w:pPr>
        <w:pStyle w:val="BodyText"/>
        <w:spacing w:line="288" w:lineRule="auto" w:before="24"/>
        <w:ind w:right="174"/>
        <w:jc w:val="both"/>
      </w:pPr>
      <w:r>
        <w:rPr/>
        <w:t>Trong</w:t>
      </w:r>
      <w:r>
        <w:rPr>
          <w:spacing w:val="-12"/>
        </w:rPr>
        <w:t> </w:t>
      </w:r>
      <w:r>
        <w:rPr/>
        <w:t>đó,</w:t>
      </w:r>
      <w:r>
        <w:rPr>
          <w:spacing w:val="-5"/>
        </w:rPr>
        <w:t> </w:t>
      </w:r>
      <w:r>
        <w:rPr/>
        <w:t>“CDE</w:t>
      </w:r>
      <w:r>
        <w:rPr>
          <w:spacing w:val="-7"/>
        </w:rPr>
        <w:t> </w:t>
      </w:r>
      <w:r>
        <w:rPr/>
        <w:t>chủ</w:t>
      </w:r>
      <w:r>
        <w:rPr>
          <w:spacing w:val="-7"/>
        </w:rPr>
        <w:t> </w:t>
      </w:r>
      <w:r>
        <w:rPr/>
        <w:t>đầu</w:t>
      </w:r>
      <w:r>
        <w:rPr>
          <w:spacing w:val="-7"/>
        </w:rPr>
        <w:t> </w:t>
      </w:r>
      <w:r>
        <w:rPr/>
        <w:t>tư”</w:t>
      </w:r>
      <w:r>
        <w:rPr>
          <w:spacing w:val="-7"/>
        </w:rPr>
        <w:t> </w:t>
      </w:r>
      <w:r>
        <w:rPr/>
        <w:t>có</w:t>
      </w:r>
      <w:r>
        <w:rPr>
          <w:spacing w:val="-7"/>
        </w:rPr>
        <w:t> </w:t>
      </w:r>
      <w:r>
        <w:rPr/>
        <w:t>thể</w:t>
      </w:r>
      <w:r>
        <w:rPr>
          <w:spacing w:val="-7"/>
        </w:rPr>
        <w:t> </w:t>
      </w:r>
      <w:r>
        <w:rPr/>
        <w:t>tạo</w:t>
      </w:r>
      <w:r>
        <w:rPr>
          <w:spacing w:val="-7"/>
        </w:rPr>
        <w:t> </w:t>
      </w:r>
      <w:r>
        <w:rPr/>
        <w:t>và</w:t>
      </w:r>
      <w:r>
        <w:rPr>
          <w:spacing w:val="-7"/>
        </w:rPr>
        <w:t> </w:t>
      </w:r>
      <w:r>
        <w:rPr/>
        <w:t>phát</w:t>
      </w:r>
      <w:r>
        <w:rPr>
          <w:spacing w:val="-2"/>
        </w:rPr>
        <w:t> </w:t>
      </w:r>
      <w:r>
        <w:rPr/>
        <w:t>triển</w:t>
      </w:r>
      <w:r>
        <w:rPr>
          <w:spacing w:val="-7"/>
        </w:rPr>
        <w:t> </w:t>
      </w:r>
      <w:r>
        <w:rPr/>
        <w:t>nhiều</w:t>
      </w:r>
      <w:r>
        <w:rPr>
          <w:spacing w:val="-7"/>
        </w:rPr>
        <w:t> </w:t>
      </w:r>
      <w:r>
        <w:rPr/>
        <w:t>“CDE</w:t>
      </w:r>
      <w:r>
        <w:rPr>
          <w:spacing w:val="-7"/>
        </w:rPr>
        <w:t> </w:t>
      </w:r>
      <w:r>
        <w:rPr/>
        <w:t>dự</w:t>
      </w:r>
      <w:r>
        <w:rPr>
          <w:spacing w:val="-8"/>
        </w:rPr>
        <w:t> </w:t>
      </w:r>
      <w:r>
        <w:rPr/>
        <w:t>án”</w:t>
      </w:r>
      <w:r>
        <w:rPr>
          <w:spacing w:val="-2"/>
        </w:rPr>
        <w:t> </w:t>
      </w:r>
      <w:r>
        <w:rPr/>
        <w:t>và</w:t>
      </w:r>
      <w:r>
        <w:rPr>
          <w:spacing w:val="-7"/>
        </w:rPr>
        <w:t> </w:t>
      </w:r>
      <w:r>
        <w:rPr/>
        <w:t>quản</w:t>
      </w:r>
      <w:r>
        <w:rPr>
          <w:spacing w:val="-7"/>
        </w:rPr>
        <w:t> </w:t>
      </w:r>
      <w:r>
        <w:rPr/>
        <w:t>lý các</w:t>
      </w:r>
      <w:r>
        <w:rPr>
          <w:spacing w:val="-5"/>
        </w:rPr>
        <w:t> </w:t>
      </w:r>
      <w:r>
        <w:rPr/>
        <w:t>CDE</w:t>
      </w:r>
      <w:r>
        <w:rPr>
          <w:spacing w:val="-5"/>
        </w:rPr>
        <w:t> </w:t>
      </w:r>
      <w:r>
        <w:rPr/>
        <w:t>bằng</w:t>
      </w:r>
      <w:r>
        <w:rPr>
          <w:spacing w:val="-10"/>
        </w:rPr>
        <w:t> </w:t>
      </w:r>
      <w:r>
        <w:rPr/>
        <w:t>tài</w:t>
      </w:r>
      <w:r>
        <w:rPr>
          <w:spacing w:val="-2"/>
        </w:rPr>
        <w:t> </w:t>
      </w:r>
      <w:r>
        <w:rPr/>
        <w:t>khoản</w:t>
      </w:r>
      <w:r>
        <w:rPr>
          <w:spacing w:val="-5"/>
        </w:rPr>
        <w:t> </w:t>
      </w:r>
      <w:r>
        <w:rPr/>
        <w:t>đã</w:t>
      </w:r>
      <w:r>
        <w:rPr>
          <w:spacing w:val="-5"/>
        </w:rPr>
        <w:t> </w:t>
      </w:r>
      <w:r>
        <w:rPr/>
        <w:t>đăng</w:t>
      </w:r>
      <w:r>
        <w:rPr>
          <w:spacing w:val="-6"/>
        </w:rPr>
        <w:t> </w:t>
      </w:r>
      <w:r>
        <w:rPr/>
        <w:t>ký</w:t>
      </w:r>
      <w:r>
        <w:rPr>
          <w:spacing w:val="-2"/>
        </w:rPr>
        <w:t> </w:t>
      </w:r>
      <w:r>
        <w:rPr/>
        <w:t>với</w:t>
      </w:r>
      <w:r>
        <w:rPr>
          <w:spacing w:val="-5"/>
        </w:rPr>
        <w:t> </w:t>
      </w:r>
      <w:r>
        <w:rPr/>
        <w:t>đơn</w:t>
      </w:r>
      <w:r>
        <w:rPr>
          <w:spacing w:val="-2"/>
        </w:rPr>
        <w:t> </w:t>
      </w:r>
      <w:r>
        <w:rPr/>
        <w:t>vị</w:t>
      </w:r>
      <w:r>
        <w:rPr>
          <w:spacing w:val="-2"/>
        </w:rPr>
        <w:t> </w:t>
      </w:r>
      <w:r>
        <w:rPr/>
        <w:t>cung</w:t>
      </w:r>
      <w:r>
        <w:rPr>
          <w:spacing w:val="-10"/>
        </w:rPr>
        <w:t> </w:t>
      </w:r>
      <w:r>
        <w:rPr/>
        <w:t>cấp</w:t>
      </w:r>
      <w:r>
        <w:rPr>
          <w:spacing w:val="-5"/>
        </w:rPr>
        <w:t> </w:t>
      </w:r>
      <w:r>
        <w:rPr/>
        <w:t>nền</w:t>
      </w:r>
      <w:r>
        <w:rPr>
          <w:spacing w:val="-5"/>
        </w:rPr>
        <w:t> </w:t>
      </w:r>
      <w:r>
        <w:rPr/>
        <w:t>tảng</w:t>
      </w:r>
      <w:r>
        <w:rPr>
          <w:spacing w:val="-10"/>
        </w:rPr>
        <w:t> </w:t>
      </w:r>
      <w:r>
        <w:rPr/>
        <w:t>CDE.</w:t>
      </w:r>
      <w:r>
        <w:rPr>
          <w:spacing w:val="-3"/>
        </w:rPr>
        <w:t> </w:t>
      </w:r>
      <w:r>
        <w:rPr/>
        <w:t>Đồng</w:t>
      </w:r>
      <w:r>
        <w:rPr>
          <w:spacing w:val="-10"/>
        </w:rPr>
        <w:t> </w:t>
      </w:r>
      <w:r>
        <w:rPr/>
        <w:t>thời,</w:t>
      </w:r>
      <w:r>
        <w:rPr>
          <w:spacing w:val="-3"/>
        </w:rPr>
        <w:t> </w:t>
      </w:r>
      <w:r>
        <w:rPr/>
        <w:t>CDE chủ</w:t>
      </w:r>
      <w:r>
        <w:rPr>
          <w:spacing w:val="10"/>
        </w:rPr>
        <w:t> </w:t>
      </w:r>
      <w:r>
        <w:rPr/>
        <w:t>đầu</w:t>
      </w:r>
      <w:r>
        <w:rPr>
          <w:spacing w:val="11"/>
        </w:rPr>
        <w:t> </w:t>
      </w:r>
      <w:r>
        <w:rPr/>
        <w:t>tư</w:t>
      </w:r>
      <w:r>
        <w:rPr>
          <w:spacing w:val="10"/>
        </w:rPr>
        <w:t> </w:t>
      </w:r>
      <w:r>
        <w:rPr/>
        <w:t>có</w:t>
      </w:r>
      <w:r>
        <w:rPr>
          <w:spacing w:val="6"/>
        </w:rPr>
        <w:t> </w:t>
      </w:r>
      <w:r>
        <w:rPr/>
        <w:t>thể</w:t>
      </w:r>
      <w:r>
        <w:rPr>
          <w:spacing w:val="10"/>
        </w:rPr>
        <w:t> </w:t>
      </w:r>
      <w:r>
        <w:rPr/>
        <w:t>kiểm</w:t>
      </w:r>
      <w:r>
        <w:rPr>
          <w:spacing w:val="6"/>
        </w:rPr>
        <w:t> </w:t>
      </w:r>
      <w:r>
        <w:rPr/>
        <w:t>soát</w:t>
      </w:r>
      <w:r>
        <w:rPr>
          <w:spacing w:val="11"/>
        </w:rPr>
        <w:t> </w:t>
      </w:r>
      <w:r>
        <w:rPr/>
        <w:t>quyền</w:t>
      </w:r>
      <w:r>
        <w:rPr>
          <w:spacing w:val="11"/>
        </w:rPr>
        <w:t> </w:t>
      </w:r>
      <w:r>
        <w:rPr/>
        <w:t>truy</w:t>
      </w:r>
      <w:r>
        <w:rPr>
          <w:spacing w:val="11"/>
        </w:rPr>
        <w:t> </w:t>
      </w:r>
      <w:r>
        <w:rPr/>
        <w:t>cập</w:t>
      </w:r>
      <w:r>
        <w:rPr>
          <w:spacing w:val="10"/>
        </w:rPr>
        <w:t> </w:t>
      </w:r>
      <w:r>
        <w:rPr/>
        <w:t>của</w:t>
      </w:r>
      <w:r>
        <w:rPr>
          <w:spacing w:val="11"/>
        </w:rPr>
        <w:t> </w:t>
      </w:r>
      <w:r>
        <w:rPr/>
        <w:t>các</w:t>
      </w:r>
      <w:r>
        <w:rPr>
          <w:spacing w:val="11"/>
        </w:rPr>
        <w:t> </w:t>
      </w:r>
      <w:r>
        <w:rPr/>
        <w:t>Đơn</w:t>
      </w:r>
      <w:r>
        <w:rPr>
          <w:spacing w:val="6"/>
        </w:rPr>
        <w:t> </w:t>
      </w:r>
      <w:r>
        <w:rPr/>
        <w:t>vị</w:t>
      </w:r>
      <w:r>
        <w:rPr>
          <w:spacing w:val="10"/>
        </w:rPr>
        <w:t> </w:t>
      </w:r>
      <w:r>
        <w:rPr/>
        <w:t>thực</w:t>
      </w:r>
      <w:r>
        <w:rPr>
          <w:spacing w:val="11"/>
        </w:rPr>
        <w:t> </w:t>
      </w:r>
      <w:r>
        <w:rPr/>
        <w:t>hiện</w:t>
      </w:r>
      <w:r>
        <w:rPr>
          <w:spacing w:val="11"/>
        </w:rPr>
        <w:t> </w:t>
      </w:r>
      <w:r>
        <w:rPr/>
        <w:t>khi</w:t>
      </w:r>
      <w:r>
        <w:rPr>
          <w:spacing w:val="11"/>
        </w:rPr>
        <w:t> </w:t>
      </w:r>
      <w:r>
        <w:rPr/>
        <w:t>tham</w:t>
      </w:r>
      <w:r>
        <w:rPr>
          <w:spacing w:val="6"/>
        </w:rPr>
        <w:t> </w:t>
      </w:r>
      <w:r>
        <w:rPr/>
        <w:t>gia</w:t>
      </w:r>
      <w:r>
        <w:rPr>
          <w:spacing w:val="10"/>
        </w:rPr>
        <w:t> </w:t>
      </w:r>
      <w:r>
        <w:rPr>
          <w:spacing w:val="-5"/>
        </w:rPr>
        <w:t>vào</w:t>
      </w:r>
    </w:p>
    <w:p>
      <w:pPr>
        <w:pStyle w:val="BodyText"/>
        <w:spacing w:after="0" w:line="288" w:lineRule="auto"/>
        <w:jc w:val="both"/>
        <w:sectPr>
          <w:pgSz w:w="11910" w:h="16840"/>
          <w:pgMar w:header="741" w:footer="652" w:top="1200" w:bottom="840" w:left="1133" w:right="850"/>
        </w:sectPr>
      </w:pPr>
    </w:p>
    <w:p>
      <w:pPr>
        <w:pStyle w:val="BodyText"/>
        <w:spacing w:before="88"/>
        <w:ind w:firstLine="0"/>
      </w:pPr>
      <w:r>
        <w:rPr/>
        <w:drawing>
          <wp:anchor distT="0" distB="0" distL="0" distR="0" allowOverlap="1" layoutInCell="1" locked="0" behindDoc="1" simplePos="0" relativeHeight="487592960">
            <wp:simplePos x="0" y="0"/>
            <wp:positionH relativeFrom="page">
              <wp:posOffset>1796160</wp:posOffset>
            </wp:positionH>
            <wp:positionV relativeFrom="paragraph">
              <wp:posOffset>284602</wp:posOffset>
            </wp:positionV>
            <wp:extent cx="4374910" cy="2918459"/>
            <wp:effectExtent l="0" t="0" r="0" b="0"/>
            <wp:wrapTopAndBottom/>
            <wp:docPr id="20" name="Image 20"/>
            <wp:cNvGraphicFramePr>
              <a:graphicFrameLocks/>
            </wp:cNvGraphicFramePr>
            <a:graphic>
              <a:graphicData uri="http://schemas.openxmlformats.org/drawingml/2006/picture">
                <pic:pic>
                  <pic:nvPicPr>
                    <pic:cNvPr id="20" name="Image 20"/>
                    <pic:cNvPicPr/>
                  </pic:nvPicPr>
                  <pic:blipFill>
                    <a:blip r:embed="rId17" cstate="print"/>
                    <a:stretch>
                      <a:fillRect/>
                    </a:stretch>
                  </pic:blipFill>
                  <pic:spPr>
                    <a:xfrm>
                      <a:off x="0" y="0"/>
                      <a:ext cx="4374910" cy="2918459"/>
                    </a:xfrm>
                    <a:prstGeom prst="rect">
                      <a:avLst/>
                    </a:prstGeom>
                  </pic:spPr>
                </pic:pic>
              </a:graphicData>
            </a:graphic>
          </wp:anchor>
        </w:drawing>
      </w:r>
      <w:r>
        <w:rPr/>
        <w:t>CDE</w:t>
      </w:r>
      <w:r>
        <w:rPr>
          <w:spacing w:val="-3"/>
        </w:rPr>
        <w:t> </w:t>
      </w:r>
      <w:r>
        <w:rPr/>
        <w:t>dự</w:t>
      </w:r>
      <w:r>
        <w:rPr>
          <w:spacing w:val="-4"/>
        </w:rPr>
        <w:t> </w:t>
      </w:r>
      <w:r>
        <w:rPr>
          <w:spacing w:val="-5"/>
        </w:rPr>
        <w:t>án.</w:t>
      </w:r>
    </w:p>
    <w:p>
      <w:pPr>
        <w:pStyle w:val="BodyText"/>
        <w:spacing w:line="285" w:lineRule="auto" w:before="76"/>
        <w:ind w:left="1133" w:right="2114" w:firstLine="2295"/>
      </w:pPr>
      <w:r>
        <w:rPr/>
        <w:t>Hình</w:t>
      </w:r>
      <w:r>
        <w:rPr>
          <w:spacing w:val="-6"/>
        </w:rPr>
        <w:t> </w:t>
      </w:r>
      <w:r>
        <w:rPr/>
        <w:t>2.5:</w:t>
      </w:r>
      <w:r>
        <w:rPr>
          <w:spacing w:val="-6"/>
        </w:rPr>
        <w:t> </w:t>
      </w:r>
      <w:r>
        <w:rPr/>
        <w:t>Giao</w:t>
      </w:r>
      <w:r>
        <w:rPr>
          <w:spacing w:val="-5"/>
        </w:rPr>
        <w:t> </w:t>
      </w:r>
      <w:r>
        <w:rPr/>
        <w:t>diện</w:t>
      </w:r>
      <w:r>
        <w:rPr>
          <w:spacing w:val="-6"/>
        </w:rPr>
        <w:t> </w:t>
      </w:r>
      <w:r>
        <w:rPr/>
        <w:t>làm</w:t>
      </w:r>
      <w:r>
        <w:rPr>
          <w:spacing w:val="-10"/>
        </w:rPr>
        <w:t> </w:t>
      </w:r>
      <w:r>
        <w:rPr/>
        <w:t>việc</w:t>
      </w:r>
      <w:r>
        <w:rPr>
          <w:spacing w:val="-5"/>
        </w:rPr>
        <w:t> </w:t>
      </w:r>
      <w:r>
        <w:rPr/>
        <w:t>của</w:t>
      </w:r>
      <w:r>
        <w:rPr>
          <w:spacing w:val="-5"/>
        </w:rPr>
        <w:t> </w:t>
      </w:r>
      <w:r>
        <w:rPr/>
        <w:t>CDE Cấu trúc chung của CDE</w:t>
      </w:r>
    </w:p>
    <w:p>
      <w:pPr>
        <w:pStyle w:val="BodyText"/>
        <w:spacing w:before="10"/>
        <w:ind w:left="0" w:firstLine="0"/>
        <w:rPr>
          <w:sz w:val="3"/>
        </w:rPr>
      </w:pPr>
      <w:r>
        <w:rPr>
          <w:sz w:val="3"/>
        </w:rPr>
        <w:drawing>
          <wp:anchor distT="0" distB="0" distL="0" distR="0" allowOverlap="1" layoutInCell="1" locked="0" behindDoc="1" simplePos="0" relativeHeight="487593472">
            <wp:simplePos x="0" y="0"/>
            <wp:positionH relativeFrom="page">
              <wp:posOffset>2633345</wp:posOffset>
            </wp:positionH>
            <wp:positionV relativeFrom="paragraph">
              <wp:posOffset>43967</wp:posOffset>
            </wp:positionV>
            <wp:extent cx="3075270" cy="3701414"/>
            <wp:effectExtent l="0" t="0" r="0" b="0"/>
            <wp:wrapTopAndBottom/>
            <wp:docPr id="21" name="Image 21"/>
            <wp:cNvGraphicFramePr>
              <a:graphicFrameLocks/>
            </wp:cNvGraphicFramePr>
            <a:graphic>
              <a:graphicData uri="http://schemas.openxmlformats.org/drawingml/2006/picture">
                <pic:pic>
                  <pic:nvPicPr>
                    <pic:cNvPr id="21" name="Image 21"/>
                    <pic:cNvPicPr/>
                  </pic:nvPicPr>
                  <pic:blipFill>
                    <a:blip r:embed="rId18" cstate="print"/>
                    <a:stretch>
                      <a:fillRect/>
                    </a:stretch>
                  </pic:blipFill>
                  <pic:spPr>
                    <a:xfrm>
                      <a:off x="0" y="0"/>
                      <a:ext cx="3075270" cy="3701414"/>
                    </a:xfrm>
                    <a:prstGeom prst="rect">
                      <a:avLst/>
                    </a:prstGeom>
                  </pic:spPr>
                </pic:pic>
              </a:graphicData>
            </a:graphic>
          </wp:anchor>
        </w:drawing>
      </w:r>
    </w:p>
    <w:p>
      <w:pPr>
        <w:pStyle w:val="BodyText"/>
        <w:spacing w:line="288" w:lineRule="auto" w:before="232"/>
      </w:pPr>
      <w:r>
        <w:rPr/>
        <w:t>CDE có bốn khu vực chứa tài liệu và các Cổng phê duyệt (Approval Gate) để phê duyệt dữ liệu/thông tin khi di chuyển giữa các khu vực:</w:t>
      </w:r>
    </w:p>
    <w:p>
      <w:pPr>
        <w:pStyle w:val="ListParagraph"/>
        <w:numPr>
          <w:ilvl w:val="0"/>
          <w:numId w:val="44"/>
        </w:numPr>
        <w:tabs>
          <w:tab w:pos="1391" w:val="left" w:leader="none"/>
        </w:tabs>
        <w:spacing w:line="297" w:lineRule="exact" w:before="0" w:after="0"/>
        <w:ind w:left="1391" w:right="0" w:hanging="258"/>
        <w:jc w:val="left"/>
        <w:rPr>
          <w:sz w:val="26"/>
        </w:rPr>
      </w:pPr>
      <w:r>
        <w:rPr>
          <w:sz w:val="26"/>
        </w:rPr>
        <w:t>Khu</w:t>
      </w:r>
      <w:r>
        <w:rPr>
          <w:spacing w:val="-12"/>
          <w:sz w:val="26"/>
        </w:rPr>
        <w:t> </w:t>
      </w:r>
      <w:r>
        <w:rPr>
          <w:sz w:val="26"/>
        </w:rPr>
        <w:t>vực</w:t>
      </w:r>
      <w:r>
        <w:rPr>
          <w:spacing w:val="-7"/>
          <w:sz w:val="26"/>
        </w:rPr>
        <w:t> </w:t>
      </w:r>
      <w:r>
        <w:rPr>
          <w:sz w:val="26"/>
        </w:rPr>
        <w:t>“CÔNG</w:t>
      </w:r>
      <w:r>
        <w:rPr>
          <w:spacing w:val="-12"/>
          <w:sz w:val="26"/>
        </w:rPr>
        <w:t> </w:t>
      </w:r>
      <w:r>
        <w:rPr>
          <w:sz w:val="26"/>
        </w:rPr>
        <w:t>VIỆC</w:t>
      </w:r>
      <w:r>
        <w:rPr>
          <w:spacing w:val="-11"/>
          <w:sz w:val="26"/>
        </w:rPr>
        <w:t> </w:t>
      </w:r>
      <w:r>
        <w:rPr>
          <w:sz w:val="26"/>
        </w:rPr>
        <w:t>ĐANG</w:t>
      </w:r>
      <w:r>
        <w:rPr>
          <w:spacing w:val="-12"/>
          <w:sz w:val="26"/>
        </w:rPr>
        <w:t> </w:t>
      </w:r>
      <w:r>
        <w:rPr>
          <w:sz w:val="26"/>
        </w:rPr>
        <w:t>TIẾN</w:t>
      </w:r>
      <w:r>
        <w:rPr>
          <w:spacing w:val="-12"/>
          <w:sz w:val="26"/>
        </w:rPr>
        <w:t> </w:t>
      </w:r>
      <w:r>
        <w:rPr>
          <w:sz w:val="26"/>
        </w:rPr>
        <w:t>HÀNH”</w:t>
      </w:r>
      <w:r>
        <w:rPr>
          <w:spacing w:val="-11"/>
          <w:sz w:val="26"/>
        </w:rPr>
        <w:t> </w:t>
      </w:r>
      <w:r>
        <w:rPr>
          <w:sz w:val="26"/>
        </w:rPr>
        <w:t>(WORK</w:t>
      </w:r>
      <w:r>
        <w:rPr>
          <w:spacing w:val="-12"/>
          <w:sz w:val="26"/>
        </w:rPr>
        <w:t> </w:t>
      </w:r>
      <w:r>
        <w:rPr>
          <w:sz w:val="26"/>
        </w:rPr>
        <w:t>IN</w:t>
      </w:r>
      <w:r>
        <w:rPr>
          <w:spacing w:val="-11"/>
          <w:sz w:val="26"/>
        </w:rPr>
        <w:t> </w:t>
      </w:r>
      <w:r>
        <w:rPr>
          <w:sz w:val="26"/>
        </w:rPr>
        <w:t>PROGRESS,</w:t>
      </w:r>
      <w:r>
        <w:rPr>
          <w:spacing w:val="-10"/>
          <w:sz w:val="26"/>
        </w:rPr>
        <w:t> </w:t>
      </w:r>
      <w:r>
        <w:rPr>
          <w:sz w:val="26"/>
        </w:rPr>
        <w:t>viết</w:t>
      </w:r>
      <w:r>
        <w:rPr>
          <w:spacing w:val="-12"/>
          <w:sz w:val="26"/>
        </w:rPr>
        <w:t> </w:t>
      </w:r>
      <w:r>
        <w:rPr>
          <w:spacing w:val="-5"/>
          <w:sz w:val="26"/>
        </w:rPr>
        <w:t>tắt</w:t>
      </w:r>
    </w:p>
    <w:p>
      <w:pPr>
        <w:pStyle w:val="BodyText"/>
        <w:spacing w:line="288" w:lineRule="auto" w:before="62"/>
        <w:ind w:firstLine="0"/>
      </w:pPr>
      <w:r>
        <w:rPr/>
        <w:t>WIP)</w:t>
      </w:r>
      <w:r>
        <w:rPr>
          <w:spacing w:val="-3"/>
        </w:rPr>
        <w:t> </w:t>
      </w:r>
      <w:r>
        <w:rPr/>
        <w:t>của</w:t>
      </w:r>
      <w:r>
        <w:rPr>
          <w:spacing w:val="-2"/>
        </w:rPr>
        <w:t> </w:t>
      </w:r>
      <w:r>
        <w:rPr/>
        <w:t>CDE</w:t>
      </w:r>
      <w:r>
        <w:rPr>
          <w:spacing w:val="-3"/>
        </w:rPr>
        <w:t> </w:t>
      </w:r>
      <w:r>
        <w:rPr/>
        <w:t>là</w:t>
      </w:r>
      <w:r>
        <w:rPr>
          <w:spacing w:val="-3"/>
        </w:rPr>
        <w:t> </w:t>
      </w:r>
      <w:r>
        <w:rPr/>
        <w:t>nơi</w:t>
      </w:r>
      <w:r>
        <w:rPr>
          <w:spacing w:val="-3"/>
        </w:rPr>
        <w:t> </w:t>
      </w:r>
      <w:r>
        <w:rPr/>
        <w:t>mỗi</w:t>
      </w:r>
      <w:r>
        <w:rPr>
          <w:spacing w:val="-3"/>
        </w:rPr>
        <w:t> </w:t>
      </w:r>
      <w:r>
        <w:rPr/>
        <w:t>công</w:t>
      </w:r>
      <w:r>
        <w:rPr>
          <w:spacing w:val="-8"/>
        </w:rPr>
        <w:t> </w:t>
      </w:r>
      <w:r>
        <w:rPr/>
        <w:t>ty</w:t>
      </w:r>
      <w:r>
        <w:rPr>
          <w:spacing w:val="-3"/>
        </w:rPr>
        <w:t> </w:t>
      </w:r>
      <w:r>
        <w:rPr/>
        <w:t>hay</w:t>
      </w:r>
      <w:r>
        <w:rPr>
          <w:spacing w:val="-2"/>
        </w:rPr>
        <w:t> </w:t>
      </w:r>
      <w:r>
        <w:rPr/>
        <w:t>cá</w:t>
      </w:r>
      <w:r>
        <w:rPr>
          <w:spacing w:val="-2"/>
        </w:rPr>
        <w:t> </w:t>
      </w:r>
      <w:r>
        <w:rPr/>
        <w:t>nhân thực</w:t>
      </w:r>
      <w:r>
        <w:rPr>
          <w:spacing w:val="-2"/>
        </w:rPr>
        <w:t> </w:t>
      </w:r>
      <w:r>
        <w:rPr/>
        <w:t>hiện</w:t>
      </w:r>
      <w:r>
        <w:rPr>
          <w:spacing w:val="-3"/>
        </w:rPr>
        <w:t> </w:t>
      </w:r>
      <w:r>
        <w:rPr/>
        <w:t>công</w:t>
      </w:r>
      <w:r>
        <w:rPr>
          <w:spacing w:val="-2"/>
        </w:rPr>
        <w:t> </w:t>
      </w:r>
      <w:r>
        <w:rPr/>
        <w:t>việc</w:t>
      </w:r>
      <w:r>
        <w:rPr>
          <w:spacing w:val="-2"/>
        </w:rPr>
        <w:t> </w:t>
      </w:r>
      <w:r>
        <w:rPr/>
        <w:t>của mình,</w:t>
      </w:r>
      <w:r>
        <w:rPr>
          <w:spacing w:val="-1"/>
        </w:rPr>
        <w:t> </w:t>
      </w:r>
      <w:r>
        <w:rPr/>
        <w:t>WIP</w:t>
      </w:r>
      <w:r>
        <w:rPr>
          <w:spacing w:val="-2"/>
        </w:rPr>
        <w:t> </w:t>
      </w:r>
      <w:r>
        <w:rPr/>
        <w:t>được dùng để lưu giữ các thông tin chưa được chấp thuận của các tổ chức liên quan.</w:t>
      </w:r>
    </w:p>
    <w:p>
      <w:pPr>
        <w:pStyle w:val="ListParagraph"/>
        <w:numPr>
          <w:ilvl w:val="0"/>
          <w:numId w:val="44"/>
        </w:numPr>
        <w:tabs>
          <w:tab w:pos="1405" w:val="left" w:leader="none"/>
        </w:tabs>
        <w:spacing w:line="240" w:lineRule="auto" w:before="2" w:after="0"/>
        <w:ind w:left="1405" w:right="0" w:hanging="272"/>
        <w:jc w:val="left"/>
        <w:rPr>
          <w:sz w:val="26"/>
        </w:rPr>
      </w:pPr>
      <w:r>
        <w:rPr>
          <w:sz w:val="26"/>
        </w:rPr>
        <w:t>Khu</w:t>
      </w:r>
      <w:r>
        <w:rPr>
          <w:spacing w:val="4"/>
          <w:sz w:val="26"/>
        </w:rPr>
        <w:t> </w:t>
      </w:r>
      <w:r>
        <w:rPr>
          <w:sz w:val="26"/>
        </w:rPr>
        <w:t>vực</w:t>
      </w:r>
      <w:r>
        <w:rPr>
          <w:spacing w:val="4"/>
          <w:sz w:val="26"/>
        </w:rPr>
        <w:t> </w:t>
      </w:r>
      <w:r>
        <w:rPr>
          <w:sz w:val="26"/>
        </w:rPr>
        <w:t>“CHIA SẺ”</w:t>
      </w:r>
      <w:r>
        <w:rPr>
          <w:spacing w:val="5"/>
          <w:sz w:val="26"/>
        </w:rPr>
        <w:t> </w:t>
      </w:r>
      <w:r>
        <w:rPr>
          <w:sz w:val="26"/>
        </w:rPr>
        <w:t>(SHARED)</w:t>
      </w:r>
      <w:r>
        <w:rPr>
          <w:spacing w:val="4"/>
          <w:sz w:val="26"/>
        </w:rPr>
        <w:t> </w:t>
      </w:r>
      <w:r>
        <w:rPr>
          <w:sz w:val="26"/>
        </w:rPr>
        <w:t>được</w:t>
      </w:r>
      <w:r>
        <w:rPr>
          <w:spacing w:val="5"/>
          <w:sz w:val="26"/>
        </w:rPr>
        <w:t> </w:t>
      </w:r>
      <w:r>
        <w:rPr>
          <w:sz w:val="26"/>
        </w:rPr>
        <w:t>dùng để</w:t>
      </w:r>
      <w:r>
        <w:rPr>
          <w:spacing w:val="4"/>
          <w:sz w:val="26"/>
        </w:rPr>
        <w:t> </w:t>
      </w:r>
      <w:r>
        <w:rPr>
          <w:sz w:val="26"/>
        </w:rPr>
        <w:t>lưu</w:t>
      </w:r>
      <w:r>
        <w:rPr>
          <w:spacing w:val="4"/>
          <w:sz w:val="26"/>
        </w:rPr>
        <w:t> </w:t>
      </w:r>
      <w:r>
        <w:rPr>
          <w:sz w:val="26"/>
        </w:rPr>
        <w:t>giữ</w:t>
      </w:r>
      <w:r>
        <w:rPr>
          <w:spacing w:val="4"/>
          <w:sz w:val="26"/>
        </w:rPr>
        <w:t> </w:t>
      </w:r>
      <w:r>
        <w:rPr>
          <w:sz w:val="26"/>
        </w:rPr>
        <w:t>thông tin</w:t>
      </w:r>
      <w:r>
        <w:rPr>
          <w:spacing w:val="4"/>
          <w:sz w:val="26"/>
        </w:rPr>
        <w:t> </w:t>
      </w:r>
      <w:r>
        <w:rPr>
          <w:sz w:val="26"/>
        </w:rPr>
        <w:t>đã</w:t>
      </w:r>
      <w:r>
        <w:rPr>
          <w:spacing w:val="5"/>
          <w:sz w:val="26"/>
        </w:rPr>
        <w:t> </w:t>
      </w:r>
      <w:r>
        <w:rPr>
          <w:sz w:val="26"/>
        </w:rPr>
        <w:t>được</w:t>
      </w:r>
      <w:r>
        <w:rPr>
          <w:spacing w:val="4"/>
          <w:sz w:val="26"/>
        </w:rPr>
        <w:t> </w:t>
      </w:r>
      <w:r>
        <w:rPr>
          <w:spacing w:val="-4"/>
          <w:sz w:val="26"/>
        </w:rPr>
        <w:t>chấp</w:t>
      </w:r>
    </w:p>
    <w:p>
      <w:pPr>
        <w:pStyle w:val="ListParagraph"/>
        <w:spacing w:after="0" w:line="240" w:lineRule="auto"/>
        <w:jc w:val="left"/>
        <w:rPr>
          <w:sz w:val="26"/>
        </w:rPr>
        <w:sectPr>
          <w:pgSz w:w="11910" w:h="16840"/>
          <w:pgMar w:header="741" w:footer="652" w:top="1200" w:bottom="840" w:left="1133" w:right="850"/>
        </w:sectPr>
      </w:pPr>
    </w:p>
    <w:p>
      <w:pPr>
        <w:pStyle w:val="BodyText"/>
        <w:spacing w:line="288" w:lineRule="auto" w:before="88"/>
        <w:ind w:right="174" w:firstLine="0"/>
        <w:jc w:val="both"/>
      </w:pPr>
      <w:r>
        <w:rPr/>
        <w:t>thuận. Thông</w:t>
      </w:r>
      <w:r>
        <w:rPr>
          <w:spacing w:val="-1"/>
        </w:rPr>
        <w:t> </w:t>
      </w:r>
      <w:r>
        <w:rPr/>
        <w:t>tin này được chia</w:t>
      </w:r>
      <w:r>
        <w:rPr>
          <w:spacing w:val="-1"/>
        </w:rPr>
        <w:t> </w:t>
      </w:r>
      <w:r>
        <w:rPr/>
        <w:t>sẻ để</w:t>
      </w:r>
      <w:r>
        <w:rPr>
          <w:spacing w:val="-1"/>
        </w:rPr>
        <w:t> </w:t>
      </w:r>
      <w:r>
        <w:rPr/>
        <w:t>các đơn</w:t>
      </w:r>
      <w:r>
        <w:rPr>
          <w:spacing w:val="-7"/>
        </w:rPr>
        <w:t> </w:t>
      </w:r>
      <w:r>
        <w:rPr/>
        <w:t>vị khác sử dụng</w:t>
      </w:r>
      <w:r>
        <w:rPr>
          <w:spacing w:val="-2"/>
        </w:rPr>
        <w:t> </w:t>
      </w:r>
      <w:r>
        <w:rPr/>
        <w:t>làm</w:t>
      </w:r>
      <w:r>
        <w:rPr>
          <w:spacing w:val="-2"/>
        </w:rPr>
        <w:t> </w:t>
      </w:r>
      <w:r>
        <w:rPr/>
        <w:t>số liệu đầu vào tham khảo cho việc phát triển thiết kế của mình. Khi tất cả các thiết kế đã hoàn thành, thông tin phải được đặt ở trạng thái “Chờ phát hành” trong Khu vực Chia sẻ của Khách hàng (Client Shared Area).</w:t>
      </w:r>
    </w:p>
    <w:p>
      <w:pPr>
        <w:pStyle w:val="ListParagraph"/>
        <w:numPr>
          <w:ilvl w:val="0"/>
          <w:numId w:val="44"/>
        </w:numPr>
        <w:tabs>
          <w:tab w:pos="1415" w:val="left" w:leader="none"/>
        </w:tabs>
        <w:spacing w:line="240" w:lineRule="auto" w:before="1" w:after="0"/>
        <w:ind w:left="1415" w:right="0" w:hanging="282"/>
        <w:jc w:val="left"/>
        <w:rPr>
          <w:sz w:val="26"/>
        </w:rPr>
      </w:pPr>
      <w:r>
        <w:rPr>
          <w:sz w:val="26"/>
        </w:rPr>
        <w:t>Khu</w:t>
      </w:r>
      <w:r>
        <w:rPr>
          <w:spacing w:val="9"/>
          <w:sz w:val="26"/>
        </w:rPr>
        <w:t> </w:t>
      </w:r>
      <w:r>
        <w:rPr>
          <w:sz w:val="26"/>
        </w:rPr>
        <w:t>vực</w:t>
      </w:r>
      <w:r>
        <w:rPr>
          <w:spacing w:val="10"/>
          <w:sz w:val="26"/>
        </w:rPr>
        <w:t> </w:t>
      </w:r>
      <w:r>
        <w:rPr>
          <w:sz w:val="26"/>
        </w:rPr>
        <w:t>“PHÁT</w:t>
      </w:r>
      <w:r>
        <w:rPr>
          <w:spacing w:val="9"/>
          <w:sz w:val="26"/>
        </w:rPr>
        <w:t> </w:t>
      </w:r>
      <w:r>
        <w:rPr>
          <w:sz w:val="26"/>
        </w:rPr>
        <w:t>HÀNH”</w:t>
      </w:r>
      <w:r>
        <w:rPr>
          <w:spacing w:val="10"/>
          <w:sz w:val="26"/>
        </w:rPr>
        <w:t> </w:t>
      </w:r>
      <w:r>
        <w:rPr>
          <w:sz w:val="26"/>
        </w:rPr>
        <w:t>(PUBLISHED</w:t>
      </w:r>
      <w:r>
        <w:rPr>
          <w:spacing w:val="10"/>
          <w:sz w:val="26"/>
        </w:rPr>
        <w:t> </w:t>
      </w:r>
      <w:r>
        <w:rPr>
          <w:sz w:val="26"/>
        </w:rPr>
        <w:t>DOCUMENTATION)</w:t>
      </w:r>
      <w:r>
        <w:rPr>
          <w:spacing w:val="9"/>
          <w:sz w:val="26"/>
        </w:rPr>
        <w:t> </w:t>
      </w:r>
      <w:r>
        <w:rPr>
          <w:sz w:val="26"/>
        </w:rPr>
        <w:t>được</w:t>
      </w:r>
      <w:r>
        <w:rPr>
          <w:spacing w:val="10"/>
          <w:sz w:val="26"/>
        </w:rPr>
        <w:t> </w:t>
      </w:r>
      <w:r>
        <w:rPr>
          <w:sz w:val="26"/>
        </w:rPr>
        <w:t>sử</w:t>
      </w:r>
      <w:r>
        <w:rPr>
          <w:spacing w:val="8"/>
          <w:sz w:val="26"/>
        </w:rPr>
        <w:t> </w:t>
      </w:r>
      <w:r>
        <w:rPr>
          <w:spacing w:val="-4"/>
          <w:sz w:val="26"/>
        </w:rPr>
        <w:t>dụng</w:t>
      </w:r>
    </w:p>
    <w:p>
      <w:pPr>
        <w:pStyle w:val="BodyText"/>
        <w:spacing w:line="288" w:lineRule="auto" w:before="56"/>
        <w:ind w:right="177" w:firstLine="0"/>
        <w:jc w:val="both"/>
      </w:pPr>
      <w:r>
        <w:rPr/>
        <w:t>để</w:t>
      </w:r>
      <w:r>
        <w:rPr>
          <w:spacing w:val="-10"/>
        </w:rPr>
        <w:t> </w:t>
      </w:r>
      <w:r>
        <w:rPr/>
        <w:t>lưu</w:t>
      </w:r>
      <w:r>
        <w:rPr>
          <w:spacing w:val="-10"/>
        </w:rPr>
        <w:t> </w:t>
      </w:r>
      <w:r>
        <w:rPr/>
        <w:t>trữ</w:t>
      </w:r>
      <w:r>
        <w:rPr>
          <w:spacing w:val="-11"/>
        </w:rPr>
        <w:t> </w:t>
      </w:r>
      <w:r>
        <w:rPr/>
        <w:t>các</w:t>
      </w:r>
      <w:r>
        <w:rPr>
          <w:spacing w:val="-9"/>
        </w:rPr>
        <w:t> </w:t>
      </w:r>
      <w:r>
        <w:rPr/>
        <w:t>thông</w:t>
      </w:r>
      <w:r>
        <w:rPr>
          <w:spacing w:val="-15"/>
        </w:rPr>
        <w:t> </w:t>
      </w:r>
      <w:r>
        <w:rPr/>
        <w:t>tin</w:t>
      </w:r>
      <w:r>
        <w:rPr>
          <w:spacing w:val="-10"/>
        </w:rPr>
        <w:t> </w:t>
      </w:r>
      <w:r>
        <w:rPr/>
        <w:t>được</w:t>
      </w:r>
      <w:r>
        <w:rPr>
          <w:spacing w:val="-10"/>
        </w:rPr>
        <w:t> </w:t>
      </w:r>
      <w:r>
        <w:rPr/>
        <w:t>phát</w:t>
      </w:r>
      <w:r>
        <w:rPr>
          <w:spacing w:val="-10"/>
        </w:rPr>
        <w:t> </w:t>
      </w:r>
      <w:r>
        <w:rPr/>
        <w:t>hành,</w:t>
      </w:r>
      <w:r>
        <w:rPr>
          <w:spacing w:val="-8"/>
        </w:rPr>
        <w:t> </w:t>
      </w:r>
      <w:r>
        <w:rPr/>
        <w:t>là</w:t>
      </w:r>
      <w:r>
        <w:rPr>
          <w:spacing w:val="-10"/>
        </w:rPr>
        <w:t> </w:t>
      </w:r>
      <w:r>
        <w:rPr/>
        <w:t>những</w:t>
      </w:r>
      <w:r>
        <w:rPr>
          <w:spacing w:val="-15"/>
        </w:rPr>
        <w:t> </w:t>
      </w:r>
      <w:r>
        <w:rPr/>
        <w:t>thông</w:t>
      </w:r>
      <w:r>
        <w:rPr>
          <w:spacing w:val="-15"/>
        </w:rPr>
        <w:t> </w:t>
      </w:r>
      <w:r>
        <w:rPr/>
        <w:t>tin</w:t>
      </w:r>
      <w:r>
        <w:rPr>
          <w:spacing w:val="-10"/>
        </w:rPr>
        <w:t> </w:t>
      </w:r>
      <w:r>
        <w:rPr/>
        <w:t>đã</w:t>
      </w:r>
      <w:r>
        <w:rPr>
          <w:spacing w:val="-10"/>
        </w:rPr>
        <w:t> </w:t>
      </w:r>
      <w:r>
        <w:rPr/>
        <w:t>được</w:t>
      </w:r>
      <w:r>
        <w:rPr>
          <w:spacing w:val="-10"/>
        </w:rPr>
        <w:t> </w:t>
      </w:r>
      <w:r>
        <w:rPr/>
        <w:t>chấp</w:t>
      </w:r>
      <w:r>
        <w:rPr>
          <w:spacing w:val="-10"/>
        </w:rPr>
        <w:t> </w:t>
      </w:r>
      <w:r>
        <w:rPr/>
        <w:t>thuận</w:t>
      </w:r>
      <w:r>
        <w:rPr>
          <w:spacing w:val="-10"/>
        </w:rPr>
        <w:t> </w:t>
      </w:r>
      <w:r>
        <w:rPr/>
        <w:t>bởi</w:t>
      </w:r>
      <w:r>
        <w:rPr>
          <w:spacing w:val="-5"/>
        </w:rPr>
        <w:t> </w:t>
      </w:r>
      <w:r>
        <w:rPr/>
        <w:t>khách hàng và có giá trị hợp đồng.</w:t>
      </w:r>
    </w:p>
    <w:p>
      <w:pPr>
        <w:pStyle w:val="ListParagraph"/>
        <w:numPr>
          <w:ilvl w:val="0"/>
          <w:numId w:val="44"/>
        </w:numPr>
        <w:tabs>
          <w:tab w:pos="1404" w:val="left" w:leader="none"/>
        </w:tabs>
        <w:spacing w:line="288" w:lineRule="auto" w:before="3" w:after="0"/>
        <w:ind w:left="566" w:right="170" w:firstLine="566"/>
        <w:jc w:val="both"/>
        <w:rPr>
          <w:sz w:val="26"/>
        </w:rPr>
      </w:pPr>
      <w:r>
        <w:rPr>
          <w:sz w:val="26"/>
        </w:rPr>
        <w:t>Khu vực “LƯU TRỮ” (ARCHIVE) ghi lại mọi tiến triển tại mỗi mốc dự án và phải</w:t>
      </w:r>
      <w:r>
        <w:rPr>
          <w:spacing w:val="-2"/>
          <w:sz w:val="26"/>
        </w:rPr>
        <w:t> </w:t>
      </w:r>
      <w:r>
        <w:rPr>
          <w:sz w:val="26"/>
        </w:rPr>
        <w:t>lưu</w:t>
      </w:r>
      <w:r>
        <w:rPr>
          <w:spacing w:val="-2"/>
          <w:sz w:val="26"/>
        </w:rPr>
        <w:t> </w:t>
      </w:r>
      <w:r>
        <w:rPr>
          <w:sz w:val="26"/>
        </w:rPr>
        <w:t>lại</w:t>
      </w:r>
      <w:r>
        <w:rPr>
          <w:spacing w:val="-2"/>
          <w:sz w:val="26"/>
        </w:rPr>
        <w:t> </w:t>
      </w:r>
      <w:r>
        <w:rPr>
          <w:sz w:val="26"/>
        </w:rPr>
        <w:t>bản</w:t>
      </w:r>
      <w:r>
        <w:rPr>
          <w:spacing w:val="-1"/>
          <w:sz w:val="26"/>
        </w:rPr>
        <w:t> </w:t>
      </w:r>
      <w:r>
        <w:rPr>
          <w:sz w:val="26"/>
        </w:rPr>
        <w:t>ghi</w:t>
      </w:r>
      <w:r>
        <w:rPr>
          <w:spacing w:val="-2"/>
          <w:sz w:val="26"/>
        </w:rPr>
        <w:t> </w:t>
      </w:r>
      <w:r>
        <w:rPr>
          <w:sz w:val="26"/>
        </w:rPr>
        <w:t>của</w:t>
      </w:r>
      <w:r>
        <w:rPr>
          <w:spacing w:val="-1"/>
          <w:sz w:val="26"/>
        </w:rPr>
        <w:t> </w:t>
      </w:r>
      <w:r>
        <w:rPr>
          <w:sz w:val="26"/>
        </w:rPr>
        <w:t>tất</w:t>
      </w:r>
      <w:r>
        <w:rPr>
          <w:spacing w:val="-6"/>
          <w:sz w:val="26"/>
        </w:rPr>
        <w:t> </w:t>
      </w:r>
      <w:r>
        <w:rPr>
          <w:sz w:val="26"/>
        </w:rPr>
        <w:t>cả</w:t>
      </w:r>
      <w:r>
        <w:rPr>
          <w:spacing w:val="-1"/>
          <w:sz w:val="26"/>
        </w:rPr>
        <w:t> </w:t>
      </w:r>
      <w:r>
        <w:rPr>
          <w:sz w:val="26"/>
        </w:rPr>
        <w:t>các</w:t>
      </w:r>
      <w:r>
        <w:rPr>
          <w:spacing w:val="-6"/>
          <w:sz w:val="26"/>
        </w:rPr>
        <w:t> </w:t>
      </w:r>
      <w:r>
        <w:rPr>
          <w:sz w:val="26"/>
        </w:rPr>
        <w:t>trao</w:t>
      </w:r>
      <w:r>
        <w:rPr>
          <w:spacing w:val="-1"/>
          <w:sz w:val="26"/>
        </w:rPr>
        <w:t> </w:t>
      </w:r>
      <w:r>
        <w:rPr>
          <w:sz w:val="26"/>
        </w:rPr>
        <w:t>đổi</w:t>
      </w:r>
      <w:r>
        <w:rPr>
          <w:spacing w:val="-2"/>
          <w:sz w:val="26"/>
        </w:rPr>
        <w:t> </w:t>
      </w:r>
      <w:r>
        <w:rPr>
          <w:sz w:val="26"/>
        </w:rPr>
        <w:t>và</w:t>
      </w:r>
      <w:r>
        <w:rPr>
          <w:spacing w:val="-1"/>
          <w:sz w:val="26"/>
        </w:rPr>
        <w:t> </w:t>
      </w:r>
      <w:r>
        <w:rPr>
          <w:sz w:val="26"/>
        </w:rPr>
        <w:t>thay</w:t>
      </w:r>
      <w:r>
        <w:rPr>
          <w:spacing w:val="-1"/>
          <w:sz w:val="26"/>
        </w:rPr>
        <w:t> </w:t>
      </w:r>
      <w:r>
        <w:rPr>
          <w:sz w:val="26"/>
        </w:rPr>
        <w:t>đổi</w:t>
      </w:r>
      <w:r>
        <w:rPr>
          <w:spacing w:val="-2"/>
          <w:sz w:val="26"/>
        </w:rPr>
        <w:t> </w:t>
      </w:r>
      <w:r>
        <w:rPr>
          <w:sz w:val="26"/>
        </w:rPr>
        <w:t>nhằm</w:t>
      </w:r>
      <w:r>
        <w:rPr>
          <w:spacing w:val="-6"/>
          <w:sz w:val="26"/>
        </w:rPr>
        <w:t> </w:t>
      </w:r>
      <w:r>
        <w:rPr>
          <w:sz w:val="26"/>
        </w:rPr>
        <w:t>cung</w:t>
      </w:r>
      <w:r>
        <w:rPr>
          <w:spacing w:val="-6"/>
          <w:sz w:val="26"/>
        </w:rPr>
        <w:t> </w:t>
      </w:r>
      <w:r>
        <w:rPr>
          <w:sz w:val="26"/>
        </w:rPr>
        <w:t>cấp</w:t>
      </w:r>
      <w:r>
        <w:rPr>
          <w:spacing w:val="-1"/>
          <w:sz w:val="26"/>
        </w:rPr>
        <w:t> </w:t>
      </w:r>
      <w:r>
        <w:rPr>
          <w:sz w:val="26"/>
        </w:rPr>
        <w:t>các</w:t>
      </w:r>
      <w:r>
        <w:rPr>
          <w:spacing w:val="-1"/>
          <w:sz w:val="26"/>
        </w:rPr>
        <w:t> </w:t>
      </w:r>
      <w:r>
        <w:rPr>
          <w:sz w:val="26"/>
        </w:rPr>
        <w:t>dấu</w:t>
      </w:r>
      <w:r>
        <w:rPr>
          <w:spacing w:val="-1"/>
          <w:sz w:val="26"/>
        </w:rPr>
        <w:t> </w:t>
      </w:r>
      <w:r>
        <w:rPr>
          <w:sz w:val="26"/>
        </w:rPr>
        <w:t>vết</w:t>
      </w:r>
      <w:r>
        <w:rPr>
          <w:spacing w:val="-2"/>
          <w:sz w:val="26"/>
        </w:rPr>
        <w:t> </w:t>
      </w:r>
      <w:r>
        <w:rPr>
          <w:sz w:val="26"/>
        </w:rPr>
        <w:t>lịch</w:t>
      </w:r>
      <w:r>
        <w:rPr>
          <w:spacing w:val="-2"/>
          <w:sz w:val="26"/>
        </w:rPr>
        <w:t> </w:t>
      </w:r>
      <w:r>
        <w:rPr>
          <w:sz w:val="26"/>
        </w:rPr>
        <w:t>sử trao đổi để kiểm tra và đối chiếu trong trường hợp có tranh chấp…</w:t>
      </w:r>
    </w:p>
    <w:p>
      <w:pPr>
        <w:pStyle w:val="BodyText"/>
        <w:spacing w:line="290" w:lineRule="auto"/>
        <w:ind w:right="180"/>
        <w:jc w:val="both"/>
      </w:pPr>
      <w:r>
        <w:rPr/>
        <w:t>Để được chuyển giao sang khu vực CHIA SẺ, thông tin trong khu vực WIP cần phải</w:t>
      </w:r>
      <w:r>
        <w:rPr>
          <w:spacing w:val="-2"/>
        </w:rPr>
        <w:t> </w:t>
      </w:r>
      <w:r>
        <w:rPr/>
        <w:t>được</w:t>
      </w:r>
      <w:r>
        <w:rPr>
          <w:spacing w:val="-1"/>
        </w:rPr>
        <w:t> </w:t>
      </w:r>
      <w:r>
        <w:rPr/>
        <w:t>thông</w:t>
      </w:r>
      <w:r>
        <w:rPr>
          <w:spacing w:val="-7"/>
        </w:rPr>
        <w:t> </w:t>
      </w:r>
      <w:r>
        <w:rPr/>
        <w:t>qua</w:t>
      </w:r>
      <w:r>
        <w:rPr>
          <w:spacing w:val="-1"/>
        </w:rPr>
        <w:t> </w:t>
      </w:r>
      <w:r>
        <w:rPr/>
        <w:t>Cổng</w:t>
      </w:r>
      <w:r>
        <w:rPr>
          <w:spacing w:val="-7"/>
        </w:rPr>
        <w:t> </w:t>
      </w:r>
      <w:r>
        <w:rPr/>
        <w:t>phê</w:t>
      </w:r>
      <w:r>
        <w:rPr>
          <w:spacing w:val="-1"/>
        </w:rPr>
        <w:t> </w:t>
      </w:r>
      <w:r>
        <w:rPr/>
        <w:t>duyệt</w:t>
      </w:r>
      <w:r>
        <w:rPr>
          <w:spacing w:val="-2"/>
        </w:rPr>
        <w:t> </w:t>
      </w:r>
      <w:r>
        <w:rPr/>
        <w:t>bằng</w:t>
      </w:r>
      <w:r>
        <w:rPr>
          <w:spacing w:val="-6"/>
        </w:rPr>
        <w:t> </w:t>
      </w:r>
      <w:r>
        <w:rPr/>
        <w:t>các</w:t>
      </w:r>
      <w:r>
        <w:rPr>
          <w:spacing w:val="-1"/>
        </w:rPr>
        <w:t> </w:t>
      </w:r>
      <w:r>
        <w:rPr/>
        <w:t>quy</w:t>
      </w:r>
      <w:r>
        <w:rPr>
          <w:spacing w:val="-2"/>
        </w:rPr>
        <w:t> </w:t>
      </w:r>
      <w:r>
        <w:rPr/>
        <w:t>trình</w:t>
      </w:r>
      <w:r>
        <w:rPr>
          <w:spacing w:val="-2"/>
        </w:rPr>
        <w:t> </w:t>
      </w:r>
      <w:r>
        <w:rPr/>
        <w:t>kiểm</w:t>
      </w:r>
      <w:r>
        <w:rPr>
          <w:spacing w:val="-6"/>
        </w:rPr>
        <w:t> </w:t>
      </w:r>
      <w:r>
        <w:rPr/>
        <w:t>tra, xem</w:t>
      </w:r>
      <w:r>
        <w:rPr>
          <w:spacing w:val="-6"/>
        </w:rPr>
        <w:t> </w:t>
      </w:r>
      <w:r>
        <w:rPr/>
        <w:t>xét</w:t>
      </w:r>
      <w:r>
        <w:rPr>
          <w:spacing w:val="-2"/>
        </w:rPr>
        <w:t> </w:t>
      </w:r>
      <w:r>
        <w:rPr/>
        <w:t>và</w:t>
      </w:r>
      <w:r>
        <w:rPr>
          <w:spacing w:val="-1"/>
        </w:rPr>
        <w:t> </w:t>
      </w:r>
      <w:r>
        <w:rPr/>
        <w:t>phê</w:t>
      </w:r>
      <w:r>
        <w:rPr>
          <w:spacing w:val="-1"/>
        </w:rPr>
        <w:t> </w:t>
      </w:r>
      <w:r>
        <w:rPr/>
        <w:t>duyệt. Một số nội dung kiểm tra:</w:t>
      </w:r>
    </w:p>
    <w:p>
      <w:pPr>
        <w:pStyle w:val="ListParagraph"/>
        <w:numPr>
          <w:ilvl w:val="1"/>
          <w:numId w:val="44"/>
        </w:numPr>
        <w:tabs>
          <w:tab w:pos="1381" w:val="left" w:leader="none"/>
        </w:tabs>
        <w:spacing w:line="289" w:lineRule="exact" w:before="0" w:after="0"/>
        <w:ind w:left="1381" w:right="0" w:hanging="248"/>
        <w:jc w:val="left"/>
        <w:rPr>
          <w:sz w:val="26"/>
        </w:rPr>
      </w:pPr>
      <w:r>
        <w:rPr>
          <w:sz w:val="26"/>
        </w:rPr>
        <w:t>Kiểm</w:t>
      </w:r>
      <w:r>
        <w:rPr>
          <w:spacing w:val="-8"/>
          <w:sz w:val="26"/>
        </w:rPr>
        <w:t> </w:t>
      </w:r>
      <w:r>
        <w:rPr>
          <w:sz w:val="26"/>
        </w:rPr>
        <w:t>tra</w:t>
      </w:r>
      <w:r>
        <w:rPr>
          <w:spacing w:val="-2"/>
          <w:sz w:val="26"/>
        </w:rPr>
        <w:t> </w:t>
      </w:r>
      <w:r>
        <w:rPr>
          <w:sz w:val="26"/>
        </w:rPr>
        <w:t>sự</w:t>
      </w:r>
      <w:r>
        <w:rPr>
          <w:spacing w:val="-4"/>
          <w:sz w:val="26"/>
        </w:rPr>
        <w:t> </w:t>
      </w:r>
      <w:r>
        <w:rPr>
          <w:sz w:val="26"/>
        </w:rPr>
        <w:t>phù</w:t>
      </w:r>
      <w:r>
        <w:rPr>
          <w:spacing w:val="-4"/>
          <w:sz w:val="26"/>
        </w:rPr>
        <w:t> </w:t>
      </w:r>
      <w:r>
        <w:rPr>
          <w:sz w:val="26"/>
        </w:rPr>
        <w:t>hợp</w:t>
      </w:r>
      <w:r>
        <w:rPr>
          <w:spacing w:val="-3"/>
          <w:sz w:val="26"/>
        </w:rPr>
        <w:t> </w:t>
      </w:r>
      <w:r>
        <w:rPr>
          <w:sz w:val="26"/>
        </w:rPr>
        <w:t>của</w:t>
      </w:r>
      <w:r>
        <w:rPr>
          <w:spacing w:val="-7"/>
          <w:sz w:val="26"/>
        </w:rPr>
        <w:t> </w:t>
      </w:r>
      <w:r>
        <w:rPr>
          <w:sz w:val="26"/>
        </w:rPr>
        <w:t>mô</w:t>
      </w:r>
      <w:r>
        <w:rPr>
          <w:spacing w:val="-3"/>
          <w:sz w:val="26"/>
        </w:rPr>
        <w:t> </w:t>
      </w:r>
      <w:r>
        <w:rPr>
          <w:spacing w:val="-2"/>
          <w:sz w:val="26"/>
        </w:rPr>
        <w:t>hình;</w:t>
      </w:r>
    </w:p>
    <w:p>
      <w:pPr>
        <w:pStyle w:val="ListParagraph"/>
        <w:numPr>
          <w:ilvl w:val="1"/>
          <w:numId w:val="44"/>
        </w:numPr>
        <w:tabs>
          <w:tab w:pos="1390" w:val="left" w:leader="none"/>
        </w:tabs>
        <w:spacing w:line="288" w:lineRule="auto" w:before="60" w:after="0"/>
        <w:ind w:left="566" w:right="174" w:firstLine="566"/>
        <w:jc w:val="left"/>
        <w:rPr>
          <w:sz w:val="26"/>
        </w:rPr>
      </w:pPr>
      <w:r>
        <w:rPr>
          <w:sz w:val="26"/>
        </w:rPr>
        <w:t>Kiểm</w:t>
      </w:r>
      <w:r>
        <w:rPr>
          <w:spacing w:val="-12"/>
          <w:sz w:val="26"/>
        </w:rPr>
        <w:t> </w:t>
      </w:r>
      <w:r>
        <w:rPr>
          <w:sz w:val="26"/>
        </w:rPr>
        <w:t>tra</w:t>
      </w:r>
      <w:r>
        <w:rPr>
          <w:spacing w:val="-7"/>
          <w:sz w:val="26"/>
        </w:rPr>
        <w:t> </w:t>
      </w:r>
      <w:r>
        <w:rPr>
          <w:sz w:val="26"/>
        </w:rPr>
        <w:t>sự</w:t>
      </w:r>
      <w:r>
        <w:rPr>
          <w:spacing w:val="-8"/>
          <w:sz w:val="26"/>
        </w:rPr>
        <w:t> </w:t>
      </w:r>
      <w:r>
        <w:rPr>
          <w:sz w:val="26"/>
        </w:rPr>
        <w:t>tuân</w:t>
      </w:r>
      <w:r>
        <w:rPr>
          <w:spacing w:val="-12"/>
          <w:sz w:val="26"/>
        </w:rPr>
        <w:t> </w:t>
      </w:r>
      <w:r>
        <w:rPr>
          <w:sz w:val="26"/>
        </w:rPr>
        <w:t>thủ</w:t>
      </w:r>
      <w:r>
        <w:rPr>
          <w:spacing w:val="-7"/>
          <w:sz w:val="26"/>
        </w:rPr>
        <w:t> </w:t>
      </w:r>
      <w:r>
        <w:rPr>
          <w:sz w:val="26"/>
        </w:rPr>
        <w:t>các</w:t>
      </w:r>
      <w:r>
        <w:rPr>
          <w:spacing w:val="-11"/>
          <w:sz w:val="26"/>
        </w:rPr>
        <w:t> </w:t>
      </w:r>
      <w:r>
        <w:rPr>
          <w:sz w:val="26"/>
        </w:rPr>
        <w:t>tiêu</w:t>
      </w:r>
      <w:r>
        <w:rPr>
          <w:spacing w:val="-7"/>
          <w:sz w:val="26"/>
        </w:rPr>
        <w:t> </w:t>
      </w:r>
      <w:r>
        <w:rPr>
          <w:sz w:val="26"/>
        </w:rPr>
        <w:t>chuẩn</w:t>
      </w:r>
      <w:r>
        <w:rPr>
          <w:spacing w:val="-12"/>
          <w:sz w:val="26"/>
        </w:rPr>
        <w:t> </w:t>
      </w:r>
      <w:r>
        <w:rPr>
          <w:sz w:val="26"/>
        </w:rPr>
        <w:t>trình</w:t>
      </w:r>
      <w:r>
        <w:rPr>
          <w:spacing w:val="-7"/>
          <w:sz w:val="26"/>
        </w:rPr>
        <w:t> </w:t>
      </w:r>
      <w:r>
        <w:rPr>
          <w:sz w:val="26"/>
        </w:rPr>
        <w:t>bày</w:t>
      </w:r>
      <w:r>
        <w:rPr>
          <w:spacing w:val="-12"/>
          <w:sz w:val="26"/>
        </w:rPr>
        <w:t> </w:t>
      </w:r>
      <w:r>
        <w:rPr>
          <w:sz w:val="26"/>
        </w:rPr>
        <w:t>trong</w:t>
      </w:r>
      <w:r>
        <w:rPr>
          <w:spacing w:val="-12"/>
          <w:sz w:val="26"/>
        </w:rPr>
        <w:t> </w:t>
      </w:r>
      <w:r>
        <w:rPr>
          <w:sz w:val="26"/>
        </w:rPr>
        <w:t>việc</w:t>
      </w:r>
      <w:r>
        <w:rPr>
          <w:spacing w:val="-7"/>
          <w:sz w:val="26"/>
        </w:rPr>
        <w:t> </w:t>
      </w:r>
      <w:r>
        <w:rPr>
          <w:sz w:val="26"/>
        </w:rPr>
        <w:t>thực</w:t>
      </w:r>
      <w:r>
        <w:rPr>
          <w:spacing w:val="-7"/>
          <w:sz w:val="26"/>
        </w:rPr>
        <w:t> </w:t>
      </w:r>
      <w:r>
        <w:rPr>
          <w:sz w:val="26"/>
        </w:rPr>
        <w:t>hiện</w:t>
      </w:r>
      <w:r>
        <w:rPr>
          <w:spacing w:val="-7"/>
          <w:sz w:val="26"/>
        </w:rPr>
        <w:t> </w:t>
      </w:r>
      <w:r>
        <w:rPr>
          <w:sz w:val="26"/>
        </w:rPr>
        <w:t>các</w:t>
      </w:r>
      <w:r>
        <w:rPr>
          <w:spacing w:val="-7"/>
          <w:sz w:val="26"/>
        </w:rPr>
        <w:t> </w:t>
      </w:r>
      <w:r>
        <w:rPr>
          <w:sz w:val="26"/>
        </w:rPr>
        <w:t>quy</w:t>
      </w:r>
      <w:r>
        <w:rPr>
          <w:spacing w:val="-7"/>
          <w:sz w:val="26"/>
        </w:rPr>
        <w:t> </w:t>
      </w:r>
      <w:r>
        <w:rPr>
          <w:sz w:val="26"/>
        </w:rPr>
        <w:t>ước</w:t>
      </w:r>
      <w:r>
        <w:rPr>
          <w:spacing w:val="-12"/>
          <w:sz w:val="26"/>
        </w:rPr>
        <w:t> </w:t>
      </w:r>
      <w:r>
        <w:rPr>
          <w:sz w:val="26"/>
        </w:rPr>
        <w:t>về thông tin/tài liệu;</w:t>
      </w:r>
    </w:p>
    <w:p>
      <w:pPr>
        <w:pStyle w:val="ListParagraph"/>
        <w:numPr>
          <w:ilvl w:val="1"/>
          <w:numId w:val="44"/>
        </w:numPr>
        <w:tabs>
          <w:tab w:pos="1381" w:val="left" w:leader="none"/>
        </w:tabs>
        <w:spacing w:line="240" w:lineRule="auto" w:before="3" w:after="0"/>
        <w:ind w:left="1381" w:right="0" w:hanging="248"/>
        <w:jc w:val="left"/>
        <w:rPr>
          <w:sz w:val="26"/>
        </w:rPr>
      </w:pPr>
      <w:r>
        <w:rPr>
          <w:sz w:val="26"/>
        </w:rPr>
        <w:t>Kiểm</w:t>
      </w:r>
      <w:r>
        <w:rPr>
          <w:spacing w:val="-8"/>
          <w:sz w:val="26"/>
        </w:rPr>
        <w:t> </w:t>
      </w:r>
      <w:r>
        <w:rPr>
          <w:sz w:val="26"/>
        </w:rPr>
        <w:t>tra</w:t>
      </w:r>
      <w:r>
        <w:rPr>
          <w:spacing w:val="-3"/>
          <w:sz w:val="26"/>
        </w:rPr>
        <w:t> </w:t>
      </w:r>
      <w:r>
        <w:rPr>
          <w:sz w:val="26"/>
        </w:rPr>
        <w:t>nội</w:t>
      </w:r>
      <w:r>
        <w:rPr>
          <w:spacing w:val="-4"/>
          <w:sz w:val="26"/>
        </w:rPr>
        <w:t> </w:t>
      </w:r>
      <w:r>
        <w:rPr>
          <w:sz w:val="26"/>
        </w:rPr>
        <w:t>dung</w:t>
      </w:r>
      <w:r>
        <w:rPr>
          <w:spacing w:val="-9"/>
          <w:sz w:val="26"/>
        </w:rPr>
        <w:t> </w:t>
      </w:r>
      <w:r>
        <w:rPr>
          <w:sz w:val="26"/>
        </w:rPr>
        <w:t>kỹ</w:t>
      </w:r>
      <w:r>
        <w:rPr>
          <w:spacing w:val="-4"/>
          <w:sz w:val="26"/>
        </w:rPr>
        <w:t> </w:t>
      </w:r>
      <w:r>
        <w:rPr>
          <w:spacing w:val="-2"/>
          <w:sz w:val="26"/>
        </w:rPr>
        <w:t>thuật;</w:t>
      </w:r>
    </w:p>
    <w:p>
      <w:pPr>
        <w:pStyle w:val="ListParagraph"/>
        <w:numPr>
          <w:ilvl w:val="1"/>
          <w:numId w:val="44"/>
        </w:numPr>
        <w:tabs>
          <w:tab w:pos="1395" w:val="left" w:leader="none"/>
        </w:tabs>
        <w:spacing w:line="240" w:lineRule="auto" w:before="56" w:after="0"/>
        <w:ind w:left="1395" w:right="0" w:hanging="262"/>
        <w:jc w:val="left"/>
        <w:rPr>
          <w:sz w:val="26"/>
        </w:rPr>
      </w:pPr>
      <w:r>
        <w:rPr>
          <w:sz w:val="26"/>
        </w:rPr>
        <w:t>Kiểm</w:t>
      </w:r>
      <w:r>
        <w:rPr>
          <w:spacing w:val="-8"/>
          <w:sz w:val="26"/>
        </w:rPr>
        <w:t> </w:t>
      </w:r>
      <w:r>
        <w:rPr>
          <w:sz w:val="26"/>
        </w:rPr>
        <w:t>tra</w:t>
      </w:r>
      <w:r>
        <w:rPr>
          <w:spacing w:val="-2"/>
          <w:sz w:val="26"/>
        </w:rPr>
        <w:t> </w:t>
      </w:r>
      <w:r>
        <w:rPr>
          <w:sz w:val="26"/>
        </w:rPr>
        <w:t>tính</w:t>
      </w:r>
      <w:r>
        <w:rPr>
          <w:spacing w:val="-4"/>
          <w:sz w:val="26"/>
        </w:rPr>
        <w:t> </w:t>
      </w:r>
      <w:r>
        <w:rPr>
          <w:sz w:val="26"/>
        </w:rPr>
        <w:t>tương</w:t>
      </w:r>
      <w:r>
        <w:rPr>
          <w:spacing w:val="-8"/>
          <w:sz w:val="26"/>
        </w:rPr>
        <w:t> </w:t>
      </w:r>
      <w:r>
        <w:rPr>
          <w:sz w:val="26"/>
        </w:rPr>
        <w:t>thích</w:t>
      </w:r>
      <w:r>
        <w:rPr>
          <w:spacing w:val="-4"/>
          <w:sz w:val="26"/>
        </w:rPr>
        <w:t> </w:t>
      </w:r>
      <w:r>
        <w:rPr>
          <w:sz w:val="26"/>
        </w:rPr>
        <w:t>của</w:t>
      </w:r>
      <w:r>
        <w:rPr>
          <w:spacing w:val="-2"/>
          <w:sz w:val="26"/>
        </w:rPr>
        <w:t> </w:t>
      </w:r>
      <w:r>
        <w:rPr>
          <w:sz w:val="26"/>
        </w:rPr>
        <w:t>tài</w:t>
      </w:r>
      <w:r>
        <w:rPr>
          <w:spacing w:val="-4"/>
          <w:sz w:val="26"/>
        </w:rPr>
        <w:t> </w:t>
      </w:r>
      <w:r>
        <w:rPr>
          <w:sz w:val="26"/>
        </w:rPr>
        <w:t>liệu</w:t>
      </w:r>
      <w:r>
        <w:rPr>
          <w:spacing w:val="-3"/>
          <w:sz w:val="26"/>
        </w:rPr>
        <w:t> </w:t>
      </w:r>
      <w:r>
        <w:rPr>
          <w:sz w:val="26"/>
        </w:rPr>
        <w:t>trong</w:t>
      </w:r>
      <w:r>
        <w:rPr>
          <w:spacing w:val="-8"/>
          <w:sz w:val="26"/>
        </w:rPr>
        <w:t> </w:t>
      </w:r>
      <w:r>
        <w:rPr>
          <w:sz w:val="26"/>
        </w:rPr>
        <w:t>tổng</w:t>
      </w:r>
      <w:r>
        <w:rPr>
          <w:spacing w:val="-8"/>
          <w:sz w:val="26"/>
        </w:rPr>
        <w:t> </w:t>
      </w:r>
      <w:r>
        <w:rPr>
          <w:sz w:val="26"/>
        </w:rPr>
        <w:t>thể</w:t>
      </w:r>
      <w:r>
        <w:rPr>
          <w:spacing w:val="-3"/>
          <w:sz w:val="26"/>
        </w:rPr>
        <w:t> </w:t>
      </w:r>
      <w:r>
        <w:rPr>
          <w:sz w:val="26"/>
        </w:rPr>
        <w:t>của</w:t>
      </w:r>
      <w:r>
        <w:rPr>
          <w:spacing w:val="-3"/>
          <w:sz w:val="26"/>
        </w:rPr>
        <w:t> </w:t>
      </w:r>
      <w:r>
        <w:rPr>
          <w:sz w:val="26"/>
        </w:rPr>
        <w:t>gói</w:t>
      </w:r>
      <w:r>
        <w:rPr>
          <w:spacing w:val="-3"/>
          <w:sz w:val="26"/>
        </w:rPr>
        <w:t> </w:t>
      </w:r>
      <w:r>
        <w:rPr>
          <w:sz w:val="26"/>
        </w:rPr>
        <w:t>thông</w:t>
      </w:r>
      <w:r>
        <w:rPr>
          <w:spacing w:val="-9"/>
          <w:sz w:val="26"/>
        </w:rPr>
        <w:t> </w:t>
      </w:r>
      <w:r>
        <w:rPr>
          <w:spacing w:val="-4"/>
          <w:sz w:val="26"/>
        </w:rPr>
        <w:t>tin.</w:t>
      </w:r>
    </w:p>
    <w:p>
      <w:pPr>
        <w:pStyle w:val="ListParagraph"/>
        <w:numPr>
          <w:ilvl w:val="1"/>
          <w:numId w:val="44"/>
        </w:numPr>
        <w:tabs>
          <w:tab w:pos="1381" w:val="left" w:leader="none"/>
        </w:tabs>
        <w:spacing w:line="240" w:lineRule="auto" w:before="61" w:after="0"/>
        <w:ind w:left="1381" w:right="0" w:hanging="248"/>
        <w:jc w:val="left"/>
        <w:rPr>
          <w:sz w:val="26"/>
        </w:rPr>
      </w:pPr>
      <w:r>
        <w:rPr>
          <w:sz w:val="26"/>
        </w:rPr>
        <w:t>Được</w:t>
      </w:r>
      <w:r>
        <w:rPr>
          <w:spacing w:val="-4"/>
          <w:sz w:val="26"/>
        </w:rPr>
        <w:t> </w:t>
      </w:r>
      <w:r>
        <w:rPr>
          <w:sz w:val="26"/>
        </w:rPr>
        <w:t>sự</w:t>
      </w:r>
      <w:r>
        <w:rPr>
          <w:spacing w:val="-6"/>
          <w:sz w:val="26"/>
        </w:rPr>
        <w:t> </w:t>
      </w:r>
      <w:r>
        <w:rPr>
          <w:sz w:val="26"/>
        </w:rPr>
        <w:t>chấp</w:t>
      </w:r>
      <w:r>
        <w:rPr>
          <w:spacing w:val="-4"/>
          <w:sz w:val="26"/>
        </w:rPr>
        <w:t> </w:t>
      </w:r>
      <w:r>
        <w:rPr>
          <w:sz w:val="26"/>
        </w:rPr>
        <w:t>thuận</w:t>
      </w:r>
      <w:r>
        <w:rPr>
          <w:spacing w:val="-8"/>
          <w:sz w:val="26"/>
        </w:rPr>
        <w:t> </w:t>
      </w:r>
      <w:r>
        <w:rPr>
          <w:sz w:val="26"/>
        </w:rPr>
        <w:t>của</w:t>
      </w:r>
      <w:r>
        <w:rPr>
          <w:spacing w:val="-4"/>
          <w:sz w:val="26"/>
        </w:rPr>
        <w:t> </w:t>
      </w:r>
      <w:r>
        <w:rPr>
          <w:sz w:val="26"/>
        </w:rPr>
        <w:t>Người</w:t>
      </w:r>
      <w:r>
        <w:rPr>
          <w:spacing w:val="-5"/>
          <w:sz w:val="26"/>
        </w:rPr>
        <w:t> </w:t>
      </w:r>
      <w:r>
        <w:rPr>
          <w:sz w:val="26"/>
        </w:rPr>
        <w:t>phụ</w:t>
      </w:r>
      <w:r>
        <w:rPr>
          <w:spacing w:val="-4"/>
          <w:sz w:val="26"/>
        </w:rPr>
        <w:t> </w:t>
      </w:r>
      <w:r>
        <w:rPr>
          <w:sz w:val="26"/>
        </w:rPr>
        <w:t>trách</w:t>
      </w:r>
      <w:r>
        <w:rPr>
          <w:spacing w:val="-4"/>
          <w:sz w:val="26"/>
        </w:rPr>
        <w:t> </w:t>
      </w:r>
      <w:r>
        <w:rPr>
          <w:sz w:val="26"/>
        </w:rPr>
        <w:t>nhiệm</w:t>
      </w:r>
      <w:r>
        <w:rPr>
          <w:spacing w:val="-5"/>
          <w:sz w:val="26"/>
        </w:rPr>
        <w:t> </w:t>
      </w:r>
      <w:r>
        <w:rPr>
          <w:sz w:val="26"/>
        </w:rPr>
        <w:t>vụ</w:t>
      </w:r>
      <w:r>
        <w:rPr>
          <w:spacing w:val="-5"/>
          <w:sz w:val="26"/>
        </w:rPr>
        <w:t> </w:t>
      </w:r>
      <w:r>
        <w:rPr>
          <w:sz w:val="26"/>
        </w:rPr>
        <w:t>tương</w:t>
      </w:r>
      <w:r>
        <w:rPr>
          <w:spacing w:val="-9"/>
          <w:sz w:val="26"/>
        </w:rPr>
        <w:t> </w:t>
      </w:r>
      <w:r>
        <w:rPr>
          <w:spacing w:val="-4"/>
          <w:sz w:val="26"/>
        </w:rPr>
        <w:t>ứng.</w:t>
      </w:r>
    </w:p>
    <w:p>
      <w:pPr>
        <w:pStyle w:val="BodyText"/>
        <w:spacing w:line="288" w:lineRule="auto" w:before="61"/>
        <w:ind w:right="169"/>
        <w:jc w:val="both"/>
      </w:pPr>
      <w:r>
        <w:rPr/>
        <w:t>Để</w:t>
      </w:r>
      <w:r>
        <w:rPr>
          <w:spacing w:val="-10"/>
        </w:rPr>
        <w:t> </w:t>
      </w:r>
      <w:r>
        <w:rPr/>
        <w:t>thông</w:t>
      </w:r>
      <w:r>
        <w:rPr>
          <w:spacing w:val="-15"/>
        </w:rPr>
        <w:t> </w:t>
      </w:r>
      <w:r>
        <w:rPr/>
        <w:t>qua</w:t>
      </w:r>
      <w:r>
        <w:rPr>
          <w:spacing w:val="-10"/>
        </w:rPr>
        <w:t> </w:t>
      </w:r>
      <w:r>
        <w:rPr/>
        <w:t>Cổng</w:t>
      </w:r>
      <w:r>
        <w:rPr>
          <w:spacing w:val="-15"/>
        </w:rPr>
        <w:t> </w:t>
      </w:r>
      <w:r>
        <w:rPr/>
        <w:t>phát</w:t>
      </w:r>
      <w:r>
        <w:rPr>
          <w:spacing w:val="-10"/>
        </w:rPr>
        <w:t> </w:t>
      </w:r>
      <w:r>
        <w:rPr/>
        <w:t>hành</w:t>
      </w:r>
      <w:r>
        <w:rPr>
          <w:spacing w:val="-10"/>
        </w:rPr>
        <w:t> </w:t>
      </w:r>
      <w:r>
        <w:rPr/>
        <w:t>(Authorized</w:t>
      </w:r>
      <w:r>
        <w:rPr>
          <w:spacing w:val="-10"/>
        </w:rPr>
        <w:t> </w:t>
      </w:r>
      <w:r>
        <w:rPr/>
        <w:t>Gate),</w:t>
      </w:r>
      <w:r>
        <w:rPr>
          <w:spacing w:val="-8"/>
        </w:rPr>
        <w:t> </w:t>
      </w:r>
      <w:r>
        <w:rPr/>
        <w:t>thông</w:t>
      </w:r>
      <w:r>
        <w:rPr>
          <w:spacing w:val="-15"/>
        </w:rPr>
        <w:t> </w:t>
      </w:r>
      <w:r>
        <w:rPr/>
        <w:t>tin</w:t>
      </w:r>
      <w:r>
        <w:rPr>
          <w:spacing w:val="-10"/>
        </w:rPr>
        <w:t> </w:t>
      </w:r>
      <w:r>
        <w:rPr/>
        <w:t>trong</w:t>
      </w:r>
      <w:r>
        <w:rPr>
          <w:spacing w:val="-10"/>
        </w:rPr>
        <w:t> </w:t>
      </w:r>
      <w:r>
        <w:rPr/>
        <w:t>khu</w:t>
      </w:r>
      <w:r>
        <w:rPr>
          <w:spacing w:val="-5"/>
        </w:rPr>
        <w:t> </w:t>
      </w:r>
      <w:r>
        <w:rPr/>
        <w:t>vực</w:t>
      </w:r>
      <w:r>
        <w:rPr>
          <w:spacing w:val="-10"/>
        </w:rPr>
        <w:t> </w:t>
      </w:r>
      <w:r>
        <w:rPr/>
        <w:t>CHIA</w:t>
      </w:r>
      <w:r>
        <w:rPr>
          <w:spacing w:val="-10"/>
        </w:rPr>
        <w:t> </w:t>
      </w:r>
      <w:r>
        <w:rPr/>
        <w:t>SẺ của</w:t>
      </w:r>
      <w:r>
        <w:rPr>
          <w:spacing w:val="-10"/>
        </w:rPr>
        <w:t> </w:t>
      </w:r>
      <w:r>
        <w:rPr/>
        <w:t>Chủ</w:t>
      </w:r>
      <w:r>
        <w:rPr>
          <w:spacing w:val="-10"/>
        </w:rPr>
        <w:t> </w:t>
      </w:r>
      <w:r>
        <w:rPr/>
        <w:t>đầu</w:t>
      </w:r>
      <w:r>
        <w:rPr>
          <w:spacing w:val="-10"/>
        </w:rPr>
        <w:t> </w:t>
      </w:r>
      <w:r>
        <w:rPr/>
        <w:t>tư</w:t>
      </w:r>
      <w:r>
        <w:rPr>
          <w:spacing w:val="-11"/>
        </w:rPr>
        <w:t> </w:t>
      </w:r>
      <w:r>
        <w:rPr/>
        <w:t>phải</w:t>
      </w:r>
      <w:r>
        <w:rPr>
          <w:spacing w:val="-10"/>
        </w:rPr>
        <w:t> </w:t>
      </w:r>
      <w:r>
        <w:rPr/>
        <w:t>được</w:t>
      </w:r>
      <w:r>
        <w:rPr>
          <w:spacing w:val="-10"/>
        </w:rPr>
        <w:t> </w:t>
      </w:r>
      <w:r>
        <w:rPr/>
        <w:t>Chủ</w:t>
      </w:r>
      <w:r>
        <w:rPr>
          <w:spacing w:val="-10"/>
        </w:rPr>
        <w:t> </w:t>
      </w:r>
      <w:r>
        <w:rPr/>
        <w:t>đầu</w:t>
      </w:r>
      <w:r>
        <w:rPr>
          <w:spacing w:val="-8"/>
        </w:rPr>
        <w:t> </w:t>
      </w:r>
      <w:r>
        <w:rPr/>
        <w:t>tư</w:t>
      </w:r>
      <w:r>
        <w:rPr>
          <w:spacing w:val="-11"/>
        </w:rPr>
        <w:t> </w:t>
      </w:r>
      <w:r>
        <w:rPr/>
        <w:t>hoặc</w:t>
      </w:r>
      <w:r>
        <w:rPr>
          <w:spacing w:val="-5"/>
        </w:rPr>
        <w:t> </w:t>
      </w:r>
      <w:r>
        <w:rPr/>
        <w:t>người</w:t>
      </w:r>
      <w:r>
        <w:rPr>
          <w:spacing w:val="-10"/>
        </w:rPr>
        <w:t> </w:t>
      </w:r>
      <w:r>
        <w:rPr/>
        <w:t>đại</w:t>
      </w:r>
      <w:r>
        <w:rPr>
          <w:spacing w:val="-10"/>
        </w:rPr>
        <w:t> </w:t>
      </w:r>
      <w:r>
        <w:rPr/>
        <w:t>diện</w:t>
      </w:r>
      <w:r>
        <w:rPr>
          <w:spacing w:val="-10"/>
        </w:rPr>
        <w:t> </w:t>
      </w:r>
      <w:r>
        <w:rPr/>
        <w:t>của</w:t>
      </w:r>
      <w:r>
        <w:rPr>
          <w:spacing w:val="-10"/>
        </w:rPr>
        <w:t> </w:t>
      </w:r>
      <w:r>
        <w:rPr/>
        <w:t>chủ</w:t>
      </w:r>
      <w:r>
        <w:rPr>
          <w:spacing w:val="-10"/>
        </w:rPr>
        <w:t> </w:t>
      </w:r>
      <w:r>
        <w:rPr/>
        <w:t>đầu</w:t>
      </w:r>
      <w:r>
        <w:rPr>
          <w:spacing w:val="-10"/>
        </w:rPr>
        <w:t> </w:t>
      </w:r>
      <w:r>
        <w:rPr/>
        <w:t>tư</w:t>
      </w:r>
      <w:r>
        <w:rPr>
          <w:spacing w:val="-11"/>
        </w:rPr>
        <w:t> </w:t>
      </w:r>
      <w:r>
        <w:rPr/>
        <w:t>cho</w:t>
      </w:r>
      <w:r>
        <w:rPr>
          <w:spacing w:val="-10"/>
        </w:rPr>
        <w:t> </w:t>
      </w:r>
      <w:r>
        <w:rPr/>
        <w:t>phép.</w:t>
      </w:r>
      <w:r>
        <w:rPr>
          <w:spacing w:val="-8"/>
        </w:rPr>
        <w:t> </w:t>
      </w:r>
      <w:r>
        <w:rPr/>
        <w:t>Kiểm duyệt</w:t>
      </w:r>
      <w:r>
        <w:rPr>
          <w:spacing w:val="-6"/>
        </w:rPr>
        <w:t> </w:t>
      </w:r>
      <w:r>
        <w:rPr/>
        <w:t>để</w:t>
      </w:r>
      <w:r>
        <w:rPr>
          <w:spacing w:val="-6"/>
        </w:rPr>
        <w:t> </w:t>
      </w:r>
      <w:r>
        <w:rPr/>
        <w:t>xuất</w:t>
      </w:r>
      <w:r>
        <w:rPr>
          <w:spacing w:val="-6"/>
        </w:rPr>
        <w:t> </w:t>
      </w:r>
      <w:r>
        <w:rPr/>
        <w:t>bản</w:t>
      </w:r>
      <w:r>
        <w:rPr>
          <w:spacing w:val="-6"/>
        </w:rPr>
        <w:t> </w:t>
      </w:r>
      <w:r>
        <w:rPr/>
        <w:t>phải</w:t>
      </w:r>
      <w:r>
        <w:rPr>
          <w:spacing w:val="-11"/>
        </w:rPr>
        <w:t> </w:t>
      </w:r>
      <w:r>
        <w:rPr/>
        <w:t>bao</w:t>
      </w:r>
      <w:r>
        <w:rPr>
          <w:spacing w:val="-6"/>
        </w:rPr>
        <w:t> </w:t>
      </w:r>
      <w:r>
        <w:rPr/>
        <w:t>gồm</w:t>
      </w:r>
      <w:r>
        <w:rPr>
          <w:spacing w:val="-6"/>
        </w:rPr>
        <w:t> </w:t>
      </w:r>
      <w:r>
        <w:rPr/>
        <w:t>kiểm</w:t>
      </w:r>
      <w:r>
        <w:rPr>
          <w:spacing w:val="-11"/>
        </w:rPr>
        <w:t> </w:t>
      </w:r>
      <w:r>
        <w:rPr/>
        <w:t>tra</w:t>
      </w:r>
      <w:r>
        <w:rPr>
          <w:spacing w:val="-6"/>
        </w:rPr>
        <w:t> </w:t>
      </w:r>
      <w:r>
        <w:rPr/>
        <w:t>sự</w:t>
      </w:r>
      <w:r>
        <w:rPr>
          <w:spacing w:val="-7"/>
        </w:rPr>
        <w:t> </w:t>
      </w:r>
      <w:r>
        <w:rPr/>
        <w:t>phù</w:t>
      </w:r>
      <w:r>
        <w:rPr>
          <w:spacing w:val="-6"/>
        </w:rPr>
        <w:t> </w:t>
      </w:r>
      <w:r>
        <w:rPr/>
        <w:t>hợp</w:t>
      </w:r>
      <w:r>
        <w:rPr>
          <w:spacing w:val="-6"/>
        </w:rPr>
        <w:t> </w:t>
      </w:r>
      <w:r>
        <w:rPr/>
        <w:t>của</w:t>
      </w:r>
      <w:r>
        <w:rPr>
          <w:spacing w:val="-11"/>
        </w:rPr>
        <w:t> </w:t>
      </w:r>
      <w:r>
        <w:rPr/>
        <w:t>tài</w:t>
      </w:r>
      <w:r>
        <w:rPr>
          <w:spacing w:val="-6"/>
        </w:rPr>
        <w:t> </w:t>
      </w:r>
      <w:r>
        <w:rPr/>
        <w:t>liệu</w:t>
      </w:r>
      <w:r>
        <w:rPr>
          <w:spacing w:val="-6"/>
        </w:rPr>
        <w:t> </w:t>
      </w:r>
      <w:r>
        <w:rPr/>
        <w:t>với</w:t>
      </w:r>
      <w:r>
        <w:rPr>
          <w:spacing w:val="-6"/>
        </w:rPr>
        <w:t> </w:t>
      </w:r>
      <w:r>
        <w:rPr/>
        <w:t>Hồ</w:t>
      </w:r>
      <w:r>
        <w:rPr>
          <w:spacing w:val="-11"/>
        </w:rPr>
        <w:t> </w:t>
      </w:r>
      <w:r>
        <w:rPr/>
        <w:t>sơ</w:t>
      </w:r>
      <w:r>
        <w:rPr>
          <w:spacing w:val="-4"/>
        </w:rPr>
        <w:t> </w:t>
      </w:r>
      <w:r>
        <w:rPr/>
        <w:t>yêu</w:t>
      </w:r>
      <w:r>
        <w:rPr>
          <w:spacing w:val="-11"/>
        </w:rPr>
        <w:t> </w:t>
      </w:r>
      <w:r>
        <w:rPr/>
        <w:t>cầu</w:t>
      </w:r>
      <w:r>
        <w:rPr>
          <w:spacing w:val="-6"/>
        </w:rPr>
        <w:t> </w:t>
      </w:r>
      <w:r>
        <w:rPr/>
        <w:t>thông tin (EIR).</w:t>
      </w:r>
    </w:p>
    <w:p>
      <w:pPr>
        <w:pStyle w:val="BodyText"/>
        <w:spacing w:line="288" w:lineRule="auto" w:before="1"/>
        <w:ind w:right="167"/>
        <w:jc w:val="both"/>
      </w:pPr>
      <w:r>
        <w:rPr/>
        <w:t>Các</w:t>
      </w:r>
      <w:r>
        <w:rPr>
          <w:spacing w:val="-7"/>
        </w:rPr>
        <w:t> </w:t>
      </w:r>
      <w:r>
        <w:rPr/>
        <w:t>thông</w:t>
      </w:r>
      <w:r>
        <w:rPr>
          <w:spacing w:val="-12"/>
        </w:rPr>
        <w:t> </w:t>
      </w:r>
      <w:r>
        <w:rPr/>
        <w:t>tin</w:t>
      </w:r>
      <w:r>
        <w:rPr>
          <w:spacing w:val="-7"/>
        </w:rPr>
        <w:t> </w:t>
      </w:r>
      <w:r>
        <w:rPr/>
        <w:t>thực</w:t>
      </w:r>
      <w:r>
        <w:rPr>
          <w:spacing w:val="-12"/>
        </w:rPr>
        <w:t> </w:t>
      </w:r>
      <w:r>
        <w:rPr/>
        <w:t>tế</w:t>
      </w:r>
      <w:r>
        <w:rPr>
          <w:spacing w:val="-7"/>
        </w:rPr>
        <w:t> </w:t>
      </w:r>
      <w:r>
        <w:rPr/>
        <w:t>thi</w:t>
      </w:r>
      <w:r>
        <w:rPr>
          <w:spacing w:val="-12"/>
        </w:rPr>
        <w:t> </w:t>
      </w:r>
      <w:r>
        <w:rPr/>
        <w:t>công</w:t>
      </w:r>
      <w:r>
        <w:rPr>
          <w:spacing w:val="-12"/>
        </w:rPr>
        <w:t> </w:t>
      </w:r>
      <w:r>
        <w:rPr/>
        <w:t>(as-constructed)</w:t>
      </w:r>
      <w:r>
        <w:rPr>
          <w:spacing w:val="-12"/>
        </w:rPr>
        <w:t> </w:t>
      </w:r>
      <w:r>
        <w:rPr/>
        <w:t>phải</w:t>
      </w:r>
      <w:r>
        <w:rPr>
          <w:spacing w:val="-7"/>
        </w:rPr>
        <w:t> </w:t>
      </w:r>
      <w:r>
        <w:rPr/>
        <w:t>được</w:t>
      </w:r>
      <w:r>
        <w:rPr>
          <w:spacing w:val="-12"/>
        </w:rPr>
        <w:t> </w:t>
      </w:r>
      <w:r>
        <w:rPr/>
        <w:t>kiểm</w:t>
      </w:r>
      <w:r>
        <w:rPr>
          <w:spacing w:val="-12"/>
        </w:rPr>
        <w:t> </w:t>
      </w:r>
      <w:r>
        <w:rPr/>
        <w:t>tra</w:t>
      </w:r>
      <w:r>
        <w:rPr>
          <w:spacing w:val="-7"/>
        </w:rPr>
        <w:t> </w:t>
      </w:r>
      <w:r>
        <w:rPr/>
        <w:t>và</w:t>
      </w:r>
      <w:r>
        <w:rPr>
          <w:spacing w:val="-7"/>
        </w:rPr>
        <w:t> </w:t>
      </w:r>
      <w:r>
        <w:rPr/>
        <w:t>xác</w:t>
      </w:r>
      <w:r>
        <w:rPr>
          <w:spacing w:val="-12"/>
        </w:rPr>
        <w:t> </w:t>
      </w:r>
      <w:r>
        <w:rPr/>
        <w:t>thực</w:t>
      </w:r>
      <w:r>
        <w:rPr>
          <w:spacing w:val="-7"/>
        </w:rPr>
        <w:t> </w:t>
      </w:r>
      <w:r>
        <w:rPr/>
        <w:t>trong khu vực PHÁT HÀNH để được thông qua Cổng xác thực (Verified Gate) tới khu vực LƯU TRỮ.</w:t>
      </w:r>
    </w:p>
    <w:p>
      <w:pPr>
        <w:pStyle w:val="BodyText"/>
        <w:spacing w:line="288" w:lineRule="auto"/>
        <w:ind w:right="174"/>
        <w:jc w:val="both"/>
      </w:pPr>
      <w:r>
        <w:rPr/>
        <w:t>Tư vấn BIM có trách nhiệm lựa chọn giải pháp CDE thích hợp và phát triển thêm các</w:t>
      </w:r>
      <w:r>
        <w:rPr>
          <w:spacing w:val="-2"/>
        </w:rPr>
        <w:t> </w:t>
      </w:r>
      <w:r>
        <w:rPr/>
        <w:t>chức</w:t>
      </w:r>
      <w:r>
        <w:rPr>
          <w:spacing w:val="-2"/>
        </w:rPr>
        <w:t> </w:t>
      </w:r>
      <w:r>
        <w:rPr/>
        <w:t>năng</w:t>
      </w:r>
      <w:r>
        <w:rPr>
          <w:spacing w:val="-7"/>
        </w:rPr>
        <w:t> </w:t>
      </w:r>
      <w:r>
        <w:rPr/>
        <w:t>theo</w:t>
      </w:r>
      <w:r>
        <w:rPr>
          <w:spacing w:val="-3"/>
        </w:rPr>
        <w:t> </w:t>
      </w:r>
      <w:r>
        <w:rPr/>
        <w:t>đúng</w:t>
      </w:r>
      <w:r>
        <w:rPr>
          <w:spacing w:val="-8"/>
        </w:rPr>
        <w:t> </w:t>
      </w:r>
      <w:r>
        <w:rPr/>
        <w:t>mục</w:t>
      </w:r>
      <w:r>
        <w:rPr>
          <w:spacing w:val="-2"/>
        </w:rPr>
        <w:t> </w:t>
      </w:r>
      <w:r>
        <w:rPr/>
        <w:t>tiêu</w:t>
      </w:r>
      <w:r>
        <w:rPr>
          <w:spacing w:val="-3"/>
        </w:rPr>
        <w:t> </w:t>
      </w:r>
      <w:r>
        <w:rPr/>
        <w:t>đề</w:t>
      </w:r>
      <w:r>
        <w:rPr>
          <w:spacing w:val="-7"/>
        </w:rPr>
        <w:t> </w:t>
      </w:r>
      <w:r>
        <w:rPr/>
        <w:t>ra.</w:t>
      </w:r>
      <w:r>
        <w:rPr>
          <w:spacing w:val="-5"/>
        </w:rPr>
        <w:t> </w:t>
      </w:r>
      <w:r>
        <w:rPr/>
        <w:t>Hệ</w:t>
      </w:r>
      <w:r>
        <w:rPr>
          <w:spacing w:val="-7"/>
        </w:rPr>
        <w:t> </w:t>
      </w:r>
      <w:r>
        <w:rPr/>
        <w:t>thống</w:t>
      </w:r>
      <w:r>
        <w:rPr>
          <w:spacing w:val="-8"/>
        </w:rPr>
        <w:t> </w:t>
      </w:r>
      <w:r>
        <w:rPr/>
        <w:t>CDE</w:t>
      </w:r>
      <w:r>
        <w:rPr>
          <w:spacing w:val="-3"/>
        </w:rPr>
        <w:t> </w:t>
      </w:r>
      <w:r>
        <w:rPr/>
        <w:t>được</w:t>
      </w:r>
      <w:r>
        <w:rPr>
          <w:spacing w:val="-2"/>
        </w:rPr>
        <w:t> </w:t>
      </w:r>
      <w:r>
        <w:rPr/>
        <w:t>nhà</w:t>
      </w:r>
      <w:r>
        <w:rPr>
          <w:spacing w:val="-7"/>
        </w:rPr>
        <w:t> </w:t>
      </w:r>
      <w:r>
        <w:rPr/>
        <w:t>thầu</w:t>
      </w:r>
      <w:r>
        <w:rPr>
          <w:spacing w:val="-3"/>
        </w:rPr>
        <w:t> </w:t>
      </w:r>
      <w:r>
        <w:rPr/>
        <w:t>BIM</w:t>
      </w:r>
      <w:r>
        <w:rPr>
          <w:spacing w:val="-3"/>
        </w:rPr>
        <w:t> </w:t>
      </w:r>
      <w:r>
        <w:rPr/>
        <w:t>vận</w:t>
      </w:r>
      <w:r>
        <w:rPr>
          <w:spacing w:val="-2"/>
        </w:rPr>
        <w:t> </w:t>
      </w:r>
      <w:r>
        <w:rPr/>
        <w:t>hành</w:t>
      </w:r>
      <w:r>
        <w:rPr>
          <w:spacing w:val="-2"/>
        </w:rPr>
        <w:t> </w:t>
      </w:r>
      <w:r>
        <w:rPr/>
        <w:t>và chuyển giao cũng như đào tạo cho các bộ phận liên quan.</w:t>
      </w:r>
    </w:p>
    <w:p>
      <w:pPr>
        <w:pStyle w:val="BodyText"/>
        <w:spacing w:line="288" w:lineRule="auto"/>
        <w:ind w:right="172"/>
        <w:jc w:val="both"/>
      </w:pPr>
      <w:r>
        <w:rPr/>
        <w:t>Cấu trúc của CDE phải đảm bảo cấu trúc yêu cầu tối thiểu theo phần IV trong tài liệu</w:t>
      </w:r>
      <w:r>
        <w:rPr>
          <w:spacing w:val="-6"/>
        </w:rPr>
        <w:t> </w:t>
      </w:r>
      <w:r>
        <w:rPr/>
        <w:t>hướng</w:t>
      </w:r>
      <w:r>
        <w:rPr>
          <w:spacing w:val="-11"/>
        </w:rPr>
        <w:t> </w:t>
      </w:r>
      <w:r>
        <w:rPr/>
        <w:t>dẫn</w:t>
      </w:r>
      <w:r>
        <w:rPr>
          <w:spacing w:val="-6"/>
        </w:rPr>
        <w:t> </w:t>
      </w:r>
      <w:r>
        <w:rPr/>
        <w:t>áp</w:t>
      </w:r>
      <w:r>
        <w:rPr>
          <w:spacing w:val="-6"/>
        </w:rPr>
        <w:t> </w:t>
      </w:r>
      <w:r>
        <w:rPr/>
        <w:t>dụng</w:t>
      </w:r>
      <w:r>
        <w:rPr>
          <w:spacing w:val="-11"/>
        </w:rPr>
        <w:t> </w:t>
      </w:r>
      <w:r>
        <w:rPr/>
        <w:t>BIM</w:t>
      </w:r>
      <w:r>
        <w:rPr>
          <w:spacing w:val="-6"/>
        </w:rPr>
        <w:t> </w:t>
      </w:r>
      <w:r>
        <w:rPr/>
        <w:t>trong</w:t>
      </w:r>
      <w:r>
        <w:rPr>
          <w:spacing w:val="-7"/>
        </w:rPr>
        <w:t> </w:t>
      </w:r>
      <w:r>
        <w:rPr/>
        <w:t>giai</w:t>
      </w:r>
      <w:r>
        <w:rPr>
          <w:spacing w:val="-6"/>
        </w:rPr>
        <w:t> </w:t>
      </w:r>
      <w:r>
        <w:rPr/>
        <w:t>đoạn</w:t>
      </w:r>
      <w:r>
        <w:rPr>
          <w:spacing w:val="-6"/>
        </w:rPr>
        <w:t> </w:t>
      </w:r>
      <w:r>
        <w:rPr/>
        <w:t>thí</w:t>
      </w:r>
      <w:r>
        <w:rPr>
          <w:spacing w:val="-6"/>
        </w:rPr>
        <w:t> </w:t>
      </w:r>
      <w:r>
        <w:rPr/>
        <w:t>điểm</w:t>
      </w:r>
      <w:r>
        <w:rPr>
          <w:spacing w:val="-11"/>
        </w:rPr>
        <w:t> </w:t>
      </w:r>
      <w:r>
        <w:rPr/>
        <w:t>348/QĐ-BXD</w:t>
      </w:r>
      <w:r>
        <w:rPr>
          <w:spacing w:val="-6"/>
        </w:rPr>
        <w:t> </w:t>
      </w:r>
      <w:r>
        <w:rPr/>
        <w:t>ngày</w:t>
      </w:r>
      <w:r>
        <w:rPr>
          <w:spacing w:val="-6"/>
        </w:rPr>
        <w:t> </w:t>
      </w:r>
      <w:r>
        <w:rPr/>
        <w:t>02/4/2021.</w:t>
      </w:r>
      <w:r>
        <w:rPr>
          <w:spacing w:val="-4"/>
        </w:rPr>
        <w:t> </w:t>
      </w:r>
      <w:r>
        <w:rPr/>
        <w:t>Hệ thống phân quyền sử dụng tại CDE phải phù hợp với bảng vai trò trách nhiệm do Nhà thầu BIM đề xuất và được phê duyệt. Các chức năng chia sẽ dữ liệu phải đảm bảo quy tắc về an toàn bảo mật dữ liệu cho các bên.</w:t>
      </w:r>
    </w:p>
    <w:p>
      <w:pPr>
        <w:pStyle w:val="BodyText"/>
        <w:spacing w:line="288" w:lineRule="auto"/>
        <w:ind w:right="173"/>
        <w:jc w:val="both"/>
      </w:pPr>
      <w:r>
        <w:rPr/>
        <w:t>Các bên tham gia phải đảm bảo tuân thủ các quy tắc an toàn dữ liệu, trừ khi có sự chấp nhận của Chủ đầu tư.</w:t>
      </w:r>
    </w:p>
    <w:p>
      <w:pPr>
        <w:pStyle w:val="Heading1"/>
        <w:numPr>
          <w:ilvl w:val="0"/>
          <w:numId w:val="43"/>
        </w:numPr>
        <w:tabs>
          <w:tab w:pos="1286" w:val="left" w:leader="none"/>
        </w:tabs>
        <w:spacing w:line="297" w:lineRule="exact" w:before="0" w:after="0"/>
        <w:ind w:left="1286" w:right="0" w:hanging="359"/>
        <w:jc w:val="both"/>
      </w:pPr>
      <w:r>
        <w:rPr/>
        <w:t>An</w:t>
      </w:r>
      <w:r>
        <w:rPr>
          <w:spacing w:val="-8"/>
        </w:rPr>
        <w:t> </w:t>
      </w:r>
      <w:r>
        <w:rPr/>
        <w:t>toàn</w:t>
      </w:r>
      <w:r>
        <w:rPr>
          <w:spacing w:val="-7"/>
        </w:rPr>
        <w:t> </w:t>
      </w:r>
      <w:r>
        <w:rPr/>
        <w:t>thông</w:t>
      </w:r>
      <w:r>
        <w:rPr>
          <w:spacing w:val="-2"/>
        </w:rPr>
        <w:t> </w:t>
      </w:r>
      <w:r>
        <w:rPr/>
        <w:t>tin</w:t>
      </w:r>
      <w:r>
        <w:rPr>
          <w:spacing w:val="-8"/>
        </w:rPr>
        <w:t> </w:t>
      </w:r>
      <w:r>
        <w:rPr/>
        <w:t>và</w:t>
      </w:r>
      <w:r>
        <w:rPr>
          <w:spacing w:val="-2"/>
        </w:rPr>
        <w:t> </w:t>
      </w:r>
      <w:r>
        <w:rPr/>
        <w:t>bảo</w:t>
      </w:r>
      <w:r>
        <w:rPr>
          <w:spacing w:val="-3"/>
        </w:rPr>
        <w:t> </w:t>
      </w:r>
      <w:r>
        <w:rPr>
          <w:spacing w:val="-5"/>
        </w:rPr>
        <w:t>mật</w:t>
      </w:r>
    </w:p>
    <w:p>
      <w:pPr>
        <w:pStyle w:val="BodyText"/>
        <w:spacing w:line="288" w:lineRule="auto" w:before="3"/>
        <w:ind w:right="168"/>
        <w:jc w:val="both"/>
      </w:pPr>
      <w:r>
        <w:rPr/>
        <w:t>Để</w:t>
      </w:r>
      <w:r>
        <w:rPr>
          <w:spacing w:val="-10"/>
        </w:rPr>
        <w:t> </w:t>
      </w:r>
      <w:r>
        <w:rPr/>
        <w:t>bảo</w:t>
      </w:r>
      <w:r>
        <w:rPr>
          <w:spacing w:val="-10"/>
        </w:rPr>
        <w:t> </w:t>
      </w:r>
      <w:r>
        <w:rPr/>
        <w:t>đảm</w:t>
      </w:r>
      <w:r>
        <w:rPr>
          <w:spacing w:val="-15"/>
        </w:rPr>
        <w:t> </w:t>
      </w:r>
      <w:r>
        <w:rPr/>
        <w:t>an</w:t>
      </w:r>
      <w:r>
        <w:rPr>
          <w:spacing w:val="-10"/>
        </w:rPr>
        <w:t> </w:t>
      </w:r>
      <w:r>
        <w:rPr/>
        <w:t>toàn</w:t>
      </w:r>
      <w:r>
        <w:rPr>
          <w:spacing w:val="-10"/>
        </w:rPr>
        <w:t> </w:t>
      </w:r>
      <w:r>
        <w:rPr/>
        <w:t>thông</w:t>
      </w:r>
      <w:r>
        <w:rPr>
          <w:spacing w:val="-15"/>
        </w:rPr>
        <w:t> </w:t>
      </w:r>
      <w:r>
        <w:rPr/>
        <w:t>tin</w:t>
      </w:r>
      <w:r>
        <w:rPr>
          <w:spacing w:val="-10"/>
        </w:rPr>
        <w:t> </w:t>
      </w:r>
      <w:r>
        <w:rPr/>
        <w:t>và</w:t>
      </w:r>
      <w:r>
        <w:rPr>
          <w:spacing w:val="-10"/>
        </w:rPr>
        <w:t> </w:t>
      </w:r>
      <w:r>
        <w:rPr/>
        <w:t>bảo</w:t>
      </w:r>
      <w:r>
        <w:rPr>
          <w:spacing w:val="-5"/>
        </w:rPr>
        <w:t> </w:t>
      </w:r>
      <w:r>
        <w:rPr/>
        <w:t>mật,</w:t>
      </w:r>
      <w:r>
        <w:rPr>
          <w:spacing w:val="-8"/>
        </w:rPr>
        <w:t> </w:t>
      </w:r>
      <w:r>
        <w:rPr/>
        <w:t>CDE</w:t>
      </w:r>
      <w:r>
        <w:rPr>
          <w:spacing w:val="-10"/>
        </w:rPr>
        <w:t> </w:t>
      </w:r>
      <w:r>
        <w:rPr/>
        <w:t>nên</w:t>
      </w:r>
      <w:r>
        <w:rPr>
          <w:spacing w:val="-10"/>
        </w:rPr>
        <w:t> </w:t>
      </w:r>
      <w:r>
        <w:rPr/>
        <w:t>có</w:t>
      </w:r>
      <w:r>
        <w:rPr>
          <w:spacing w:val="-10"/>
        </w:rPr>
        <w:t> </w:t>
      </w:r>
      <w:r>
        <w:rPr/>
        <w:t>quản</w:t>
      </w:r>
      <w:r>
        <w:rPr>
          <w:spacing w:val="-10"/>
        </w:rPr>
        <w:t> </w:t>
      </w:r>
      <w:r>
        <w:rPr/>
        <w:t>trị</w:t>
      </w:r>
      <w:r>
        <w:rPr>
          <w:spacing w:val="-10"/>
        </w:rPr>
        <w:t> </w:t>
      </w:r>
      <w:r>
        <w:rPr/>
        <w:t>viên</w:t>
      </w:r>
      <w:r>
        <w:rPr>
          <w:spacing w:val="-10"/>
        </w:rPr>
        <w:t> </w:t>
      </w:r>
      <w:r>
        <w:rPr/>
        <w:t>để</w:t>
      </w:r>
      <w:r>
        <w:rPr>
          <w:spacing w:val="-10"/>
        </w:rPr>
        <w:t> </w:t>
      </w:r>
      <w:r>
        <w:rPr/>
        <w:t>quản</w:t>
      </w:r>
      <w:r>
        <w:rPr>
          <w:spacing w:val="-10"/>
        </w:rPr>
        <w:t> </w:t>
      </w:r>
      <w:r>
        <w:rPr/>
        <w:t>lý.</w:t>
      </w:r>
      <w:r>
        <w:rPr>
          <w:spacing w:val="-8"/>
        </w:rPr>
        <w:t> </w:t>
      </w:r>
      <w:r>
        <w:rPr/>
        <w:t>Nên có ít nhất</w:t>
      </w:r>
      <w:r>
        <w:rPr>
          <w:spacing w:val="-1"/>
        </w:rPr>
        <w:t> </w:t>
      </w:r>
      <w:r>
        <w:rPr/>
        <w:t>hai quản</w:t>
      </w:r>
      <w:r>
        <w:rPr>
          <w:spacing w:val="-1"/>
        </w:rPr>
        <w:t> </w:t>
      </w:r>
      <w:r>
        <w:rPr/>
        <w:t>trị viên có</w:t>
      </w:r>
      <w:r>
        <w:rPr>
          <w:spacing w:val="-1"/>
        </w:rPr>
        <w:t> </w:t>
      </w:r>
      <w:r>
        <w:rPr/>
        <w:t>quyền truy cập</w:t>
      </w:r>
      <w:r>
        <w:rPr>
          <w:spacing w:val="-1"/>
        </w:rPr>
        <w:t> </w:t>
      </w:r>
      <w:r>
        <w:rPr/>
        <w:t>quản trị đầy</w:t>
      </w:r>
      <w:r>
        <w:rPr>
          <w:spacing w:val="-1"/>
        </w:rPr>
        <w:t> </w:t>
      </w:r>
      <w:r>
        <w:rPr/>
        <w:t>đủ vào dự án</w:t>
      </w:r>
      <w:r>
        <w:rPr>
          <w:spacing w:val="-1"/>
        </w:rPr>
        <w:t> </w:t>
      </w:r>
      <w:r>
        <w:rPr/>
        <w:t>trên CDE. Quản trị</w:t>
      </w:r>
      <w:r>
        <w:rPr>
          <w:spacing w:val="-1"/>
        </w:rPr>
        <w:t> </w:t>
      </w:r>
      <w:r>
        <w:rPr/>
        <w:t>viên nên</w:t>
      </w:r>
      <w:r>
        <w:rPr>
          <w:spacing w:val="-1"/>
        </w:rPr>
        <w:t> </w:t>
      </w:r>
      <w:r>
        <w:rPr/>
        <w:t>là</w:t>
      </w:r>
      <w:r>
        <w:rPr>
          <w:spacing w:val="-4"/>
        </w:rPr>
        <w:t> </w:t>
      </w:r>
      <w:r>
        <w:rPr/>
        <w:t>người được giao</w:t>
      </w:r>
      <w:r>
        <w:rPr>
          <w:spacing w:val="-1"/>
        </w:rPr>
        <w:t> </w:t>
      </w:r>
      <w:r>
        <w:rPr/>
        <w:t>nhiệm</w:t>
      </w:r>
      <w:r>
        <w:rPr>
          <w:spacing w:val="-5"/>
        </w:rPr>
        <w:t> </w:t>
      </w:r>
      <w:r>
        <w:rPr/>
        <w:t>vụ quản lý</w:t>
      </w:r>
      <w:r>
        <w:rPr>
          <w:spacing w:val="-5"/>
        </w:rPr>
        <w:t> </w:t>
      </w:r>
      <w:r>
        <w:rPr/>
        <w:t>thông</w:t>
      </w:r>
      <w:r>
        <w:rPr>
          <w:spacing w:val="-5"/>
        </w:rPr>
        <w:t> </w:t>
      </w:r>
      <w:r>
        <w:rPr/>
        <w:t>tin</w:t>
      </w:r>
      <w:r>
        <w:rPr>
          <w:spacing w:val="-1"/>
        </w:rPr>
        <w:t> </w:t>
      </w:r>
      <w:r>
        <w:rPr/>
        <w:t>và</w:t>
      </w:r>
      <w:r>
        <w:rPr>
          <w:spacing w:val="7"/>
        </w:rPr>
        <w:t> </w:t>
      </w:r>
      <w:r>
        <w:rPr/>
        <w:t>một người khác (có</w:t>
      </w:r>
      <w:r>
        <w:rPr>
          <w:spacing w:val="1"/>
        </w:rPr>
        <w:t> </w:t>
      </w:r>
      <w:r>
        <w:rPr/>
        <w:t>thể</w:t>
      </w:r>
      <w:r>
        <w:rPr>
          <w:spacing w:val="-1"/>
        </w:rPr>
        <w:t> </w:t>
      </w:r>
      <w:r>
        <w:rPr>
          <w:spacing w:val="-5"/>
        </w:rPr>
        <w:t>là</w:t>
      </w:r>
    </w:p>
    <w:p>
      <w:pPr>
        <w:pStyle w:val="BodyText"/>
        <w:spacing w:after="0" w:line="288" w:lineRule="auto"/>
        <w:jc w:val="both"/>
        <w:sectPr>
          <w:pgSz w:w="11910" w:h="16840"/>
          <w:pgMar w:header="741" w:footer="652" w:top="1200" w:bottom="840" w:left="1133" w:right="850"/>
        </w:sectPr>
      </w:pPr>
    </w:p>
    <w:p>
      <w:pPr>
        <w:pStyle w:val="BodyText"/>
        <w:spacing w:line="288" w:lineRule="auto" w:before="88"/>
        <w:ind w:right="176" w:firstLine="0"/>
        <w:jc w:val="both"/>
      </w:pPr>
      <w:r>
        <w:rPr/>
        <w:t>người thực hiện nhiệm vụ quản lý hồ sơ, tài liệu). Một số CDE có thể cung cấp quyền quản</w:t>
      </w:r>
      <w:r>
        <w:rPr>
          <w:spacing w:val="-6"/>
        </w:rPr>
        <w:t> </w:t>
      </w:r>
      <w:r>
        <w:rPr/>
        <w:t>trị</w:t>
      </w:r>
      <w:r>
        <w:rPr>
          <w:spacing w:val="-6"/>
        </w:rPr>
        <w:t> </w:t>
      </w:r>
      <w:r>
        <w:rPr/>
        <w:t>hạn</w:t>
      </w:r>
      <w:r>
        <w:rPr>
          <w:spacing w:val="-6"/>
        </w:rPr>
        <w:t> </w:t>
      </w:r>
      <w:r>
        <w:rPr/>
        <w:t>chế</w:t>
      </w:r>
      <w:r>
        <w:rPr>
          <w:spacing w:val="-6"/>
        </w:rPr>
        <w:t> </w:t>
      </w:r>
      <w:r>
        <w:rPr/>
        <w:t>cho</w:t>
      </w:r>
      <w:r>
        <w:rPr>
          <w:spacing w:val="-1"/>
        </w:rPr>
        <w:t> </w:t>
      </w:r>
      <w:r>
        <w:rPr/>
        <w:t>một</w:t>
      </w:r>
      <w:r>
        <w:rPr>
          <w:spacing w:val="-6"/>
        </w:rPr>
        <w:t> </w:t>
      </w:r>
      <w:r>
        <w:rPr/>
        <w:t>số</w:t>
      </w:r>
      <w:r>
        <w:rPr>
          <w:spacing w:val="-6"/>
        </w:rPr>
        <w:t> </w:t>
      </w:r>
      <w:r>
        <w:rPr/>
        <w:t>người</w:t>
      </w:r>
      <w:r>
        <w:rPr>
          <w:spacing w:val="-6"/>
        </w:rPr>
        <w:t> </w:t>
      </w:r>
      <w:r>
        <w:rPr/>
        <w:t>dùng</w:t>
      </w:r>
      <w:r>
        <w:rPr>
          <w:spacing w:val="-10"/>
        </w:rPr>
        <w:t> </w:t>
      </w:r>
      <w:r>
        <w:rPr/>
        <w:t>được</w:t>
      </w:r>
      <w:r>
        <w:rPr>
          <w:spacing w:val="-6"/>
        </w:rPr>
        <w:t> </w:t>
      </w:r>
      <w:r>
        <w:rPr/>
        <w:t>chỉ</w:t>
      </w:r>
      <w:r>
        <w:rPr>
          <w:spacing w:val="-6"/>
        </w:rPr>
        <w:t> </w:t>
      </w:r>
      <w:r>
        <w:rPr/>
        <w:t>định</w:t>
      </w:r>
      <w:r>
        <w:rPr>
          <w:spacing w:val="-6"/>
        </w:rPr>
        <w:t> </w:t>
      </w:r>
      <w:r>
        <w:rPr/>
        <w:t>(ví</w:t>
      </w:r>
      <w:r>
        <w:rPr>
          <w:spacing w:val="-6"/>
        </w:rPr>
        <w:t> </w:t>
      </w:r>
      <w:r>
        <w:rPr/>
        <w:t>dụ:</w:t>
      </w:r>
      <w:r>
        <w:rPr>
          <w:spacing w:val="-6"/>
        </w:rPr>
        <w:t> </w:t>
      </w:r>
      <w:r>
        <w:rPr/>
        <w:t>cấp</w:t>
      </w:r>
      <w:r>
        <w:rPr>
          <w:spacing w:val="-6"/>
        </w:rPr>
        <w:t> </w:t>
      </w:r>
      <w:r>
        <w:rPr/>
        <w:t>quyền</w:t>
      </w:r>
      <w:r>
        <w:rPr>
          <w:spacing w:val="-6"/>
        </w:rPr>
        <w:t> </w:t>
      </w:r>
      <w:r>
        <w:rPr/>
        <w:t>quản</w:t>
      </w:r>
      <w:r>
        <w:rPr>
          <w:spacing w:val="-6"/>
        </w:rPr>
        <w:t> </w:t>
      </w:r>
      <w:r>
        <w:rPr/>
        <w:t>trị</w:t>
      </w:r>
      <w:r>
        <w:rPr>
          <w:spacing w:val="-6"/>
        </w:rPr>
        <w:t> </w:t>
      </w:r>
      <w:r>
        <w:rPr/>
        <w:t>hạn</w:t>
      </w:r>
      <w:r>
        <w:rPr>
          <w:spacing w:val="-6"/>
        </w:rPr>
        <w:t> </w:t>
      </w:r>
      <w:r>
        <w:rPr/>
        <w:t>chế cho các trưởng nhóm).</w:t>
      </w:r>
    </w:p>
    <w:p>
      <w:pPr>
        <w:pStyle w:val="BodyText"/>
        <w:spacing w:line="298" w:lineRule="exact"/>
        <w:ind w:left="1133" w:firstLine="0"/>
      </w:pPr>
      <w:r>
        <w:rPr/>
        <w:t>Quản</w:t>
      </w:r>
      <w:r>
        <w:rPr>
          <w:spacing w:val="-4"/>
        </w:rPr>
        <w:t> </w:t>
      </w:r>
      <w:r>
        <w:rPr/>
        <w:t>trị</w:t>
      </w:r>
      <w:r>
        <w:rPr>
          <w:spacing w:val="-3"/>
        </w:rPr>
        <w:t> </w:t>
      </w:r>
      <w:r>
        <w:rPr/>
        <w:t>viên</w:t>
      </w:r>
      <w:r>
        <w:rPr>
          <w:spacing w:val="-4"/>
        </w:rPr>
        <w:t> </w:t>
      </w:r>
      <w:r>
        <w:rPr/>
        <w:t>CDE</w:t>
      </w:r>
      <w:r>
        <w:rPr>
          <w:spacing w:val="-4"/>
        </w:rPr>
        <w:t> </w:t>
      </w:r>
      <w:r>
        <w:rPr/>
        <w:t>có</w:t>
      </w:r>
      <w:r>
        <w:rPr>
          <w:spacing w:val="-3"/>
        </w:rPr>
        <w:t> </w:t>
      </w:r>
      <w:r>
        <w:rPr/>
        <w:t>các</w:t>
      </w:r>
      <w:r>
        <w:rPr>
          <w:spacing w:val="-3"/>
        </w:rPr>
        <w:t> </w:t>
      </w:r>
      <w:r>
        <w:rPr/>
        <w:t>quyền</w:t>
      </w:r>
      <w:r>
        <w:rPr>
          <w:spacing w:val="-3"/>
        </w:rPr>
        <w:t> </w:t>
      </w:r>
      <w:r>
        <w:rPr>
          <w:spacing w:val="-4"/>
        </w:rPr>
        <w:t>sau:</w:t>
      </w:r>
    </w:p>
    <w:p>
      <w:pPr>
        <w:pStyle w:val="ListParagraph"/>
        <w:numPr>
          <w:ilvl w:val="0"/>
          <w:numId w:val="45"/>
        </w:numPr>
        <w:tabs>
          <w:tab w:pos="1286" w:val="left" w:leader="none"/>
        </w:tabs>
        <w:spacing w:line="240" w:lineRule="auto" w:before="61" w:after="0"/>
        <w:ind w:left="1286" w:right="0" w:hanging="153"/>
        <w:jc w:val="left"/>
        <w:rPr>
          <w:sz w:val="26"/>
        </w:rPr>
      </w:pPr>
      <w:r>
        <w:rPr>
          <w:sz w:val="26"/>
        </w:rPr>
        <w:t>Cấp</w:t>
      </w:r>
      <w:r>
        <w:rPr>
          <w:spacing w:val="-5"/>
          <w:sz w:val="26"/>
        </w:rPr>
        <w:t> </w:t>
      </w:r>
      <w:r>
        <w:rPr>
          <w:sz w:val="26"/>
        </w:rPr>
        <w:t>và</w:t>
      </w:r>
      <w:r>
        <w:rPr>
          <w:spacing w:val="-4"/>
          <w:sz w:val="26"/>
        </w:rPr>
        <w:t> </w:t>
      </w:r>
      <w:r>
        <w:rPr>
          <w:sz w:val="26"/>
        </w:rPr>
        <w:t>thu</w:t>
      </w:r>
      <w:r>
        <w:rPr>
          <w:spacing w:val="-4"/>
          <w:sz w:val="26"/>
        </w:rPr>
        <w:t> </w:t>
      </w:r>
      <w:r>
        <w:rPr>
          <w:sz w:val="26"/>
        </w:rPr>
        <w:t>hồi</w:t>
      </w:r>
      <w:r>
        <w:rPr>
          <w:spacing w:val="-4"/>
          <w:sz w:val="26"/>
        </w:rPr>
        <w:t> </w:t>
      </w:r>
      <w:r>
        <w:rPr>
          <w:sz w:val="26"/>
        </w:rPr>
        <w:t>quyền</w:t>
      </w:r>
      <w:r>
        <w:rPr>
          <w:spacing w:val="-4"/>
          <w:sz w:val="26"/>
        </w:rPr>
        <w:t> </w:t>
      </w:r>
      <w:r>
        <w:rPr>
          <w:sz w:val="26"/>
        </w:rPr>
        <w:t>truy</w:t>
      </w:r>
      <w:r>
        <w:rPr>
          <w:spacing w:val="-4"/>
          <w:sz w:val="26"/>
        </w:rPr>
        <w:t> </w:t>
      </w:r>
      <w:r>
        <w:rPr>
          <w:sz w:val="26"/>
        </w:rPr>
        <w:t>cập</w:t>
      </w:r>
      <w:r>
        <w:rPr>
          <w:spacing w:val="-4"/>
          <w:sz w:val="26"/>
        </w:rPr>
        <w:t> </w:t>
      </w:r>
      <w:r>
        <w:rPr>
          <w:sz w:val="26"/>
        </w:rPr>
        <w:t>cho</w:t>
      </w:r>
      <w:r>
        <w:rPr>
          <w:spacing w:val="-4"/>
          <w:sz w:val="26"/>
        </w:rPr>
        <w:t> </w:t>
      </w:r>
      <w:r>
        <w:rPr>
          <w:sz w:val="26"/>
        </w:rPr>
        <w:t>tài</w:t>
      </w:r>
      <w:r>
        <w:rPr>
          <w:spacing w:val="-8"/>
          <w:sz w:val="26"/>
        </w:rPr>
        <w:t> </w:t>
      </w:r>
      <w:r>
        <w:rPr>
          <w:sz w:val="26"/>
        </w:rPr>
        <w:t>khoản</w:t>
      </w:r>
      <w:r>
        <w:rPr>
          <w:spacing w:val="-3"/>
          <w:sz w:val="26"/>
        </w:rPr>
        <w:t> </w:t>
      </w:r>
      <w:r>
        <w:rPr>
          <w:sz w:val="26"/>
        </w:rPr>
        <w:t>người</w:t>
      </w:r>
      <w:r>
        <w:rPr>
          <w:spacing w:val="-5"/>
          <w:sz w:val="26"/>
        </w:rPr>
        <w:t> </w:t>
      </w:r>
      <w:r>
        <w:rPr>
          <w:sz w:val="26"/>
        </w:rPr>
        <w:t>dùng</w:t>
      </w:r>
      <w:r>
        <w:rPr>
          <w:spacing w:val="-4"/>
          <w:sz w:val="26"/>
        </w:rPr>
        <w:t> </w:t>
      </w:r>
      <w:r>
        <w:rPr>
          <w:sz w:val="26"/>
        </w:rPr>
        <w:t>vào</w:t>
      </w:r>
      <w:r>
        <w:rPr>
          <w:spacing w:val="-4"/>
          <w:sz w:val="26"/>
        </w:rPr>
        <w:t> CDE.</w:t>
      </w:r>
    </w:p>
    <w:p>
      <w:pPr>
        <w:pStyle w:val="ListParagraph"/>
        <w:numPr>
          <w:ilvl w:val="0"/>
          <w:numId w:val="45"/>
        </w:numPr>
        <w:tabs>
          <w:tab w:pos="1286" w:val="left" w:leader="none"/>
        </w:tabs>
        <w:spacing w:line="240" w:lineRule="auto" w:before="57" w:after="0"/>
        <w:ind w:left="1286" w:right="0" w:hanging="153"/>
        <w:jc w:val="left"/>
        <w:rPr>
          <w:sz w:val="26"/>
        </w:rPr>
      </w:pPr>
      <w:r>
        <w:rPr>
          <w:sz w:val="26"/>
        </w:rPr>
        <w:t>Tạo</w:t>
      </w:r>
      <w:r>
        <w:rPr>
          <w:spacing w:val="-4"/>
          <w:sz w:val="26"/>
        </w:rPr>
        <w:t> </w:t>
      </w:r>
      <w:r>
        <w:rPr>
          <w:sz w:val="26"/>
        </w:rPr>
        <w:t>Nhóm</w:t>
      </w:r>
      <w:r>
        <w:rPr>
          <w:spacing w:val="-9"/>
          <w:sz w:val="26"/>
        </w:rPr>
        <w:t> </w:t>
      </w:r>
      <w:r>
        <w:rPr>
          <w:sz w:val="26"/>
        </w:rPr>
        <w:t>phân</w:t>
      </w:r>
      <w:r>
        <w:rPr>
          <w:spacing w:val="-4"/>
          <w:sz w:val="26"/>
        </w:rPr>
        <w:t> </w:t>
      </w:r>
      <w:r>
        <w:rPr>
          <w:sz w:val="26"/>
        </w:rPr>
        <w:t>phối</w:t>
      </w:r>
      <w:r>
        <w:rPr>
          <w:spacing w:val="-4"/>
          <w:sz w:val="26"/>
        </w:rPr>
        <w:t> </w:t>
      </w:r>
      <w:r>
        <w:rPr>
          <w:sz w:val="26"/>
        </w:rPr>
        <w:t>và</w:t>
      </w:r>
      <w:r>
        <w:rPr>
          <w:spacing w:val="-4"/>
          <w:sz w:val="26"/>
        </w:rPr>
        <w:t> </w:t>
      </w:r>
      <w:r>
        <w:rPr>
          <w:sz w:val="26"/>
        </w:rPr>
        <w:t>thêm/xóa</w:t>
      </w:r>
      <w:r>
        <w:rPr>
          <w:spacing w:val="-5"/>
          <w:sz w:val="26"/>
        </w:rPr>
        <w:t> </w:t>
      </w:r>
      <w:r>
        <w:rPr>
          <w:sz w:val="26"/>
        </w:rPr>
        <w:t>tài</w:t>
      </w:r>
      <w:r>
        <w:rPr>
          <w:spacing w:val="-5"/>
          <w:sz w:val="26"/>
        </w:rPr>
        <w:t> </w:t>
      </w:r>
      <w:r>
        <w:rPr>
          <w:sz w:val="26"/>
        </w:rPr>
        <w:t>khoản</w:t>
      </w:r>
      <w:r>
        <w:rPr>
          <w:spacing w:val="-3"/>
          <w:sz w:val="26"/>
        </w:rPr>
        <w:t> </w:t>
      </w:r>
      <w:r>
        <w:rPr>
          <w:sz w:val="26"/>
        </w:rPr>
        <w:t>người</w:t>
      </w:r>
      <w:r>
        <w:rPr>
          <w:spacing w:val="-5"/>
          <w:sz w:val="26"/>
        </w:rPr>
        <w:t> </w:t>
      </w:r>
      <w:r>
        <w:rPr>
          <w:sz w:val="26"/>
        </w:rPr>
        <w:t>dùng</w:t>
      </w:r>
      <w:r>
        <w:rPr>
          <w:spacing w:val="-9"/>
          <w:sz w:val="26"/>
        </w:rPr>
        <w:t> </w:t>
      </w:r>
      <w:r>
        <w:rPr>
          <w:sz w:val="26"/>
        </w:rPr>
        <w:t>cho</w:t>
      </w:r>
      <w:r>
        <w:rPr>
          <w:spacing w:val="-4"/>
          <w:sz w:val="26"/>
        </w:rPr>
        <w:t> </w:t>
      </w:r>
      <w:r>
        <w:rPr>
          <w:sz w:val="26"/>
        </w:rPr>
        <w:t>mỗi</w:t>
      </w:r>
      <w:r>
        <w:rPr>
          <w:spacing w:val="-5"/>
          <w:sz w:val="26"/>
        </w:rPr>
        <w:t> </w:t>
      </w:r>
      <w:r>
        <w:rPr>
          <w:spacing w:val="-2"/>
          <w:sz w:val="26"/>
        </w:rPr>
        <w:t>nhóm.</w:t>
      </w:r>
    </w:p>
    <w:p>
      <w:pPr>
        <w:pStyle w:val="ListParagraph"/>
        <w:numPr>
          <w:ilvl w:val="0"/>
          <w:numId w:val="45"/>
        </w:numPr>
        <w:tabs>
          <w:tab w:pos="1286" w:val="left" w:leader="none"/>
        </w:tabs>
        <w:spacing w:line="240" w:lineRule="auto" w:before="61" w:after="0"/>
        <w:ind w:left="1286" w:right="0" w:hanging="153"/>
        <w:jc w:val="left"/>
        <w:rPr>
          <w:sz w:val="26"/>
        </w:rPr>
      </w:pPr>
      <w:r>
        <w:rPr>
          <w:sz w:val="26"/>
        </w:rPr>
        <w:t>Tạo</w:t>
      </w:r>
      <w:r>
        <w:rPr>
          <w:spacing w:val="-4"/>
          <w:sz w:val="26"/>
        </w:rPr>
        <w:t> </w:t>
      </w:r>
      <w:r>
        <w:rPr>
          <w:sz w:val="26"/>
        </w:rPr>
        <w:t>vai</w:t>
      </w:r>
      <w:r>
        <w:rPr>
          <w:spacing w:val="-5"/>
          <w:sz w:val="26"/>
        </w:rPr>
        <w:t> </w:t>
      </w:r>
      <w:r>
        <w:rPr>
          <w:sz w:val="26"/>
        </w:rPr>
        <w:t>trò</w:t>
      </w:r>
      <w:r>
        <w:rPr>
          <w:spacing w:val="-5"/>
          <w:sz w:val="26"/>
        </w:rPr>
        <w:t> </w:t>
      </w:r>
      <w:r>
        <w:rPr>
          <w:sz w:val="26"/>
        </w:rPr>
        <w:t>và</w:t>
      </w:r>
      <w:r>
        <w:rPr>
          <w:spacing w:val="-4"/>
          <w:sz w:val="26"/>
        </w:rPr>
        <w:t> </w:t>
      </w:r>
      <w:r>
        <w:rPr>
          <w:sz w:val="26"/>
        </w:rPr>
        <w:t>thêm/xóa</w:t>
      </w:r>
      <w:r>
        <w:rPr>
          <w:spacing w:val="-5"/>
          <w:sz w:val="26"/>
        </w:rPr>
        <w:t> </w:t>
      </w:r>
      <w:r>
        <w:rPr>
          <w:sz w:val="26"/>
        </w:rPr>
        <w:t>tài</w:t>
      </w:r>
      <w:r>
        <w:rPr>
          <w:spacing w:val="-5"/>
          <w:sz w:val="26"/>
        </w:rPr>
        <w:t> </w:t>
      </w:r>
      <w:r>
        <w:rPr>
          <w:sz w:val="26"/>
        </w:rPr>
        <w:t>khoản</w:t>
      </w:r>
      <w:r>
        <w:rPr>
          <w:spacing w:val="-4"/>
          <w:sz w:val="26"/>
        </w:rPr>
        <w:t> </w:t>
      </w:r>
      <w:r>
        <w:rPr>
          <w:sz w:val="26"/>
        </w:rPr>
        <w:t>người</w:t>
      </w:r>
      <w:r>
        <w:rPr>
          <w:spacing w:val="-5"/>
          <w:sz w:val="26"/>
        </w:rPr>
        <w:t> </w:t>
      </w:r>
      <w:r>
        <w:rPr>
          <w:sz w:val="26"/>
        </w:rPr>
        <w:t>dùng</w:t>
      </w:r>
      <w:r>
        <w:rPr>
          <w:spacing w:val="-9"/>
          <w:sz w:val="26"/>
        </w:rPr>
        <w:t> </w:t>
      </w:r>
      <w:r>
        <w:rPr>
          <w:sz w:val="26"/>
        </w:rPr>
        <w:t>cho</w:t>
      </w:r>
      <w:r>
        <w:rPr>
          <w:spacing w:val="-4"/>
          <w:sz w:val="26"/>
        </w:rPr>
        <w:t> </w:t>
      </w:r>
      <w:r>
        <w:rPr>
          <w:sz w:val="26"/>
        </w:rPr>
        <w:t>từng</w:t>
      </w:r>
      <w:r>
        <w:rPr>
          <w:spacing w:val="-5"/>
          <w:sz w:val="26"/>
        </w:rPr>
        <w:t> </w:t>
      </w:r>
      <w:r>
        <w:rPr>
          <w:sz w:val="26"/>
        </w:rPr>
        <w:t>vai</w:t>
      </w:r>
      <w:r>
        <w:rPr>
          <w:spacing w:val="-5"/>
          <w:sz w:val="26"/>
        </w:rPr>
        <w:t> </w:t>
      </w:r>
      <w:r>
        <w:rPr>
          <w:spacing w:val="-4"/>
          <w:sz w:val="26"/>
        </w:rPr>
        <w:t>trò.</w:t>
      </w:r>
    </w:p>
    <w:p>
      <w:pPr>
        <w:pStyle w:val="ListParagraph"/>
        <w:numPr>
          <w:ilvl w:val="0"/>
          <w:numId w:val="45"/>
        </w:numPr>
        <w:tabs>
          <w:tab w:pos="1286" w:val="left" w:leader="none"/>
        </w:tabs>
        <w:spacing w:line="240" w:lineRule="auto" w:before="61" w:after="0"/>
        <w:ind w:left="1286" w:right="0" w:hanging="153"/>
        <w:jc w:val="left"/>
        <w:rPr>
          <w:sz w:val="26"/>
        </w:rPr>
      </w:pPr>
      <w:r>
        <w:rPr>
          <w:sz w:val="26"/>
        </w:rPr>
        <w:t>Tạo</w:t>
      </w:r>
      <w:r>
        <w:rPr>
          <w:spacing w:val="-3"/>
          <w:sz w:val="26"/>
        </w:rPr>
        <w:t> </w:t>
      </w:r>
      <w:r>
        <w:rPr>
          <w:sz w:val="26"/>
        </w:rPr>
        <w:t>vai</w:t>
      </w:r>
      <w:r>
        <w:rPr>
          <w:spacing w:val="-4"/>
          <w:sz w:val="26"/>
        </w:rPr>
        <w:t> </w:t>
      </w:r>
      <w:r>
        <w:rPr>
          <w:sz w:val="26"/>
        </w:rPr>
        <w:t>trò</w:t>
      </w:r>
      <w:r>
        <w:rPr>
          <w:spacing w:val="-3"/>
          <w:sz w:val="26"/>
        </w:rPr>
        <w:t> </w:t>
      </w:r>
      <w:r>
        <w:rPr>
          <w:sz w:val="26"/>
        </w:rPr>
        <w:t>và</w:t>
      </w:r>
      <w:r>
        <w:rPr>
          <w:spacing w:val="-3"/>
          <w:sz w:val="26"/>
        </w:rPr>
        <w:t> </w:t>
      </w:r>
      <w:r>
        <w:rPr>
          <w:sz w:val="26"/>
        </w:rPr>
        <w:t>cấp</w:t>
      </w:r>
      <w:r>
        <w:rPr>
          <w:spacing w:val="-2"/>
          <w:sz w:val="26"/>
        </w:rPr>
        <w:t> </w:t>
      </w:r>
      <w:r>
        <w:rPr>
          <w:sz w:val="26"/>
        </w:rPr>
        <w:t>quyền</w:t>
      </w:r>
      <w:r>
        <w:rPr>
          <w:spacing w:val="-3"/>
          <w:sz w:val="26"/>
        </w:rPr>
        <w:t> </w:t>
      </w:r>
      <w:r>
        <w:rPr>
          <w:sz w:val="26"/>
        </w:rPr>
        <w:t>truy</w:t>
      </w:r>
      <w:r>
        <w:rPr>
          <w:spacing w:val="-4"/>
          <w:sz w:val="26"/>
        </w:rPr>
        <w:t> </w:t>
      </w:r>
      <w:r>
        <w:rPr>
          <w:sz w:val="26"/>
        </w:rPr>
        <w:t>cập</w:t>
      </w:r>
      <w:r>
        <w:rPr>
          <w:spacing w:val="-2"/>
          <w:sz w:val="26"/>
        </w:rPr>
        <w:t> </w:t>
      </w:r>
      <w:r>
        <w:rPr>
          <w:sz w:val="26"/>
        </w:rPr>
        <w:t>cho</w:t>
      </w:r>
      <w:r>
        <w:rPr>
          <w:spacing w:val="-3"/>
          <w:sz w:val="26"/>
        </w:rPr>
        <w:t> </w:t>
      </w:r>
      <w:r>
        <w:rPr>
          <w:sz w:val="26"/>
        </w:rPr>
        <w:t>các</w:t>
      </w:r>
      <w:r>
        <w:rPr>
          <w:spacing w:val="-2"/>
          <w:sz w:val="26"/>
        </w:rPr>
        <w:t> </w:t>
      </w:r>
      <w:r>
        <w:rPr>
          <w:sz w:val="26"/>
        </w:rPr>
        <w:t>vai</w:t>
      </w:r>
      <w:r>
        <w:rPr>
          <w:spacing w:val="-4"/>
          <w:sz w:val="26"/>
        </w:rPr>
        <w:t> </w:t>
      </w:r>
      <w:r>
        <w:rPr>
          <w:sz w:val="26"/>
        </w:rPr>
        <w:t>trò</w:t>
      </w:r>
      <w:r>
        <w:rPr>
          <w:spacing w:val="-4"/>
          <w:sz w:val="26"/>
        </w:rPr>
        <w:t> </w:t>
      </w:r>
      <w:r>
        <w:rPr>
          <w:sz w:val="26"/>
        </w:rPr>
        <w:t>cho</w:t>
      </w:r>
      <w:r>
        <w:rPr>
          <w:spacing w:val="3"/>
          <w:sz w:val="26"/>
        </w:rPr>
        <w:t> </w:t>
      </w:r>
      <w:r>
        <w:rPr>
          <w:sz w:val="26"/>
        </w:rPr>
        <w:t>các</w:t>
      </w:r>
      <w:r>
        <w:rPr>
          <w:spacing w:val="-2"/>
          <w:sz w:val="26"/>
        </w:rPr>
        <w:t> </w:t>
      </w:r>
      <w:r>
        <w:rPr>
          <w:sz w:val="26"/>
        </w:rPr>
        <w:t>thư</w:t>
      </w:r>
      <w:r>
        <w:rPr>
          <w:spacing w:val="-5"/>
          <w:sz w:val="26"/>
        </w:rPr>
        <w:t> </w:t>
      </w:r>
      <w:r>
        <w:rPr>
          <w:spacing w:val="-4"/>
          <w:sz w:val="26"/>
        </w:rPr>
        <w:t>mục.</w:t>
      </w:r>
    </w:p>
    <w:p>
      <w:pPr>
        <w:pStyle w:val="ListParagraph"/>
        <w:numPr>
          <w:ilvl w:val="0"/>
          <w:numId w:val="45"/>
        </w:numPr>
        <w:tabs>
          <w:tab w:pos="1286" w:val="left" w:leader="none"/>
        </w:tabs>
        <w:spacing w:line="240" w:lineRule="auto" w:before="61" w:after="0"/>
        <w:ind w:left="1286" w:right="0" w:hanging="153"/>
        <w:jc w:val="left"/>
        <w:rPr>
          <w:sz w:val="26"/>
        </w:rPr>
      </w:pPr>
      <w:r>
        <w:rPr>
          <w:sz w:val="26"/>
        </w:rPr>
        <w:t>Tạo</w:t>
      </w:r>
      <w:r>
        <w:rPr>
          <w:spacing w:val="-3"/>
          <w:sz w:val="26"/>
        </w:rPr>
        <w:t> </w:t>
      </w:r>
      <w:r>
        <w:rPr>
          <w:sz w:val="26"/>
        </w:rPr>
        <w:t>trạng</w:t>
      </w:r>
      <w:r>
        <w:rPr>
          <w:spacing w:val="-7"/>
          <w:sz w:val="26"/>
        </w:rPr>
        <w:t> </w:t>
      </w:r>
      <w:r>
        <w:rPr>
          <w:sz w:val="26"/>
        </w:rPr>
        <w:t>thái</w:t>
      </w:r>
      <w:r>
        <w:rPr>
          <w:spacing w:val="-4"/>
          <w:sz w:val="26"/>
        </w:rPr>
        <w:t> </w:t>
      </w:r>
      <w:r>
        <w:rPr>
          <w:sz w:val="26"/>
        </w:rPr>
        <w:t>tài</w:t>
      </w:r>
      <w:r>
        <w:rPr>
          <w:spacing w:val="-3"/>
          <w:sz w:val="26"/>
        </w:rPr>
        <w:t> </w:t>
      </w:r>
      <w:r>
        <w:rPr>
          <w:sz w:val="26"/>
        </w:rPr>
        <w:t>liệu</w:t>
      </w:r>
      <w:r>
        <w:rPr>
          <w:spacing w:val="-3"/>
          <w:sz w:val="26"/>
        </w:rPr>
        <w:t> </w:t>
      </w:r>
      <w:r>
        <w:rPr>
          <w:sz w:val="26"/>
        </w:rPr>
        <w:t>và</w:t>
      </w:r>
      <w:r>
        <w:rPr>
          <w:spacing w:val="-3"/>
          <w:sz w:val="26"/>
        </w:rPr>
        <w:t> </w:t>
      </w:r>
      <w:r>
        <w:rPr>
          <w:sz w:val="26"/>
        </w:rPr>
        <w:t>cấp</w:t>
      </w:r>
      <w:r>
        <w:rPr>
          <w:spacing w:val="-2"/>
          <w:sz w:val="26"/>
        </w:rPr>
        <w:t> </w:t>
      </w:r>
      <w:r>
        <w:rPr>
          <w:sz w:val="26"/>
        </w:rPr>
        <w:t>quyền</w:t>
      </w:r>
      <w:r>
        <w:rPr>
          <w:spacing w:val="-3"/>
          <w:sz w:val="26"/>
        </w:rPr>
        <w:t> </w:t>
      </w:r>
      <w:r>
        <w:rPr>
          <w:sz w:val="26"/>
        </w:rPr>
        <w:t>truy</w:t>
      </w:r>
      <w:r>
        <w:rPr>
          <w:spacing w:val="-3"/>
          <w:sz w:val="26"/>
        </w:rPr>
        <w:t> </w:t>
      </w:r>
      <w:r>
        <w:rPr>
          <w:sz w:val="26"/>
        </w:rPr>
        <w:t>cập</w:t>
      </w:r>
      <w:r>
        <w:rPr>
          <w:spacing w:val="-8"/>
          <w:sz w:val="26"/>
        </w:rPr>
        <w:t> </w:t>
      </w:r>
      <w:r>
        <w:rPr>
          <w:sz w:val="26"/>
        </w:rPr>
        <w:t>cho</w:t>
      </w:r>
      <w:r>
        <w:rPr>
          <w:spacing w:val="-2"/>
          <w:sz w:val="26"/>
        </w:rPr>
        <w:t> </w:t>
      </w:r>
      <w:r>
        <w:rPr>
          <w:sz w:val="26"/>
        </w:rPr>
        <w:t>từng</w:t>
      </w:r>
      <w:r>
        <w:rPr>
          <w:spacing w:val="-8"/>
          <w:sz w:val="26"/>
        </w:rPr>
        <w:t> </w:t>
      </w:r>
      <w:r>
        <w:rPr>
          <w:sz w:val="26"/>
        </w:rPr>
        <w:t>trạng</w:t>
      </w:r>
      <w:r>
        <w:rPr>
          <w:spacing w:val="-8"/>
          <w:sz w:val="26"/>
        </w:rPr>
        <w:t> </w:t>
      </w:r>
      <w:r>
        <w:rPr>
          <w:spacing w:val="-2"/>
          <w:sz w:val="26"/>
        </w:rPr>
        <w:t>thái.</w:t>
      </w:r>
    </w:p>
    <w:p>
      <w:pPr>
        <w:pStyle w:val="BodyText"/>
        <w:spacing w:line="288" w:lineRule="auto" w:before="56"/>
      </w:pPr>
      <w:r>
        <w:rPr/>
        <w:t>Quyền</w:t>
      </w:r>
      <w:r>
        <w:rPr>
          <w:spacing w:val="-3"/>
        </w:rPr>
        <w:t> </w:t>
      </w:r>
      <w:r>
        <w:rPr/>
        <w:t>quản</w:t>
      </w:r>
      <w:r>
        <w:rPr>
          <w:spacing w:val="-3"/>
        </w:rPr>
        <w:t> </w:t>
      </w:r>
      <w:r>
        <w:rPr/>
        <w:t>trị</w:t>
      </w:r>
      <w:r>
        <w:rPr>
          <w:spacing w:val="-4"/>
        </w:rPr>
        <w:t> </w:t>
      </w:r>
      <w:r>
        <w:rPr/>
        <w:t>phải</w:t>
      </w:r>
      <w:r>
        <w:rPr>
          <w:spacing w:val="-4"/>
        </w:rPr>
        <w:t> </w:t>
      </w:r>
      <w:r>
        <w:rPr/>
        <w:t>được</w:t>
      </w:r>
      <w:r>
        <w:rPr>
          <w:spacing w:val="-3"/>
        </w:rPr>
        <w:t> </w:t>
      </w:r>
      <w:r>
        <w:rPr/>
        <w:t>cấu</w:t>
      </w:r>
      <w:r>
        <w:rPr>
          <w:spacing w:val="-8"/>
        </w:rPr>
        <w:t> </w:t>
      </w:r>
      <w:r>
        <w:rPr/>
        <w:t>hình</w:t>
      </w:r>
      <w:r>
        <w:rPr>
          <w:spacing w:val="-4"/>
        </w:rPr>
        <w:t> </w:t>
      </w:r>
      <w:r>
        <w:rPr/>
        <w:t>trong</w:t>
      </w:r>
      <w:r>
        <w:rPr>
          <w:spacing w:val="-8"/>
        </w:rPr>
        <w:t> </w:t>
      </w:r>
      <w:r>
        <w:rPr/>
        <w:t>CDE.</w:t>
      </w:r>
      <w:r>
        <w:rPr>
          <w:spacing w:val="-2"/>
        </w:rPr>
        <w:t> </w:t>
      </w:r>
      <w:r>
        <w:rPr/>
        <w:t>Ngoài</w:t>
      </w:r>
      <w:r>
        <w:rPr>
          <w:spacing w:val="-4"/>
        </w:rPr>
        <w:t> </w:t>
      </w:r>
      <w:r>
        <w:rPr/>
        <w:t>tên</w:t>
      </w:r>
      <w:r>
        <w:rPr>
          <w:spacing w:val="-4"/>
        </w:rPr>
        <w:t> </w:t>
      </w:r>
      <w:r>
        <w:rPr/>
        <w:t>người</w:t>
      </w:r>
      <w:r>
        <w:rPr>
          <w:spacing w:val="-4"/>
        </w:rPr>
        <w:t> </w:t>
      </w:r>
      <w:r>
        <w:rPr/>
        <w:t>dùng</w:t>
      </w:r>
      <w:r>
        <w:rPr>
          <w:spacing w:val="-4"/>
        </w:rPr>
        <w:t> </w:t>
      </w:r>
      <w:r>
        <w:rPr/>
        <w:t>và</w:t>
      </w:r>
      <w:r>
        <w:rPr>
          <w:spacing w:val="-3"/>
        </w:rPr>
        <w:t> </w:t>
      </w:r>
      <w:r>
        <w:rPr/>
        <w:t>mật khẩu, một số chức năng quản lý người dùng sau đây cũng cần được lưu ý:</w:t>
      </w:r>
    </w:p>
    <w:p>
      <w:pPr>
        <w:pStyle w:val="ListParagraph"/>
        <w:numPr>
          <w:ilvl w:val="0"/>
          <w:numId w:val="45"/>
        </w:numPr>
        <w:tabs>
          <w:tab w:pos="1285" w:val="left" w:leader="none"/>
        </w:tabs>
        <w:spacing w:line="290" w:lineRule="auto" w:before="3" w:after="0"/>
        <w:ind w:left="566" w:right="177" w:firstLine="566"/>
        <w:jc w:val="left"/>
        <w:rPr>
          <w:sz w:val="26"/>
        </w:rPr>
      </w:pPr>
      <w:r>
        <w:rPr>
          <w:sz w:val="26"/>
        </w:rPr>
        <w:t>Quyền</w:t>
      </w:r>
      <w:r>
        <w:rPr>
          <w:spacing w:val="-1"/>
          <w:sz w:val="26"/>
        </w:rPr>
        <w:t> </w:t>
      </w:r>
      <w:r>
        <w:rPr>
          <w:sz w:val="26"/>
        </w:rPr>
        <w:t>của</w:t>
      </w:r>
      <w:r>
        <w:rPr>
          <w:spacing w:val="-1"/>
          <w:sz w:val="26"/>
        </w:rPr>
        <w:t> </w:t>
      </w:r>
      <w:r>
        <w:rPr>
          <w:sz w:val="26"/>
        </w:rPr>
        <w:t>người</w:t>
      </w:r>
      <w:r>
        <w:rPr>
          <w:spacing w:val="-2"/>
          <w:sz w:val="26"/>
        </w:rPr>
        <w:t> </w:t>
      </w:r>
      <w:r>
        <w:rPr>
          <w:sz w:val="26"/>
        </w:rPr>
        <w:t>dùng</w:t>
      </w:r>
      <w:r>
        <w:rPr>
          <w:spacing w:val="-7"/>
          <w:sz w:val="26"/>
        </w:rPr>
        <w:t> </w:t>
      </w:r>
      <w:r>
        <w:rPr>
          <w:sz w:val="26"/>
        </w:rPr>
        <w:t>(có</w:t>
      </w:r>
      <w:r>
        <w:rPr>
          <w:spacing w:val="-1"/>
          <w:sz w:val="26"/>
        </w:rPr>
        <w:t> </w:t>
      </w:r>
      <w:r>
        <w:rPr>
          <w:sz w:val="26"/>
        </w:rPr>
        <w:t>thể</w:t>
      </w:r>
      <w:r>
        <w:rPr>
          <w:spacing w:val="-1"/>
          <w:sz w:val="26"/>
        </w:rPr>
        <w:t> </w:t>
      </w:r>
      <w:r>
        <w:rPr>
          <w:sz w:val="26"/>
        </w:rPr>
        <w:t>tập</w:t>
      </w:r>
      <w:r>
        <w:rPr>
          <w:spacing w:val="-2"/>
          <w:sz w:val="26"/>
        </w:rPr>
        <w:t> </w:t>
      </w:r>
      <w:r>
        <w:rPr>
          <w:sz w:val="26"/>
        </w:rPr>
        <w:t>hợp</w:t>
      </w:r>
      <w:r>
        <w:rPr>
          <w:spacing w:val="-2"/>
          <w:sz w:val="26"/>
        </w:rPr>
        <w:t> </w:t>
      </w:r>
      <w:r>
        <w:rPr>
          <w:sz w:val="26"/>
        </w:rPr>
        <w:t>nhiều</w:t>
      </w:r>
      <w:r>
        <w:rPr>
          <w:spacing w:val="-2"/>
          <w:sz w:val="26"/>
        </w:rPr>
        <w:t> </w:t>
      </w:r>
      <w:r>
        <w:rPr>
          <w:sz w:val="26"/>
        </w:rPr>
        <w:t>quyền</w:t>
      </w:r>
      <w:r>
        <w:rPr>
          <w:spacing w:val="-1"/>
          <w:sz w:val="26"/>
        </w:rPr>
        <w:t> </w:t>
      </w:r>
      <w:r>
        <w:rPr>
          <w:sz w:val="26"/>
        </w:rPr>
        <w:t>khác</w:t>
      </w:r>
      <w:r>
        <w:rPr>
          <w:spacing w:val="-1"/>
          <w:sz w:val="26"/>
        </w:rPr>
        <w:t> </w:t>
      </w:r>
      <w:r>
        <w:rPr>
          <w:sz w:val="26"/>
        </w:rPr>
        <w:t>nhau)</w:t>
      </w:r>
      <w:r>
        <w:rPr>
          <w:spacing w:val="-1"/>
          <w:sz w:val="26"/>
        </w:rPr>
        <w:t> </w:t>
      </w:r>
      <w:r>
        <w:rPr>
          <w:sz w:val="26"/>
        </w:rPr>
        <w:t>như:</w:t>
      </w:r>
      <w:r>
        <w:rPr>
          <w:spacing w:val="-2"/>
          <w:sz w:val="26"/>
        </w:rPr>
        <w:t> </w:t>
      </w:r>
      <w:r>
        <w:rPr>
          <w:sz w:val="26"/>
        </w:rPr>
        <w:t>chỉ</w:t>
      </w:r>
      <w:r>
        <w:rPr>
          <w:spacing w:val="-2"/>
          <w:sz w:val="26"/>
        </w:rPr>
        <w:t> </w:t>
      </w:r>
      <w:r>
        <w:rPr>
          <w:sz w:val="26"/>
        </w:rPr>
        <w:t>xem, chỉ tải dữ liệu lên, xem + sửa, xem + sửa + tải dữ liệu lên,…</w:t>
      </w:r>
    </w:p>
    <w:p>
      <w:pPr>
        <w:pStyle w:val="ListParagraph"/>
        <w:numPr>
          <w:ilvl w:val="0"/>
          <w:numId w:val="45"/>
        </w:numPr>
        <w:tabs>
          <w:tab w:pos="1290" w:val="left" w:leader="none"/>
        </w:tabs>
        <w:spacing w:line="288" w:lineRule="auto" w:before="0" w:after="0"/>
        <w:ind w:left="566" w:right="181" w:firstLine="566"/>
        <w:jc w:val="left"/>
        <w:rPr>
          <w:sz w:val="26"/>
        </w:rPr>
      </w:pPr>
      <w:r>
        <w:rPr>
          <w:sz w:val="26"/>
        </w:rPr>
        <w:t>Người dùng</w:t>
      </w:r>
      <w:r>
        <w:rPr>
          <w:spacing w:val="-2"/>
          <w:sz w:val="26"/>
        </w:rPr>
        <w:t> </w:t>
      </w:r>
      <w:r>
        <w:rPr>
          <w:sz w:val="26"/>
        </w:rPr>
        <w:t>chỉ được truy cập vào những khu vực phù hợp với mục đích, vai trò công việc của mình trong CDE.</w:t>
      </w:r>
    </w:p>
    <w:p>
      <w:pPr>
        <w:pStyle w:val="Heading1"/>
        <w:numPr>
          <w:ilvl w:val="3"/>
          <w:numId w:val="1"/>
        </w:numPr>
        <w:tabs>
          <w:tab w:pos="2054" w:val="left" w:leader="none"/>
        </w:tabs>
        <w:spacing w:line="296" w:lineRule="exact" w:before="0" w:after="0"/>
        <w:ind w:left="2054" w:right="0" w:hanging="921"/>
        <w:jc w:val="left"/>
      </w:pPr>
      <w:r>
        <w:rPr/>
        <w:t>Phạm</w:t>
      </w:r>
      <w:r>
        <w:rPr>
          <w:spacing w:val="-14"/>
        </w:rPr>
        <w:t> </w:t>
      </w:r>
      <w:r>
        <w:rPr/>
        <w:t>vi</w:t>
      </w:r>
      <w:r>
        <w:rPr>
          <w:spacing w:val="-5"/>
        </w:rPr>
        <w:t> </w:t>
      </w:r>
      <w:r>
        <w:rPr/>
        <w:t>công</w:t>
      </w:r>
      <w:r>
        <w:rPr>
          <w:spacing w:val="-5"/>
        </w:rPr>
        <w:t> </w:t>
      </w:r>
      <w:r>
        <w:rPr>
          <w:spacing w:val="-4"/>
        </w:rPr>
        <w:t>việc</w:t>
      </w:r>
    </w:p>
    <w:p>
      <w:pPr>
        <w:pStyle w:val="BodyText"/>
        <w:ind w:right="166"/>
        <w:jc w:val="both"/>
      </w:pPr>
      <w:r>
        <w:rPr/>
        <w:t>Nội dung công tác lập nhiệm vụ thiết kế BIM cho công trình được thực hiện theo Nghị định 10/2021/NĐ-CP ngày 09/02/2021 về quản lý chi phí đầu tư xây dựng, Nghị định số 15/2021/NĐ-CP ngày 03/3/2021 về quản lý Dự án đầu</w:t>
      </w:r>
      <w:r>
        <w:rPr>
          <w:spacing w:val="-2"/>
        </w:rPr>
        <w:t> </w:t>
      </w:r>
      <w:r>
        <w:rPr/>
        <w:t>tư xây dựng, Quyết định số</w:t>
      </w:r>
      <w:r>
        <w:rPr>
          <w:spacing w:val="-3"/>
        </w:rPr>
        <w:t> </w:t>
      </w:r>
      <w:r>
        <w:rPr/>
        <w:t>347/QĐ-BXD</w:t>
      </w:r>
      <w:r>
        <w:rPr>
          <w:spacing w:val="-3"/>
        </w:rPr>
        <w:t> </w:t>
      </w:r>
      <w:r>
        <w:rPr/>
        <w:t>và</w:t>
      </w:r>
      <w:r>
        <w:rPr>
          <w:spacing w:val="-3"/>
        </w:rPr>
        <w:t> </w:t>
      </w:r>
      <w:r>
        <w:rPr/>
        <w:t>348/QĐ-BXD</w:t>
      </w:r>
      <w:r>
        <w:rPr>
          <w:spacing w:val="-3"/>
        </w:rPr>
        <w:t> </w:t>
      </w:r>
      <w:r>
        <w:rPr/>
        <w:t>ngày</w:t>
      </w:r>
      <w:r>
        <w:rPr>
          <w:spacing w:val="-3"/>
        </w:rPr>
        <w:t> </w:t>
      </w:r>
      <w:r>
        <w:rPr/>
        <w:t>02/04/2021</w:t>
      </w:r>
      <w:r>
        <w:rPr>
          <w:spacing w:val="-2"/>
        </w:rPr>
        <w:t> </w:t>
      </w:r>
      <w:r>
        <w:rPr/>
        <w:t>của</w:t>
      </w:r>
      <w:r>
        <w:rPr>
          <w:spacing w:val="-3"/>
        </w:rPr>
        <w:t> </w:t>
      </w:r>
      <w:r>
        <w:rPr/>
        <w:t>Bộ</w:t>
      </w:r>
      <w:r>
        <w:rPr>
          <w:spacing w:val="-9"/>
        </w:rPr>
        <w:t> </w:t>
      </w:r>
      <w:r>
        <w:rPr/>
        <w:t>Xây</w:t>
      </w:r>
      <w:r>
        <w:rPr>
          <w:spacing w:val="-3"/>
        </w:rPr>
        <w:t> </w:t>
      </w:r>
      <w:r>
        <w:rPr/>
        <w:t>dựng</w:t>
      </w:r>
      <w:r>
        <w:rPr>
          <w:spacing w:val="-9"/>
        </w:rPr>
        <w:t> </w:t>
      </w:r>
      <w:r>
        <w:rPr/>
        <w:t>hướng</w:t>
      </w:r>
      <w:r>
        <w:rPr>
          <w:spacing w:val="-9"/>
        </w:rPr>
        <w:t> </w:t>
      </w:r>
      <w:r>
        <w:rPr/>
        <w:t>dẫn</w:t>
      </w:r>
      <w:r>
        <w:rPr>
          <w:spacing w:val="-3"/>
        </w:rPr>
        <w:t> </w:t>
      </w:r>
      <w:r>
        <w:rPr/>
        <w:t>chung áp dụng Mô hình thông tin công trình (BIM), Quyết định số 258/QĐ-TTg ngày 17/03/2023</w:t>
      </w:r>
      <w:r>
        <w:rPr>
          <w:spacing w:val="-11"/>
        </w:rPr>
        <w:t> </w:t>
      </w:r>
      <w:r>
        <w:rPr/>
        <w:t>của</w:t>
      </w:r>
      <w:r>
        <w:rPr>
          <w:spacing w:val="-11"/>
        </w:rPr>
        <w:t> </w:t>
      </w:r>
      <w:r>
        <w:rPr/>
        <w:t>Thủ</w:t>
      </w:r>
      <w:r>
        <w:rPr>
          <w:spacing w:val="-11"/>
        </w:rPr>
        <w:t> </w:t>
      </w:r>
      <w:r>
        <w:rPr/>
        <w:t>tướng</w:t>
      </w:r>
      <w:r>
        <w:rPr>
          <w:spacing w:val="-16"/>
        </w:rPr>
        <w:t> </w:t>
      </w:r>
      <w:r>
        <w:rPr/>
        <w:t>Chính</w:t>
      </w:r>
      <w:r>
        <w:rPr>
          <w:spacing w:val="-11"/>
        </w:rPr>
        <w:t> </w:t>
      </w:r>
      <w:r>
        <w:rPr/>
        <w:t>phủ</w:t>
      </w:r>
      <w:r>
        <w:rPr>
          <w:spacing w:val="-11"/>
        </w:rPr>
        <w:t> </w:t>
      </w:r>
      <w:r>
        <w:rPr/>
        <w:t>phê</w:t>
      </w:r>
      <w:r>
        <w:rPr>
          <w:spacing w:val="-11"/>
        </w:rPr>
        <w:t> </w:t>
      </w:r>
      <w:r>
        <w:rPr/>
        <w:t>duyệt</w:t>
      </w:r>
      <w:r>
        <w:rPr>
          <w:spacing w:val="-11"/>
        </w:rPr>
        <w:t> </w:t>
      </w:r>
      <w:r>
        <w:rPr/>
        <w:t>Lộ</w:t>
      </w:r>
      <w:r>
        <w:rPr>
          <w:spacing w:val="-11"/>
        </w:rPr>
        <w:t> </w:t>
      </w:r>
      <w:r>
        <w:rPr/>
        <w:t>trình</w:t>
      </w:r>
      <w:r>
        <w:rPr>
          <w:spacing w:val="-11"/>
        </w:rPr>
        <w:t> </w:t>
      </w:r>
      <w:r>
        <w:rPr/>
        <w:t>áp</w:t>
      </w:r>
      <w:r>
        <w:rPr>
          <w:spacing w:val="-11"/>
        </w:rPr>
        <w:t> </w:t>
      </w:r>
      <w:r>
        <w:rPr/>
        <w:t>dụng</w:t>
      </w:r>
      <w:r>
        <w:rPr>
          <w:spacing w:val="-16"/>
        </w:rPr>
        <w:t> </w:t>
      </w:r>
      <w:r>
        <w:rPr/>
        <w:t>Mô</w:t>
      </w:r>
      <w:r>
        <w:rPr>
          <w:spacing w:val="-11"/>
        </w:rPr>
        <w:t> </w:t>
      </w:r>
      <w:r>
        <w:rPr/>
        <w:t>hình</w:t>
      </w:r>
      <w:r>
        <w:rPr>
          <w:spacing w:val="-11"/>
        </w:rPr>
        <w:t> </w:t>
      </w:r>
      <w:r>
        <w:rPr/>
        <w:t>thông</w:t>
      </w:r>
      <w:r>
        <w:rPr>
          <w:spacing w:val="-16"/>
        </w:rPr>
        <w:t> </w:t>
      </w:r>
      <w:r>
        <w:rPr/>
        <w:t>tin</w:t>
      </w:r>
      <w:r>
        <w:rPr>
          <w:spacing w:val="-11"/>
        </w:rPr>
        <w:t> </w:t>
      </w:r>
      <w:r>
        <w:rPr/>
        <w:t>công trình (BIM) trong hoạt động xây dựng và các quy định khác có liên quan của Bộ Công thương</w:t>
      </w:r>
      <w:r>
        <w:rPr>
          <w:spacing w:val="-3"/>
        </w:rPr>
        <w:t> </w:t>
      </w:r>
      <w:r>
        <w:rPr/>
        <w:t>và</w:t>
      </w:r>
      <w:r>
        <w:rPr>
          <w:spacing w:val="-2"/>
        </w:rPr>
        <w:t> </w:t>
      </w:r>
      <w:r>
        <w:rPr/>
        <w:t>EVN</w:t>
      </w:r>
      <w:r>
        <w:rPr>
          <w:spacing w:val="-2"/>
        </w:rPr>
        <w:t> </w:t>
      </w:r>
      <w:r>
        <w:rPr/>
        <w:t>(Quyết</w:t>
      </w:r>
      <w:r>
        <w:rPr>
          <w:spacing w:val="-2"/>
        </w:rPr>
        <w:t> </w:t>
      </w:r>
      <w:r>
        <w:rPr/>
        <w:t>định</w:t>
      </w:r>
      <w:r>
        <w:rPr>
          <w:spacing w:val="-3"/>
        </w:rPr>
        <w:t> </w:t>
      </w:r>
      <w:r>
        <w:rPr/>
        <w:t>số</w:t>
      </w:r>
      <w:r>
        <w:rPr>
          <w:spacing w:val="-3"/>
        </w:rPr>
        <w:t> </w:t>
      </w:r>
      <w:r>
        <w:rPr/>
        <w:t>1142/QĐ-EVN</w:t>
      </w:r>
      <w:r>
        <w:rPr>
          <w:spacing w:val="-3"/>
        </w:rPr>
        <w:t> </w:t>
      </w:r>
      <w:r>
        <w:rPr/>
        <w:t>ngày</w:t>
      </w:r>
      <w:r>
        <w:rPr>
          <w:spacing w:val="-2"/>
        </w:rPr>
        <w:t> </w:t>
      </w:r>
      <w:r>
        <w:rPr/>
        <w:t>16/8/2021 của</w:t>
      </w:r>
      <w:r>
        <w:rPr>
          <w:spacing w:val="-2"/>
        </w:rPr>
        <w:t> </w:t>
      </w:r>
      <w:r>
        <w:rPr/>
        <w:t>EVN</w:t>
      </w:r>
      <w:r>
        <w:rPr>
          <w:spacing w:val="-2"/>
        </w:rPr>
        <w:t> </w:t>
      </w:r>
      <w:r>
        <w:rPr/>
        <w:t>quy</w:t>
      </w:r>
      <w:r>
        <w:rPr>
          <w:spacing w:val="-3"/>
        </w:rPr>
        <w:t> </w:t>
      </w:r>
      <w:r>
        <w:rPr/>
        <w:t>định</w:t>
      </w:r>
      <w:r>
        <w:rPr>
          <w:spacing w:val="-3"/>
        </w:rPr>
        <w:t> </w:t>
      </w:r>
      <w:r>
        <w:rPr/>
        <w:t>công tác khảo sát).</w:t>
      </w:r>
    </w:p>
    <w:p>
      <w:pPr>
        <w:pStyle w:val="BodyText"/>
        <w:ind w:right="171"/>
        <w:jc w:val="both"/>
      </w:pPr>
      <w:r>
        <w:rPr/>
        <w:t>Phạm vi công việc áp dụng Mô hình thông tin công trình (BIM) của dự án TBA 220kV Đồng</w:t>
      </w:r>
      <w:r>
        <w:rPr>
          <w:spacing w:val="-3"/>
        </w:rPr>
        <w:t> </w:t>
      </w:r>
      <w:r>
        <w:rPr/>
        <w:t>Mỏ và đường</w:t>
      </w:r>
      <w:r>
        <w:rPr>
          <w:spacing w:val="-3"/>
        </w:rPr>
        <w:t> </w:t>
      </w:r>
      <w:r>
        <w:rPr/>
        <w:t>dây đấu nối trong</w:t>
      </w:r>
      <w:r>
        <w:rPr>
          <w:spacing w:val="-8"/>
        </w:rPr>
        <w:t> </w:t>
      </w:r>
      <w:r>
        <w:rPr/>
        <w:t>giai đoạn TKKT, BVTC và vận hành, cần thực hiện các công việc như sau:</w:t>
      </w:r>
    </w:p>
    <w:p>
      <w:pPr>
        <w:pStyle w:val="ListParagraph"/>
        <w:numPr>
          <w:ilvl w:val="0"/>
          <w:numId w:val="46"/>
        </w:numPr>
        <w:tabs>
          <w:tab w:pos="1285" w:val="left" w:leader="none"/>
        </w:tabs>
        <w:spacing w:line="240" w:lineRule="auto" w:before="0" w:after="0"/>
        <w:ind w:left="566" w:right="170" w:firstLine="566"/>
        <w:jc w:val="both"/>
        <w:rPr>
          <w:sz w:val="26"/>
        </w:rPr>
      </w:pPr>
      <w:r>
        <w:rPr>
          <w:sz w:val="26"/>
        </w:rPr>
        <w:t>Phối hợp Chủ đầu tư/Ban QLDA</w:t>
      </w:r>
      <w:r>
        <w:rPr>
          <w:spacing w:val="-1"/>
          <w:sz w:val="26"/>
        </w:rPr>
        <w:t> </w:t>
      </w:r>
      <w:r>
        <w:rPr>
          <w:sz w:val="26"/>
        </w:rPr>
        <w:t>thống</w:t>
      </w:r>
      <w:r>
        <w:rPr>
          <w:spacing w:val="-2"/>
          <w:sz w:val="26"/>
        </w:rPr>
        <w:t> </w:t>
      </w:r>
      <w:r>
        <w:rPr>
          <w:sz w:val="26"/>
        </w:rPr>
        <w:t>nhất Kế hoạch thực hiện BIM (BEP) của dự</w:t>
      </w:r>
      <w:r>
        <w:rPr>
          <w:spacing w:val="-8"/>
          <w:sz w:val="26"/>
        </w:rPr>
        <w:t> </w:t>
      </w:r>
      <w:r>
        <w:rPr>
          <w:sz w:val="26"/>
        </w:rPr>
        <w:t>án.</w:t>
      </w:r>
      <w:r>
        <w:rPr>
          <w:spacing w:val="-9"/>
          <w:sz w:val="26"/>
        </w:rPr>
        <w:t> </w:t>
      </w:r>
      <w:r>
        <w:rPr>
          <w:sz w:val="26"/>
        </w:rPr>
        <w:t>Trong</w:t>
      </w:r>
      <w:r>
        <w:rPr>
          <w:spacing w:val="-12"/>
          <w:sz w:val="26"/>
        </w:rPr>
        <w:t> </w:t>
      </w:r>
      <w:r>
        <w:rPr>
          <w:sz w:val="26"/>
        </w:rPr>
        <w:t>đó,</w:t>
      </w:r>
      <w:r>
        <w:rPr>
          <w:spacing w:val="-5"/>
          <w:sz w:val="26"/>
        </w:rPr>
        <w:t> </w:t>
      </w:r>
      <w:r>
        <w:rPr>
          <w:sz w:val="26"/>
        </w:rPr>
        <w:t>xác</w:t>
      </w:r>
      <w:r>
        <w:rPr>
          <w:spacing w:val="-12"/>
          <w:sz w:val="26"/>
        </w:rPr>
        <w:t> </w:t>
      </w:r>
      <w:r>
        <w:rPr>
          <w:sz w:val="26"/>
        </w:rPr>
        <w:t>định</w:t>
      </w:r>
      <w:r>
        <w:rPr>
          <w:spacing w:val="-7"/>
          <w:sz w:val="26"/>
        </w:rPr>
        <w:t> </w:t>
      </w:r>
      <w:r>
        <w:rPr>
          <w:sz w:val="26"/>
        </w:rPr>
        <w:t>mục</w:t>
      </w:r>
      <w:r>
        <w:rPr>
          <w:spacing w:val="-7"/>
          <w:sz w:val="26"/>
        </w:rPr>
        <w:t> </w:t>
      </w:r>
      <w:r>
        <w:rPr>
          <w:sz w:val="26"/>
        </w:rPr>
        <w:t>tiêu</w:t>
      </w:r>
      <w:r>
        <w:rPr>
          <w:spacing w:val="-7"/>
          <w:sz w:val="26"/>
        </w:rPr>
        <w:t> </w:t>
      </w:r>
      <w:r>
        <w:rPr>
          <w:sz w:val="26"/>
        </w:rPr>
        <w:t>áp</w:t>
      </w:r>
      <w:r>
        <w:rPr>
          <w:spacing w:val="-12"/>
          <w:sz w:val="26"/>
        </w:rPr>
        <w:t> </w:t>
      </w:r>
      <w:r>
        <w:rPr>
          <w:sz w:val="26"/>
        </w:rPr>
        <w:t>dụng</w:t>
      </w:r>
      <w:r>
        <w:rPr>
          <w:spacing w:val="-12"/>
          <w:sz w:val="26"/>
        </w:rPr>
        <w:t> </w:t>
      </w:r>
      <w:r>
        <w:rPr>
          <w:sz w:val="26"/>
        </w:rPr>
        <w:t>BIM,</w:t>
      </w:r>
      <w:r>
        <w:rPr>
          <w:spacing w:val="-5"/>
          <w:sz w:val="26"/>
        </w:rPr>
        <w:t> </w:t>
      </w:r>
      <w:r>
        <w:rPr>
          <w:sz w:val="26"/>
        </w:rPr>
        <w:t>Mức</w:t>
      </w:r>
      <w:r>
        <w:rPr>
          <w:spacing w:val="-7"/>
          <w:sz w:val="26"/>
        </w:rPr>
        <w:t> </w:t>
      </w:r>
      <w:r>
        <w:rPr>
          <w:sz w:val="26"/>
        </w:rPr>
        <w:t>độ</w:t>
      </w:r>
      <w:r>
        <w:rPr>
          <w:spacing w:val="-12"/>
          <w:sz w:val="26"/>
        </w:rPr>
        <w:t> </w:t>
      </w:r>
      <w:r>
        <w:rPr>
          <w:sz w:val="26"/>
        </w:rPr>
        <w:t>phát</w:t>
      </w:r>
      <w:r>
        <w:rPr>
          <w:spacing w:val="-12"/>
          <w:sz w:val="26"/>
        </w:rPr>
        <w:t> </w:t>
      </w:r>
      <w:r>
        <w:rPr>
          <w:sz w:val="26"/>
        </w:rPr>
        <w:t>triển</w:t>
      </w:r>
      <w:r>
        <w:rPr>
          <w:spacing w:val="-7"/>
          <w:sz w:val="26"/>
        </w:rPr>
        <w:t> </w:t>
      </w:r>
      <w:r>
        <w:rPr>
          <w:sz w:val="26"/>
        </w:rPr>
        <w:t>thông</w:t>
      </w:r>
      <w:r>
        <w:rPr>
          <w:spacing w:val="-12"/>
          <w:sz w:val="26"/>
        </w:rPr>
        <w:t> </w:t>
      </w:r>
      <w:r>
        <w:rPr>
          <w:sz w:val="26"/>
        </w:rPr>
        <w:t>tin</w:t>
      </w:r>
      <w:r>
        <w:rPr>
          <w:spacing w:val="-7"/>
          <w:sz w:val="26"/>
        </w:rPr>
        <w:t> </w:t>
      </w:r>
      <w:r>
        <w:rPr>
          <w:sz w:val="26"/>
        </w:rPr>
        <w:t>(LOD)</w:t>
      </w:r>
      <w:r>
        <w:rPr>
          <w:spacing w:val="-7"/>
          <w:sz w:val="26"/>
        </w:rPr>
        <w:t> </w:t>
      </w:r>
      <w:r>
        <w:rPr>
          <w:sz w:val="26"/>
        </w:rPr>
        <w:t>của các cấu kiện, tiến độ triển khai và phối hợp, quy trình quản lý và trao đổi thông tin,…</w:t>
      </w:r>
    </w:p>
    <w:p>
      <w:pPr>
        <w:pStyle w:val="ListParagraph"/>
        <w:numPr>
          <w:ilvl w:val="0"/>
          <w:numId w:val="46"/>
        </w:numPr>
        <w:tabs>
          <w:tab w:pos="1285" w:val="left" w:leader="none"/>
        </w:tabs>
        <w:spacing w:line="242" w:lineRule="auto" w:before="0" w:after="0"/>
        <w:ind w:left="566" w:right="175" w:firstLine="566"/>
        <w:jc w:val="both"/>
        <w:rPr>
          <w:sz w:val="26"/>
        </w:rPr>
      </w:pPr>
      <w:r>
        <w:rPr>
          <w:sz w:val="26"/>
        </w:rPr>
        <w:t>Khảo</w:t>
      </w:r>
      <w:r>
        <w:rPr>
          <w:spacing w:val="-2"/>
          <w:sz w:val="26"/>
        </w:rPr>
        <w:t> </w:t>
      </w:r>
      <w:r>
        <w:rPr>
          <w:sz w:val="26"/>
        </w:rPr>
        <w:t>sát,</w:t>
      </w:r>
      <w:r>
        <w:rPr>
          <w:spacing w:val="-2"/>
          <w:sz w:val="26"/>
        </w:rPr>
        <w:t> </w:t>
      </w:r>
      <w:r>
        <w:rPr>
          <w:sz w:val="26"/>
        </w:rPr>
        <w:t>xây</w:t>
      </w:r>
      <w:r>
        <w:rPr>
          <w:spacing w:val="-7"/>
          <w:sz w:val="26"/>
        </w:rPr>
        <w:t> </w:t>
      </w:r>
      <w:r>
        <w:rPr>
          <w:sz w:val="26"/>
        </w:rPr>
        <w:t>dựng</w:t>
      </w:r>
      <w:r>
        <w:rPr>
          <w:spacing w:val="-3"/>
          <w:sz w:val="26"/>
        </w:rPr>
        <w:t> </w:t>
      </w:r>
      <w:r>
        <w:rPr>
          <w:sz w:val="26"/>
        </w:rPr>
        <w:t>mô</w:t>
      </w:r>
      <w:r>
        <w:rPr>
          <w:spacing w:val="-3"/>
          <w:sz w:val="26"/>
        </w:rPr>
        <w:t> </w:t>
      </w:r>
      <w:r>
        <w:rPr>
          <w:sz w:val="26"/>
        </w:rPr>
        <w:t>hình</w:t>
      </w:r>
      <w:r>
        <w:rPr>
          <w:spacing w:val="-3"/>
          <w:sz w:val="26"/>
        </w:rPr>
        <w:t> </w:t>
      </w:r>
      <w:r>
        <w:rPr>
          <w:sz w:val="26"/>
        </w:rPr>
        <w:t>hiện</w:t>
      </w:r>
      <w:r>
        <w:rPr>
          <w:spacing w:val="-3"/>
          <w:sz w:val="26"/>
        </w:rPr>
        <w:t> </w:t>
      </w:r>
      <w:r>
        <w:rPr>
          <w:sz w:val="26"/>
        </w:rPr>
        <w:t>trạng</w:t>
      </w:r>
      <w:r>
        <w:rPr>
          <w:spacing w:val="-7"/>
          <w:sz w:val="26"/>
        </w:rPr>
        <w:t> </w:t>
      </w:r>
      <w:r>
        <w:rPr>
          <w:sz w:val="26"/>
        </w:rPr>
        <w:t>khu vực</w:t>
      </w:r>
      <w:r>
        <w:rPr>
          <w:spacing w:val="-2"/>
          <w:sz w:val="26"/>
        </w:rPr>
        <w:t> </w:t>
      </w:r>
      <w:r>
        <w:rPr>
          <w:sz w:val="26"/>
        </w:rPr>
        <w:t>dự</w:t>
      </w:r>
      <w:r>
        <w:rPr>
          <w:spacing w:val="-4"/>
          <w:sz w:val="26"/>
        </w:rPr>
        <w:t> </w:t>
      </w:r>
      <w:r>
        <w:rPr>
          <w:sz w:val="26"/>
        </w:rPr>
        <w:t>án</w:t>
      </w:r>
      <w:r>
        <w:rPr>
          <w:spacing w:val="-2"/>
          <w:sz w:val="26"/>
        </w:rPr>
        <w:t> </w:t>
      </w:r>
      <w:r>
        <w:rPr>
          <w:sz w:val="26"/>
        </w:rPr>
        <w:t>công</w:t>
      </w:r>
      <w:r>
        <w:rPr>
          <w:spacing w:val="-7"/>
          <w:sz w:val="26"/>
        </w:rPr>
        <w:t> </w:t>
      </w:r>
      <w:r>
        <w:rPr>
          <w:sz w:val="26"/>
        </w:rPr>
        <w:t>nghệ</w:t>
      </w:r>
      <w:r>
        <w:rPr>
          <w:spacing w:val="-2"/>
          <w:sz w:val="26"/>
        </w:rPr>
        <w:t> </w:t>
      </w:r>
      <w:r>
        <w:rPr>
          <w:sz w:val="26"/>
        </w:rPr>
        <w:t>bay</w:t>
      </w:r>
      <w:r>
        <w:rPr>
          <w:spacing w:val="-2"/>
          <w:sz w:val="26"/>
        </w:rPr>
        <w:t> </w:t>
      </w:r>
      <w:r>
        <w:rPr>
          <w:sz w:val="26"/>
        </w:rPr>
        <w:t>chụp</w:t>
      </w:r>
      <w:r>
        <w:rPr>
          <w:spacing w:val="-2"/>
          <w:sz w:val="26"/>
        </w:rPr>
        <w:t> </w:t>
      </w:r>
      <w:r>
        <w:rPr>
          <w:sz w:val="26"/>
        </w:rPr>
        <w:t>không ảnh UAV.</w:t>
      </w:r>
    </w:p>
    <w:p>
      <w:pPr>
        <w:pStyle w:val="ListParagraph"/>
        <w:numPr>
          <w:ilvl w:val="0"/>
          <w:numId w:val="46"/>
        </w:numPr>
        <w:tabs>
          <w:tab w:pos="1285" w:val="left" w:leader="none"/>
        </w:tabs>
        <w:spacing w:line="240" w:lineRule="auto" w:before="0" w:after="0"/>
        <w:ind w:left="566" w:right="179" w:firstLine="566"/>
        <w:jc w:val="left"/>
        <w:rPr>
          <w:sz w:val="26"/>
        </w:rPr>
      </w:pPr>
      <w:r>
        <w:rPr>
          <w:sz w:val="26"/>
        </w:rPr>
        <w:t>Xây dựng mô hình thiết kế 3D và mô hình hóa thông tin các hạng mục mục xây dựng và vật tư thiết bị chính của dự án.</w:t>
      </w:r>
    </w:p>
    <w:p>
      <w:pPr>
        <w:pStyle w:val="ListParagraph"/>
        <w:numPr>
          <w:ilvl w:val="0"/>
          <w:numId w:val="46"/>
        </w:numPr>
        <w:tabs>
          <w:tab w:pos="1285" w:val="left" w:leader="none"/>
        </w:tabs>
        <w:spacing w:line="240" w:lineRule="auto" w:before="0" w:after="0"/>
        <w:ind w:left="566" w:right="175" w:firstLine="566"/>
        <w:jc w:val="left"/>
        <w:rPr>
          <w:sz w:val="26"/>
        </w:rPr>
      </w:pPr>
      <w:r>
        <w:rPr>
          <w:sz w:val="26"/>
        </w:rPr>
        <w:t>Xây</w:t>
      </w:r>
      <w:r>
        <w:rPr>
          <w:spacing w:val="-2"/>
          <w:sz w:val="26"/>
        </w:rPr>
        <w:t> </w:t>
      </w:r>
      <w:r>
        <w:rPr>
          <w:sz w:val="26"/>
        </w:rPr>
        <w:t>dựng</w:t>
      </w:r>
      <w:r>
        <w:rPr>
          <w:spacing w:val="-3"/>
          <w:sz w:val="26"/>
        </w:rPr>
        <w:t> </w:t>
      </w:r>
      <w:r>
        <w:rPr>
          <w:sz w:val="26"/>
        </w:rPr>
        <w:t>và</w:t>
      </w:r>
      <w:r>
        <w:rPr>
          <w:spacing w:val="-2"/>
          <w:sz w:val="26"/>
        </w:rPr>
        <w:t> </w:t>
      </w:r>
      <w:r>
        <w:rPr>
          <w:sz w:val="26"/>
        </w:rPr>
        <w:t>thiết</w:t>
      </w:r>
      <w:r>
        <w:rPr>
          <w:spacing w:val="-3"/>
          <w:sz w:val="26"/>
        </w:rPr>
        <w:t> </w:t>
      </w:r>
      <w:r>
        <w:rPr>
          <w:sz w:val="26"/>
        </w:rPr>
        <w:t>lập</w:t>
      </w:r>
      <w:r>
        <w:rPr>
          <w:spacing w:val="-3"/>
          <w:sz w:val="26"/>
        </w:rPr>
        <w:t> </w:t>
      </w:r>
      <w:r>
        <w:rPr>
          <w:sz w:val="26"/>
        </w:rPr>
        <w:t>các</w:t>
      </w:r>
      <w:r>
        <w:rPr>
          <w:spacing w:val="-2"/>
          <w:sz w:val="26"/>
        </w:rPr>
        <w:t> </w:t>
      </w:r>
      <w:r>
        <w:rPr>
          <w:sz w:val="26"/>
        </w:rPr>
        <w:t>quy</w:t>
      </w:r>
      <w:r>
        <w:rPr>
          <w:spacing w:val="-8"/>
          <w:sz w:val="26"/>
        </w:rPr>
        <w:t> </w:t>
      </w:r>
      <w:r>
        <w:rPr>
          <w:sz w:val="26"/>
        </w:rPr>
        <w:t>tắc</w:t>
      </w:r>
      <w:r>
        <w:rPr>
          <w:spacing w:val="-2"/>
          <w:sz w:val="26"/>
        </w:rPr>
        <w:t> </w:t>
      </w:r>
      <w:r>
        <w:rPr>
          <w:sz w:val="26"/>
        </w:rPr>
        <w:t>trao</w:t>
      </w:r>
      <w:r>
        <w:rPr>
          <w:spacing w:val="-7"/>
          <w:sz w:val="26"/>
        </w:rPr>
        <w:t> </w:t>
      </w:r>
      <w:r>
        <w:rPr>
          <w:sz w:val="26"/>
        </w:rPr>
        <w:t>đổi,</w:t>
      </w:r>
      <w:r>
        <w:rPr>
          <w:spacing w:val="-5"/>
          <w:sz w:val="26"/>
        </w:rPr>
        <w:t> </w:t>
      </w:r>
      <w:r>
        <w:rPr>
          <w:sz w:val="26"/>
        </w:rPr>
        <w:t>phối</w:t>
      </w:r>
      <w:r>
        <w:rPr>
          <w:spacing w:val="-3"/>
          <w:sz w:val="26"/>
        </w:rPr>
        <w:t> </w:t>
      </w:r>
      <w:r>
        <w:rPr>
          <w:sz w:val="26"/>
        </w:rPr>
        <w:t>hợp</w:t>
      </w:r>
      <w:r>
        <w:rPr>
          <w:spacing w:val="-3"/>
          <w:sz w:val="26"/>
        </w:rPr>
        <w:t> </w:t>
      </w:r>
      <w:r>
        <w:rPr>
          <w:sz w:val="26"/>
        </w:rPr>
        <w:t>trên</w:t>
      </w:r>
      <w:r>
        <w:rPr>
          <w:spacing w:val="-7"/>
          <w:sz w:val="26"/>
        </w:rPr>
        <w:t> </w:t>
      </w:r>
      <w:r>
        <w:rPr>
          <w:sz w:val="26"/>
        </w:rPr>
        <w:t>môi</w:t>
      </w:r>
      <w:r>
        <w:rPr>
          <w:spacing w:val="-3"/>
          <w:sz w:val="26"/>
        </w:rPr>
        <w:t> </w:t>
      </w:r>
      <w:r>
        <w:rPr>
          <w:sz w:val="26"/>
        </w:rPr>
        <w:t>trường</w:t>
      </w:r>
      <w:r>
        <w:rPr>
          <w:spacing w:val="-8"/>
          <w:sz w:val="26"/>
        </w:rPr>
        <w:t> </w:t>
      </w:r>
      <w:r>
        <w:rPr>
          <w:sz w:val="26"/>
        </w:rPr>
        <w:t>dữ</w:t>
      </w:r>
      <w:r>
        <w:rPr>
          <w:spacing w:val="-4"/>
          <w:sz w:val="26"/>
        </w:rPr>
        <w:t> </w:t>
      </w:r>
      <w:r>
        <w:rPr>
          <w:sz w:val="26"/>
        </w:rPr>
        <w:t>liệu</w:t>
      </w:r>
      <w:r>
        <w:rPr>
          <w:spacing w:val="-3"/>
          <w:sz w:val="26"/>
        </w:rPr>
        <w:t> </w:t>
      </w:r>
      <w:r>
        <w:rPr>
          <w:sz w:val="26"/>
        </w:rPr>
        <w:t>dùng chung (CDE) của dự án.</w:t>
      </w:r>
    </w:p>
    <w:p>
      <w:pPr>
        <w:pStyle w:val="ListParagraph"/>
        <w:numPr>
          <w:ilvl w:val="0"/>
          <w:numId w:val="46"/>
        </w:numPr>
        <w:tabs>
          <w:tab w:pos="1285" w:val="left" w:leader="none"/>
        </w:tabs>
        <w:spacing w:line="240" w:lineRule="auto" w:before="0" w:after="0"/>
        <w:ind w:left="566" w:right="173" w:firstLine="566"/>
        <w:jc w:val="left"/>
        <w:rPr>
          <w:sz w:val="26"/>
        </w:rPr>
      </w:pPr>
      <w:r>
        <w:rPr>
          <w:sz w:val="26"/>
        </w:rPr>
        <w:t>Phối</w:t>
      </w:r>
      <w:r>
        <w:rPr>
          <w:spacing w:val="-6"/>
          <w:sz w:val="26"/>
        </w:rPr>
        <w:t> </w:t>
      </w:r>
      <w:r>
        <w:rPr>
          <w:sz w:val="26"/>
        </w:rPr>
        <w:t>hợp</w:t>
      </w:r>
      <w:r>
        <w:rPr>
          <w:spacing w:val="-6"/>
          <w:sz w:val="26"/>
        </w:rPr>
        <w:t> </w:t>
      </w:r>
      <w:r>
        <w:rPr>
          <w:sz w:val="26"/>
        </w:rPr>
        <w:t>đa</w:t>
      </w:r>
      <w:r>
        <w:rPr>
          <w:spacing w:val="-6"/>
          <w:sz w:val="26"/>
        </w:rPr>
        <w:t> </w:t>
      </w:r>
      <w:r>
        <w:rPr>
          <w:sz w:val="26"/>
        </w:rPr>
        <w:t>bên</w:t>
      </w:r>
      <w:r>
        <w:rPr>
          <w:spacing w:val="-6"/>
          <w:sz w:val="26"/>
        </w:rPr>
        <w:t> </w:t>
      </w:r>
      <w:r>
        <w:rPr>
          <w:sz w:val="26"/>
        </w:rPr>
        <w:t>trong</w:t>
      </w:r>
      <w:r>
        <w:rPr>
          <w:spacing w:val="-11"/>
          <w:sz w:val="26"/>
        </w:rPr>
        <w:t> </w:t>
      </w:r>
      <w:r>
        <w:rPr>
          <w:sz w:val="26"/>
        </w:rPr>
        <w:t>quá</w:t>
      </w:r>
      <w:r>
        <w:rPr>
          <w:spacing w:val="-6"/>
          <w:sz w:val="26"/>
        </w:rPr>
        <w:t> </w:t>
      </w:r>
      <w:r>
        <w:rPr>
          <w:sz w:val="26"/>
        </w:rPr>
        <w:t>trình</w:t>
      </w:r>
      <w:r>
        <w:rPr>
          <w:spacing w:val="-6"/>
          <w:sz w:val="26"/>
        </w:rPr>
        <w:t> </w:t>
      </w:r>
      <w:r>
        <w:rPr>
          <w:sz w:val="26"/>
        </w:rPr>
        <w:t>thiết</w:t>
      </w:r>
      <w:r>
        <w:rPr>
          <w:spacing w:val="-2"/>
          <w:sz w:val="26"/>
        </w:rPr>
        <w:t> </w:t>
      </w:r>
      <w:r>
        <w:rPr>
          <w:sz w:val="26"/>
        </w:rPr>
        <w:t>kế</w:t>
      </w:r>
      <w:r>
        <w:rPr>
          <w:spacing w:val="-4"/>
          <w:sz w:val="26"/>
        </w:rPr>
        <w:t> </w:t>
      </w:r>
      <w:r>
        <w:rPr>
          <w:sz w:val="26"/>
        </w:rPr>
        <w:t>-</w:t>
      </w:r>
      <w:r>
        <w:rPr>
          <w:spacing w:val="40"/>
          <w:sz w:val="26"/>
        </w:rPr>
        <w:t> </w:t>
      </w:r>
      <w:r>
        <w:rPr>
          <w:sz w:val="26"/>
        </w:rPr>
        <w:t>thẩm</w:t>
      </w:r>
      <w:r>
        <w:rPr>
          <w:spacing w:val="-6"/>
          <w:sz w:val="26"/>
        </w:rPr>
        <w:t> </w:t>
      </w:r>
      <w:r>
        <w:rPr>
          <w:sz w:val="26"/>
        </w:rPr>
        <w:t>tra</w:t>
      </w:r>
      <w:r>
        <w:rPr>
          <w:spacing w:val="-6"/>
          <w:sz w:val="26"/>
        </w:rPr>
        <w:t> </w:t>
      </w:r>
      <w:r>
        <w:rPr>
          <w:sz w:val="26"/>
        </w:rPr>
        <w:t>thiết</w:t>
      </w:r>
      <w:r>
        <w:rPr>
          <w:spacing w:val="-6"/>
          <w:sz w:val="26"/>
        </w:rPr>
        <w:t> </w:t>
      </w:r>
      <w:r>
        <w:rPr>
          <w:sz w:val="26"/>
        </w:rPr>
        <w:t>kế</w:t>
      </w:r>
      <w:r>
        <w:rPr>
          <w:spacing w:val="-5"/>
          <w:sz w:val="26"/>
        </w:rPr>
        <w:t> </w:t>
      </w:r>
      <w:r>
        <w:rPr>
          <w:sz w:val="26"/>
        </w:rPr>
        <w:t>-</w:t>
      </w:r>
      <w:r>
        <w:rPr>
          <w:spacing w:val="-6"/>
          <w:sz w:val="26"/>
        </w:rPr>
        <w:t> </w:t>
      </w:r>
      <w:r>
        <w:rPr>
          <w:sz w:val="26"/>
        </w:rPr>
        <w:t>trình</w:t>
      </w:r>
      <w:r>
        <w:rPr>
          <w:spacing w:val="-6"/>
          <w:sz w:val="26"/>
        </w:rPr>
        <w:t> </w:t>
      </w:r>
      <w:r>
        <w:rPr>
          <w:sz w:val="26"/>
        </w:rPr>
        <w:t>phê</w:t>
      </w:r>
      <w:r>
        <w:rPr>
          <w:spacing w:val="-6"/>
          <w:sz w:val="26"/>
        </w:rPr>
        <w:t> </w:t>
      </w:r>
      <w:r>
        <w:rPr>
          <w:sz w:val="26"/>
        </w:rPr>
        <w:t>duyệt</w:t>
      </w:r>
      <w:r>
        <w:rPr>
          <w:spacing w:val="-6"/>
          <w:sz w:val="26"/>
        </w:rPr>
        <w:t> </w:t>
      </w:r>
      <w:r>
        <w:rPr>
          <w:sz w:val="26"/>
        </w:rPr>
        <w:t>hồ</w:t>
      </w:r>
      <w:r>
        <w:rPr>
          <w:spacing w:val="-6"/>
          <w:sz w:val="26"/>
        </w:rPr>
        <w:t> </w:t>
      </w:r>
      <w:r>
        <w:rPr>
          <w:sz w:val="26"/>
        </w:rPr>
        <w:t>sơ TKKT, TKBVTC dự án trên CDE.</w:t>
      </w:r>
    </w:p>
    <w:p>
      <w:pPr>
        <w:pStyle w:val="ListParagraph"/>
        <w:numPr>
          <w:ilvl w:val="0"/>
          <w:numId w:val="46"/>
        </w:numPr>
        <w:tabs>
          <w:tab w:pos="1285" w:val="left" w:leader="none"/>
        </w:tabs>
        <w:spacing w:line="240" w:lineRule="auto" w:before="0" w:after="0"/>
        <w:ind w:left="566" w:right="176" w:firstLine="566"/>
        <w:jc w:val="both"/>
        <w:rPr>
          <w:sz w:val="26"/>
        </w:rPr>
      </w:pPr>
      <w:r>
        <w:rPr>
          <w:sz w:val="26"/>
        </w:rPr>
        <w:t>Trong</w:t>
      </w:r>
      <w:r>
        <w:rPr>
          <w:spacing w:val="-7"/>
          <w:sz w:val="26"/>
        </w:rPr>
        <w:t> </w:t>
      </w:r>
      <w:r>
        <w:rPr>
          <w:sz w:val="26"/>
        </w:rPr>
        <w:t>giai</w:t>
      </w:r>
      <w:r>
        <w:rPr>
          <w:spacing w:val="-6"/>
          <w:sz w:val="26"/>
        </w:rPr>
        <w:t> </w:t>
      </w:r>
      <w:r>
        <w:rPr>
          <w:sz w:val="26"/>
        </w:rPr>
        <w:t>đoạn</w:t>
      </w:r>
      <w:r>
        <w:rPr>
          <w:spacing w:val="-7"/>
          <w:sz w:val="26"/>
        </w:rPr>
        <w:t> </w:t>
      </w:r>
      <w:r>
        <w:rPr>
          <w:sz w:val="26"/>
        </w:rPr>
        <w:t>triển</w:t>
      </w:r>
      <w:r>
        <w:rPr>
          <w:spacing w:val="-2"/>
          <w:sz w:val="26"/>
        </w:rPr>
        <w:t> </w:t>
      </w:r>
      <w:r>
        <w:rPr>
          <w:sz w:val="26"/>
        </w:rPr>
        <w:t>khai</w:t>
      </w:r>
      <w:r>
        <w:rPr>
          <w:spacing w:val="-7"/>
          <w:sz w:val="26"/>
        </w:rPr>
        <w:t> </w:t>
      </w:r>
      <w:r>
        <w:rPr>
          <w:sz w:val="26"/>
        </w:rPr>
        <w:t>thi</w:t>
      </w:r>
      <w:r>
        <w:rPr>
          <w:spacing w:val="-7"/>
          <w:sz w:val="26"/>
        </w:rPr>
        <w:t> </w:t>
      </w:r>
      <w:r>
        <w:rPr>
          <w:sz w:val="26"/>
        </w:rPr>
        <w:t>công,</w:t>
      </w:r>
      <w:r>
        <w:rPr>
          <w:spacing w:val="-5"/>
          <w:sz w:val="26"/>
        </w:rPr>
        <w:t> </w:t>
      </w:r>
      <w:r>
        <w:rPr>
          <w:sz w:val="26"/>
        </w:rPr>
        <w:t>sử</w:t>
      </w:r>
      <w:r>
        <w:rPr>
          <w:spacing w:val="-8"/>
          <w:sz w:val="26"/>
        </w:rPr>
        <w:t> </w:t>
      </w:r>
      <w:r>
        <w:rPr>
          <w:sz w:val="26"/>
        </w:rPr>
        <w:t>dụng</w:t>
      </w:r>
      <w:r>
        <w:rPr>
          <w:spacing w:val="-8"/>
          <w:sz w:val="26"/>
        </w:rPr>
        <w:t> </w:t>
      </w:r>
      <w:r>
        <w:rPr>
          <w:sz w:val="26"/>
        </w:rPr>
        <w:t>mô</w:t>
      </w:r>
      <w:r>
        <w:rPr>
          <w:spacing w:val="-7"/>
          <w:sz w:val="26"/>
        </w:rPr>
        <w:t> </w:t>
      </w:r>
      <w:r>
        <w:rPr>
          <w:sz w:val="26"/>
        </w:rPr>
        <w:t>hình</w:t>
      </w:r>
      <w:r>
        <w:rPr>
          <w:spacing w:val="-7"/>
          <w:sz w:val="26"/>
        </w:rPr>
        <w:t> </w:t>
      </w:r>
      <w:r>
        <w:rPr>
          <w:sz w:val="26"/>
        </w:rPr>
        <w:t>thông</w:t>
      </w:r>
      <w:r>
        <w:rPr>
          <w:spacing w:val="-11"/>
          <w:sz w:val="26"/>
        </w:rPr>
        <w:t> </w:t>
      </w:r>
      <w:r>
        <w:rPr>
          <w:sz w:val="26"/>
        </w:rPr>
        <w:t>tin</w:t>
      </w:r>
      <w:r>
        <w:rPr>
          <w:spacing w:val="-7"/>
          <w:sz w:val="26"/>
        </w:rPr>
        <w:t> </w:t>
      </w:r>
      <w:r>
        <w:rPr>
          <w:sz w:val="26"/>
        </w:rPr>
        <w:t>công</w:t>
      </w:r>
      <w:r>
        <w:rPr>
          <w:spacing w:val="-11"/>
          <w:sz w:val="26"/>
        </w:rPr>
        <w:t> </w:t>
      </w:r>
      <w:r>
        <w:rPr>
          <w:sz w:val="26"/>
        </w:rPr>
        <w:t>trình</w:t>
      </w:r>
      <w:r>
        <w:rPr>
          <w:spacing w:val="-7"/>
          <w:sz w:val="26"/>
        </w:rPr>
        <w:t> </w:t>
      </w:r>
      <w:r>
        <w:rPr>
          <w:sz w:val="26"/>
        </w:rPr>
        <w:t>đã</w:t>
      </w:r>
      <w:r>
        <w:rPr>
          <w:spacing w:val="-7"/>
          <w:sz w:val="26"/>
        </w:rPr>
        <w:t> </w:t>
      </w:r>
      <w:r>
        <w:rPr>
          <w:sz w:val="26"/>
        </w:rPr>
        <w:t>được phê duyệt</w:t>
      </w:r>
      <w:r>
        <w:rPr>
          <w:spacing w:val="-1"/>
          <w:sz w:val="26"/>
        </w:rPr>
        <w:t> </w:t>
      </w:r>
      <w:r>
        <w:rPr>
          <w:sz w:val="26"/>
        </w:rPr>
        <w:t>phục vụ</w:t>
      </w:r>
      <w:r>
        <w:rPr>
          <w:spacing w:val="-1"/>
          <w:sz w:val="26"/>
        </w:rPr>
        <w:t> </w:t>
      </w:r>
      <w:r>
        <w:rPr>
          <w:sz w:val="26"/>
        </w:rPr>
        <w:t>công</w:t>
      </w:r>
      <w:r>
        <w:rPr>
          <w:spacing w:val="-6"/>
          <w:sz w:val="26"/>
        </w:rPr>
        <w:t> </w:t>
      </w:r>
      <w:r>
        <w:rPr>
          <w:sz w:val="26"/>
        </w:rPr>
        <w:t>tác thi</w:t>
      </w:r>
      <w:r>
        <w:rPr>
          <w:spacing w:val="-1"/>
          <w:sz w:val="26"/>
        </w:rPr>
        <w:t> </w:t>
      </w:r>
      <w:r>
        <w:rPr>
          <w:sz w:val="26"/>
        </w:rPr>
        <w:t>công</w:t>
      </w:r>
      <w:r>
        <w:rPr>
          <w:spacing w:val="-6"/>
          <w:sz w:val="26"/>
        </w:rPr>
        <w:t> </w:t>
      </w:r>
      <w:r>
        <w:rPr>
          <w:sz w:val="26"/>
        </w:rPr>
        <w:t>để đơn vị thi</w:t>
      </w:r>
      <w:r>
        <w:rPr>
          <w:spacing w:val="-1"/>
          <w:sz w:val="26"/>
        </w:rPr>
        <w:t> </w:t>
      </w:r>
      <w:r>
        <w:rPr>
          <w:sz w:val="26"/>
        </w:rPr>
        <w:t>công thuận</w:t>
      </w:r>
      <w:r>
        <w:rPr>
          <w:spacing w:val="-1"/>
          <w:sz w:val="26"/>
        </w:rPr>
        <w:t> </w:t>
      </w:r>
      <w:r>
        <w:rPr>
          <w:sz w:val="26"/>
        </w:rPr>
        <w:t>lợi</w:t>
      </w:r>
      <w:r>
        <w:rPr>
          <w:spacing w:val="-1"/>
          <w:sz w:val="26"/>
        </w:rPr>
        <w:t> </w:t>
      </w:r>
      <w:r>
        <w:rPr>
          <w:sz w:val="26"/>
        </w:rPr>
        <w:t>lập</w:t>
      </w:r>
      <w:r>
        <w:rPr>
          <w:spacing w:val="-1"/>
          <w:sz w:val="26"/>
        </w:rPr>
        <w:t> </w:t>
      </w:r>
      <w:r>
        <w:rPr>
          <w:sz w:val="26"/>
        </w:rPr>
        <w:t>biện</w:t>
      </w:r>
      <w:r>
        <w:rPr>
          <w:spacing w:val="-1"/>
          <w:sz w:val="26"/>
        </w:rPr>
        <w:t> </w:t>
      </w:r>
      <w:r>
        <w:rPr>
          <w:sz w:val="26"/>
        </w:rPr>
        <w:t>pháp thi</w:t>
      </w:r>
      <w:r>
        <w:rPr>
          <w:spacing w:val="-1"/>
          <w:sz w:val="26"/>
        </w:rPr>
        <w:t> </w:t>
      </w:r>
      <w:r>
        <w:rPr>
          <w:sz w:val="26"/>
        </w:rPr>
        <w:t>công, kiểm soát rủi ro và đảm bảo tiến độ.</w:t>
      </w:r>
    </w:p>
    <w:p>
      <w:pPr>
        <w:pStyle w:val="Heading1"/>
        <w:numPr>
          <w:ilvl w:val="3"/>
          <w:numId w:val="1"/>
        </w:numPr>
        <w:tabs>
          <w:tab w:pos="2054" w:val="left" w:leader="none"/>
        </w:tabs>
        <w:spacing w:line="298" w:lineRule="exact" w:before="0" w:after="0"/>
        <w:ind w:left="2054" w:right="0" w:hanging="921"/>
        <w:jc w:val="both"/>
      </w:pPr>
      <w:r>
        <w:rPr/>
        <w:t>Mức</w:t>
      </w:r>
      <w:r>
        <w:rPr>
          <w:spacing w:val="-5"/>
        </w:rPr>
        <w:t> </w:t>
      </w:r>
      <w:r>
        <w:rPr/>
        <w:t>độ</w:t>
      </w:r>
      <w:r>
        <w:rPr>
          <w:spacing w:val="-10"/>
        </w:rPr>
        <w:t> </w:t>
      </w:r>
      <w:r>
        <w:rPr/>
        <w:t>chi</w:t>
      </w:r>
      <w:r>
        <w:rPr>
          <w:spacing w:val="-5"/>
        </w:rPr>
        <w:t> </w:t>
      </w:r>
      <w:r>
        <w:rPr/>
        <w:t>tiết mô</w:t>
      </w:r>
      <w:r>
        <w:rPr>
          <w:spacing w:val="-6"/>
        </w:rPr>
        <w:t> </w:t>
      </w:r>
      <w:r>
        <w:rPr>
          <w:spacing w:val="-4"/>
        </w:rPr>
        <w:t>hình</w:t>
      </w:r>
    </w:p>
    <w:p>
      <w:pPr>
        <w:pStyle w:val="BodyText"/>
        <w:spacing w:line="298" w:lineRule="exact"/>
        <w:ind w:left="1277" w:firstLine="0"/>
        <w:jc w:val="both"/>
      </w:pPr>
      <w:r>
        <w:rPr/>
        <w:t>Các</w:t>
      </w:r>
      <w:r>
        <w:rPr>
          <w:spacing w:val="11"/>
        </w:rPr>
        <w:t> </w:t>
      </w:r>
      <w:r>
        <w:rPr/>
        <w:t>mức</w:t>
      </w:r>
      <w:r>
        <w:rPr>
          <w:spacing w:val="11"/>
        </w:rPr>
        <w:t> </w:t>
      </w:r>
      <w:r>
        <w:rPr/>
        <w:t>độ</w:t>
      </w:r>
      <w:r>
        <w:rPr>
          <w:spacing w:val="11"/>
        </w:rPr>
        <w:t> </w:t>
      </w:r>
      <w:r>
        <w:rPr/>
        <w:t>chi</w:t>
      </w:r>
      <w:r>
        <w:rPr>
          <w:spacing w:val="11"/>
        </w:rPr>
        <w:t> </w:t>
      </w:r>
      <w:r>
        <w:rPr/>
        <w:t>tiết</w:t>
      </w:r>
      <w:r>
        <w:rPr>
          <w:spacing w:val="12"/>
        </w:rPr>
        <w:t> </w:t>
      </w:r>
      <w:r>
        <w:rPr/>
        <w:t>của</w:t>
      </w:r>
      <w:r>
        <w:rPr>
          <w:spacing w:val="16"/>
        </w:rPr>
        <w:t> </w:t>
      </w:r>
      <w:r>
        <w:rPr/>
        <w:t>mô</w:t>
      </w:r>
      <w:r>
        <w:rPr>
          <w:spacing w:val="11"/>
        </w:rPr>
        <w:t> </w:t>
      </w:r>
      <w:r>
        <w:rPr/>
        <w:t>hình</w:t>
      </w:r>
      <w:r>
        <w:rPr>
          <w:spacing w:val="11"/>
        </w:rPr>
        <w:t> </w:t>
      </w:r>
      <w:r>
        <w:rPr/>
        <w:t>được</w:t>
      </w:r>
      <w:r>
        <w:rPr>
          <w:spacing w:val="11"/>
        </w:rPr>
        <w:t> </w:t>
      </w:r>
      <w:r>
        <w:rPr/>
        <w:t>trình</w:t>
      </w:r>
      <w:r>
        <w:rPr>
          <w:spacing w:val="11"/>
        </w:rPr>
        <w:t> </w:t>
      </w:r>
      <w:r>
        <w:rPr/>
        <w:t>bày</w:t>
      </w:r>
      <w:r>
        <w:rPr>
          <w:spacing w:val="12"/>
        </w:rPr>
        <w:t> </w:t>
      </w:r>
      <w:r>
        <w:rPr/>
        <w:t>tại</w:t>
      </w:r>
      <w:r>
        <w:rPr>
          <w:spacing w:val="11"/>
        </w:rPr>
        <w:t> </w:t>
      </w:r>
      <w:r>
        <w:rPr/>
        <w:t>mục</w:t>
      </w:r>
      <w:r>
        <w:rPr>
          <w:spacing w:val="11"/>
        </w:rPr>
        <w:t> </w:t>
      </w:r>
      <w:r>
        <w:rPr/>
        <w:t>2.3.4</w:t>
      </w:r>
      <w:r>
        <w:rPr>
          <w:spacing w:val="11"/>
        </w:rPr>
        <w:t> </w:t>
      </w:r>
      <w:r>
        <w:rPr/>
        <w:t>của</w:t>
      </w:r>
      <w:r>
        <w:rPr>
          <w:spacing w:val="12"/>
        </w:rPr>
        <w:t> </w:t>
      </w:r>
      <w:r>
        <w:rPr/>
        <w:t>Chương</w:t>
      </w:r>
      <w:r>
        <w:rPr>
          <w:spacing w:val="6"/>
        </w:rPr>
        <w:t> </w:t>
      </w:r>
      <w:r>
        <w:rPr>
          <w:spacing w:val="-4"/>
        </w:rPr>
        <w:t>này.</w:t>
      </w:r>
    </w:p>
    <w:p>
      <w:pPr>
        <w:pStyle w:val="BodyText"/>
        <w:spacing w:after="0" w:line="298" w:lineRule="exact"/>
        <w:jc w:val="both"/>
        <w:sectPr>
          <w:pgSz w:w="11910" w:h="16840"/>
          <w:pgMar w:header="741" w:footer="652" w:top="1200" w:bottom="840" w:left="1133" w:right="850"/>
        </w:sectPr>
      </w:pPr>
    </w:p>
    <w:p>
      <w:pPr>
        <w:pStyle w:val="BodyText"/>
        <w:spacing w:line="288" w:lineRule="auto" w:before="88"/>
        <w:ind w:right="170" w:firstLine="0"/>
        <w:jc w:val="both"/>
      </w:pPr>
      <w:r>
        <w:rPr/>
        <w:t>Theo</w:t>
      </w:r>
      <w:r>
        <w:rPr>
          <w:spacing w:val="-12"/>
        </w:rPr>
        <w:t> </w:t>
      </w:r>
      <w:r>
        <w:rPr/>
        <w:t>đó,</w:t>
      </w:r>
      <w:r>
        <w:rPr>
          <w:spacing w:val="-14"/>
        </w:rPr>
        <w:t> </w:t>
      </w:r>
      <w:r>
        <w:rPr/>
        <w:t>các</w:t>
      </w:r>
      <w:r>
        <w:rPr>
          <w:spacing w:val="-11"/>
        </w:rPr>
        <w:t> </w:t>
      </w:r>
      <w:r>
        <w:rPr/>
        <w:t>bên</w:t>
      </w:r>
      <w:r>
        <w:rPr>
          <w:spacing w:val="-16"/>
        </w:rPr>
        <w:t> </w:t>
      </w:r>
      <w:r>
        <w:rPr/>
        <w:t>liên</w:t>
      </w:r>
      <w:r>
        <w:rPr>
          <w:spacing w:val="-12"/>
        </w:rPr>
        <w:t> </w:t>
      </w:r>
      <w:r>
        <w:rPr/>
        <w:t>quan</w:t>
      </w:r>
      <w:r>
        <w:rPr>
          <w:spacing w:val="-16"/>
        </w:rPr>
        <w:t> </w:t>
      </w:r>
      <w:r>
        <w:rPr/>
        <w:t>đến</w:t>
      </w:r>
      <w:r>
        <w:rPr>
          <w:spacing w:val="-16"/>
        </w:rPr>
        <w:t> </w:t>
      </w:r>
      <w:r>
        <w:rPr/>
        <w:t>việc</w:t>
      </w:r>
      <w:r>
        <w:rPr>
          <w:spacing w:val="-12"/>
        </w:rPr>
        <w:t> </w:t>
      </w:r>
      <w:r>
        <w:rPr/>
        <w:t>tạo</w:t>
      </w:r>
      <w:r>
        <w:rPr>
          <w:spacing w:val="-12"/>
        </w:rPr>
        <w:t> </w:t>
      </w:r>
      <w:r>
        <w:rPr/>
        <w:t>lập</w:t>
      </w:r>
      <w:r>
        <w:rPr>
          <w:spacing w:val="-12"/>
        </w:rPr>
        <w:t> </w:t>
      </w:r>
      <w:r>
        <w:rPr/>
        <w:t>mô</w:t>
      </w:r>
      <w:r>
        <w:rPr>
          <w:spacing w:val="-16"/>
        </w:rPr>
        <w:t> </w:t>
      </w:r>
      <w:r>
        <w:rPr/>
        <w:t>hình</w:t>
      </w:r>
      <w:r>
        <w:rPr>
          <w:spacing w:val="-12"/>
        </w:rPr>
        <w:t> </w:t>
      </w:r>
      <w:r>
        <w:rPr/>
        <w:t>cần</w:t>
      </w:r>
      <w:r>
        <w:rPr>
          <w:spacing w:val="-12"/>
        </w:rPr>
        <w:t> </w:t>
      </w:r>
      <w:r>
        <w:rPr/>
        <w:t>đảm</w:t>
      </w:r>
      <w:r>
        <w:rPr>
          <w:spacing w:val="-16"/>
        </w:rPr>
        <w:t> </w:t>
      </w:r>
      <w:r>
        <w:rPr/>
        <w:t>bảo</w:t>
      </w:r>
      <w:r>
        <w:rPr>
          <w:spacing w:val="-12"/>
        </w:rPr>
        <w:t> </w:t>
      </w:r>
      <w:r>
        <w:rPr/>
        <w:t>Mức</w:t>
      </w:r>
      <w:r>
        <w:rPr>
          <w:spacing w:val="-12"/>
        </w:rPr>
        <w:t> </w:t>
      </w:r>
      <w:r>
        <w:rPr/>
        <w:t>độ</w:t>
      </w:r>
      <w:r>
        <w:rPr>
          <w:spacing w:val="-16"/>
        </w:rPr>
        <w:t> </w:t>
      </w:r>
      <w:r>
        <w:rPr/>
        <w:t>phát</w:t>
      </w:r>
      <w:r>
        <w:rPr>
          <w:spacing w:val="-16"/>
        </w:rPr>
        <w:t> </w:t>
      </w:r>
      <w:r>
        <w:rPr/>
        <w:t>triển</w:t>
      </w:r>
      <w:r>
        <w:rPr>
          <w:spacing w:val="-12"/>
        </w:rPr>
        <w:t> </w:t>
      </w:r>
      <w:r>
        <w:rPr/>
        <w:t>thông tin</w:t>
      </w:r>
      <w:r>
        <w:rPr>
          <w:spacing w:val="-2"/>
        </w:rPr>
        <w:t> </w:t>
      </w:r>
      <w:r>
        <w:rPr/>
        <w:t>(LOD)</w:t>
      </w:r>
      <w:r>
        <w:rPr>
          <w:spacing w:val="-1"/>
        </w:rPr>
        <w:t> </w:t>
      </w:r>
      <w:r>
        <w:rPr/>
        <w:t>(bao</w:t>
      </w:r>
      <w:r>
        <w:rPr>
          <w:spacing w:val="-1"/>
        </w:rPr>
        <w:t> </w:t>
      </w:r>
      <w:r>
        <w:rPr/>
        <w:t>gồm</w:t>
      </w:r>
      <w:r>
        <w:rPr>
          <w:spacing w:val="-6"/>
        </w:rPr>
        <w:t> </w:t>
      </w:r>
      <w:r>
        <w:rPr/>
        <w:t>thông</w:t>
      </w:r>
      <w:r>
        <w:rPr>
          <w:spacing w:val="-7"/>
        </w:rPr>
        <w:t> </w:t>
      </w:r>
      <w:r>
        <w:rPr/>
        <w:t>tin</w:t>
      </w:r>
      <w:r>
        <w:rPr>
          <w:spacing w:val="-2"/>
        </w:rPr>
        <w:t> </w:t>
      </w:r>
      <w:r>
        <w:rPr/>
        <w:t>về</w:t>
      </w:r>
      <w:r>
        <w:rPr>
          <w:spacing w:val="-1"/>
        </w:rPr>
        <w:t> </w:t>
      </w:r>
      <w:r>
        <w:rPr/>
        <w:t>hình</w:t>
      </w:r>
      <w:r>
        <w:rPr>
          <w:spacing w:val="-2"/>
        </w:rPr>
        <w:t> </w:t>
      </w:r>
      <w:r>
        <w:rPr/>
        <w:t>học</w:t>
      </w:r>
      <w:r>
        <w:rPr>
          <w:spacing w:val="-1"/>
        </w:rPr>
        <w:t> </w:t>
      </w:r>
      <w:r>
        <w:rPr/>
        <w:t>và</w:t>
      </w:r>
      <w:r>
        <w:rPr>
          <w:spacing w:val="-1"/>
        </w:rPr>
        <w:t> </w:t>
      </w:r>
      <w:r>
        <w:rPr/>
        <w:t>phi</w:t>
      </w:r>
      <w:r>
        <w:rPr>
          <w:spacing w:val="-2"/>
        </w:rPr>
        <w:t> </w:t>
      </w:r>
      <w:r>
        <w:rPr/>
        <w:t>hình</w:t>
      </w:r>
      <w:r>
        <w:rPr>
          <w:spacing w:val="-2"/>
        </w:rPr>
        <w:t> </w:t>
      </w:r>
      <w:r>
        <w:rPr/>
        <w:t>học)</w:t>
      </w:r>
      <w:r>
        <w:rPr>
          <w:spacing w:val="-1"/>
        </w:rPr>
        <w:t> </w:t>
      </w:r>
      <w:r>
        <w:rPr/>
        <w:t>của</w:t>
      </w:r>
      <w:r>
        <w:rPr>
          <w:spacing w:val="-1"/>
        </w:rPr>
        <w:t> </w:t>
      </w:r>
      <w:r>
        <w:rPr/>
        <w:t>các</w:t>
      </w:r>
      <w:r>
        <w:rPr>
          <w:spacing w:val="-6"/>
        </w:rPr>
        <w:t> </w:t>
      </w:r>
      <w:r>
        <w:rPr/>
        <w:t>thành</w:t>
      </w:r>
      <w:r>
        <w:rPr>
          <w:spacing w:val="-2"/>
        </w:rPr>
        <w:t> </w:t>
      </w:r>
      <w:r>
        <w:rPr/>
        <w:t>phần,</w:t>
      </w:r>
      <w:r>
        <w:rPr>
          <w:spacing w:val="-4"/>
        </w:rPr>
        <w:t> </w:t>
      </w:r>
      <w:r>
        <w:rPr/>
        <w:t>cấu</w:t>
      </w:r>
      <w:r>
        <w:rPr>
          <w:spacing w:val="-1"/>
        </w:rPr>
        <w:t> </w:t>
      </w:r>
      <w:r>
        <w:rPr/>
        <w:t>kiện phù hợp với các yêu cầu của dự án và các quy định cụ thể liên quan đến sản phẩm mô hình. Mức độ phát triển thông tin của từng cấu kiện sẽ được xác định cụ thể, cần có sự phối hợp, thống nhất giữa các bên tham gia dự án.</w:t>
      </w:r>
    </w:p>
    <w:p>
      <w:pPr>
        <w:pStyle w:val="BodyText"/>
        <w:spacing w:line="288" w:lineRule="auto"/>
        <w:ind w:right="170" w:firstLine="710"/>
        <w:jc w:val="both"/>
      </w:pPr>
      <w:r>
        <w:rPr/>
        <w:t>Hiện nay, dự án TBA 220kV Đồng Mỏ và đường dây đấu nối đang triển khai áp dụng</w:t>
      </w:r>
      <w:r>
        <w:rPr>
          <w:spacing w:val="-1"/>
        </w:rPr>
        <w:t> </w:t>
      </w:r>
      <w:r>
        <w:rPr/>
        <w:t>BIM trong giai đoạn Thiết kế xây dựng</w:t>
      </w:r>
      <w:r>
        <w:rPr>
          <w:spacing w:val="-1"/>
        </w:rPr>
        <w:t> </w:t>
      </w:r>
      <w:r>
        <w:rPr/>
        <w:t>triển khai sau thiết kế cơ sở. Do đó, đề án đề xuất sử dụng LOD 300 - 400 cho các cấu kiện vật tư thiết bị chính để áp dụng cho BIM dự án.</w:t>
      </w:r>
    </w:p>
    <w:p>
      <w:pPr>
        <w:pStyle w:val="ListParagraph"/>
        <w:numPr>
          <w:ilvl w:val="3"/>
          <w:numId w:val="1"/>
        </w:numPr>
        <w:tabs>
          <w:tab w:pos="2198" w:val="left" w:leader="none"/>
        </w:tabs>
        <w:spacing w:line="240" w:lineRule="auto" w:before="118" w:after="0"/>
        <w:ind w:left="2198" w:right="0" w:hanging="921"/>
        <w:jc w:val="left"/>
        <w:rPr>
          <w:b/>
          <w:sz w:val="26"/>
        </w:rPr>
      </w:pPr>
      <w:bookmarkStart w:name="II.2.5.6. Nhân lực và cơ sở hạ tầng để t" w:id="70"/>
      <w:bookmarkEnd w:id="70"/>
      <w:r>
        <w:rPr/>
      </w:r>
      <w:r>
        <w:rPr>
          <w:b/>
          <w:sz w:val="26"/>
        </w:rPr>
        <w:t>Nhân</w:t>
      </w:r>
      <w:r>
        <w:rPr>
          <w:b/>
          <w:spacing w:val="-10"/>
          <w:sz w:val="26"/>
        </w:rPr>
        <w:t> </w:t>
      </w:r>
      <w:r>
        <w:rPr>
          <w:b/>
          <w:sz w:val="26"/>
        </w:rPr>
        <w:t>lực</w:t>
      </w:r>
      <w:r>
        <w:rPr>
          <w:b/>
          <w:spacing w:val="-4"/>
          <w:sz w:val="26"/>
        </w:rPr>
        <w:t> </w:t>
      </w:r>
      <w:r>
        <w:rPr>
          <w:b/>
          <w:sz w:val="26"/>
        </w:rPr>
        <w:t>và</w:t>
      </w:r>
      <w:r>
        <w:rPr>
          <w:b/>
          <w:spacing w:val="-6"/>
          <w:sz w:val="26"/>
        </w:rPr>
        <w:t> </w:t>
      </w:r>
      <w:r>
        <w:rPr>
          <w:b/>
          <w:sz w:val="26"/>
        </w:rPr>
        <w:t>cơ</w:t>
      </w:r>
      <w:r>
        <w:rPr>
          <w:b/>
          <w:spacing w:val="-4"/>
          <w:sz w:val="26"/>
        </w:rPr>
        <w:t> </w:t>
      </w:r>
      <w:r>
        <w:rPr>
          <w:b/>
          <w:sz w:val="26"/>
        </w:rPr>
        <w:t>sở</w:t>
      </w:r>
      <w:r>
        <w:rPr>
          <w:b/>
          <w:spacing w:val="-4"/>
          <w:sz w:val="26"/>
        </w:rPr>
        <w:t> </w:t>
      </w:r>
      <w:r>
        <w:rPr>
          <w:b/>
          <w:sz w:val="26"/>
        </w:rPr>
        <w:t>hạ</w:t>
      </w:r>
      <w:r>
        <w:rPr>
          <w:b/>
          <w:spacing w:val="-5"/>
          <w:sz w:val="26"/>
        </w:rPr>
        <w:t> </w:t>
      </w:r>
      <w:r>
        <w:rPr>
          <w:b/>
          <w:sz w:val="26"/>
        </w:rPr>
        <w:t>tầng</w:t>
      </w:r>
      <w:r>
        <w:rPr>
          <w:b/>
          <w:spacing w:val="-6"/>
          <w:sz w:val="26"/>
        </w:rPr>
        <w:t> </w:t>
      </w:r>
      <w:r>
        <w:rPr>
          <w:b/>
          <w:sz w:val="26"/>
        </w:rPr>
        <w:t>để</w:t>
      </w:r>
      <w:r>
        <w:rPr>
          <w:b/>
          <w:spacing w:val="-5"/>
          <w:sz w:val="26"/>
        </w:rPr>
        <w:t> </w:t>
      </w:r>
      <w:r>
        <w:rPr>
          <w:b/>
          <w:sz w:val="26"/>
        </w:rPr>
        <w:t>thực hiện</w:t>
      </w:r>
      <w:r>
        <w:rPr>
          <w:b/>
          <w:spacing w:val="-6"/>
          <w:sz w:val="26"/>
        </w:rPr>
        <w:t> </w:t>
      </w:r>
      <w:r>
        <w:rPr>
          <w:b/>
          <w:sz w:val="26"/>
        </w:rPr>
        <w:t>dự</w:t>
      </w:r>
      <w:r>
        <w:rPr>
          <w:b/>
          <w:spacing w:val="-6"/>
          <w:sz w:val="26"/>
        </w:rPr>
        <w:t> </w:t>
      </w:r>
      <w:r>
        <w:rPr>
          <w:b/>
          <w:spacing w:val="-5"/>
          <w:sz w:val="26"/>
        </w:rPr>
        <w:t>án</w:t>
      </w:r>
    </w:p>
    <w:p>
      <w:pPr>
        <w:pStyle w:val="ListParagraph"/>
        <w:numPr>
          <w:ilvl w:val="0"/>
          <w:numId w:val="43"/>
        </w:numPr>
        <w:tabs>
          <w:tab w:pos="1286" w:val="left" w:leader="none"/>
        </w:tabs>
        <w:spacing w:line="240" w:lineRule="auto" w:before="152" w:after="0"/>
        <w:ind w:left="1286" w:right="0" w:hanging="359"/>
        <w:jc w:val="both"/>
        <w:rPr>
          <w:b/>
          <w:sz w:val="26"/>
        </w:rPr>
      </w:pPr>
      <w:bookmarkStart w:name=" Nhân lực tư vấn thiết kế:" w:id="71"/>
      <w:bookmarkEnd w:id="71"/>
      <w:r>
        <w:rPr/>
      </w:r>
      <w:r>
        <w:rPr>
          <w:b/>
          <w:sz w:val="26"/>
        </w:rPr>
        <w:t>Nhân</w:t>
      </w:r>
      <w:r>
        <w:rPr>
          <w:b/>
          <w:spacing w:val="-9"/>
          <w:sz w:val="26"/>
        </w:rPr>
        <w:t> </w:t>
      </w:r>
      <w:r>
        <w:rPr>
          <w:b/>
          <w:sz w:val="26"/>
        </w:rPr>
        <w:t>lực</w:t>
      </w:r>
      <w:r>
        <w:rPr>
          <w:b/>
          <w:spacing w:val="-3"/>
          <w:sz w:val="26"/>
        </w:rPr>
        <w:t> </w:t>
      </w:r>
      <w:r>
        <w:rPr>
          <w:b/>
          <w:sz w:val="26"/>
        </w:rPr>
        <w:t>tư</w:t>
      </w:r>
      <w:r>
        <w:rPr>
          <w:b/>
          <w:spacing w:val="-5"/>
          <w:sz w:val="26"/>
        </w:rPr>
        <w:t> </w:t>
      </w:r>
      <w:r>
        <w:rPr>
          <w:b/>
          <w:sz w:val="26"/>
        </w:rPr>
        <w:t>vấn</w:t>
      </w:r>
      <w:r>
        <w:rPr>
          <w:b/>
          <w:spacing w:val="-9"/>
          <w:sz w:val="26"/>
        </w:rPr>
        <w:t> </w:t>
      </w:r>
      <w:r>
        <w:rPr>
          <w:b/>
          <w:sz w:val="26"/>
        </w:rPr>
        <w:t>thiết </w:t>
      </w:r>
      <w:r>
        <w:rPr>
          <w:b/>
          <w:spacing w:val="-5"/>
          <w:sz w:val="26"/>
        </w:rPr>
        <w:t>kế:</w:t>
      </w:r>
    </w:p>
    <w:p>
      <w:pPr>
        <w:pStyle w:val="BodyText"/>
        <w:spacing w:before="1"/>
        <w:ind w:left="0" w:firstLine="0"/>
        <w:rPr>
          <w:b/>
          <w:sz w:val="8"/>
        </w:rPr>
      </w:pPr>
    </w:p>
    <w:tbl>
      <w:tblPr>
        <w:tblW w:w="0" w:type="auto"/>
        <w:jc w:val="left"/>
        <w:tblInd w:w="5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60"/>
        <w:gridCol w:w="773"/>
        <w:gridCol w:w="7083"/>
      </w:tblGrid>
      <w:tr>
        <w:trPr>
          <w:trHeight w:val="600" w:hRule="atLeast"/>
        </w:trPr>
        <w:tc>
          <w:tcPr>
            <w:tcW w:w="1460" w:type="dxa"/>
          </w:tcPr>
          <w:p>
            <w:pPr>
              <w:pStyle w:val="TableParagraph"/>
              <w:spacing w:line="291" w:lineRule="exact"/>
              <w:ind w:left="110" w:right="65"/>
              <w:jc w:val="center"/>
              <w:rPr>
                <w:sz w:val="26"/>
              </w:rPr>
            </w:pPr>
            <w:r>
              <w:rPr>
                <w:w w:val="105"/>
                <w:sz w:val="26"/>
              </w:rPr>
              <w:t>Vị</w:t>
            </w:r>
            <w:r>
              <w:rPr>
                <w:spacing w:val="-3"/>
                <w:w w:val="105"/>
                <w:sz w:val="26"/>
              </w:rPr>
              <w:t> </w:t>
            </w:r>
            <w:r>
              <w:rPr>
                <w:spacing w:val="-5"/>
                <w:w w:val="105"/>
                <w:sz w:val="26"/>
              </w:rPr>
              <w:t>trí</w:t>
            </w:r>
          </w:p>
          <w:p>
            <w:pPr>
              <w:pStyle w:val="TableParagraph"/>
              <w:spacing w:line="289" w:lineRule="exact"/>
              <w:ind w:left="110" w:right="59"/>
              <w:jc w:val="center"/>
              <w:rPr>
                <w:sz w:val="26"/>
              </w:rPr>
            </w:pPr>
            <w:r>
              <w:rPr>
                <w:w w:val="105"/>
                <w:sz w:val="26"/>
              </w:rPr>
              <w:t>chuyên</w:t>
            </w:r>
            <w:r>
              <w:rPr>
                <w:spacing w:val="-2"/>
                <w:w w:val="105"/>
                <w:sz w:val="26"/>
              </w:rPr>
              <w:t> </w:t>
            </w:r>
            <w:r>
              <w:rPr>
                <w:spacing w:val="-5"/>
                <w:w w:val="105"/>
                <w:sz w:val="26"/>
              </w:rPr>
              <w:t>gia</w:t>
            </w:r>
          </w:p>
        </w:tc>
        <w:tc>
          <w:tcPr>
            <w:tcW w:w="773" w:type="dxa"/>
          </w:tcPr>
          <w:p>
            <w:pPr>
              <w:pStyle w:val="TableParagraph"/>
              <w:spacing w:line="291" w:lineRule="exact"/>
              <w:ind w:left="36" w:right="21"/>
              <w:jc w:val="center"/>
              <w:rPr>
                <w:sz w:val="26"/>
              </w:rPr>
            </w:pPr>
            <w:r>
              <w:rPr>
                <w:spacing w:val="-5"/>
                <w:w w:val="105"/>
                <w:sz w:val="26"/>
              </w:rPr>
              <w:t>Số</w:t>
            </w:r>
          </w:p>
          <w:p>
            <w:pPr>
              <w:pStyle w:val="TableParagraph"/>
              <w:spacing w:line="289" w:lineRule="exact"/>
              <w:ind w:left="15" w:right="36"/>
              <w:jc w:val="center"/>
              <w:rPr>
                <w:sz w:val="26"/>
              </w:rPr>
            </w:pPr>
            <w:r>
              <w:rPr>
                <w:spacing w:val="-4"/>
                <w:w w:val="105"/>
                <w:sz w:val="26"/>
              </w:rPr>
              <w:t>lượng</w:t>
            </w:r>
          </w:p>
        </w:tc>
        <w:tc>
          <w:tcPr>
            <w:tcW w:w="7083" w:type="dxa"/>
          </w:tcPr>
          <w:p>
            <w:pPr>
              <w:pStyle w:val="TableParagraph"/>
              <w:spacing w:before="141"/>
              <w:ind w:right="483"/>
              <w:jc w:val="center"/>
              <w:rPr>
                <w:sz w:val="26"/>
              </w:rPr>
            </w:pPr>
            <w:r>
              <w:rPr>
                <w:sz w:val="26"/>
              </w:rPr>
              <w:t>Vai</w:t>
            </w:r>
            <w:r>
              <w:rPr>
                <w:spacing w:val="-2"/>
                <w:sz w:val="26"/>
              </w:rPr>
              <w:t> </w:t>
            </w:r>
            <w:r>
              <w:rPr>
                <w:spacing w:val="-5"/>
                <w:sz w:val="26"/>
              </w:rPr>
              <w:t>trò</w:t>
            </w:r>
          </w:p>
        </w:tc>
      </w:tr>
      <w:tr>
        <w:trPr>
          <w:trHeight w:val="3883" w:hRule="atLeast"/>
        </w:trPr>
        <w:tc>
          <w:tcPr>
            <w:tcW w:w="1460" w:type="dxa"/>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291"/>
              <w:rPr>
                <w:b/>
                <w:sz w:val="26"/>
              </w:rPr>
            </w:pPr>
          </w:p>
          <w:p>
            <w:pPr>
              <w:pStyle w:val="TableParagraph"/>
              <w:spacing w:line="298" w:lineRule="exact"/>
              <w:ind w:left="110"/>
              <w:jc w:val="center"/>
              <w:rPr>
                <w:sz w:val="26"/>
              </w:rPr>
            </w:pPr>
            <w:r>
              <w:rPr>
                <w:spacing w:val="-5"/>
                <w:sz w:val="26"/>
              </w:rPr>
              <w:t>BIM</w:t>
            </w:r>
          </w:p>
          <w:p>
            <w:pPr>
              <w:pStyle w:val="TableParagraph"/>
              <w:ind w:left="149" w:right="46" w:firstLine="9"/>
              <w:jc w:val="center"/>
              <w:rPr>
                <w:sz w:val="26"/>
              </w:rPr>
            </w:pPr>
            <w:r>
              <w:rPr>
                <w:spacing w:val="-2"/>
                <w:sz w:val="26"/>
              </w:rPr>
              <w:t>Manager/ Coordinator</w:t>
            </w:r>
          </w:p>
        </w:tc>
        <w:tc>
          <w:tcPr>
            <w:tcW w:w="773" w:type="dxa"/>
          </w:tcPr>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rPr>
                <w:b/>
                <w:sz w:val="26"/>
              </w:rPr>
            </w:pPr>
          </w:p>
          <w:p>
            <w:pPr>
              <w:pStyle w:val="TableParagraph"/>
              <w:spacing w:before="290"/>
              <w:rPr>
                <w:b/>
                <w:sz w:val="26"/>
              </w:rPr>
            </w:pPr>
          </w:p>
          <w:p>
            <w:pPr>
              <w:pStyle w:val="TableParagraph"/>
              <w:ind w:left="121" w:right="21"/>
              <w:jc w:val="center"/>
              <w:rPr>
                <w:sz w:val="26"/>
              </w:rPr>
            </w:pPr>
            <w:r>
              <w:rPr>
                <w:spacing w:val="-5"/>
                <w:sz w:val="26"/>
              </w:rPr>
              <w:t>02</w:t>
            </w:r>
          </w:p>
        </w:tc>
        <w:tc>
          <w:tcPr>
            <w:tcW w:w="7083" w:type="dxa"/>
          </w:tcPr>
          <w:p>
            <w:pPr>
              <w:pStyle w:val="TableParagraph"/>
              <w:numPr>
                <w:ilvl w:val="0"/>
                <w:numId w:val="47"/>
              </w:numPr>
              <w:tabs>
                <w:tab w:pos="474" w:val="left" w:leader="none"/>
              </w:tabs>
              <w:spacing w:line="240" w:lineRule="auto" w:before="0" w:after="0"/>
              <w:ind w:left="4" w:right="106" w:firstLine="317"/>
              <w:jc w:val="left"/>
              <w:rPr>
                <w:sz w:val="26"/>
              </w:rPr>
            </w:pPr>
            <w:r>
              <w:rPr>
                <w:sz w:val="26"/>
              </w:rPr>
              <w:t>Tham</w:t>
            </w:r>
            <w:r>
              <w:rPr>
                <w:spacing w:val="-2"/>
                <w:sz w:val="26"/>
              </w:rPr>
              <w:t> </w:t>
            </w:r>
            <w:r>
              <w:rPr>
                <w:sz w:val="26"/>
              </w:rPr>
              <w:t>gia</w:t>
            </w:r>
            <w:r>
              <w:rPr>
                <w:spacing w:val="-3"/>
                <w:sz w:val="26"/>
              </w:rPr>
              <w:t> </w:t>
            </w:r>
            <w:r>
              <w:rPr>
                <w:sz w:val="26"/>
              </w:rPr>
              <w:t>xây</w:t>
            </w:r>
            <w:r>
              <w:rPr>
                <w:spacing w:val="-2"/>
                <w:sz w:val="26"/>
              </w:rPr>
              <w:t> </w:t>
            </w:r>
            <w:r>
              <w:rPr>
                <w:sz w:val="26"/>
              </w:rPr>
              <w:t>dựng</w:t>
            </w:r>
            <w:r>
              <w:rPr>
                <w:spacing w:val="-3"/>
                <w:sz w:val="26"/>
              </w:rPr>
              <w:t> </w:t>
            </w:r>
            <w:r>
              <w:rPr>
                <w:sz w:val="26"/>
              </w:rPr>
              <w:t>và</w:t>
            </w:r>
            <w:r>
              <w:rPr>
                <w:spacing w:val="-2"/>
                <w:sz w:val="26"/>
              </w:rPr>
              <w:t> </w:t>
            </w:r>
            <w:r>
              <w:rPr>
                <w:sz w:val="26"/>
              </w:rPr>
              <w:t>triển khai</w:t>
            </w:r>
            <w:r>
              <w:rPr>
                <w:spacing w:val="-3"/>
                <w:sz w:val="26"/>
              </w:rPr>
              <w:t> </w:t>
            </w:r>
            <w:r>
              <w:rPr>
                <w:sz w:val="26"/>
              </w:rPr>
              <w:t>Kế</w:t>
            </w:r>
            <w:r>
              <w:rPr>
                <w:spacing w:val="-2"/>
                <w:sz w:val="26"/>
              </w:rPr>
              <w:t> </w:t>
            </w:r>
            <w:r>
              <w:rPr>
                <w:sz w:val="26"/>
              </w:rPr>
              <w:t>hoạch</w:t>
            </w:r>
            <w:r>
              <w:rPr>
                <w:spacing w:val="-2"/>
                <w:sz w:val="26"/>
              </w:rPr>
              <w:t> </w:t>
            </w:r>
            <w:r>
              <w:rPr>
                <w:sz w:val="26"/>
              </w:rPr>
              <w:t>thực</w:t>
            </w:r>
            <w:r>
              <w:rPr>
                <w:spacing w:val="-2"/>
                <w:sz w:val="26"/>
              </w:rPr>
              <w:t> </w:t>
            </w:r>
            <w:r>
              <w:rPr>
                <w:sz w:val="26"/>
              </w:rPr>
              <w:t>hiện</w:t>
            </w:r>
            <w:r>
              <w:rPr>
                <w:spacing w:val="-3"/>
                <w:sz w:val="26"/>
              </w:rPr>
              <w:t> </w:t>
            </w:r>
            <w:r>
              <w:rPr>
                <w:sz w:val="26"/>
              </w:rPr>
              <w:t>BIM</w:t>
            </w:r>
            <w:r>
              <w:rPr>
                <w:spacing w:val="-3"/>
                <w:sz w:val="26"/>
              </w:rPr>
              <w:t> </w:t>
            </w:r>
            <w:r>
              <w:rPr>
                <w:sz w:val="26"/>
              </w:rPr>
              <w:t>cho dự án.</w:t>
            </w:r>
          </w:p>
          <w:p>
            <w:pPr>
              <w:pStyle w:val="TableParagraph"/>
              <w:numPr>
                <w:ilvl w:val="0"/>
                <w:numId w:val="47"/>
              </w:numPr>
              <w:tabs>
                <w:tab w:pos="493" w:val="left" w:leader="none"/>
              </w:tabs>
              <w:spacing w:line="240" w:lineRule="auto" w:before="0" w:after="0"/>
              <w:ind w:left="4" w:right="99" w:firstLine="317"/>
              <w:jc w:val="left"/>
              <w:rPr>
                <w:sz w:val="26"/>
              </w:rPr>
            </w:pPr>
            <w:r>
              <w:rPr>
                <w:sz w:val="26"/>
              </w:rPr>
              <w:t>Cập nhật Kế hoạch thực hiện BIM cho dự án trong quá </w:t>
            </w:r>
            <w:r>
              <w:rPr>
                <w:sz w:val="26"/>
              </w:rPr>
              <w:t>trình triển khai.</w:t>
            </w:r>
          </w:p>
          <w:p>
            <w:pPr>
              <w:pStyle w:val="TableParagraph"/>
              <w:numPr>
                <w:ilvl w:val="0"/>
                <w:numId w:val="47"/>
              </w:numPr>
              <w:tabs>
                <w:tab w:pos="474" w:val="left" w:leader="none"/>
              </w:tabs>
              <w:spacing w:line="298" w:lineRule="exact" w:before="0" w:after="0"/>
              <w:ind w:left="474" w:right="0" w:hanging="153"/>
              <w:jc w:val="left"/>
              <w:rPr>
                <w:sz w:val="26"/>
              </w:rPr>
            </w:pPr>
            <w:r>
              <w:rPr>
                <w:sz w:val="26"/>
              </w:rPr>
              <w:t>Thiết</w:t>
            </w:r>
            <w:r>
              <w:rPr>
                <w:spacing w:val="-4"/>
                <w:sz w:val="26"/>
              </w:rPr>
              <w:t> </w:t>
            </w:r>
            <w:r>
              <w:rPr>
                <w:sz w:val="26"/>
              </w:rPr>
              <w:t>lập</w:t>
            </w:r>
            <w:r>
              <w:rPr>
                <w:spacing w:val="-3"/>
                <w:sz w:val="26"/>
              </w:rPr>
              <w:t> </w:t>
            </w:r>
            <w:r>
              <w:rPr>
                <w:spacing w:val="-4"/>
                <w:sz w:val="26"/>
              </w:rPr>
              <w:t>CDE.</w:t>
            </w:r>
          </w:p>
          <w:p>
            <w:pPr>
              <w:pStyle w:val="TableParagraph"/>
              <w:numPr>
                <w:ilvl w:val="0"/>
                <w:numId w:val="47"/>
              </w:numPr>
              <w:tabs>
                <w:tab w:pos="498" w:val="left" w:leader="none"/>
              </w:tabs>
              <w:spacing w:line="240" w:lineRule="auto" w:before="0" w:after="0"/>
              <w:ind w:left="4" w:right="99" w:firstLine="317"/>
              <w:jc w:val="left"/>
              <w:rPr>
                <w:sz w:val="26"/>
              </w:rPr>
            </w:pPr>
            <w:r>
              <w:rPr>
                <w:sz w:val="26"/>
              </w:rPr>
              <w:t>Đảm bảo các bên có liên quan thống nhất về Kế hoạch thực</w:t>
            </w:r>
            <w:r>
              <w:rPr>
                <w:spacing w:val="80"/>
                <w:sz w:val="26"/>
              </w:rPr>
              <w:t> </w:t>
            </w:r>
            <w:r>
              <w:rPr>
                <w:sz w:val="26"/>
              </w:rPr>
              <w:t>hiện BIM cho dự án.</w:t>
            </w:r>
          </w:p>
          <w:p>
            <w:pPr>
              <w:pStyle w:val="TableParagraph"/>
              <w:numPr>
                <w:ilvl w:val="0"/>
                <w:numId w:val="47"/>
              </w:numPr>
              <w:tabs>
                <w:tab w:pos="469" w:val="left" w:leader="none"/>
              </w:tabs>
              <w:spacing w:line="298" w:lineRule="exact" w:before="0" w:after="0"/>
              <w:ind w:left="469" w:right="0" w:hanging="148"/>
              <w:jc w:val="left"/>
              <w:rPr>
                <w:sz w:val="26"/>
              </w:rPr>
            </w:pPr>
            <w:r>
              <w:rPr>
                <w:sz w:val="26"/>
              </w:rPr>
              <w:t>Đảm</w:t>
            </w:r>
            <w:r>
              <w:rPr>
                <w:spacing w:val="-14"/>
                <w:sz w:val="26"/>
              </w:rPr>
              <w:t> </w:t>
            </w:r>
            <w:r>
              <w:rPr>
                <w:sz w:val="26"/>
              </w:rPr>
              <w:t>bảo</w:t>
            </w:r>
            <w:r>
              <w:rPr>
                <w:spacing w:val="-8"/>
                <w:sz w:val="26"/>
              </w:rPr>
              <w:t> </w:t>
            </w:r>
            <w:r>
              <w:rPr>
                <w:sz w:val="26"/>
              </w:rPr>
              <w:t>phần</w:t>
            </w:r>
            <w:r>
              <w:rPr>
                <w:spacing w:val="-9"/>
                <w:sz w:val="26"/>
              </w:rPr>
              <w:t> </w:t>
            </w:r>
            <w:r>
              <w:rPr>
                <w:sz w:val="26"/>
              </w:rPr>
              <w:t>cứng</w:t>
            </w:r>
            <w:r>
              <w:rPr>
                <w:spacing w:val="-13"/>
                <w:sz w:val="26"/>
              </w:rPr>
              <w:t> </w:t>
            </w:r>
            <w:r>
              <w:rPr>
                <w:sz w:val="26"/>
              </w:rPr>
              <w:t>và</w:t>
            </w:r>
            <w:r>
              <w:rPr>
                <w:spacing w:val="-9"/>
                <w:sz w:val="26"/>
              </w:rPr>
              <w:t> </w:t>
            </w:r>
            <w:r>
              <w:rPr>
                <w:sz w:val="26"/>
              </w:rPr>
              <w:t>phần</w:t>
            </w:r>
            <w:r>
              <w:rPr>
                <w:spacing w:val="-8"/>
                <w:sz w:val="26"/>
              </w:rPr>
              <w:t> </w:t>
            </w:r>
            <w:r>
              <w:rPr>
                <w:sz w:val="26"/>
              </w:rPr>
              <w:t>mềm</w:t>
            </w:r>
            <w:r>
              <w:rPr>
                <w:spacing w:val="-13"/>
                <w:sz w:val="26"/>
              </w:rPr>
              <w:t> </w:t>
            </w:r>
            <w:r>
              <w:rPr>
                <w:sz w:val="26"/>
              </w:rPr>
              <w:t>cần</w:t>
            </w:r>
            <w:r>
              <w:rPr>
                <w:spacing w:val="-9"/>
                <w:sz w:val="26"/>
              </w:rPr>
              <w:t> </w:t>
            </w:r>
            <w:r>
              <w:rPr>
                <w:sz w:val="26"/>
              </w:rPr>
              <w:t>thiết</w:t>
            </w:r>
            <w:r>
              <w:rPr>
                <w:spacing w:val="-9"/>
                <w:sz w:val="26"/>
              </w:rPr>
              <w:t> </w:t>
            </w:r>
            <w:r>
              <w:rPr>
                <w:sz w:val="26"/>
              </w:rPr>
              <w:t>cho</w:t>
            </w:r>
            <w:r>
              <w:rPr>
                <w:spacing w:val="-8"/>
                <w:sz w:val="26"/>
              </w:rPr>
              <w:t> </w:t>
            </w:r>
            <w:r>
              <w:rPr>
                <w:sz w:val="26"/>
              </w:rPr>
              <w:t>việc</w:t>
            </w:r>
            <w:r>
              <w:rPr>
                <w:spacing w:val="-9"/>
                <w:sz w:val="26"/>
              </w:rPr>
              <w:t> </w:t>
            </w:r>
            <w:r>
              <w:rPr>
                <w:sz w:val="26"/>
              </w:rPr>
              <w:t>triển</w:t>
            </w:r>
            <w:r>
              <w:rPr>
                <w:spacing w:val="-8"/>
                <w:sz w:val="26"/>
              </w:rPr>
              <w:t> </w:t>
            </w:r>
            <w:r>
              <w:rPr>
                <w:spacing w:val="-2"/>
                <w:sz w:val="26"/>
              </w:rPr>
              <w:t>khai.</w:t>
            </w:r>
          </w:p>
          <w:p>
            <w:pPr>
              <w:pStyle w:val="TableParagraph"/>
              <w:numPr>
                <w:ilvl w:val="0"/>
                <w:numId w:val="47"/>
              </w:numPr>
              <w:tabs>
                <w:tab w:pos="474" w:val="left" w:leader="none"/>
              </w:tabs>
              <w:spacing w:line="240" w:lineRule="auto" w:before="0" w:after="0"/>
              <w:ind w:left="4" w:right="106" w:firstLine="317"/>
              <w:jc w:val="left"/>
              <w:rPr>
                <w:sz w:val="26"/>
              </w:rPr>
            </w:pPr>
            <w:r>
              <w:rPr>
                <w:sz w:val="26"/>
              </w:rPr>
              <w:t>Xây</w:t>
            </w:r>
            <w:r>
              <w:rPr>
                <w:spacing w:val="-2"/>
                <w:sz w:val="26"/>
              </w:rPr>
              <w:t> </w:t>
            </w:r>
            <w:r>
              <w:rPr>
                <w:sz w:val="26"/>
              </w:rPr>
              <w:t>dựng</w:t>
            </w:r>
            <w:r>
              <w:rPr>
                <w:spacing w:val="-7"/>
                <w:sz w:val="26"/>
              </w:rPr>
              <w:t> </w:t>
            </w:r>
            <w:r>
              <w:rPr>
                <w:sz w:val="26"/>
              </w:rPr>
              <w:t>Mô</w:t>
            </w:r>
            <w:r>
              <w:rPr>
                <w:spacing w:val="-3"/>
                <w:sz w:val="26"/>
              </w:rPr>
              <w:t> </w:t>
            </w:r>
            <w:r>
              <w:rPr>
                <w:sz w:val="26"/>
              </w:rPr>
              <w:t>hình BIM</w:t>
            </w:r>
            <w:r>
              <w:rPr>
                <w:spacing w:val="-3"/>
                <w:sz w:val="26"/>
              </w:rPr>
              <w:t> </w:t>
            </w:r>
            <w:r>
              <w:rPr>
                <w:sz w:val="26"/>
              </w:rPr>
              <w:t>liên kết</w:t>
            </w:r>
            <w:r>
              <w:rPr>
                <w:spacing w:val="-3"/>
                <w:sz w:val="26"/>
              </w:rPr>
              <w:t> </w:t>
            </w:r>
            <w:r>
              <w:rPr>
                <w:sz w:val="26"/>
              </w:rPr>
              <w:t>đa bộ môn</w:t>
            </w:r>
            <w:r>
              <w:rPr>
                <w:spacing w:val="-3"/>
                <w:sz w:val="26"/>
              </w:rPr>
              <w:t> </w:t>
            </w:r>
            <w:r>
              <w:rPr>
                <w:sz w:val="26"/>
              </w:rPr>
              <w:t>từ</w:t>
            </w:r>
            <w:r>
              <w:rPr>
                <w:spacing w:val="-4"/>
                <w:sz w:val="26"/>
              </w:rPr>
              <w:t> </w:t>
            </w:r>
            <w:r>
              <w:rPr>
                <w:sz w:val="26"/>
              </w:rPr>
              <w:t>những</w:t>
            </w:r>
            <w:r>
              <w:rPr>
                <w:spacing w:val="-3"/>
                <w:sz w:val="26"/>
              </w:rPr>
              <w:t> </w:t>
            </w:r>
            <w:r>
              <w:rPr>
                <w:sz w:val="26"/>
              </w:rPr>
              <w:t>mô</w:t>
            </w:r>
            <w:r>
              <w:rPr>
                <w:spacing w:val="-3"/>
                <w:sz w:val="26"/>
              </w:rPr>
              <w:t> </w:t>
            </w:r>
            <w:r>
              <w:rPr>
                <w:sz w:val="26"/>
              </w:rPr>
              <w:t>hình BIM từng bộ môn.</w:t>
            </w:r>
          </w:p>
          <w:p>
            <w:pPr>
              <w:pStyle w:val="TableParagraph"/>
              <w:numPr>
                <w:ilvl w:val="0"/>
                <w:numId w:val="47"/>
              </w:numPr>
              <w:tabs>
                <w:tab w:pos="488" w:val="left" w:leader="none"/>
              </w:tabs>
              <w:spacing w:line="242" w:lineRule="auto" w:before="0" w:after="0"/>
              <w:ind w:left="4" w:right="3" w:firstLine="317"/>
              <w:jc w:val="left"/>
              <w:rPr>
                <w:sz w:val="26"/>
              </w:rPr>
            </w:pPr>
            <w:r>
              <w:rPr>
                <w:sz w:val="26"/>
              </w:rPr>
              <w:t>Đảm bảo các xung đột trong mô hình BIM từng bộ môn được giải quyết trước khi phối hợp đa bộ môn.</w:t>
            </w:r>
          </w:p>
          <w:p>
            <w:pPr>
              <w:pStyle w:val="TableParagraph"/>
              <w:numPr>
                <w:ilvl w:val="0"/>
                <w:numId w:val="47"/>
              </w:numPr>
              <w:tabs>
                <w:tab w:pos="474" w:val="left" w:leader="none"/>
              </w:tabs>
              <w:spacing w:line="281" w:lineRule="exact" w:before="0" w:after="0"/>
              <w:ind w:left="474" w:right="0" w:hanging="153"/>
              <w:jc w:val="left"/>
              <w:rPr>
                <w:sz w:val="26"/>
              </w:rPr>
            </w:pPr>
            <w:r>
              <w:rPr>
                <w:sz w:val="26"/>
              </w:rPr>
              <w:t>Hướng</w:t>
            </w:r>
            <w:r>
              <w:rPr>
                <w:spacing w:val="-9"/>
                <w:sz w:val="26"/>
              </w:rPr>
              <w:t> </w:t>
            </w:r>
            <w:r>
              <w:rPr>
                <w:sz w:val="26"/>
              </w:rPr>
              <w:t>dẫn</w:t>
            </w:r>
            <w:r>
              <w:rPr>
                <w:spacing w:val="-3"/>
                <w:sz w:val="26"/>
              </w:rPr>
              <w:t> </w:t>
            </w:r>
            <w:r>
              <w:rPr>
                <w:sz w:val="26"/>
              </w:rPr>
              <w:t>triển</w:t>
            </w:r>
            <w:r>
              <w:rPr>
                <w:spacing w:val="-3"/>
                <w:sz w:val="26"/>
              </w:rPr>
              <w:t> </w:t>
            </w:r>
            <w:r>
              <w:rPr>
                <w:sz w:val="26"/>
              </w:rPr>
              <w:t>khai</w:t>
            </w:r>
            <w:r>
              <w:rPr>
                <w:spacing w:val="-4"/>
                <w:sz w:val="26"/>
              </w:rPr>
              <w:t> </w:t>
            </w:r>
            <w:r>
              <w:rPr>
                <w:sz w:val="26"/>
              </w:rPr>
              <w:t>các</w:t>
            </w:r>
            <w:r>
              <w:rPr>
                <w:spacing w:val="-2"/>
                <w:sz w:val="26"/>
              </w:rPr>
              <w:t> </w:t>
            </w:r>
            <w:r>
              <w:rPr>
                <w:sz w:val="26"/>
              </w:rPr>
              <w:t>ứng</w:t>
            </w:r>
            <w:r>
              <w:rPr>
                <w:spacing w:val="-9"/>
                <w:sz w:val="26"/>
              </w:rPr>
              <w:t> </w:t>
            </w:r>
            <w:r>
              <w:rPr>
                <w:sz w:val="26"/>
              </w:rPr>
              <w:t>dụng</w:t>
            </w:r>
            <w:r>
              <w:rPr>
                <w:spacing w:val="-8"/>
                <w:sz w:val="26"/>
              </w:rPr>
              <w:t> </w:t>
            </w:r>
            <w:r>
              <w:rPr>
                <w:spacing w:val="-4"/>
                <w:sz w:val="26"/>
              </w:rPr>
              <w:t>BIM.</w:t>
            </w:r>
          </w:p>
        </w:tc>
      </w:tr>
      <w:tr>
        <w:trPr>
          <w:trHeight w:val="2275" w:hRule="atLeast"/>
        </w:trPr>
        <w:tc>
          <w:tcPr>
            <w:tcW w:w="1460" w:type="dxa"/>
          </w:tcPr>
          <w:p>
            <w:pPr>
              <w:pStyle w:val="TableParagraph"/>
              <w:rPr>
                <w:b/>
                <w:sz w:val="26"/>
              </w:rPr>
            </w:pPr>
          </w:p>
          <w:p>
            <w:pPr>
              <w:pStyle w:val="TableParagraph"/>
              <w:spacing w:before="234"/>
              <w:rPr>
                <w:b/>
                <w:sz w:val="26"/>
              </w:rPr>
            </w:pPr>
          </w:p>
          <w:p>
            <w:pPr>
              <w:pStyle w:val="TableParagraph"/>
              <w:spacing w:line="298" w:lineRule="exact" w:before="1"/>
              <w:ind w:left="110"/>
              <w:jc w:val="center"/>
              <w:rPr>
                <w:sz w:val="26"/>
              </w:rPr>
            </w:pPr>
            <w:r>
              <w:rPr>
                <w:spacing w:val="-5"/>
                <w:sz w:val="26"/>
              </w:rPr>
              <w:t>BIM</w:t>
            </w:r>
          </w:p>
          <w:p>
            <w:pPr>
              <w:pStyle w:val="TableParagraph"/>
              <w:spacing w:line="298" w:lineRule="exact"/>
              <w:ind w:left="110"/>
              <w:jc w:val="center"/>
              <w:rPr>
                <w:sz w:val="26"/>
              </w:rPr>
            </w:pPr>
            <w:r>
              <w:rPr>
                <w:spacing w:val="-2"/>
                <w:sz w:val="26"/>
              </w:rPr>
              <w:t>Modeler</w:t>
            </w:r>
          </w:p>
        </w:tc>
        <w:tc>
          <w:tcPr>
            <w:tcW w:w="773" w:type="dxa"/>
          </w:tcPr>
          <w:p>
            <w:pPr>
              <w:pStyle w:val="TableParagraph"/>
              <w:rPr>
                <w:b/>
                <w:sz w:val="26"/>
              </w:rPr>
            </w:pPr>
          </w:p>
          <w:p>
            <w:pPr>
              <w:pStyle w:val="TableParagraph"/>
              <w:rPr>
                <w:b/>
                <w:sz w:val="26"/>
              </w:rPr>
            </w:pPr>
          </w:p>
          <w:p>
            <w:pPr>
              <w:pStyle w:val="TableParagraph"/>
              <w:spacing w:before="84"/>
              <w:rPr>
                <w:b/>
                <w:sz w:val="26"/>
              </w:rPr>
            </w:pPr>
          </w:p>
          <w:p>
            <w:pPr>
              <w:pStyle w:val="TableParagraph"/>
              <w:ind w:left="131" w:right="21"/>
              <w:jc w:val="center"/>
              <w:rPr>
                <w:sz w:val="26"/>
              </w:rPr>
            </w:pPr>
            <w:r>
              <w:rPr>
                <w:spacing w:val="-5"/>
                <w:sz w:val="26"/>
              </w:rPr>
              <w:t>10</w:t>
            </w:r>
          </w:p>
        </w:tc>
        <w:tc>
          <w:tcPr>
            <w:tcW w:w="7083" w:type="dxa"/>
          </w:tcPr>
          <w:p>
            <w:pPr>
              <w:pStyle w:val="TableParagraph"/>
              <w:numPr>
                <w:ilvl w:val="0"/>
                <w:numId w:val="48"/>
              </w:numPr>
              <w:tabs>
                <w:tab w:pos="725" w:val="left" w:leader="none"/>
              </w:tabs>
              <w:spacing w:line="261" w:lineRule="auto" w:before="54" w:after="0"/>
              <w:ind w:left="105" w:right="4" w:firstLine="317"/>
              <w:jc w:val="left"/>
              <w:rPr>
                <w:sz w:val="26"/>
              </w:rPr>
            </w:pPr>
            <w:r>
              <w:rPr>
                <w:sz w:val="26"/>
              </w:rPr>
              <w:t>Chịu</w:t>
            </w:r>
            <w:r>
              <w:rPr>
                <w:spacing w:val="30"/>
                <w:sz w:val="26"/>
              </w:rPr>
              <w:t> </w:t>
            </w:r>
            <w:r>
              <w:rPr>
                <w:sz w:val="26"/>
              </w:rPr>
              <w:t>trách</w:t>
            </w:r>
            <w:r>
              <w:rPr>
                <w:spacing w:val="30"/>
                <w:sz w:val="26"/>
              </w:rPr>
              <w:t> </w:t>
            </w:r>
            <w:r>
              <w:rPr>
                <w:sz w:val="26"/>
              </w:rPr>
              <w:t>nhiệm tạo</w:t>
            </w:r>
            <w:r>
              <w:rPr>
                <w:spacing w:val="30"/>
                <w:sz w:val="26"/>
              </w:rPr>
              <w:t> </w:t>
            </w:r>
            <w:r>
              <w:rPr>
                <w:sz w:val="26"/>
              </w:rPr>
              <w:t>lập,</w:t>
            </w:r>
            <w:r>
              <w:rPr>
                <w:spacing w:val="32"/>
                <w:sz w:val="26"/>
              </w:rPr>
              <w:t> </w:t>
            </w:r>
            <w:r>
              <w:rPr>
                <w:sz w:val="26"/>
              </w:rPr>
              <w:t>cập</w:t>
            </w:r>
            <w:r>
              <w:rPr>
                <w:spacing w:val="30"/>
                <w:sz w:val="26"/>
              </w:rPr>
              <w:t> </w:t>
            </w:r>
            <w:r>
              <w:rPr>
                <w:sz w:val="26"/>
              </w:rPr>
              <w:t>nhật,</w:t>
            </w:r>
            <w:r>
              <w:rPr>
                <w:spacing w:val="32"/>
                <w:sz w:val="26"/>
              </w:rPr>
              <w:t> </w:t>
            </w:r>
            <w:r>
              <w:rPr>
                <w:sz w:val="26"/>
              </w:rPr>
              <w:t>nâng cấp</w:t>
            </w:r>
            <w:r>
              <w:rPr>
                <w:spacing w:val="35"/>
                <w:sz w:val="26"/>
              </w:rPr>
              <w:t> </w:t>
            </w:r>
            <w:r>
              <w:rPr>
                <w:sz w:val="26"/>
              </w:rPr>
              <w:t>các</w:t>
            </w:r>
            <w:r>
              <w:rPr>
                <w:spacing w:val="30"/>
                <w:sz w:val="26"/>
              </w:rPr>
              <w:t> </w:t>
            </w:r>
            <w:r>
              <w:rPr>
                <w:sz w:val="26"/>
              </w:rPr>
              <w:t>mô</w:t>
            </w:r>
            <w:r>
              <w:rPr>
                <w:spacing w:val="30"/>
                <w:sz w:val="26"/>
              </w:rPr>
              <w:t> </w:t>
            </w:r>
            <w:r>
              <w:rPr>
                <w:sz w:val="26"/>
              </w:rPr>
              <w:t>hình thông tin 3D</w:t>
            </w:r>
          </w:p>
          <w:p>
            <w:pPr>
              <w:pStyle w:val="TableParagraph"/>
              <w:numPr>
                <w:ilvl w:val="1"/>
                <w:numId w:val="48"/>
              </w:numPr>
              <w:tabs>
                <w:tab w:pos="723" w:val="left" w:leader="none"/>
              </w:tabs>
              <w:spacing w:line="240" w:lineRule="auto" w:before="64" w:after="0"/>
              <w:ind w:left="723" w:right="0" w:hanging="162"/>
              <w:jc w:val="left"/>
              <w:rPr>
                <w:sz w:val="26"/>
              </w:rPr>
            </w:pPr>
            <w:r>
              <w:rPr>
                <w:sz w:val="26"/>
              </w:rPr>
              <w:t>Phối</w:t>
            </w:r>
            <w:r>
              <w:rPr>
                <w:spacing w:val="-4"/>
                <w:sz w:val="26"/>
              </w:rPr>
              <w:t> </w:t>
            </w:r>
            <w:r>
              <w:rPr>
                <w:sz w:val="26"/>
              </w:rPr>
              <w:t>hợp</w:t>
            </w:r>
            <w:r>
              <w:rPr>
                <w:spacing w:val="-3"/>
                <w:sz w:val="26"/>
              </w:rPr>
              <w:t> </w:t>
            </w:r>
            <w:r>
              <w:rPr>
                <w:sz w:val="26"/>
              </w:rPr>
              <w:t>thiết</w:t>
            </w:r>
            <w:r>
              <w:rPr>
                <w:spacing w:val="-3"/>
                <w:sz w:val="26"/>
              </w:rPr>
              <w:t> </w:t>
            </w:r>
            <w:r>
              <w:rPr>
                <w:sz w:val="26"/>
              </w:rPr>
              <w:t>kế</w:t>
            </w:r>
            <w:r>
              <w:rPr>
                <w:spacing w:val="-2"/>
                <w:sz w:val="26"/>
              </w:rPr>
              <w:t> </w:t>
            </w:r>
            <w:r>
              <w:rPr>
                <w:sz w:val="26"/>
              </w:rPr>
              <w:t>đa</w:t>
            </w:r>
            <w:r>
              <w:rPr>
                <w:spacing w:val="-2"/>
                <w:sz w:val="26"/>
              </w:rPr>
              <w:t> </w:t>
            </w:r>
            <w:r>
              <w:rPr>
                <w:sz w:val="26"/>
              </w:rPr>
              <w:t>bộ</w:t>
            </w:r>
            <w:r>
              <w:rPr>
                <w:spacing w:val="-3"/>
                <w:sz w:val="26"/>
              </w:rPr>
              <w:t> </w:t>
            </w:r>
            <w:r>
              <w:rPr>
                <w:spacing w:val="-5"/>
                <w:sz w:val="26"/>
              </w:rPr>
              <w:t>môn</w:t>
            </w:r>
          </w:p>
          <w:p>
            <w:pPr>
              <w:pStyle w:val="TableParagraph"/>
              <w:numPr>
                <w:ilvl w:val="1"/>
                <w:numId w:val="48"/>
              </w:numPr>
              <w:tabs>
                <w:tab w:pos="723" w:val="left" w:leader="none"/>
              </w:tabs>
              <w:spacing w:line="240" w:lineRule="auto" w:before="90" w:after="0"/>
              <w:ind w:left="723" w:right="0" w:hanging="162"/>
              <w:jc w:val="left"/>
              <w:rPr>
                <w:sz w:val="26"/>
              </w:rPr>
            </w:pPr>
            <w:r>
              <w:rPr>
                <w:sz w:val="26"/>
              </w:rPr>
              <w:t>Đảm</w:t>
            </w:r>
            <w:r>
              <w:rPr>
                <w:spacing w:val="-8"/>
                <w:sz w:val="26"/>
              </w:rPr>
              <w:t> </w:t>
            </w:r>
            <w:r>
              <w:rPr>
                <w:sz w:val="26"/>
              </w:rPr>
              <w:t>bảo</w:t>
            </w:r>
            <w:r>
              <w:rPr>
                <w:spacing w:val="-2"/>
                <w:sz w:val="26"/>
              </w:rPr>
              <w:t> </w:t>
            </w:r>
            <w:r>
              <w:rPr>
                <w:sz w:val="26"/>
              </w:rPr>
              <w:t>chất</w:t>
            </w:r>
            <w:r>
              <w:rPr>
                <w:spacing w:val="-2"/>
                <w:sz w:val="26"/>
              </w:rPr>
              <w:t> </w:t>
            </w:r>
            <w:r>
              <w:rPr>
                <w:sz w:val="26"/>
              </w:rPr>
              <w:t>lượng</w:t>
            </w:r>
            <w:r>
              <w:rPr>
                <w:spacing w:val="-8"/>
                <w:sz w:val="26"/>
              </w:rPr>
              <w:t> </w:t>
            </w:r>
            <w:r>
              <w:rPr>
                <w:sz w:val="26"/>
              </w:rPr>
              <w:t>sản</w:t>
            </w:r>
            <w:r>
              <w:rPr>
                <w:spacing w:val="-2"/>
                <w:sz w:val="26"/>
              </w:rPr>
              <w:t> </w:t>
            </w:r>
            <w:r>
              <w:rPr>
                <w:sz w:val="26"/>
              </w:rPr>
              <w:t>phẩm</w:t>
            </w:r>
            <w:r>
              <w:rPr>
                <w:spacing w:val="-7"/>
                <w:sz w:val="26"/>
              </w:rPr>
              <w:t> </w:t>
            </w:r>
            <w:r>
              <w:rPr>
                <w:sz w:val="26"/>
              </w:rPr>
              <w:t>theo</w:t>
            </w:r>
            <w:r>
              <w:rPr>
                <w:spacing w:val="-4"/>
                <w:sz w:val="26"/>
              </w:rPr>
              <w:t> </w:t>
            </w:r>
            <w:r>
              <w:rPr>
                <w:sz w:val="26"/>
              </w:rPr>
              <w:t>các</w:t>
            </w:r>
            <w:r>
              <w:rPr>
                <w:spacing w:val="-2"/>
                <w:sz w:val="26"/>
              </w:rPr>
              <w:t> </w:t>
            </w:r>
            <w:r>
              <w:rPr>
                <w:sz w:val="26"/>
              </w:rPr>
              <w:t>tiêu</w:t>
            </w:r>
            <w:r>
              <w:rPr>
                <w:spacing w:val="-4"/>
                <w:sz w:val="26"/>
              </w:rPr>
              <w:t> </w:t>
            </w:r>
            <w:r>
              <w:rPr>
                <w:sz w:val="26"/>
              </w:rPr>
              <w:t>chuẩn</w:t>
            </w:r>
            <w:r>
              <w:rPr>
                <w:spacing w:val="-2"/>
                <w:sz w:val="26"/>
              </w:rPr>
              <w:t> </w:t>
            </w:r>
            <w:r>
              <w:rPr>
                <w:spacing w:val="-4"/>
                <w:sz w:val="26"/>
              </w:rPr>
              <w:t>BIM.</w:t>
            </w:r>
          </w:p>
          <w:p>
            <w:pPr>
              <w:pStyle w:val="TableParagraph"/>
              <w:numPr>
                <w:ilvl w:val="0"/>
                <w:numId w:val="48"/>
              </w:numPr>
              <w:tabs>
                <w:tab w:pos="725" w:val="left" w:leader="none"/>
              </w:tabs>
              <w:spacing w:line="261" w:lineRule="auto" w:before="95" w:after="0"/>
              <w:ind w:left="105" w:right="354" w:firstLine="317"/>
              <w:jc w:val="left"/>
              <w:rPr>
                <w:sz w:val="26"/>
              </w:rPr>
            </w:pPr>
            <w:r>
              <w:rPr>
                <w:sz w:val="26"/>
              </w:rPr>
              <w:t>Chịu trách nhiệm cập nhật, xử lý các thông tin liên </w:t>
            </w:r>
            <w:r>
              <w:rPr>
                <w:sz w:val="26"/>
              </w:rPr>
              <w:t>quan đến mô hình trên CDE.</w:t>
            </w:r>
          </w:p>
        </w:tc>
      </w:tr>
    </w:tbl>
    <w:p>
      <w:pPr>
        <w:pStyle w:val="ListParagraph"/>
        <w:numPr>
          <w:ilvl w:val="0"/>
          <w:numId w:val="43"/>
        </w:numPr>
        <w:tabs>
          <w:tab w:pos="1286" w:val="left" w:leader="none"/>
        </w:tabs>
        <w:spacing w:line="240" w:lineRule="auto" w:before="118" w:after="0"/>
        <w:ind w:left="1286" w:right="0" w:hanging="359"/>
        <w:jc w:val="both"/>
        <w:rPr>
          <w:b/>
          <w:sz w:val="26"/>
        </w:rPr>
      </w:pPr>
      <w:bookmarkStart w:name=" Trang bị môi trường dữ liệu dùng chung" w:id="72"/>
      <w:bookmarkEnd w:id="72"/>
      <w:r>
        <w:rPr/>
      </w:r>
      <w:r>
        <w:rPr>
          <w:b/>
          <w:sz w:val="26"/>
        </w:rPr>
        <w:t>Trang</w:t>
      </w:r>
      <w:r>
        <w:rPr>
          <w:b/>
          <w:spacing w:val="-4"/>
          <w:sz w:val="26"/>
        </w:rPr>
        <w:t> </w:t>
      </w:r>
      <w:r>
        <w:rPr>
          <w:b/>
          <w:sz w:val="26"/>
        </w:rPr>
        <w:t>bị</w:t>
      </w:r>
      <w:r>
        <w:rPr>
          <w:b/>
          <w:spacing w:val="-4"/>
          <w:sz w:val="26"/>
        </w:rPr>
        <w:t> </w:t>
      </w:r>
      <w:r>
        <w:rPr>
          <w:b/>
          <w:sz w:val="26"/>
        </w:rPr>
        <w:t>môi</w:t>
      </w:r>
      <w:r>
        <w:rPr>
          <w:b/>
          <w:spacing w:val="-8"/>
          <w:sz w:val="26"/>
        </w:rPr>
        <w:t> </w:t>
      </w:r>
      <w:r>
        <w:rPr>
          <w:b/>
          <w:sz w:val="26"/>
        </w:rPr>
        <w:t>trường</w:t>
      </w:r>
      <w:r>
        <w:rPr>
          <w:b/>
          <w:spacing w:val="-4"/>
          <w:sz w:val="26"/>
        </w:rPr>
        <w:t> </w:t>
      </w:r>
      <w:r>
        <w:rPr>
          <w:b/>
          <w:sz w:val="26"/>
        </w:rPr>
        <w:t>dữ</w:t>
      </w:r>
      <w:r>
        <w:rPr>
          <w:b/>
          <w:spacing w:val="-9"/>
          <w:sz w:val="26"/>
        </w:rPr>
        <w:t> </w:t>
      </w:r>
      <w:r>
        <w:rPr>
          <w:b/>
          <w:sz w:val="26"/>
        </w:rPr>
        <w:t>liệu</w:t>
      </w:r>
      <w:r>
        <w:rPr>
          <w:b/>
          <w:spacing w:val="-9"/>
          <w:sz w:val="26"/>
        </w:rPr>
        <w:t> </w:t>
      </w:r>
      <w:r>
        <w:rPr>
          <w:b/>
          <w:sz w:val="26"/>
        </w:rPr>
        <w:t>dùng</w:t>
      </w:r>
      <w:r>
        <w:rPr>
          <w:b/>
          <w:spacing w:val="-8"/>
          <w:sz w:val="26"/>
        </w:rPr>
        <w:t> </w:t>
      </w:r>
      <w:r>
        <w:rPr>
          <w:b/>
          <w:sz w:val="26"/>
        </w:rPr>
        <w:t>chung</w:t>
      </w:r>
      <w:r>
        <w:rPr>
          <w:b/>
          <w:spacing w:val="-8"/>
          <w:sz w:val="26"/>
        </w:rPr>
        <w:t> </w:t>
      </w:r>
      <w:r>
        <w:rPr>
          <w:b/>
          <w:spacing w:val="-5"/>
          <w:sz w:val="26"/>
        </w:rPr>
        <w:t>CDE</w:t>
      </w:r>
    </w:p>
    <w:p>
      <w:pPr>
        <w:pStyle w:val="BodyText"/>
        <w:spacing w:before="85"/>
        <w:ind w:right="171" w:firstLine="850"/>
        <w:jc w:val="both"/>
      </w:pPr>
      <w:r>
        <w:rPr/>
        <w:t>Hiện</w:t>
      </w:r>
      <w:r>
        <w:rPr>
          <w:spacing w:val="-7"/>
        </w:rPr>
        <w:t> </w:t>
      </w:r>
      <w:r>
        <w:rPr/>
        <w:t>nay,</w:t>
      </w:r>
      <w:r>
        <w:rPr>
          <w:spacing w:val="-5"/>
        </w:rPr>
        <w:t> </w:t>
      </w:r>
      <w:r>
        <w:rPr/>
        <w:t>môi</w:t>
      </w:r>
      <w:r>
        <w:rPr>
          <w:spacing w:val="-7"/>
        </w:rPr>
        <w:t> </w:t>
      </w:r>
      <w:r>
        <w:rPr/>
        <w:t>trường</w:t>
      </w:r>
      <w:r>
        <w:rPr>
          <w:spacing w:val="-12"/>
        </w:rPr>
        <w:t> </w:t>
      </w:r>
      <w:r>
        <w:rPr/>
        <w:t>dữ</w:t>
      </w:r>
      <w:r>
        <w:rPr>
          <w:spacing w:val="-8"/>
        </w:rPr>
        <w:t> </w:t>
      </w:r>
      <w:r>
        <w:rPr/>
        <w:t>liệu</w:t>
      </w:r>
      <w:r>
        <w:rPr>
          <w:spacing w:val="-7"/>
        </w:rPr>
        <w:t> </w:t>
      </w:r>
      <w:r>
        <w:rPr/>
        <w:t>dùng</w:t>
      </w:r>
      <w:r>
        <w:rPr>
          <w:spacing w:val="-12"/>
        </w:rPr>
        <w:t> </w:t>
      </w:r>
      <w:r>
        <w:rPr/>
        <w:t>chung</w:t>
      </w:r>
      <w:r>
        <w:rPr>
          <w:spacing w:val="-12"/>
        </w:rPr>
        <w:t> </w:t>
      </w:r>
      <w:r>
        <w:rPr/>
        <w:t>thông</w:t>
      </w:r>
      <w:r>
        <w:rPr>
          <w:spacing w:val="-12"/>
        </w:rPr>
        <w:t> </w:t>
      </w:r>
      <w:r>
        <w:rPr/>
        <w:t>dụng</w:t>
      </w:r>
      <w:r>
        <w:rPr>
          <w:spacing w:val="-12"/>
        </w:rPr>
        <w:t> </w:t>
      </w:r>
      <w:r>
        <w:rPr/>
        <w:t>và</w:t>
      </w:r>
      <w:r>
        <w:rPr>
          <w:spacing w:val="-7"/>
        </w:rPr>
        <w:t> </w:t>
      </w:r>
      <w:r>
        <w:rPr/>
        <w:t>ưu</w:t>
      </w:r>
      <w:r>
        <w:rPr>
          <w:spacing w:val="-3"/>
        </w:rPr>
        <w:t> </w:t>
      </w:r>
      <w:r>
        <w:rPr/>
        <w:t>việt</w:t>
      </w:r>
      <w:r>
        <w:rPr>
          <w:spacing w:val="-7"/>
        </w:rPr>
        <w:t> </w:t>
      </w:r>
      <w:r>
        <w:rPr/>
        <w:t>nhất</w:t>
      </w:r>
      <w:r>
        <w:rPr>
          <w:spacing w:val="-7"/>
        </w:rPr>
        <w:t> </w:t>
      </w:r>
      <w:r>
        <w:rPr/>
        <w:t>là</w:t>
      </w:r>
      <w:r>
        <w:rPr>
          <w:spacing w:val="-7"/>
        </w:rPr>
        <w:t> </w:t>
      </w:r>
      <w:r>
        <w:rPr/>
        <w:t>của</w:t>
      </w:r>
      <w:r>
        <w:rPr>
          <w:spacing w:val="-7"/>
        </w:rPr>
        <w:t> </w:t>
      </w:r>
      <w:r>
        <w:rPr/>
        <w:t>hãng Autodesk với tên gọi Autodesk Contruction Cloud.</w:t>
      </w:r>
    </w:p>
    <w:p>
      <w:pPr>
        <w:pStyle w:val="BodyText"/>
        <w:spacing w:line="298" w:lineRule="exact" w:before="2"/>
        <w:ind w:left="1416" w:firstLine="0"/>
        <w:jc w:val="both"/>
      </w:pPr>
      <w:r>
        <w:rPr/>
        <w:t>Về</w:t>
      </w:r>
      <w:r>
        <w:rPr>
          <w:spacing w:val="-3"/>
        </w:rPr>
        <w:t> </w:t>
      </w:r>
      <w:r>
        <w:rPr/>
        <w:t>việc</w:t>
      </w:r>
      <w:r>
        <w:rPr>
          <w:spacing w:val="-2"/>
        </w:rPr>
        <w:t> </w:t>
      </w:r>
      <w:r>
        <w:rPr/>
        <w:t>trang</w:t>
      </w:r>
      <w:r>
        <w:rPr>
          <w:spacing w:val="-7"/>
        </w:rPr>
        <w:t> </w:t>
      </w:r>
      <w:r>
        <w:rPr/>
        <w:t>bị</w:t>
      </w:r>
      <w:r>
        <w:rPr>
          <w:spacing w:val="-3"/>
        </w:rPr>
        <w:t> </w:t>
      </w:r>
      <w:r>
        <w:rPr/>
        <w:t>CDE</w:t>
      </w:r>
      <w:r>
        <w:rPr>
          <w:spacing w:val="-3"/>
        </w:rPr>
        <w:t> </w:t>
      </w:r>
      <w:r>
        <w:rPr/>
        <w:t>sẽ</w:t>
      </w:r>
      <w:r>
        <w:rPr>
          <w:spacing w:val="-2"/>
        </w:rPr>
        <w:t> </w:t>
      </w:r>
      <w:r>
        <w:rPr/>
        <w:t>có</w:t>
      </w:r>
      <w:r>
        <w:rPr>
          <w:spacing w:val="-3"/>
        </w:rPr>
        <w:t> </w:t>
      </w:r>
      <w:r>
        <w:rPr/>
        <w:t>hai</w:t>
      </w:r>
      <w:r>
        <w:rPr>
          <w:spacing w:val="-3"/>
        </w:rPr>
        <w:t> </w:t>
      </w:r>
      <w:r>
        <w:rPr/>
        <w:t>trường</w:t>
      </w:r>
      <w:r>
        <w:rPr>
          <w:spacing w:val="-7"/>
        </w:rPr>
        <w:t> </w:t>
      </w:r>
      <w:r>
        <w:rPr/>
        <w:t>hợp</w:t>
      </w:r>
      <w:r>
        <w:rPr>
          <w:spacing w:val="-3"/>
        </w:rPr>
        <w:t> </w:t>
      </w:r>
      <w:r>
        <w:rPr/>
        <w:t>khả</w:t>
      </w:r>
      <w:r>
        <w:rPr>
          <w:spacing w:val="-2"/>
        </w:rPr>
        <w:t> </w:t>
      </w:r>
      <w:r>
        <w:rPr/>
        <w:t>thi</w:t>
      </w:r>
      <w:r>
        <w:rPr>
          <w:spacing w:val="-3"/>
        </w:rPr>
        <w:t> </w:t>
      </w:r>
      <w:r>
        <w:rPr/>
        <w:t>cho</w:t>
      </w:r>
      <w:r>
        <w:rPr>
          <w:spacing w:val="-3"/>
        </w:rPr>
        <w:t> </w:t>
      </w:r>
      <w:r>
        <w:rPr/>
        <w:t>dự</w:t>
      </w:r>
      <w:r>
        <w:rPr>
          <w:spacing w:val="-3"/>
        </w:rPr>
        <w:t> </w:t>
      </w:r>
      <w:r>
        <w:rPr/>
        <w:t>án</w:t>
      </w:r>
      <w:r>
        <w:rPr>
          <w:spacing w:val="-3"/>
        </w:rPr>
        <w:t> </w:t>
      </w:r>
      <w:r>
        <w:rPr>
          <w:spacing w:val="-4"/>
        </w:rPr>
        <w:t>này:</w:t>
      </w:r>
    </w:p>
    <w:p>
      <w:pPr>
        <w:pStyle w:val="BodyText"/>
        <w:ind w:right="171" w:firstLine="850"/>
        <w:jc w:val="both"/>
      </w:pPr>
      <w:r>
        <w:rPr/>
        <w:t>Trường</w:t>
      </w:r>
      <w:r>
        <w:rPr>
          <w:spacing w:val="-8"/>
        </w:rPr>
        <w:t> </w:t>
      </w:r>
      <w:r>
        <w:rPr/>
        <w:t>hợp</w:t>
      </w:r>
      <w:r>
        <w:rPr>
          <w:spacing w:val="-3"/>
        </w:rPr>
        <w:t> </w:t>
      </w:r>
      <w:r>
        <w:rPr/>
        <w:t>một:</w:t>
      </w:r>
      <w:r>
        <w:rPr>
          <w:spacing w:val="-3"/>
        </w:rPr>
        <w:t> </w:t>
      </w:r>
      <w:r>
        <w:rPr/>
        <w:t>Đơn</w:t>
      </w:r>
      <w:r>
        <w:rPr>
          <w:spacing w:val="-3"/>
        </w:rPr>
        <w:t> </w:t>
      </w:r>
      <w:r>
        <w:rPr/>
        <w:t>vị</w:t>
      </w:r>
      <w:r>
        <w:rPr>
          <w:spacing w:val="-3"/>
        </w:rPr>
        <w:t> </w:t>
      </w:r>
      <w:r>
        <w:rPr/>
        <w:t>tư</w:t>
      </w:r>
      <w:r>
        <w:rPr>
          <w:spacing w:val="-4"/>
        </w:rPr>
        <w:t> </w:t>
      </w:r>
      <w:r>
        <w:rPr/>
        <w:t>vấn</w:t>
      </w:r>
      <w:r>
        <w:rPr>
          <w:spacing w:val="-2"/>
        </w:rPr>
        <w:t> </w:t>
      </w:r>
      <w:r>
        <w:rPr/>
        <w:t>thiết</w:t>
      </w:r>
      <w:r>
        <w:rPr>
          <w:spacing w:val="-3"/>
        </w:rPr>
        <w:t> </w:t>
      </w:r>
      <w:r>
        <w:rPr/>
        <w:t>kế</w:t>
      </w:r>
      <w:r>
        <w:rPr>
          <w:spacing w:val="-2"/>
        </w:rPr>
        <w:t> </w:t>
      </w:r>
      <w:r>
        <w:rPr/>
        <w:t>sẽ</w:t>
      </w:r>
      <w:r>
        <w:rPr>
          <w:spacing w:val="-7"/>
        </w:rPr>
        <w:t> </w:t>
      </w:r>
      <w:r>
        <w:rPr/>
        <w:t>mua và</w:t>
      </w:r>
      <w:r>
        <w:rPr>
          <w:spacing w:val="-2"/>
        </w:rPr>
        <w:t> </w:t>
      </w:r>
      <w:r>
        <w:rPr/>
        <w:t>trang</w:t>
      </w:r>
      <w:r>
        <w:rPr>
          <w:spacing w:val="-7"/>
        </w:rPr>
        <w:t> </w:t>
      </w:r>
      <w:r>
        <w:rPr/>
        <w:t>bị</w:t>
      </w:r>
      <w:r>
        <w:rPr>
          <w:spacing w:val="-3"/>
        </w:rPr>
        <w:t> </w:t>
      </w:r>
      <w:r>
        <w:rPr/>
        <w:t>CDE</w:t>
      </w:r>
      <w:r>
        <w:rPr>
          <w:spacing w:val="-3"/>
        </w:rPr>
        <w:t> </w:t>
      </w:r>
      <w:r>
        <w:rPr/>
        <w:t>cho</w:t>
      </w:r>
      <w:r>
        <w:rPr>
          <w:spacing w:val="-7"/>
        </w:rPr>
        <w:t> </w:t>
      </w:r>
      <w:r>
        <w:rPr/>
        <w:t>dự</w:t>
      </w:r>
      <w:r>
        <w:rPr>
          <w:spacing w:val="-4"/>
        </w:rPr>
        <w:t> </w:t>
      </w:r>
      <w:r>
        <w:rPr/>
        <w:t>án,</w:t>
      </w:r>
      <w:r>
        <w:rPr>
          <w:spacing w:val="-5"/>
        </w:rPr>
        <w:t> </w:t>
      </w:r>
      <w:r>
        <w:rPr/>
        <w:t>thực hiện thiết lập CDE và các quy tắc trên CDE, sau đó thực hiện bàn giao công nghệ và hướng</w:t>
      </w:r>
      <w:r>
        <w:rPr>
          <w:spacing w:val="-1"/>
        </w:rPr>
        <w:t> </w:t>
      </w:r>
      <w:r>
        <w:rPr/>
        <w:t>dẫn cho chủ đầu tư cũng</w:t>
      </w:r>
      <w:r>
        <w:rPr>
          <w:spacing w:val="-1"/>
        </w:rPr>
        <w:t> </w:t>
      </w:r>
      <w:r>
        <w:rPr/>
        <w:t>như các bên sử dụng</w:t>
      </w:r>
      <w:r>
        <w:rPr>
          <w:spacing w:val="-1"/>
        </w:rPr>
        <w:t> </w:t>
      </w:r>
      <w:r>
        <w:rPr/>
        <w:t>CDE. Khi đó chi phí mua CDE sẽ được</w:t>
      </w:r>
      <w:r>
        <w:rPr>
          <w:spacing w:val="-2"/>
        </w:rPr>
        <w:t> </w:t>
      </w:r>
      <w:r>
        <w:rPr/>
        <w:t>tính</w:t>
      </w:r>
      <w:r>
        <w:rPr>
          <w:spacing w:val="-3"/>
        </w:rPr>
        <w:t> </w:t>
      </w:r>
      <w:r>
        <w:rPr/>
        <w:t>vào</w:t>
      </w:r>
      <w:r>
        <w:rPr>
          <w:spacing w:val="-2"/>
        </w:rPr>
        <w:t> </w:t>
      </w:r>
      <w:r>
        <w:rPr/>
        <w:t>chi</w:t>
      </w:r>
      <w:r>
        <w:rPr>
          <w:spacing w:val="-3"/>
        </w:rPr>
        <w:t> </w:t>
      </w:r>
      <w:r>
        <w:rPr/>
        <w:t>phí</w:t>
      </w:r>
      <w:r>
        <w:rPr>
          <w:spacing w:val="-6"/>
        </w:rPr>
        <w:t> </w:t>
      </w:r>
      <w:r>
        <w:rPr/>
        <w:t>trang</w:t>
      </w:r>
      <w:r>
        <w:rPr>
          <w:spacing w:val="-6"/>
        </w:rPr>
        <w:t> </w:t>
      </w:r>
      <w:r>
        <w:rPr/>
        <w:t>bị</w:t>
      </w:r>
      <w:r>
        <w:rPr>
          <w:spacing w:val="-3"/>
        </w:rPr>
        <w:t> </w:t>
      </w:r>
      <w:r>
        <w:rPr/>
        <w:t>phần</w:t>
      </w:r>
      <w:r>
        <w:rPr>
          <w:spacing w:val="-2"/>
        </w:rPr>
        <w:t> </w:t>
      </w:r>
      <w:r>
        <w:rPr/>
        <w:t>mềm</w:t>
      </w:r>
      <w:r>
        <w:rPr>
          <w:spacing w:val="-6"/>
        </w:rPr>
        <w:t> </w:t>
      </w:r>
      <w:r>
        <w:rPr/>
        <w:t>của</w:t>
      </w:r>
      <w:r>
        <w:rPr>
          <w:spacing w:val="-2"/>
        </w:rPr>
        <w:t> </w:t>
      </w:r>
      <w:r>
        <w:rPr/>
        <w:t>Đơn</w:t>
      </w:r>
      <w:r>
        <w:rPr>
          <w:spacing w:val="-3"/>
        </w:rPr>
        <w:t> </w:t>
      </w:r>
      <w:r>
        <w:rPr/>
        <w:t>vị</w:t>
      </w:r>
      <w:r>
        <w:rPr>
          <w:spacing w:val="-3"/>
        </w:rPr>
        <w:t> </w:t>
      </w:r>
      <w:r>
        <w:rPr/>
        <w:t>tư</w:t>
      </w:r>
      <w:r>
        <w:rPr>
          <w:spacing w:val="-4"/>
        </w:rPr>
        <w:t> </w:t>
      </w:r>
      <w:r>
        <w:rPr/>
        <w:t>vấn, chủ</w:t>
      </w:r>
      <w:r>
        <w:rPr>
          <w:spacing w:val="-2"/>
        </w:rPr>
        <w:t> </w:t>
      </w:r>
      <w:r>
        <w:rPr/>
        <w:t>đầu</w:t>
      </w:r>
      <w:r>
        <w:rPr>
          <w:spacing w:val="-6"/>
        </w:rPr>
        <w:t> </w:t>
      </w:r>
      <w:r>
        <w:rPr/>
        <w:t>tư</w:t>
      </w:r>
      <w:r>
        <w:rPr>
          <w:spacing w:val="-4"/>
        </w:rPr>
        <w:t> </w:t>
      </w:r>
      <w:r>
        <w:rPr/>
        <w:t>sẽ</w:t>
      </w:r>
      <w:r>
        <w:rPr>
          <w:spacing w:val="-6"/>
        </w:rPr>
        <w:t> </w:t>
      </w:r>
      <w:r>
        <w:rPr/>
        <w:t>thanh</w:t>
      </w:r>
      <w:r>
        <w:rPr>
          <w:spacing w:val="-3"/>
        </w:rPr>
        <w:t> </w:t>
      </w:r>
      <w:r>
        <w:rPr/>
        <w:t>toán</w:t>
      </w:r>
      <w:r>
        <w:rPr>
          <w:spacing w:val="-6"/>
        </w:rPr>
        <w:t> </w:t>
      </w:r>
      <w:r>
        <w:rPr/>
        <w:t>chi phí đó cho Đơn vị tư vấn BIM.</w:t>
      </w:r>
    </w:p>
    <w:p>
      <w:pPr>
        <w:pStyle w:val="BodyText"/>
        <w:spacing w:line="297" w:lineRule="exact"/>
        <w:ind w:left="1416" w:firstLine="0"/>
        <w:jc w:val="both"/>
      </w:pPr>
      <w:r>
        <w:rPr/>
        <w:t>Trường</w:t>
      </w:r>
      <w:r>
        <w:rPr>
          <w:spacing w:val="-8"/>
        </w:rPr>
        <w:t> </w:t>
      </w:r>
      <w:r>
        <w:rPr/>
        <w:t>hợp</w:t>
      </w:r>
      <w:r>
        <w:rPr>
          <w:spacing w:val="-3"/>
        </w:rPr>
        <w:t> </w:t>
      </w:r>
      <w:r>
        <w:rPr/>
        <w:t>hai:</w:t>
      </w:r>
      <w:r>
        <w:rPr>
          <w:spacing w:val="-3"/>
        </w:rPr>
        <w:t> </w:t>
      </w:r>
      <w:r>
        <w:rPr/>
        <w:t>Chủ</w:t>
      </w:r>
      <w:r>
        <w:rPr>
          <w:spacing w:val="-3"/>
        </w:rPr>
        <w:t> </w:t>
      </w:r>
      <w:r>
        <w:rPr/>
        <w:t>đầu</w:t>
      </w:r>
      <w:r>
        <w:rPr>
          <w:spacing w:val="-2"/>
        </w:rPr>
        <w:t> </w:t>
      </w:r>
      <w:r>
        <w:rPr/>
        <w:t>tư</w:t>
      </w:r>
      <w:r>
        <w:rPr>
          <w:spacing w:val="-3"/>
        </w:rPr>
        <w:t> </w:t>
      </w:r>
      <w:r>
        <w:rPr/>
        <w:t>tự mua</w:t>
      </w:r>
      <w:r>
        <w:rPr>
          <w:spacing w:val="2"/>
        </w:rPr>
        <w:t> </w:t>
      </w:r>
      <w:r>
        <w:rPr/>
        <w:t>và</w:t>
      </w:r>
      <w:r>
        <w:rPr>
          <w:spacing w:val="-2"/>
        </w:rPr>
        <w:t> </w:t>
      </w:r>
      <w:r>
        <w:rPr/>
        <w:t>trang</w:t>
      </w:r>
      <w:r>
        <w:rPr>
          <w:spacing w:val="-7"/>
        </w:rPr>
        <w:t> </w:t>
      </w:r>
      <w:r>
        <w:rPr/>
        <w:t>bị</w:t>
      </w:r>
      <w:r>
        <w:rPr>
          <w:spacing w:val="2"/>
        </w:rPr>
        <w:t> </w:t>
      </w:r>
      <w:r>
        <w:rPr/>
        <w:t>CDE</w:t>
      </w:r>
      <w:r>
        <w:rPr>
          <w:spacing w:val="-3"/>
        </w:rPr>
        <w:t> </w:t>
      </w:r>
      <w:r>
        <w:rPr/>
        <w:t>cho</w:t>
      </w:r>
      <w:r>
        <w:rPr>
          <w:spacing w:val="-3"/>
        </w:rPr>
        <w:t> </w:t>
      </w:r>
      <w:r>
        <w:rPr/>
        <w:t>dự</w:t>
      </w:r>
      <w:r>
        <w:rPr>
          <w:spacing w:val="-4"/>
        </w:rPr>
        <w:t> </w:t>
      </w:r>
      <w:r>
        <w:rPr/>
        <w:t>án, trao</w:t>
      </w:r>
      <w:r>
        <w:rPr>
          <w:spacing w:val="-2"/>
        </w:rPr>
        <w:t> </w:t>
      </w:r>
      <w:r>
        <w:rPr/>
        <w:t>quyền</w:t>
      </w:r>
      <w:r>
        <w:rPr>
          <w:spacing w:val="-2"/>
        </w:rPr>
        <w:t> thiết</w:t>
      </w:r>
    </w:p>
    <w:p>
      <w:pPr>
        <w:pStyle w:val="BodyText"/>
        <w:spacing w:after="0" w:line="297" w:lineRule="exact"/>
        <w:jc w:val="both"/>
        <w:sectPr>
          <w:pgSz w:w="11910" w:h="16840"/>
          <w:pgMar w:header="741" w:footer="652" w:top="1200" w:bottom="840" w:left="1133" w:right="850"/>
        </w:sectPr>
      </w:pPr>
    </w:p>
    <w:p>
      <w:pPr>
        <w:pStyle w:val="BodyText"/>
        <w:spacing w:before="84"/>
        <w:ind w:right="168" w:firstLine="0"/>
        <w:jc w:val="both"/>
      </w:pPr>
      <w:r>
        <w:rPr/>
        <w:t>lập</w:t>
      </w:r>
      <w:r>
        <w:rPr>
          <w:spacing w:val="-5"/>
        </w:rPr>
        <w:t> </w:t>
      </w:r>
      <w:r>
        <w:rPr/>
        <w:t>cho</w:t>
      </w:r>
      <w:r>
        <w:rPr>
          <w:spacing w:val="-5"/>
        </w:rPr>
        <w:t> </w:t>
      </w:r>
      <w:r>
        <w:rPr/>
        <w:t>Đơn</w:t>
      </w:r>
      <w:r>
        <w:rPr>
          <w:spacing w:val="-5"/>
        </w:rPr>
        <w:t> </w:t>
      </w:r>
      <w:r>
        <w:rPr/>
        <w:t>vị</w:t>
      </w:r>
      <w:r>
        <w:rPr>
          <w:spacing w:val="-5"/>
        </w:rPr>
        <w:t> </w:t>
      </w:r>
      <w:r>
        <w:rPr/>
        <w:t>tư</w:t>
      </w:r>
      <w:r>
        <w:rPr>
          <w:spacing w:val="-2"/>
        </w:rPr>
        <w:t> </w:t>
      </w:r>
      <w:r>
        <w:rPr/>
        <w:t>vấn</w:t>
      </w:r>
      <w:r>
        <w:rPr>
          <w:spacing w:val="-5"/>
        </w:rPr>
        <w:t> </w:t>
      </w:r>
      <w:r>
        <w:rPr/>
        <w:t>để</w:t>
      </w:r>
      <w:r>
        <w:rPr>
          <w:spacing w:val="-5"/>
        </w:rPr>
        <w:t> </w:t>
      </w:r>
      <w:r>
        <w:rPr/>
        <w:t>tiến</w:t>
      </w:r>
      <w:r>
        <w:rPr>
          <w:spacing w:val="-5"/>
        </w:rPr>
        <w:t> </w:t>
      </w:r>
      <w:r>
        <w:rPr/>
        <w:t>hành</w:t>
      </w:r>
      <w:r>
        <w:rPr>
          <w:spacing w:val="-5"/>
        </w:rPr>
        <w:t> </w:t>
      </w:r>
      <w:r>
        <w:rPr/>
        <w:t>thiết</w:t>
      </w:r>
      <w:r>
        <w:rPr>
          <w:spacing w:val="-5"/>
        </w:rPr>
        <w:t> </w:t>
      </w:r>
      <w:r>
        <w:rPr/>
        <w:t>lập</w:t>
      </w:r>
      <w:r>
        <w:rPr>
          <w:spacing w:val="-5"/>
        </w:rPr>
        <w:t> </w:t>
      </w:r>
      <w:r>
        <w:rPr/>
        <w:t>CDE</w:t>
      </w:r>
      <w:r>
        <w:rPr>
          <w:spacing w:val="-5"/>
        </w:rPr>
        <w:t> </w:t>
      </w:r>
      <w:r>
        <w:rPr/>
        <w:t>và</w:t>
      </w:r>
      <w:r>
        <w:rPr>
          <w:spacing w:val="-5"/>
        </w:rPr>
        <w:t> </w:t>
      </w:r>
      <w:r>
        <w:rPr/>
        <w:t>các</w:t>
      </w:r>
      <w:r>
        <w:rPr>
          <w:spacing w:val="-5"/>
        </w:rPr>
        <w:t> </w:t>
      </w:r>
      <w:r>
        <w:rPr/>
        <w:t>quy</w:t>
      </w:r>
      <w:r>
        <w:rPr>
          <w:spacing w:val="-5"/>
        </w:rPr>
        <w:t> </w:t>
      </w:r>
      <w:r>
        <w:rPr/>
        <w:t>tắc</w:t>
      </w:r>
      <w:r>
        <w:rPr>
          <w:spacing w:val="-5"/>
        </w:rPr>
        <w:t> </w:t>
      </w:r>
      <w:r>
        <w:rPr/>
        <w:t>chung</w:t>
      </w:r>
      <w:r>
        <w:rPr>
          <w:spacing w:val="-10"/>
        </w:rPr>
        <w:t> </w:t>
      </w:r>
      <w:r>
        <w:rPr/>
        <w:t>trên</w:t>
      </w:r>
      <w:r>
        <w:rPr>
          <w:spacing w:val="-5"/>
        </w:rPr>
        <w:t> </w:t>
      </w:r>
      <w:r>
        <w:rPr/>
        <w:t>CDE.</w:t>
      </w:r>
      <w:r>
        <w:rPr>
          <w:spacing w:val="-3"/>
        </w:rPr>
        <w:t> </w:t>
      </w:r>
      <w:r>
        <w:rPr/>
        <w:t>Đơn</w:t>
      </w:r>
      <w:r>
        <w:rPr>
          <w:spacing w:val="-5"/>
        </w:rPr>
        <w:t> </w:t>
      </w:r>
      <w:r>
        <w:rPr/>
        <w:t>vị tư</w:t>
      </w:r>
      <w:r>
        <w:rPr>
          <w:spacing w:val="-6"/>
        </w:rPr>
        <w:t> </w:t>
      </w:r>
      <w:r>
        <w:rPr/>
        <w:t>vấn</w:t>
      </w:r>
      <w:r>
        <w:rPr>
          <w:spacing w:val="-5"/>
        </w:rPr>
        <w:t> </w:t>
      </w:r>
      <w:r>
        <w:rPr/>
        <w:t>sẽ</w:t>
      </w:r>
      <w:r>
        <w:rPr>
          <w:spacing w:val="-5"/>
        </w:rPr>
        <w:t> </w:t>
      </w:r>
      <w:r>
        <w:rPr/>
        <w:t>tổ</w:t>
      </w:r>
      <w:r>
        <w:rPr>
          <w:spacing w:val="-5"/>
        </w:rPr>
        <w:t> </w:t>
      </w:r>
      <w:r>
        <w:rPr/>
        <w:t>chức</w:t>
      </w:r>
      <w:r>
        <w:rPr>
          <w:spacing w:val="-5"/>
        </w:rPr>
        <w:t> </w:t>
      </w:r>
      <w:r>
        <w:rPr/>
        <w:t>đào</w:t>
      </w:r>
      <w:r>
        <w:rPr>
          <w:spacing w:val="-5"/>
        </w:rPr>
        <w:t> </w:t>
      </w:r>
      <w:r>
        <w:rPr/>
        <w:t>tạo</w:t>
      </w:r>
      <w:r>
        <w:rPr>
          <w:spacing w:val="-5"/>
        </w:rPr>
        <w:t> </w:t>
      </w:r>
      <w:r>
        <w:rPr/>
        <w:t>hướng</w:t>
      </w:r>
      <w:r>
        <w:rPr>
          <w:spacing w:val="-10"/>
        </w:rPr>
        <w:t> </w:t>
      </w:r>
      <w:r>
        <w:rPr/>
        <w:t>dẫn</w:t>
      </w:r>
      <w:r>
        <w:rPr>
          <w:spacing w:val="-5"/>
        </w:rPr>
        <w:t> </w:t>
      </w:r>
      <w:r>
        <w:rPr/>
        <w:t>sử</w:t>
      </w:r>
      <w:r>
        <w:rPr>
          <w:spacing w:val="-6"/>
        </w:rPr>
        <w:t> </w:t>
      </w:r>
      <w:r>
        <w:rPr/>
        <w:t>dụng</w:t>
      </w:r>
      <w:r>
        <w:rPr>
          <w:spacing w:val="-10"/>
        </w:rPr>
        <w:t> </w:t>
      </w:r>
      <w:r>
        <w:rPr/>
        <w:t>CDE</w:t>
      </w:r>
      <w:r>
        <w:rPr>
          <w:spacing w:val="-5"/>
        </w:rPr>
        <w:t> </w:t>
      </w:r>
      <w:r>
        <w:rPr/>
        <w:t>cho</w:t>
      </w:r>
      <w:r>
        <w:rPr>
          <w:spacing w:val="-5"/>
        </w:rPr>
        <w:t> </w:t>
      </w:r>
      <w:r>
        <w:rPr/>
        <w:t>các</w:t>
      </w:r>
      <w:r>
        <w:rPr>
          <w:spacing w:val="-5"/>
        </w:rPr>
        <w:t> </w:t>
      </w:r>
      <w:r>
        <w:rPr/>
        <w:t>bên.</w:t>
      </w:r>
      <w:r>
        <w:rPr>
          <w:spacing w:val="-3"/>
        </w:rPr>
        <w:t> </w:t>
      </w:r>
      <w:r>
        <w:rPr/>
        <w:t>Khi</w:t>
      </w:r>
      <w:r>
        <w:rPr>
          <w:spacing w:val="-5"/>
        </w:rPr>
        <w:t> </w:t>
      </w:r>
      <w:r>
        <w:rPr/>
        <w:t>đó</w:t>
      </w:r>
      <w:r>
        <w:rPr>
          <w:spacing w:val="-5"/>
        </w:rPr>
        <w:t> </w:t>
      </w:r>
      <w:r>
        <w:rPr/>
        <w:t>chi</w:t>
      </w:r>
      <w:r>
        <w:rPr>
          <w:spacing w:val="-5"/>
        </w:rPr>
        <w:t> </w:t>
      </w:r>
      <w:r>
        <w:rPr/>
        <w:t>phí</w:t>
      </w:r>
      <w:r>
        <w:rPr>
          <w:spacing w:val="-5"/>
        </w:rPr>
        <w:t> </w:t>
      </w:r>
      <w:r>
        <w:rPr/>
        <w:t>mua</w:t>
      </w:r>
      <w:r>
        <w:rPr>
          <w:spacing w:val="-5"/>
        </w:rPr>
        <w:t> </w:t>
      </w:r>
      <w:r>
        <w:rPr/>
        <w:t>CDE sẽ không tính vào chi phí trang bị phần mềm của Đơn vị tư vấn. Thực hiện tính chi phí đào tào hướng dẫn cho chủ đầu tư cũng như các bên sử dụng CDE.</w:t>
      </w:r>
    </w:p>
    <w:p>
      <w:pPr>
        <w:pStyle w:val="Heading1"/>
        <w:numPr>
          <w:ilvl w:val="0"/>
          <w:numId w:val="43"/>
        </w:numPr>
        <w:tabs>
          <w:tab w:pos="1286" w:val="left" w:leader="none"/>
        </w:tabs>
        <w:spacing w:line="240" w:lineRule="auto" w:before="124" w:after="0"/>
        <w:ind w:left="1286" w:right="0" w:hanging="359"/>
        <w:jc w:val="both"/>
      </w:pPr>
      <w:bookmarkStart w:name=" Trang bị phần mềm thiết kế" w:id="73"/>
      <w:bookmarkEnd w:id="73"/>
      <w:r>
        <w:rPr>
          <w:b w:val="0"/>
        </w:rPr>
      </w:r>
      <w:r>
        <w:rPr/>
        <w:t>Trang</w:t>
      </w:r>
      <w:r>
        <w:rPr>
          <w:spacing w:val="-3"/>
        </w:rPr>
        <w:t> </w:t>
      </w:r>
      <w:r>
        <w:rPr/>
        <w:t>bị</w:t>
      </w:r>
      <w:r>
        <w:rPr>
          <w:spacing w:val="-3"/>
        </w:rPr>
        <w:t> </w:t>
      </w:r>
      <w:r>
        <w:rPr/>
        <w:t>phần</w:t>
      </w:r>
      <w:r>
        <w:rPr>
          <w:spacing w:val="-8"/>
        </w:rPr>
        <w:t> </w:t>
      </w:r>
      <w:r>
        <w:rPr/>
        <w:t>mềm</w:t>
      </w:r>
      <w:r>
        <w:rPr>
          <w:spacing w:val="-10"/>
        </w:rPr>
        <w:t> </w:t>
      </w:r>
      <w:r>
        <w:rPr/>
        <w:t>thiết</w:t>
      </w:r>
      <w:r>
        <w:rPr>
          <w:spacing w:val="-7"/>
        </w:rPr>
        <w:t> </w:t>
      </w:r>
      <w:r>
        <w:rPr>
          <w:spacing w:val="-5"/>
        </w:rPr>
        <w:t>kế</w:t>
      </w:r>
    </w:p>
    <w:p>
      <w:pPr>
        <w:pStyle w:val="BodyText"/>
        <w:spacing w:before="90"/>
        <w:ind w:left="1416" w:firstLine="0"/>
        <w:jc w:val="both"/>
      </w:pPr>
      <w:r>
        <w:rPr/>
        <w:t>Các</w:t>
      </w:r>
      <w:r>
        <w:rPr>
          <w:spacing w:val="-3"/>
        </w:rPr>
        <w:t> </w:t>
      </w:r>
      <w:r>
        <w:rPr/>
        <w:t>phần</w:t>
      </w:r>
      <w:r>
        <w:rPr>
          <w:spacing w:val="-2"/>
        </w:rPr>
        <w:t> </w:t>
      </w:r>
      <w:r>
        <w:rPr/>
        <w:t>mềm</w:t>
      </w:r>
      <w:r>
        <w:rPr>
          <w:spacing w:val="-7"/>
        </w:rPr>
        <w:t> </w:t>
      </w:r>
      <w:r>
        <w:rPr/>
        <w:t>cần</w:t>
      </w:r>
      <w:r>
        <w:rPr>
          <w:spacing w:val="-3"/>
        </w:rPr>
        <w:t> </w:t>
      </w:r>
      <w:r>
        <w:rPr/>
        <w:t>được</w:t>
      </w:r>
      <w:r>
        <w:rPr>
          <w:spacing w:val="-2"/>
        </w:rPr>
        <w:t> </w:t>
      </w:r>
      <w:r>
        <w:rPr/>
        <w:t>trang</w:t>
      </w:r>
      <w:r>
        <w:rPr>
          <w:spacing w:val="-7"/>
        </w:rPr>
        <w:t> </w:t>
      </w:r>
      <w:r>
        <w:rPr/>
        <w:t>bị</w:t>
      </w:r>
      <w:r>
        <w:rPr>
          <w:spacing w:val="-4"/>
        </w:rPr>
        <w:t> </w:t>
      </w:r>
      <w:r>
        <w:rPr/>
        <w:t>để</w:t>
      </w:r>
      <w:r>
        <w:rPr>
          <w:spacing w:val="-2"/>
        </w:rPr>
        <w:t> </w:t>
      </w:r>
      <w:r>
        <w:rPr/>
        <w:t>thiết</w:t>
      </w:r>
      <w:r>
        <w:rPr>
          <w:spacing w:val="-4"/>
        </w:rPr>
        <w:t> </w:t>
      </w:r>
      <w:r>
        <w:rPr/>
        <w:t>kế, xử</w:t>
      </w:r>
      <w:r>
        <w:rPr>
          <w:spacing w:val="-4"/>
        </w:rPr>
        <w:t> </w:t>
      </w:r>
      <w:r>
        <w:rPr/>
        <w:t>lý</w:t>
      </w:r>
      <w:r>
        <w:rPr>
          <w:spacing w:val="-4"/>
        </w:rPr>
        <w:t> </w:t>
      </w:r>
      <w:r>
        <w:rPr/>
        <w:t>xung</w:t>
      </w:r>
      <w:r>
        <w:rPr>
          <w:spacing w:val="-8"/>
        </w:rPr>
        <w:t> </w:t>
      </w:r>
      <w:r>
        <w:rPr/>
        <w:t>đột</w:t>
      </w:r>
      <w:r>
        <w:rPr>
          <w:spacing w:val="-3"/>
        </w:rPr>
        <w:t> </w:t>
      </w:r>
      <w:r>
        <w:rPr/>
        <w:t>như</w:t>
      </w:r>
      <w:r>
        <w:rPr>
          <w:spacing w:val="-4"/>
        </w:rPr>
        <w:t> sau:</w:t>
      </w:r>
    </w:p>
    <w:p>
      <w:pPr>
        <w:pStyle w:val="BodyText"/>
        <w:spacing w:before="6"/>
        <w:ind w:left="0" w:firstLine="0"/>
        <w:rPr>
          <w:sz w:val="5"/>
        </w:rPr>
      </w:pPr>
    </w:p>
    <w:tbl>
      <w:tblPr>
        <w:tblW w:w="0" w:type="auto"/>
        <w:jc w:val="left"/>
        <w:tblInd w:w="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82"/>
        <w:gridCol w:w="3774"/>
        <w:gridCol w:w="2199"/>
        <w:gridCol w:w="2525"/>
      </w:tblGrid>
      <w:tr>
        <w:trPr>
          <w:trHeight w:val="594" w:hRule="atLeast"/>
        </w:trPr>
        <w:tc>
          <w:tcPr>
            <w:tcW w:w="682" w:type="dxa"/>
          </w:tcPr>
          <w:p>
            <w:pPr>
              <w:pStyle w:val="TableParagraph"/>
              <w:spacing w:before="141"/>
              <w:ind w:left="5"/>
              <w:jc w:val="center"/>
              <w:rPr>
                <w:sz w:val="26"/>
              </w:rPr>
            </w:pPr>
            <w:r>
              <w:rPr>
                <w:spacing w:val="-5"/>
                <w:sz w:val="26"/>
              </w:rPr>
              <w:t>STT</w:t>
            </w:r>
          </w:p>
        </w:tc>
        <w:tc>
          <w:tcPr>
            <w:tcW w:w="3774" w:type="dxa"/>
          </w:tcPr>
          <w:p>
            <w:pPr>
              <w:pStyle w:val="TableParagraph"/>
              <w:spacing w:line="291" w:lineRule="exact"/>
              <w:ind w:left="4" w:right="3"/>
              <w:jc w:val="center"/>
              <w:rPr>
                <w:sz w:val="26"/>
              </w:rPr>
            </w:pPr>
            <w:r>
              <w:rPr>
                <w:sz w:val="26"/>
              </w:rPr>
              <w:t>Máy,</w:t>
            </w:r>
            <w:r>
              <w:rPr>
                <w:spacing w:val="-2"/>
                <w:sz w:val="26"/>
              </w:rPr>
              <w:t> </w:t>
            </w:r>
            <w:r>
              <w:rPr>
                <w:sz w:val="26"/>
              </w:rPr>
              <w:t>thiết</w:t>
            </w:r>
            <w:r>
              <w:rPr>
                <w:spacing w:val="-4"/>
                <w:sz w:val="26"/>
              </w:rPr>
              <w:t> </w:t>
            </w:r>
            <w:r>
              <w:rPr>
                <w:spacing w:val="-5"/>
                <w:sz w:val="26"/>
              </w:rPr>
              <w:t>bị,</w:t>
            </w:r>
          </w:p>
          <w:p>
            <w:pPr>
              <w:pStyle w:val="TableParagraph"/>
              <w:spacing w:line="284" w:lineRule="exact"/>
              <w:ind w:left="4"/>
              <w:jc w:val="center"/>
              <w:rPr>
                <w:sz w:val="26"/>
              </w:rPr>
            </w:pPr>
            <w:r>
              <w:rPr>
                <w:sz w:val="26"/>
              </w:rPr>
              <w:t>phần</w:t>
            </w:r>
            <w:r>
              <w:rPr>
                <w:spacing w:val="-4"/>
                <w:sz w:val="26"/>
              </w:rPr>
              <w:t> </w:t>
            </w:r>
            <w:r>
              <w:rPr>
                <w:spacing w:val="-5"/>
                <w:sz w:val="26"/>
              </w:rPr>
              <w:t>mềm</w:t>
            </w:r>
          </w:p>
        </w:tc>
        <w:tc>
          <w:tcPr>
            <w:tcW w:w="2199" w:type="dxa"/>
          </w:tcPr>
          <w:p>
            <w:pPr>
              <w:pStyle w:val="TableParagraph"/>
              <w:spacing w:before="141"/>
              <w:ind w:left="562"/>
              <w:rPr>
                <w:sz w:val="26"/>
              </w:rPr>
            </w:pPr>
            <w:r>
              <w:rPr>
                <w:sz w:val="26"/>
              </w:rPr>
              <w:t>Nhãn</w:t>
            </w:r>
            <w:r>
              <w:rPr>
                <w:spacing w:val="-4"/>
                <w:sz w:val="26"/>
              </w:rPr>
              <w:t> hiệu</w:t>
            </w:r>
          </w:p>
        </w:tc>
        <w:tc>
          <w:tcPr>
            <w:tcW w:w="2525" w:type="dxa"/>
          </w:tcPr>
          <w:p>
            <w:pPr>
              <w:pStyle w:val="TableParagraph"/>
              <w:spacing w:line="291" w:lineRule="exact"/>
              <w:ind w:left="16" w:right="6"/>
              <w:jc w:val="center"/>
              <w:rPr>
                <w:sz w:val="26"/>
              </w:rPr>
            </w:pPr>
            <w:r>
              <w:rPr>
                <w:sz w:val="26"/>
              </w:rPr>
              <w:t>Số</w:t>
            </w:r>
            <w:r>
              <w:rPr>
                <w:spacing w:val="-7"/>
                <w:sz w:val="26"/>
              </w:rPr>
              <w:t> </w:t>
            </w:r>
            <w:r>
              <w:rPr>
                <w:spacing w:val="-2"/>
                <w:sz w:val="26"/>
              </w:rPr>
              <w:t>lượng</w:t>
            </w:r>
          </w:p>
        </w:tc>
      </w:tr>
      <w:tr>
        <w:trPr>
          <w:trHeight w:val="897" w:hRule="atLeast"/>
        </w:trPr>
        <w:tc>
          <w:tcPr>
            <w:tcW w:w="682" w:type="dxa"/>
          </w:tcPr>
          <w:p>
            <w:pPr>
              <w:pStyle w:val="TableParagraph"/>
              <w:spacing w:before="295"/>
              <w:ind w:left="5"/>
              <w:jc w:val="center"/>
              <w:rPr>
                <w:sz w:val="26"/>
              </w:rPr>
            </w:pPr>
            <w:r>
              <w:rPr>
                <w:spacing w:val="-10"/>
                <w:sz w:val="26"/>
              </w:rPr>
              <w:t>1</w:t>
            </w:r>
          </w:p>
        </w:tc>
        <w:tc>
          <w:tcPr>
            <w:tcW w:w="3774" w:type="dxa"/>
          </w:tcPr>
          <w:p>
            <w:pPr>
              <w:pStyle w:val="TableParagraph"/>
              <w:spacing w:line="242" w:lineRule="auto" w:before="141"/>
              <w:ind w:left="105"/>
              <w:rPr>
                <w:sz w:val="26"/>
              </w:rPr>
            </w:pPr>
            <w:r>
              <w:rPr>
                <w:sz w:val="26"/>
              </w:rPr>
              <w:t>Phần</w:t>
            </w:r>
            <w:r>
              <w:rPr>
                <w:spacing w:val="-7"/>
                <w:sz w:val="26"/>
              </w:rPr>
              <w:t> </w:t>
            </w:r>
            <w:r>
              <w:rPr>
                <w:sz w:val="26"/>
              </w:rPr>
              <w:t>mềm</w:t>
            </w:r>
            <w:r>
              <w:rPr>
                <w:spacing w:val="-10"/>
                <w:sz w:val="26"/>
              </w:rPr>
              <w:t> </w:t>
            </w:r>
            <w:r>
              <w:rPr>
                <w:sz w:val="26"/>
              </w:rPr>
              <w:t>tạo</w:t>
            </w:r>
            <w:r>
              <w:rPr>
                <w:spacing w:val="-7"/>
                <w:sz w:val="26"/>
              </w:rPr>
              <w:t> </w:t>
            </w:r>
            <w:r>
              <w:rPr>
                <w:sz w:val="26"/>
              </w:rPr>
              <w:t>dựng</w:t>
            </w:r>
            <w:r>
              <w:rPr>
                <w:spacing w:val="-4"/>
                <w:sz w:val="26"/>
              </w:rPr>
              <w:t> </w:t>
            </w:r>
            <w:r>
              <w:rPr>
                <w:sz w:val="26"/>
              </w:rPr>
              <w:t>mô</w:t>
            </w:r>
            <w:r>
              <w:rPr>
                <w:spacing w:val="-7"/>
                <w:sz w:val="26"/>
              </w:rPr>
              <w:t> </w:t>
            </w:r>
            <w:r>
              <w:rPr>
                <w:sz w:val="26"/>
              </w:rPr>
              <w:t>hình</w:t>
            </w:r>
            <w:r>
              <w:rPr>
                <w:spacing w:val="-7"/>
                <w:sz w:val="26"/>
              </w:rPr>
              <w:t> </w:t>
            </w:r>
            <w:r>
              <w:rPr>
                <w:sz w:val="26"/>
              </w:rPr>
              <w:t>các kết cấu, vật tư thiết bị của dự án</w:t>
            </w:r>
          </w:p>
        </w:tc>
        <w:tc>
          <w:tcPr>
            <w:tcW w:w="2199" w:type="dxa"/>
          </w:tcPr>
          <w:p>
            <w:pPr>
              <w:pStyle w:val="TableParagraph"/>
              <w:spacing w:line="292" w:lineRule="exact"/>
              <w:ind w:left="4"/>
              <w:jc w:val="center"/>
              <w:rPr>
                <w:sz w:val="26"/>
              </w:rPr>
            </w:pPr>
            <w:r>
              <w:rPr>
                <w:sz w:val="26"/>
              </w:rPr>
              <w:t>Autodesk</w:t>
            </w:r>
            <w:r>
              <w:rPr>
                <w:spacing w:val="-11"/>
                <w:sz w:val="26"/>
              </w:rPr>
              <w:t> </w:t>
            </w:r>
            <w:r>
              <w:rPr>
                <w:spacing w:val="-2"/>
                <w:sz w:val="26"/>
              </w:rPr>
              <w:t>Revit</w:t>
            </w:r>
          </w:p>
          <w:p>
            <w:pPr>
              <w:pStyle w:val="TableParagraph"/>
              <w:spacing w:line="298" w:lineRule="exact"/>
              <w:ind w:left="389" w:right="382" w:firstLine="14"/>
              <w:jc w:val="center"/>
              <w:rPr>
                <w:sz w:val="26"/>
              </w:rPr>
            </w:pPr>
            <w:r>
              <w:rPr>
                <w:spacing w:val="-2"/>
                <w:sz w:val="26"/>
              </w:rPr>
              <w:t>Autodesk </w:t>
            </w:r>
            <w:r>
              <w:rPr>
                <w:sz w:val="26"/>
              </w:rPr>
              <w:t>Advance</w:t>
            </w:r>
            <w:r>
              <w:rPr>
                <w:spacing w:val="-17"/>
                <w:sz w:val="26"/>
              </w:rPr>
              <w:t> </w:t>
            </w:r>
            <w:r>
              <w:rPr>
                <w:sz w:val="26"/>
              </w:rPr>
              <w:t>stell</w:t>
            </w:r>
          </w:p>
        </w:tc>
        <w:tc>
          <w:tcPr>
            <w:tcW w:w="2525" w:type="dxa"/>
          </w:tcPr>
          <w:p>
            <w:pPr>
              <w:pStyle w:val="TableParagraph"/>
              <w:spacing w:before="295"/>
              <w:ind w:left="16" w:right="5"/>
              <w:jc w:val="center"/>
              <w:rPr>
                <w:sz w:val="26"/>
              </w:rPr>
            </w:pPr>
            <w:r>
              <w:rPr>
                <w:spacing w:val="-5"/>
                <w:sz w:val="26"/>
              </w:rPr>
              <w:t>10</w:t>
            </w:r>
          </w:p>
        </w:tc>
      </w:tr>
      <w:tr>
        <w:trPr>
          <w:trHeight w:val="599" w:hRule="atLeast"/>
        </w:trPr>
        <w:tc>
          <w:tcPr>
            <w:tcW w:w="682" w:type="dxa"/>
          </w:tcPr>
          <w:p>
            <w:pPr>
              <w:pStyle w:val="TableParagraph"/>
              <w:spacing w:before="141"/>
              <w:ind w:left="5"/>
              <w:jc w:val="center"/>
              <w:rPr>
                <w:sz w:val="26"/>
              </w:rPr>
            </w:pPr>
            <w:r>
              <w:rPr>
                <w:spacing w:val="-10"/>
                <w:sz w:val="26"/>
              </w:rPr>
              <w:t>2</w:t>
            </w:r>
          </w:p>
        </w:tc>
        <w:tc>
          <w:tcPr>
            <w:tcW w:w="3774" w:type="dxa"/>
          </w:tcPr>
          <w:p>
            <w:pPr>
              <w:pStyle w:val="TableParagraph"/>
              <w:spacing w:before="141"/>
              <w:ind w:left="105"/>
              <w:rPr>
                <w:sz w:val="26"/>
              </w:rPr>
            </w:pPr>
            <w:r>
              <w:rPr>
                <w:sz w:val="26"/>
              </w:rPr>
              <w:t>Phần</w:t>
            </w:r>
            <w:r>
              <w:rPr>
                <w:spacing w:val="-5"/>
                <w:sz w:val="26"/>
              </w:rPr>
              <w:t> </w:t>
            </w:r>
            <w:r>
              <w:rPr>
                <w:sz w:val="26"/>
              </w:rPr>
              <w:t>mềm</w:t>
            </w:r>
            <w:r>
              <w:rPr>
                <w:spacing w:val="-4"/>
                <w:sz w:val="26"/>
              </w:rPr>
              <w:t> </w:t>
            </w:r>
            <w:r>
              <w:rPr>
                <w:sz w:val="26"/>
              </w:rPr>
              <w:t>kiểm</w:t>
            </w:r>
            <w:r>
              <w:rPr>
                <w:spacing w:val="-8"/>
                <w:sz w:val="26"/>
              </w:rPr>
              <w:t> </w:t>
            </w:r>
            <w:r>
              <w:rPr>
                <w:sz w:val="26"/>
              </w:rPr>
              <w:t>tra</w:t>
            </w:r>
            <w:r>
              <w:rPr>
                <w:spacing w:val="-3"/>
                <w:sz w:val="26"/>
              </w:rPr>
              <w:t> </w:t>
            </w:r>
            <w:r>
              <w:rPr>
                <w:sz w:val="26"/>
              </w:rPr>
              <w:t>xung</w:t>
            </w:r>
            <w:r>
              <w:rPr>
                <w:spacing w:val="-9"/>
                <w:sz w:val="26"/>
              </w:rPr>
              <w:t> </w:t>
            </w:r>
            <w:r>
              <w:rPr>
                <w:spacing w:val="-5"/>
                <w:sz w:val="26"/>
              </w:rPr>
              <w:t>đột</w:t>
            </w:r>
          </w:p>
        </w:tc>
        <w:tc>
          <w:tcPr>
            <w:tcW w:w="2199" w:type="dxa"/>
          </w:tcPr>
          <w:p>
            <w:pPr>
              <w:pStyle w:val="TableParagraph"/>
              <w:spacing w:line="291" w:lineRule="exact"/>
              <w:ind w:left="605"/>
              <w:rPr>
                <w:sz w:val="26"/>
              </w:rPr>
            </w:pPr>
            <w:r>
              <w:rPr>
                <w:spacing w:val="-2"/>
                <w:sz w:val="26"/>
              </w:rPr>
              <w:t>Autodesk</w:t>
            </w:r>
          </w:p>
          <w:p>
            <w:pPr>
              <w:pStyle w:val="TableParagraph"/>
              <w:spacing w:line="285" w:lineRule="exact" w:before="3"/>
              <w:ind w:left="480"/>
              <w:rPr>
                <w:sz w:val="26"/>
              </w:rPr>
            </w:pPr>
            <w:r>
              <w:rPr>
                <w:spacing w:val="-2"/>
                <w:sz w:val="26"/>
              </w:rPr>
              <w:t>Navisworks</w:t>
            </w:r>
          </w:p>
        </w:tc>
        <w:tc>
          <w:tcPr>
            <w:tcW w:w="2525" w:type="dxa"/>
          </w:tcPr>
          <w:p>
            <w:pPr>
              <w:pStyle w:val="TableParagraph"/>
              <w:spacing w:before="141"/>
              <w:ind w:left="16"/>
              <w:jc w:val="center"/>
              <w:rPr>
                <w:sz w:val="26"/>
              </w:rPr>
            </w:pPr>
            <w:r>
              <w:rPr>
                <w:spacing w:val="-10"/>
                <w:sz w:val="26"/>
              </w:rPr>
              <w:t>2</w:t>
            </w:r>
          </w:p>
        </w:tc>
      </w:tr>
      <w:tr>
        <w:trPr>
          <w:trHeight w:val="897" w:hRule="atLeast"/>
        </w:trPr>
        <w:tc>
          <w:tcPr>
            <w:tcW w:w="682" w:type="dxa"/>
          </w:tcPr>
          <w:p>
            <w:pPr>
              <w:pStyle w:val="TableParagraph"/>
              <w:spacing w:before="290"/>
              <w:ind w:left="5"/>
              <w:jc w:val="center"/>
              <w:rPr>
                <w:sz w:val="26"/>
              </w:rPr>
            </w:pPr>
            <w:r>
              <w:rPr>
                <w:spacing w:val="-10"/>
                <w:sz w:val="26"/>
              </w:rPr>
              <w:t>3</w:t>
            </w:r>
          </w:p>
        </w:tc>
        <w:tc>
          <w:tcPr>
            <w:tcW w:w="3774" w:type="dxa"/>
          </w:tcPr>
          <w:p>
            <w:pPr>
              <w:pStyle w:val="TableParagraph"/>
              <w:spacing w:before="141"/>
              <w:ind w:left="105"/>
              <w:rPr>
                <w:sz w:val="26"/>
              </w:rPr>
            </w:pPr>
            <w:r>
              <w:rPr>
                <w:sz w:val="26"/>
              </w:rPr>
              <w:t>Phần</w:t>
            </w:r>
            <w:r>
              <w:rPr>
                <w:spacing w:val="-6"/>
                <w:sz w:val="26"/>
              </w:rPr>
              <w:t> </w:t>
            </w:r>
            <w:r>
              <w:rPr>
                <w:sz w:val="26"/>
              </w:rPr>
              <w:t>mềm</w:t>
            </w:r>
            <w:r>
              <w:rPr>
                <w:spacing w:val="-10"/>
                <w:sz w:val="26"/>
              </w:rPr>
              <w:t> </w:t>
            </w:r>
            <w:r>
              <w:rPr>
                <w:sz w:val="26"/>
              </w:rPr>
              <w:t>xử</w:t>
            </w:r>
            <w:r>
              <w:rPr>
                <w:spacing w:val="-7"/>
                <w:sz w:val="26"/>
              </w:rPr>
              <w:t> </w:t>
            </w:r>
            <w:r>
              <w:rPr>
                <w:sz w:val="26"/>
              </w:rPr>
              <w:t>lý</w:t>
            </w:r>
            <w:r>
              <w:rPr>
                <w:spacing w:val="-6"/>
                <w:sz w:val="26"/>
              </w:rPr>
              <w:t> </w:t>
            </w:r>
            <w:r>
              <w:rPr>
                <w:sz w:val="26"/>
              </w:rPr>
              <w:t>mô</w:t>
            </w:r>
            <w:r>
              <w:rPr>
                <w:spacing w:val="-6"/>
                <w:sz w:val="26"/>
              </w:rPr>
              <w:t> </w:t>
            </w:r>
            <w:r>
              <w:rPr>
                <w:sz w:val="26"/>
              </w:rPr>
              <w:t>hình</w:t>
            </w:r>
            <w:r>
              <w:rPr>
                <w:spacing w:val="-6"/>
                <w:sz w:val="26"/>
              </w:rPr>
              <w:t> </w:t>
            </w:r>
            <w:r>
              <w:rPr>
                <w:sz w:val="26"/>
              </w:rPr>
              <w:t>hiện trạng, tuyến đường dây</w:t>
            </w:r>
          </w:p>
        </w:tc>
        <w:tc>
          <w:tcPr>
            <w:tcW w:w="2199" w:type="dxa"/>
          </w:tcPr>
          <w:p>
            <w:pPr>
              <w:pStyle w:val="TableParagraph"/>
              <w:spacing w:line="291" w:lineRule="exact"/>
              <w:ind w:left="528" w:firstLine="76"/>
              <w:rPr>
                <w:sz w:val="26"/>
              </w:rPr>
            </w:pPr>
            <w:r>
              <w:rPr>
                <w:spacing w:val="-2"/>
                <w:sz w:val="26"/>
              </w:rPr>
              <w:t>Autodesk</w:t>
            </w:r>
          </w:p>
          <w:p>
            <w:pPr>
              <w:pStyle w:val="TableParagraph"/>
              <w:spacing w:line="298" w:lineRule="exact"/>
              <w:ind w:left="244" w:right="230" w:firstLine="283"/>
              <w:rPr>
                <w:sz w:val="26"/>
              </w:rPr>
            </w:pPr>
            <w:r>
              <w:rPr>
                <w:spacing w:val="-2"/>
                <w:sz w:val="26"/>
              </w:rPr>
              <w:t>Infraworks </w:t>
            </w:r>
            <w:r>
              <w:rPr>
                <w:sz w:val="26"/>
              </w:rPr>
              <w:t>Autodesk</w:t>
            </w:r>
            <w:r>
              <w:rPr>
                <w:spacing w:val="-17"/>
                <w:sz w:val="26"/>
              </w:rPr>
              <w:t> </w:t>
            </w:r>
            <w:r>
              <w:rPr>
                <w:sz w:val="26"/>
              </w:rPr>
              <w:t>Recap</w:t>
            </w:r>
          </w:p>
        </w:tc>
        <w:tc>
          <w:tcPr>
            <w:tcW w:w="2525" w:type="dxa"/>
          </w:tcPr>
          <w:p>
            <w:pPr>
              <w:pStyle w:val="TableParagraph"/>
              <w:spacing w:before="290"/>
              <w:ind w:left="16"/>
              <w:jc w:val="center"/>
              <w:rPr>
                <w:sz w:val="26"/>
              </w:rPr>
            </w:pPr>
            <w:r>
              <w:rPr>
                <w:spacing w:val="-10"/>
                <w:sz w:val="26"/>
              </w:rPr>
              <w:t>2</w:t>
            </w:r>
          </w:p>
        </w:tc>
      </w:tr>
    </w:tbl>
    <w:p>
      <w:pPr>
        <w:pStyle w:val="Heading1"/>
        <w:numPr>
          <w:ilvl w:val="0"/>
          <w:numId w:val="43"/>
        </w:numPr>
        <w:tabs>
          <w:tab w:pos="1286" w:val="left" w:leader="none"/>
        </w:tabs>
        <w:spacing w:line="240" w:lineRule="auto" w:before="120" w:after="0"/>
        <w:ind w:left="1286" w:right="0" w:hanging="359"/>
        <w:jc w:val="both"/>
      </w:pPr>
      <w:bookmarkStart w:name=" Trang bị máy móc, phần cứng" w:id="74"/>
      <w:bookmarkEnd w:id="74"/>
      <w:r>
        <w:rPr>
          <w:b w:val="0"/>
        </w:rPr>
      </w:r>
      <w:r>
        <w:rPr/>
        <w:t>Trang</w:t>
      </w:r>
      <w:r>
        <w:rPr>
          <w:spacing w:val="-5"/>
        </w:rPr>
        <w:t> </w:t>
      </w:r>
      <w:r>
        <w:rPr/>
        <w:t>bị</w:t>
      </w:r>
      <w:r>
        <w:rPr>
          <w:spacing w:val="-4"/>
        </w:rPr>
        <w:t> </w:t>
      </w:r>
      <w:r>
        <w:rPr/>
        <w:t>máy</w:t>
      </w:r>
      <w:r>
        <w:rPr>
          <w:spacing w:val="-4"/>
        </w:rPr>
        <w:t> </w:t>
      </w:r>
      <w:r>
        <w:rPr/>
        <w:t>móc,</w:t>
      </w:r>
      <w:r>
        <w:rPr>
          <w:spacing w:val="-6"/>
        </w:rPr>
        <w:t> </w:t>
      </w:r>
      <w:r>
        <w:rPr/>
        <w:t>phần</w:t>
      </w:r>
      <w:r>
        <w:rPr>
          <w:spacing w:val="-10"/>
        </w:rPr>
        <w:t> </w:t>
      </w:r>
      <w:r>
        <w:rPr>
          <w:spacing w:val="-4"/>
        </w:rPr>
        <w:t>cứng</w:t>
      </w:r>
    </w:p>
    <w:p>
      <w:pPr>
        <w:pStyle w:val="BodyText"/>
        <w:spacing w:line="288" w:lineRule="auto" w:before="90" w:after="2"/>
        <w:ind w:right="171" w:firstLine="850"/>
        <w:jc w:val="both"/>
      </w:pPr>
      <w:r>
        <w:rPr/>
        <w:t>Để</w:t>
      </w:r>
      <w:r>
        <w:rPr>
          <w:spacing w:val="-2"/>
        </w:rPr>
        <w:t> </w:t>
      </w:r>
      <w:r>
        <w:rPr/>
        <w:t>đảm</w:t>
      </w:r>
      <w:r>
        <w:rPr>
          <w:spacing w:val="-7"/>
        </w:rPr>
        <w:t> </w:t>
      </w:r>
      <w:r>
        <w:rPr/>
        <w:t>bảo</w:t>
      </w:r>
      <w:r>
        <w:rPr>
          <w:spacing w:val="-2"/>
        </w:rPr>
        <w:t> </w:t>
      </w:r>
      <w:r>
        <w:rPr/>
        <w:t>cho</w:t>
      </w:r>
      <w:r>
        <w:rPr>
          <w:spacing w:val="-7"/>
        </w:rPr>
        <w:t> </w:t>
      </w:r>
      <w:r>
        <w:rPr/>
        <w:t>quá</w:t>
      </w:r>
      <w:r>
        <w:rPr>
          <w:spacing w:val="-2"/>
        </w:rPr>
        <w:t> </w:t>
      </w:r>
      <w:r>
        <w:rPr/>
        <w:t>trình</w:t>
      </w:r>
      <w:r>
        <w:rPr>
          <w:spacing w:val="-8"/>
        </w:rPr>
        <w:t> </w:t>
      </w:r>
      <w:r>
        <w:rPr/>
        <w:t>khai</w:t>
      </w:r>
      <w:r>
        <w:rPr>
          <w:spacing w:val="-3"/>
        </w:rPr>
        <w:t> </w:t>
      </w:r>
      <w:r>
        <w:rPr/>
        <w:t>thác</w:t>
      </w:r>
      <w:r>
        <w:rPr>
          <w:spacing w:val="-2"/>
        </w:rPr>
        <w:t> </w:t>
      </w:r>
      <w:r>
        <w:rPr/>
        <w:t>ứng</w:t>
      </w:r>
      <w:r>
        <w:rPr>
          <w:spacing w:val="-8"/>
        </w:rPr>
        <w:t> </w:t>
      </w:r>
      <w:r>
        <w:rPr/>
        <w:t>dụng</w:t>
      </w:r>
      <w:r>
        <w:rPr>
          <w:spacing w:val="-8"/>
        </w:rPr>
        <w:t> </w:t>
      </w:r>
      <w:r>
        <w:rPr/>
        <w:t>BIM</w:t>
      </w:r>
      <w:r>
        <w:rPr>
          <w:spacing w:val="-3"/>
        </w:rPr>
        <w:t> </w:t>
      </w:r>
      <w:r>
        <w:rPr/>
        <w:t>trong</w:t>
      </w:r>
      <w:r>
        <w:rPr>
          <w:spacing w:val="-8"/>
        </w:rPr>
        <w:t> </w:t>
      </w:r>
      <w:r>
        <w:rPr/>
        <w:t>giai</w:t>
      </w:r>
      <w:r>
        <w:rPr>
          <w:spacing w:val="-3"/>
        </w:rPr>
        <w:t> </w:t>
      </w:r>
      <w:r>
        <w:rPr/>
        <w:t>đoạn,</w:t>
      </w:r>
      <w:r>
        <w:rPr>
          <w:spacing w:val="-1"/>
        </w:rPr>
        <w:t> </w:t>
      </w:r>
      <w:r>
        <w:rPr/>
        <w:t>TKKT,</w:t>
      </w:r>
      <w:r>
        <w:rPr>
          <w:spacing w:val="-5"/>
        </w:rPr>
        <w:t> </w:t>
      </w:r>
      <w:r>
        <w:rPr/>
        <w:t>thiết kế</w:t>
      </w:r>
      <w:r>
        <w:rPr>
          <w:spacing w:val="-8"/>
        </w:rPr>
        <w:t> </w:t>
      </w:r>
      <w:r>
        <w:rPr/>
        <w:t>bản</w:t>
      </w:r>
      <w:r>
        <w:rPr>
          <w:spacing w:val="-8"/>
        </w:rPr>
        <w:t> </w:t>
      </w:r>
      <w:r>
        <w:rPr/>
        <w:t>vẽ</w:t>
      </w:r>
      <w:r>
        <w:rPr>
          <w:spacing w:val="-8"/>
        </w:rPr>
        <w:t> </w:t>
      </w:r>
      <w:r>
        <w:rPr/>
        <w:t>thi</w:t>
      </w:r>
      <w:r>
        <w:rPr>
          <w:spacing w:val="-8"/>
        </w:rPr>
        <w:t> </w:t>
      </w:r>
      <w:r>
        <w:rPr/>
        <w:t>công,</w:t>
      </w:r>
      <w:r>
        <w:rPr>
          <w:spacing w:val="-6"/>
        </w:rPr>
        <w:t> </w:t>
      </w:r>
      <w:r>
        <w:rPr/>
        <w:t>triển</w:t>
      </w:r>
      <w:r>
        <w:rPr>
          <w:spacing w:val="-8"/>
        </w:rPr>
        <w:t> </w:t>
      </w:r>
      <w:r>
        <w:rPr/>
        <w:t>khai</w:t>
      </w:r>
      <w:r>
        <w:rPr>
          <w:spacing w:val="-8"/>
        </w:rPr>
        <w:t> </w:t>
      </w:r>
      <w:r>
        <w:rPr/>
        <w:t>thi</w:t>
      </w:r>
      <w:r>
        <w:rPr>
          <w:spacing w:val="-8"/>
        </w:rPr>
        <w:t> </w:t>
      </w:r>
      <w:r>
        <w:rPr/>
        <w:t>công</w:t>
      </w:r>
      <w:r>
        <w:rPr>
          <w:spacing w:val="-12"/>
        </w:rPr>
        <w:t> </w:t>
      </w:r>
      <w:r>
        <w:rPr/>
        <w:t>và</w:t>
      </w:r>
      <w:r>
        <w:rPr>
          <w:spacing w:val="-8"/>
        </w:rPr>
        <w:t> </w:t>
      </w:r>
      <w:r>
        <w:rPr/>
        <w:t>vận</w:t>
      </w:r>
      <w:r>
        <w:rPr>
          <w:spacing w:val="-8"/>
        </w:rPr>
        <w:t> </w:t>
      </w:r>
      <w:r>
        <w:rPr/>
        <w:t>hành</w:t>
      </w:r>
      <w:r>
        <w:rPr>
          <w:spacing w:val="-8"/>
        </w:rPr>
        <w:t> </w:t>
      </w:r>
      <w:r>
        <w:rPr/>
        <w:t>thì</w:t>
      </w:r>
      <w:r>
        <w:rPr>
          <w:spacing w:val="-8"/>
        </w:rPr>
        <w:t> </w:t>
      </w:r>
      <w:r>
        <w:rPr/>
        <w:t>cần</w:t>
      </w:r>
      <w:r>
        <w:rPr>
          <w:spacing w:val="-12"/>
        </w:rPr>
        <w:t> </w:t>
      </w:r>
      <w:r>
        <w:rPr/>
        <w:t>trang</w:t>
      </w:r>
      <w:r>
        <w:rPr>
          <w:spacing w:val="-12"/>
        </w:rPr>
        <w:t> </w:t>
      </w:r>
      <w:r>
        <w:rPr/>
        <w:t>bị,</w:t>
      </w:r>
      <w:r>
        <w:rPr>
          <w:spacing w:val="-9"/>
        </w:rPr>
        <w:t> </w:t>
      </w:r>
      <w:r>
        <w:rPr/>
        <w:t>nâng</w:t>
      </w:r>
      <w:r>
        <w:rPr>
          <w:spacing w:val="-12"/>
        </w:rPr>
        <w:t> </w:t>
      </w:r>
      <w:r>
        <w:rPr/>
        <w:t>cấp</w:t>
      </w:r>
      <w:r>
        <w:rPr>
          <w:spacing w:val="-8"/>
        </w:rPr>
        <w:t> </w:t>
      </w:r>
      <w:r>
        <w:rPr/>
        <w:t>thiết</w:t>
      </w:r>
      <w:r>
        <w:rPr>
          <w:spacing w:val="-8"/>
        </w:rPr>
        <w:t> </w:t>
      </w:r>
      <w:r>
        <w:rPr/>
        <w:t>bị</w:t>
      </w:r>
      <w:r>
        <w:rPr>
          <w:spacing w:val="-12"/>
        </w:rPr>
        <w:t> </w:t>
      </w:r>
      <w:r>
        <w:rPr/>
        <w:t>phần cứng như sau:</w:t>
      </w:r>
    </w:p>
    <w:tbl>
      <w:tblPr>
        <w:tblW w:w="0" w:type="auto"/>
        <w:jc w:val="left"/>
        <w:tblInd w:w="5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27"/>
        <w:gridCol w:w="3486"/>
        <w:gridCol w:w="1119"/>
        <w:gridCol w:w="2435"/>
      </w:tblGrid>
      <w:tr>
        <w:trPr>
          <w:trHeight w:val="503" w:hRule="atLeast"/>
        </w:trPr>
        <w:tc>
          <w:tcPr>
            <w:tcW w:w="2127" w:type="dxa"/>
          </w:tcPr>
          <w:p>
            <w:pPr>
              <w:pStyle w:val="TableParagraph"/>
              <w:spacing w:before="97"/>
              <w:ind w:right="401"/>
              <w:jc w:val="right"/>
              <w:rPr>
                <w:sz w:val="26"/>
              </w:rPr>
            </w:pPr>
            <w:r>
              <w:rPr>
                <w:sz w:val="26"/>
              </w:rPr>
              <w:t>Tên</w:t>
            </w:r>
            <w:r>
              <w:rPr>
                <w:spacing w:val="-3"/>
                <w:sz w:val="26"/>
              </w:rPr>
              <w:t> </w:t>
            </w:r>
            <w:r>
              <w:rPr>
                <w:sz w:val="26"/>
              </w:rPr>
              <w:t>công</w:t>
            </w:r>
            <w:r>
              <w:rPr>
                <w:spacing w:val="-8"/>
                <w:sz w:val="26"/>
              </w:rPr>
              <w:t> </w:t>
            </w:r>
            <w:r>
              <w:rPr>
                <w:spacing w:val="-5"/>
                <w:sz w:val="26"/>
              </w:rPr>
              <w:t>cụ</w:t>
            </w:r>
          </w:p>
        </w:tc>
        <w:tc>
          <w:tcPr>
            <w:tcW w:w="3486" w:type="dxa"/>
            <w:tcBorders>
              <w:right w:val="single" w:sz="4" w:space="0" w:color="000000"/>
            </w:tcBorders>
          </w:tcPr>
          <w:p>
            <w:pPr>
              <w:pStyle w:val="TableParagraph"/>
              <w:spacing w:before="97"/>
              <w:ind w:left="53"/>
              <w:jc w:val="center"/>
              <w:rPr>
                <w:sz w:val="26"/>
              </w:rPr>
            </w:pPr>
            <w:r>
              <w:rPr>
                <w:sz w:val="26"/>
              </w:rPr>
              <w:t>Mục</w:t>
            </w:r>
            <w:r>
              <w:rPr>
                <w:spacing w:val="-3"/>
                <w:sz w:val="26"/>
              </w:rPr>
              <w:t> </w:t>
            </w:r>
            <w:r>
              <w:rPr>
                <w:spacing w:val="-4"/>
                <w:sz w:val="26"/>
              </w:rPr>
              <w:t>đích</w:t>
            </w:r>
          </w:p>
        </w:tc>
        <w:tc>
          <w:tcPr>
            <w:tcW w:w="1119" w:type="dxa"/>
            <w:tcBorders>
              <w:left w:val="single" w:sz="4" w:space="0" w:color="000000"/>
              <w:right w:val="single" w:sz="4" w:space="0" w:color="000000"/>
            </w:tcBorders>
          </w:tcPr>
          <w:p>
            <w:pPr>
              <w:pStyle w:val="TableParagraph"/>
              <w:spacing w:before="97"/>
              <w:ind w:left="72"/>
              <w:rPr>
                <w:sz w:val="26"/>
              </w:rPr>
            </w:pPr>
            <w:r>
              <w:rPr>
                <w:sz w:val="26"/>
              </w:rPr>
              <w:t>Số</w:t>
            </w:r>
            <w:r>
              <w:rPr>
                <w:spacing w:val="-7"/>
                <w:sz w:val="26"/>
              </w:rPr>
              <w:t> </w:t>
            </w:r>
            <w:r>
              <w:rPr>
                <w:spacing w:val="-2"/>
                <w:sz w:val="26"/>
              </w:rPr>
              <w:t>lượng</w:t>
            </w:r>
          </w:p>
        </w:tc>
        <w:tc>
          <w:tcPr>
            <w:tcW w:w="2435" w:type="dxa"/>
            <w:tcBorders>
              <w:left w:val="single" w:sz="4" w:space="0" w:color="000000"/>
            </w:tcBorders>
          </w:tcPr>
          <w:p>
            <w:pPr>
              <w:pStyle w:val="TableParagraph"/>
              <w:spacing w:before="97"/>
              <w:ind w:left="413"/>
              <w:rPr>
                <w:sz w:val="26"/>
              </w:rPr>
            </w:pPr>
            <w:r>
              <w:rPr>
                <w:sz w:val="26"/>
              </w:rPr>
              <w:t>Đơn</w:t>
            </w:r>
            <w:r>
              <w:rPr>
                <w:spacing w:val="-4"/>
                <w:sz w:val="26"/>
              </w:rPr>
              <w:t> </w:t>
            </w:r>
            <w:r>
              <w:rPr>
                <w:sz w:val="26"/>
              </w:rPr>
              <w:t>vị</w:t>
            </w:r>
            <w:r>
              <w:rPr>
                <w:spacing w:val="-3"/>
                <w:sz w:val="26"/>
              </w:rPr>
              <w:t> </w:t>
            </w:r>
            <w:r>
              <w:rPr>
                <w:sz w:val="26"/>
              </w:rPr>
              <w:t>sử</w:t>
            </w:r>
            <w:r>
              <w:rPr>
                <w:spacing w:val="-4"/>
                <w:sz w:val="26"/>
              </w:rPr>
              <w:t> dụng</w:t>
            </w:r>
          </w:p>
        </w:tc>
      </w:tr>
      <w:tr>
        <w:trPr>
          <w:trHeight w:val="1497" w:hRule="atLeast"/>
        </w:trPr>
        <w:tc>
          <w:tcPr>
            <w:tcW w:w="2127" w:type="dxa"/>
          </w:tcPr>
          <w:p>
            <w:pPr>
              <w:pStyle w:val="TableParagraph"/>
              <w:spacing w:before="144"/>
              <w:rPr>
                <w:sz w:val="26"/>
              </w:rPr>
            </w:pPr>
          </w:p>
          <w:p>
            <w:pPr>
              <w:pStyle w:val="TableParagraph"/>
              <w:ind w:left="230"/>
              <w:rPr>
                <w:sz w:val="26"/>
              </w:rPr>
            </w:pPr>
            <w:r>
              <w:rPr>
                <w:sz w:val="26"/>
              </w:rPr>
              <w:t>Máy vi tính cấu hình</w:t>
            </w:r>
            <w:r>
              <w:rPr>
                <w:spacing w:val="-17"/>
                <w:sz w:val="26"/>
              </w:rPr>
              <w:t> </w:t>
            </w:r>
            <w:r>
              <w:rPr>
                <w:sz w:val="26"/>
              </w:rPr>
              <w:t>chuyên</w:t>
            </w:r>
            <w:r>
              <w:rPr>
                <w:spacing w:val="-16"/>
                <w:sz w:val="26"/>
              </w:rPr>
              <w:t> </w:t>
            </w:r>
            <w:r>
              <w:rPr>
                <w:sz w:val="26"/>
              </w:rPr>
              <w:t>dụng</w:t>
            </w:r>
          </w:p>
        </w:tc>
        <w:tc>
          <w:tcPr>
            <w:tcW w:w="3486" w:type="dxa"/>
            <w:tcBorders>
              <w:right w:val="single" w:sz="4" w:space="0" w:color="000000"/>
            </w:tcBorders>
          </w:tcPr>
          <w:p>
            <w:pPr>
              <w:pStyle w:val="TableParagraph"/>
              <w:spacing w:before="294"/>
              <w:ind w:left="47" w:right="93"/>
              <w:rPr>
                <w:sz w:val="26"/>
              </w:rPr>
            </w:pPr>
            <w:r>
              <w:rPr>
                <w:sz w:val="26"/>
              </w:rPr>
              <w:t>Tạo dựng mô hình, xử lý các thông</w:t>
            </w:r>
            <w:r>
              <w:rPr>
                <w:spacing w:val="-11"/>
                <w:sz w:val="26"/>
              </w:rPr>
              <w:t> </w:t>
            </w:r>
            <w:r>
              <w:rPr>
                <w:sz w:val="26"/>
              </w:rPr>
              <w:t>tin</w:t>
            </w:r>
            <w:r>
              <w:rPr>
                <w:spacing w:val="-6"/>
                <w:sz w:val="26"/>
              </w:rPr>
              <w:t> </w:t>
            </w:r>
            <w:r>
              <w:rPr>
                <w:sz w:val="26"/>
              </w:rPr>
              <w:t>trên</w:t>
            </w:r>
            <w:r>
              <w:rPr>
                <w:spacing w:val="-5"/>
                <w:sz w:val="26"/>
              </w:rPr>
              <w:t> </w:t>
            </w:r>
            <w:r>
              <w:rPr>
                <w:sz w:val="26"/>
              </w:rPr>
              <w:t>mô</w:t>
            </w:r>
            <w:r>
              <w:rPr>
                <w:spacing w:val="-6"/>
                <w:sz w:val="26"/>
              </w:rPr>
              <w:t> </w:t>
            </w:r>
            <w:r>
              <w:rPr>
                <w:sz w:val="26"/>
              </w:rPr>
              <w:t>hình,</w:t>
            </w:r>
            <w:r>
              <w:rPr>
                <w:spacing w:val="-5"/>
                <w:sz w:val="26"/>
              </w:rPr>
              <w:t> </w:t>
            </w:r>
            <w:r>
              <w:rPr>
                <w:sz w:val="26"/>
              </w:rPr>
              <w:t>truy</w:t>
            </w:r>
            <w:r>
              <w:rPr>
                <w:spacing w:val="-6"/>
                <w:sz w:val="26"/>
              </w:rPr>
              <w:t> </w:t>
            </w:r>
            <w:r>
              <w:rPr>
                <w:sz w:val="26"/>
              </w:rPr>
              <w:t>cập vào CDE</w:t>
            </w:r>
          </w:p>
        </w:tc>
        <w:tc>
          <w:tcPr>
            <w:tcW w:w="1119" w:type="dxa"/>
            <w:tcBorders>
              <w:left w:val="single" w:sz="4" w:space="0" w:color="000000"/>
              <w:right w:val="single" w:sz="4" w:space="0" w:color="000000"/>
            </w:tcBorders>
          </w:tcPr>
          <w:p>
            <w:pPr>
              <w:pStyle w:val="TableParagraph"/>
              <w:spacing w:line="291" w:lineRule="exact"/>
              <w:ind w:right="10"/>
              <w:jc w:val="center"/>
              <w:rPr>
                <w:sz w:val="26"/>
              </w:rPr>
            </w:pPr>
            <w:r>
              <w:rPr>
                <w:spacing w:val="-5"/>
                <w:sz w:val="26"/>
              </w:rPr>
              <w:t>10</w:t>
            </w:r>
          </w:p>
          <w:p>
            <w:pPr>
              <w:pStyle w:val="TableParagraph"/>
              <w:spacing w:before="2"/>
              <w:rPr>
                <w:sz w:val="26"/>
              </w:rPr>
            </w:pPr>
          </w:p>
          <w:p>
            <w:pPr>
              <w:pStyle w:val="TableParagraph"/>
              <w:spacing w:line="298" w:lineRule="exact"/>
              <w:ind w:right="10"/>
              <w:jc w:val="center"/>
              <w:rPr>
                <w:sz w:val="26"/>
              </w:rPr>
            </w:pPr>
            <w:r>
              <w:rPr>
                <w:spacing w:val="-5"/>
                <w:sz w:val="26"/>
              </w:rPr>
              <w:t>01</w:t>
            </w:r>
          </w:p>
          <w:p>
            <w:pPr>
              <w:pStyle w:val="TableParagraph"/>
              <w:spacing w:line="298" w:lineRule="exact"/>
              <w:ind w:right="10"/>
              <w:jc w:val="center"/>
              <w:rPr>
                <w:sz w:val="26"/>
              </w:rPr>
            </w:pPr>
            <w:r>
              <w:rPr>
                <w:spacing w:val="-5"/>
                <w:sz w:val="26"/>
              </w:rPr>
              <w:t>01</w:t>
            </w:r>
          </w:p>
        </w:tc>
        <w:tc>
          <w:tcPr>
            <w:tcW w:w="2435" w:type="dxa"/>
            <w:tcBorders>
              <w:left w:val="single" w:sz="4" w:space="0" w:color="000000"/>
            </w:tcBorders>
          </w:tcPr>
          <w:p>
            <w:pPr>
              <w:pStyle w:val="TableParagraph"/>
              <w:ind w:left="615" w:right="319" w:hanging="351"/>
              <w:rPr>
                <w:sz w:val="26"/>
              </w:rPr>
            </w:pPr>
            <w:r>
              <w:rPr>
                <w:sz w:val="26"/>
              </w:rPr>
              <w:t>Tư</w:t>
            </w:r>
            <w:r>
              <w:rPr>
                <w:spacing w:val="-16"/>
                <w:sz w:val="26"/>
              </w:rPr>
              <w:t> </w:t>
            </w:r>
            <w:r>
              <w:rPr>
                <w:sz w:val="26"/>
              </w:rPr>
              <w:t>vấn</w:t>
            </w:r>
            <w:r>
              <w:rPr>
                <w:spacing w:val="-14"/>
                <w:sz w:val="26"/>
              </w:rPr>
              <w:t> </w:t>
            </w:r>
            <w:r>
              <w:rPr>
                <w:sz w:val="26"/>
              </w:rPr>
              <w:t>BIM</w:t>
            </w:r>
            <w:r>
              <w:rPr>
                <w:spacing w:val="-15"/>
                <w:sz w:val="26"/>
              </w:rPr>
              <w:t> </w:t>
            </w:r>
            <w:r>
              <w:rPr>
                <w:sz w:val="26"/>
              </w:rPr>
              <w:t>(tính khấu hao)</w:t>
            </w:r>
            <w:r>
              <w:rPr>
                <w:spacing w:val="40"/>
                <w:sz w:val="26"/>
              </w:rPr>
              <w:t> </w:t>
            </w:r>
            <w:r>
              <w:rPr>
                <w:sz w:val="26"/>
              </w:rPr>
              <w:t>Chủ đầu tư</w:t>
            </w:r>
          </w:p>
          <w:p>
            <w:pPr>
              <w:pStyle w:val="TableParagraph"/>
              <w:spacing w:line="298" w:lineRule="exact"/>
              <w:ind w:left="1" w:right="42"/>
              <w:jc w:val="center"/>
              <w:rPr>
                <w:sz w:val="26"/>
              </w:rPr>
            </w:pPr>
            <w:r>
              <w:rPr>
                <w:sz w:val="26"/>
              </w:rPr>
              <w:t>Ban</w:t>
            </w:r>
            <w:r>
              <w:rPr>
                <w:spacing w:val="-4"/>
                <w:sz w:val="26"/>
              </w:rPr>
              <w:t> QLDA</w:t>
            </w:r>
          </w:p>
          <w:p>
            <w:pPr>
              <w:pStyle w:val="TableParagraph"/>
              <w:spacing w:line="289" w:lineRule="exact"/>
              <w:ind w:right="42"/>
              <w:jc w:val="center"/>
              <w:rPr>
                <w:sz w:val="26"/>
              </w:rPr>
            </w:pPr>
            <w:r>
              <w:rPr>
                <w:sz w:val="26"/>
              </w:rPr>
              <w:t>Các</w:t>
            </w:r>
            <w:r>
              <w:rPr>
                <w:spacing w:val="-3"/>
                <w:sz w:val="26"/>
              </w:rPr>
              <w:t> </w:t>
            </w:r>
            <w:r>
              <w:rPr>
                <w:sz w:val="26"/>
              </w:rPr>
              <w:t>đơn</w:t>
            </w:r>
            <w:r>
              <w:rPr>
                <w:spacing w:val="-4"/>
                <w:sz w:val="26"/>
              </w:rPr>
              <w:t> </w:t>
            </w:r>
            <w:r>
              <w:rPr>
                <w:sz w:val="26"/>
              </w:rPr>
              <w:t>vị</w:t>
            </w:r>
            <w:r>
              <w:rPr>
                <w:spacing w:val="-4"/>
                <w:sz w:val="26"/>
              </w:rPr>
              <w:t> khác</w:t>
            </w:r>
          </w:p>
        </w:tc>
      </w:tr>
      <w:tr>
        <w:trPr>
          <w:trHeight w:val="1794" w:hRule="atLeast"/>
        </w:trPr>
        <w:tc>
          <w:tcPr>
            <w:tcW w:w="2127" w:type="dxa"/>
          </w:tcPr>
          <w:p>
            <w:pPr>
              <w:pStyle w:val="TableParagraph"/>
              <w:rPr>
                <w:sz w:val="26"/>
              </w:rPr>
            </w:pPr>
          </w:p>
          <w:p>
            <w:pPr>
              <w:pStyle w:val="TableParagraph"/>
              <w:spacing w:before="143"/>
              <w:rPr>
                <w:sz w:val="26"/>
              </w:rPr>
            </w:pPr>
          </w:p>
          <w:p>
            <w:pPr>
              <w:pStyle w:val="TableParagraph"/>
              <w:ind w:right="358"/>
              <w:jc w:val="right"/>
              <w:rPr>
                <w:sz w:val="26"/>
              </w:rPr>
            </w:pPr>
            <w:r>
              <w:rPr>
                <w:sz w:val="26"/>
              </w:rPr>
              <w:t>Máy</w:t>
            </w:r>
            <w:r>
              <w:rPr>
                <w:spacing w:val="-3"/>
                <w:sz w:val="26"/>
              </w:rPr>
              <w:t> </w:t>
            </w:r>
            <w:r>
              <w:rPr>
                <w:sz w:val="26"/>
              </w:rPr>
              <w:t>tính</w:t>
            </w:r>
            <w:r>
              <w:rPr>
                <w:spacing w:val="-3"/>
                <w:sz w:val="26"/>
              </w:rPr>
              <w:t> </w:t>
            </w:r>
            <w:r>
              <w:rPr>
                <w:spacing w:val="-4"/>
                <w:sz w:val="26"/>
              </w:rPr>
              <w:t>bảng</w:t>
            </w:r>
          </w:p>
        </w:tc>
        <w:tc>
          <w:tcPr>
            <w:tcW w:w="3486" w:type="dxa"/>
            <w:tcBorders>
              <w:right w:val="single" w:sz="4" w:space="0" w:color="000000"/>
            </w:tcBorders>
          </w:tcPr>
          <w:p>
            <w:pPr>
              <w:pStyle w:val="TableParagraph"/>
              <w:ind w:left="230" w:right="93"/>
              <w:rPr>
                <w:sz w:val="26"/>
              </w:rPr>
            </w:pPr>
            <w:r>
              <w:rPr>
                <w:sz w:val="26"/>
              </w:rPr>
              <w:t>Truy</w:t>
            </w:r>
            <w:r>
              <w:rPr>
                <w:spacing w:val="-8"/>
                <w:sz w:val="26"/>
              </w:rPr>
              <w:t> </w:t>
            </w:r>
            <w:r>
              <w:rPr>
                <w:sz w:val="26"/>
              </w:rPr>
              <w:t>cập</w:t>
            </w:r>
            <w:r>
              <w:rPr>
                <w:spacing w:val="-8"/>
                <w:sz w:val="26"/>
              </w:rPr>
              <w:t> </w:t>
            </w:r>
            <w:r>
              <w:rPr>
                <w:sz w:val="26"/>
              </w:rPr>
              <w:t>khai</w:t>
            </w:r>
            <w:r>
              <w:rPr>
                <w:spacing w:val="-9"/>
                <w:sz w:val="26"/>
              </w:rPr>
              <w:t> </w:t>
            </w:r>
            <w:r>
              <w:rPr>
                <w:sz w:val="26"/>
              </w:rPr>
              <w:t>tác</w:t>
            </w:r>
            <w:r>
              <w:rPr>
                <w:spacing w:val="-8"/>
                <w:sz w:val="26"/>
              </w:rPr>
              <w:t> </w:t>
            </w:r>
            <w:r>
              <w:rPr>
                <w:sz w:val="26"/>
              </w:rPr>
              <w:t>các</w:t>
            </w:r>
            <w:r>
              <w:rPr>
                <w:spacing w:val="-8"/>
                <w:sz w:val="26"/>
              </w:rPr>
              <w:t> </w:t>
            </w:r>
            <w:r>
              <w:rPr>
                <w:sz w:val="26"/>
              </w:rPr>
              <w:t>ứng dụng BIM trên CDE</w:t>
            </w:r>
          </w:p>
          <w:p>
            <w:pPr>
              <w:pStyle w:val="TableParagraph"/>
              <w:spacing w:line="242" w:lineRule="auto"/>
              <w:ind w:left="230"/>
              <w:rPr>
                <w:sz w:val="26"/>
              </w:rPr>
            </w:pPr>
            <w:r>
              <w:rPr>
                <w:sz w:val="26"/>
              </w:rPr>
              <w:t>Dùng</w:t>
            </w:r>
            <w:r>
              <w:rPr>
                <w:spacing w:val="-10"/>
                <w:sz w:val="26"/>
              </w:rPr>
              <w:t> </w:t>
            </w:r>
            <w:r>
              <w:rPr>
                <w:sz w:val="26"/>
              </w:rPr>
              <w:t>cho</w:t>
            </w:r>
            <w:r>
              <w:rPr>
                <w:spacing w:val="-6"/>
                <w:sz w:val="26"/>
              </w:rPr>
              <w:t> </w:t>
            </w:r>
            <w:r>
              <w:rPr>
                <w:sz w:val="26"/>
              </w:rPr>
              <w:t>sử</w:t>
            </w:r>
            <w:r>
              <w:rPr>
                <w:spacing w:val="-8"/>
                <w:sz w:val="26"/>
              </w:rPr>
              <w:t> </w:t>
            </w:r>
            <w:r>
              <w:rPr>
                <w:sz w:val="26"/>
              </w:rPr>
              <w:t>dụng</w:t>
            </w:r>
            <w:r>
              <w:rPr>
                <w:spacing w:val="-11"/>
                <w:sz w:val="26"/>
              </w:rPr>
              <w:t> </w:t>
            </w:r>
            <w:r>
              <w:rPr>
                <w:sz w:val="26"/>
              </w:rPr>
              <w:t>bản</w:t>
            </w:r>
            <w:r>
              <w:rPr>
                <w:spacing w:val="-6"/>
                <w:sz w:val="26"/>
              </w:rPr>
              <w:t> </w:t>
            </w:r>
            <w:r>
              <w:rPr>
                <w:sz w:val="26"/>
              </w:rPr>
              <w:t>vẽ</w:t>
            </w:r>
            <w:r>
              <w:rPr>
                <w:spacing w:val="-6"/>
                <w:sz w:val="26"/>
              </w:rPr>
              <w:t> </w:t>
            </w:r>
            <w:r>
              <w:rPr>
                <w:sz w:val="26"/>
              </w:rPr>
              <w:t>điện tử trên công trình</w:t>
            </w:r>
          </w:p>
          <w:p>
            <w:pPr>
              <w:pStyle w:val="TableParagraph"/>
              <w:spacing w:line="298" w:lineRule="exact"/>
              <w:ind w:left="230" w:right="93"/>
              <w:rPr>
                <w:sz w:val="26"/>
              </w:rPr>
            </w:pPr>
            <w:r>
              <w:rPr>
                <w:sz w:val="26"/>
              </w:rPr>
              <w:t>Báo</w:t>
            </w:r>
            <w:r>
              <w:rPr>
                <w:spacing w:val="-8"/>
                <w:sz w:val="26"/>
              </w:rPr>
              <w:t> </w:t>
            </w:r>
            <w:r>
              <w:rPr>
                <w:sz w:val="26"/>
              </w:rPr>
              <w:t>cáo</w:t>
            </w:r>
            <w:r>
              <w:rPr>
                <w:spacing w:val="-7"/>
                <w:sz w:val="26"/>
              </w:rPr>
              <w:t> </w:t>
            </w:r>
            <w:r>
              <w:rPr>
                <w:sz w:val="26"/>
              </w:rPr>
              <w:t>va</w:t>
            </w:r>
            <w:r>
              <w:rPr>
                <w:spacing w:val="-7"/>
                <w:sz w:val="26"/>
              </w:rPr>
              <w:t> </w:t>
            </w:r>
            <w:r>
              <w:rPr>
                <w:sz w:val="26"/>
              </w:rPr>
              <w:t>chạm,</w:t>
            </w:r>
            <w:r>
              <w:rPr>
                <w:spacing w:val="-6"/>
                <w:sz w:val="26"/>
              </w:rPr>
              <w:t> </w:t>
            </w:r>
            <w:r>
              <w:rPr>
                <w:sz w:val="26"/>
              </w:rPr>
              <w:t>sự</w:t>
            </w:r>
            <w:r>
              <w:rPr>
                <w:spacing w:val="-9"/>
                <w:sz w:val="26"/>
              </w:rPr>
              <w:t> </w:t>
            </w:r>
            <w:r>
              <w:rPr>
                <w:sz w:val="26"/>
              </w:rPr>
              <w:t>cố</w:t>
            </w:r>
            <w:r>
              <w:rPr>
                <w:spacing w:val="-7"/>
                <w:sz w:val="26"/>
              </w:rPr>
              <w:t> </w:t>
            </w:r>
            <w:r>
              <w:rPr>
                <w:sz w:val="26"/>
              </w:rPr>
              <w:t>từ công trường lên CDE.</w:t>
            </w:r>
          </w:p>
        </w:tc>
        <w:tc>
          <w:tcPr>
            <w:tcW w:w="1119" w:type="dxa"/>
            <w:tcBorders>
              <w:left w:val="single" w:sz="4" w:space="0" w:color="000000"/>
              <w:right w:val="single" w:sz="4" w:space="0" w:color="000000"/>
            </w:tcBorders>
          </w:tcPr>
          <w:p>
            <w:pPr>
              <w:pStyle w:val="TableParagraph"/>
              <w:spacing w:before="289"/>
              <w:ind w:left="509"/>
              <w:rPr>
                <w:sz w:val="26"/>
              </w:rPr>
            </w:pPr>
            <w:r>
              <w:rPr>
                <w:spacing w:val="-5"/>
                <w:sz w:val="26"/>
              </w:rPr>
              <w:t>02</w:t>
            </w:r>
          </w:p>
          <w:p>
            <w:pPr>
              <w:pStyle w:val="TableParagraph"/>
              <w:spacing w:before="3"/>
              <w:rPr>
                <w:sz w:val="26"/>
              </w:rPr>
            </w:pPr>
          </w:p>
          <w:p>
            <w:pPr>
              <w:pStyle w:val="TableParagraph"/>
              <w:spacing w:line="298" w:lineRule="exact"/>
              <w:ind w:left="509"/>
              <w:rPr>
                <w:sz w:val="26"/>
              </w:rPr>
            </w:pPr>
            <w:r>
              <w:rPr>
                <w:spacing w:val="-5"/>
                <w:sz w:val="26"/>
              </w:rPr>
              <w:t>01</w:t>
            </w:r>
          </w:p>
          <w:p>
            <w:pPr>
              <w:pStyle w:val="TableParagraph"/>
              <w:spacing w:line="298" w:lineRule="exact"/>
              <w:ind w:left="509"/>
              <w:rPr>
                <w:sz w:val="26"/>
              </w:rPr>
            </w:pPr>
            <w:r>
              <w:rPr>
                <w:spacing w:val="-5"/>
                <w:sz w:val="26"/>
              </w:rPr>
              <w:t>02</w:t>
            </w:r>
          </w:p>
        </w:tc>
        <w:tc>
          <w:tcPr>
            <w:tcW w:w="2435" w:type="dxa"/>
            <w:tcBorders>
              <w:left w:val="single" w:sz="4" w:space="0" w:color="000000"/>
            </w:tcBorders>
          </w:tcPr>
          <w:p>
            <w:pPr>
              <w:pStyle w:val="TableParagraph"/>
              <w:spacing w:before="289"/>
              <w:ind w:left="720" w:right="214" w:hanging="346"/>
              <w:rPr>
                <w:sz w:val="26"/>
              </w:rPr>
            </w:pPr>
            <w:r>
              <w:rPr>
                <w:sz w:val="26"/>
              </w:rPr>
              <w:t>Tư</w:t>
            </w:r>
            <w:r>
              <w:rPr>
                <w:spacing w:val="-15"/>
                <w:sz w:val="26"/>
              </w:rPr>
              <w:t> </w:t>
            </w:r>
            <w:r>
              <w:rPr>
                <w:sz w:val="26"/>
              </w:rPr>
              <w:t>vấn</w:t>
            </w:r>
            <w:r>
              <w:rPr>
                <w:spacing w:val="-14"/>
                <w:sz w:val="26"/>
              </w:rPr>
              <w:t> </w:t>
            </w:r>
            <w:r>
              <w:rPr>
                <w:sz w:val="26"/>
              </w:rPr>
              <w:t>BIM</w:t>
            </w:r>
            <w:r>
              <w:rPr>
                <w:spacing w:val="-15"/>
                <w:sz w:val="26"/>
              </w:rPr>
              <w:t> </w:t>
            </w:r>
            <w:r>
              <w:rPr>
                <w:sz w:val="26"/>
              </w:rPr>
              <w:t>(tính khấu hao)</w:t>
            </w:r>
            <w:r>
              <w:rPr>
                <w:spacing w:val="40"/>
                <w:sz w:val="26"/>
              </w:rPr>
              <w:t> </w:t>
            </w:r>
            <w:r>
              <w:rPr>
                <w:sz w:val="26"/>
              </w:rPr>
              <w:t>Chủ đầu tư</w:t>
            </w:r>
          </w:p>
          <w:p>
            <w:pPr>
              <w:pStyle w:val="TableParagraph"/>
              <w:spacing w:before="2"/>
              <w:ind w:left="374"/>
              <w:rPr>
                <w:sz w:val="26"/>
              </w:rPr>
            </w:pPr>
            <w:r>
              <w:rPr>
                <w:sz w:val="26"/>
              </w:rPr>
              <w:t>Giám</w:t>
            </w:r>
            <w:r>
              <w:rPr>
                <w:spacing w:val="-7"/>
                <w:sz w:val="26"/>
              </w:rPr>
              <w:t> </w:t>
            </w:r>
            <w:r>
              <w:rPr>
                <w:sz w:val="26"/>
              </w:rPr>
              <w:t>sát</w:t>
            </w:r>
            <w:r>
              <w:rPr>
                <w:spacing w:val="-3"/>
                <w:sz w:val="26"/>
              </w:rPr>
              <w:t> </w:t>
            </w:r>
            <w:r>
              <w:rPr>
                <w:sz w:val="26"/>
              </w:rPr>
              <w:t>thi</w:t>
            </w:r>
            <w:r>
              <w:rPr>
                <w:spacing w:val="-3"/>
                <w:sz w:val="26"/>
              </w:rPr>
              <w:t> </w:t>
            </w:r>
            <w:r>
              <w:rPr>
                <w:spacing w:val="-4"/>
                <w:sz w:val="26"/>
              </w:rPr>
              <w:t>công</w:t>
            </w:r>
          </w:p>
        </w:tc>
      </w:tr>
    </w:tbl>
    <w:p>
      <w:pPr>
        <w:pStyle w:val="Heading1"/>
        <w:numPr>
          <w:ilvl w:val="0"/>
          <w:numId w:val="43"/>
        </w:numPr>
        <w:tabs>
          <w:tab w:pos="1276" w:val="left" w:leader="none"/>
        </w:tabs>
        <w:spacing w:line="240" w:lineRule="auto" w:before="0" w:after="0"/>
        <w:ind w:left="1276" w:right="0" w:hanging="349"/>
        <w:jc w:val="both"/>
      </w:pPr>
      <w:bookmarkStart w:name=" Sản phẩm khi dự án áp dụng Mô hình thô" w:id="75"/>
      <w:bookmarkEnd w:id="75"/>
      <w:r>
        <w:rPr>
          <w:b w:val="0"/>
        </w:rPr>
      </w:r>
      <w:r>
        <w:rPr/>
        <w:t>Sản</w:t>
      </w:r>
      <w:r>
        <w:rPr>
          <w:spacing w:val="-5"/>
        </w:rPr>
        <w:t> </w:t>
      </w:r>
      <w:r>
        <w:rPr/>
        <w:t>phẩm</w:t>
      </w:r>
      <w:r>
        <w:rPr>
          <w:spacing w:val="-3"/>
        </w:rPr>
        <w:t> </w:t>
      </w:r>
      <w:r>
        <w:rPr/>
        <w:t>khi dự</w:t>
      </w:r>
      <w:r>
        <w:rPr>
          <w:spacing w:val="-5"/>
        </w:rPr>
        <w:t> </w:t>
      </w:r>
      <w:r>
        <w:rPr/>
        <w:t>án</w:t>
      </w:r>
      <w:r>
        <w:rPr>
          <w:spacing w:val="-9"/>
        </w:rPr>
        <w:t> </w:t>
      </w:r>
      <w:r>
        <w:rPr/>
        <w:t>áp</w:t>
      </w:r>
      <w:r>
        <w:rPr>
          <w:spacing w:val="-9"/>
        </w:rPr>
        <w:t> </w:t>
      </w:r>
      <w:r>
        <w:rPr/>
        <w:t>dụng</w:t>
      </w:r>
      <w:r>
        <w:rPr>
          <w:spacing w:val="-5"/>
        </w:rPr>
        <w:t> </w:t>
      </w:r>
      <w:r>
        <w:rPr/>
        <w:t>Mô</w:t>
      </w:r>
      <w:r>
        <w:rPr>
          <w:spacing w:val="-3"/>
        </w:rPr>
        <w:t> </w:t>
      </w:r>
      <w:r>
        <w:rPr/>
        <w:t>hình</w:t>
      </w:r>
      <w:r>
        <w:rPr>
          <w:spacing w:val="-9"/>
        </w:rPr>
        <w:t> </w:t>
      </w:r>
      <w:r>
        <w:rPr/>
        <w:t>thông</w:t>
      </w:r>
      <w:r>
        <w:rPr>
          <w:spacing w:val="-5"/>
        </w:rPr>
        <w:t> </w:t>
      </w:r>
      <w:r>
        <w:rPr/>
        <w:t>tin</w:t>
      </w:r>
      <w:r>
        <w:rPr>
          <w:spacing w:val="-8"/>
        </w:rPr>
        <w:t> </w:t>
      </w:r>
      <w:r>
        <w:rPr/>
        <w:t>công</w:t>
      </w:r>
      <w:r>
        <w:rPr>
          <w:spacing w:val="-5"/>
        </w:rPr>
        <w:t> </w:t>
      </w:r>
      <w:r>
        <w:rPr/>
        <w:t>trình</w:t>
      </w:r>
      <w:r>
        <w:rPr>
          <w:spacing w:val="-9"/>
        </w:rPr>
        <w:t> </w:t>
      </w:r>
      <w:r>
        <w:rPr>
          <w:spacing w:val="-2"/>
        </w:rPr>
        <w:t>(BIM)</w:t>
      </w:r>
    </w:p>
    <w:p>
      <w:pPr>
        <w:pStyle w:val="BodyText"/>
        <w:spacing w:line="288" w:lineRule="auto" w:before="87"/>
        <w:ind w:right="168"/>
        <w:jc w:val="both"/>
      </w:pPr>
      <w:r>
        <w:rPr/>
        <w:t>Các hồ sơ thiết</w:t>
      </w:r>
      <w:r>
        <w:rPr>
          <w:spacing w:val="-2"/>
        </w:rPr>
        <w:t> </w:t>
      </w:r>
      <w:r>
        <w:rPr/>
        <w:t>kế sẽ</w:t>
      </w:r>
      <w:r>
        <w:rPr>
          <w:spacing w:val="-1"/>
        </w:rPr>
        <w:t> </w:t>
      </w:r>
      <w:r>
        <w:rPr/>
        <w:t>được trình trên Cơ sở dữ</w:t>
      </w:r>
      <w:r>
        <w:rPr>
          <w:spacing w:val="-3"/>
        </w:rPr>
        <w:t> </w:t>
      </w:r>
      <w:r>
        <w:rPr/>
        <w:t>liệu dùng</w:t>
      </w:r>
      <w:r>
        <w:rPr>
          <w:spacing w:val="-2"/>
        </w:rPr>
        <w:t> </w:t>
      </w:r>
      <w:r>
        <w:rPr/>
        <w:t>chung</w:t>
      </w:r>
      <w:r>
        <w:rPr>
          <w:spacing w:val="-1"/>
        </w:rPr>
        <w:t> </w:t>
      </w:r>
      <w:r>
        <w:rPr/>
        <w:t>CDE dự án để</w:t>
      </w:r>
      <w:r>
        <w:rPr>
          <w:spacing w:val="-1"/>
        </w:rPr>
        <w:t> </w:t>
      </w:r>
      <w:r>
        <w:rPr/>
        <w:t>Chủ đầu</w:t>
      </w:r>
      <w:r>
        <w:rPr>
          <w:spacing w:val="-5"/>
        </w:rPr>
        <w:t> </w:t>
      </w:r>
      <w:r>
        <w:rPr/>
        <w:t>tư</w:t>
      </w:r>
      <w:r>
        <w:rPr>
          <w:spacing w:val="-6"/>
        </w:rPr>
        <w:t> </w:t>
      </w:r>
      <w:r>
        <w:rPr/>
        <w:t>và</w:t>
      </w:r>
      <w:r>
        <w:rPr>
          <w:spacing w:val="-5"/>
        </w:rPr>
        <w:t> </w:t>
      </w:r>
      <w:r>
        <w:rPr/>
        <w:t>các</w:t>
      </w:r>
      <w:r>
        <w:rPr>
          <w:spacing w:val="-5"/>
        </w:rPr>
        <w:t> </w:t>
      </w:r>
      <w:r>
        <w:rPr/>
        <w:t>bên</w:t>
      </w:r>
      <w:r>
        <w:rPr>
          <w:spacing w:val="-5"/>
        </w:rPr>
        <w:t> </w:t>
      </w:r>
      <w:r>
        <w:rPr/>
        <w:t>liên</w:t>
      </w:r>
      <w:r>
        <w:rPr>
          <w:spacing w:val="-5"/>
        </w:rPr>
        <w:t> </w:t>
      </w:r>
      <w:r>
        <w:rPr/>
        <w:t>quan</w:t>
      </w:r>
      <w:r>
        <w:rPr>
          <w:spacing w:val="-5"/>
        </w:rPr>
        <w:t> </w:t>
      </w:r>
      <w:r>
        <w:rPr/>
        <w:t>thuận</w:t>
      </w:r>
      <w:r>
        <w:rPr>
          <w:spacing w:val="-5"/>
        </w:rPr>
        <w:t> </w:t>
      </w:r>
      <w:r>
        <w:rPr/>
        <w:t>tiện</w:t>
      </w:r>
      <w:r>
        <w:rPr>
          <w:spacing w:val="-5"/>
        </w:rPr>
        <w:t> </w:t>
      </w:r>
      <w:r>
        <w:rPr/>
        <w:t>trong</w:t>
      </w:r>
      <w:r>
        <w:rPr>
          <w:spacing w:val="-10"/>
        </w:rPr>
        <w:t> </w:t>
      </w:r>
      <w:r>
        <w:rPr/>
        <w:t>quá</w:t>
      </w:r>
      <w:r>
        <w:rPr>
          <w:spacing w:val="-5"/>
        </w:rPr>
        <w:t> </w:t>
      </w:r>
      <w:r>
        <w:rPr/>
        <w:t>trình</w:t>
      </w:r>
      <w:r>
        <w:rPr>
          <w:spacing w:val="-5"/>
        </w:rPr>
        <w:t> </w:t>
      </w:r>
      <w:r>
        <w:rPr/>
        <w:t>thẩm</w:t>
      </w:r>
      <w:r>
        <w:rPr>
          <w:spacing w:val="-10"/>
        </w:rPr>
        <w:t> </w:t>
      </w:r>
      <w:r>
        <w:rPr/>
        <w:t>tra,</w:t>
      </w:r>
      <w:r>
        <w:rPr>
          <w:spacing w:val="-3"/>
        </w:rPr>
        <w:t> </w:t>
      </w:r>
      <w:r>
        <w:rPr/>
        <w:t>thẩm</w:t>
      </w:r>
      <w:r>
        <w:rPr>
          <w:spacing w:val="-10"/>
        </w:rPr>
        <w:t> </w:t>
      </w:r>
      <w:r>
        <w:rPr/>
        <w:t>định</w:t>
      </w:r>
      <w:r>
        <w:rPr>
          <w:spacing w:val="-5"/>
        </w:rPr>
        <w:t> </w:t>
      </w:r>
      <w:r>
        <w:rPr/>
        <w:t>thiết</w:t>
      </w:r>
      <w:r>
        <w:rPr>
          <w:spacing w:val="-5"/>
        </w:rPr>
        <w:t> </w:t>
      </w:r>
      <w:r>
        <w:rPr/>
        <w:t>kế.</w:t>
      </w:r>
      <w:r>
        <w:rPr>
          <w:spacing w:val="-3"/>
        </w:rPr>
        <w:t> </w:t>
      </w:r>
      <w:r>
        <w:rPr/>
        <w:t>Ngoài các bộ hồ sơ bản giấy được bàn giao theo quy định của Hợp đồng, khi dự án áp dụng BIM thì tệp tin BIM là một thành phần trong hồ sơ thiết kế xây dựng. Tệp tin BIM cần phải đáp ứng một số yêu cầu tối thiểu sau: thể hiện được kiến trúc công trình, các kích thước chủ yếu; hình dạng không gian ba chiều các kết cấu chính của công</w:t>
      </w:r>
      <w:r>
        <w:rPr>
          <w:spacing w:val="-2"/>
        </w:rPr>
        <w:t> </w:t>
      </w:r>
      <w:r>
        <w:rPr/>
        <w:t>trình. Một số bản</w:t>
      </w:r>
      <w:r>
        <w:rPr>
          <w:spacing w:val="-2"/>
        </w:rPr>
        <w:t> </w:t>
      </w:r>
      <w:r>
        <w:rPr/>
        <w:t>vẽ</w:t>
      </w:r>
      <w:r>
        <w:rPr>
          <w:spacing w:val="-2"/>
        </w:rPr>
        <w:t> </w:t>
      </w:r>
      <w:r>
        <w:rPr/>
        <w:t>các</w:t>
      </w:r>
      <w:r>
        <w:rPr>
          <w:spacing w:val="-2"/>
        </w:rPr>
        <w:t> </w:t>
      </w:r>
      <w:r>
        <w:rPr/>
        <w:t>bộ</w:t>
      </w:r>
      <w:r>
        <w:rPr>
          <w:spacing w:val="-7"/>
        </w:rPr>
        <w:t> </w:t>
      </w:r>
      <w:r>
        <w:rPr/>
        <w:t>phận</w:t>
      </w:r>
      <w:r>
        <w:rPr>
          <w:spacing w:val="-6"/>
        </w:rPr>
        <w:t> </w:t>
      </w:r>
      <w:r>
        <w:rPr/>
        <w:t>chi</w:t>
      </w:r>
      <w:r>
        <w:rPr>
          <w:spacing w:val="-6"/>
        </w:rPr>
        <w:t> </w:t>
      </w:r>
      <w:r>
        <w:rPr/>
        <w:t>tiết</w:t>
      </w:r>
      <w:r>
        <w:rPr>
          <w:spacing w:val="-6"/>
        </w:rPr>
        <w:t> </w:t>
      </w:r>
      <w:r>
        <w:rPr/>
        <w:t>ở</w:t>
      </w:r>
      <w:r>
        <w:rPr>
          <w:spacing w:val="-4"/>
        </w:rPr>
        <w:t> </w:t>
      </w:r>
      <w:r>
        <w:rPr/>
        <w:t>dạng</w:t>
      </w:r>
      <w:r>
        <w:rPr>
          <w:spacing w:val="-7"/>
        </w:rPr>
        <w:t> </w:t>
      </w:r>
      <w:r>
        <w:rPr/>
        <w:t>không</w:t>
      </w:r>
      <w:r>
        <w:rPr>
          <w:spacing w:val="-7"/>
        </w:rPr>
        <w:t> </w:t>
      </w:r>
      <w:r>
        <w:rPr/>
        <w:t>gian hai</w:t>
      </w:r>
      <w:r>
        <w:rPr>
          <w:spacing w:val="-3"/>
        </w:rPr>
        <w:t> </w:t>
      </w:r>
      <w:r>
        <w:rPr/>
        <w:t>chiều</w:t>
      </w:r>
      <w:r>
        <w:rPr>
          <w:spacing w:val="-2"/>
        </w:rPr>
        <w:t> </w:t>
      </w:r>
      <w:r>
        <w:rPr/>
        <w:t>nhằm</w:t>
      </w:r>
      <w:r>
        <w:rPr>
          <w:spacing w:val="-6"/>
        </w:rPr>
        <w:t> </w:t>
      </w:r>
      <w:r>
        <w:rPr/>
        <w:t>bổ</w:t>
      </w:r>
      <w:r>
        <w:rPr>
          <w:spacing w:val="-7"/>
        </w:rPr>
        <w:t> </w:t>
      </w:r>
      <w:r>
        <w:rPr/>
        <w:t>sung</w:t>
      </w:r>
      <w:r>
        <w:rPr>
          <w:spacing w:val="-7"/>
        </w:rPr>
        <w:t> </w:t>
      </w:r>
      <w:r>
        <w:rPr/>
        <w:t>thông</w:t>
      </w:r>
      <w:r>
        <w:rPr>
          <w:spacing w:val="-7"/>
        </w:rPr>
        <w:t> </w:t>
      </w:r>
      <w:r>
        <w:rPr/>
        <w:t>tin</w:t>
      </w:r>
      <w:r>
        <w:rPr>
          <w:spacing w:val="-3"/>
        </w:rPr>
        <w:t> </w:t>
      </w:r>
      <w:r>
        <w:rPr/>
        <w:t>(nếu</w:t>
      </w:r>
      <w:r>
        <w:rPr>
          <w:spacing w:val="-2"/>
        </w:rPr>
        <w:t> </w:t>
      </w:r>
      <w:r>
        <w:rPr/>
        <w:t>có) phải ở định dạng số khi nộp kèm</w:t>
      </w:r>
      <w:r>
        <w:rPr>
          <w:spacing w:val="-1"/>
        </w:rPr>
        <w:t> </w:t>
      </w:r>
      <w:r>
        <w:rPr/>
        <w:t>theo tệp tin BIM. Các bản vẽ, khối lượng</w:t>
      </w:r>
      <w:r>
        <w:rPr>
          <w:spacing w:val="-1"/>
        </w:rPr>
        <w:t> </w:t>
      </w:r>
      <w:r>
        <w:rPr/>
        <w:t>chủ yếu của các bộ phận công trình phải trích xuất được từ tệp tin BIM.</w:t>
      </w:r>
    </w:p>
    <w:p>
      <w:pPr>
        <w:pStyle w:val="BodyText"/>
        <w:spacing w:after="0" w:line="288" w:lineRule="auto"/>
        <w:jc w:val="both"/>
        <w:sectPr>
          <w:pgSz w:w="11910" w:h="16840"/>
          <w:pgMar w:header="741" w:footer="652" w:top="1200" w:bottom="840" w:left="1133" w:right="850"/>
        </w:sectPr>
      </w:pPr>
    </w:p>
    <w:p>
      <w:pPr>
        <w:pStyle w:val="BodyText"/>
        <w:spacing w:line="20" w:lineRule="exact"/>
        <w:ind w:left="112" w:firstLine="0"/>
        <w:rPr>
          <w:sz w:val="2"/>
        </w:rPr>
      </w:pPr>
      <w:r>
        <w:rPr>
          <w:sz w:val="2"/>
        </w:rPr>
        <mc:AlternateContent>
          <mc:Choice Requires="wps">
            <w:drawing>
              <wp:inline distT="0" distB="0" distL="0" distR="0">
                <wp:extent cx="9293225" cy="6350"/>
                <wp:effectExtent l="0" t="0" r="0" b="0"/>
                <wp:docPr id="23" name="Group 23"/>
                <wp:cNvGraphicFramePr>
                  <a:graphicFrameLocks/>
                </wp:cNvGraphicFramePr>
                <a:graphic>
                  <a:graphicData uri="http://schemas.microsoft.com/office/word/2010/wordprocessingGroup">
                    <wpg:wgp>
                      <wpg:cNvPr id="23" name="Group 23"/>
                      <wpg:cNvGrpSpPr/>
                      <wpg:grpSpPr>
                        <a:xfrm>
                          <a:off x="0" y="0"/>
                          <a:ext cx="9293225" cy="6350"/>
                          <a:chExt cx="9293225" cy="6350"/>
                        </a:xfrm>
                      </wpg:grpSpPr>
                      <wps:wsp>
                        <wps:cNvPr id="24" name="Graphic 24"/>
                        <wps:cNvSpPr/>
                        <wps:spPr>
                          <a:xfrm>
                            <a:off x="0" y="0"/>
                            <a:ext cx="9293225" cy="6350"/>
                          </a:xfrm>
                          <a:custGeom>
                            <a:avLst/>
                            <a:gdLst/>
                            <a:ahLst/>
                            <a:cxnLst/>
                            <a:rect l="l" t="t" r="r" b="b"/>
                            <a:pathLst>
                              <a:path w="9293225" h="6350">
                                <a:moveTo>
                                  <a:pt x="9292717" y="0"/>
                                </a:moveTo>
                                <a:lnTo>
                                  <a:pt x="0" y="0"/>
                                </a:lnTo>
                                <a:lnTo>
                                  <a:pt x="0" y="6096"/>
                                </a:lnTo>
                                <a:lnTo>
                                  <a:pt x="9292717" y="6096"/>
                                </a:lnTo>
                                <a:lnTo>
                                  <a:pt x="929271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731.75pt;height:.5pt;mso-position-horizontal-relative:char;mso-position-vertical-relative:line" id="docshapegroup12" coordorigin="0,0" coordsize="14635,10">
                <v:rect style="position:absolute;left:0;top:0;width:14635;height:10" id="docshape13" filled="true" fillcolor="#000000" stroked="false">
                  <v:fill type="solid"/>
                </v:rect>
              </v:group>
            </w:pict>
          </mc:Fallback>
        </mc:AlternateContent>
      </w:r>
      <w:r>
        <w:rPr>
          <w:sz w:val="2"/>
        </w:rPr>
      </w:r>
    </w:p>
    <w:p>
      <w:pPr>
        <w:pStyle w:val="BodyText"/>
        <w:ind w:left="0" w:firstLine="0"/>
        <w:rPr>
          <w:sz w:val="20"/>
        </w:rPr>
      </w:pPr>
    </w:p>
    <w:p>
      <w:pPr>
        <w:pStyle w:val="BodyText"/>
        <w:ind w:left="0" w:firstLine="0"/>
        <w:rPr>
          <w:sz w:val="20"/>
        </w:rPr>
      </w:pPr>
    </w:p>
    <w:p>
      <w:pPr>
        <w:pStyle w:val="BodyText"/>
        <w:spacing w:before="200" w:after="1"/>
        <w:ind w:left="0" w:firstLine="0"/>
        <w:rPr>
          <w:sz w:val="20"/>
        </w:rPr>
      </w:pPr>
    </w:p>
    <w:tbl>
      <w:tblPr>
        <w:tblW w:w="0" w:type="auto"/>
        <w:jc w:val="left"/>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9"/>
        <w:gridCol w:w="1858"/>
        <w:gridCol w:w="1527"/>
        <w:gridCol w:w="975"/>
        <w:gridCol w:w="1450"/>
        <w:gridCol w:w="2574"/>
        <w:gridCol w:w="2819"/>
        <w:gridCol w:w="3280"/>
      </w:tblGrid>
      <w:tr>
        <w:trPr>
          <w:trHeight w:val="1137" w:hRule="atLeast"/>
        </w:trPr>
        <w:tc>
          <w:tcPr>
            <w:tcW w:w="499" w:type="dxa"/>
          </w:tcPr>
          <w:p>
            <w:pPr>
              <w:pStyle w:val="TableParagraph"/>
              <w:spacing w:before="252"/>
              <w:rPr>
                <w:sz w:val="22"/>
              </w:rPr>
            </w:pPr>
          </w:p>
          <w:p>
            <w:pPr>
              <w:pStyle w:val="TableParagraph"/>
              <w:ind w:left="9"/>
              <w:jc w:val="center"/>
              <w:rPr>
                <w:sz w:val="22"/>
              </w:rPr>
            </w:pPr>
            <w:r>
              <w:rPr>
                <w:spacing w:val="-5"/>
                <w:sz w:val="22"/>
              </w:rPr>
              <w:t>TT</w:t>
            </w:r>
          </w:p>
        </w:tc>
        <w:tc>
          <w:tcPr>
            <w:tcW w:w="1858" w:type="dxa"/>
          </w:tcPr>
          <w:p>
            <w:pPr>
              <w:pStyle w:val="TableParagraph"/>
              <w:spacing w:before="185"/>
              <w:rPr>
                <w:sz w:val="22"/>
              </w:rPr>
            </w:pPr>
          </w:p>
          <w:p>
            <w:pPr>
              <w:pStyle w:val="TableParagraph"/>
              <w:ind w:left="86"/>
              <w:rPr>
                <w:sz w:val="22"/>
              </w:rPr>
            </w:pPr>
            <w:r>
              <w:rPr>
                <w:sz w:val="22"/>
              </w:rPr>
              <w:t>SẢN</w:t>
            </w:r>
            <w:r>
              <w:rPr>
                <w:spacing w:val="20"/>
                <w:sz w:val="22"/>
              </w:rPr>
              <w:t> </w:t>
            </w:r>
            <w:r>
              <w:rPr>
                <w:sz w:val="22"/>
              </w:rPr>
              <w:t>PHẨM</w:t>
            </w:r>
            <w:r>
              <w:rPr>
                <w:spacing w:val="26"/>
                <w:sz w:val="22"/>
              </w:rPr>
              <w:t> </w:t>
            </w:r>
            <w:r>
              <w:rPr>
                <w:spacing w:val="-5"/>
                <w:sz w:val="22"/>
              </w:rPr>
              <w:t>BIM</w:t>
            </w:r>
          </w:p>
        </w:tc>
        <w:tc>
          <w:tcPr>
            <w:tcW w:w="1527" w:type="dxa"/>
          </w:tcPr>
          <w:p>
            <w:pPr>
              <w:pStyle w:val="TableParagraph"/>
              <w:spacing w:before="185"/>
              <w:rPr>
                <w:sz w:val="22"/>
              </w:rPr>
            </w:pPr>
          </w:p>
          <w:p>
            <w:pPr>
              <w:pStyle w:val="TableParagraph"/>
              <w:ind w:left="230"/>
              <w:rPr>
                <w:sz w:val="22"/>
              </w:rPr>
            </w:pPr>
            <w:r>
              <w:rPr>
                <w:sz w:val="22"/>
              </w:rPr>
              <w:t>ỨNG</w:t>
            </w:r>
            <w:r>
              <w:rPr>
                <w:spacing w:val="23"/>
                <w:sz w:val="22"/>
              </w:rPr>
              <w:t> </w:t>
            </w:r>
            <w:r>
              <w:rPr>
                <w:spacing w:val="-4"/>
                <w:sz w:val="22"/>
              </w:rPr>
              <w:t>DỤNG</w:t>
            </w:r>
          </w:p>
        </w:tc>
        <w:tc>
          <w:tcPr>
            <w:tcW w:w="975" w:type="dxa"/>
          </w:tcPr>
          <w:p>
            <w:pPr>
              <w:pStyle w:val="TableParagraph"/>
              <w:spacing w:line="247" w:lineRule="auto" w:before="40"/>
              <w:ind w:left="19" w:right="31" w:hanging="10"/>
              <w:jc w:val="center"/>
              <w:rPr>
                <w:sz w:val="22"/>
              </w:rPr>
            </w:pPr>
            <w:r>
              <w:rPr>
                <w:spacing w:val="-4"/>
                <w:sz w:val="22"/>
              </w:rPr>
              <w:t>ĐỊNH DẠNG </w:t>
            </w:r>
            <w:r>
              <w:rPr>
                <w:sz w:val="22"/>
              </w:rPr>
              <w:t>DỮ</w:t>
            </w:r>
            <w:r>
              <w:rPr>
                <w:spacing w:val="-11"/>
                <w:sz w:val="22"/>
              </w:rPr>
              <w:t> </w:t>
            </w:r>
            <w:r>
              <w:rPr>
                <w:sz w:val="22"/>
              </w:rPr>
              <w:t>LIỆU </w:t>
            </w:r>
            <w:r>
              <w:rPr>
                <w:spacing w:val="-4"/>
                <w:sz w:val="22"/>
              </w:rPr>
              <w:t>GỐC</w:t>
            </w:r>
          </w:p>
        </w:tc>
        <w:tc>
          <w:tcPr>
            <w:tcW w:w="1450" w:type="dxa"/>
          </w:tcPr>
          <w:p>
            <w:pPr>
              <w:pStyle w:val="TableParagraph"/>
              <w:spacing w:line="247" w:lineRule="auto" w:before="40"/>
              <w:ind w:left="62" w:right="318" w:hanging="1"/>
              <w:jc w:val="center"/>
              <w:rPr>
                <w:sz w:val="22"/>
              </w:rPr>
            </w:pPr>
            <w:r>
              <w:rPr>
                <w:spacing w:val="-4"/>
                <w:sz w:val="22"/>
              </w:rPr>
              <w:t>ĐỊNH DẠNG </w:t>
            </w:r>
            <w:r>
              <w:rPr>
                <w:sz w:val="22"/>
              </w:rPr>
              <w:t>TRAO</w:t>
            </w:r>
            <w:r>
              <w:rPr>
                <w:spacing w:val="-14"/>
                <w:sz w:val="22"/>
              </w:rPr>
              <w:t> </w:t>
            </w:r>
            <w:r>
              <w:rPr>
                <w:sz w:val="22"/>
              </w:rPr>
              <w:t>ĐỔI </w:t>
            </w:r>
            <w:r>
              <w:rPr>
                <w:spacing w:val="-2"/>
                <w:sz w:val="22"/>
              </w:rPr>
              <w:t>CHUNG</w:t>
            </w:r>
          </w:p>
        </w:tc>
        <w:tc>
          <w:tcPr>
            <w:tcW w:w="2574" w:type="dxa"/>
          </w:tcPr>
          <w:p>
            <w:pPr>
              <w:pStyle w:val="TableParagraph"/>
              <w:spacing w:before="62"/>
              <w:rPr>
                <w:sz w:val="22"/>
              </w:rPr>
            </w:pPr>
          </w:p>
          <w:p>
            <w:pPr>
              <w:pStyle w:val="TableParagraph"/>
              <w:spacing w:line="237" w:lineRule="auto"/>
              <w:ind w:left="1190" w:hanging="720"/>
              <w:rPr>
                <w:sz w:val="22"/>
              </w:rPr>
            </w:pPr>
            <w:r>
              <w:rPr>
                <w:sz w:val="22"/>
              </w:rPr>
              <w:t>CÁC CHỨC </w:t>
            </w:r>
            <w:r>
              <w:rPr>
                <w:sz w:val="22"/>
              </w:rPr>
              <w:t>NĂNG </w:t>
            </w:r>
            <w:r>
              <w:rPr>
                <w:spacing w:val="-4"/>
                <w:sz w:val="22"/>
              </w:rPr>
              <w:t>CDE</w:t>
            </w:r>
          </w:p>
        </w:tc>
        <w:tc>
          <w:tcPr>
            <w:tcW w:w="2819" w:type="dxa"/>
          </w:tcPr>
          <w:p>
            <w:pPr>
              <w:pStyle w:val="TableParagraph"/>
              <w:spacing w:before="62"/>
              <w:rPr>
                <w:sz w:val="22"/>
              </w:rPr>
            </w:pPr>
          </w:p>
          <w:p>
            <w:pPr>
              <w:pStyle w:val="TableParagraph"/>
              <w:spacing w:line="237" w:lineRule="auto"/>
              <w:ind w:left="1204" w:right="164" w:hanging="759"/>
              <w:rPr>
                <w:sz w:val="22"/>
              </w:rPr>
            </w:pPr>
            <w:r>
              <w:rPr>
                <w:sz w:val="22"/>
              </w:rPr>
              <w:t>THÔNG TIN TRAO </w:t>
            </w:r>
            <w:r>
              <w:rPr>
                <w:spacing w:val="-4"/>
                <w:sz w:val="22"/>
              </w:rPr>
              <w:t>ĐỔI</w:t>
            </w:r>
          </w:p>
        </w:tc>
        <w:tc>
          <w:tcPr>
            <w:tcW w:w="3280" w:type="dxa"/>
          </w:tcPr>
          <w:p>
            <w:pPr>
              <w:pStyle w:val="TableParagraph"/>
              <w:spacing w:before="185"/>
              <w:rPr>
                <w:sz w:val="22"/>
              </w:rPr>
            </w:pPr>
          </w:p>
          <w:p>
            <w:pPr>
              <w:pStyle w:val="TableParagraph"/>
              <w:ind w:left="10"/>
              <w:jc w:val="center"/>
              <w:rPr>
                <w:sz w:val="22"/>
              </w:rPr>
            </w:pPr>
            <w:r>
              <w:rPr>
                <w:sz w:val="22"/>
              </w:rPr>
              <w:t>GHI</w:t>
            </w:r>
            <w:r>
              <w:rPr>
                <w:spacing w:val="21"/>
                <w:sz w:val="22"/>
              </w:rPr>
              <w:t> </w:t>
            </w:r>
            <w:r>
              <w:rPr>
                <w:spacing w:val="-5"/>
                <w:sz w:val="22"/>
              </w:rPr>
              <w:t>CHÚ</w:t>
            </w:r>
          </w:p>
        </w:tc>
      </w:tr>
      <w:tr>
        <w:trPr>
          <w:trHeight w:val="1848" w:hRule="atLeast"/>
        </w:trPr>
        <w:tc>
          <w:tcPr>
            <w:tcW w:w="499" w:type="dxa"/>
          </w:tcPr>
          <w:p>
            <w:pPr>
              <w:pStyle w:val="TableParagraph"/>
              <w:spacing w:before="252"/>
              <w:rPr>
                <w:sz w:val="22"/>
              </w:rPr>
            </w:pPr>
          </w:p>
          <w:p>
            <w:pPr>
              <w:pStyle w:val="TableParagraph"/>
              <w:ind w:left="9" w:right="4"/>
              <w:jc w:val="center"/>
              <w:rPr>
                <w:sz w:val="22"/>
              </w:rPr>
            </w:pPr>
            <w:r>
              <w:rPr>
                <w:spacing w:val="-10"/>
                <w:sz w:val="22"/>
              </w:rPr>
              <w:t>1</w:t>
            </w:r>
          </w:p>
        </w:tc>
        <w:tc>
          <w:tcPr>
            <w:tcW w:w="1858" w:type="dxa"/>
          </w:tcPr>
          <w:p>
            <w:pPr>
              <w:pStyle w:val="TableParagraph"/>
              <w:spacing w:line="244" w:lineRule="auto"/>
              <w:ind w:left="105" w:right="137"/>
              <w:rPr>
                <w:sz w:val="22"/>
              </w:rPr>
            </w:pPr>
            <w:r>
              <w:rPr>
                <w:sz w:val="22"/>
              </w:rPr>
              <w:t>Xây dựng thư viện, biểu mẫu </w:t>
            </w:r>
            <w:r>
              <w:rPr>
                <w:sz w:val="22"/>
              </w:rPr>
              <w:t>và quy trình nội bộ cho toàn dự án.</w:t>
            </w:r>
          </w:p>
        </w:tc>
        <w:tc>
          <w:tcPr>
            <w:tcW w:w="1527" w:type="dxa"/>
          </w:tcPr>
          <w:p>
            <w:pPr>
              <w:pStyle w:val="TableParagraph"/>
              <w:rPr>
                <w:sz w:val="22"/>
              </w:rPr>
            </w:pPr>
          </w:p>
          <w:p>
            <w:pPr>
              <w:pStyle w:val="TableParagraph"/>
              <w:spacing w:before="157"/>
              <w:rPr>
                <w:sz w:val="22"/>
              </w:rPr>
            </w:pPr>
          </w:p>
          <w:p>
            <w:pPr>
              <w:pStyle w:val="TableParagraph"/>
              <w:ind w:left="105" w:right="542"/>
              <w:rPr>
                <w:sz w:val="22"/>
              </w:rPr>
            </w:pPr>
            <w:r>
              <w:rPr>
                <w:spacing w:val="-2"/>
                <w:sz w:val="22"/>
              </w:rPr>
              <w:t>Microsoft Office</w:t>
            </w:r>
          </w:p>
        </w:tc>
        <w:tc>
          <w:tcPr>
            <w:tcW w:w="975" w:type="dxa"/>
          </w:tcPr>
          <w:p>
            <w:pPr>
              <w:pStyle w:val="TableParagraph"/>
              <w:spacing w:before="246"/>
              <w:ind w:left="100"/>
              <w:rPr>
                <w:sz w:val="22"/>
              </w:rPr>
            </w:pPr>
            <w:r>
              <w:rPr>
                <w:spacing w:val="-2"/>
                <w:sz w:val="22"/>
              </w:rPr>
              <w:t>*.docx;</w:t>
            </w:r>
          </w:p>
          <w:p>
            <w:pPr>
              <w:pStyle w:val="TableParagraph"/>
              <w:spacing w:before="6"/>
              <w:ind w:left="100"/>
              <w:rPr>
                <w:sz w:val="22"/>
              </w:rPr>
            </w:pPr>
            <w:r>
              <w:rPr>
                <w:spacing w:val="-2"/>
                <w:sz w:val="22"/>
              </w:rPr>
              <w:t>*.xlsx;</w:t>
            </w:r>
          </w:p>
          <w:p>
            <w:pPr>
              <w:pStyle w:val="TableParagraph"/>
              <w:spacing w:before="6"/>
              <w:ind w:left="100"/>
              <w:rPr>
                <w:sz w:val="22"/>
              </w:rPr>
            </w:pPr>
            <w:r>
              <w:rPr>
                <w:spacing w:val="-2"/>
                <w:sz w:val="22"/>
              </w:rPr>
              <w:t>*.ppt;</w:t>
            </w:r>
          </w:p>
          <w:p>
            <w:pPr>
              <w:pStyle w:val="TableParagraph"/>
              <w:spacing w:before="6"/>
              <w:ind w:left="100"/>
              <w:rPr>
                <w:sz w:val="22"/>
              </w:rPr>
            </w:pPr>
            <w:r>
              <w:rPr>
                <w:spacing w:val="-2"/>
                <w:sz w:val="22"/>
              </w:rPr>
              <w:t>*.mpp</w:t>
            </w:r>
          </w:p>
        </w:tc>
        <w:tc>
          <w:tcPr>
            <w:tcW w:w="1450" w:type="dxa"/>
          </w:tcPr>
          <w:p>
            <w:pPr>
              <w:pStyle w:val="TableParagraph"/>
              <w:spacing w:before="247"/>
              <w:rPr>
                <w:sz w:val="22"/>
              </w:rPr>
            </w:pPr>
          </w:p>
          <w:p>
            <w:pPr>
              <w:pStyle w:val="TableParagraph"/>
              <w:ind w:left="105"/>
              <w:rPr>
                <w:sz w:val="22"/>
              </w:rPr>
            </w:pPr>
            <w:r>
              <w:rPr>
                <w:spacing w:val="-2"/>
                <w:sz w:val="22"/>
              </w:rPr>
              <w:t>*.pdf</w:t>
            </w:r>
          </w:p>
        </w:tc>
        <w:tc>
          <w:tcPr>
            <w:tcW w:w="2574" w:type="dxa"/>
          </w:tcPr>
          <w:p>
            <w:pPr>
              <w:pStyle w:val="TableParagraph"/>
              <w:numPr>
                <w:ilvl w:val="0"/>
                <w:numId w:val="49"/>
              </w:numPr>
              <w:tabs>
                <w:tab w:pos="238" w:val="left" w:leader="none"/>
              </w:tabs>
              <w:spacing w:line="244" w:lineRule="auto" w:before="0" w:after="0"/>
              <w:ind w:left="105" w:right="94" w:firstLine="0"/>
              <w:jc w:val="both"/>
              <w:rPr>
                <w:sz w:val="22"/>
              </w:rPr>
            </w:pPr>
            <w:r>
              <w:rPr>
                <w:sz w:val="22"/>
              </w:rPr>
              <w:t>Kho lưu trữ tài liệu, quy trình, quy chuẩn.</w:t>
            </w:r>
          </w:p>
          <w:p>
            <w:pPr>
              <w:pStyle w:val="TableParagraph"/>
              <w:numPr>
                <w:ilvl w:val="0"/>
                <w:numId w:val="49"/>
              </w:numPr>
              <w:tabs>
                <w:tab w:pos="238" w:val="left" w:leader="none"/>
              </w:tabs>
              <w:spacing w:line="249" w:lineRule="auto" w:before="3" w:after="0"/>
              <w:ind w:left="105" w:right="91" w:firstLine="0"/>
              <w:jc w:val="both"/>
              <w:rPr>
                <w:sz w:val="22"/>
              </w:rPr>
            </w:pPr>
            <w:r>
              <w:rPr>
                <w:sz w:val="22"/>
              </w:rPr>
              <w:t>Cách thức chia sẽ </w:t>
            </w:r>
            <w:r>
              <w:rPr>
                <w:sz w:val="22"/>
              </w:rPr>
              <w:t>cho các bên liên quan.</w:t>
            </w:r>
          </w:p>
          <w:p>
            <w:pPr>
              <w:pStyle w:val="TableParagraph"/>
              <w:numPr>
                <w:ilvl w:val="0"/>
                <w:numId w:val="49"/>
              </w:numPr>
              <w:tabs>
                <w:tab w:pos="238" w:val="left" w:leader="none"/>
              </w:tabs>
              <w:spacing w:line="247" w:lineRule="auto" w:before="0" w:after="0"/>
              <w:ind w:left="105" w:right="86" w:firstLine="0"/>
              <w:jc w:val="both"/>
              <w:rPr>
                <w:sz w:val="22"/>
              </w:rPr>
            </w:pPr>
            <w:r>
              <w:rPr>
                <w:sz w:val="22"/>
              </w:rPr>
              <w:t>Nhận các phản hồi và thông báo khi quy trình có thay đổi.</w:t>
            </w:r>
          </w:p>
        </w:tc>
        <w:tc>
          <w:tcPr>
            <w:tcW w:w="2819" w:type="dxa"/>
          </w:tcPr>
          <w:p>
            <w:pPr>
              <w:pStyle w:val="TableParagraph"/>
              <w:numPr>
                <w:ilvl w:val="0"/>
                <w:numId w:val="50"/>
              </w:numPr>
              <w:tabs>
                <w:tab w:pos="237" w:val="left" w:leader="none"/>
              </w:tabs>
              <w:spacing w:line="245" w:lineRule="exact" w:before="0" w:after="0"/>
              <w:ind w:left="237" w:right="0" w:hanging="234"/>
              <w:jc w:val="left"/>
              <w:rPr>
                <w:sz w:val="22"/>
              </w:rPr>
            </w:pPr>
            <w:r>
              <w:rPr>
                <w:sz w:val="22"/>
              </w:rPr>
              <w:t>Các</w:t>
            </w:r>
            <w:r>
              <w:rPr>
                <w:spacing w:val="13"/>
                <w:sz w:val="22"/>
              </w:rPr>
              <w:t> </w:t>
            </w:r>
            <w:r>
              <w:rPr>
                <w:sz w:val="22"/>
              </w:rPr>
              <w:t>tài</w:t>
            </w:r>
            <w:r>
              <w:rPr>
                <w:spacing w:val="10"/>
                <w:sz w:val="22"/>
              </w:rPr>
              <w:t> </w:t>
            </w:r>
            <w:r>
              <w:rPr>
                <w:spacing w:val="-2"/>
                <w:sz w:val="22"/>
              </w:rPr>
              <w:t>liệu.</w:t>
            </w:r>
          </w:p>
          <w:p>
            <w:pPr>
              <w:pStyle w:val="TableParagraph"/>
              <w:numPr>
                <w:ilvl w:val="0"/>
                <w:numId w:val="50"/>
              </w:numPr>
              <w:tabs>
                <w:tab w:pos="252" w:val="left" w:leader="none"/>
              </w:tabs>
              <w:spacing w:line="249" w:lineRule="auto" w:before="6" w:after="0"/>
              <w:ind w:left="3" w:right="403" w:firstLine="0"/>
              <w:jc w:val="left"/>
              <w:rPr>
                <w:sz w:val="22"/>
              </w:rPr>
            </w:pPr>
            <w:r>
              <w:rPr>
                <w:sz w:val="22"/>
              </w:rPr>
              <w:t>Các thông tin phản hồi, trao đổi thông qua</w:t>
            </w:r>
            <w:r>
              <w:rPr>
                <w:spacing w:val="-12"/>
                <w:sz w:val="22"/>
              </w:rPr>
              <w:t> </w:t>
            </w:r>
            <w:r>
              <w:rPr>
                <w:sz w:val="22"/>
              </w:rPr>
              <w:t>CDE.</w:t>
            </w:r>
          </w:p>
        </w:tc>
        <w:tc>
          <w:tcPr>
            <w:tcW w:w="3280" w:type="dxa"/>
          </w:tcPr>
          <w:p>
            <w:pPr>
              <w:pStyle w:val="TableParagraph"/>
              <w:numPr>
                <w:ilvl w:val="0"/>
                <w:numId w:val="51"/>
              </w:numPr>
              <w:tabs>
                <w:tab w:pos="242" w:val="left" w:leader="none"/>
              </w:tabs>
              <w:spacing w:line="264" w:lineRule="auto" w:before="54" w:after="0"/>
              <w:ind w:left="104" w:right="-15" w:firstLine="0"/>
              <w:jc w:val="both"/>
              <w:rPr>
                <w:sz w:val="22"/>
              </w:rPr>
            </w:pPr>
            <w:r>
              <w:rPr>
                <w:sz w:val="22"/>
              </w:rPr>
              <w:t>Các văn bản làm việc giữa các</w:t>
            </w:r>
            <w:r>
              <w:rPr>
                <w:spacing w:val="40"/>
                <w:sz w:val="22"/>
              </w:rPr>
              <w:t> </w:t>
            </w:r>
            <w:r>
              <w:rPr>
                <w:sz w:val="22"/>
              </w:rPr>
              <w:t>bên tham gia dự án.</w:t>
            </w:r>
          </w:p>
          <w:p>
            <w:pPr>
              <w:pStyle w:val="TableParagraph"/>
              <w:numPr>
                <w:ilvl w:val="0"/>
                <w:numId w:val="51"/>
              </w:numPr>
              <w:tabs>
                <w:tab w:pos="242" w:val="left" w:leader="none"/>
              </w:tabs>
              <w:spacing w:line="266" w:lineRule="auto" w:before="58" w:after="0"/>
              <w:ind w:left="104" w:right="0" w:firstLine="0"/>
              <w:jc w:val="both"/>
              <w:rPr>
                <w:sz w:val="22"/>
              </w:rPr>
            </w:pPr>
            <w:r>
              <w:rPr>
                <w:sz w:val="22"/>
              </w:rPr>
              <w:t>Hồ sơ TKBVTC được duyệt</w:t>
            </w:r>
            <w:r>
              <w:rPr>
                <w:spacing w:val="40"/>
                <w:sz w:val="22"/>
              </w:rPr>
              <w:t> </w:t>
            </w:r>
            <w:r>
              <w:rPr>
                <w:sz w:val="22"/>
              </w:rPr>
              <w:t>(PDF có xác nhận của các bên liên </w:t>
            </w:r>
            <w:r>
              <w:rPr>
                <w:spacing w:val="-2"/>
                <w:sz w:val="22"/>
              </w:rPr>
              <w:t>quan).</w:t>
            </w:r>
          </w:p>
          <w:p>
            <w:pPr>
              <w:pStyle w:val="TableParagraph"/>
              <w:numPr>
                <w:ilvl w:val="0"/>
                <w:numId w:val="51"/>
              </w:numPr>
              <w:tabs>
                <w:tab w:pos="242" w:val="left" w:leader="none"/>
              </w:tabs>
              <w:spacing w:line="240" w:lineRule="auto" w:before="55" w:after="0"/>
              <w:ind w:left="242" w:right="0" w:hanging="138"/>
              <w:jc w:val="both"/>
              <w:rPr>
                <w:sz w:val="22"/>
              </w:rPr>
            </w:pPr>
            <w:r>
              <w:rPr>
                <w:sz w:val="22"/>
              </w:rPr>
              <w:t>Biên</w:t>
            </w:r>
            <w:r>
              <w:rPr>
                <w:spacing w:val="19"/>
                <w:sz w:val="22"/>
              </w:rPr>
              <w:t> </w:t>
            </w:r>
            <w:r>
              <w:rPr>
                <w:sz w:val="22"/>
              </w:rPr>
              <w:t>bản</w:t>
            </w:r>
            <w:r>
              <w:rPr>
                <w:spacing w:val="22"/>
                <w:sz w:val="22"/>
              </w:rPr>
              <w:t> </w:t>
            </w:r>
            <w:r>
              <w:rPr>
                <w:sz w:val="22"/>
              </w:rPr>
              <w:t>nghiệm</w:t>
            </w:r>
            <w:r>
              <w:rPr>
                <w:spacing w:val="17"/>
                <w:sz w:val="22"/>
              </w:rPr>
              <w:t> </w:t>
            </w:r>
            <w:r>
              <w:rPr>
                <w:spacing w:val="-4"/>
                <w:sz w:val="22"/>
              </w:rPr>
              <w:t>thu.</w:t>
            </w:r>
          </w:p>
        </w:tc>
      </w:tr>
      <w:tr>
        <w:trPr>
          <w:trHeight w:val="1003" w:hRule="atLeast"/>
        </w:trPr>
        <w:tc>
          <w:tcPr>
            <w:tcW w:w="499" w:type="dxa"/>
          </w:tcPr>
          <w:p>
            <w:pPr>
              <w:pStyle w:val="TableParagraph"/>
              <w:spacing w:before="2"/>
              <w:rPr>
                <w:sz w:val="22"/>
              </w:rPr>
            </w:pPr>
          </w:p>
          <w:p>
            <w:pPr>
              <w:pStyle w:val="TableParagraph"/>
              <w:ind w:left="9" w:right="4"/>
              <w:jc w:val="center"/>
              <w:rPr>
                <w:sz w:val="22"/>
              </w:rPr>
            </w:pPr>
            <w:r>
              <w:rPr>
                <w:spacing w:val="-10"/>
                <w:sz w:val="22"/>
              </w:rPr>
              <w:t>2</w:t>
            </w:r>
          </w:p>
        </w:tc>
        <w:tc>
          <w:tcPr>
            <w:tcW w:w="1858" w:type="dxa"/>
          </w:tcPr>
          <w:p>
            <w:pPr>
              <w:pStyle w:val="TableParagraph"/>
              <w:spacing w:line="244" w:lineRule="auto" w:before="121"/>
              <w:ind w:left="105"/>
              <w:rPr>
                <w:sz w:val="22"/>
              </w:rPr>
            </w:pPr>
            <w:r>
              <w:rPr>
                <w:sz w:val="22"/>
              </w:rPr>
              <w:t>Xây dựng mô </w:t>
            </w:r>
            <w:r>
              <w:rPr>
                <w:sz w:val="22"/>
              </w:rPr>
              <w:t>hình hiện trạng.</w:t>
            </w:r>
          </w:p>
        </w:tc>
        <w:tc>
          <w:tcPr>
            <w:tcW w:w="1527" w:type="dxa"/>
          </w:tcPr>
          <w:p>
            <w:pPr>
              <w:pStyle w:val="TableParagraph"/>
              <w:spacing w:line="364" w:lineRule="auto" w:before="121"/>
              <w:ind w:left="105" w:right="542"/>
              <w:rPr>
                <w:sz w:val="22"/>
              </w:rPr>
            </w:pPr>
            <w:r>
              <w:rPr>
                <w:sz w:val="22"/>
              </w:rPr>
              <w:t>Civil</w:t>
            </w:r>
            <w:r>
              <w:rPr>
                <w:spacing w:val="-10"/>
                <w:sz w:val="22"/>
              </w:rPr>
              <w:t> </w:t>
            </w:r>
            <w:r>
              <w:rPr>
                <w:sz w:val="22"/>
              </w:rPr>
              <w:t>3D </w:t>
            </w:r>
            <w:r>
              <w:rPr>
                <w:spacing w:val="-2"/>
                <w:sz w:val="22"/>
              </w:rPr>
              <w:t>Recap</w:t>
            </w:r>
          </w:p>
        </w:tc>
        <w:tc>
          <w:tcPr>
            <w:tcW w:w="975" w:type="dxa"/>
          </w:tcPr>
          <w:p>
            <w:pPr>
              <w:pStyle w:val="TableParagraph"/>
              <w:spacing w:before="7"/>
              <w:rPr>
                <w:sz w:val="22"/>
              </w:rPr>
            </w:pPr>
          </w:p>
          <w:p>
            <w:pPr>
              <w:pStyle w:val="TableParagraph"/>
              <w:ind w:left="100"/>
              <w:rPr>
                <w:sz w:val="22"/>
              </w:rPr>
            </w:pPr>
            <w:r>
              <w:rPr>
                <w:spacing w:val="-2"/>
                <w:sz w:val="22"/>
              </w:rPr>
              <w:t>*.dwg</w:t>
            </w:r>
          </w:p>
          <w:p>
            <w:pPr>
              <w:pStyle w:val="TableParagraph"/>
              <w:spacing w:before="2"/>
              <w:ind w:left="100"/>
              <w:rPr>
                <w:sz w:val="22"/>
              </w:rPr>
            </w:pPr>
            <w:r>
              <w:rPr>
                <w:spacing w:val="-2"/>
                <w:sz w:val="22"/>
              </w:rPr>
              <w:t>*.dxf</w:t>
            </w:r>
          </w:p>
        </w:tc>
        <w:tc>
          <w:tcPr>
            <w:tcW w:w="1450" w:type="dxa"/>
          </w:tcPr>
          <w:p>
            <w:pPr>
              <w:pStyle w:val="TableParagraph"/>
              <w:spacing w:line="242" w:lineRule="exact"/>
              <w:ind w:left="105"/>
              <w:rPr>
                <w:sz w:val="22"/>
              </w:rPr>
            </w:pPr>
            <w:r>
              <w:rPr>
                <w:spacing w:val="-2"/>
                <w:sz w:val="22"/>
              </w:rPr>
              <w:t>*.XML;</w:t>
            </w:r>
          </w:p>
          <w:p>
            <w:pPr>
              <w:pStyle w:val="TableParagraph"/>
              <w:spacing w:line="251" w:lineRule="exact"/>
              <w:ind w:left="105"/>
              <w:rPr>
                <w:sz w:val="22"/>
              </w:rPr>
            </w:pPr>
            <w:r>
              <w:rPr>
                <w:spacing w:val="-2"/>
                <w:sz w:val="22"/>
              </w:rPr>
              <w:t>*.LandXML;</w:t>
            </w:r>
          </w:p>
          <w:p>
            <w:pPr>
              <w:pStyle w:val="TableParagraph"/>
              <w:spacing w:before="2"/>
              <w:ind w:left="105"/>
              <w:rPr>
                <w:sz w:val="22"/>
              </w:rPr>
            </w:pPr>
            <w:r>
              <w:rPr>
                <w:spacing w:val="-2"/>
                <w:sz w:val="22"/>
              </w:rPr>
              <w:t>*.nwc;</w:t>
            </w:r>
          </w:p>
          <w:p>
            <w:pPr>
              <w:pStyle w:val="TableParagraph"/>
              <w:spacing w:line="233" w:lineRule="exact" w:before="1"/>
              <w:ind w:left="105"/>
              <w:rPr>
                <w:sz w:val="22"/>
              </w:rPr>
            </w:pPr>
            <w:r>
              <w:rPr>
                <w:spacing w:val="-2"/>
                <w:sz w:val="22"/>
              </w:rPr>
              <w:t>*.IFC</w:t>
            </w:r>
          </w:p>
        </w:tc>
        <w:tc>
          <w:tcPr>
            <w:tcW w:w="2574" w:type="dxa"/>
          </w:tcPr>
          <w:p>
            <w:pPr>
              <w:pStyle w:val="TableParagraph"/>
              <w:spacing w:before="117"/>
              <w:rPr>
                <w:sz w:val="22"/>
              </w:rPr>
            </w:pPr>
          </w:p>
          <w:p>
            <w:pPr>
              <w:pStyle w:val="TableParagraph"/>
              <w:ind w:left="105"/>
              <w:rPr>
                <w:sz w:val="22"/>
              </w:rPr>
            </w:pPr>
            <w:r>
              <w:rPr>
                <w:sz w:val="22"/>
              </w:rPr>
              <w:t>Chia</w:t>
            </w:r>
            <w:r>
              <w:rPr>
                <w:spacing w:val="13"/>
                <w:sz w:val="22"/>
              </w:rPr>
              <w:t> </w:t>
            </w:r>
            <w:r>
              <w:rPr>
                <w:sz w:val="22"/>
              </w:rPr>
              <w:t>sẽ</w:t>
            </w:r>
            <w:r>
              <w:rPr>
                <w:spacing w:val="11"/>
                <w:sz w:val="22"/>
              </w:rPr>
              <w:t> </w:t>
            </w:r>
            <w:r>
              <w:rPr>
                <w:sz w:val="22"/>
              </w:rPr>
              <w:t>và</w:t>
            </w:r>
            <w:r>
              <w:rPr>
                <w:spacing w:val="15"/>
                <w:sz w:val="22"/>
              </w:rPr>
              <w:t> </w:t>
            </w:r>
            <w:r>
              <w:rPr>
                <w:sz w:val="22"/>
              </w:rPr>
              <w:t>trao</w:t>
            </w:r>
            <w:r>
              <w:rPr>
                <w:spacing w:val="14"/>
                <w:sz w:val="22"/>
              </w:rPr>
              <w:t> </w:t>
            </w:r>
            <w:r>
              <w:rPr>
                <w:spacing w:val="-4"/>
                <w:sz w:val="22"/>
              </w:rPr>
              <w:t>đổi.</w:t>
            </w:r>
          </w:p>
        </w:tc>
        <w:tc>
          <w:tcPr>
            <w:tcW w:w="2819" w:type="dxa"/>
          </w:tcPr>
          <w:p>
            <w:pPr>
              <w:pStyle w:val="TableParagraph"/>
              <w:numPr>
                <w:ilvl w:val="0"/>
                <w:numId w:val="52"/>
              </w:numPr>
              <w:tabs>
                <w:tab w:pos="237" w:val="left" w:leader="none"/>
              </w:tabs>
              <w:spacing w:line="244" w:lineRule="exact" w:before="0" w:after="0"/>
              <w:ind w:left="237" w:right="0" w:hanging="138"/>
              <w:jc w:val="left"/>
              <w:rPr>
                <w:sz w:val="22"/>
              </w:rPr>
            </w:pPr>
            <w:r>
              <w:rPr>
                <w:sz w:val="22"/>
              </w:rPr>
              <w:t>Mô</w:t>
            </w:r>
            <w:r>
              <w:rPr>
                <w:spacing w:val="15"/>
                <w:sz w:val="22"/>
              </w:rPr>
              <w:t> </w:t>
            </w:r>
            <w:r>
              <w:rPr>
                <w:sz w:val="22"/>
              </w:rPr>
              <w:t>hình</w:t>
            </w:r>
            <w:r>
              <w:rPr>
                <w:spacing w:val="18"/>
                <w:sz w:val="22"/>
              </w:rPr>
              <w:t> </w:t>
            </w:r>
            <w:r>
              <w:rPr>
                <w:sz w:val="22"/>
              </w:rPr>
              <w:t>hiện</w:t>
            </w:r>
            <w:r>
              <w:rPr>
                <w:spacing w:val="-2"/>
                <w:sz w:val="22"/>
              </w:rPr>
              <w:t> </w:t>
            </w:r>
            <w:r>
              <w:rPr>
                <w:spacing w:val="-4"/>
                <w:sz w:val="22"/>
              </w:rPr>
              <w:t>trạng</w:t>
            </w:r>
          </w:p>
          <w:p>
            <w:pPr>
              <w:pStyle w:val="TableParagraph"/>
              <w:numPr>
                <w:ilvl w:val="0"/>
                <w:numId w:val="52"/>
              </w:numPr>
              <w:tabs>
                <w:tab w:pos="266" w:val="left" w:leader="none"/>
              </w:tabs>
              <w:spacing w:line="247" w:lineRule="auto" w:before="6" w:after="0"/>
              <w:ind w:left="99" w:right="169" w:firstLine="0"/>
              <w:jc w:val="left"/>
              <w:rPr>
                <w:sz w:val="22"/>
              </w:rPr>
            </w:pPr>
            <w:r>
              <w:rPr>
                <w:sz w:val="22"/>
              </w:rPr>
              <w:t>Các thông tin phản hồi về hiện trạng dự án.</w:t>
            </w:r>
          </w:p>
        </w:tc>
        <w:tc>
          <w:tcPr>
            <w:tcW w:w="3280" w:type="dxa"/>
          </w:tcPr>
          <w:p>
            <w:pPr>
              <w:pStyle w:val="TableParagraph"/>
              <w:spacing w:line="268" w:lineRule="auto" w:before="53"/>
              <w:ind w:left="104" w:right="33"/>
              <w:rPr>
                <w:sz w:val="22"/>
              </w:rPr>
            </w:pPr>
            <w:r>
              <w:rPr>
                <w:sz w:val="22"/>
              </w:rPr>
              <w:t>- Hồ</w:t>
            </w:r>
            <w:r>
              <w:rPr>
                <w:spacing w:val="40"/>
                <w:sz w:val="22"/>
              </w:rPr>
              <w:t> </w:t>
            </w:r>
            <w:r>
              <w:rPr>
                <w:sz w:val="22"/>
              </w:rPr>
              <w:t>sơ</w:t>
            </w:r>
            <w:r>
              <w:rPr>
                <w:spacing w:val="40"/>
                <w:sz w:val="22"/>
              </w:rPr>
              <w:t> </w:t>
            </w:r>
            <w:r>
              <w:rPr>
                <w:sz w:val="22"/>
              </w:rPr>
              <w:t>khảo</w:t>
            </w:r>
            <w:r>
              <w:rPr>
                <w:spacing w:val="40"/>
                <w:sz w:val="22"/>
              </w:rPr>
              <w:t> </w:t>
            </w:r>
            <w:r>
              <w:rPr>
                <w:sz w:val="22"/>
              </w:rPr>
              <w:t>sát</w:t>
            </w:r>
            <w:r>
              <w:rPr>
                <w:spacing w:val="40"/>
                <w:sz w:val="22"/>
              </w:rPr>
              <w:t> </w:t>
            </w:r>
            <w:r>
              <w:rPr>
                <w:sz w:val="22"/>
              </w:rPr>
              <w:t>dưới</w:t>
            </w:r>
            <w:r>
              <w:rPr>
                <w:spacing w:val="40"/>
                <w:sz w:val="22"/>
              </w:rPr>
              <w:t> </w:t>
            </w:r>
            <w:r>
              <w:rPr>
                <w:sz w:val="22"/>
              </w:rPr>
              <w:t>dạng</w:t>
            </w:r>
            <w:r>
              <w:rPr>
                <w:spacing w:val="40"/>
                <w:sz w:val="22"/>
              </w:rPr>
              <w:t> </w:t>
            </w:r>
            <w:r>
              <w:rPr>
                <w:sz w:val="22"/>
              </w:rPr>
              <w:t>kỹ</w:t>
            </w:r>
            <w:r>
              <w:rPr>
                <w:spacing w:val="80"/>
                <w:sz w:val="22"/>
              </w:rPr>
              <w:t> </w:t>
            </w:r>
            <w:r>
              <w:rPr>
                <w:sz w:val="22"/>
              </w:rPr>
              <w:t>thuật số (mô hình thông tin)</w:t>
            </w:r>
          </w:p>
        </w:tc>
      </w:tr>
      <w:tr>
        <w:trPr>
          <w:trHeight w:val="1161" w:hRule="atLeast"/>
        </w:trPr>
        <w:tc>
          <w:tcPr>
            <w:tcW w:w="499" w:type="dxa"/>
          </w:tcPr>
          <w:p>
            <w:pPr>
              <w:pStyle w:val="TableParagraph"/>
              <w:spacing w:before="7"/>
              <w:rPr>
                <w:sz w:val="22"/>
              </w:rPr>
            </w:pPr>
          </w:p>
          <w:p>
            <w:pPr>
              <w:pStyle w:val="TableParagraph"/>
              <w:ind w:left="9" w:right="4"/>
              <w:jc w:val="center"/>
              <w:rPr>
                <w:sz w:val="22"/>
              </w:rPr>
            </w:pPr>
            <w:r>
              <w:rPr>
                <w:spacing w:val="-10"/>
                <w:sz w:val="22"/>
              </w:rPr>
              <w:t>3</w:t>
            </w:r>
          </w:p>
        </w:tc>
        <w:tc>
          <w:tcPr>
            <w:tcW w:w="1858" w:type="dxa"/>
          </w:tcPr>
          <w:p>
            <w:pPr>
              <w:pStyle w:val="TableParagraph"/>
              <w:spacing w:line="242" w:lineRule="auto"/>
              <w:ind w:left="105" w:right="137"/>
              <w:rPr>
                <w:sz w:val="22"/>
              </w:rPr>
            </w:pPr>
            <w:r>
              <w:rPr>
                <w:sz w:val="22"/>
              </w:rPr>
              <w:t>Mô hình hóa thông tin </w:t>
            </w:r>
            <w:r>
              <w:rPr>
                <w:sz w:val="22"/>
              </w:rPr>
              <w:t>công </w:t>
            </w:r>
            <w:r>
              <w:rPr>
                <w:spacing w:val="-2"/>
                <w:sz w:val="22"/>
              </w:rPr>
              <w:t>trình.</w:t>
            </w:r>
          </w:p>
        </w:tc>
        <w:tc>
          <w:tcPr>
            <w:tcW w:w="1527" w:type="dxa"/>
          </w:tcPr>
          <w:p>
            <w:pPr>
              <w:pStyle w:val="TableParagraph"/>
              <w:spacing w:line="276" w:lineRule="auto" w:before="20"/>
              <w:ind w:left="105" w:right="421"/>
              <w:rPr>
                <w:sz w:val="22"/>
              </w:rPr>
            </w:pPr>
            <w:r>
              <w:rPr>
                <w:spacing w:val="-4"/>
                <w:sz w:val="22"/>
              </w:rPr>
              <w:t>Revit</w:t>
            </w:r>
            <w:r>
              <w:rPr>
                <w:spacing w:val="80"/>
                <w:sz w:val="22"/>
              </w:rPr>
              <w:t> </w:t>
            </w:r>
            <w:r>
              <w:rPr>
                <w:sz w:val="22"/>
              </w:rPr>
              <w:t>Civil 3D </w:t>
            </w:r>
            <w:r>
              <w:rPr>
                <w:spacing w:val="-2"/>
                <w:sz w:val="22"/>
              </w:rPr>
              <w:t>Advansteel</w:t>
            </w:r>
          </w:p>
          <w:p>
            <w:pPr>
              <w:pStyle w:val="TableParagraph"/>
              <w:spacing w:line="249" w:lineRule="exact"/>
              <w:ind w:left="105"/>
              <w:rPr>
                <w:sz w:val="22"/>
              </w:rPr>
            </w:pPr>
            <w:r>
              <w:rPr>
                <w:spacing w:val="-2"/>
                <w:sz w:val="22"/>
              </w:rPr>
              <w:t>Navisworks</w:t>
            </w:r>
          </w:p>
        </w:tc>
        <w:tc>
          <w:tcPr>
            <w:tcW w:w="975" w:type="dxa"/>
          </w:tcPr>
          <w:p>
            <w:pPr>
              <w:pStyle w:val="TableParagraph"/>
              <w:spacing w:before="20"/>
              <w:ind w:left="4"/>
              <w:rPr>
                <w:sz w:val="22"/>
              </w:rPr>
            </w:pPr>
            <w:r>
              <w:rPr>
                <w:spacing w:val="-2"/>
                <w:sz w:val="22"/>
              </w:rPr>
              <w:t>*.dgn</w:t>
            </w:r>
          </w:p>
          <w:p>
            <w:pPr>
              <w:pStyle w:val="TableParagraph"/>
              <w:spacing w:before="40"/>
              <w:ind w:left="4"/>
              <w:rPr>
                <w:sz w:val="22"/>
              </w:rPr>
            </w:pPr>
            <w:r>
              <w:rPr>
                <w:spacing w:val="-2"/>
                <w:sz w:val="22"/>
              </w:rPr>
              <w:t>*.rvt</w:t>
            </w:r>
          </w:p>
          <w:p>
            <w:pPr>
              <w:pStyle w:val="TableParagraph"/>
              <w:spacing w:before="35"/>
              <w:ind w:left="4"/>
              <w:rPr>
                <w:sz w:val="22"/>
              </w:rPr>
            </w:pPr>
            <w:r>
              <w:rPr>
                <w:spacing w:val="-4"/>
                <w:sz w:val="22"/>
              </w:rPr>
              <w:t>*.dgw</w:t>
            </w:r>
          </w:p>
          <w:p>
            <w:pPr>
              <w:pStyle w:val="TableParagraph"/>
              <w:spacing w:line="252" w:lineRule="exact" w:before="35"/>
              <w:ind w:left="4"/>
              <w:rPr>
                <w:sz w:val="22"/>
              </w:rPr>
            </w:pPr>
            <w:r>
              <w:rPr>
                <w:spacing w:val="-2"/>
                <w:sz w:val="22"/>
              </w:rPr>
              <w:t>*.dxf</w:t>
            </w:r>
          </w:p>
        </w:tc>
        <w:tc>
          <w:tcPr>
            <w:tcW w:w="1450" w:type="dxa"/>
          </w:tcPr>
          <w:p>
            <w:pPr>
              <w:pStyle w:val="TableParagraph"/>
              <w:spacing w:line="249" w:lineRule="exact"/>
              <w:ind w:left="4"/>
              <w:rPr>
                <w:sz w:val="22"/>
              </w:rPr>
            </w:pPr>
            <w:r>
              <w:rPr>
                <w:spacing w:val="-2"/>
                <w:sz w:val="22"/>
              </w:rPr>
              <w:t>*.dgn</w:t>
            </w:r>
          </w:p>
          <w:p>
            <w:pPr>
              <w:pStyle w:val="TableParagraph"/>
              <w:spacing w:before="1"/>
              <w:ind w:left="105"/>
              <w:rPr>
                <w:sz w:val="22"/>
              </w:rPr>
            </w:pPr>
            <w:r>
              <w:rPr>
                <w:spacing w:val="-2"/>
                <w:sz w:val="22"/>
              </w:rPr>
              <w:t>*.IFC</w:t>
            </w:r>
          </w:p>
          <w:p>
            <w:pPr>
              <w:pStyle w:val="TableParagraph"/>
              <w:spacing w:before="6"/>
              <w:ind w:left="105"/>
              <w:rPr>
                <w:sz w:val="22"/>
              </w:rPr>
            </w:pPr>
            <w:r>
              <w:rPr>
                <w:spacing w:val="-2"/>
                <w:sz w:val="22"/>
              </w:rPr>
              <w:t>*.nwc;</w:t>
            </w:r>
          </w:p>
          <w:p>
            <w:pPr>
              <w:pStyle w:val="TableParagraph"/>
              <w:spacing w:before="7"/>
              <w:ind w:left="105"/>
              <w:rPr>
                <w:sz w:val="22"/>
              </w:rPr>
            </w:pPr>
            <w:r>
              <w:rPr>
                <w:spacing w:val="-2"/>
                <w:sz w:val="22"/>
              </w:rPr>
              <w:t>*.nwd;</w:t>
            </w:r>
          </w:p>
        </w:tc>
        <w:tc>
          <w:tcPr>
            <w:tcW w:w="2574" w:type="dxa"/>
          </w:tcPr>
          <w:p>
            <w:pPr>
              <w:pStyle w:val="TableParagraph"/>
              <w:spacing w:line="247" w:lineRule="auto" w:before="68"/>
              <w:ind w:left="105" w:right="231"/>
              <w:rPr>
                <w:sz w:val="22"/>
              </w:rPr>
            </w:pPr>
            <w:r>
              <w:rPr>
                <w:sz w:val="22"/>
              </w:rPr>
              <w:t>Trao đổi thông tin trong quá trình dựng hình và kiểm tra với hồ sơ thiết </w:t>
            </w:r>
            <w:r>
              <w:rPr>
                <w:spacing w:val="-4"/>
                <w:sz w:val="22"/>
              </w:rPr>
              <w:t>kế.</w:t>
            </w:r>
          </w:p>
        </w:tc>
        <w:tc>
          <w:tcPr>
            <w:tcW w:w="2819" w:type="dxa"/>
          </w:tcPr>
          <w:p>
            <w:pPr>
              <w:pStyle w:val="TableParagraph"/>
              <w:numPr>
                <w:ilvl w:val="0"/>
                <w:numId w:val="53"/>
              </w:numPr>
              <w:tabs>
                <w:tab w:pos="223" w:val="left" w:leader="none"/>
              </w:tabs>
              <w:spacing w:line="240" w:lineRule="auto" w:before="25" w:after="0"/>
              <w:ind w:left="223" w:right="0" w:hanging="124"/>
              <w:jc w:val="left"/>
              <w:rPr>
                <w:sz w:val="22"/>
              </w:rPr>
            </w:pPr>
            <w:r>
              <w:rPr>
                <w:sz w:val="22"/>
              </w:rPr>
              <w:t>Các</w:t>
            </w:r>
            <w:r>
              <w:rPr>
                <w:spacing w:val="3"/>
                <w:sz w:val="22"/>
              </w:rPr>
              <w:t> </w:t>
            </w:r>
            <w:r>
              <w:rPr>
                <w:sz w:val="22"/>
              </w:rPr>
              <w:t>mô</w:t>
            </w:r>
            <w:r>
              <w:rPr>
                <w:spacing w:val="-5"/>
                <w:sz w:val="22"/>
              </w:rPr>
              <w:t> </w:t>
            </w:r>
            <w:r>
              <w:rPr>
                <w:sz w:val="22"/>
              </w:rPr>
              <w:t>hình</w:t>
            </w:r>
            <w:r>
              <w:rPr>
                <w:spacing w:val="-12"/>
                <w:sz w:val="22"/>
              </w:rPr>
              <w:t> </w:t>
            </w:r>
            <w:r>
              <w:rPr>
                <w:sz w:val="22"/>
              </w:rPr>
              <w:t>thành</w:t>
            </w:r>
            <w:r>
              <w:rPr>
                <w:spacing w:val="-5"/>
                <w:sz w:val="22"/>
              </w:rPr>
              <w:t> </w:t>
            </w:r>
            <w:r>
              <w:rPr>
                <w:spacing w:val="-4"/>
                <w:sz w:val="22"/>
              </w:rPr>
              <w:t>phần.</w:t>
            </w:r>
          </w:p>
          <w:p>
            <w:pPr>
              <w:pStyle w:val="TableParagraph"/>
              <w:numPr>
                <w:ilvl w:val="0"/>
                <w:numId w:val="53"/>
              </w:numPr>
              <w:tabs>
                <w:tab w:pos="252" w:val="left" w:leader="none"/>
              </w:tabs>
              <w:spacing w:line="244" w:lineRule="auto" w:before="6" w:after="0"/>
              <w:ind w:left="99" w:right="403" w:firstLine="0"/>
              <w:jc w:val="left"/>
              <w:rPr>
                <w:sz w:val="22"/>
              </w:rPr>
            </w:pPr>
            <w:r>
              <w:rPr>
                <w:sz w:val="22"/>
              </w:rPr>
              <w:t>Các thông tin phản hồi, trao đổi.</w:t>
            </w:r>
          </w:p>
        </w:tc>
        <w:tc>
          <w:tcPr>
            <w:tcW w:w="3280" w:type="dxa"/>
          </w:tcPr>
          <w:p>
            <w:pPr>
              <w:pStyle w:val="TableParagraph"/>
              <w:spacing w:line="242" w:lineRule="auto"/>
              <w:ind w:left="104" w:right="33"/>
              <w:rPr>
                <w:sz w:val="22"/>
              </w:rPr>
            </w:pPr>
            <w:r>
              <w:rPr>
                <w:sz w:val="22"/>
              </w:rPr>
              <w:t>Bản vẽ thiết kế các VTTB chính của dự án</w:t>
            </w:r>
          </w:p>
        </w:tc>
      </w:tr>
      <w:tr>
        <w:trPr>
          <w:trHeight w:val="1113" w:hRule="atLeast"/>
        </w:trPr>
        <w:tc>
          <w:tcPr>
            <w:tcW w:w="499" w:type="dxa"/>
          </w:tcPr>
          <w:p>
            <w:pPr>
              <w:pStyle w:val="TableParagraph"/>
              <w:spacing w:before="2"/>
              <w:rPr>
                <w:sz w:val="22"/>
              </w:rPr>
            </w:pPr>
          </w:p>
          <w:p>
            <w:pPr>
              <w:pStyle w:val="TableParagraph"/>
              <w:ind w:left="9" w:right="4"/>
              <w:jc w:val="center"/>
              <w:rPr>
                <w:sz w:val="22"/>
              </w:rPr>
            </w:pPr>
            <w:r>
              <w:rPr>
                <w:spacing w:val="-10"/>
                <w:sz w:val="22"/>
              </w:rPr>
              <w:t>4</w:t>
            </w:r>
          </w:p>
        </w:tc>
        <w:tc>
          <w:tcPr>
            <w:tcW w:w="1858" w:type="dxa"/>
          </w:tcPr>
          <w:p>
            <w:pPr>
              <w:pStyle w:val="TableParagraph"/>
              <w:spacing w:line="237" w:lineRule="auto"/>
              <w:ind w:left="105"/>
              <w:rPr>
                <w:sz w:val="22"/>
              </w:rPr>
            </w:pPr>
            <w:r>
              <w:rPr>
                <w:sz w:val="22"/>
              </w:rPr>
              <w:t>Xây</w:t>
            </w:r>
            <w:r>
              <w:rPr>
                <w:spacing w:val="-10"/>
                <w:sz w:val="22"/>
              </w:rPr>
              <w:t> </w:t>
            </w:r>
            <w:r>
              <w:rPr>
                <w:sz w:val="22"/>
              </w:rPr>
              <w:t>dựng</w:t>
            </w:r>
            <w:r>
              <w:rPr>
                <w:spacing w:val="-5"/>
                <w:sz w:val="22"/>
              </w:rPr>
              <w:t> </w:t>
            </w:r>
            <w:r>
              <w:rPr>
                <w:sz w:val="22"/>
              </w:rPr>
              <w:t>mô</w:t>
            </w:r>
            <w:r>
              <w:rPr>
                <w:spacing w:val="-10"/>
                <w:sz w:val="22"/>
              </w:rPr>
              <w:t> </w:t>
            </w:r>
            <w:r>
              <w:rPr>
                <w:sz w:val="22"/>
              </w:rPr>
              <w:t>hình tổng</w:t>
            </w:r>
            <w:r>
              <w:rPr>
                <w:spacing w:val="-10"/>
                <w:sz w:val="22"/>
              </w:rPr>
              <w:t> </w:t>
            </w:r>
            <w:r>
              <w:rPr>
                <w:sz w:val="22"/>
              </w:rPr>
              <w:t>hợp.</w:t>
            </w:r>
          </w:p>
        </w:tc>
        <w:tc>
          <w:tcPr>
            <w:tcW w:w="1527" w:type="dxa"/>
          </w:tcPr>
          <w:p>
            <w:pPr>
              <w:pStyle w:val="TableParagraph"/>
              <w:spacing w:line="273" w:lineRule="auto" w:before="20"/>
              <w:ind w:left="105" w:right="642"/>
              <w:rPr>
                <w:sz w:val="22"/>
              </w:rPr>
            </w:pPr>
            <w:r>
              <w:rPr>
                <w:spacing w:val="-4"/>
                <w:sz w:val="22"/>
              </w:rPr>
              <w:t>Revit </w:t>
            </w:r>
            <w:r>
              <w:rPr>
                <w:sz w:val="22"/>
              </w:rPr>
              <w:t>Civil</w:t>
            </w:r>
            <w:r>
              <w:rPr>
                <w:spacing w:val="-14"/>
                <w:sz w:val="22"/>
              </w:rPr>
              <w:t> </w:t>
            </w:r>
            <w:r>
              <w:rPr>
                <w:sz w:val="22"/>
              </w:rPr>
              <w:t>3D</w:t>
            </w:r>
          </w:p>
          <w:p>
            <w:pPr>
              <w:pStyle w:val="TableParagraph"/>
              <w:spacing w:line="228" w:lineRule="exact"/>
              <w:ind w:left="105"/>
              <w:rPr>
                <w:sz w:val="22"/>
              </w:rPr>
            </w:pPr>
            <w:r>
              <w:rPr>
                <w:spacing w:val="-2"/>
                <w:sz w:val="22"/>
              </w:rPr>
              <w:t>Navisworks</w:t>
            </w:r>
          </w:p>
        </w:tc>
        <w:tc>
          <w:tcPr>
            <w:tcW w:w="975" w:type="dxa"/>
          </w:tcPr>
          <w:p>
            <w:pPr>
              <w:pStyle w:val="TableParagraph"/>
              <w:spacing w:line="244" w:lineRule="exact"/>
              <w:ind w:left="4"/>
              <w:rPr>
                <w:sz w:val="22"/>
              </w:rPr>
            </w:pPr>
            <w:r>
              <w:rPr>
                <w:spacing w:val="-2"/>
                <w:sz w:val="22"/>
              </w:rPr>
              <w:t>*.rvt</w:t>
            </w:r>
          </w:p>
          <w:p>
            <w:pPr>
              <w:pStyle w:val="TableParagraph"/>
              <w:spacing w:line="251" w:lineRule="exact" w:before="11"/>
              <w:ind w:left="100"/>
              <w:rPr>
                <w:sz w:val="22"/>
              </w:rPr>
            </w:pPr>
            <w:r>
              <w:rPr>
                <w:spacing w:val="-4"/>
                <w:sz w:val="22"/>
              </w:rPr>
              <w:t>*.dgn</w:t>
            </w:r>
          </w:p>
          <w:p>
            <w:pPr>
              <w:pStyle w:val="TableParagraph"/>
              <w:spacing w:line="251" w:lineRule="exact"/>
              <w:ind w:left="100"/>
              <w:rPr>
                <w:sz w:val="22"/>
              </w:rPr>
            </w:pPr>
            <w:r>
              <w:rPr>
                <w:spacing w:val="-2"/>
                <w:sz w:val="22"/>
              </w:rPr>
              <w:t>*.nwd;</w:t>
            </w:r>
          </w:p>
          <w:p>
            <w:pPr>
              <w:pStyle w:val="TableParagraph"/>
              <w:spacing w:before="2"/>
              <w:ind w:left="100"/>
              <w:rPr>
                <w:sz w:val="22"/>
              </w:rPr>
            </w:pPr>
            <w:r>
              <w:rPr>
                <w:spacing w:val="-2"/>
                <w:sz w:val="22"/>
              </w:rPr>
              <w:t>*.IFC</w:t>
            </w:r>
          </w:p>
        </w:tc>
        <w:tc>
          <w:tcPr>
            <w:tcW w:w="1450" w:type="dxa"/>
          </w:tcPr>
          <w:p>
            <w:pPr>
              <w:pStyle w:val="TableParagraph"/>
              <w:spacing w:line="244" w:lineRule="exact"/>
              <w:ind w:left="105"/>
              <w:rPr>
                <w:sz w:val="22"/>
              </w:rPr>
            </w:pPr>
            <w:r>
              <w:rPr>
                <w:spacing w:val="-4"/>
                <w:sz w:val="22"/>
              </w:rPr>
              <w:t>*.dgn</w:t>
            </w:r>
          </w:p>
          <w:p>
            <w:pPr>
              <w:pStyle w:val="TableParagraph"/>
              <w:spacing w:before="1"/>
              <w:ind w:left="105"/>
              <w:rPr>
                <w:sz w:val="22"/>
              </w:rPr>
            </w:pPr>
            <w:r>
              <w:rPr>
                <w:spacing w:val="-2"/>
                <w:sz w:val="22"/>
              </w:rPr>
              <w:t>*.nwd;</w:t>
            </w:r>
          </w:p>
          <w:p>
            <w:pPr>
              <w:pStyle w:val="TableParagraph"/>
              <w:spacing w:before="2"/>
              <w:ind w:left="105"/>
              <w:rPr>
                <w:sz w:val="22"/>
              </w:rPr>
            </w:pPr>
            <w:r>
              <w:rPr>
                <w:spacing w:val="-2"/>
                <w:sz w:val="22"/>
              </w:rPr>
              <w:t>*.IFC</w:t>
            </w:r>
          </w:p>
        </w:tc>
        <w:tc>
          <w:tcPr>
            <w:tcW w:w="2574" w:type="dxa"/>
          </w:tcPr>
          <w:p>
            <w:pPr>
              <w:pStyle w:val="TableParagraph"/>
              <w:spacing w:line="244" w:lineRule="auto" w:before="68"/>
              <w:ind w:left="105" w:right="231"/>
              <w:rPr>
                <w:sz w:val="22"/>
              </w:rPr>
            </w:pPr>
            <w:r>
              <w:rPr>
                <w:sz w:val="22"/>
              </w:rPr>
              <w:t>Dữ liệu mô hình tổng</w:t>
            </w:r>
            <w:r>
              <w:rPr>
                <w:spacing w:val="40"/>
                <w:sz w:val="22"/>
              </w:rPr>
              <w:t> </w:t>
            </w:r>
            <w:r>
              <w:rPr>
                <w:sz w:val="22"/>
              </w:rPr>
              <w:t>hợp được lưu trữ trực tuyến, tích hợp thông tin</w:t>
            </w:r>
          </w:p>
          <w:p>
            <w:pPr>
              <w:pStyle w:val="TableParagraph"/>
              <w:spacing w:line="248" w:lineRule="exact" w:before="4"/>
              <w:ind w:left="105"/>
              <w:rPr>
                <w:sz w:val="22"/>
              </w:rPr>
            </w:pPr>
            <w:r>
              <w:rPr>
                <w:sz w:val="22"/>
              </w:rPr>
              <w:t>phi</w:t>
            </w:r>
            <w:r>
              <w:rPr>
                <w:spacing w:val="18"/>
                <w:sz w:val="22"/>
              </w:rPr>
              <w:t> </w:t>
            </w:r>
            <w:r>
              <w:rPr>
                <w:sz w:val="22"/>
              </w:rPr>
              <w:t>hình</w:t>
            </w:r>
            <w:r>
              <w:rPr>
                <w:spacing w:val="14"/>
                <w:sz w:val="22"/>
              </w:rPr>
              <w:t> </w:t>
            </w:r>
            <w:r>
              <w:rPr>
                <w:spacing w:val="-4"/>
                <w:sz w:val="22"/>
              </w:rPr>
              <w:t>học.</w:t>
            </w:r>
          </w:p>
        </w:tc>
        <w:tc>
          <w:tcPr>
            <w:tcW w:w="2819" w:type="dxa"/>
          </w:tcPr>
          <w:p>
            <w:pPr>
              <w:pStyle w:val="TableParagraph"/>
              <w:spacing w:line="244" w:lineRule="auto" w:before="68"/>
              <w:ind w:left="99" w:right="164"/>
              <w:rPr>
                <w:sz w:val="22"/>
              </w:rPr>
            </w:pPr>
            <w:r>
              <w:rPr>
                <w:sz w:val="22"/>
              </w:rPr>
              <w:t>- Mô hình tổng hợp của dự án. Có thể có nhiều phiên bản khác nhau.</w:t>
            </w:r>
          </w:p>
        </w:tc>
        <w:tc>
          <w:tcPr>
            <w:tcW w:w="3280" w:type="dxa"/>
          </w:tcPr>
          <w:p>
            <w:pPr>
              <w:pStyle w:val="TableParagraph"/>
              <w:spacing w:line="242" w:lineRule="auto"/>
              <w:ind w:left="104" w:right="143"/>
              <w:jc w:val="both"/>
              <w:rPr>
                <w:sz w:val="22"/>
              </w:rPr>
            </w:pPr>
            <w:r>
              <w:rPr>
                <w:sz w:val="22"/>
              </w:rPr>
              <w:t>Liên kết các mô hình thành phần để tạo nên mô hình toàn bộ công </w:t>
            </w:r>
            <w:r>
              <w:rPr>
                <w:spacing w:val="-2"/>
                <w:sz w:val="22"/>
              </w:rPr>
              <w:t>trình.</w:t>
            </w:r>
          </w:p>
        </w:tc>
      </w:tr>
      <w:tr>
        <w:trPr>
          <w:trHeight w:val="1036" w:hRule="atLeast"/>
        </w:trPr>
        <w:tc>
          <w:tcPr>
            <w:tcW w:w="499" w:type="dxa"/>
          </w:tcPr>
          <w:p>
            <w:pPr>
              <w:pStyle w:val="TableParagraph"/>
              <w:spacing w:before="250"/>
              <w:ind w:left="9" w:right="4"/>
              <w:jc w:val="center"/>
              <w:rPr>
                <w:sz w:val="22"/>
              </w:rPr>
            </w:pPr>
            <w:r>
              <w:rPr>
                <w:spacing w:val="-10"/>
                <w:sz w:val="22"/>
              </w:rPr>
              <w:t>5</w:t>
            </w:r>
          </w:p>
        </w:tc>
        <w:tc>
          <w:tcPr>
            <w:tcW w:w="1858" w:type="dxa"/>
          </w:tcPr>
          <w:p>
            <w:pPr>
              <w:pStyle w:val="TableParagraph"/>
              <w:spacing w:line="244" w:lineRule="auto"/>
              <w:ind w:left="105"/>
              <w:rPr>
                <w:sz w:val="22"/>
              </w:rPr>
            </w:pPr>
            <w:r>
              <w:rPr>
                <w:sz w:val="22"/>
              </w:rPr>
              <w:t>Kiểm tra xung đột. Tối ưu thiết kế.</w:t>
            </w:r>
          </w:p>
        </w:tc>
        <w:tc>
          <w:tcPr>
            <w:tcW w:w="1527" w:type="dxa"/>
          </w:tcPr>
          <w:p>
            <w:pPr>
              <w:pStyle w:val="TableParagraph"/>
              <w:spacing w:before="136"/>
              <w:rPr>
                <w:sz w:val="22"/>
              </w:rPr>
            </w:pPr>
          </w:p>
          <w:p>
            <w:pPr>
              <w:pStyle w:val="TableParagraph"/>
              <w:ind w:left="105"/>
              <w:rPr>
                <w:sz w:val="22"/>
              </w:rPr>
            </w:pPr>
            <w:r>
              <w:rPr>
                <w:spacing w:val="-2"/>
                <w:sz w:val="22"/>
              </w:rPr>
              <w:t>Navisworks</w:t>
            </w:r>
          </w:p>
        </w:tc>
        <w:tc>
          <w:tcPr>
            <w:tcW w:w="975" w:type="dxa"/>
          </w:tcPr>
          <w:p>
            <w:pPr>
              <w:pStyle w:val="TableParagraph"/>
              <w:spacing w:before="7"/>
              <w:rPr>
                <w:sz w:val="22"/>
              </w:rPr>
            </w:pPr>
          </w:p>
          <w:p>
            <w:pPr>
              <w:pStyle w:val="TableParagraph"/>
              <w:ind w:left="100"/>
              <w:rPr>
                <w:sz w:val="22"/>
              </w:rPr>
            </w:pPr>
            <w:r>
              <w:rPr>
                <w:spacing w:val="-2"/>
                <w:sz w:val="22"/>
              </w:rPr>
              <w:t>*.nwd;</w:t>
            </w:r>
          </w:p>
          <w:p>
            <w:pPr>
              <w:pStyle w:val="TableParagraph"/>
              <w:spacing w:before="6"/>
              <w:ind w:left="100"/>
              <w:rPr>
                <w:sz w:val="22"/>
              </w:rPr>
            </w:pPr>
            <w:r>
              <w:rPr>
                <w:spacing w:val="-2"/>
                <w:sz w:val="22"/>
              </w:rPr>
              <w:t>*.IFC</w:t>
            </w:r>
          </w:p>
        </w:tc>
        <w:tc>
          <w:tcPr>
            <w:tcW w:w="1450" w:type="dxa"/>
          </w:tcPr>
          <w:p>
            <w:pPr>
              <w:pStyle w:val="TableParagraph"/>
              <w:spacing w:before="7"/>
              <w:rPr>
                <w:sz w:val="22"/>
              </w:rPr>
            </w:pPr>
          </w:p>
          <w:p>
            <w:pPr>
              <w:pStyle w:val="TableParagraph"/>
              <w:ind w:left="105"/>
              <w:rPr>
                <w:sz w:val="22"/>
              </w:rPr>
            </w:pPr>
            <w:r>
              <w:rPr>
                <w:spacing w:val="-2"/>
                <w:sz w:val="22"/>
              </w:rPr>
              <w:t>*.nwd;</w:t>
            </w:r>
          </w:p>
          <w:p>
            <w:pPr>
              <w:pStyle w:val="TableParagraph"/>
              <w:spacing w:before="6"/>
              <w:ind w:left="105"/>
              <w:rPr>
                <w:sz w:val="22"/>
              </w:rPr>
            </w:pPr>
            <w:r>
              <w:rPr>
                <w:spacing w:val="-2"/>
                <w:sz w:val="22"/>
              </w:rPr>
              <w:t>*.IFC</w:t>
            </w:r>
          </w:p>
        </w:tc>
        <w:tc>
          <w:tcPr>
            <w:tcW w:w="2574" w:type="dxa"/>
          </w:tcPr>
          <w:p>
            <w:pPr>
              <w:pStyle w:val="TableParagraph"/>
              <w:spacing w:before="2"/>
              <w:rPr>
                <w:sz w:val="22"/>
              </w:rPr>
            </w:pPr>
          </w:p>
          <w:p>
            <w:pPr>
              <w:pStyle w:val="TableParagraph"/>
              <w:spacing w:line="244" w:lineRule="auto"/>
              <w:ind w:left="105"/>
              <w:rPr>
                <w:sz w:val="22"/>
              </w:rPr>
            </w:pPr>
            <w:r>
              <w:rPr>
                <w:sz w:val="22"/>
              </w:rPr>
              <w:t>Các báo cáo và giải </w:t>
            </w:r>
            <w:r>
              <w:rPr>
                <w:sz w:val="22"/>
              </w:rPr>
              <w:t>quyết xung đột hạng mục.</w:t>
            </w:r>
          </w:p>
        </w:tc>
        <w:tc>
          <w:tcPr>
            <w:tcW w:w="2819" w:type="dxa"/>
          </w:tcPr>
          <w:p>
            <w:pPr>
              <w:pStyle w:val="TableParagraph"/>
              <w:numPr>
                <w:ilvl w:val="0"/>
                <w:numId w:val="54"/>
              </w:numPr>
              <w:tabs>
                <w:tab w:pos="237" w:val="left" w:leader="none"/>
              </w:tabs>
              <w:spacing w:line="244" w:lineRule="exact" w:before="0" w:after="0"/>
              <w:ind w:left="237" w:right="0" w:hanging="138"/>
              <w:jc w:val="left"/>
              <w:rPr>
                <w:sz w:val="22"/>
              </w:rPr>
            </w:pPr>
            <w:r>
              <w:rPr>
                <w:sz w:val="22"/>
              </w:rPr>
              <w:t>Danh</w:t>
            </w:r>
            <w:r>
              <w:rPr>
                <w:spacing w:val="18"/>
                <w:sz w:val="22"/>
              </w:rPr>
              <w:t> </w:t>
            </w:r>
            <w:r>
              <w:rPr>
                <w:sz w:val="22"/>
              </w:rPr>
              <w:t>sách</w:t>
            </w:r>
            <w:r>
              <w:rPr>
                <w:spacing w:val="19"/>
                <w:sz w:val="22"/>
              </w:rPr>
              <w:t> </w:t>
            </w:r>
            <w:r>
              <w:rPr>
                <w:sz w:val="22"/>
              </w:rPr>
              <w:t>báo</w:t>
            </w:r>
            <w:r>
              <w:rPr>
                <w:spacing w:val="19"/>
                <w:sz w:val="22"/>
              </w:rPr>
              <w:t> </w:t>
            </w:r>
            <w:r>
              <w:rPr>
                <w:spacing w:val="-2"/>
                <w:sz w:val="22"/>
              </w:rPr>
              <w:t>xungđột</w:t>
            </w:r>
          </w:p>
          <w:p>
            <w:pPr>
              <w:pStyle w:val="TableParagraph"/>
              <w:numPr>
                <w:ilvl w:val="0"/>
                <w:numId w:val="54"/>
              </w:numPr>
              <w:tabs>
                <w:tab w:pos="280" w:val="left" w:leader="none"/>
              </w:tabs>
              <w:spacing w:line="244" w:lineRule="auto" w:before="6" w:after="0"/>
              <w:ind w:left="99" w:right="114" w:firstLine="0"/>
              <w:jc w:val="left"/>
              <w:rPr>
                <w:sz w:val="22"/>
              </w:rPr>
            </w:pPr>
            <w:r>
              <w:rPr>
                <w:sz w:val="22"/>
              </w:rPr>
              <w:t>Các thông tin trao đổi liên </w:t>
            </w:r>
            <w:r>
              <w:rPr>
                <w:spacing w:val="-2"/>
                <w:sz w:val="22"/>
              </w:rPr>
              <w:t>quan.</w:t>
            </w:r>
          </w:p>
          <w:p>
            <w:pPr>
              <w:pStyle w:val="TableParagraph"/>
              <w:numPr>
                <w:ilvl w:val="0"/>
                <w:numId w:val="54"/>
              </w:numPr>
              <w:tabs>
                <w:tab w:pos="237" w:val="left" w:leader="none"/>
              </w:tabs>
              <w:spacing w:line="250" w:lineRule="exact" w:before="0" w:after="0"/>
              <w:ind w:left="237" w:right="0" w:hanging="138"/>
              <w:jc w:val="left"/>
              <w:rPr>
                <w:sz w:val="22"/>
              </w:rPr>
            </w:pPr>
            <w:r>
              <w:rPr>
                <w:sz w:val="22"/>
              </w:rPr>
              <w:t>Chốt</w:t>
            </w:r>
            <w:r>
              <w:rPr>
                <w:spacing w:val="22"/>
                <w:sz w:val="22"/>
              </w:rPr>
              <w:t> </w:t>
            </w:r>
            <w:r>
              <w:rPr>
                <w:sz w:val="22"/>
              </w:rPr>
              <w:t>phương</w:t>
            </w:r>
            <w:r>
              <w:rPr>
                <w:spacing w:val="18"/>
                <w:sz w:val="22"/>
              </w:rPr>
              <w:t> </w:t>
            </w:r>
            <w:r>
              <w:rPr>
                <w:sz w:val="22"/>
              </w:rPr>
              <w:t>án</w:t>
            </w:r>
            <w:r>
              <w:rPr>
                <w:spacing w:val="18"/>
                <w:sz w:val="22"/>
              </w:rPr>
              <w:t> </w:t>
            </w:r>
            <w:r>
              <w:rPr>
                <w:sz w:val="22"/>
              </w:rPr>
              <w:t>xử</w:t>
            </w:r>
            <w:r>
              <w:rPr>
                <w:spacing w:val="-17"/>
                <w:sz w:val="22"/>
              </w:rPr>
              <w:t> </w:t>
            </w:r>
            <w:r>
              <w:rPr>
                <w:spacing w:val="-5"/>
                <w:sz w:val="22"/>
              </w:rPr>
              <w:t>lý.</w:t>
            </w:r>
          </w:p>
        </w:tc>
        <w:tc>
          <w:tcPr>
            <w:tcW w:w="3280" w:type="dxa"/>
          </w:tcPr>
          <w:p>
            <w:pPr>
              <w:pStyle w:val="TableParagraph"/>
              <w:ind w:left="104" w:right="263"/>
              <w:rPr>
                <w:sz w:val="22"/>
              </w:rPr>
            </w:pPr>
            <w:r>
              <w:rPr>
                <w:sz w:val="22"/>
              </w:rPr>
              <w:t>Các bộ môn thiết kế phối hợp</w:t>
            </w:r>
            <w:r>
              <w:rPr>
                <w:spacing w:val="80"/>
                <w:sz w:val="22"/>
              </w:rPr>
              <w:t> </w:t>
            </w:r>
            <w:r>
              <w:rPr>
                <w:sz w:val="22"/>
              </w:rPr>
              <w:t>các mô hình thành phần để kiểm tra xung đột.</w:t>
            </w:r>
          </w:p>
        </w:tc>
      </w:tr>
      <w:tr>
        <w:trPr>
          <w:trHeight w:val="1036" w:hRule="atLeast"/>
        </w:trPr>
        <w:tc>
          <w:tcPr>
            <w:tcW w:w="499" w:type="dxa"/>
          </w:tcPr>
          <w:p>
            <w:pPr>
              <w:pStyle w:val="TableParagraph"/>
              <w:spacing w:before="250"/>
              <w:ind w:left="9" w:right="4"/>
              <w:jc w:val="center"/>
              <w:rPr>
                <w:sz w:val="22"/>
              </w:rPr>
            </w:pPr>
            <w:r>
              <w:rPr>
                <w:spacing w:val="-10"/>
                <w:sz w:val="22"/>
              </w:rPr>
              <w:t>6</w:t>
            </w:r>
          </w:p>
        </w:tc>
        <w:tc>
          <w:tcPr>
            <w:tcW w:w="1858" w:type="dxa"/>
          </w:tcPr>
          <w:p>
            <w:pPr>
              <w:pStyle w:val="TableParagraph"/>
              <w:spacing w:before="2"/>
              <w:rPr>
                <w:sz w:val="22"/>
              </w:rPr>
            </w:pPr>
          </w:p>
          <w:p>
            <w:pPr>
              <w:pStyle w:val="TableParagraph"/>
              <w:spacing w:line="244" w:lineRule="auto"/>
              <w:ind w:left="105" w:right="21"/>
              <w:rPr>
                <w:sz w:val="22"/>
              </w:rPr>
            </w:pPr>
            <w:r>
              <w:rPr>
                <w:sz w:val="22"/>
              </w:rPr>
              <w:t>Thẩm tra, thẩm định hồ sơ thiết kế</w:t>
            </w:r>
          </w:p>
        </w:tc>
        <w:tc>
          <w:tcPr>
            <w:tcW w:w="1527" w:type="dxa"/>
          </w:tcPr>
          <w:p>
            <w:pPr>
              <w:pStyle w:val="TableParagraph"/>
              <w:spacing w:before="7"/>
              <w:rPr>
                <w:sz w:val="22"/>
              </w:rPr>
            </w:pPr>
          </w:p>
          <w:p>
            <w:pPr>
              <w:pStyle w:val="TableParagraph"/>
              <w:ind w:left="105" w:right="29"/>
              <w:rPr>
                <w:sz w:val="22"/>
              </w:rPr>
            </w:pPr>
            <w:r>
              <w:rPr>
                <w:sz w:val="22"/>
              </w:rPr>
              <w:t>Trên môi trường </w:t>
            </w:r>
            <w:r>
              <w:rPr>
                <w:sz w:val="22"/>
              </w:rPr>
              <w:t>CDE</w:t>
            </w:r>
          </w:p>
        </w:tc>
        <w:tc>
          <w:tcPr>
            <w:tcW w:w="975" w:type="dxa"/>
          </w:tcPr>
          <w:p>
            <w:pPr>
              <w:pStyle w:val="TableParagraph"/>
              <w:spacing w:before="7"/>
              <w:rPr>
                <w:sz w:val="22"/>
              </w:rPr>
            </w:pPr>
          </w:p>
          <w:p>
            <w:pPr>
              <w:pStyle w:val="TableParagraph"/>
              <w:ind w:left="100"/>
              <w:rPr>
                <w:sz w:val="22"/>
              </w:rPr>
            </w:pPr>
            <w:r>
              <w:rPr>
                <w:spacing w:val="-2"/>
                <w:sz w:val="22"/>
              </w:rPr>
              <w:t>*.nwd;</w:t>
            </w:r>
          </w:p>
          <w:p>
            <w:pPr>
              <w:pStyle w:val="TableParagraph"/>
              <w:spacing w:before="6"/>
              <w:ind w:left="100"/>
              <w:rPr>
                <w:sz w:val="22"/>
              </w:rPr>
            </w:pPr>
            <w:r>
              <w:rPr>
                <w:spacing w:val="-2"/>
                <w:sz w:val="22"/>
              </w:rPr>
              <w:t>*.IFC</w:t>
            </w:r>
          </w:p>
        </w:tc>
        <w:tc>
          <w:tcPr>
            <w:tcW w:w="1450" w:type="dxa"/>
          </w:tcPr>
          <w:p>
            <w:pPr>
              <w:pStyle w:val="TableParagraph"/>
              <w:spacing w:line="249" w:lineRule="exact"/>
              <w:ind w:left="105"/>
              <w:rPr>
                <w:sz w:val="22"/>
              </w:rPr>
            </w:pPr>
            <w:r>
              <w:rPr>
                <w:spacing w:val="-2"/>
                <w:sz w:val="22"/>
              </w:rPr>
              <w:t>*.nwd;</w:t>
            </w:r>
          </w:p>
          <w:p>
            <w:pPr>
              <w:pStyle w:val="TableParagraph"/>
              <w:spacing w:before="6"/>
              <w:ind w:left="105"/>
              <w:rPr>
                <w:sz w:val="22"/>
              </w:rPr>
            </w:pPr>
            <w:r>
              <w:rPr>
                <w:spacing w:val="-2"/>
                <w:sz w:val="22"/>
              </w:rPr>
              <w:t>*.IFC</w:t>
            </w:r>
          </w:p>
        </w:tc>
        <w:tc>
          <w:tcPr>
            <w:tcW w:w="2574" w:type="dxa"/>
          </w:tcPr>
          <w:p>
            <w:pPr>
              <w:pStyle w:val="TableParagraph"/>
              <w:rPr>
                <w:sz w:val="22"/>
              </w:rPr>
            </w:pPr>
          </w:p>
        </w:tc>
        <w:tc>
          <w:tcPr>
            <w:tcW w:w="2819" w:type="dxa"/>
          </w:tcPr>
          <w:p>
            <w:pPr>
              <w:pStyle w:val="TableParagraph"/>
              <w:rPr>
                <w:sz w:val="22"/>
              </w:rPr>
            </w:pPr>
          </w:p>
        </w:tc>
        <w:tc>
          <w:tcPr>
            <w:tcW w:w="3280" w:type="dxa"/>
          </w:tcPr>
          <w:p>
            <w:pPr>
              <w:pStyle w:val="TableParagraph"/>
              <w:ind w:left="104" w:right="537"/>
              <w:jc w:val="both"/>
              <w:rPr>
                <w:sz w:val="22"/>
              </w:rPr>
            </w:pPr>
            <w:r>
              <w:rPr>
                <w:sz w:val="22"/>
              </w:rPr>
              <w:t>Chủ đầu tư, Tư vấn thẩm tra kiểm tra sự phù hợp của giải pháp thiết kế, quy mô.</w:t>
            </w:r>
          </w:p>
        </w:tc>
      </w:tr>
    </w:tbl>
    <w:p>
      <w:pPr>
        <w:pStyle w:val="BodyText"/>
        <w:ind w:left="0" w:firstLine="0"/>
        <w:rPr>
          <w:sz w:val="20"/>
        </w:rPr>
      </w:pPr>
    </w:p>
    <w:p>
      <w:pPr>
        <w:pStyle w:val="BodyText"/>
        <w:ind w:left="0" w:firstLine="0"/>
        <w:rPr>
          <w:sz w:val="20"/>
        </w:rPr>
      </w:pPr>
    </w:p>
    <w:p>
      <w:pPr>
        <w:pStyle w:val="BodyText"/>
        <w:ind w:left="0" w:firstLine="0"/>
        <w:rPr>
          <w:sz w:val="20"/>
        </w:rPr>
      </w:pPr>
    </w:p>
    <w:p>
      <w:pPr>
        <w:pStyle w:val="BodyText"/>
        <w:spacing w:before="25"/>
        <w:ind w:left="0" w:firstLine="0"/>
        <w:rPr>
          <w:sz w:val="20"/>
        </w:rPr>
      </w:pPr>
      <w:r>
        <w:rPr>
          <w:sz w:val="20"/>
        </w:rPr>
        <mc:AlternateContent>
          <mc:Choice Requires="wps">
            <w:drawing>
              <wp:anchor distT="0" distB="0" distL="0" distR="0" allowOverlap="1" layoutInCell="1" locked="0" behindDoc="1" simplePos="0" relativeHeight="487594496">
                <wp:simplePos x="0" y="0"/>
                <wp:positionH relativeFrom="page">
                  <wp:posOffset>701344</wp:posOffset>
                </wp:positionH>
                <wp:positionV relativeFrom="paragraph">
                  <wp:posOffset>177277</wp:posOffset>
                </wp:positionV>
                <wp:extent cx="9293225" cy="6350"/>
                <wp:effectExtent l="0" t="0" r="0" b="0"/>
                <wp:wrapTopAndBottom/>
                <wp:docPr id="25" name="Graphic 25"/>
                <wp:cNvGraphicFramePr>
                  <a:graphicFrameLocks/>
                </wp:cNvGraphicFramePr>
                <a:graphic>
                  <a:graphicData uri="http://schemas.microsoft.com/office/word/2010/wordprocessingShape">
                    <wps:wsp>
                      <wps:cNvPr id="25" name="Graphic 25"/>
                      <wps:cNvSpPr/>
                      <wps:spPr>
                        <a:xfrm>
                          <a:off x="0" y="0"/>
                          <a:ext cx="9293225" cy="6350"/>
                        </a:xfrm>
                        <a:custGeom>
                          <a:avLst/>
                          <a:gdLst/>
                          <a:ahLst/>
                          <a:cxnLst/>
                          <a:rect l="l" t="t" r="r" b="b"/>
                          <a:pathLst>
                            <a:path w="9293225" h="6350">
                              <a:moveTo>
                                <a:pt x="9292717" y="0"/>
                              </a:moveTo>
                              <a:lnTo>
                                <a:pt x="0" y="0"/>
                              </a:lnTo>
                              <a:lnTo>
                                <a:pt x="0" y="6096"/>
                              </a:lnTo>
                              <a:lnTo>
                                <a:pt x="9292717" y="6096"/>
                              </a:lnTo>
                              <a:lnTo>
                                <a:pt x="929271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55.223999pt;margin-top:13.95889pt;width:731.71pt;height:.48004pt;mso-position-horizontal-relative:page;mso-position-vertical-relative:paragraph;z-index:-15721984;mso-wrap-distance-left:0;mso-wrap-distance-right:0" id="docshape14" filled="true" fillcolor="#000000" stroked="false">
                <v:fill type="solid"/>
                <w10:wrap type="topAndBottom"/>
              </v:rect>
            </w:pict>
          </mc:Fallback>
        </mc:AlternateContent>
      </w:r>
    </w:p>
    <w:p>
      <w:pPr>
        <w:pStyle w:val="BodyText"/>
        <w:spacing w:after="0"/>
        <w:rPr>
          <w:sz w:val="20"/>
        </w:rPr>
        <w:sectPr>
          <w:headerReference w:type="default" r:id="rId19"/>
          <w:footerReference w:type="default" r:id="rId20"/>
          <w:pgSz w:w="16840" w:h="11910" w:orient="landscape"/>
          <w:pgMar w:header="0" w:footer="594" w:top="780" w:bottom="780" w:left="992" w:right="708"/>
        </w:sectPr>
      </w:pPr>
    </w:p>
    <w:p>
      <w:pPr>
        <w:pStyle w:val="Heading1"/>
        <w:numPr>
          <w:ilvl w:val="2"/>
          <w:numId w:val="1"/>
        </w:numPr>
        <w:tabs>
          <w:tab w:pos="1360" w:val="left" w:leader="none"/>
        </w:tabs>
        <w:spacing w:line="240" w:lineRule="auto" w:before="131" w:after="0"/>
        <w:ind w:left="1360" w:right="0" w:hanging="763"/>
        <w:jc w:val="left"/>
      </w:pPr>
      <w:bookmarkStart w:name="II.2.6. Lập báo cáo giám sát môi trường " w:id="76"/>
      <w:bookmarkEnd w:id="76"/>
      <w:r>
        <w:rPr>
          <w:b w:val="0"/>
        </w:rPr>
      </w:r>
      <w:r>
        <w:rPr/>
        <w:t>Lập</w:t>
      </w:r>
      <w:r>
        <w:rPr>
          <w:spacing w:val="22"/>
        </w:rPr>
        <w:t> </w:t>
      </w:r>
      <w:r>
        <w:rPr/>
        <w:t>báo</w:t>
      </w:r>
      <w:r>
        <w:rPr>
          <w:spacing w:val="16"/>
        </w:rPr>
        <w:t> </w:t>
      </w:r>
      <w:r>
        <w:rPr/>
        <w:t>cáo</w:t>
      </w:r>
      <w:r>
        <w:rPr>
          <w:spacing w:val="17"/>
        </w:rPr>
        <w:t> </w:t>
      </w:r>
      <w:r>
        <w:rPr/>
        <w:t>giám</w:t>
      </w:r>
      <w:r>
        <w:rPr>
          <w:spacing w:val="16"/>
        </w:rPr>
        <w:t> </w:t>
      </w:r>
      <w:r>
        <w:rPr/>
        <w:t>sát</w:t>
      </w:r>
      <w:r>
        <w:rPr>
          <w:spacing w:val="28"/>
        </w:rPr>
        <w:t> </w:t>
      </w:r>
      <w:r>
        <w:rPr/>
        <w:t>môi</w:t>
      </w:r>
      <w:r>
        <w:rPr>
          <w:spacing w:val="28"/>
        </w:rPr>
        <w:t> </w:t>
      </w:r>
      <w:r>
        <w:rPr/>
        <w:t>trường</w:t>
      </w:r>
      <w:r>
        <w:rPr>
          <w:spacing w:val="22"/>
        </w:rPr>
        <w:t> </w:t>
      </w:r>
      <w:r>
        <w:rPr/>
        <w:t>giai</w:t>
      </w:r>
      <w:r>
        <w:rPr>
          <w:spacing w:val="22"/>
        </w:rPr>
        <w:t> </w:t>
      </w:r>
      <w:r>
        <w:rPr/>
        <w:t>đoạn</w:t>
      </w:r>
      <w:r>
        <w:rPr>
          <w:spacing w:val="17"/>
        </w:rPr>
        <w:t> </w:t>
      </w:r>
      <w:r>
        <w:rPr/>
        <w:t>thi</w:t>
      </w:r>
      <w:r>
        <w:rPr>
          <w:spacing w:val="22"/>
        </w:rPr>
        <w:t> </w:t>
      </w:r>
      <w:r>
        <w:rPr/>
        <w:t>công</w:t>
      </w:r>
      <w:r>
        <w:rPr>
          <w:spacing w:val="28"/>
        </w:rPr>
        <w:t> </w:t>
      </w:r>
      <w:r>
        <w:rPr/>
        <w:t>xây</w:t>
      </w:r>
      <w:r>
        <w:rPr>
          <w:spacing w:val="28"/>
        </w:rPr>
        <w:t> </w:t>
      </w:r>
      <w:r>
        <w:rPr>
          <w:spacing w:val="-4"/>
        </w:rPr>
        <w:t>dựng</w:t>
      </w:r>
    </w:p>
    <w:p>
      <w:pPr>
        <w:pStyle w:val="ListParagraph"/>
        <w:numPr>
          <w:ilvl w:val="3"/>
          <w:numId w:val="1"/>
        </w:numPr>
        <w:tabs>
          <w:tab w:pos="1516" w:val="left" w:leader="none"/>
        </w:tabs>
        <w:spacing w:line="298" w:lineRule="exact" w:before="13" w:after="0"/>
        <w:ind w:left="1516" w:right="0" w:hanging="919"/>
        <w:jc w:val="left"/>
        <w:rPr>
          <w:b/>
          <w:sz w:val="26"/>
        </w:rPr>
      </w:pPr>
      <w:r>
        <w:rPr>
          <w:b/>
          <w:sz w:val="26"/>
        </w:rPr>
        <w:t>Mục</w:t>
      </w:r>
      <w:r>
        <w:rPr>
          <w:b/>
          <w:spacing w:val="-10"/>
          <w:sz w:val="26"/>
        </w:rPr>
        <w:t> </w:t>
      </w:r>
      <w:r>
        <w:rPr>
          <w:b/>
          <w:spacing w:val="-4"/>
          <w:sz w:val="26"/>
        </w:rPr>
        <w:t>tiêu</w:t>
      </w:r>
    </w:p>
    <w:p>
      <w:pPr>
        <w:pStyle w:val="ListParagraph"/>
        <w:numPr>
          <w:ilvl w:val="0"/>
          <w:numId w:val="55"/>
        </w:numPr>
        <w:tabs>
          <w:tab w:pos="750" w:val="left" w:leader="none"/>
        </w:tabs>
        <w:spacing w:line="298" w:lineRule="exact" w:before="0" w:after="0"/>
        <w:ind w:left="750" w:right="0" w:hanging="153"/>
        <w:jc w:val="left"/>
        <w:rPr>
          <w:sz w:val="26"/>
        </w:rPr>
      </w:pPr>
      <w:r>
        <w:rPr>
          <w:sz w:val="26"/>
        </w:rPr>
        <w:t>Giám</w:t>
      </w:r>
      <w:r>
        <w:rPr>
          <w:spacing w:val="-7"/>
          <w:sz w:val="26"/>
        </w:rPr>
        <w:t> </w:t>
      </w:r>
      <w:r>
        <w:rPr>
          <w:sz w:val="26"/>
        </w:rPr>
        <w:t>sát</w:t>
      </w:r>
      <w:r>
        <w:rPr>
          <w:spacing w:val="-3"/>
          <w:sz w:val="26"/>
        </w:rPr>
        <w:t> </w:t>
      </w:r>
      <w:r>
        <w:rPr>
          <w:sz w:val="26"/>
        </w:rPr>
        <w:t>các</w:t>
      </w:r>
      <w:r>
        <w:rPr>
          <w:spacing w:val="-2"/>
          <w:sz w:val="26"/>
        </w:rPr>
        <w:t> </w:t>
      </w:r>
      <w:r>
        <w:rPr>
          <w:sz w:val="26"/>
        </w:rPr>
        <w:t>hoạt</w:t>
      </w:r>
      <w:r>
        <w:rPr>
          <w:spacing w:val="-3"/>
          <w:sz w:val="26"/>
        </w:rPr>
        <w:t> </w:t>
      </w:r>
      <w:r>
        <w:rPr>
          <w:sz w:val="26"/>
        </w:rPr>
        <w:t>động</w:t>
      </w:r>
      <w:r>
        <w:rPr>
          <w:spacing w:val="-8"/>
          <w:sz w:val="26"/>
        </w:rPr>
        <w:t> </w:t>
      </w:r>
      <w:r>
        <w:rPr>
          <w:sz w:val="26"/>
        </w:rPr>
        <w:t>thi</w:t>
      </w:r>
      <w:r>
        <w:rPr>
          <w:spacing w:val="-3"/>
          <w:sz w:val="26"/>
        </w:rPr>
        <w:t> </w:t>
      </w:r>
      <w:r>
        <w:rPr>
          <w:sz w:val="26"/>
        </w:rPr>
        <w:t>công</w:t>
      </w:r>
      <w:r>
        <w:rPr>
          <w:spacing w:val="-8"/>
          <w:sz w:val="26"/>
        </w:rPr>
        <w:t> </w:t>
      </w:r>
      <w:r>
        <w:rPr>
          <w:sz w:val="26"/>
        </w:rPr>
        <w:t>có</w:t>
      </w:r>
      <w:r>
        <w:rPr>
          <w:spacing w:val="-2"/>
          <w:sz w:val="26"/>
        </w:rPr>
        <w:t> </w:t>
      </w:r>
      <w:r>
        <w:rPr>
          <w:sz w:val="26"/>
        </w:rPr>
        <w:t>khả</w:t>
      </w:r>
      <w:r>
        <w:rPr>
          <w:spacing w:val="-2"/>
          <w:sz w:val="26"/>
        </w:rPr>
        <w:t> </w:t>
      </w:r>
      <w:r>
        <w:rPr>
          <w:sz w:val="26"/>
        </w:rPr>
        <w:t>năng</w:t>
      </w:r>
      <w:r>
        <w:rPr>
          <w:spacing w:val="-7"/>
          <w:sz w:val="26"/>
        </w:rPr>
        <w:t> </w:t>
      </w:r>
      <w:r>
        <w:rPr>
          <w:sz w:val="26"/>
        </w:rPr>
        <w:t>tác</w:t>
      </w:r>
      <w:r>
        <w:rPr>
          <w:spacing w:val="-2"/>
          <w:sz w:val="26"/>
        </w:rPr>
        <w:t> </w:t>
      </w:r>
      <w:r>
        <w:rPr>
          <w:sz w:val="26"/>
        </w:rPr>
        <w:t>động</w:t>
      </w:r>
      <w:r>
        <w:rPr>
          <w:spacing w:val="-8"/>
          <w:sz w:val="26"/>
        </w:rPr>
        <w:t> </w:t>
      </w:r>
      <w:r>
        <w:rPr>
          <w:sz w:val="26"/>
        </w:rPr>
        <w:t>xấu</w:t>
      </w:r>
      <w:r>
        <w:rPr>
          <w:spacing w:val="-2"/>
          <w:sz w:val="26"/>
        </w:rPr>
        <w:t> </w:t>
      </w:r>
      <w:r>
        <w:rPr>
          <w:sz w:val="26"/>
        </w:rPr>
        <w:t>đến</w:t>
      </w:r>
      <w:r>
        <w:rPr>
          <w:spacing w:val="-2"/>
          <w:sz w:val="26"/>
        </w:rPr>
        <w:t> </w:t>
      </w:r>
      <w:r>
        <w:rPr>
          <w:sz w:val="26"/>
        </w:rPr>
        <w:t>môi</w:t>
      </w:r>
      <w:r>
        <w:rPr>
          <w:spacing w:val="-3"/>
          <w:sz w:val="26"/>
        </w:rPr>
        <w:t> </w:t>
      </w:r>
      <w:r>
        <w:rPr>
          <w:spacing w:val="-2"/>
          <w:sz w:val="26"/>
        </w:rPr>
        <w:t>trường;</w:t>
      </w:r>
    </w:p>
    <w:p>
      <w:pPr>
        <w:pStyle w:val="ListParagraph"/>
        <w:numPr>
          <w:ilvl w:val="0"/>
          <w:numId w:val="55"/>
        </w:numPr>
        <w:tabs>
          <w:tab w:pos="749" w:val="left" w:leader="none"/>
        </w:tabs>
        <w:spacing w:line="240" w:lineRule="auto" w:before="0" w:after="0"/>
        <w:ind w:left="30" w:right="627" w:firstLine="566"/>
        <w:jc w:val="left"/>
        <w:rPr>
          <w:sz w:val="26"/>
        </w:rPr>
      </w:pPr>
      <w:r>
        <w:rPr>
          <w:sz w:val="26"/>
        </w:rPr>
        <w:t>Đề</w:t>
      </w:r>
      <w:r>
        <w:rPr>
          <w:spacing w:val="-2"/>
          <w:sz w:val="26"/>
        </w:rPr>
        <w:t> </w:t>
      </w:r>
      <w:r>
        <w:rPr>
          <w:sz w:val="26"/>
        </w:rPr>
        <w:t>xuất</w:t>
      </w:r>
      <w:r>
        <w:rPr>
          <w:spacing w:val="-3"/>
          <w:sz w:val="26"/>
        </w:rPr>
        <w:t> </w:t>
      </w:r>
      <w:r>
        <w:rPr>
          <w:sz w:val="26"/>
        </w:rPr>
        <w:t>nhằm</w:t>
      </w:r>
      <w:r>
        <w:rPr>
          <w:spacing w:val="-7"/>
          <w:sz w:val="26"/>
        </w:rPr>
        <w:t> </w:t>
      </w:r>
      <w:r>
        <w:rPr>
          <w:sz w:val="26"/>
        </w:rPr>
        <w:t>hoàn</w:t>
      </w:r>
      <w:r>
        <w:rPr>
          <w:spacing w:val="-2"/>
          <w:sz w:val="26"/>
        </w:rPr>
        <w:t> </w:t>
      </w:r>
      <w:r>
        <w:rPr>
          <w:sz w:val="26"/>
        </w:rPr>
        <w:t>thiện</w:t>
      </w:r>
      <w:r>
        <w:rPr>
          <w:spacing w:val="-3"/>
          <w:sz w:val="26"/>
        </w:rPr>
        <w:t> </w:t>
      </w:r>
      <w:r>
        <w:rPr>
          <w:sz w:val="26"/>
        </w:rPr>
        <w:t>các</w:t>
      </w:r>
      <w:r>
        <w:rPr>
          <w:spacing w:val="-2"/>
          <w:sz w:val="26"/>
        </w:rPr>
        <w:t> </w:t>
      </w:r>
      <w:r>
        <w:rPr>
          <w:sz w:val="26"/>
        </w:rPr>
        <w:t>giải</w:t>
      </w:r>
      <w:r>
        <w:rPr>
          <w:spacing w:val="-3"/>
          <w:sz w:val="26"/>
        </w:rPr>
        <w:t> </w:t>
      </w:r>
      <w:r>
        <w:rPr>
          <w:sz w:val="26"/>
        </w:rPr>
        <w:t>pháp</w:t>
      </w:r>
      <w:r>
        <w:rPr>
          <w:spacing w:val="-2"/>
          <w:sz w:val="26"/>
        </w:rPr>
        <w:t> </w:t>
      </w:r>
      <w:r>
        <w:rPr>
          <w:sz w:val="26"/>
        </w:rPr>
        <w:t>bảo</w:t>
      </w:r>
      <w:r>
        <w:rPr>
          <w:spacing w:val="-2"/>
          <w:sz w:val="26"/>
        </w:rPr>
        <w:t> </w:t>
      </w:r>
      <w:r>
        <w:rPr>
          <w:sz w:val="26"/>
        </w:rPr>
        <w:t>vệ môi</w:t>
      </w:r>
      <w:r>
        <w:rPr>
          <w:spacing w:val="-3"/>
          <w:sz w:val="26"/>
        </w:rPr>
        <w:t> </w:t>
      </w:r>
      <w:r>
        <w:rPr>
          <w:sz w:val="26"/>
        </w:rPr>
        <w:t>trường</w:t>
      </w:r>
      <w:r>
        <w:rPr>
          <w:spacing w:val="-8"/>
          <w:sz w:val="26"/>
        </w:rPr>
        <w:t> </w:t>
      </w:r>
      <w:r>
        <w:rPr>
          <w:sz w:val="26"/>
        </w:rPr>
        <w:t>trong</w:t>
      </w:r>
      <w:r>
        <w:rPr>
          <w:spacing w:val="-8"/>
          <w:sz w:val="26"/>
        </w:rPr>
        <w:t> </w:t>
      </w:r>
      <w:r>
        <w:rPr>
          <w:sz w:val="26"/>
        </w:rPr>
        <w:t>quá</w:t>
      </w:r>
      <w:r>
        <w:rPr>
          <w:spacing w:val="-2"/>
          <w:sz w:val="26"/>
        </w:rPr>
        <w:t> </w:t>
      </w:r>
      <w:r>
        <w:rPr>
          <w:sz w:val="26"/>
        </w:rPr>
        <w:t>trình</w:t>
      </w:r>
      <w:r>
        <w:rPr>
          <w:spacing w:val="-3"/>
          <w:sz w:val="26"/>
        </w:rPr>
        <w:t> </w:t>
      </w:r>
      <w:r>
        <w:rPr>
          <w:sz w:val="26"/>
        </w:rPr>
        <w:t>thi công dự án.</w:t>
      </w:r>
    </w:p>
    <w:p>
      <w:pPr>
        <w:pStyle w:val="Heading1"/>
        <w:numPr>
          <w:ilvl w:val="3"/>
          <w:numId w:val="1"/>
        </w:numPr>
        <w:tabs>
          <w:tab w:pos="1516" w:val="left" w:leader="none"/>
        </w:tabs>
        <w:spacing w:line="240" w:lineRule="auto" w:before="2" w:after="0"/>
        <w:ind w:left="1516" w:right="0" w:hanging="919"/>
        <w:jc w:val="left"/>
      </w:pPr>
      <w:r>
        <w:rPr>
          <w:spacing w:val="-2"/>
        </w:rPr>
        <w:t>Phạm</w:t>
      </w:r>
      <w:r>
        <w:rPr>
          <w:spacing w:val="-9"/>
        </w:rPr>
        <w:t> </w:t>
      </w:r>
      <w:r>
        <w:rPr>
          <w:spacing w:val="-5"/>
        </w:rPr>
        <w:t>vi</w:t>
      </w:r>
    </w:p>
    <w:p>
      <w:pPr>
        <w:pStyle w:val="ListParagraph"/>
        <w:numPr>
          <w:ilvl w:val="0"/>
          <w:numId w:val="56"/>
        </w:numPr>
        <w:tabs>
          <w:tab w:pos="750" w:val="left" w:leader="none"/>
        </w:tabs>
        <w:spacing w:line="240" w:lineRule="auto" w:before="56" w:after="0"/>
        <w:ind w:left="750" w:right="0" w:hanging="153"/>
        <w:jc w:val="left"/>
        <w:rPr>
          <w:sz w:val="26"/>
        </w:rPr>
      </w:pPr>
      <w:r>
        <w:rPr>
          <w:sz w:val="26"/>
        </w:rPr>
        <w:t>Giám</w:t>
      </w:r>
      <w:r>
        <w:rPr>
          <w:spacing w:val="-8"/>
          <w:sz w:val="26"/>
        </w:rPr>
        <w:t> </w:t>
      </w:r>
      <w:r>
        <w:rPr>
          <w:sz w:val="26"/>
        </w:rPr>
        <w:t>sát</w:t>
      </w:r>
      <w:r>
        <w:rPr>
          <w:spacing w:val="1"/>
          <w:sz w:val="26"/>
        </w:rPr>
        <w:t> </w:t>
      </w:r>
      <w:r>
        <w:rPr>
          <w:sz w:val="26"/>
        </w:rPr>
        <w:t>môi</w:t>
      </w:r>
      <w:r>
        <w:rPr>
          <w:spacing w:val="-4"/>
          <w:sz w:val="26"/>
        </w:rPr>
        <w:t> </w:t>
      </w:r>
      <w:r>
        <w:rPr>
          <w:sz w:val="26"/>
        </w:rPr>
        <w:t>trường</w:t>
      </w:r>
      <w:r>
        <w:rPr>
          <w:spacing w:val="-9"/>
          <w:sz w:val="26"/>
        </w:rPr>
        <w:t> </w:t>
      </w:r>
      <w:r>
        <w:rPr>
          <w:sz w:val="26"/>
        </w:rPr>
        <w:t>tự</w:t>
      </w:r>
      <w:r>
        <w:rPr>
          <w:spacing w:val="-4"/>
          <w:sz w:val="26"/>
        </w:rPr>
        <w:t> </w:t>
      </w:r>
      <w:r>
        <w:rPr>
          <w:sz w:val="26"/>
        </w:rPr>
        <w:t>nhiên</w:t>
      </w:r>
      <w:r>
        <w:rPr>
          <w:spacing w:val="-4"/>
          <w:sz w:val="26"/>
        </w:rPr>
        <w:t> </w:t>
      </w:r>
      <w:r>
        <w:rPr>
          <w:sz w:val="26"/>
        </w:rPr>
        <w:t>tại</w:t>
      </w:r>
      <w:r>
        <w:rPr>
          <w:spacing w:val="-4"/>
          <w:sz w:val="26"/>
        </w:rPr>
        <w:t> </w:t>
      </w:r>
      <w:r>
        <w:rPr>
          <w:sz w:val="26"/>
        </w:rPr>
        <w:t>các</w:t>
      </w:r>
      <w:r>
        <w:rPr>
          <w:spacing w:val="-3"/>
          <w:sz w:val="26"/>
        </w:rPr>
        <w:t> </w:t>
      </w:r>
      <w:r>
        <w:rPr>
          <w:sz w:val="26"/>
        </w:rPr>
        <w:t>công</w:t>
      </w:r>
      <w:r>
        <w:rPr>
          <w:spacing w:val="-8"/>
          <w:sz w:val="26"/>
        </w:rPr>
        <w:t> </w:t>
      </w:r>
      <w:r>
        <w:rPr>
          <w:sz w:val="26"/>
        </w:rPr>
        <w:t>trường</w:t>
      </w:r>
      <w:r>
        <w:rPr>
          <w:spacing w:val="-8"/>
          <w:sz w:val="26"/>
        </w:rPr>
        <w:t> </w:t>
      </w:r>
      <w:r>
        <w:rPr>
          <w:sz w:val="26"/>
        </w:rPr>
        <w:t>xây</w:t>
      </w:r>
      <w:r>
        <w:rPr>
          <w:spacing w:val="-3"/>
          <w:sz w:val="26"/>
        </w:rPr>
        <w:t> </w:t>
      </w:r>
      <w:r>
        <w:rPr>
          <w:spacing w:val="-2"/>
          <w:sz w:val="26"/>
        </w:rPr>
        <w:t>dựng;</w:t>
      </w:r>
    </w:p>
    <w:p>
      <w:pPr>
        <w:pStyle w:val="ListParagraph"/>
        <w:numPr>
          <w:ilvl w:val="0"/>
          <w:numId w:val="56"/>
        </w:numPr>
        <w:tabs>
          <w:tab w:pos="750" w:val="left" w:leader="none"/>
        </w:tabs>
        <w:spacing w:line="240" w:lineRule="auto" w:before="61" w:after="0"/>
        <w:ind w:left="750" w:right="0" w:hanging="153"/>
        <w:jc w:val="left"/>
        <w:rPr>
          <w:sz w:val="26"/>
        </w:rPr>
      </w:pPr>
      <w:r>
        <w:rPr>
          <w:sz w:val="26"/>
        </w:rPr>
        <w:t>Giám</w:t>
      </w:r>
      <w:r>
        <w:rPr>
          <w:spacing w:val="-8"/>
          <w:sz w:val="26"/>
        </w:rPr>
        <w:t> </w:t>
      </w:r>
      <w:r>
        <w:rPr>
          <w:sz w:val="26"/>
        </w:rPr>
        <w:t>sát</w:t>
      </w:r>
      <w:r>
        <w:rPr>
          <w:spacing w:val="-3"/>
          <w:sz w:val="26"/>
        </w:rPr>
        <w:t> </w:t>
      </w:r>
      <w:r>
        <w:rPr>
          <w:sz w:val="26"/>
        </w:rPr>
        <w:t>tình</w:t>
      </w:r>
      <w:r>
        <w:rPr>
          <w:spacing w:val="-4"/>
          <w:sz w:val="26"/>
        </w:rPr>
        <w:t> </w:t>
      </w:r>
      <w:r>
        <w:rPr>
          <w:sz w:val="26"/>
        </w:rPr>
        <w:t>hình</w:t>
      </w:r>
      <w:r>
        <w:rPr>
          <w:spacing w:val="-3"/>
          <w:sz w:val="26"/>
        </w:rPr>
        <w:t> </w:t>
      </w:r>
      <w:r>
        <w:rPr>
          <w:sz w:val="26"/>
        </w:rPr>
        <w:t>thu</w:t>
      </w:r>
      <w:r>
        <w:rPr>
          <w:spacing w:val="-3"/>
          <w:sz w:val="26"/>
        </w:rPr>
        <w:t> </w:t>
      </w:r>
      <w:r>
        <w:rPr>
          <w:sz w:val="26"/>
        </w:rPr>
        <w:t>gom</w:t>
      </w:r>
      <w:r>
        <w:rPr>
          <w:spacing w:val="-8"/>
          <w:sz w:val="26"/>
        </w:rPr>
        <w:t> </w:t>
      </w:r>
      <w:r>
        <w:rPr>
          <w:sz w:val="26"/>
        </w:rPr>
        <w:t>chất</w:t>
      </w:r>
      <w:r>
        <w:rPr>
          <w:spacing w:val="-2"/>
          <w:sz w:val="26"/>
        </w:rPr>
        <w:t> </w:t>
      </w:r>
      <w:r>
        <w:rPr>
          <w:sz w:val="26"/>
        </w:rPr>
        <w:t>thải</w:t>
      </w:r>
      <w:r>
        <w:rPr>
          <w:spacing w:val="-4"/>
          <w:sz w:val="26"/>
        </w:rPr>
        <w:t> </w:t>
      </w:r>
      <w:r>
        <w:rPr>
          <w:sz w:val="26"/>
        </w:rPr>
        <w:t>rắn</w:t>
      </w:r>
      <w:r>
        <w:rPr>
          <w:spacing w:val="-2"/>
          <w:sz w:val="26"/>
        </w:rPr>
        <w:t> </w:t>
      </w:r>
      <w:r>
        <w:rPr>
          <w:sz w:val="26"/>
        </w:rPr>
        <w:t>và</w:t>
      </w:r>
      <w:r>
        <w:rPr>
          <w:spacing w:val="-3"/>
          <w:sz w:val="26"/>
        </w:rPr>
        <w:t> </w:t>
      </w:r>
      <w:r>
        <w:rPr>
          <w:sz w:val="26"/>
        </w:rPr>
        <w:t>chất</w:t>
      </w:r>
      <w:r>
        <w:rPr>
          <w:spacing w:val="-3"/>
          <w:sz w:val="26"/>
        </w:rPr>
        <w:t> </w:t>
      </w:r>
      <w:r>
        <w:rPr>
          <w:sz w:val="26"/>
        </w:rPr>
        <w:t>thải</w:t>
      </w:r>
      <w:r>
        <w:rPr>
          <w:spacing w:val="-4"/>
          <w:sz w:val="26"/>
        </w:rPr>
        <w:t> </w:t>
      </w:r>
      <w:r>
        <w:rPr>
          <w:sz w:val="26"/>
        </w:rPr>
        <w:t>nguy</w:t>
      </w:r>
      <w:r>
        <w:rPr>
          <w:spacing w:val="-3"/>
          <w:sz w:val="26"/>
        </w:rPr>
        <w:t> </w:t>
      </w:r>
      <w:r>
        <w:rPr>
          <w:sz w:val="26"/>
        </w:rPr>
        <w:t>hại</w:t>
      </w:r>
      <w:r>
        <w:rPr>
          <w:spacing w:val="-3"/>
          <w:sz w:val="26"/>
        </w:rPr>
        <w:t> </w:t>
      </w:r>
      <w:r>
        <w:rPr>
          <w:sz w:val="26"/>
        </w:rPr>
        <w:t>tại</w:t>
      </w:r>
      <w:r>
        <w:rPr>
          <w:spacing w:val="-4"/>
          <w:sz w:val="26"/>
        </w:rPr>
        <w:t> </w:t>
      </w:r>
      <w:r>
        <w:rPr>
          <w:sz w:val="26"/>
        </w:rPr>
        <w:t>công</w:t>
      </w:r>
      <w:r>
        <w:rPr>
          <w:spacing w:val="-7"/>
          <w:sz w:val="26"/>
        </w:rPr>
        <w:t> </w:t>
      </w:r>
      <w:r>
        <w:rPr>
          <w:spacing w:val="-2"/>
          <w:sz w:val="26"/>
        </w:rPr>
        <w:t>trường;</w:t>
      </w:r>
    </w:p>
    <w:p>
      <w:pPr>
        <w:pStyle w:val="ListParagraph"/>
        <w:numPr>
          <w:ilvl w:val="0"/>
          <w:numId w:val="56"/>
        </w:numPr>
        <w:tabs>
          <w:tab w:pos="750" w:val="left" w:leader="none"/>
        </w:tabs>
        <w:spacing w:line="240" w:lineRule="auto" w:before="61" w:after="0"/>
        <w:ind w:left="750" w:right="0" w:hanging="153"/>
        <w:jc w:val="left"/>
        <w:rPr>
          <w:sz w:val="26"/>
        </w:rPr>
      </w:pPr>
      <w:r>
        <w:rPr>
          <w:sz w:val="26"/>
        </w:rPr>
        <w:t>Giám</w:t>
      </w:r>
      <w:r>
        <w:rPr>
          <w:spacing w:val="-8"/>
          <w:sz w:val="26"/>
        </w:rPr>
        <w:t> </w:t>
      </w:r>
      <w:r>
        <w:rPr>
          <w:sz w:val="26"/>
        </w:rPr>
        <w:t>sát</w:t>
      </w:r>
      <w:r>
        <w:rPr>
          <w:spacing w:val="-3"/>
          <w:sz w:val="26"/>
        </w:rPr>
        <w:t> </w:t>
      </w:r>
      <w:r>
        <w:rPr>
          <w:sz w:val="26"/>
        </w:rPr>
        <w:t>hoạt</w:t>
      </w:r>
      <w:r>
        <w:rPr>
          <w:spacing w:val="-1"/>
          <w:sz w:val="26"/>
        </w:rPr>
        <w:t> </w:t>
      </w:r>
      <w:r>
        <w:rPr>
          <w:sz w:val="26"/>
        </w:rPr>
        <w:t>động</w:t>
      </w:r>
      <w:r>
        <w:rPr>
          <w:spacing w:val="-8"/>
          <w:sz w:val="26"/>
        </w:rPr>
        <w:t> </w:t>
      </w:r>
      <w:r>
        <w:rPr>
          <w:sz w:val="26"/>
        </w:rPr>
        <w:t>chặt</w:t>
      </w:r>
      <w:r>
        <w:rPr>
          <w:spacing w:val="-3"/>
          <w:sz w:val="26"/>
        </w:rPr>
        <w:t> </w:t>
      </w:r>
      <w:r>
        <w:rPr>
          <w:sz w:val="26"/>
        </w:rPr>
        <w:t>hạ</w:t>
      </w:r>
      <w:r>
        <w:rPr>
          <w:spacing w:val="-2"/>
          <w:sz w:val="26"/>
        </w:rPr>
        <w:t> </w:t>
      </w:r>
      <w:r>
        <w:rPr>
          <w:sz w:val="26"/>
        </w:rPr>
        <w:t>cây</w:t>
      </w:r>
      <w:r>
        <w:rPr>
          <w:spacing w:val="-2"/>
          <w:sz w:val="26"/>
        </w:rPr>
        <w:t> </w:t>
      </w:r>
      <w:r>
        <w:rPr>
          <w:sz w:val="26"/>
        </w:rPr>
        <w:t>cối</w:t>
      </w:r>
      <w:r>
        <w:rPr>
          <w:spacing w:val="-4"/>
          <w:sz w:val="26"/>
        </w:rPr>
        <w:t> </w:t>
      </w:r>
      <w:r>
        <w:rPr>
          <w:sz w:val="26"/>
        </w:rPr>
        <w:t>và</w:t>
      </w:r>
      <w:r>
        <w:rPr>
          <w:spacing w:val="-2"/>
          <w:sz w:val="26"/>
        </w:rPr>
        <w:t> </w:t>
      </w:r>
      <w:r>
        <w:rPr>
          <w:sz w:val="26"/>
        </w:rPr>
        <w:t>xử</w:t>
      </w:r>
      <w:r>
        <w:rPr>
          <w:spacing w:val="-4"/>
          <w:sz w:val="26"/>
        </w:rPr>
        <w:t> </w:t>
      </w:r>
      <w:r>
        <w:rPr>
          <w:sz w:val="26"/>
        </w:rPr>
        <w:t>lý</w:t>
      </w:r>
      <w:r>
        <w:rPr>
          <w:spacing w:val="-4"/>
          <w:sz w:val="26"/>
        </w:rPr>
        <w:t> </w:t>
      </w:r>
      <w:r>
        <w:rPr>
          <w:sz w:val="26"/>
        </w:rPr>
        <w:t>thực</w:t>
      </w:r>
      <w:r>
        <w:rPr>
          <w:spacing w:val="-2"/>
          <w:sz w:val="26"/>
        </w:rPr>
        <w:t> </w:t>
      </w:r>
      <w:r>
        <w:rPr>
          <w:spacing w:val="-5"/>
          <w:sz w:val="26"/>
        </w:rPr>
        <w:t>bì;</w:t>
      </w:r>
    </w:p>
    <w:p>
      <w:pPr>
        <w:pStyle w:val="ListParagraph"/>
        <w:numPr>
          <w:ilvl w:val="0"/>
          <w:numId w:val="56"/>
        </w:numPr>
        <w:tabs>
          <w:tab w:pos="750" w:val="left" w:leader="none"/>
        </w:tabs>
        <w:spacing w:line="240" w:lineRule="auto" w:before="61" w:after="0"/>
        <w:ind w:left="750" w:right="0" w:hanging="153"/>
        <w:jc w:val="left"/>
        <w:rPr>
          <w:sz w:val="26"/>
        </w:rPr>
      </w:pPr>
      <w:r>
        <w:rPr>
          <w:sz w:val="26"/>
        </w:rPr>
        <w:t>Giám</w:t>
      </w:r>
      <w:r>
        <w:rPr>
          <w:spacing w:val="-9"/>
          <w:sz w:val="26"/>
        </w:rPr>
        <w:t> </w:t>
      </w:r>
      <w:r>
        <w:rPr>
          <w:sz w:val="26"/>
        </w:rPr>
        <w:t>sát việc</w:t>
      </w:r>
      <w:r>
        <w:rPr>
          <w:spacing w:val="-3"/>
          <w:sz w:val="26"/>
        </w:rPr>
        <w:t> </w:t>
      </w:r>
      <w:r>
        <w:rPr>
          <w:sz w:val="26"/>
        </w:rPr>
        <w:t>thu</w:t>
      </w:r>
      <w:r>
        <w:rPr>
          <w:spacing w:val="-5"/>
          <w:sz w:val="26"/>
        </w:rPr>
        <w:t> </w:t>
      </w:r>
      <w:r>
        <w:rPr>
          <w:sz w:val="26"/>
        </w:rPr>
        <w:t>dọn</w:t>
      </w:r>
      <w:r>
        <w:rPr>
          <w:spacing w:val="-5"/>
          <w:sz w:val="26"/>
        </w:rPr>
        <w:t> </w:t>
      </w:r>
      <w:r>
        <w:rPr>
          <w:sz w:val="26"/>
        </w:rPr>
        <w:t>hiện</w:t>
      </w:r>
      <w:r>
        <w:rPr>
          <w:spacing w:val="-4"/>
          <w:sz w:val="26"/>
        </w:rPr>
        <w:t> </w:t>
      </w:r>
      <w:r>
        <w:rPr>
          <w:sz w:val="26"/>
        </w:rPr>
        <w:t>trường</w:t>
      </w:r>
      <w:r>
        <w:rPr>
          <w:spacing w:val="-9"/>
          <w:sz w:val="26"/>
        </w:rPr>
        <w:t> </w:t>
      </w:r>
      <w:r>
        <w:rPr>
          <w:sz w:val="26"/>
        </w:rPr>
        <w:t>và</w:t>
      </w:r>
      <w:r>
        <w:rPr>
          <w:spacing w:val="-4"/>
          <w:sz w:val="26"/>
        </w:rPr>
        <w:t> </w:t>
      </w:r>
      <w:r>
        <w:rPr>
          <w:sz w:val="26"/>
        </w:rPr>
        <w:t>hoàn</w:t>
      </w:r>
      <w:r>
        <w:rPr>
          <w:spacing w:val="-4"/>
          <w:sz w:val="26"/>
        </w:rPr>
        <w:t> </w:t>
      </w:r>
      <w:r>
        <w:rPr>
          <w:sz w:val="26"/>
        </w:rPr>
        <w:t>trả mặt</w:t>
      </w:r>
      <w:r>
        <w:rPr>
          <w:spacing w:val="-4"/>
          <w:sz w:val="26"/>
        </w:rPr>
        <w:t> </w:t>
      </w:r>
      <w:r>
        <w:rPr>
          <w:spacing w:val="-2"/>
          <w:sz w:val="26"/>
        </w:rPr>
        <w:t>bằng;</w:t>
      </w:r>
    </w:p>
    <w:p>
      <w:pPr>
        <w:pStyle w:val="ListParagraph"/>
        <w:numPr>
          <w:ilvl w:val="0"/>
          <w:numId w:val="56"/>
        </w:numPr>
        <w:tabs>
          <w:tab w:pos="750" w:val="left" w:leader="none"/>
        </w:tabs>
        <w:spacing w:line="240" w:lineRule="auto" w:before="57" w:after="0"/>
        <w:ind w:left="750" w:right="0" w:hanging="153"/>
        <w:jc w:val="left"/>
        <w:rPr>
          <w:sz w:val="26"/>
        </w:rPr>
      </w:pPr>
      <w:r>
        <w:rPr>
          <w:sz w:val="26"/>
        </w:rPr>
        <w:t>Giám</w:t>
      </w:r>
      <w:r>
        <w:rPr>
          <w:spacing w:val="-7"/>
          <w:sz w:val="26"/>
        </w:rPr>
        <w:t> </w:t>
      </w:r>
      <w:r>
        <w:rPr>
          <w:sz w:val="26"/>
        </w:rPr>
        <w:t>sát</w:t>
      </w:r>
      <w:r>
        <w:rPr>
          <w:spacing w:val="-3"/>
          <w:sz w:val="26"/>
        </w:rPr>
        <w:t> </w:t>
      </w:r>
      <w:r>
        <w:rPr>
          <w:sz w:val="26"/>
        </w:rPr>
        <w:t>tình</w:t>
      </w:r>
      <w:r>
        <w:rPr>
          <w:spacing w:val="-4"/>
          <w:sz w:val="26"/>
        </w:rPr>
        <w:t> </w:t>
      </w:r>
      <w:r>
        <w:rPr>
          <w:sz w:val="26"/>
        </w:rPr>
        <w:t>hình</w:t>
      </w:r>
      <w:r>
        <w:rPr>
          <w:spacing w:val="-3"/>
          <w:sz w:val="26"/>
        </w:rPr>
        <w:t> </w:t>
      </w:r>
      <w:r>
        <w:rPr>
          <w:sz w:val="26"/>
        </w:rPr>
        <w:t>an</w:t>
      </w:r>
      <w:r>
        <w:rPr>
          <w:spacing w:val="-2"/>
          <w:sz w:val="26"/>
        </w:rPr>
        <w:t> </w:t>
      </w:r>
      <w:r>
        <w:rPr>
          <w:sz w:val="26"/>
        </w:rPr>
        <w:t>toàn</w:t>
      </w:r>
      <w:r>
        <w:rPr>
          <w:spacing w:val="-3"/>
          <w:sz w:val="26"/>
        </w:rPr>
        <w:t> </w:t>
      </w:r>
      <w:r>
        <w:rPr>
          <w:sz w:val="26"/>
        </w:rPr>
        <w:t>lao</w:t>
      </w:r>
      <w:r>
        <w:rPr>
          <w:spacing w:val="-3"/>
          <w:sz w:val="26"/>
        </w:rPr>
        <w:t> </w:t>
      </w:r>
      <w:r>
        <w:rPr>
          <w:sz w:val="26"/>
        </w:rPr>
        <w:t>động</w:t>
      </w:r>
      <w:r>
        <w:rPr>
          <w:spacing w:val="-8"/>
          <w:sz w:val="26"/>
        </w:rPr>
        <w:t> </w:t>
      </w:r>
      <w:r>
        <w:rPr>
          <w:sz w:val="26"/>
        </w:rPr>
        <w:t>tại</w:t>
      </w:r>
      <w:r>
        <w:rPr>
          <w:spacing w:val="-3"/>
          <w:sz w:val="26"/>
        </w:rPr>
        <w:t> </w:t>
      </w:r>
      <w:r>
        <w:rPr>
          <w:sz w:val="26"/>
        </w:rPr>
        <w:t>công</w:t>
      </w:r>
      <w:r>
        <w:rPr>
          <w:spacing w:val="-7"/>
          <w:sz w:val="26"/>
        </w:rPr>
        <w:t> </w:t>
      </w:r>
      <w:r>
        <w:rPr>
          <w:spacing w:val="-2"/>
          <w:sz w:val="26"/>
        </w:rPr>
        <w:t>trường.</w:t>
      </w:r>
    </w:p>
    <w:p>
      <w:pPr>
        <w:pStyle w:val="Heading1"/>
        <w:numPr>
          <w:ilvl w:val="3"/>
          <w:numId w:val="1"/>
        </w:numPr>
        <w:tabs>
          <w:tab w:pos="1516" w:val="left" w:leader="none"/>
        </w:tabs>
        <w:spacing w:line="296" w:lineRule="exact" w:before="65" w:after="0"/>
        <w:ind w:left="1516" w:right="0" w:hanging="919"/>
        <w:jc w:val="left"/>
      </w:pPr>
      <w:r>
        <w:rPr/>
        <w:t>Nội</w:t>
      </w:r>
      <w:r>
        <w:rPr>
          <w:spacing w:val="-8"/>
        </w:rPr>
        <w:t> </w:t>
      </w:r>
      <w:r>
        <w:rPr>
          <w:spacing w:val="-4"/>
        </w:rPr>
        <w:t>dung</w:t>
      </w:r>
    </w:p>
    <w:p>
      <w:pPr>
        <w:pStyle w:val="BodyText"/>
        <w:spacing w:line="242" w:lineRule="auto"/>
        <w:ind w:left="30" w:right="246"/>
      </w:pPr>
      <w:r>
        <w:rPr/>
        <w:t>Quy</w:t>
      </w:r>
      <w:r>
        <w:rPr>
          <w:spacing w:val="-3"/>
        </w:rPr>
        <w:t> </w:t>
      </w:r>
      <w:r>
        <w:rPr/>
        <w:t>trình</w:t>
      </w:r>
      <w:r>
        <w:rPr>
          <w:spacing w:val="-3"/>
        </w:rPr>
        <w:t> </w:t>
      </w:r>
      <w:r>
        <w:rPr/>
        <w:t>thực</w:t>
      </w:r>
      <w:r>
        <w:rPr>
          <w:spacing w:val="-2"/>
        </w:rPr>
        <w:t> </w:t>
      </w:r>
      <w:r>
        <w:rPr/>
        <w:t>hiện</w:t>
      </w:r>
      <w:r>
        <w:rPr>
          <w:spacing w:val="-3"/>
        </w:rPr>
        <w:t> </w:t>
      </w:r>
      <w:r>
        <w:rPr/>
        <w:t>báo</w:t>
      </w:r>
      <w:r>
        <w:rPr>
          <w:spacing w:val="-2"/>
        </w:rPr>
        <w:t> </w:t>
      </w:r>
      <w:r>
        <w:rPr/>
        <w:t>cáo</w:t>
      </w:r>
      <w:r>
        <w:rPr>
          <w:spacing w:val="-2"/>
        </w:rPr>
        <w:t> </w:t>
      </w:r>
      <w:r>
        <w:rPr/>
        <w:t>công</w:t>
      </w:r>
      <w:r>
        <w:rPr>
          <w:spacing w:val="-7"/>
        </w:rPr>
        <w:t> </w:t>
      </w:r>
      <w:r>
        <w:rPr/>
        <w:t>tác</w:t>
      </w:r>
      <w:r>
        <w:rPr>
          <w:spacing w:val="-2"/>
        </w:rPr>
        <w:t> </w:t>
      </w:r>
      <w:r>
        <w:rPr/>
        <w:t>bảo</w:t>
      </w:r>
      <w:r>
        <w:rPr>
          <w:spacing w:val="-2"/>
        </w:rPr>
        <w:t> </w:t>
      </w:r>
      <w:r>
        <w:rPr/>
        <w:t>vệ</w:t>
      </w:r>
      <w:r>
        <w:rPr>
          <w:spacing w:val="-2"/>
        </w:rPr>
        <w:t> </w:t>
      </w:r>
      <w:r>
        <w:rPr/>
        <w:t>môi</w:t>
      </w:r>
      <w:r>
        <w:rPr>
          <w:spacing w:val="-3"/>
        </w:rPr>
        <w:t> </w:t>
      </w:r>
      <w:r>
        <w:rPr/>
        <w:t>trường</w:t>
      </w:r>
      <w:r>
        <w:rPr>
          <w:spacing w:val="-8"/>
        </w:rPr>
        <w:t> </w:t>
      </w:r>
      <w:r>
        <w:rPr/>
        <w:t>được</w:t>
      </w:r>
      <w:r>
        <w:rPr>
          <w:spacing w:val="-2"/>
        </w:rPr>
        <w:t> </w:t>
      </w:r>
      <w:r>
        <w:rPr/>
        <w:t>trình</w:t>
      </w:r>
      <w:r>
        <w:rPr>
          <w:spacing w:val="-3"/>
        </w:rPr>
        <w:t> </w:t>
      </w:r>
      <w:r>
        <w:rPr/>
        <w:t>bày</w:t>
      </w:r>
      <w:r>
        <w:rPr>
          <w:spacing w:val="-2"/>
        </w:rPr>
        <w:t> </w:t>
      </w:r>
      <w:r>
        <w:rPr/>
        <w:t>trong</w:t>
      </w:r>
      <w:r>
        <w:rPr>
          <w:spacing w:val="-7"/>
        </w:rPr>
        <w:t> </w:t>
      </w:r>
      <w:r>
        <w:rPr/>
        <w:t>sơ đồ sau:</w:t>
      </w:r>
    </w:p>
    <w:p>
      <w:pPr>
        <w:pStyle w:val="BodyText"/>
        <w:spacing w:before="30"/>
        <w:ind w:left="0" w:firstLine="0"/>
        <w:rPr>
          <w:sz w:val="20"/>
        </w:rPr>
      </w:pPr>
      <w:r>
        <w:rPr>
          <w:sz w:val="20"/>
        </w:rPr>
        <mc:AlternateContent>
          <mc:Choice Requires="wps">
            <w:drawing>
              <wp:anchor distT="0" distB="0" distL="0" distR="0" allowOverlap="1" layoutInCell="1" locked="0" behindDoc="1" simplePos="0" relativeHeight="487595008">
                <wp:simplePos x="0" y="0"/>
                <wp:positionH relativeFrom="page">
                  <wp:posOffset>3057842</wp:posOffset>
                </wp:positionH>
                <wp:positionV relativeFrom="paragraph">
                  <wp:posOffset>181102</wp:posOffset>
                </wp:positionV>
                <wp:extent cx="2528570" cy="3822065"/>
                <wp:effectExtent l="0" t="0" r="0" b="0"/>
                <wp:wrapTopAndBottom/>
                <wp:docPr id="27" name="Group 27"/>
                <wp:cNvGraphicFramePr>
                  <a:graphicFrameLocks/>
                </wp:cNvGraphicFramePr>
                <a:graphic>
                  <a:graphicData uri="http://schemas.microsoft.com/office/word/2010/wordprocessingGroup">
                    <wpg:wgp>
                      <wpg:cNvPr id="27" name="Group 27"/>
                      <wpg:cNvGrpSpPr/>
                      <wpg:grpSpPr>
                        <a:xfrm>
                          <a:off x="0" y="0"/>
                          <a:ext cx="2528570" cy="3822065"/>
                          <a:chExt cx="2528570" cy="3822065"/>
                        </a:xfrm>
                      </wpg:grpSpPr>
                      <wps:wsp>
                        <wps:cNvPr id="28" name="Graphic 28"/>
                        <wps:cNvSpPr/>
                        <wps:spPr>
                          <a:xfrm>
                            <a:off x="1094930" y="853122"/>
                            <a:ext cx="76200" cy="276225"/>
                          </a:xfrm>
                          <a:custGeom>
                            <a:avLst/>
                            <a:gdLst/>
                            <a:ahLst/>
                            <a:cxnLst/>
                            <a:rect l="l" t="t" r="r" b="b"/>
                            <a:pathLst>
                              <a:path w="76200" h="276225">
                                <a:moveTo>
                                  <a:pt x="33243" y="200151"/>
                                </a:moveTo>
                                <a:lnTo>
                                  <a:pt x="0" y="200151"/>
                                </a:lnTo>
                                <a:lnTo>
                                  <a:pt x="38226" y="276225"/>
                                </a:lnTo>
                                <a:lnTo>
                                  <a:pt x="69871" y="212725"/>
                                </a:lnTo>
                                <a:lnTo>
                                  <a:pt x="33274" y="212725"/>
                                </a:lnTo>
                                <a:lnTo>
                                  <a:pt x="33243" y="200151"/>
                                </a:lnTo>
                                <a:close/>
                              </a:path>
                              <a:path w="76200" h="276225">
                                <a:moveTo>
                                  <a:pt x="42290" y="0"/>
                                </a:moveTo>
                                <a:lnTo>
                                  <a:pt x="32765" y="0"/>
                                </a:lnTo>
                                <a:lnTo>
                                  <a:pt x="33243" y="200151"/>
                                </a:lnTo>
                                <a:lnTo>
                                  <a:pt x="33274" y="212725"/>
                                </a:lnTo>
                                <a:lnTo>
                                  <a:pt x="42799" y="212725"/>
                                </a:lnTo>
                                <a:lnTo>
                                  <a:pt x="42290" y="0"/>
                                </a:lnTo>
                                <a:close/>
                              </a:path>
                              <a:path w="76200" h="276225">
                                <a:moveTo>
                                  <a:pt x="76136" y="200151"/>
                                </a:moveTo>
                                <a:lnTo>
                                  <a:pt x="42768" y="200151"/>
                                </a:lnTo>
                                <a:lnTo>
                                  <a:pt x="42799" y="212725"/>
                                </a:lnTo>
                                <a:lnTo>
                                  <a:pt x="69871" y="212725"/>
                                </a:lnTo>
                                <a:lnTo>
                                  <a:pt x="76136" y="200151"/>
                                </a:lnTo>
                                <a:close/>
                              </a:path>
                            </a:pathLst>
                          </a:custGeom>
                          <a:solidFill>
                            <a:srgbClr val="000000"/>
                          </a:solidFill>
                        </wps:spPr>
                        <wps:bodyPr wrap="square" lIns="0" tIns="0" rIns="0" bIns="0" rtlCol="0">
                          <a:prstTxWarp prst="textNoShape">
                            <a:avLst/>
                          </a:prstTxWarp>
                          <a:noAutofit/>
                        </wps:bodyPr>
                      </wps:wsp>
                      <pic:pic>
                        <pic:nvPicPr>
                          <pic:cNvPr id="29" name="Image 29"/>
                          <pic:cNvPicPr/>
                        </pic:nvPicPr>
                        <pic:blipFill>
                          <a:blip r:embed="rId23" cstate="print"/>
                          <a:stretch>
                            <a:fillRect/>
                          </a:stretch>
                        </pic:blipFill>
                        <pic:spPr>
                          <a:xfrm>
                            <a:off x="1080071" y="1459039"/>
                            <a:ext cx="76200" cy="224662"/>
                          </a:xfrm>
                          <a:prstGeom prst="rect">
                            <a:avLst/>
                          </a:prstGeom>
                        </pic:spPr>
                      </pic:pic>
                      <wps:wsp>
                        <wps:cNvPr id="30" name="Graphic 30"/>
                        <wps:cNvSpPr/>
                        <wps:spPr>
                          <a:xfrm>
                            <a:off x="1103820" y="2540317"/>
                            <a:ext cx="76200" cy="332740"/>
                          </a:xfrm>
                          <a:custGeom>
                            <a:avLst/>
                            <a:gdLst/>
                            <a:ahLst/>
                            <a:cxnLst/>
                            <a:rect l="l" t="t" r="r" b="b"/>
                            <a:pathLst>
                              <a:path w="76200" h="332740">
                                <a:moveTo>
                                  <a:pt x="33371" y="256666"/>
                                </a:moveTo>
                                <a:lnTo>
                                  <a:pt x="0" y="256666"/>
                                </a:lnTo>
                                <a:lnTo>
                                  <a:pt x="38226" y="332739"/>
                                </a:lnTo>
                                <a:lnTo>
                                  <a:pt x="69871" y="269239"/>
                                </a:lnTo>
                                <a:lnTo>
                                  <a:pt x="33400" y="269239"/>
                                </a:lnTo>
                                <a:lnTo>
                                  <a:pt x="33371" y="256666"/>
                                </a:lnTo>
                                <a:close/>
                              </a:path>
                              <a:path w="76200" h="332740">
                                <a:moveTo>
                                  <a:pt x="42290" y="0"/>
                                </a:moveTo>
                                <a:lnTo>
                                  <a:pt x="32765" y="0"/>
                                </a:lnTo>
                                <a:lnTo>
                                  <a:pt x="33371" y="256666"/>
                                </a:lnTo>
                                <a:lnTo>
                                  <a:pt x="33400" y="269239"/>
                                </a:lnTo>
                                <a:lnTo>
                                  <a:pt x="42925" y="269239"/>
                                </a:lnTo>
                                <a:lnTo>
                                  <a:pt x="42290" y="0"/>
                                </a:lnTo>
                                <a:close/>
                              </a:path>
                              <a:path w="76200" h="332740">
                                <a:moveTo>
                                  <a:pt x="76136" y="256666"/>
                                </a:moveTo>
                                <a:lnTo>
                                  <a:pt x="42896" y="256666"/>
                                </a:lnTo>
                                <a:lnTo>
                                  <a:pt x="42925" y="269239"/>
                                </a:lnTo>
                                <a:lnTo>
                                  <a:pt x="69871" y="269239"/>
                                </a:lnTo>
                                <a:lnTo>
                                  <a:pt x="76136" y="256666"/>
                                </a:lnTo>
                                <a:close/>
                              </a:path>
                            </a:pathLst>
                          </a:custGeom>
                          <a:solidFill>
                            <a:srgbClr val="000000"/>
                          </a:solidFill>
                        </wps:spPr>
                        <wps:bodyPr wrap="square" lIns="0" tIns="0" rIns="0" bIns="0" rtlCol="0">
                          <a:prstTxWarp prst="textNoShape">
                            <a:avLst/>
                          </a:prstTxWarp>
                          <a:noAutofit/>
                        </wps:bodyPr>
                      </wps:wsp>
                      <wps:wsp>
                        <wps:cNvPr id="31" name="Graphic 31"/>
                        <wps:cNvSpPr/>
                        <wps:spPr>
                          <a:xfrm>
                            <a:off x="16192" y="2861627"/>
                            <a:ext cx="2480945" cy="390525"/>
                          </a:xfrm>
                          <a:custGeom>
                            <a:avLst/>
                            <a:gdLst/>
                            <a:ahLst/>
                            <a:cxnLst/>
                            <a:rect l="l" t="t" r="r" b="b"/>
                            <a:pathLst>
                              <a:path w="2480945" h="390525">
                                <a:moveTo>
                                  <a:pt x="2480944" y="0"/>
                                </a:moveTo>
                                <a:lnTo>
                                  <a:pt x="0" y="0"/>
                                </a:lnTo>
                                <a:lnTo>
                                  <a:pt x="0" y="390524"/>
                                </a:lnTo>
                                <a:lnTo>
                                  <a:pt x="2480944" y="390524"/>
                                </a:lnTo>
                                <a:lnTo>
                                  <a:pt x="2480944" y="0"/>
                                </a:lnTo>
                                <a:close/>
                              </a:path>
                            </a:pathLst>
                          </a:custGeom>
                          <a:solidFill>
                            <a:srgbClr val="FFFFFF"/>
                          </a:solidFill>
                        </wps:spPr>
                        <wps:bodyPr wrap="square" lIns="0" tIns="0" rIns="0" bIns="0" rtlCol="0">
                          <a:prstTxWarp prst="textNoShape">
                            <a:avLst/>
                          </a:prstTxWarp>
                          <a:noAutofit/>
                        </wps:bodyPr>
                      </wps:wsp>
                      <wps:wsp>
                        <wps:cNvPr id="32" name="Graphic 32"/>
                        <wps:cNvSpPr/>
                        <wps:spPr>
                          <a:xfrm>
                            <a:off x="1148905" y="3252152"/>
                            <a:ext cx="76200" cy="260985"/>
                          </a:xfrm>
                          <a:custGeom>
                            <a:avLst/>
                            <a:gdLst/>
                            <a:ahLst/>
                            <a:cxnLst/>
                            <a:rect l="l" t="t" r="r" b="b"/>
                            <a:pathLst>
                              <a:path w="76200" h="260985">
                                <a:moveTo>
                                  <a:pt x="33241" y="184911"/>
                                </a:moveTo>
                                <a:lnTo>
                                  <a:pt x="0" y="184911"/>
                                </a:lnTo>
                                <a:lnTo>
                                  <a:pt x="38226" y="260984"/>
                                </a:lnTo>
                                <a:lnTo>
                                  <a:pt x="69871" y="197484"/>
                                </a:lnTo>
                                <a:lnTo>
                                  <a:pt x="33274" y="197484"/>
                                </a:lnTo>
                                <a:lnTo>
                                  <a:pt x="33241" y="184911"/>
                                </a:lnTo>
                                <a:close/>
                              </a:path>
                              <a:path w="76200" h="260985">
                                <a:moveTo>
                                  <a:pt x="42290" y="0"/>
                                </a:moveTo>
                                <a:lnTo>
                                  <a:pt x="32765" y="0"/>
                                </a:lnTo>
                                <a:lnTo>
                                  <a:pt x="33241" y="184911"/>
                                </a:lnTo>
                                <a:lnTo>
                                  <a:pt x="33274" y="197484"/>
                                </a:lnTo>
                                <a:lnTo>
                                  <a:pt x="42799" y="197484"/>
                                </a:lnTo>
                                <a:lnTo>
                                  <a:pt x="42290" y="0"/>
                                </a:lnTo>
                                <a:close/>
                              </a:path>
                              <a:path w="76200" h="260985">
                                <a:moveTo>
                                  <a:pt x="76136" y="184911"/>
                                </a:moveTo>
                                <a:lnTo>
                                  <a:pt x="42766" y="184911"/>
                                </a:lnTo>
                                <a:lnTo>
                                  <a:pt x="42799" y="197484"/>
                                </a:lnTo>
                                <a:lnTo>
                                  <a:pt x="69871" y="197484"/>
                                </a:lnTo>
                                <a:lnTo>
                                  <a:pt x="76136" y="184911"/>
                                </a:lnTo>
                                <a:close/>
                              </a:path>
                            </a:pathLst>
                          </a:custGeom>
                          <a:solidFill>
                            <a:srgbClr val="000000"/>
                          </a:solidFill>
                        </wps:spPr>
                        <wps:bodyPr wrap="square" lIns="0" tIns="0" rIns="0" bIns="0" rtlCol="0">
                          <a:prstTxWarp prst="textNoShape">
                            <a:avLst/>
                          </a:prstTxWarp>
                          <a:noAutofit/>
                        </wps:bodyPr>
                      </wps:wsp>
                      <pic:pic>
                        <pic:nvPicPr>
                          <pic:cNvPr id="33" name="Image 33"/>
                          <pic:cNvPicPr/>
                        </pic:nvPicPr>
                        <pic:blipFill>
                          <a:blip r:embed="rId23" cstate="print"/>
                          <a:stretch>
                            <a:fillRect/>
                          </a:stretch>
                        </pic:blipFill>
                        <pic:spPr>
                          <a:xfrm>
                            <a:off x="1091501" y="2001964"/>
                            <a:ext cx="76200" cy="224662"/>
                          </a:xfrm>
                          <a:prstGeom prst="rect">
                            <a:avLst/>
                          </a:prstGeom>
                        </pic:spPr>
                      </pic:pic>
                      <wps:wsp>
                        <wps:cNvPr id="34" name="Textbox 34"/>
                        <wps:cNvSpPr txBox="1"/>
                        <wps:spPr>
                          <a:xfrm>
                            <a:off x="256857" y="4762"/>
                            <a:ext cx="1729739" cy="848360"/>
                          </a:xfrm>
                          <a:prstGeom prst="rect">
                            <a:avLst/>
                          </a:prstGeom>
                          <a:ln w="9525">
                            <a:solidFill>
                              <a:srgbClr val="000000"/>
                            </a:solidFill>
                            <a:prstDash val="solid"/>
                          </a:ln>
                        </wps:spPr>
                        <wps:txbx>
                          <w:txbxContent>
                            <w:p>
                              <w:pPr>
                                <w:spacing w:line="244" w:lineRule="auto" w:before="67"/>
                                <w:ind w:left="150" w:right="143" w:firstLine="0"/>
                                <w:jc w:val="center"/>
                                <w:rPr>
                                  <w:sz w:val="22"/>
                                </w:rPr>
                              </w:pPr>
                              <w:r>
                                <w:rPr>
                                  <w:sz w:val="22"/>
                                </w:rPr>
                                <w:t>Nghiên</w:t>
                              </w:r>
                              <w:r>
                                <w:rPr>
                                  <w:spacing w:val="-11"/>
                                  <w:sz w:val="22"/>
                                </w:rPr>
                                <w:t> </w:t>
                              </w:r>
                              <w:r>
                                <w:rPr>
                                  <w:sz w:val="22"/>
                                </w:rPr>
                                <w:t>cứu</w:t>
                              </w:r>
                              <w:r>
                                <w:rPr>
                                  <w:spacing w:val="-6"/>
                                  <w:sz w:val="22"/>
                                </w:rPr>
                                <w:t> </w:t>
                              </w:r>
                              <w:r>
                                <w:rPr>
                                  <w:sz w:val="22"/>
                                </w:rPr>
                                <w:t>thông</w:t>
                              </w:r>
                              <w:r>
                                <w:rPr>
                                  <w:spacing w:val="-11"/>
                                  <w:sz w:val="22"/>
                                </w:rPr>
                                <w:t> </w:t>
                              </w:r>
                              <w:r>
                                <w:rPr>
                                  <w:sz w:val="22"/>
                                </w:rPr>
                                <w:t>tin</w:t>
                              </w:r>
                              <w:r>
                                <w:rPr>
                                  <w:spacing w:val="-11"/>
                                  <w:sz w:val="22"/>
                                </w:rPr>
                                <w:t> </w:t>
                              </w:r>
                              <w:r>
                                <w:rPr>
                                  <w:sz w:val="22"/>
                                </w:rPr>
                                <w:t>về</w:t>
                              </w:r>
                              <w:r>
                                <w:rPr>
                                  <w:spacing w:val="-8"/>
                                  <w:sz w:val="22"/>
                                </w:rPr>
                                <w:t> </w:t>
                              </w:r>
                              <w:r>
                                <w:rPr>
                                  <w:sz w:val="22"/>
                                </w:rPr>
                                <w:t>dự án, lập kế hoạch thực địa thực hiện giám sát môi </w:t>
                              </w:r>
                              <w:r>
                                <w:rPr>
                                  <w:spacing w:val="-2"/>
                                  <w:sz w:val="22"/>
                                </w:rPr>
                                <w:t>trường</w:t>
                              </w:r>
                            </w:p>
                          </w:txbxContent>
                        </wps:txbx>
                        <wps:bodyPr wrap="square" lIns="0" tIns="0" rIns="0" bIns="0" rtlCol="0">
                          <a:noAutofit/>
                        </wps:bodyPr>
                      </wps:wsp>
                      <wps:wsp>
                        <wps:cNvPr id="35" name="Textbox 35"/>
                        <wps:cNvSpPr txBox="1"/>
                        <wps:spPr>
                          <a:xfrm>
                            <a:off x="4762" y="1677987"/>
                            <a:ext cx="2519045" cy="323850"/>
                          </a:xfrm>
                          <a:prstGeom prst="rect">
                            <a:avLst/>
                          </a:prstGeom>
                          <a:ln w="9525">
                            <a:solidFill>
                              <a:srgbClr val="000000"/>
                            </a:solidFill>
                            <a:prstDash val="solid"/>
                          </a:ln>
                        </wps:spPr>
                        <wps:txbx>
                          <w:txbxContent>
                            <w:p>
                              <w:pPr>
                                <w:spacing w:before="73"/>
                                <w:ind w:left="912" w:right="0" w:firstLine="0"/>
                                <w:jc w:val="left"/>
                                <w:rPr>
                                  <w:sz w:val="22"/>
                                </w:rPr>
                              </w:pPr>
                              <w:r>
                                <w:rPr>
                                  <w:sz w:val="22"/>
                                </w:rPr>
                                <w:t>Gửi</w:t>
                              </w:r>
                              <w:r>
                                <w:rPr>
                                  <w:spacing w:val="-4"/>
                                  <w:sz w:val="22"/>
                                </w:rPr>
                                <w:t> </w:t>
                              </w:r>
                              <w:r>
                                <w:rPr>
                                  <w:sz w:val="22"/>
                                </w:rPr>
                                <w:t>Chủ</w:t>
                              </w:r>
                              <w:r>
                                <w:rPr>
                                  <w:spacing w:val="1"/>
                                  <w:sz w:val="22"/>
                                </w:rPr>
                                <w:t> </w:t>
                              </w:r>
                              <w:r>
                                <w:rPr>
                                  <w:sz w:val="22"/>
                                </w:rPr>
                                <w:t>đầu</w:t>
                              </w:r>
                              <w:r>
                                <w:rPr>
                                  <w:spacing w:val="-4"/>
                                  <w:sz w:val="22"/>
                                </w:rPr>
                                <w:t> </w:t>
                              </w:r>
                              <w:r>
                                <w:rPr>
                                  <w:sz w:val="22"/>
                                </w:rPr>
                                <w:t>tư</w:t>
                              </w:r>
                              <w:r>
                                <w:rPr>
                                  <w:spacing w:val="1"/>
                                  <w:sz w:val="22"/>
                                </w:rPr>
                                <w:t> </w:t>
                              </w:r>
                              <w:r>
                                <w:rPr>
                                  <w:sz w:val="22"/>
                                </w:rPr>
                                <w:t>xem</w:t>
                              </w:r>
                              <w:r>
                                <w:rPr>
                                  <w:spacing w:val="-8"/>
                                  <w:sz w:val="22"/>
                                </w:rPr>
                                <w:t> </w:t>
                              </w:r>
                              <w:r>
                                <w:rPr>
                                  <w:spacing w:val="-5"/>
                                  <w:sz w:val="22"/>
                                </w:rPr>
                                <w:t>xét</w:t>
                              </w:r>
                            </w:p>
                          </w:txbxContent>
                        </wps:txbx>
                        <wps:bodyPr wrap="square" lIns="0" tIns="0" rIns="0" bIns="0" rtlCol="0">
                          <a:noAutofit/>
                        </wps:bodyPr>
                      </wps:wsp>
                      <wps:wsp>
                        <wps:cNvPr id="36" name="Textbox 36"/>
                        <wps:cNvSpPr txBox="1"/>
                        <wps:spPr>
                          <a:xfrm>
                            <a:off x="4762" y="1122362"/>
                            <a:ext cx="2498725" cy="314325"/>
                          </a:xfrm>
                          <a:prstGeom prst="rect">
                            <a:avLst/>
                          </a:prstGeom>
                          <a:ln w="9525">
                            <a:solidFill>
                              <a:srgbClr val="000000"/>
                            </a:solidFill>
                            <a:prstDash val="solid"/>
                          </a:ln>
                        </wps:spPr>
                        <wps:txbx>
                          <w:txbxContent>
                            <w:p>
                              <w:pPr>
                                <w:spacing w:before="79"/>
                                <w:ind w:left="682" w:right="0" w:firstLine="0"/>
                                <w:jc w:val="left"/>
                                <w:rPr>
                                  <w:sz w:val="22"/>
                                </w:rPr>
                              </w:pPr>
                              <w:r>
                                <w:rPr>
                                  <w:sz w:val="22"/>
                                </w:rPr>
                                <w:t>Lập</w:t>
                              </w:r>
                              <w:r>
                                <w:rPr>
                                  <w:spacing w:val="-2"/>
                                  <w:sz w:val="22"/>
                                </w:rPr>
                                <w:t> </w:t>
                              </w:r>
                              <w:r>
                                <w:rPr>
                                  <w:sz w:val="22"/>
                                </w:rPr>
                                <w:t>báo</w:t>
                              </w:r>
                              <w:r>
                                <w:rPr>
                                  <w:spacing w:val="-4"/>
                                  <w:sz w:val="22"/>
                                </w:rPr>
                                <w:t> </w:t>
                              </w:r>
                              <w:r>
                                <w:rPr>
                                  <w:sz w:val="22"/>
                                </w:rPr>
                                <w:t>cáo</w:t>
                              </w:r>
                              <w:r>
                                <w:rPr>
                                  <w:spacing w:val="-4"/>
                                  <w:sz w:val="22"/>
                                </w:rPr>
                                <w:t> </w:t>
                              </w:r>
                              <w:r>
                                <w:rPr>
                                  <w:sz w:val="22"/>
                                </w:rPr>
                                <w:t>công</w:t>
                              </w:r>
                              <w:r>
                                <w:rPr>
                                  <w:spacing w:val="-4"/>
                                  <w:sz w:val="22"/>
                                </w:rPr>
                                <w:t> </w:t>
                              </w:r>
                              <w:r>
                                <w:rPr>
                                  <w:sz w:val="22"/>
                                </w:rPr>
                                <w:t>tác</w:t>
                              </w:r>
                              <w:r>
                                <w:rPr>
                                  <w:spacing w:val="-1"/>
                                  <w:sz w:val="22"/>
                                </w:rPr>
                                <w:t> </w:t>
                              </w:r>
                              <w:r>
                                <w:rPr>
                                  <w:spacing w:val="-4"/>
                                  <w:sz w:val="22"/>
                                </w:rPr>
                                <w:t>BVMT</w:t>
                              </w:r>
                            </w:p>
                          </w:txbxContent>
                        </wps:txbx>
                        <wps:bodyPr wrap="square" lIns="0" tIns="0" rIns="0" bIns="0" rtlCol="0">
                          <a:noAutofit/>
                        </wps:bodyPr>
                      </wps:wsp>
                      <wps:wsp>
                        <wps:cNvPr id="37" name="Textbox 37"/>
                        <wps:cNvSpPr txBox="1"/>
                        <wps:spPr>
                          <a:xfrm>
                            <a:off x="22542" y="2194877"/>
                            <a:ext cx="2480945" cy="345440"/>
                          </a:xfrm>
                          <a:prstGeom prst="rect">
                            <a:avLst/>
                          </a:prstGeom>
                          <a:ln w="9525">
                            <a:solidFill>
                              <a:srgbClr val="000000"/>
                            </a:solidFill>
                            <a:prstDash val="solid"/>
                          </a:ln>
                        </wps:spPr>
                        <wps:txbx>
                          <w:txbxContent>
                            <w:p>
                              <w:pPr>
                                <w:spacing w:before="75"/>
                                <w:ind w:left="274" w:right="0" w:firstLine="0"/>
                                <w:jc w:val="left"/>
                                <w:rPr>
                                  <w:sz w:val="22"/>
                                </w:rPr>
                              </w:pPr>
                              <w:r>
                                <w:rPr>
                                  <w:sz w:val="22"/>
                                </w:rPr>
                                <w:t>Hiệu</w:t>
                              </w:r>
                              <w:r>
                                <w:rPr>
                                  <w:spacing w:val="-3"/>
                                  <w:sz w:val="22"/>
                                </w:rPr>
                                <w:t> </w:t>
                              </w:r>
                              <w:r>
                                <w:rPr>
                                  <w:sz w:val="22"/>
                                </w:rPr>
                                <w:t>chỉnh</w:t>
                              </w:r>
                              <w:r>
                                <w:rPr>
                                  <w:spacing w:val="-8"/>
                                  <w:sz w:val="22"/>
                                </w:rPr>
                                <w:t> </w:t>
                              </w:r>
                              <w:r>
                                <w:rPr>
                                  <w:sz w:val="22"/>
                                </w:rPr>
                                <w:t>theo</w:t>
                              </w:r>
                              <w:r>
                                <w:rPr>
                                  <w:spacing w:val="-1"/>
                                  <w:sz w:val="22"/>
                                </w:rPr>
                                <w:t> </w:t>
                              </w:r>
                              <w:r>
                                <w:rPr>
                                  <w:sz w:val="22"/>
                                </w:rPr>
                                <w:t>góp</w:t>
                              </w:r>
                              <w:r>
                                <w:rPr>
                                  <w:spacing w:val="-3"/>
                                  <w:sz w:val="22"/>
                                </w:rPr>
                                <w:t> </w:t>
                              </w:r>
                              <w:r>
                                <w:rPr>
                                  <w:sz w:val="22"/>
                                </w:rPr>
                                <w:t>ý</w:t>
                              </w:r>
                              <w:r>
                                <w:rPr>
                                  <w:spacing w:val="-6"/>
                                  <w:sz w:val="22"/>
                                </w:rPr>
                                <w:t> </w:t>
                              </w:r>
                              <w:r>
                                <w:rPr>
                                  <w:sz w:val="22"/>
                                </w:rPr>
                                <w:t>của Chủ</w:t>
                              </w:r>
                              <w:r>
                                <w:rPr>
                                  <w:spacing w:val="-3"/>
                                  <w:sz w:val="22"/>
                                </w:rPr>
                                <w:t> </w:t>
                              </w:r>
                              <w:r>
                                <w:rPr>
                                  <w:sz w:val="22"/>
                                </w:rPr>
                                <w:t>đầu</w:t>
                              </w:r>
                              <w:r>
                                <w:rPr>
                                  <w:spacing w:val="-7"/>
                                  <w:sz w:val="22"/>
                                </w:rPr>
                                <w:t> </w:t>
                              </w:r>
                              <w:r>
                                <w:rPr>
                                  <w:spacing w:val="-5"/>
                                  <w:sz w:val="22"/>
                                </w:rPr>
                                <w:t>tư</w:t>
                              </w:r>
                            </w:p>
                          </w:txbxContent>
                        </wps:txbx>
                        <wps:bodyPr wrap="square" lIns="0" tIns="0" rIns="0" bIns="0" rtlCol="0">
                          <a:noAutofit/>
                        </wps:bodyPr>
                      </wps:wsp>
                      <wps:wsp>
                        <wps:cNvPr id="38" name="Textbox 38"/>
                        <wps:cNvSpPr txBox="1"/>
                        <wps:spPr>
                          <a:xfrm>
                            <a:off x="13652" y="3538537"/>
                            <a:ext cx="2483485" cy="278765"/>
                          </a:xfrm>
                          <a:prstGeom prst="rect">
                            <a:avLst/>
                          </a:prstGeom>
                          <a:ln w="9525">
                            <a:solidFill>
                              <a:srgbClr val="000000"/>
                            </a:solidFill>
                            <a:prstDash val="solid"/>
                          </a:ln>
                        </wps:spPr>
                        <wps:txbx>
                          <w:txbxContent>
                            <w:p>
                              <w:pPr>
                                <w:spacing w:before="72"/>
                                <w:ind w:left="1124" w:right="0" w:firstLine="0"/>
                                <w:jc w:val="left"/>
                                <w:rPr>
                                  <w:sz w:val="22"/>
                                </w:rPr>
                              </w:pPr>
                              <w:r>
                                <w:rPr>
                                  <w:sz w:val="22"/>
                                </w:rPr>
                                <w:t>Gửi</w:t>
                              </w:r>
                              <w:r>
                                <w:rPr>
                                  <w:spacing w:val="-6"/>
                                  <w:sz w:val="22"/>
                                </w:rPr>
                                <w:t> </w:t>
                              </w:r>
                              <w:r>
                                <w:rPr>
                                  <w:sz w:val="22"/>
                                </w:rPr>
                                <w:t>lại</w:t>
                              </w:r>
                              <w:r>
                                <w:rPr>
                                  <w:spacing w:val="-3"/>
                                  <w:sz w:val="22"/>
                                </w:rPr>
                                <w:t> </w:t>
                              </w:r>
                              <w:r>
                                <w:rPr>
                                  <w:sz w:val="22"/>
                                </w:rPr>
                                <w:t>Chủ đầu</w:t>
                              </w:r>
                              <w:r>
                                <w:rPr>
                                  <w:spacing w:val="1"/>
                                  <w:sz w:val="22"/>
                                </w:rPr>
                                <w:t> </w:t>
                              </w:r>
                              <w:r>
                                <w:rPr>
                                  <w:spacing w:val="-5"/>
                                  <w:sz w:val="22"/>
                                </w:rPr>
                                <w:t>tư</w:t>
                              </w:r>
                            </w:p>
                          </w:txbxContent>
                        </wps:txbx>
                        <wps:bodyPr wrap="square" lIns="0" tIns="0" rIns="0" bIns="0" rtlCol="0">
                          <a:noAutofit/>
                        </wps:bodyPr>
                      </wps:wsp>
                      <wps:wsp>
                        <wps:cNvPr id="39" name="Textbox 39"/>
                        <wps:cNvSpPr txBox="1"/>
                        <wps:spPr>
                          <a:xfrm>
                            <a:off x="16192" y="2861627"/>
                            <a:ext cx="2480945" cy="390525"/>
                          </a:xfrm>
                          <a:prstGeom prst="rect">
                            <a:avLst/>
                          </a:prstGeom>
                          <a:ln w="9525">
                            <a:solidFill>
                              <a:srgbClr val="000000"/>
                            </a:solidFill>
                            <a:prstDash val="solid"/>
                          </a:ln>
                        </wps:spPr>
                        <wps:txbx>
                          <w:txbxContent>
                            <w:p>
                              <w:pPr>
                                <w:spacing w:before="81"/>
                                <w:ind w:left="327" w:right="0" w:firstLine="0"/>
                                <w:jc w:val="left"/>
                                <w:rPr>
                                  <w:sz w:val="22"/>
                                </w:rPr>
                              </w:pPr>
                              <w:r>
                                <w:rPr>
                                  <w:sz w:val="22"/>
                                </w:rPr>
                                <w:t>Hoàn</w:t>
                              </w:r>
                              <w:r>
                                <w:rPr>
                                  <w:spacing w:val="-6"/>
                                  <w:sz w:val="22"/>
                                </w:rPr>
                                <w:t> </w:t>
                              </w:r>
                              <w:r>
                                <w:rPr>
                                  <w:sz w:val="22"/>
                                </w:rPr>
                                <w:t>chỉnh</w:t>
                              </w:r>
                              <w:r>
                                <w:rPr>
                                  <w:spacing w:val="-3"/>
                                  <w:sz w:val="22"/>
                                </w:rPr>
                                <w:t> </w:t>
                              </w:r>
                              <w:r>
                                <w:rPr>
                                  <w:sz w:val="22"/>
                                </w:rPr>
                                <w:t>báo</w:t>
                              </w:r>
                              <w:r>
                                <w:rPr>
                                  <w:spacing w:val="-4"/>
                                  <w:sz w:val="22"/>
                                </w:rPr>
                                <w:t> </w:t>
                              </w:r>
                              <w:r>
                                <w:rPr>
                                  <w:sz w:val="22"/>
                                </w:rPr>
                                <w:t>cáo</w:t>
                              </w:r>
                              <w:r>
                                <w:rPr>
                                  <w:spacing w:val="-3"/>
                                  <w:sz w:val="22"/>
                                </w:rPr>
                                <w:t> </w:t>
                              </w:r>
                              <w:r>
                                <w:rPr>
                                  <w:sz w:val="22"/>
                                </w:rPr>
                                <w:t>công</w:t>
                              </w:r>
                              <w:r>
                                <w:rPr>
                                  <w:spacing w:val="-5"/>
                                  <w:sz w:val="22"/>
                                </w:rPr>
                                <w:t> </w:t>
                              </w:r>
                              <w:r>
                                <w:rPr>
                                  <w:sz w:val="22"/>
                                </w:rPr>
                                <w:t>tác </w:t>
                              </w:r>
                              <w:r>
                                <w:rPr>
                                  <w:spacing w:val="-4"/>
                                  <w:sz w:val="22"/>
                                </w:rPr>
                                <w:t>BVMT</w:t>
                              </w:r>
                            </w:p>
                          </w:txbxContent>
                        </wps:txbx>
                        <wps:bodyPr wrap="square" lIns="0" tIns="0" rIns="0" bIns="0" rtlCol="0">
                          <a:noAutofit/>
                        </wps:bodyPr>
                      </wps:wsp>
                    </wpg:wgp>
                  </a:graphicData>
                </a:graphic>
              </wp:anchor>
            </w:drawing>
          </mc:Choice>
          <mc:Fallback>
            <w:pict>
              <v:group style="position:absolute;margin-left:240.774994pt;margin-top:14.260074pt;width:199.1pt;height:300.95pt;mso-position-horizontal-relative:page;mso-position-vertical-relative:paragraph;z-index:-15721472;mso-wrap-distance-left:0;mso-wrap-distance-right:0" id="docshapegroup16" coordorigin="4815,285" coordsize="3982,6019">
                <v:shape style="position:absolute;left:6539;top:1628;width:120;height:435" id="docshape17" coordorigin="6540,1629" coordsize="120,435" path="m6592,1944l6540,1944,6600,2064,6650,1964,6592,1964,6592,1944xm6606,1629l6591,1629,6592,1944,6592,1964,6607,1964,6606,1629xm6660,1944l6607,1944,6607,1964,6650,1964,6660,1944xe" filled="true" fillcolor="#000000" stroked="false">
                  <v:path arrowok="t"/>
                  <v:fill type="solid"/>
                </v:shape>
                <v:shape style="position:absolute;left:6516;top:2582;width:120;height:354" type="#_x0000_t75" id="docshape18" stroked="false">
                  <v:imagedata r:id="rId23" o:title=""/>
                </v:shape>
                <v:shape style="position:absolute;left:6553;top:4285;width:120;height:524" id="docshape19" coordorigin="6554,4286" coordsize="120,524" path="m6606,4690l6554,4690,6614,4810,6664,4710,6606,4710,6606,4690xm6620,4286l6605,4286,6606,4690,6606,4710,6621,4710,6620,4286xm6674,4690l6621,4690,6621,4710,6664,4710,6674,4690xe" filled="true" fillcolor="#000000" stroked="false">
                  <v:path arrowok="t"/>
                  <v:fill type="solid"/>
                </v:shape>
                <v:rect style="position:absolute;left:4841;top:4791;width:3907;height:615" id="docshape20" filled="true" fillcolor="#ffffff" stroked="false">
                  <v:fill type="solid"/>
                </v:rect>
                <v:shape style="position:absolute;left:6624;top:5406;width:120;height:411" id="docshape21" coordorigin="6625,5407" coordsize="120,411" path="m6677,5698l6625,5698,6685,5818,6735,5718,6677,5718,6677,5698xm6691,5407l6676,5407,6677,5698,6677,5718,6692,5718,6691,5407xm6745,5698l6692,5698,6692,5718,6735,5718,6745,5698xe" filled="true" fillcolor="#000000" stroked="false">
                  <v:path arrowok="t"/>
                  <v:fill type="solid"/>
                </v:shape>
                <v:shape style="position:absolute;left:6534;top:3437;width:120;height:354" type="#_x0000_t75" id="docshape22" stroked="false">
                  <v:imagedata r:id="rId23" o:title=""/>
                </v:shape>
                <v:shape style="position:absolute;left:5220;top:292;width:2724;height:1336" type="#_x0000_t202" id="docshape23" filled="false" stroked="true" strokeweight=".75pt" strokecolor="#000000">
                  <v:textbox inset="0,0,0,0">
                    <w:txbxContent>
                      <w:p>
                        <w:pPr>
                          <w:spacing w:line="244" w:lineRule="auto" w:before="67"/>
                          <w:ind w:left="150" w:right="143" w:firstLine="0"/>
                          <w:jc w:val="center"/>
                          <w:rPr>
                            <w:sz w:val="22"/>
                          </w:rPr>
                        </w:pPr>
                        <w:r>
                          <w:rPr>
                            <w:sz w:val="22"/>
                          </w:rPr>
                          <w:t>Nghiên</w:t>
                        </w:r>
                        <w:r>
                          <w:rPr>
                            <w:spacing w:val="-11"/>
                            <w:sz w:val="22"/>
                          </w:rPr>
                          <w:t> </w:t>
                        </w:r>
                        <w:r>
                          <w:rPr>
                            <w:sz w:val="22"/>
                          </w:rPr>
                          <w:t>cứu</w:t>
                        </w:r>
                        <w:r>
                          <w:rPr>
                            <w:spacing w:val="-6"/>
                            <w:sz w:val="22"/>
                          </w:rPr>
                          <w:t> </w:t>
                        </w:r>
                        <w:r>
                          <w:rPr>
                            <w:sz w:val="22"/>
                          </w:rPr>
                          <w:t>thông</w:t>
                        </w:r>
                        <w:r>
                          <w:rPr>
                            <w:spacing w:val="-11"/>
                            <w:sz w:val="22"/>
                          </w:rPr>
                          <w:t> </w:t>
                        </w:r>
                        <w:r>
                          <w:rPr>
                            <w:sz w:val="22"/>
                          </w:rPr>
                          <w:t>tin</w:t>
                        </w:r>
                        <w:r>
                          <w:rPr>
                            <w:spacing w:val="-11"/>
                            <w:sz w:val="22"/>
                          </w:rPr>
                          <w:t> </w:t>
                        </w:r>
                        <w:r>
                          <w:rPr>
                            <w:sz w:val="22"/>
                          </w:rPr>
                          <w:t>về</w:t>
                        </w:r>
                        <w:r>
                          <w:rPr>
                            <w:spacing w:val="-8"/>
                            <w:sz w:val="22"/>
                          </w:rPr>
                          <w:t> </w:t>
                        </w:r>
                        <w:r>
                          <w:rPr>
                            <w:sz w:val="22"/>
                          </w:rPr>
                          <w:t>dự án, lập kế hoạch thực địa thực hiện giám sát môi </w:t>
                        </w:r>
                        <w:r>
                          <w:rPr>
                            <w:spacing w:val="-2"/>
                            <w:sz w:val="22"/>
                          </w:rPr>
                          <w:t>trường</w:t>
                        </w:r>
                      </w:p>
                    </w:txbxContent>
                  </v:textbox>
                  <v:stroke dashstyle="solid"/>
                  <w10:wrap type="none"/>
                </v:shape>
                <v:shape style="position:absolute;left:4823;top:2927;width:3967;height:510" type="#_x0000_t202" id="docshape24" filled="false" stroked="true" strokeweight=".75pt" strokecolor="#000000">
                  <v:textbox inset="0,0,0,0">
                    <w:txbxContent>
                      <w:p>
                        <w:pPr>
                          <w:spacing w:before="73"/>
                          <w:ind w:left="912" w:right="0" w:firstLine="0"/>
                          <w:jc w:val="left"/>
                          <w:rPr>
                            <w:sz w:val="22"/>
                          </w:rPr>
                        </w:pPr>
                        <w:r>
                          <w:rPr>
                            <w:sz w:val="22"/>
                          </w:rPr>
                          <w:t>Gửi</w:t>
                        </w:r>
                        <w:r>
                          <w:rPr>
                            <w:spacing w:val="-4"/>
                            <w:sz w:val="22"/>
                          </w:rPr>
                          <w:t> </w:t>
                        </w:r>
                        <w:r>
                          <w:rPr>
                            <w:sz w:val="22"/>
                          </w:rPr>
                          <w:t>Chủ</w:t>
                        </w:r>
                        <w:r>
                          <w:rPr>
                            <w:spacing w:val="1"/>
                            <w:sz w:val="22"/>
                          </w:rPr>
                          <w:t> </w:t>
                        </w:r>
                        <w:r>
                          <w:rPr>
                            <w:sz w:val="22"/>
                          </w:rPr>
                          <w:t>đầu</w:t>
                        </w:r>
                        <w:r>
                          <w:rPr>
                            <w:spacing w:val="-4"/>
                            <w:sz w:val="22"/>
                          </w:rPr>
                          <w:t> </w:t>
                        </w:r>
                        <w:r>
                          <w:rPr>
                            <w:sz w:val="22"/>
                          </w:rPr>
                          <w:t>tư</w:t>
                        </w:r>
                        <w:r>
                          <w:rPr>
                            <w:spacing w:val="1"/>
                            <w:sz w:val="22"/>
                          </w:rPr>
                          <w:t> </w:t>
                        </w:r>
                        <w:r>
                          <w:rPr>
                            <w:sz w:val="22"/>
                          </w:rPr>
                          <w:t>xem</w:t>
                        </w:r>
                        <w:r>
                          <w:rPr>
                            <w:spacing w:val="-8"/>
                            <w:sz w:val="22"/>
                          </w:rPr>
                          <w:t> </w:t>
                        </w:r>
                        <w:r>
                          <w:rPr>
                            <w:spacing w:val="-5"/>
                            <w:sz w:val="22"/>
                          </w:rPr>
                          <w:t>xét</w:t>
                        </w:r>
                      </w:p>
                    </w:txbxContent>
                  </v:textbox>
                  <v:stroke dashstyle="solid"/>
                  <w10:wrap type="none"/>
                </v:shape>
                <v:shape style="position:absolute;left:4823;top:2052;width:3935;height:495" type="#_x0000_t202" id="docshape25" filled="false" stroked="true" strokeweight=".75pt" strokecolor="#000000">
                  <v:textbox inset="0,0,0,0">
                    <w:txbxContent>
                      <w:p>
                        <w:pPr>
                          <w:spacing w:before="79"/>
                          <w:ind w:left="682" w:right="0" w:firstLine="0"/>
                          <w:jc w:val="left"/>
                          <w:rPr>
                            <w:sz w:val="22"/>
                          </w:rPr>
                        </w:pPr>
                        <w:r>
                          <w:rPr>
                            <w:sz w:val="22"/>
                          </w:rPr>
                          <w:t>Lập</w:t>
                        </w:r>
                        <w:r>
                          <w:rPr>
                            <w:spacing w:val="-2"/>
                            <w:sz w:val="22"/>
                          </w:rPr>
                          <w:t> </w:t>
                        </w:r>
                        <w:r>
                          <w:rPr>
                            <w:sz w:val="22"/>
                          </w:rPr>
                          <w:t>báo</w:t>
                        </w:r>
                        <w:r>
                          <w:rPr>
                            <w:spacing w:val="-4"/>
                            <w:sz w:val="22"/>
                          </w:rPr>
                          <w:t> </w:t>
                        </w:r>
                        <w:r>
                          <w:rPr>
                            <w:sz w:val="22"/>
                          </w:rPr>
                          <w:t>cáo</w:t>
                        </w:r>
                        <w:r>
                          <w:rPr>
                            <w:spacing w:val="-4"/>
                            <w:sz w:val="22"/>
                          </w:rPr>
                          <w:t> </w:t>
                        </w:r>
                        <w:r>
                          <w:rPr>
                            <w:sz w:val="22"/>
                          </w:rPr>
                          <w:t>công</w:t>
                        </w:r>
                        <w:r>
                          <w:rPr>
                            <w:spacing w:val="-4"/>
                            <w:sz w:val="22"/>
                          </w:rPr>
                          <w:t> </w:t>
                        </w:r>
                        <w:r>
                          <w:rPr>
                            <w:sz w:val="22"/>
                          </w:rPr>
                          <w:t>tác</w:t>
                        </w:r>
                        <w:r>
                          <w:rPr>
                            <w:spacing w:val="-1"/>
                            <w:sz w:val="22"/>
                          </w:rPr>
                          <w:t> </w:t>
                        </w:r>
                        <w:r>
                          <w:rPr>
                            <w:spacing w:val="-4"/>
                            <w:sz w:val="22"/>
                          </w:rPr>
                          <w:t>BVMT</w:t>
                        </w:r>
                      </w:p>
                    </w:txbxContent>
                  </v:textbox>
                  <v:stroke dashstyle="solid"/>
                  <w10:wrap type="none"/>
                </v:shape>
                <v:shape style="position:absolute;left:4851;top:3741;width:3907;height:544" type="#_x0000_t202" id="docshape26" filled="false" stroked="true" strokeweight=".75pt" strokecolor="#000000">
                  <v:textbox inset="0,0,0,0">
                    <w:txbxContent>
                      <w:p>
                        <w:pPr>
                          <w:spacing w:before="75"/>
                          <w:ind w:left="274" w:right="0" w:firstLine="0"/>
                          <w:jc w:val="left"/>
                          <w:rPr>
                            <w:sz w:val="22"/>
                          </w:rPr>
                        </w:pPr>
                        <w:r>
                          <w:rPr>
                            <w:sz w:val="22"/>
                          </w:rPr>
                          <w:t>Hiệu</w:t>
                        </w:r>
                        <w:r>
                          <w:rPr>
                            <w:spacing w:val="-3"/>
                            <w:sz w:val="22"/>
                          </w:rPr>
                          <w:t> </w:t>
                        </w:r>
                        <w:r>
                          <w:rPr>
                            <w:sz w:val="22"/>
                          </w:rPr>
                          <w:t>chỉnh</w:t>
                        </w:r>
                        <w:r>
                          <w:rPr>
                            <w:spacing w:val="-8"/>
                            <w:sz w:val="22"/>
                          </w:rPr>
                          <w:t> </w:t>
                        </w:r>
                        <w:r>
                          <w:rPr>
                            <w:sz w:val="22"/>
                          </w:rPr>
                          <w:t>theo</w:t>
                        </w:r>
                        <w:r>
                          <w:rPr>
                            <w:spacing w:val="-1"/>
                            <w:sz w:val="22"/>
                          </w:rPr>
                          <w:t> </w:t>
                        </w:r>
                        <w:r>
                          <w:rPr>
                            <w:sz w:val="22"/>
                          </w:rPr>
                          <w:t>góp</w:t>
                        </w:r>
                        <w:r>
                          <w:rPr>
                            <w:spacing w:val="-3"/>
                            <w:sz w:val="22"/>
                          </w:rPr>
                          <w:t> </w:t>
                        </w:r>
                        <w:r>
                          <w:rPr>
                            <w:sz w:val="22"/>
                          </w:rPr>
                          <w:t>ý</w:t>
                        </w:r>
                        <w:r>
                          <w:rPr>
                            <w:spacing w:val="-6"/>
                            <w:sz w:val="22"/>
                          </w:rPr>
                          <w:t> </w:t>
                        </w:r>
                        <w:r>
                          <w:rPr>
                            <w:sz w:val="22"/>
                          </w:rPr>
                          <w:t>của Chủ</w:t>
                        </w:r>
                        <w:r>
                          <w:rPr>
                            <w:spacing w:val="-3"/>
                            <w:sz w:val="22"/>
                          </w:rPr>
                          <w:t> </w:t>
                        </w:r>
                        <w:r>
                          <w:rPr>
                            <w:sz w:val="22"/>
                          </w:rPr>
                          <w:t>đầu</w:t>
                        </w:r>
                        <w:r>
                          <w:rPr>
                            <w:spacing w:val="-7"/>
                            <w:sz w:val="22"/>
                          </w:rPr>
                          <w:t> </w:t>
                        </w:r>
                        <w:r>
                          <w:rPr>
                            <w:spacing w:val="-5"/>
                            <w:sz w:val="22"/>
                          </w:rPr>
                          <w:t>tư</w:t>
                        </w:r>
                      </w:p>
                    </w:txbxContent>
                  </v:textbox>
                  <v:stroke dashstyle="solid"/>
                  <w10:wrap type="none"/>
                </v:shape>
                <v:shape style="position:absolute;left:4837;top:5857;width:3911;height:439" type="#_x0000_t202" id="docshape27" filled="false" stroked="true" strokeweight=".75pt" strokecolor="#000000">
                  <v:textbox inset="0,0,0,0">
                    <w:txbxContent>
                      <w:p>
                        <w:pPr>
                          <w:spacing w:before="72"/>
                          <w:ind w:left="1124" w:right="0" w:firstLine="0"/>
                          <w:jc w:val="left"/>
                          <w:rPr>
                            <w:sz w:val="22"/>
                          </w:rPr>
                        </w:pPr>
                        <w:r>
                          <w:rPr>
                            <w:sz w:val="22"/>
                          </w:rPr>
                          <w:t>Gửi</w:t>
                        </w:r>
                        <w:r>
                          <w:rPr>
                            <w:spacing w:val="-6"/>
                            <w:sz w:val="22"/>
                          </w:rPr>
                          <w:t> </w:t>
                        </w:r>
                        <w:r>
                          <w:rPr>
                            <w:sz w:val="22"/>
                          </w:rPr>
                          <w:t>lại</w:t>
                        </w:r>
                        <w:r>
                          <w:rPr>
                            <w:spacing w:val="-3"/>
                            <w:sz w:val="22"/>
                          </w:rPr>
                          <w:t> </w:t>
                        </w:r>
                        <w:r>
                          <w:rPr>
                            <w:sz w:val="22"/>
                          </w:rPr>
                          <w:t>Chủ đầu</w:t>
                        </w:r>
                        <w:r>
                          <w:rPr>
                            <w:spacing w:val="1"/>
                            <w:sz w:val="22"/>
                          </w:rPr>
                          <w:t> </w:t>
                        </w:r>
                        <w:r>
                          <w:rPr>
                            <w:spacing w:val="-5"/>
                            <w:sz w:val="22"/>
                          </w:rPr>
                          <w:t>tư</w:t>
                        </w:r>
                      </w:p>
                    </w:txbxContent>
                  </v:textbox>
                  <v:stroke dashstyle="solid"/>
                  <w10:wrap type="none"/>
                </v:shape>
                <v:shape style="position:absolute;left:4841;top:4791;width:3907;height:615" type="#_x0000_t202" id="docshape28" filled="false" stroked="true" strokeweight=".75pt" strokecolor="#000000">
                  <v:textbox inset="0,0,0,0">
                    <w:txbxContent>
                      <w:p>
                        <w:pPr>
                          <w:spacing w:before="81"/>
                          <w:ind w:left="327" w:right="0" w:firstLine="0"/>
                          <w:jc w:val="left"/>
                          <w:rPr>
                            <w:sz w:val="22"/>
                          </w:rPr>
                        </w:pPr>
                        <w:r>
                          <w:rPr>
                            <w:sz w:val="22"/>
                          </w:rPr>
                          <w:t>Hoàn</w:t>
                        </w:r>
                        <w:r>
                          <w:rPr>
                            <w:spacing w:val="-6"/>
                            <w:sz w:val="22"/>
                          </w:rPr>
                          <w:t> </w:t>
                        </w:r>
                        <w:r>
                          <w:rPr>
                            <w:sz w:val="22"/>
                          </w:rPr>
                          <w:t>chỉnh</w:t>
                        </w:r>
                        <w:r>
                          <w:rPr>
                            <w:spacing w:val="-3"/>
                            <w:sz w:val="22"/>
                          </w:rPr>
                          <w:t> </w:t>
                        </w:r>
                        <w:r>
                          <w:rPr>
                            <w:sz w:val="22"/>
                          </w:rPr>
                          <w:t>báo</w:t>
                        </w:r>
                        <w:r>
                          <w:rPr>
                            <w:spacing w:val="-4"/>
                            <w:sz w:val="22"/>
                          </w:rPr>
                          <w:t> </w:t>
                        </w:r>
                        <w:r>
                          <w:rPr>
                            <w:sz w:val="22"/>
                          </w:rPr>
                          <w:t>cáo</w:t>
                        </w:r>
                        <w:r>
                          <w:rPr>
                            <w:spacing w:val="-3"/>
                            <w:sz w:val="22"/>
                          </w:rPr>
                          <w:t> </w:t>
                        </w:r>
                        <w:r>
                          <w:rPr>
                            <w:sz w:val="22"/>
                          </w:rPr>
                          <w:t>công</w:t>
                        </w:r>
                        <w:r>
                          <w:rPr>
                            <w:spacing w:val="-5"/>
                            <w:sz w:val="22"/>
                          </w:rPr>
                          <w:t> </w:t>
                        </w:r>
                        <w:r>
                          <w:rPr>
                            <w:sz w:val="22"/>
                          </w:rPr>
                          <w:t>tác </w:t>
                        </w:r>
                        <w:r>
                          <w:rPr>
                            <w:spacing w:val="-4"/>
                            <w:sz w:val="22"/>
                          </w:rPr>
                          <w:t>BVMT</w:t>
                        </w:r>
                      </w:p>
                    </w:txbxContent>
                  </v:textbox>
                  <v:stroke dashstyle="solid"/>
                  <w10:wrap type="none"/>
                </v:shape>
                <w10:wrap type="topAndBottom"/>
              </v:group>
            </w:pict>
          </mc:Fallback>
        </mc:AlternateContent>
      </w:r>
    </w:p>
    <w:p>
      <w:pPr>
        <w:pStyle w:val="BodyText"/>
        <w:spacing w:before="41"/>
        <w:ind w:left="0" w:firstLine="0"/>
      </w:pPr>
    </w:p>
    <w:p>
      <w:pPr>
        <w:pStyle w:val="Heading1"/>
        <w:ind w:left="597"/>
      </w:pPr>
      <w:bookmarkStart w:name="Thu thập các tài liệu có liên quan" w:id="77"/>
      <w:bookmarkEnd w:id="77"/>
      <w:r>
        <w:rPr>
          <w:b w:val="0"/>
        </w:rPr>
      </w:r>
      <w:r>
        <w:rPr/>
        <w:t>Thu</w:t>
      </w:r>
      <w:r>
        <w:rPr>
          <w:spacing w:val="-7"/>
        </w:rPr>
        <w:t> </w:t>
      </w:r>
      <w:r>
        <w:rPr/>
        <w:t>thập</w:t>
      </w:r>
      <w:r>
        <w:rPr>
          <w:spacing w:val="-7"/>
        </w:rPr>
        <w:t> </w:t>
      </w:r>
      <w:r>
        <w:rPr/>
        <w:t>các tài</w:t>
      </w:r>
      <w:r>
        <w:rPr>
          <w:spacing w:val="-2"/>
        </w:rPr>
        <w:t> </w:t>
      </w:r>
      <w:r>
        <w:rPr/>
        <w:t>liệu</w:t>
      </w:r>
      <w:r>
        <w:rPr>
          <w:spacing w:val="-7"/>
        </w:rPr>
        <w:t> </w:t>
      </w:r>
      <w:r>
        <w:rPr/>
        <w:t>có</w:t>
      </w:r>
      <w:r>
        <w:rPr>
          <w:spacing w:val="-7"/>
        </w:rPr>
        <w:t> </w:t>
      </w:r>
      <w:r>
        <w:rPr/>
        <w:t>liên</w:t>
      </w:r>
      <w:r>
        <w:rPr>
          <w:spacing w:val="-2"/>
        </w:rPr>
        <w:t> </w:t>
      </w:r>
      <w:r>
        <w:rPr>
          <w:spacing w:val="-4"/>
        </w:rPr>
        <w:t>quan</w:t>
      </w:r>
    </w:p>
    <w:p>
      <w:pPr>
        <w:pStyle w:val="ListParagraph"/>
        <w:numPr>
          <w:ilvl w:val="0"/>
          <w:numId w:val="57"/>
        </w:numPr>
        <w:tabs>
          <w:tab w:pos="878" w:val="left" w:leader="none"/>
        </w:tabs>
        <w:spacing w:line="240" w:lineRule="auto" w:before="176" w:after="0"/>
        <w:ind w:left="30" w:right="149" w:firstLine="566"/>
        <w:jc w:val="both"/>
        <w:rPr>
          <w:sz w:val="26"/>
        </w:rPr>
      </w:pPr>
      <w:r>
        <w:rPr>
          <w:sz w:val="26"/>
        </w:rPr>
        <w:t>Các bản đồ liên quan đến dự án: bản đồ vị trí thực hiện dự án (thể hiện được vị trí dự án và các đối tượng xung quanh), bản đồ giám sát môi trường (nếu có), ...</w:t>
      </w:r>
    </w:p>
    <w:p>
      <w:pPr>
        <w:pStyle w:val="ListParagraph"/>
        <w:numPr>
          <w:ilvl w:val="0"/>
          <w:numId w:val="57"/>
        </w:numPr>
        <w:tabs>
          <w:tab w:pos="878" w:val="left" w:leader="none"/>
        </w:tabs>
        <w:spacing w:line="240" w:lineRule="auto" w:before="122" w:after="0"/>
        <w:ind w:left="30" w:right="134" w:firstLine="566"/>
        <w:jc w:val="both"/>
        <w:rPr>
          <w:sz w:val="26"/>
        </w:rPr>
      </w:pPr>
      <w:r>
        <w:rPr>
          <w:sz w:val="26"/>
        </w:rPr>
        <w:t>Báo cáo đánh giá tác động môi trường</w:t>
      </w:r>
      <w:r>
        <w:rPr>
          <w:spacing w:val="-1"/>
          <w:sz w:val="26"/>
        </w:rPr>
        <w:t> </w:t>
      </w:r>
      <w:r>
        <w:rPr>
          <w:sz w:val="26"/>
        </w:rPr>
        <w:t>(kèm</w:t>
      </w:r>
      <w:r>
        <w:rPr>
          <w:spacing w:val="-1"/>
          <w:sz w:val="26"/>
        </w:rPr>
        <w:t> </w:t>
      </w:r>
      <w:r>
        <w:rPr>
          <w:sz w:val="26"/>
        </w:rPr>
        <w:t>theo Quyết định phê duyệt kết quả thẩm</w:t>
      </w:r>
      <w:r>
        <w:rPr>
          <w:spacing w:val="-2"/>
          <w:sz w:val="26"/>
        </w:rPr>
        <w:t> </w:t>
      </w:r>
      <w:r>
        <w:rPr>
          <w:sz w:val="26"/>
        </w:rPr>
        <w:t>định báo cáo Đánh giá tác động môi trường</w:t>
      </w:r>
      <w:r>
        <w:rPr>
          <w:spacing w:val="-2"/>
          <w:sz w:val="26"/>
        </w:rPr>
        <w:t> </w:t>
      </w:r>
      <w:r>
        <w:rPr>
          <w:sz w:val="26"/>
        </w:rPr>
        <w:t>của UBND tỉnh Lạng</w:t>
      </w:r>
      <w:r>
        <w:rPr>
          <w:spacing w:val="-2"/>
          <w:sz w:val="26"/>
        </w:rPr>
        <w:t> </w:t>
      </w:r>
      <w:r>
        <w:rPr>
          <w:sz w:val="26"/>
        </w:rPr>
        <w:t>Sơn cho Dự án: “Trạm biến áp 220kV Đồng Mỏ và đường dây đấu nối).</w:t>
      </w:r>
    </w:p>
    <w:p>
      <w:pPr>
        <w:pStyle w:val="ListParagraph"/>
        <w:numPr>
          <w:ilvl w:val="0"/>
          <w:numId w:val="57"/>
        </w:numPr>
        <w:tabs>
          <w:tab w:pos="879" w:val="left" w:leader="none"/>
        </w:tabs>
        <w:spacing w:line="240" w:lineRule="auto" w:before="121" w:after="0"/>
        <w:ind w:left="879" w:right="0" w:hanging="282"/>
        <w:jc w:val="both"/>
        <w:rPr>
          <w:sz w:val="26"/>
        </w:rPr>
      </w:pPr>
      <w:r>
        <w:rPr>
          <w:sz w:val="26"/>
        </w:rPr>
        <w:t>Hồ</w:t>
      </w:r>
      <w:r>
        <w:rPr>
          <w:spacing w:val="-4"/>
          <w:sz w:val="26"/>
        </w:rPr>
        <w:t> </w:t>
      </w:r>
      <w:r>
        <w:rPr>
          <w:sz w:val="26"/>
        </w:rPr>
        <w:t>sơ</w:t>
      </w:r>
      <w:r>
        <w:rPr>
          <w:spacing w:val="-2"/>
          <w:sz w:val="26"/>
        </w:rPr>
        <w:t> </w:t>
      </w:r>
      <w:r>
        <w:rPr>
          <w:sz w:val="26"/>
        </w:rPr>
        <w:t>báo</w:t>
      </w:r>
      <w:r>
        <w:rPr>
          <w:spacing w:val="-3"/>
          <w:sz w:val="26"/>
        </w:rPr>
        <w:t> </w:t>
      </w:r>
      <w:r>
        <w:rPr>
          <w:sz w:val="26"/>
        </w:rPr>
        <w:t>cáo</w:t>
      </w:r>
      <w:r>
        <w:rPr>
          <w:spacing w:val="-7"/>
          <w:sz w:val="26"/>
        </w:rPr>
        <w:t> </w:t>
      </w:r>
      <w:r>
        <w:rPr>
          <w:sz w:val="26"/>
        </w:rPr>
        <w:t>Nghiên</w:t>
      </w:r>
      <w:r>
        <w:rPr>
          <w:spacing w:val="-4"/>
          <w:sz w:val="26"/>
        </w:rPr>
        <w:t> </w:t>
      </w:r>
      <w:r>
        <w:rPr>
          <w:sz w:val="26"/>
        </w:rPr>
        <w:t>cứu</w:t>
      </w:r>
      <w:r>
        <w:rPr>
          <w:spacing w:val="-3"/>
          <w:sz w:val="26"/>
        </w:rPr>
        <w:t> </w:t>
      </w:r>
      <w:r>
        <w:rPr>
          <w:sz w:val="26"/>
        </w:rPr>
        <w:t>khả</w:t>
      </w:r>
      <w:r>
        <w:rPr>
          <w:spacing w:val="-3"/>
          <w:sz w:val="26"/>
        </w:rPr>
        <w:t> </w:t>
      </w:r>
      <w:r>
        <w:rPr>
          <w:sz w:val="26"/>
        </w:rPr>
        <w:t>thi</w:t>
      </w:r>
      <w:r>
        <w:rPr>
          <w:spacing w:val="-4"/>
          <w:sz w:val="26"/>
        </w:rPr>
        <w:t> </w:t>
      </w:r>
      <w:r>
        <w:rPr>
          <w:sz w:val="26"/>
        </w:rPr>
        <w:t>của</w:t>
      </w:r>
      <w:r>
        <w:rPr>
          <w:spacing w:val="-2"/>
          <w:sz w:val="26"/>
        </w:rPr>
        <w:t> </w:t>
      </w:r>
      <w:r>
        <w:rPr>
          <w:sz w:val="26"/>
        </w:rPr>
        <w:t>dự</w:t>
      </w:r>
      <w:r>
        <w:rPr>
          <w:spacing w:val="-5"/>
          <w:sz w:val="26"/>
        </w:rPr>
        <w:t> </w:t>
      </w:r>
      <w:r>
        <w:rPr>
          <w:sz w:val="26"/>
        </w:rPr>
        <w:t>án,</w:t>
      </w:r>
      <w:r>
        <w:rPr>
          <w:spacing w:val="-1"/>
          <w:sz w:val="26"/>
        </w:rPr>
        <w:t> </w:t>
      </w:r>
      <w:r>
        <w:rPr>
          <w:sz w:val="26"/>
        </w:rPr>
        <w:t>Thiết</w:t>
      </w:r>
      <w:r>
        <w:rPr>
          <w:spacing w:val="-3"/>
          <w:sz w:val="26"/>
        </w:rPr>
        <w:t> </w:t>
      </w:r>
      <w:r>
        <w:rPr>
          <w:sz w:val="26"/>
        </w:rPr>
        <w:t>kế</w:t>
      </w:r>
      <w:r>
        <w:rPr>
          <w:spacing w:val="-3"/>
          <w:sz w:val="26"/>
        </w:rPr>
        <w:t> </w:t>
      </w:r>
      <w:r>
        <w:rPr>
          <w:sz w:val="26"/>
        </w:rPr>
        <w:t>cơ</w:t>
      </w:r>
      <w:r>
        <w:rPr>
          <w:spacing w:val="-2"/>
          <w:sz w:val="26"/>
        </w:rPr>
        <w:t> </w:t>
      </w:r>
      <w:r>
        <w:rPr>
          <w:sz w:val="26"/>
        </w:rPr>
        <w:t>sở,</w:t>
      </w:r>
      <w:r>
        <w:rPr>
          <w:spacing w:val="-5"/>
          <w:sz w:val="26"/>
        </w:rPr>
        <w:t> </w:t>
      </w:r>
      <w:r>
        <w:rPr>
          <w:spacing w:val="-10"/>
          <w:sz w:val="26"/>
        </w:rPr>
        <w:t>…</w:t>
      </w:r>
    </w:p>
    <w:p>
      <w:pPr>
        <w:pStyle w:val="Heading1"/>
        <w:spacing w:before="128"/>
        <w:ind w:left="597"/>
        <w:jc w:val="both"/>
      </w:pPr>
      <w:bookmarkStart w:name="Thực hiện giám sát tại hiện trường" w:id="78"/>
      <w:bookmarkEnd w:id="78"/>
      <w:r>
        <w:rPr>
          <w:b w:val="0"/>
        </w:rPr>
      </w:r>
      <w:r>
        <w:rPr/>
        <w:t>Thực</w:t>
      </w:r>
      <w:r>
        <w:rPr>
          <w:spacing w:val="-3"/>
        </w:rPr>
        <w:t> </w:t>
      </w:r>
      <w:r>
        <w:rPr/>
        <w:t>hiện</w:t>
      </w:r>
      <w:r>
        <w:rPr>
          <w:spacing w:val="-8"/>
        </w:rPr>
        <w:t> </w:t>
      </w:r>
      <w:r>
        <w:rPr/>
        <w:t>giám</w:t>
      </w:r>
      <w:r>
        <w:rPr>
          <w:spacing w:val="-12"/>
        </w:rPr>
        <w:t> </w:t>
      </w:r>
      <w:r>
        <w:rPr/>
        <w:t>sát</w:t>
      </w:r>
      <w:r>
        <w:rPr>
          <w:spacing w:val="-4"/>
        </w:rPr>
        <w:t> </w:t>
      </w:r>
      <w:r>
        <w:rPr/>
        <w:t>tại</w:t>
      </w:r>
      <w:r>
        <w:rPr>
          <w:spacing w:val="2"/>
        </w:rPr>
        <w:t> </w:t>
      </w:r>
      <w:r>
        <w:rPr/>
        <w:t>hiện</w:t>
      </w:r>
      <w:r>
        <w:rPr>
          <w:spacing w:val="-8"/>
        </w:rPr>
        <w:t> </w:t>
      </w:r>
      <w:r>
        <w:rPr>
          <w:spacing w:val="-2"/>
        </w:rPr>
        <w:t>trường</w:t>
      </w:r>
    </w:p>
    <w:p>
      <w:pPr>
        <w:pStyle w:val="Heading1"/>
        <w:spacing w:after="0"/>
        <w:jc w:val="both"/>
        <w:sectPr>
          <w:headerReference w:type="default" r:id="rId21"/>
          <w:footerReference w:type="default" r:id="rId22"/>
          <w:pgSz w:w="11910" w:h="16840"/>
          <w:pgMar w:header="760" w:footer="0" w:top="1040" w:bottom="280" w:left="1559" w:right="992"/>
        </w:sectPr>
      </w:pPr>
    </w:p>
    <w:p>
      <w:pPr>
        <w:pStyle w:val="BodyText"/>
        <w:spacing w:line="288" w:lineRule="auto" w:before="83"/>
        <w:ind w:left="30" w:right="148"/>
        <w:jc w:val="both"/>
      </w:pPr>
      <w:r>
        <w:rPr/>
        <w:t>Thực hiện công tác giám sát theo Báo cáo đánh giá tác động môi trường đã được UBND tỉnh Lạng Sơn phê duyệt, bao gồm:</w:t>
      </w:r>
    </w:p>
    <w:p>
      <w:pPr>
        <w:pStyle w:val="ListParagraph"/>
        <w:numPr>
          <w:ilvl w:val="1"/>
          <w:numId w:val="58"/>
        </w:numPr>
        <w:tabs>
          <w:tab w:pos="989" w:val="left" w:leader="none"/>
        </w:tabs>
        <w:spacing w:line="240" w:lineRule="auto" w:before="122" w:after="0"/>
        <w:ind w:left="989" w:right="0" w:hanging="392"/>
        <w:jc w:val="both"/>
        <w:rPr>
          <w:sz w:val="26"/>
        </w:rPr>
      </w:pPr>
      <w:r>
        <w:rPr>
          <w:sz w:val="26"/>
        </w:rPr>
        <w:t>Giám</w:t>
      </w:r>
      <w:r>
        <w:rPr>
          <w:spacing w:val="-9"/>
          <w:sz w:val="26"/>
        </w:rPr>
        <w:t> </w:t>
      </w:r>
      <w:r>
        <w:rPr>
          <w:sz w:val="26"/>
        </w:rPr>
        <w:t>sát</w:t>
      </w:r>
      <w:r>
        <w:rPr>
          <w:spacing w:val="-4"/>
          <w:sz w:val="26"/>
        </w:rPr>
        <w:t> </w:t>
      </w:r>
      <w:r>
        <w:rPr>
          <w:sz w:val="26"/>
        </w:rPr>
        <w:t>không</w:t>
      </w:r>
      <w:r>
        <w:rPr>
          <w:spacing w:val="-5"/>
          <w:sz w:val="26"/>
        </w:rPr>
        <w:t> khí</w:t>
      </w:r>
    </w:p>
    <w:p>
      <w:pPr>
        <w:pStyle w:val="ListParagraph"/>
        <w:numPr>
          <w:ilvl w:val="2"/>
          <w:numId w:val="58"/>
        </w:numPr>
        <w:tabs>
          <w:tab w:pos="879" w:val="left" w:leader="none"/>
        </w:tabs>
        <w:spacing w:line="240" w:lineRule="auto" w:before="177" w:after="0"/>
        <w:ind w:left="879" w:right="0" w:hanging="282"/>
        <w:jc w:val="left"/>
        <w:rPr>
          <w:sz w:val="26"/>
        </w:rPr>
      </w:pPr>
      <w:r>
        <w:rPr>
          <w:sz w:val="26"/>
        </w:rPr>
        <w:t>Vị</w:t>
      </w:r>
      <w:r>
        <w:rPr>
          <w:spacing w:val="-4"/>
          <w:sz w:val="26"/>
        </w:rPr>
        <w:t> </w:t>
      </w:r>
      <w:r>
        <w:rPr>
          <w:sz w:val="26"/>
        </w:rPr>
        <w:t>trí</w:t>
      </w:r>
      <w:r>
        <w:rPr>
          <w:spacing w:val="-4"/>
          <w:sz w:val="26"/>
        </w:rPr>
        <w:t> </w:t>
      </w:r>
      <w:r>
        <w:rPr>
          <w:sz w:val="26"/>
        </w:rPr>
        <w:t>giám</w:t>
      </w:r>
      <w:r>
        <w:rPr>
          <w:spacing w:val="-7"/>
          <w:sz w:val="26"/>
        </w:rPr>
        <w:t> </w:t>
      </w:r>
      <w:r>
        <w:rPr>
          <w:sz w:val="26"/>
        </w:rPr>
        <w:t>sát:</w:t>
      </w:r>
      <w:r>
        <w:rPr>
          <w:spacing w:val="-4"/>
          <w:sz w:val="26"/>
        </w:rPr>
        <w:t> </w:t>
      </w:r>
      <w:r>
        <w:rPr>
          <w:sz w:val="26"/>
        </w:rPr>
        <w:t>01</w:t>
      </w:r>
      <w:r>
        <w:rPr>
          <w:spacing w:val="-3"/>
          <w:sz w:val="26"/>
        </w:rPr>
        <w:t> </w:t>
      </w:r>
      <w:r>
        <w:rPr>
          <w:sz w:val="26"/>
        </w:rPr>
        <w:t>vị</w:t>
      </w:r>
      <w:r>
        <w:rPr>
          <w:spacing w:val="-4"/>
          <w:sz w:val="26"/>
        </w:rPr>
        <w:t> </w:t>
      </w:r>
      <w:r>
        <w:rPr>
          <w:sz w:val="26"/>
        </w:rPr>
        <w:t>trí</w:t>
      </w:r>
      <w:r>
        <w:rPr>
          <w:spacing w:val="-4"/>
          <w:sz w:val="26"/>
        </w:rPr>
        <w:t> </w:t>
      </w:r>
      <w:r>
        <w:rPr>
          <w:sz w:val="26"/>
        </w:rPr>
        <w:t>tại</w:t>
      </w:r>
      <w:r>
        <w:rPr>
          <w:spacing w:val="-3"/>
          <w:sz w:val="26"/>
        </w:rPr>
        <w:t> </w:t>
      </w:r>
      <w:r>
        <w:rPr>
          <w:sz w:val="26"/>
        </w:rPr>
        <w:t>khu</w:t>
      </w:r>
      <w:r>
        <w:rPr>
          <w:spacing w:val="1"/>
          <w:sz w:val="26"/>
        </w:rPr>
        <w:t> </w:t>
      </w:r>
      <w:r>
        <w:rPr>
          <w:sz w:val="26"/>
        </w:rPr>
        <w:t>vực</w:t>
      </w:r>
      <w:r>
        <w:rPr>
          <w:spacing w:val="-3"/>
          <w:sz w:val="26"/>
        </w:rPr>
        <w:t> </w:t>
      </w:r>
      <w:r>
        <w:rPr>
          <w:sz w:val="26"/>
        </w:rPr>
        <w:t>công</w:t>
      </w:r>
      <w:r>
        <w:rPr>
          <w:spacing w:val="-8"/>
          <w:sz w:val="26"/>
        </w:rPr>
        <w:t> </w:t>
      </w:r>
      <w:r>
        <w:rPr>
          <w:sz w:val="26"/>
        </w:rPr>
        <w:t>trường</w:t>
      </w:r>
      <w:r>
        <w:rPr>
          <w:spacing w:val="-9"/>
          <w:sz w:val="26"/>
        </w:rPr>
        <w:t> </w:t>
      </w:r>
      <w:r>
        <w:rPr>
          <w:sz w:val="26"/>
        </w:rPr>
        <w:t>TBA</w:t>
      </w:r>
      <w:r>
        <w:rPr>
          <w:spacing w:val="-7"/>
          <w:sz w:val="26"/>
        </w:rPr>
        <w:t> </w:t>
      </w:r>
      <w:r>
        <w:rPr>
          <w:sz w:val="26"/>
        </w:rPr>
        <w:t>220kV</w:t>
      </w:r>
      <w:r>
        <w:rPr>
          <w:spacing w:val="5"/>
          <w:sz w:val="26"/>
        </w:rPr>
        <w:t> </w:t>
      </w:r>
      <w:r>
        <w:rPr>
          <w:sz w:val="26"/>
        </w:rPr>
        <w:t>Đồng</w:t>
      </w:r>
      <w:r>
        <w:rPr>
          <w:spacing w:val="-9"/>
          <w:sz w:val="26"/>
        </w:rPr>
        <w:t> </w:t>
      </w:r>
      <w:r>
        <w:rPr>
          <w:spacing w:val="-5"/>
          <w:sz w:val="26"/>
        </w:rPr>
        <w:t>Mỏ;</w:t>
      </w:r>
    </w:p>
    <w:p>
      <w:pPr>
        <w:pStyle w:val="ListParagraph"/>
        <w:numPr>
          <w:ilvl w:val="2"/>
          <w:numId w:val="58"/>
        </w:numPr>
        <w:tabs>
          <w:tab w:pos="879" w:val="left" w:leader="none"/>
        </w:tabs>
        <w:spacing w:line="240" w:lineRule="auto" w:before="181" w:after="0"/>
        <w:ind w:left="879" w:right="0" w:hanging="282"/>
        <w:jc w:val="both"/>
        <w:rPr>
          <w:sz w:val="26"/>
        </w:rPr>
      </w:pPr>
      <w:r>
        <w:rPr>
          <w:sz w:val="26"/>
        </w:rPr>
        <w:t>Thông</w:t>
      </w:r>
      <w:r>
        <w:rPr>
          <w:spacing w:val="-8"/>
          <w:sz w:val="26"/>
        </w:rPr>
        <w:t> </w:t>
      </w:r>
      <w:r>
        <w:rPr>
          <w:sz w:val="26"/>
        </w:rPr>
        <w:t>số giám</w:t>
      </w:r>
      <w:r>
        <w:rPr>
          <w:spacing w:val="-8"/>
          <w:sz w:val="26"/>
        </w:rPr>
        <w:t> </w:t>
      </w:r>
      <w:r>
        <w:rPr>
          <w:sz w:val="26"/>
        </w:rPr>
        <w:t>sát:</w:t>
      </w:r>
      <w:r>
        <w:rPr>
          <w:spacing w:val="-4"/>
          <w:sz w:val="26"/>
        </w:rPr>
        <w:t> </w:t>
      </w:r>
      <w:r>
        <w:rPr>
          <w:sz w:val="26"/>
        </w:rPr>
        <w:t>Nhiệt</w:t>
      </w:r>
      <w:r>
        <w:rPr>
          <w:spacing w:val="-4"/>
          <w:sz w:val="26"/>
        </w:rPr>
        <w:t> </w:t>
      </w:r>
      <w:r>
        <w:rPr>
          <w:sz w:val="26"/>
        </w:rPr>
        <w:t>độ,</w:t>
      </w:r>
      <w:r>
        <w:rPr>
          <w:spacing w:val="-2"/>
          <w:sz w:val="26"/>
        </w:rPr>
        <w:t> </w:t>
      </w:r>
      <w:r>
        <w:rPr>
          <w:sz w:val="26"/>
        </w:rPr>
        <w:t>độ</w:t>
      </w:r>
      <w:r>
        <w:rPr>
          <w:spacing w:val="-5"/>
          <w:sz w:val="26"/>
        </w:rPr>
        <w:t> </w:t>
      </w:r>
      <w:r>
        <w:rPr>
          <w:sz w:val="26"/>
        </w:rPr>
        <w:t>ẩm,</w:t>
      </w:r>
      <w:r>
        <w:rPr>
          <w:spacing w:val="-2"/>
          <w:sz w:val="26"/>
        </w:rPr>
        <w:t> </w:t>
      </w:r>
      <w:r>
        <w:rPr>
          <w:sz w:val="26"/>
        </w:rPr>
        <w:t>bụi,</w:t>
      </w:r>
      <w:r>
        <w:rPr>
          <w:spacing w:val="-2"/>
          <w:sz w:val="26"/>
        </w:rPr>
        <w:t> </w:t>
      </w:r>
      <w:r>
        <w:rPr>
          <w:sz w:val="26"/>
        </w:rPr>
        <w:t>tiếng</w:t>
      </w:r>
      <w:r>
        <w:rPr>
          <w:spacing w:val="-7"/>
          <w:sz w:val="26"/>
        </w:rPr>
        <w:t> </w:t>
      </w:r>
      <w:r>
        <w:rPr>
          <w:sz w:val="26"/>
        </w:rPr>
        <w:t>ồn,</w:t>
      </w:r>
      <w:r>
        <w:rPr>
          <w:spacing w:val="-3"/>
          <w:sz w:val="26"/>
        </w:rPr>
        <w:t> </w:t>
      </w:r>
      <w:r>
        <w:rPr>
          <w:sz w:val="26"/>
        </w:rPr>
        <w:t>SO2,</w:t>
      </w:r>
      <w:r>
        <w:rPr>
          <w:spacing w:val="-2"/>
          <w:sz w:val="26"/>
        </w:rPr>
        <w:t> </w:t>
      </w:r>
      <w:r>
        <w:rPr>
          <w:sz w:val="26"/>
        </w:rPr>
        <w:t>NO2,</w:t>
      </w:r>
      <w:r>
        <w:rPr>
          <w:spacing w:val="-1"/>
          <w:sz w:val="26"/>
        </w:rPr>
        <w:t> </w:t>
      </w:r>
      <w:r>
        <w:rPr>
          <w:spacing w:val="-5"/>
          <w:sz w:val="26"/>
        </w:rPr>
        <w:t>CO;</w:t>
      </w:r>
    </w:p>
    <w:p>
      <w:pPr>
        <w:pStyle w:val="ListParagraph"/>
        <w:numPr>
          <w:ilvl w:val="2"/>
          <w:numId w:val="58"/>
        </w:numPr>
        <w:tabs>
          <w:tab w:pos="879" w:val="left" w:leader="none"/>
        </w:tabs>
        <w:spacing w:line="240" w:lineRule="auto" w:before="181" w:after="0"/>
        <w:ind w:left="879" w:right="0" w:hanging="282"/>
        <w:jc w:val="both"/>
        <w:rPr>
          <w:sz w:val="26"/>
        </w:rPr>
      </w:pPr>
      <w:r>
        <w:rPr>
          <w:sz w:val="26"/>
        </w:rPr>
        <w:t>Tần</w:t>
      </w:r>
      <w:r>
        <w:rPr>
          <w:spacing w:val="-3"/>
          <w:sz w:val="26"/>
        </w:rPr>
        <w:t> </w:t>
      </w:r>
      <w:r>
        <w:rPr>
          <w:sz w:val="26"/>
        </w:rPr>
        <w:t>suất</w:t>
      </w:r>
      <w:r>
        <w:rPr>
          <w:spacing w:val="-3"/>
          <w:sz w:val="26"/>
        </w:rPr>
        <w:t> </w:t>
      </w:r>
      <w:r>
        <w:rPr>
          <w:sz w:val="26"/>
        </w:rPr>
        <w:t>giám</w:t>
      </w:r>
      <w:r>
        <w:rPr>
          <w:spacing w:val="-7"/>
          <w:sz w:val="26"/>
        </w:rPr>
        <w:t> </w:t>
      </w:r>
      <w:r>
        <w:rPr>
          <w:sz w:val="26"/>
        </w:rPr>
        <w:t>sát:</w:t>
      </w:r>
      <w:r>
        <w:rPr>
          <w:spacing w:val="-3"/>
          <w:sz w:val="26"/>
        </w:rPr>
        <w:t> </w:t>
      </w:r>
      <w:r>
        <w:rPr>
          <w:sz w:val="26"/>
        </w:rPr>
        <w:t>06</w:t>
      </w:r>
      <w:r>
        <w:rPr>
          <w:spacing w:val="-3"/>
          <w:sz w:val="26"/>
        </w:rPr>
        <w:t> </w:t>
      </w:r>
      <w:r>
        <w:rPr>
          <w:spacing w:val="-2"/>
          <w:sz w:val="26"/>
        </w:rPr>
        <w:t>tháng/lần;</w:t>
      </w:r>
    </w:p>
    <w:p>
      <w:pPr>
        <w:pStyle w:val="ListParagraph"/>
        <w:numPr>
          <w:ilvl w:val="2"/>
          <w:numId w:val="58"/>
        </w:numPr>
        <w:tabs>
          <w:tab w:pos="878" w:val="left" w:leader="none"/>
        </w:tabs>
        <w:spacing w:line="285" w:lineRule="auto" w:before="181" w:after="0"/>
        <w:ind w:left="30" w:right="144" w:firstLine="566"/>
        <w:jc w:val="both"/>
        <w:rPr>
          <w:sz w:val="26"/>
        </w:rPr>
      </w:pPr>
      <w:r>
        <w:rPr>
          <w:sz w:val="26"/>
        </w:rPr>
        <w:t>Quy chuẩn so sánh: QCVN 03:2019/BYT; QCVN 02:2019/BYT; QCVN; 26:2016/BYT; QCVN 24:2016/BYT.</w:t>
      </w:r>
    </w:p>
    <w:p>
      <w:pPr>
        <w:pStyle w:val="ListParagraph"/>
        <w:numPr>
          <w:ilvl w:val="1"/>
          <w:numId w:val="58"/>
        </w:numPr>
        <w:tabs>
          <w:tab w:pos="989" w:val="left" w:leader="none"/>
        </w:tabs>
        <w:spacing w:line="240" w:lineRule="auto" w:before="124" w:after="0"/>
        <w:ind w:left="989" w:right="0" w:hanging="392"/>
        <w:jc w:val="both"/>
        <w:rPr>
          <w:sz w:val="26"/>
        </w:rPr>
      </w:pPr>
      <w:r>
        <w:rPr>
          <w:sz w:val="26"/>
        </w:rPr>
        <w:t>Giám</w:t>
      </w:r>
      <w:r>
        <w:rPr>
          <w:spacing w:val="-8"/>
          <w:sz w:val="26"/>
        </w:rPr>
        <w:t> </w:t>
      </w:r>
      <w:r>
        <w:rPr>
          <w:sz w:val="26"/>
        </w:rPr>
        <w:t>sát</w:t>
      </w:r>
      <w:r>
        <w:rPr>
          <w:spacing w:val="-4"/>
          <w:sz w:val="26"/>
        </w:rPr>
        <w:t> </w:t>
      </w:r>
      <w:r>
        <w:rPr>
          <w:sz w:val="26"/>
        </w:rPr>
        <w:t>chất</w:t>
      </w:r>
      <w:r>
        <w:rPr>
          <w:spacing w:val="-4"/>
          <w:sz w:val="26"/>
        </w:rPr>
        <w:t> </w:t>
      </w:r>
      <w:r>
        <w:rPr>
          <w:sz w:val="26"/>
        </w:rPr>
        <w:t>thải</w:t>
      </w:r>
      <w:r>
        <w:rPr>
          <w:spacing w:val="-4"/>
          <w:sz w:val="26"/>
        </w:rPr>
        <w:t> </w:t>
      </w:r>
      <w:r>
        <w:rPr>
          <w:sz w:val="26"/>
        </w:rPr>
        <w:t>rắn</w:t>
      </w:r>
      <w:r>
        <w:rPr>
          <w:spacing w:val="-3"/>
          <w:sz w:val="26"/>
        </w:rPr>
        <w:t> </w:t>
      </w:r>
      <w:r>
        <w:rPr>
          <w:sz w:val="26"/>
        </w:rPr>
        <w:t>và</w:t>
      </w:r>
      <w:r>
        <w:rPr>
          <w:spacing w:val="-3"/>
          <w:sz w:val="26"/>
        </w:rPr>
        <w:t> </w:t>
      </w:r>
      <w:r>
        <w:rPr>
          <w:sz w:val="26"/>
        </w:rPr>
        <w:t>chất</w:t>
      </w:r>
      <w:r>
        <w:rPr>
          <w:spacing w:val="-3"/>
          <w:sz w:val="26"/>
        </w:rPr>
        <w:t> </w:t>
      </w:r>
      <w:r>
        <w:rPr>
          <w:sz w:val="26"/>
        </w:rPr>
        <w:t>thải</w:t>
      </w:r>
      <w:r>
        <w:rPr>
          <w:spacing w:val="-4"/>
          <w:sz w:val="26"/>
        </w:rPr>
        <w:t> </w:t>
      </w:r>
      <w:r>
        <w:rPr>
          <w:sz w:val="26"/>
        </w:rPr>
        <w:t>nguy</w:t>
      </w:r>
      <w:r>
        <w:rPr>
          <w:spacing w:val="-5"/>
          <w:sz w:val="26"/>
        </w:rPr>
        <w:t> hại</w:t>
      </w:r>
    </w:p>
    <w:p>
      <w:pPr>
        <w:pStyle w:val="ListParagraph"/>
        <w:numPr>
          <w:ilvl w:val="2"/>
          <w:numId w:val="58"/>
        </w:numPr>
        <w:tabs>
          <w:tab w:pos="878" w:val="left" w:leader="none"/>
        </w:tabs>
        <w:spacing w:line="288" w:lineRule="auto" w:before="181" w:after="0"/>
        <w:ind w:left="30" w:right="140" w:firstLine="566"/>
        <w:jc w:val="both"/>
        <w:rPr>
          <w:sz w:val="26"/>
        </w:rPr>
      </w:pPr>
      <w:r>
        <w:rPr>
          <w:sz w:val="26"/>
        </w:rPr>
        <w:t>Nội dung giám sát: giám sát khối lượng phát sinh hàng tháng, biện pháp và tần suất thu gom, công</w:t>
      </w:r>
      <w:r>
        <w:rPr>
          <w:spacing w:val="-1"/>
          <w:sz w:val="26"/>
        </w:rPr>
        <w:t> </w:t>
      </w:r>
      <w:r>
        <w:rPr>
          <w:sz w:val="26"/>
        </w:rPr>
        <w:t>tác lưu trữ và bàn giao xử lý chất thải rắn thông</w:t>
      </w:r>
      <w:r>
        <w:rPr>
          <w:spacing w:val="-1"/>
          <w:sz w:val="26"/>
        </w:rPr>
        <w:t> </w:t>
      </w:r>
      <w:r>
        <w:rPr>
          <w:sz w:val="26"/>
        </w:rPr>
        <w:t>thường và chất thải nguy hại;</w:t>
      </w:r>
    </w:p>
    <w:p>
      <w:pPr>
        <w:pStyle w:val="ListParagraph"/>
        <w:numPr>
          <w:ilvl w:val="2"/>
          <w:numId w:val="58"/>
        </w:numPr>
        <w:tabs>
          <w:tab w:pos="879" w:val="left" w:leader="none"/>
        </w:tabs>
        <w:spacing w:line="240" w:lineRule="auto" w:before="120" w:after="0"/>
        <w:ind w:left="879" w:right="0" w:hanging="282"/>
        <w:jc w:val="both"/>
        <w:rPr>
          <w:sz w:val="26"/>
        </w:rPr>
      </w:pPr>
      <w:r>
        <w:rPr>
          <w:sz w:val="26"/>
        </w:rPr>
        <w:t>Vị</w:t>
      </w:r>
      <w:r>
        <w:rPr>
          <w:spacing w:val="-4"/>
          <w:sz w:val="26"/>
        </w:rPr>
        <w:t> </w:t>
      </w:r>
      <w:r>
        <w:rPr>
          <w:sz w:val="26"/>
        </w:rPr>
        <w:t>trí</w:t>
      </w:r>
      <w:r>
        <w:rPr>
          <w:spacing w:val="-3"/>
          <w:sz w:val="26"/>
        </w:rPr>
        <w:t> </w:t>
      </w:r>
      <w:r>
        <w:rPr>
          <w:sz w:val="26"/>
        </w:rPr>
        <w:t>giám</w:t>
      </w:r>
      <w:r>
        <w:rPr>
          <w:spacing w:val="-6"/>
          <w:sz w:val="26"/>
        </w:rPr>
        <w:t> </w:t>
      </w:r>
      <w:r>
        <w:rPr>
          <w:sz w:val="26"/>
        </w:rPr>
        <w:t>sát:</w:t>
      </w:r>
      <w:r>
        <w:rPr>
          <w:spacing w:val="-3"/>
          <w:sz w:val="26"/>
        </w:rPr>
        <w:t> </w:t>
      </w:r>
      <w:r>
        <w:rPr>
          <w:sz w:val="26"/>
        </w:rPr>
        <w:t>công</w:t>
      </w:r>
      <w:r>
        <w:rPr>
          <w:spacing w:val="-7"/>
          <w:sz w:val="26"/>
        </w:rPr>
        <w:t> </w:t>
      </w:r>
      <w:r>
        <w:rPr>
          <w:sz w:val="26"/>
        </w:rPr>
        <w:t>trường</w:t>
      </w:r>
      <w:r>
        <w:rPr>
          <w:spacing w:val="-8"/>
          <w:sz w:val="26"/>
        </w:rPr>
        <w:t> </w:t>
      </w:r>
      <w:r>
        <w:rPr>
          <w:sz w:val="26"/>
        </w:rPr>
        <w:t>xây</w:t>
      </w:r>
      <w:r>
        <w:rPr>
          <w:spacing w:val="-2"/>
          <w:sz w:val="26"/>
        </w:rPr>
        <w:t> </w:t>
      </w:r>
      <w:r>
        <w:rPr>
          <w:spacing w:val="-4"/>
          <w:sz w:val="26"/>
        </w:rPr>
        <w:t>dựng;</w:t>
      </w:r>
    </w:p>
    <w:p>
      <w:pPr>
        <w:pStyle w:val="ListParagraph"/>
        <w:numPr>
          <w:ilvl w:val="2"/>
          <w:numId w:val="58"/>
        </w:numPr>
        <w:tabs>
          <w:tab w:pos="879" w:val="left" w:leader="none"/>
        </w:tabs>
        <w:spacing w:line="240" w:lineRule="auto" w:before="181" w:after="0"/>
        <w:ind w:left="879" w:right="0" w:hanging="282"/>
        <w:jc w:val="left"/>
        <w:rPr>
          <w:sz w:val="26"/>
        </w:rPr>
      </w:pPr>
      <w:r>
        <w:rPr>
          <w:sz w:val="26"/>
        </w:rPr>
        <w:t>Tần</w:t>
      </w:r>
      <w:r>
        <w:rPr>
          <w:spacing w:val="-2"/>
          <w:sz w:val="26"/>
        </w:rPr>
        <w:t> </w:t>
      </w:r>
      <w:r>
        <w:rPr>
          <w:sz w:val="26"/>
        </w:rPr>
        <w:t>suất</w:t>
      </w:r>
      <w:r>
        <w:rPr>
          <w:spacing w:val="-3"/>
          <w:sz w:val="26"/>
        </w:rPr>
        <w:t> </w:t>
      </w:r>
      <w:r>
        <w:rPr>
          <w:sz w:val="26"/>
        </w:rPr>
        <w:t>giám</w:t>
      </w:r>
      <w:r>
        <w:rPr>
          <w:spacing w:val="-7"/>
          <w:sz w:val="26"/>
        </w:rPr>
        <w:t> </w:t>
      </w:r>
      <w:r>
        <w:rPr>
          <w:sz w:val="26"/>
        </w:rPr>
        <w:t>sát:</w:t>
      </w:r>
      <w:r>
        <w:rPr>
          <w:spacing w:val="-3"/>
          <w:sz w:val="26"/>
        </w:rPr>
        <w:t> </w:t>
      </w:r>
      <w:r>
        <w:rPr>
          <w:sz w:val="26"/>
        </w:rPr>
        <w:t>3</w:t>
      </w:r>
      <w:r>
        <w:rPr>
          <w:spacing w:val="-3"/>
          <w:sz w:val="26"/>
        </w:rPr>
        <w:t> </w:t>
      </w:r>
      <w:r>
        <w:rPr>
          <w:spacing w:val="-2"/>
          <w:sz w:val="26"/>
        </w:rPr>
        <w:t>tháng/lần;</w:t>
      </w:r>
    </w:p>
    <w:p>
      <w:pPr>
        <w:pStyle w:val="ListParagraph"/>
        <w:numPr>
          <w:ilvl w:val="2"/>
          <w:numId w:val="58"/>
        </w:numPr>
        <w:tabs>
          <w:tab w:pos="878" w:val="left" w:leader="none"/>
        </w:tabs>
        <w:spacing w:line="285" w:lineRule="auto" w:before="181" w:after="0"/>
        <w:ind w:left="30" w:right="144" w:firstLine="566"/>
        <w:jc w:val="both"/>
        <w:rPr>
          <w:sz w:val="26"/>
        </w:rPr>
      </w:pPr>
      <w:r>
        <w:rPr>
          <w:sz w:val="26"/>
        </w:rPr>
        <w:t>Quy định tuân theo: Nghị định số 08/2022/NĐ-CP và Thông</w:t>
      </w:r>
      <w:r>
        <w:rPr>
          <w:spacing w:val="-3"/>
          <w:sz w:val="26"/>
        </w:rPr>
        <w:t> </w:t>
      </w:r>
      <w:r>
        <w:rPr>
          <w:sz w:val="26"/>
        </w:rPr>
        <w:t>tư số 02/2022/TT- </w:t>
      </w:r>
      <w:r>
        <w:rPr>
          <w:spacing w:val="-2"/>
          <w:sz w:val="26"/>
        </w:rPr>
        <w:t>BTNMT.</w:t>
      </w:r>
    </w:p>
    <w:p>
      <w:pPr>
        <w:pStyle w:val="ListParagraph"/>
        <w:numPr>
          <w:ilvl w:val="1"/>
          <w:numId w:val="58"/>
        </w:numPr>
        <w:tabs>
          <w:tab w:pos="989" w:val="left" w:leader="none"/>
        </w:tabs>
        <w:spacing w:line="240" w:lineRule="auto" w:before="124" w:after="0"/>
        <w:ind w:left="989" w:right="0" w:hanging="392"/>
        <w:jc w:val="both"/>
        <w:rPr>
          <w:sz w:val="26"/>
        </w:rPr>
      </w:pPr>
      <w:r>
        <w:rPr>
          <w:sz w:val="26"/>
        </w:rPr>
        <w:t>Giám</w:t>
      </w:r>
      <w:r>
        <w:rPr>
          <w:spacing w:val="-8"/>
          <w:sz w:val="26"/>
        </w:rPr>
        <w:t> </w:t>
      </w:r>
      <w:r>
        <w:rPr>
          <w:sz w:val="26"/>
        </w:rPr>
        <w:t>sát</w:t>
      </w:r>
      <w:r>
        <w:rPr>
          <w:spacing w:val="-5"/>
          <w:sz w:val="26"/>
        </w:rPr>
        <w:t> </w:t>
      </w:r>
      <w:r>
        <w:rPr>
          <w:sz w:val="26"/>
        </w:rPr>
        <w:t>tình</w:t>
      </w:r>
      <w:r>
        <w:rPr>
          <w:spacing w:val="-4"/>
          <w:sz w:val="26"/>
        </w:rPr>
        <w:t> </w:t>
      </w:r>
      <w:r>
        <w:rPr>
          <w:sz w:val="26"/>
        </w:rPr>
        <w:t>hình</w:t>
      </w:r>
      <w:r>
        <w:rPr>
          <w:spacing w:val="-4"/>
          <w:sz w:val="26"/>
        </w:rPr>
        <w:t> </w:t>
      </w:r>
      <w:r>
        <w:rPr>
          <w:sz w:val="26"/>
        </w:rPr>
        <w:t>thực</w:t>
      </w:r>
      <w:r>
        <w:rPr>
          <w:spacing w:val="-3"/>
          <w:sz w:val="26"/>
        </w:rPr>
        <w:t> </w:t>
      </w:r>
      <w:r>
        <w:rPr>
          <w:sz w:val="26"/>
        </w:rPr>
        <w:t>hiện</w:t>
      </w:r>
      <w:r>
        <w:rPr>
          <w:spacing w:val="-4"/>
          <w:sz w:val="26"/>
        </w:rPr>
        <w:t> </w:t>
      </w:r>
      <w:r>
        <w:rPr>
          <w:sz w:val="26"/>
        </w:rPr>
        <w:t>các</w:t>
      </w:r>
      <w:r>
        <w:rPr>
          <w:spacing w:val="-3"/>
          <w:sz w:val="26"/>
        </w:rPr>
        <w:t> </w:t>
      </w:r>
      <w:r>
        <w:rPr>
          <w:sz w:val="26"/>
        </w:rPr>
        <w:t>biện</w:t>
      </w:r>
      <w:r>
        <w:rPr>
          <w:spacing w:val="-5"/>
          <w:sz w:val="26"/>
        </w:rPr>
        <w:t> </w:t>
      </w:r>
      <w:r>
        <w:rPr>
          <w:sz w:val="26"/>
        </w:rPr>
        <w:t>pháp</w:t>
      </w:r>
      <w:r>
        <w:rPr>
          <w:spacing w:val="-7"/>
          <w:sz w:val="26"/>
        </w:rPr>
        <w:t> </w:t>
      </w:r>
      <w:r>
        <w:rPr>
          <w:sz w:val="26"/>
        </w:rPr>
        <w:t>bảo</w:t>
      </w:r>
      <w:r>
        <w:rPr>
          <w:spacing w:val="-4"/>
          <w:sz w:val="26"/>
        </w:rPr>
        <w:t> </w:t>
      </w:r>
      <w:r>
        <w:rPr>
          <w:sz w:val="26"/>
        </w:rPr>
        <w:t>vệ</w:t>
      </w:r>
      <w:r>
        <w:rPr>
          <w:spacing w:val="-3"/>
          <w:sz w:val="26"/>
        </w:rPr>
        <w:t> </w:t>
      </w:r>
      <w:r>
        <w:rPr>
          <w:sz w:val="26"/>
        </w:rPr>
        <w:t>môi</w:t>
      </w:r>
      <w:r>
        <w:rPr>
          <w:spacing w:val="-4"/>
          <w:sz w:val="26"/>
        </w:rPr>
        <w:t> </w:t>
      </w:r>
      <w:r>
        <w:rPr>
          <w:spacing w:val="-2"/>
          <w:sz w:val="26"/>
        </w:rPr>
        <w:t>trường</w:t>
      </w:r>
    </w:p>
    <w:p>
      <w:pPr>
        <w:pStyle w:val="ListParagraph"/>
        <w:numPr>
          <w:ilvl w:val="2"/>
          <w:numId w:val="58"/>
        </w:numPr>
        <w:tabs>
          <w:tab w:pos="879" w:val="left" w:leader="none"/>
        </w:tabs>
        <w:spacing w:line="240" w:lineRule="auto" w:before="181" w:after="0"/>
        <w:ind w:left="879" w:right="0" w:hanging="282"/>
        <w:jc w:val="left"/>
        <w:rPr>
          <w:sz w:val="26"/>
        </w:rPr>
      </w:pPr>
      <w:r>
        <w:rPr>
          <w:sz w:val="26"/>
        </w:rPr>
        <w:t>Nội</w:t>
      </w:r>
      <w:r>
        <w:rPr>
          <w:spacing w:val="-5"/>
          <w:sz w:val="26"/>
        </w:rPr>
        <w:t> </w:t>
      </w:r>
      <w:r>
        <w:rPr>
          <w:sz w:val="26"/>
        </w:rPr>
        <w:t>dung</w:t>
      </w:r>
      <w:r>
        <w:rPr>
          <w:spacing w:val="-4"/>
          <w:sz w:val="26"/>
        </w:rPr>
        <w:t> </w:t>
      </w:r>
      <w:r>
        <w:rPr>
          <w:sz w:val="26"/>
        </w:rPr>
        <w:t>giám</w:t>
      </w:r>
      <w:r>
        <w:rPr>
          <w:spacing w:val="-8"/>
          <w:sz w:val="26"/>
        </w:rPr>
        <w:t> </w:t>
      </w:r>
      <w:r>
        <w:rPr>
          <w:sz w:val="26"/>
        </w:rPr>
        <w:t>sát:</w:t>
      </w:r>
      <w:r>
        <w:rPr>
          <w:spacing w:val="-4"/>
          <w:sz w:val="26"/>
        </w:rPr>
        <w:t> </w:t>
      </w:r>
      <w:r>
        <w:rPr>
          <w:sz w:val="26"/>
        </w:rPr>
        <w:t>Các</w:t>
      </w:r>
      <w:r>
        <w:rPr>
          <w:spacing w:val="-3"/>
          <w:sz w:val="26"/>
        </w:rPr>
        <w:t> </w:t>
      </w:r>
      <w:r>
        <w:rPr>
          <w:sz w:val="26"/>
        </w:rPr>
        <w:t>biện</w:t>
      </w:r>
      <w:r>
        <w:rPr>
          <w:spacing w:val="-4"/>
          <w:sz w:val="26"/>
        </w:rPr>
        <w:t> </w:t>
      </w:r>
      <w:r>
        <w:rPr>
          <w:sz w:val="26"/>
        </w:rPr>
        <w:t>pháp</w:t>
      </w:r>
      <w:r>
        <w:rPr>
          <w:spacing w:val="-3"/>
          <w:sz w:val="26"/>
        </w:rPr>
        <w:t> </w:t>
      </w:r>
      <w:r>
        <w:rPr>
          <w:sz w:val="26"/>
        </w:rPr>
        <w:t>bảo</w:t>
      </w:r>
      <w:r>
        <w:rPr>
          <w:spacing w:val="-3"/>
          <w:sz w:val="26"/>
        </w:rPr>
        <w:t> </w:t>
      </w:r>
      <w:r>
        <w:rPr>
          <w:sz w:val="26"/>
        </w:rPr>
        <w:t>vệ</w:t>
      </w:r>
      <w:r>
        <w:rPr>
          <w:spacing w:val="-4"/>
          <w:sz w:val="26"/>
        </w:rPr>
        <w:t> </w:t>
      </w:r>
      <w:r>
        <w:rPr>
          <w:sz w:val="26"/>
        </w:rPr>
        <w:t>môi</w:t>
      </w:r>
      <w:r>
        <w:rPr>
          <w:spacing w:val="-4"/>
          <w:sz w:val="26"/>
        </w:rPr>
        <w:t> </w:t>
      </w:r>
      <w:r>
        <w:rPr>
          <w:sz w:val="26"/>
        </w:rPr>
        <w:t>trường</w:t>
      </w:r>
      <w:r>
        <w:rPr>
          <w:spacing w:val="-9"/>
          <w:sz w:val="26"/>
        </w:rPr>
        <w:t> </w:t>
      </w:r>
      <w:r>
        <w:rPr>
          <w:sz w:val="26"/>
        </w:rPr>
        <w:t>trong</w:t>
      </w:r>
      <w:r>
        <w:rPr>
          <w:spacing w:val="-4"/>
          <w:sz w:val="26"/>
        </w:rPr>
        <w:t> </w:t>
      </w:r>
      <w:r>
        <w:rPr>
          <w:sz w:val="26"/>
        </w:rPr>
        <w:t>giai</w:t>
      </w:r>
      <w:r>
        <w:rPr>
          <w:spacing w:val="-4"/>
          <w:sz w:val="26"/>
        </w:rPr>
        <w:t> </w:t>
      </w:r>
      <w:r>
        <w:rPr>
          <w:sz w:val="26"/>
        </w:rPr>
        <w:t>đoạn</w:t>
      </w:r>
      <w:r>
        <w:rPr>
          <w:spacing w:val="-3"/>
          <w:sz w:val="26"/>
        </w:rPr>
        <w:t> </w:t>
      </w:r>
      <w:r>
        <w:rPr>
          <w:sz w:val="26"/>
        </w:rPr>
        <w:t>hoạt</w:t>
      </w:r>
      <w:r>
        <w:rPr>
          <w:spacing w:val="-4"/>
          <w:sz w:val="26"/>
        </w:rPr>
        <w:t> </w:t>
      </w:r>
      <w:r>
        <w:rPr>
          <w:spacing w:val="-2"/>
          <w:sz w:val="26"/>
        </w:rPr>
        <w:t>động;</w:t>
      </w:r>
    </w:p>
    <w:p>
      <w:pPr>
        <w:pStyle w:val="ListParagraph"/>
        <w:numPr>
          <w:ilvl w:val="2"/>
          <w:numId w:val="58"/>
        </w:numPr>
        <w:tabs>
          <w:tab w:pos="879" w:val="left" w:leader="none"/>
        </w:tabs>
        <w:spacing w:line="240" w:lineRule="auto" w:before="181" w:after="0"/>
        <w:ind w:left="879" w:right="0" w:hanging="282"/>
        <w:jc w:val="left"/>
        <w:rPr>
          <w:sz w:val="26"/>
        </w:rPr>
      </w:pPr>
      <w:r>
        <w:rPr>
          <w:sz w:val="26"/>
        </w:rPr>
        <w:t>Vị</w:t>
      </w:r>
      <w:r>
        <w:rPr>
          <w:spacing w:val="-4"/>
          <w:sz w:val="26"/>
        </w:rPr>
        <w:t> </w:t>
      </w:r>
      <w:r>
        <w:rPr>
          <w:sz w:val="26"/>
        </w:rPr>
        <w:t>trí</w:t>
      </w:r>
      <w:r>
        <w:rPr>
          <w:spacing w:val="-3"/>
          <w:sz w:val="26"/>
        </w:rPr>
        <w:t> </w:t>
      </w:r>
      <w:r>
        <w:rPr>
          <w:sz w:val="26"/>
        </w:rPr>
        <w:t>giám</w:t>
      </w:r>
      <w:r>
        <w:rPr>
          <w:spacing w:val="-6"/>
          <w:sz w:val="26"/>
        </w:rPr>
        <w:t> </w:t>
      </w:r>
      <w:r>
        <w:rPr>
          <w:sz w:val="26"/>
        </w:rPr>
        <w:t>sát:</w:t>
      </w:r>
      <w:r>
        <w:rPr>
          <w:spacing w:val="-3"/>
          <w:sz w:val="26"/>
        </w:rPr>
        <w:t> </w:t>
      </w:r>
      <w:r>
        <w:rPr>
          <w:sz w:val="26"/>
        </w:rPr>
        <w:t>công</w:t>
      </w:r>
      <w:r>
        <w:rPr>
          <w:spacing w:val="-7"/>
          <w:sz w:val="26"/>
        </w:rPr>
        <w:t> </w:t>
      </w:r>
      <w:r>
        <w:rPr>
          <w:sz w:val="26"/>
        </w:rPr>
        <w:t>trường</w:t>
      </w:r>
      <w:r>
        <w:rPr>
          <w:spacing w:val="-8"/>
          <w:sz w:val="26"/>
        </w:rPr>
        <w:t> </w:t>
      </w:r>
      <w:r>
        <w:rPr>
          <w:sz w:val="26"/>
        </w:rPr>
        <w:t>xây</w:t>
      </w:r>
      <w:r>
        <w:rPr>
          <w:spacing w:val="-2"/>
          <w:sz w:val="26"/>
        </w:rPr>
        <w:t> </w:t>
      </w:r>
      <w:r>
        <w:rPr>
          <w:spacing w:val="-4"/>
          <w:sz w:val="26"/>
        </w:rPr>
        <w:t>dựng.</w:t>
      </w:r>
    </w:p>
    <w:p>
      <w:pPr>
        <w:pStyle w:val="Heading1"/>
        <w:spacing w:before="181"/>
        <w:ind w:left="597"/>
      </w:pPr>
      <w:bookmarkStart w:name="Xử lý số liệu và viết báo cáo công tác b" w:id="79"/>
      <w:bookmarkEnd w:id="79"/>
      <w:r>
        <w:rPr>
          <w:b w:val="0"/>
        </w:rPr>
      </w:r>
      <w:r>
        <w:rPr/>
        <w:t>Xử</w:t>
      </w:r>
      <w:r>
        <w:rPr>
          <w:spacing w:val="-4"/>
        </w:rPr>
        <w:t> </w:t>
      </w:r>
      <w:r>
        <w:rPr/>
        <w:t>lý</w:t>
      </w:r>
      <w:r>
        <w:rPr>
          <w:spacing w:val="-3"/>
        </w:rPr>
        <w:t> </w:t>
      </w:r>
      <w:r>
        <w:rPr/>
        <w:t>số</w:t>
      </w:r>
      <w:r>
        <w:rPr>
          <w:spacing w:val="-7"/>
        </w:rPr>
        <w:t> </w:t>
      </w:r>
      <w:r>
        <w:rPr/>
        <w:t>liệu</w:t>
      </w:r>
      <w:r>
        <w:rPr>
          <w:spacing w:val="-7"/>
        </w:rPr>
        <w:t> </w:t>
      </w:r>
      <w:r>
        <w:rPr/>
        <w:t>và</w:t>
      </w:r>
      <w:r>
        <w:rPr>
          <w:spacing w:val="-3"/>
        </w:rPr>
        <w:t> </w:t>
      </w:r>
      <w:r>
        <w:rPr/>
        <w:t>viết</w:t>
      </w:r>
      <w:r>
        <w:rPr>
          <w:spacing w:val="-2"/>
        </w:rPr>
        <w:t> </w:t>
      </w:r>
      <w:r>
        <w:rPr/>
        <w:t>báo</w:t>
      </w:r>
      <w:r>
        <w:rPr>
          <w:spacing w:val="-7"/>
        </w:rPr>
        <w:t> </w:t>
      </w:r>
      <w:r>
        <w:rPr/>
        <w:t>cáo</w:t>
      </w:r>
      <w:r>
        <w:rPr>
          <w:spacing w:val="-7"/>
        </w:rPr>
        <w:t> </w:t>
      </w:r>
      <w:r>
        <w:rPr/>
        <w:t>công</w:t>
      </w:r>
      <w:r>
        <w:rPr>
          <w:spacing w:val="-3"/>
        </w:rPr>
        <w:t> </w:t>
      </w:r>
      <w:r>
        <w:rPr/>
        <w:t>tác</w:t>
      </w:r>
      <w:r>
        <w:rPr>
          <w:spacing w:val="-1"/>
        </w:rPr>
        <w:t> </w:t>
      </w:r>
      <w:r>
        <w:rPr/>
        <w:t>bảo</w:t>
      </w:r>
      <w:r>
        <w:rPr>
          <w:spacing w:val="-8"/>
        </w:rPr>
        <w:t> </w:t>
      </w:r>
      <w:r>
        <w:rPr/>
        <w:t>vệ</w:t>
      </w:r>
      <w:r>
        <w:rPr>
          <w:spacing w:val="-1"/>
        </w:rPr>
        <w:t> </w:t>
      </w:r>
      <w:r>
        <w:rPr/>
        <w:t>môi</w:t>
      </w:r>
      <w:r>
        <w:rPr>
          <w:spacing w:val="-3"/>
        </w:rPr>
        <w:t> </w:t>
      </w:r>
      <w:r>
        <w:rPr>
          <w:spacing w:val="-2"/>
        </w:rPr>
        <w:t>trường:</w:t>
      </w:r>
    </w:p>
    <w:p>
      <w:pPr>
        <w:pStyle w:val="BodyText"/>
        <w:spacing w:before="172"/>
        <w:ind w:left="30" w:right="146"/>
        <w:jc w:val="both"/>
      </w:pPr>
      <w:r>
        <w:rPr/>
        <w:t>Các số liệu đo đạc được xử lý, tổng hợp và so sánh với tiêu chuẩn tương ứng để đánh giá mức độ ảnh hưởng của các hoạt động sản xuất đối với môi trường. Đồng thời, bằng phép phân tích thống kê, các số liệu cho thấy được các xu thế biến động của chất lượng</w:t>
      </w:r>
      <w:r>
        <w:rPr>
          <w:spacing w:val="-2"/>
        </w:rPr>
        <w:t> </w:t>
      </w:r>
      <w:r>
        <w:rPr/>
        <w:t>môi</w:t>
      </w:r>
      <w:r>
        <w:rPr>
          <w:spacing w:val="-2"/>
        </w:rPr>
        <w:t> </w:t>
      </w:r>
      <w:r>
        <w:rPr/>
        <w:t>trường</w:t>
      </w:r>
      <w:r>
        <w:rPr>
          <w:spacing w:val="-2"/>
        </w:rPr>
        <w:t> </w:t>
      </w:r>
      <w:r>
        <w:rPr/>
        <w:t>khu vực. Các kết</w:t>
      </w:r>
      <w:r>
        <w:rPr>
          <w:spacing w:val="-2"/>
        </w:rPr>
        <w:t> </w:t>
      </w:r>
      <w:r>
        <w:rPr/>
        <w:t>quả</w:t>
      </w:r>
      <w:r>
        <w:rPr>
          <w:spacing w:val="-1"/>
        </w:rPr>
        <w:t> </w:t>
      </w:r>
      <w:r>
        <w:rPr/>
        <w:t>cuối</w:t>
      </w:r>
      <w:r>
        <w:rPr>
          <w:spacing w:val="-2"/>
        </w:rPr>
        <w:t> </w:t>
      </w:r>
      <w:r>
        <w:rPr/>
        <w:t>cùng</w:t>
      </w:r>
      <w:r>
        <w:rPr>
          <w:spacing w:val="-6"/>
        </w:rPr>
        <w:t> </w:t>
      </w:r>
      <w:r>
        <w:rPr/>
        <w:t>được</w:t>
      </w:r>
      <w:r>
        <w:rPr>
          <w:spacing w:val="-1"/>
        </w:rPr>
        <w:t> </w:t>
      </w:r>
      <w:r>
        <w:rPr/>
        <w:t>trình</w:t>
      </w:r>
      <w:r>
        <w:rPr>
          <w:spacing w:val="-2"/>
        </w:rPr>
        <w:t> </w:t>
      </w:r>
      <w:r>
        <w:rPr/>
        <w:t>bày</w:t>
      </w:r>
      <w:r>
        <w:rPr>
          <w:spacing w:val="-1"/>
        </w:rPr>
        <w:t> </w:t>
      </w:r>
      <w:r>
        <w:rPr/>
        <w:t>dưới</w:t>
      </w:r>
      <w:r>
        <w:rPr>
          <w:spacing w:val="-2"/>
        </w:rPr>
        <w:t> </w:t>
      </w:r>
      <w:r>
        <w:rPr/>
        <w:t>dạng</w:t>
      </w:r>
      <w:r>
        <w:rPr>
          <w:spacing w:val="-7"/>
        </w:rPr>
        <w:t> </w:t>
      </w:r>
      <w:r>
        <w:rPr/>
        <w:t>các</w:t>
      </w:r>
      <w:r>
        <w:rPr>
          <w:spacing w:val="-1"/>
        </w:rPr>
        <w:t> </w:t>
      </w:r>
      <w:r>
        <w:rPr/>
        <w:t>bảng</w:t>
      </w:r>
      <w:r>
        <w:rPr>
          <w:spacing w:val="-7"/>
        </w:rPr>
        <w:t> </w:t>
      </w:r>
      <w:r>
        <w:rPr/>
        <w:t>số liệu, biểu đồ và bản đồ.</w:t>
      </w:r>
    </w:p>
    <w:p>
      <w:pPr>
        <w:pStyle w:val="BodyText"/>
        <w:spacing w:before="123"/>
        <w:ind w:left="30" w:right="145"/>
        <w:jc w:val="both"/>
      </w:pPr>
      <w:r>
        <w:rPr/>
        <w:t>Sau xử lý và tổng hợp, các số liệu này được sử dụng để lập báo cáo kết quả giám sát môi trường của khu vực. Nội dung của báo cáo phải thể hiện được các yếu tố sau:</w:t>
      </w:r>
    </w:p>
    <w:p>
      <w:pPr>
        <w:pStyle w:val="ListParagraph"/>
        <w:numPr>
          <w:ilvl w:val="2"/>
          <w:numId w:val="58"/>
        </w:numPr>
        <w:tabs>
          <w:tab w:pos="879" w:val="left" w:leader="none"/>
        </w:tabs>
        <w:spacing w:line="240" w:lineRule="auto" w:before="118" w:after="0"/>
        <w:ind w:left="879" w:right="0" w:hanging="282"/>
        <w:jc w:val="left"/>
        <w:rPr>
          <w:sz w:val="26"/>
        </w:rPr>
      </w:pPr>
      <w:r>
        <w:rPr>
          <w:sz w:val="26"/>
        </w:rPr>
        <w:t>Đánh</w:t>
      </w:r>
      <w:r>
        <w:rPr>
          <w:spacing w:val="-4"/>
          <w:sz w:val="26"/>
        </w:rPr>
        <w:t> </w:t>
      </w:r>
      <w:r>
        <w:rPr>
          <w:sz w:val="26"/>
        </w:rPr>
        <w:t>giá</w:t>
      </w:r>
      <w:r>
        <w:rPr>
          <w:spacing w:val="-4"/>
          <w:sz w:val="26"/>
        </w:rPr>
        <w:t> </w:t>
      </w:r>
      <w:r>
        <w:rPr>
          <w:sz w:val="26"/>
        </w:rPr>
        <w:t>hiện</w:t>
      </w:r>
      <w:r>
        <w:rPr>
          <w:spacing w:val="-5"/>
          <w:sz w:val="26"/>
        </w:rPr>
        <w:t> </w:t>
      </w:r>
      <w:r>
        <w:rPr>
          <w:sz w:val="26"/>
        </w:rPr>
        <w:t>trạng</w:t>
      </w:r>
      <w:r>
        <w:rPr>
          <w:spacing w:val="-9"/>
          <w:sz w:val="26"/>
        </w:rPr>
        <w:t> </w:t>
      </w:r>
      <w:r>
        <w:rPr>
          <w:sz w:val="26"/>
        </w:rPr>
        <w:t>và mức</w:t>
      </w:r>
      <w:r>
        <w:rPr>
          <w:spacing w:val="-3"/>
          <w:sz w:val="26"/>
        </w:rPr>
        <w:t> </w:t>
      </w:r>
      <w:r>
        <w:rPr>
          <w:sz w:val="26"/>
        </w:rPr>
        <w:t>độ</w:t>
      </w:r>
      <w:r>
        <w:rPr>
          <w:spacing w:val="-5"/>
          <w:sz w:val="26"/>
        </w:rPr>
        <w:t> </w:t>
      </w:r>
      <w:r>
        <w:rPr>
          <w:sz w:val="26"/>
        </w:rPr>
        <w:t>ô</w:t>
      </w:r>
      <w:r>
        <w:rPr>
          <w:spacing w:val="-4"/>
          <w:sz w:val="26"/>
        </w:rPr>
        <w:t> </w:t>
      </w:r>
      <w:r>
        <w:rPr>
          <w:sz w:val="26"/>
        </w:rPr>
        <w:t>nhiễm</w:t>
      </w:r>
      <w:r>
        <w:rPr>
          <w:spacing w:val="-8"/>
          <w:sz w:val="26"/>
        </w:rPr>
        <w:t> </w:t>
      </w:r>
      <w:r>
        <w:rPr>
          <w:sz w:val="26"/>
        </w:rPr>
        <w:t>môi</w:t>
      </w:r>
      <w:r>
        <w:rPr>
          <w:spacing w:val="-5"/>
          <w:sz w:val="26"/>
        </w:rPr>
        <w:t> </w:t>
      </w:r>
      <w:r>
        <w:rPr>
          <w:spacing w:val="-2"/>
          <w:sz w:val="26"/>
        </w:rPr>
        <w:t>trường.</w:t>
      </w:r>
    </w:p>
    <w:p>
      <w:pPr>
        <w:pStyle w:val="ListParagraph"/>
        <w:numPr>
          <w:ilvl w:val="2"/>
          <w:numId w:val="58"/>
        </w:numPr>
        <w:tabs>
          <w:tab w:pos="879" w:val="left" w:leader="none"/>
        </w:tabs>
        <w:spacing w:line="240" w:lineRule="auto" w:before="118" w:after="0"/>
        <w:ind w:left="879" w:right="0" w:hanging="282"/>
        <w:jc w:val="left"/>
        <w:rPr>
          <w:sz w:val="26"/>
        </w:rPr>
      </w:pPr>
      <w:r>
        <w:rPr>
          <w:sz w:val="26"/>
        </w:rPr>
        <w:t>Xác</w:t>
      </w:r>
      <w:r>
        <w:rPr>
          <w:spacing w:val="-4"/>
          <w:sz w:val="26"/>
        </w:rPr>
        <w:t> </w:t>
      </w:r>
      <w:r>
        <w:rPr>
          <w:sz w:val="26"/>
        </w:rPr>
        <w:t>định</w:t>
      </w:r>
      <w:r>
        <w:rPr>
          <w:spacing w:val="-5"/>
          <w:sz w:val="26"/>
        </w:rPr>
        <w:t> </w:t>
      </w:r>
      <w:r>
        <w:rPr>
          <w:sz w:val="26"/>
        </w:rPr>
        <w:t>các</w:t>
      </w:r>
      <w:r>
        <w:rPr>
          <w:spacing w:val="-4"/>
          <w:sz w:val="26"/>
        </w:rPr>
        <w:t> </w:t>
      </w:r>
      <w:r>
        <w:rPr>
          <w:sz w:val="26"/>
        </w:rPr>
        <w:t>bất</w:t>
      </w:r>
      <w:r>
        <w:rPr>
          <w:spacing w:val="-5"/>
          <w:sz w:val="26"/>
        </w:rPr>
        <w:t> </w:t>
      </w:r>
      <w:r>
        <w:rPr>
          <w:sz w:val="26"/>
        </w:rPr>
        <w:t>thường</w:t>
      </w:r>
      <w:r>
        <w:rPr>
          <w:spacing w:val="-10"/>
          <w:sz w:val="26"/>
        </w:rPr>
        <w:t> </w:t>
      </w:r>
      <w:r>
        <w:rPr>
          <w:sz w:val="26"/>
        </w:rPr>
        <w:t>về môi</w:t>
      </w:r>
      <w:r>
        <w:rPr>
          <w:spacing w:val="-5"/>
          <w:sz w:val="26"/>
        </w:rPr>
        <w:t> </w:t>
      </w:r>
      <w:r>
        <w:rPr>
          <w:sz w:val="26"/>
        </w:rPr>
        <w:t>trường</w:t>
      </w:r>
      <w:r>
        <w:rPr>
          <w:spacing w:val="-9"/>
          <w:sz w:val="26"/>
        </w:rPr>
        <w:t> </w:t>
      </w:r>
      <w:r>
        <w:rPr>
          <w:sz w:val="26"/>
        </w:rPr>
        <w:t>(nếu</w:t>
      </w:r>
      <w:r>
        <w:rPr>
          <w:spacing w:val="-4"/>
          <w:sz w:val="26"/>
        </w:rPr>
        <w:t> có).</w:t>
      </w:r>
    </w:p>
    <w:p>
      <w:pPr>
        <w:pStyle w:val="ListParagraph"/>
        <w:numPr>
          <w:ilvl w:val="2"/>
          <w:numId w:val="58"/>
        </w:numPr>
        <w:tabs>
          <w:tab w:pos="879" w:val="left" w:leader="none"/>
        </w:tabs>
        <w:spacing w:line="240" w:lineRule="auto" w:before="124" w:after="0"/>
        <w:ind w:left="879" w:right="0" w:hanging="282"/>
        <w:jc w:val="left"/>
        <w:rPr>
          <w:sz w:val="26"/>
        </w:rPr>
      </w:pPr>
      <w:r>
        <w:rPr>
          <w:sz w:val="26"/>
        </w:rPr>
        <w:t>Đề</w:t>
      </w:r>
      <w:r>
        <w:rPr>
          <w:spacing w:val="-4"/>
          <w:sz w:val="26"/>
        </w:rPr>
        <w:t> </w:t>
      </w:r>
      <w:r>
        <w:rPr>
          <w:sz w:val="26"/>
        </w:rPr>
        <w:t>xuất</w:t>
      </w:r>
      <w:r>
        <w:rPr>
          <w:spacing w:val="-5"/>
          <w:sz w:val="26"/>
        </w:rPr>
        <w:t> </w:t>
      </w:r>
      <w:r>
        <w:rPr>
          <w:sz w:val="26"/>
        </w:rPr>
        <w:t>một</w:t>
      </w:r>
      <w:r>
        <w:rPr>
          <w:spacing w:val="-5"/>
          <w:sz w:val="26"/>
        </w:rPr>
        <w:t> </w:t>
      </w:r>
      <w:r>
        <w:rPr>
          <w:sz w:val="26"/>
        </w:rPr>
        <w:t>số</w:t>
      </w:r>
      <w:r>
        <w:rPr>
          <w:spacing w:val="-4"/>
          <w:sz w:val="26"/>
        </w:rPr>
        <w:t> </w:t>
      </w:r>
      <w:r>
        <w:rPr>
          <w:sz w:val="26"/>
        </w:rPr>
        <w:t>biện</w:t>
      </w:r>
      <w:r>
        <w:rPr>
          <w:spacing w:val="-5"/>
          <w:sz w:val="26"/>
        </w:rPr>
        <w:t> </w:t>
      </w:r>
      <w:r>
        <w:rPr>
          <w:sz w:val="26"/>
        </w:rPr>
        <w:t>pháp</w:t>
      </w:r>
      <w:r>
        <w:rPr>
          <w:spacing w:val="-4"/>
          <w:sz w:val="26"/>
        </w:rPr>
        <w:t> </w:t>
      </w:r>
      <w:r>
        <w:rPr>
          <w:sz w:val="26"/>
        </w:rPr>
        <w:t>giải</w:t>
      </w:r>
      <w:r>
        <w:rPr>
          <w:spacing w:val="-5"/>
          <w:sz w:val="26"/>
        </w:rPr>
        <w:t> </w:t>
      </w:r>
      <w:r>
        <w:rPr>
          <w:sz w:val="26"/>
        </w:rPr>
        <w:t>quyết</w:t>
      </w:r>
      <w:r>
        <w:rPr>
          <w:spacing w:val="-4"/>
          <w:sz w:val="26"/>
        </w:rPr>
        <w:t> </w:t>
      </w:r>
      <w:r>
        <w:rPr>
          <w:sz w:val="26"/>
        </w:rPr>
        <w:t>trước</w:t>
      </w:r>
      <w:r>
        <w:rPr>
          <w:spacing w:val="-4"/>
          <w:sz w:val="26"/>
        </w:rPr>
        <w:t> </w:t>
      </w:r>
      <w:r>
        <w:rPr>
          <w:sz w:val="26"/>
        </w:rPr>
        <w:t>mắt và</w:t>
      </w:r>
      <w:r>
        <w:rPr>
          <w:spacing w:val="-4"/>
          <w:sz w:val="26"/>
        </w:rPr>
        <w:t> </w:t>
      </w:r>
      <w:r>
        <w:rPr>
          <w:sz w:val="26"/>
        </w:rPr>
        <w:t>lâu</w:t>
      </w:r>
      <w:r>
        <w:rPr>
          <w:spacing w:val="-5"/>
          <w:sz w:val="26"/>
        </w:rPr>
        <w:t> </w:t>
      </w:r>
      <w:r>
        <w:rPr>
          <w:spacing w:val="-4"/>
          <w:sz w:val="26"/>
        </w:rPr>
        <w:t>dài.</w:t>
      </w:r>
    </w:p>
    <w:p>
      <w:pPr>
        <w:pStyle w:val="Heading1"/>
        <w:spacing w:before="123"/>
        <w:ind w:left="597"/>
      </w:pPr>
      <w:bookmarkStart w:name="Tiến độ giám sát và tiến độ nộp báo cáo " w:id="80"/>
      <w:bookmarkEnd w:id="80"/>
      <w:r>
        <w:rPr>
          <w:b w:val="0"/>
        </w:rPr>
      </w:r>
      <w:r>
        <w:rPr/>
        <w:t>Tiến</w:t>
      </w:r>
      <w:r>
        <w:rPr>
          <w:spacing w:val="-8"/>
        </w:rPr>
        <w:t> </w:t>
      </w:r>
      <w:r>
        <w:rPr/>
        <w:t>độ</w:t>
      </w:r>
      <w:r>
        <w:rPr>
          <w:spacing w:val="-8"/>
        </w:rPr>
        <w:t> </w:t>
      </w:r>
      <w:r>
        <w:rPr/>
        <w:t>giám</w:t>
      </w:r>
      <w:r>
        <w:rPr>
          <w:spacing w:val="-6"/>
        </w:rPr>
        <w:t> </w:t>
      </w:r>
      <w:r>
        <w:rPr/>
        <w:t>sát</w:t>
      </w:r>
      <w:r>
        <w:rPr>
          <w:spacing w:val="-3"/>
        </w:rPr>
        <w:t> </w:t>
      </w:r>
      <w:r>
        <w:rPr/>
        <w:t>và</w:t>
      </w:r>
      <w:r>
        <w:rPr>
          <w:spacing w:val="-3"/>
        </w:rPr>
        <w:t> </w:t>
      </w:r>
      <w:r>
        <w:rPr/>
        <w:t>tiến</w:t>
      </w:r>
      <w:r>
        <w:rPr>
          <w:spacing w:val="-7"/>
        </w:rPr>
        <w:t> </w:t>
      </w:r>
      <w:r>
        <w:rPr/>
        <w:t>độ</w:t>
      </w:r>
      <w:r>
        <w:rPr>
          <w:spacing w:val="-3"/>
        </w:rPr>
        <w:t> </w:t>
      </w:r>
      <w:r>
        <w:rPr/>
        <w:t>nộp</w:t>
      </w:r>
      <w:r>
        <w:rPr>
          <w:spacing w:val="-8"/>
        </w:rPr>
        <w:t> </w:t>
      </w:r>
      <w:r>
        <w:rPr/>
        <w:t>báo</w:t>
      </w:r>
      <w:r>
        <w:rPr>
          <w:spacing w:val="-7"/>
        </w:rPr>
        <w:t> </w:t>
      </w:r>
      <w:r>
        <w:rPr/>
        <w:t>cáo</w:t>
      </w:r>
      <w:r>
        <w:rPr>
          <w:spacing w:val="-8"/>
        </w:rPr>
        <w:t> </w:t>
      </w:r>
      <w:r>
        <w:rPr/>
        <w:t>công</w:t>
      </w:r>
      <w:r>
        <w:rPr>
          <w:spacing w:val="-3"/>
        </w:rPr>
        <w:t> </w:t>
      </w:r>
      <w:r>
        <w:rPr/>
        <w:t>tác</w:t>
      </w:r>
      <w:r>
        <w:rPr>
          <w:spacing w:val="-2"/>
        </w:rPr>
        <w:t> </w:t>
      </w:r>
      <w:r>
        <w:rPr/>
        <w:t>bảo</w:t>
      </w:r>
      <w:r>
        <w:rPr>
          <w:spacing w:val="-8"/>
        </w:rPr>
        <w:t> </w:t>
      </w:r>
      <w:r>
        <w:rPr/>
        <w:t>vệ</w:t>
      </w:r>
      <w:r>
        <w:rPr>
          <w:spacing w:val="2"/>
        </w:rPr>
        <w:t> </w:t>
      </w:r>
      <w:r>
        <w:rPr/>
        <w:t>môi</w:t>
      </w:r>
      <w:r>
        <w:rPr>
          <w:spacing w:val="-3"/>
        </w:rPr>
        <w:t> </w:t>
      </w:r>
      <w:r>
        <w:rPr>
          <w:spacing w:val="-2"/>
        </w:rPr>
        <w:t>trường</w:t>
      </w:r>
    </w:p>
    <w:p>
      <w:pPr>
        <w:pStyle w:val="ListParagraph"/>
        <w:numPr>
          <w:ilvl w:val="2"/>
          <w:numId w:val="58"/>
        </w:numPr>
        <w:tabs>
          <w:tab w:pos="878" w:val="left" w:leader="none"/>
        </w:tabs>
        <w:spacing w:line="285" w:lineRule="auto" w:before="119" w:after="0"/>
        <w:ind w:left="30" w:right="145" w:firstLine="566"/>
        <w:jc w:val="left"/>
        <w:rPr>
          <w:b/>
          <w:sz w:val="26"/>
        </w:rPr>
      </w:pPr>
      <w:r>
        <w:rPr>
          <w:sz w:val="26"/>
        </w:rPr>
        <w:t>Dự kiến tiến độ thực hiện công trình: đưa</w:t>
      </w:r>
      <w:r>
        <w:rPr>
          <w:spacing w:val="21"/>
          <w:sz w:val="26"/>
        </w:rPr>
        <w:t> </w:t>
      </w:r>
      <w:r>
        <w:rPr>
          <w:sz w:val="26"/>
        </w:rPr>
        <w:t>vào vận hành năm 2026, cụ thể các</w:t>
      </w:r>
      <w:r>
        <w:rPr>
          <w:spacing w:val="80"/>
          <w:sz w:val="26"/>
        </w:rPr>
        <w:t> </w:t>
      </w:r>
      <w:r>
        <w:rPr>
          <w:sz w:val="26"/>
        </w:rPr>
        <w:t>mốc tiến độ như sau:</w:t>
      </w:r>
    </w:p>
    <w:p>
      <w:pPr>
        <w:pStyle w:val="ListParagraph"/>
        <w:spacing w:after="0" w:line="285" w:lineRule="auto"/>
        <w:jc w:val="left"/>
        <w:rPr>
          <w:b/>
          <w:sz w:val="26"/>
        </w:rPr>
        <w:sectPr>
          <w:headerReference w:type="default" r:id="rId24"/>
          <w:footerReference w:type="default" r:id="rId25"/>
          <w:pgSz w:w="11910" w:h="16840"/>
          <w:pgMar w:header="760" w:footer="0" w:top="1040" w:bottom="280" w:left="1559" w:right="992"/>
        </w:sectPr>
      </w:pPr>
    </w:p>
    <w:p>
      <w:pPr>
        <w:pStyle w:val="BodyText"/>
        <w:ind w:left="0" w:firstLine="0"/>
        <w:rPr>
          <w:sz w:val="20"/>
        </w:rPr>
      </w:pPr>
    </w:p>
    <w:p>
      <w:pPr>
        <w:pStyle w:val="BodyText"/>
        <w:spacing w:before="43"/>
        <w:ind w:left="0" w:firstLine="0"/>
        <w:rPr>
          <w:sz w:val="20"/>
        </w:rPr>
      </w:pPr>
    </w:p>
    <w:tbl>
      <w:tblPr>
        <w:tblW w:w="0" w:type="auto"/>
        <w:jc w:val="left"/>
        <w:tblInd w:w="1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042"/>
        <w:gridCol w:w="2521"/>
      </w:tblGrid>
      <w:tr>
        <w:trPr>
          <w:trHeight w:val="455" w:hRule="atLeast"/>
        </w:trPr>
        <w:tc>
          <w:tcPr>
            <w:tcW w:w="5042" w:type="dxa"/>
          </w:tcPr>
          <w:p>
            <w:pPr>
              <w:pStyle w:val="TableParagraph"/>
              <w:spacing w:before="83"/>
              <w:ind w:left="105"/>
              <w:rPr>
                <w:sz w:val="26"/>
              </w:rPr>
            </w:pPr>
            <w:r>
              <w:rPr>
                <w:sz w:val="26"/>
              </w:rPr>
              <w:t>Lập</w:t>
            </w:r>
            <w:r>
              <w:rPr>
                <w:spacing w:val="-3"/>
                <w:sz w:val="26"/>
              </w:rPr>
              <w:t> </w:t>
            </w:r>
            <w:r>
              <w:rPr>
                <w:sz w:val="26"/>
              </w:rPr>
              <w:t>và</w:t>
            </w:r>
            <w:r>
              <w:rPr>
                <w:spacing w:val="-6"/>
                <w:sz w:val="26"/>
              </w:rPr>
              <w:t> </w:t>
            </w:r>
            <w:r>
              <w:rPr>
                <w:sz w:val="26"/>
              </w:rPr>
              <w:t>trình</w:t>
            </w:r>
            <w:r>
              <w:rPr>
                <w:spacing w:val="-7"/>
                <w:sz w:val="26"/>
              </w:rPr>
              <w:t> </w:t>
            </w:r>
            <w:r>
              <w:rPr>
                <w:sz w:val="26"/>
              </w:rPr>
              <w:t>duyệt</w:t>
            </w:r>
            <w:r>
              <w:rPr>
                <w:spacing w:val="-7"/>
                <w:sz w:val="26"/>
              </w:rPr>
              <w:t> </w:t>
            </w:r>
            <w:r>
              <w:rPr>
                <w:sz w:val="26"/>
              </w:rPr>
              <w:t>TKKT-</w:t>
            </w:r>
            <w:r>
              <w:rPr>
                <w:spacing w:val="-5"/>
                <w:sz w:val="26"/>
              </w:rPr>
              <w:t>TDT</w:t>
            </w:r>
          </w:p>
        </w:tc>
        <w:tc>
          <w:tcPr>
            <w:tcW w:w="2521" w:type="dxa"/>
          </w:tcPr>
          <w:p>
            <w:pPr>
              <w:pStyle w:val="TableParagraph"/>
              <w:spacing w:before="97"/>
              <w:ind w:left="120"/>
              <w:rPr>
                <w:sz w:val="24"/>
              </w:rPr>
            </w:pPr>
            <w:r>
              <w:rPr>
                <w:sz w:val="24"/>
              </w:rPr>
              <w:t>07/2025÷ </w:t>
            </w:r>
            <w:r>
              <w:rPr>
                <w:spacing w:val="-2"/>
                <w:sz w:val="24"/>
              </w:rPr>
              <w:t>12/2025</w:t>
            </w:r>
          </w:p>
        </w:tc>
      </w:tr>
      <w:tr>
        <w:trPr>
          <w:trHeight w:val="456" w:hRule="atLeast"/>
        </w:trPr>
        <w:tc>
          <w:tcPr>
            <w:tcW w:w="5042" w:type="dxa"/>
          </w:tcPr>
          <w:p>
            <w:pPr>
              <w:pStyle w:val="TableParagraph"/>
              <w:spacing w:before="83"/>
              <w:ind w:left="105"/>
              <w:rPr>
                <w:sz w:val="26"/>
              </w:rPr>
            </w:pPr>
            <w:r>
              <w:rPr>
                <w:sz w:val="26"/>
              </w:rPr>
              <w:t>Lập</w:t>
            </w:r>
            <w:r>
              <w:rPr>
                <w:spacing w:val="-2"/>
                <w:sz w:val="26"/>
              </w:rPr>
              <w:t> </w:t>
            </w:r>
            <w:r>
              <w:rPr>
                <w:sz w:val="26"/>
              </w:rPr>
              <w:t>và</w:t>
            </w:r>
            <w:r>
              <w:rPr>
                <w:spacing w:val="-4"/>
                <w:sz w:val="26"/>
              </w:rPr>
              <w:t> </w:t>
            </w:r>
            <w:r>
              <w:rPr>
                <w:sz w:val="26"/>
              </w:rPr>
              <w:t>trình</w:t>
            </w:r>
            <w:r>
              <w:rPr>
                <w:spacing w:val="-6"/>
                <w:sz w:val="26"/>
              </w:rPr>
              <w:t> </w:t>
            </w:r>
            <w:r>
              <w:rPr>
                <w:sz w:val="26"/>
              </w:rPr>
              <w:t>duyệt</w:t>
            </w:r>
            <w:r>
              <w:rPr>
                <w:spacing w:val="-6"/>
                <w:sz w:val="26"/>
              </w:rPr>
              <w:t> </w:t>
            </w:r>
            <w:r>
              <w:rPr>
                <w:spacing w:val="-4"/>
                <w:sz w:val="26"/>
              </w:rPr>
              <w:t>HSMT</w:t>
            </w:r>
          </w:p>
        </w:tc>
        <w:tc>
          <w:tcPr>
            <w:tcW w:w="2521" w:type="dxa"/>
          </w:tcPr>
          <w:p>
            <w:pPr>
              <w:pStyle w:val="TableParagraph"/>
              <w:spacing w:before="97"/>
              <w:ind w:left="120"/>
              <w:rPr>
                <w:sz w:val="24"/>
              </w:rPr>
            </w:pPr>
            <w:r>
              <w:rPr>
                <w:spacing w:val="-2"/>
                <w:sz w:val="24"/>
              </w:rPr>
              <w:t>01/2026</w:t>
            </w:r>
          </w:p>
        </w:tc>
      </w:tr>
      <w:tr>
        <w:trPr>
          <w:trHeight w:val="450" w:hRule="atLeast"/>
        </w:trPr>
        <w:tc>
          <w:tcPr>
            <w:tcW w:w="5042" w:type="dxa"/>
          </w:tcPr>
          <w:p>
            <w:pPr>
              <w:pStyle w:val="TableParagraph"/>
              <w:spacing w:before="83"/>
              <w:ind w:left="105"/>
              <w:rPr>
                <w:sz w:val="26"/>
              </w:rPr>
            </w:pPr>
            <w:r>
              <w:rPr>
                <w:sz w:val="26"/>
              </w:rPr>
              <w:t>Tổ</w:t>
            </w:r>
            <w:r>
              <w:rPr>
                <w:spacing w:val="-5"/>
                <w:sz w:val="26"/>
              </w:rPr>
              <w:t> </w:t>
            </w:r>
            <w:r>
              <w:rPr>
                <w:sz w:val="26"/>
              </w:rPr>
              <w:t>chức</w:t>
            </w:r>
            <w:r>
              <w:rPr>
                <w:spacing w:val="-3"/>
                <w:sz w:val="26"/>
              </w:rPr>
              <w:t> </w:t>
            </w:r>
            <w:r>
              <w:rPr>
                <w:sz w:val="26"/>
              </w:rPr>
              <w:t>đấu</w:t>
            </w:r>
            <w:r>
              <w:rPr>
                <w:spacing w:val="-3"/>
                <w:sz w:val="26"/>
              </w:rPr>
              <w:t> </w:t>
            </w:r>
            <w:r>
              <w:rPr>
                <w:sz w:val="26"/>
              </w:rPr>
              <w:t>thầu</w:t>
            </w:r>
            <w:r>
              <w:rPr>
                <w:spacing w:val="-4"/>
                <w:sz w:val="26"/>
              </w:rPr>
              <w:t> </w:t>
            </w:r>
            <w:r>
              <w:rPr>
                <w:sz w:val="26"/>
              </w:rPr>
              <w:t>xây</w:t>
            </w:r>
            <w:r>
              <w:rPr>
                <w:spacing w:val="-3"/>
                <w:sz w:val="26"/>
              </w:rPr>
              <w:t> </w:t>
            </w:r>
            <w:r>
              <w:rPr>
                <w:sz w:val="26"/>
              </w:rPr>
              <w:t>lắp</w:t>
            </w:r>
            <w:r>
              <w:rPr>
                <w:spacing w:val="-4"/>
                <w:sz w:val="26"/>
              </w:rPr>
              <w:t> </w:t>
            </w:r>
            <w:r>
              <w:rPr>
                <w:sz w:val="26"/>
              </w:rPr>
              <w:t>và</w:t>
            </w:r>
            <w:r>
              <w:rPr>
                <w:spacing w:val="-4"/>
                <w:sz w:val="26"/>
              </w:rPr>
              <w:t> </w:t>
            </w:r>
            <w:r>
              <w:rPr>
                <w:sz w:val="26"/>
              </w:rPr>
              <w:t>mua</w:t>
            </w:r>
            <w:r>
              <w:rPr>
                <w:spacing w:val="-3"/>
                <w:sz w:val="26"/>
              </w:rPr>
              <w:t> </w:t>
            </w:r>
            <w:r>
              <w:rPr>
                <w:sz w:val="26"/>
              </w:rPr>
              <w:t>sắm</w:t>
            </w:r>
            <w:r>
              <w:rPr>
                <w:spacing w:val="-8"/>
                <w:sz w:val="26"/>
              </w:rPr>
              <w:t> </w:t>
            </w:r>
            <w:r>
              <w:rPr>
                <w:spacing w:val="-4"/>
                <w:sz w:val="26"/>
              </w:rPr>
              <w:t>VTTB</w:t>
            </w:r>
          </w:p>
        </w:tc>
        <w:tc>
          <w:tcPr>
            <w:tcW w:w="2521" w:type="dxa"/>
          </w:tcPr>
          <w:p>
            <w:pPr>
              <w:pStyle w:val="TableParagraph"/>
              <w:spacing w:before="92"/>
              <w:ind w:left="120"/>
              <w:rPr>
                <w:sz w:val="24"/>
              </w:rPr>
            </w:pPr>
            <w:r>
              <w:rPr>
                <w:spacing w:val="-2"/>
                <w:sz w:val="24"/>
              </w:rPr>
              <w:t>03/2026</w:t>
            </w:r>
          </w:p>
        </w:tc>
      </w:tr>
      <w:tr>
        <w:trPr>
          <w:trHeight w:val="455" w:hRule="atLeast"/>
        </w:trPr>
        <w:tc>
          <w:tcPr>
            <w:tcW w:w="5042" w:type="dxa"/>
          </w:tcPr>
          <w:p>
            <w:pPr>
              <w:pStyle w:val="TableParagraph"/>
              <w:spacing w:before="83"/>
              <w:ind w:left="105"/>
              <w:rPr>
                <w:sz w:val="26"/>
              </w:rPr>
            </w:pPr>
            <w:r>
              <w:rPr>
                <w:sz w:val="26"/>
              </w:rPr>
              <w:t>Mua</w:t>
            </w:r>
            <w:r>
              <w:rPr>
                <w:spacing w:val="-4"/>
                <w:sz w:val="26"/>
              </w:rPr>
              <w:t> </w:t>
            </w:r>
            <w:r>
              <w:rPr>
                <w:sz w:val="26"/>
              </w:rPr>
              <w:t>sắm</w:t>
            </w:r>
            <w:r>
              <w:rPr>
                <w:spacing w:val="-6"/>
                <w:sz w:val="26"/>
              </w:rPr>
              <w:t> </w:t>
            </w:r>
            <w:r>
              <w:rPr>
                <w:sz w:val="26"/>
              </w:rPr>
              <w:t>hàng</w:t>
            </w:r>
            <w:r>
              <w:rPr>
                <w:spacing w:val="-7"/>
                <w:sz w:val="26"/>
              </w:rPr>
              <w:t> </w:t>
            </w:r>
            <w:r>
              <w:rPr>
                <w:spacing w:val="-5"/>
                <w:sz w:val="26"/>
              </w:rPr>
              <w:t>hóa</w:t>
            </w:r>
          </w:p>
        </w:tc>
        <w:tc>
          <w:tcPr>
            <w:tcW w:w="2521" w:type="dxa"/>
          </w:tcPr>
          <w:p>
            <w:pPr>
              <w:pStyle w:val="TableParagraph"/>
              <w:spacing w:before="89"/>
              <w:ind w:left="120"/>
              <w:rPr>
                <w:sz w:val="24"/>
              </w:rPr>
            </w:pPr>
            <w:r>
              <w:rPr>
                <w:sz w:val="24"/>
              </w:rPr>
              <w:t>04/2026</w:t>
            </w:r>
            <w:r>
              <w:rPr>
                <w:rFonts w:ascii="Symbol" w:hAnsi="Symbol"/>
                <w:sz w:val="24"/>
              </w:rPr>
              <w:t></w:t>
            </w:r>
            <w:r>
              <w:rPr>
                <w:sz w:val="24"/>
              </w:rPr>
              <w:t> </w:t>
            </w:r>
            <w:r>
              <w:rPr>
                <w:spacing w:val="-2"/>
                <w:sz w:val="24"/>
              </w:rPr>
              <w:t>10/2026</w:t>
            </w:r>
          </w:p>
        </w:tc>
      </w:tr>
      <w:tr>
        <w:trPr>
          <w:trHeight w:val="455" w:hRule="atLeast"/>
        </w:trPr>
        <w:tc>
          <w:tcPr>
            <w:tcW w:w="5042" w:type="dxa"/>
          </w:tcPr>
          <w:p>
            <w:pPr>
              <w:pStyle w:val="TableParagraph"/>
              <w:spacing w:before="83"/>
              <w:ind w:left="105"/>
              <w:rPr>
                <w:sz w:val="26"/>
              </w:rPr>
            </w:pPr>
            <w:r>
              <w:rPr>
                <w:sz w:val="26"/>
              </w:rPr>
              <w:t>Lập</w:t>
            </w:r>
            <w:r>
              <w:rPr>
                <w:spacing w:val="-8"/>
                <w:sz w:val="26"/>
              </w:rPr>
              <w:t> </w:t>
            </w:r>
            <w:r>
              <w:rPr>
                <w:spacing w:val="-4"/>
                <w:sz w:val="26"/>
              </w:rPr>
              <w:t>BVTC</w:t>
            </w:r>
          </w:p>
        </w:tc>
        <w:tc>
          <w:tcPr>
            <w:tcW w:w="2521" w:type="dxa"/>
          </w:tcPr>
          <w:p>
            <w:pPr>
              <w:pStyle w:val="TableParagraph"/>
              <w:spacing w:before="89"/>
              <w:ind w:left="120"/>
              <w:rPr>
                <w:sz w:val="24"/>
              </w:rPr>
            </w:pPr>
            <w:r>
              <w:rPr>
                <w:sz w:val="24"/>
              </w:rPr>
              <w:t>05/2026</w:t>
            </w:r>
            <w:r>
              <w:rPr>
                <w:rFonts w:ascii="Symbol" w:hAnsi="Symbol"/>
                <w:sz w:val="24"/>
              </w:rPr>
              <w:t></w:t>
            </w:r>
            <w:r>
              <w:rPr>
                <w:sz w:val="24"/>
              </w:rPr>
              <w:t> </w:t>
            </w:r>
            <w:r>
              <w:rPr>
                <w:spacing w:val="-2"/>
                <w:sz w:val="24"/>
              </w:rPr>
              <w:t>11/2026</w:t>
            </w:r>
          </w:p>
        </w:tc>
      </w:tr>
      <w:tr>
        <w:trPr>
          <w:trHeight w:val="451" w:hRule="atLeast"/>
        </w:trPr>
        <w:tc>
          <w:tcPr>
            <w:tcW w:w="5042" w:type="dxa"/>
          </w:tcPr>
          <w:p>
            <w:pPr>
              <w:pStyle w:val="TableParagraph"/>
              <w:spacing w:before="84"/>
              <w:ind w:left="105"/>
              <w:rPr>
                <w:sz w:val="26"/>
              </w:rPr>
            </w:pPr>
            <w:r>
              <w:rPr>
                <w:sz w:val="26"/>
              </w:rPr>
              <w:t>Thi</w:t>
            </w:r>
            <w:r>
              <w:rPr>
                <w:spacing w:val="-3"/>
                <w:sz w:val="26"/>
              </w:rPr>
              <w:t> </w:t>
            </w:r>
            <w:r>
              <w:rPr>
                <w:sz w:val="26"/>
              </w:rPr>
              <w:t>công</w:t>
            </w:r>
            <w:r>
              <w:rPr>
                <w:spacing w:val="-6"/>
                <w:sz w:val="26"/>
              </w:rPr>
              <w:t> </w:t>
            </w:r>
            <w:r>
              <w:rPr>
                <w:sz w:val="26"/>
              </w:rPr>
              <w:t>công</w:t>
            </w:r>
            <w:r>
              <w:rPr>
                <w:spacing w:val="-7"/>
                <w:sz w:val="26"/>
              </w:rPr>
              <w:t> </w:t>
            </w:r>
            <w:r>
              <w:rPr>
                <w:spacing w:val="-2"/>
                <w:sz w:val="26"/>
              </w:rPr>
              <w:t>trình</w:t>
            </w:r>
          </w:p>
        </w:tc>
        <w:tc>
          <w:tcPr>
            <w:tcW w:w="2521" w:type="dxa"/>
          </w:tcPr>
          <w:p>
            <w:pPr>
              <w:pStyle w:val="TableParagraph"/>
              <w:spacing w:before="85"/>
              <w:ind w:left="120"/>
              <w:rPr>
                <w:sz w:val="24"/>
              </w:rPr>
            </w:pPr>
            <w:r>
              <w:rPr>
                <w:sz w:val="24"/>
              </w:rPr>
              <w:t>08/2026</w:t>
            </w:r>
            <w:r>
              <w:rPr>
                <w:spacing w:val="2"/>
                <w:sz w:val="24"/>
              </w:rPr>
              <w:t> </w:t>
            </w:r>
            <w:r>
              <w:rPr>
                <w:rFonts w:ascii="Symbol" w:hAnsi="Symbol"/>
                <w:sz w:val="24"/>
              </w:rPr>
              <w:t></w:t>
            </w:r>
            <w:r>
              <w:rPr>
                <w:sz w:val="24"/>
              </w:rPr>
              <w:t> </w:t>
            </w:r>
            <w:r>
              <w:rPr>
                <w:spacing w:val="-2"/>
                <w:sz w:val="24"/>
              </w:rPr>
              <w:t>08/2027</w:t>
            </w:r>
          </w:p>
        </w:tc>
      </w:tr>
      <w:tr>
        <w:trPr>
          <w:trHeight w:val="661" w:hRule="atLeast"/>
        </w:trPr>
        <w:tc>
          <w:tcPr>
            <w:tcW w:w="5042" w:type="dxa"/>
          </w:tcPr>
          <w:p>
            <w:pPr>
              <w:pStyle w:val="TableParagraph"/>
              <w:spacing w:before="35"/>
              <w:ind w:left="105"/>
              <w:rPr>
                <w:sz w:val="26"/>
              </w:rPr>
            </w:pPr>
            <w:r>
              <w:rPr>
                <w:sz w:val="26"/>
              </w:rPr>
              <w:t>Thí</w:t>
            </w:r>
            <w:r>
              <w:rPr>
                <w:spacing w:val="-7"/>
                <w:sz w:val="26"/>
              </w:rPr>
              <w:t> </w:t>
            </w:r>
            <w:r>
              <w:rPr>
                <w:sz w:val="26"/>
              </w:rPr>
              <w:t>nghiệm,</w:t>
            </w:r>
            <w:r>
              <w:rPr>
                <w:spacing w:val="-6"/>
                <w:sz w:val="26"/>
              </w:rPr>
              <w:t> </w:t>
            </w:r>
            <w:r>
              <w:rPr>
                <w:sz w:val="26"/>
              </w:rPr>
              <w:t>hiệu</w:t>
            </w:r>
            <w:r>
              <w:rPr>
                <w:spacing w:val="-7"/>
                <w:sz w:val="26"/>
              </w:rPr>
              <w:t> </w:t>
            </w:r>
            <w:r>
              <w:rPr>
                <w:sz w:val="26"/>
              </w:rPr>
              <w:t>chỉnh,</w:t>
            </w:r>
            <w:r>
              <w:rPr>
                <w:spacing w:val="-6"/>
                <w:sz w:val="26"/>
              </w:rPr>
              <w:t> </w:t>
            </w:r>
            <w:r>
              <w:rPr>
                <w:sz w:val="26"/>
              </w:rPr>
              <w:t>nghiệm</w:t>
            </w:r>
            <w:r>
              <w:rPr>
                <w:spacing w:val="-11"/>
                <w:sz w:val="26"/>
              </w:rPr>
              <w:t> </w:t>
            </w:r>
            <w:r>
              <w:rPr>
                <w:sz w:val="26"/>
              </w:rPr>
              <w:t>thu,</w:t>
            </w:r>
            <w:r>
              <w:rPr>
                <w:spacing w:val="-6"/>
                <w:sz w:val="26"/>
              </w:rPr>
              <w:t> </w:t>
            </w:r>
            <w:r>
              <w:rPr>
                <w:sz w:val="26"/>
              </w:rPr>
              <w:t>bàn</w:t>
            </w:r>
            <w:r>
              <w:rPr>
                <w:spacing w:val="-6"/>
                <w:sz w:val="26"/>
              </w:rPr>
              <w:t> </w:t>
            </w:r>
            <w:r>
              <w:rPr>
                <w:sz w:val="26"/>
              </w:rPr>
              <w:t>giao, đưa vào vận hành</w:t>
            </w:r>
          </w:p>
        </w:tc>
        <w:tc>
          <w:tcPr>
            <w:tcW w:w="2521" w:type="dxa"/>
          </w:tcPr>
          <w:p>
            <w:pPr>
              <w:pStyle w:val="TableParagraph"/>
              <w:spacing w:before="198"/>
              <w:ind w:left="120"/>
              <w:rPr>
                <w:sz w:val="24"/>
              </w:rPr>
            </w:pPr>
            <w:r>
              <w:rPr>
                <w:spacing w:val="-2"/>
                <w:sz w:val="24"/>
              </w:rPr>
              <w:t>09/2027</w:t>
            </w:r>
          </w:p>
        </w:tc>
      </w:tr>
    </w:tbl>
    <w:p>
      <w:pPr>
        <w:pStyle w:val="BodyText"/>
        <w:ind w:left="30"/>
      </w:pPr>
      <w:r>
        <w:rPr/>
        <w:t>Căn</w:t>
      </w:r>
      <w:r>
        <w:rPr>
          <w:spacing w:val="22"/>
        </w:rPr>
        <w:t> </w:t>
      </w:r>
      <w:r>
        <w:rPr/>
        <w:t>cứ</w:t>
      </w:r>
      <w:r>
        <w:rPr>
          <w:spacing w:val="21"/>
        </w:rPr>
        <w:t> </w:t>
      </w:r>
      <w:r>
        <w:rPr/>
        <w:t>vào</w:t>
      </w:r>
      <w:r>
        <w:rPr>
          <w:spacing w:val="22"/>
        </w:rPr>
        <w:t> </w:t>
      </w:r>
      <w:r>
        <w:rPr/>
        <w:t>tiến</w:t>
      </w:r>
      <w:r>
        <w:rPr>
          <w:spacing w:val="22"/>
        </w:rPr>
        <w:t> </w:t>
      </w:r>
      <w:r>
        <w:rPr/>
        <w:t>độ</w:t>
      </w:r>
      <w:r>
        <w:rPr>
          <w:spacing w:val="22"/>
        </w:rPr>
        <w:t> </w:t>
      </w:r>
      <w:r>
        <w:rPr/>
        <w:t>thi</w:t>
      </w:r>
      <w:r>
        <w:rPr>
          <w:spacing w:val="22"/>
        </w:rPr>
        <w:t> </w:t>
      </w:r>
      <w:r>
        <w:rPr/>
        <w:t>công</w:t>
      </w:r>
      <w:r>
        <w:rPr>
          <w:spacing w:val="19"/>
        </w:rPr>
        <w:t> </w:t>
      </w:r>
      <w:r>
        <w:rPr/>
        <w:t>như</w:t>
      </w:r>
      <w:r>
        <w:rPr>
          <w:spacing w:val="21"/>
        </w:rPr>
        <w:t> </w:t>
      </w:r>
      <w:r>
        <w:rPr/>
        <w:t>trên,</w:t>
      </w:r>
      <w:r>
        <w:rPr>
          <w:spacing w:val="25"/>
        </w:rPr>
        <w:t> </w:t>
      </w:r>
      <w:r>
        <w:rPr/>
        <w:t>tiến</w:t>
      </w:r>
      <w:r>
        <w:rPr>
          <w:spacing w:val="22"/>
        </w:rPr>
        <w:t> </w:t>
      </w:r>
      <w:r>
        <w:rPr/>
        <w:t>độ</w:t>
      </w:r>
      <w:r>
        <w:rPr>
          <w:spacing w:val="27"/>
        </w:rPr>
        <w:t> </w:t>
      </w:r>
      <w:r>
        <w:rPr/>
        <w:t>giám</w:t>
      </w:r>
      <w:r>
        <w:rPr>
          <w:spacing w:val="19"/>
        </w:rPr>
        <w:t> </w:t>
      </w:r>
      <w:r>
        <w:rPr/>
        <w:t>sát</w:t>
      </w:r>
      <w:r>
        <w:rPr>
          <w:spacing w:val="27"/>
        </w:rPr>
        <w:t> </w:t>
      </w:r>
      <w:r>
        <w:rPr/>
        <w:t>và</w:t>
      </w:r>
      <w:r>
        <w:rPr>
          <w:spacing w:val="23"/>
        </w:rPr>
        <w:t> </w:t>
      </w:r>
      <w:r>
        <w:rPr/>
        <w:t>nộp</w:t>
      </w:r>
      <w:r>
        <w:rPr>
          <w:spacing w:val="22"/>
        </w:rPr>
        <w:t> </w:t>
      </w:r>
      <w:r>
        <w:rPr/>
        <w:t>báo</w:t>
      </w:r>
      <w:r>
        <w:rPr>
          <w:spacing w:val="22"/>
        </w:rPr>
        <w:t> </w:t>
      </w:r>
      <w:r>
        <w:rPr/>
        <w:t>cáo</w:t>
      </w:r>
      <w:r>
        <w:rPr>
          <w:spacing w:val="23"/>
        </w:rPr>
        <w:t> </w:t>
      </w:r>
      <w:r>
        <w:rPr/>
        <w:t>công</w:t>
      </w:r>
      <w:r>
        <w:rPr>
          <w:spacing w:val="19"/>
        </w:rPr>
        <w:t> </w:t>
      </w:r>
      <w:r>
        <w:rPr/>
        <w:t>tác BVMT của dự án trong 12 tháng như sau:</w:t>
      </w:r>
    </w:p>
    <w:p>
      <w:pPr>
        <w:pStyle w:val="BodyText"/>
        <w:spacing w:before="5" w:after="1"/>
        <w:ind w:left="0" w:firstLine="0"/>
        <w:rPr>
          <w:sz w:val="10"/>
        </w:rPr>
      </w:pPr>
    </w:p>
    <w:tbl>
      <w:tblPr>
        <w:tblW w:w="0" w:type="auto"/>
        <w:jc w:val="left"/>
        <w:tblInd w:w="8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7"/>
        <w:gridCol w:w="3438"/>
        <w:gridCol w:w="4260"/>
      </w:tblGrid>
      <w:tr>
        <w:trPr>
          <w:trHeight w:val="302" w:hRule="atLeast"/>
        </w:trPr>
        <w:tc>
          <w:tcPr>
            <w:tcW w:w="567" w:type="dxa"/>
          </w:tcPr>
          <w:p>
            <w:pPr>
              <w:pStyle w:val="TableParagraph"/>
              <w:spacing w:line="283" w:lineRule="exact"/>
              <w:ind w:left="13" w:right="5"/>
              <w:jc w:val="center"/>
              <w:rPr>
                <w:b/>
                <w:sz w:val="26"/>
              </w:rPr>
            </w:pPr>
            <w:r>
              <w:rPr>
                <w:b/>
                <w:spacing w:val="-5"/>
                <w:sz w:val="26"/>
              </w:rPr>
              <w:t>Stt</w:t>
            </w:r>
          </w:p>
        </w:tc>
        <w:tc>
          <w:tcPr>
            <w:tcW w:w="3438" w:type="dxa"/>
          </w:tcPr>
          <w:p>
            <w:pPr>
              <w:pStyle w:val="TableParagraph"/>
              <w:spacing w:line="283" w:lineRule="exact"/>
              <w:jc w:val="center"/>
              <w:rPr>
                <w:b/>
                <w:sz w:val="26"/>
              </w:rPr>
            </w:pPr>
            <w:r>
              <w:rPr>
                <w:b/>
                <w:sz w:val="26"/>
              </w:rPr>
              <w:t>Công</w:t>
            </w:r>
            <w:r>
              <w:rPr>
                <w:b/>
                <w:spacing w:val="-12"/>
                <w:sz w:val="26"/>
              </w:rPr>
              <w:t> </w:t>
            </w:r>
            <w:r>
              <w:rPr>
                <w:b/>
                <w:spacing w:val="-4"/>
                <w:sz w:val="26"/>
              </w:rPr>
              <w:t>việc</w:t>
            </w:r>
          </w:p>
        </w:tc>
        <w:tc>
          <w:tcPr>
            <w:tcW w:w="4260" w:type="dxa"/>
          </w:tcPr>
          <w:p>
            <w:pPr>
              <w:pStyle w:val="TableParagraph"/>
              <w:spacing w:line="283" w:lineRule="exact"/>
              <w:ind w:left="10" w:right="7"/>
              <w:jc w:val="center"/>
              <w:rPr>
                <w:b/>
                <w:sz w:val="26"/>
              </w:rPr>
            </w:pPr>
            <w:r>
              <w:rPr>
                <w:b/>
                <w:sz w:val="26"/>
              </w:rPr>
              <w:t>Thời</w:t>
            </w:r>
            <w:r>
              <w:rPr>
                <w:b/>
                <w:spacing w:val="-10"/>
                <w:sz w:val="26"/>
              </w:rPr>
              <w:t> </w:t>
            </w:r>
            <w:r>
              <w:rPr>
                <w:b/>
                <w:spacing w:val="-4"/>
                <w:sz w:val="26"/>
              </w:rPr>
              <w:t>gian</w:t>
            </w:r>
          </w:p>
        </w:tc>
      </w:tr>
      <w:tr>
        <w:trPr>
          <w:trHeight w:val="633" w:hRule="atLeast"/>
        </w:trPr>
        <w:tc>
          <w:tcPr>
            <w:tcW w:w="567" w:type="dxa"/>
          </w:tcPr>
          <w:p>
            <w:pPr>
              <w:pStyle w:val="TableParagraph"/>
              <w:spacing w:before="160"/>
              <w:ind w:left="13"/>
              <w:jc w:val="center"/>
              <w:rPr>
                <w:sz w:val="26"/>
              </w:rPr>
            </w:pPr>
            <w:r>
              <w:rPr>
                <w:spacing w:val="-10"/>
                <w:sz w:val="26"/>
              </w:rPr>
              <w:t>1</w:t>
            </w:r>
          </w:p>
        </w:tc>
        <w:tc>
          <w:tcPr>
            <w:tcW w:w="3438" w:type="dxa"/>
          </w:tcPr>
          <w:p>
            <w:pPr>
              <w:pStyle w:val="TableParagraph"/>
              <w:spacing w:before="160"/>
              <w:ind w:left="110"/>
              <w:rPr>
                <w:sz w:val="26"/>
              </w:rPr>
            </w:pPr>
            <w:r>
              <w:rPr>
                <w:sz w:val="26"/>
              </w:rPr>
              <w:t>Giám</w:t>
            </w:r>
            <w:r>
              <w:rPr>
                <w:spacing w:val="-9"/>
                <w:sz w:val="26"/>
              </w:rPr>
              <w:t> </w:t>
            </w:r>
            <w:r>
              <w:rPr>
                <w:sz w:val="26"/>
              </w:rPr>
              <w:t>sát môi</w:t>
            </w:r>
            <w:r>
              <w:rPr>
                <w:spacing w:val="-5"/>
                <w:sz w:val="26"/>
              </w:rPr>
              <w:t> </w:t>
            </w:r>
            <w:r>
              <w:rPr>
                <w:spacing w:val="-2"/>
                <w:sz w:val="26"/>
              </w:rPr>
              <w:t>trường</w:t>
            </w:r>
          </w:p>
        </w:tc>
        <w:tc>
          <w:tcPr>
            <w:tcW w:w="4260" w:type="dxa"/>
          </w:tcPr>
          <w:p>
            <w:pPr>
              <w:pStyle w:val="TableParagraph"/>
              <w:spacing w:before="160"/>
              <w:ind w:left="3" w:right="10"/>
              <w:jc w:val="center"/>
              <w:rPr>
                <w:sz w:val="26"/>
              </w:rPr>
            </w:pPr>
            <w:r>
              <w:rPr>
                <w:sz w:val="26"/>
              </w:rPr>
              <w:t>4</w:t>
            </w:r>
            <w:r>
              <w:rPr>
                <w:spacing w:val="-3"/>
                <w:sz w:val="26"/>
              </w:rPr>
              <w:t> </w:t>
            </w:r>
            <w:r>
              <w:rPr>
                <w:sz w:val="26"/>
              </w:rPr>
              <w:t>đợt</w:t>
            </w:r>
            <w:r>
              <w:rPr>
                <w:spacing w:val="-2"/>
                <w:sz w:val="26"/>
              </w:rPr>
              <w:t> </w:t>
            </w:r>
            <w:r>
              <w:rPr>
                <w:sz w:val="26"/>
              </w:rPr>
              <w:t>giám</w:t>
            </w:r>
            <w:r>
              <w:rPr>
                <w:spacing w:val="-6"/>
                <w:sz w:val="26"/>
              </w:rPr>
              <w:t> </w:t>
            </w:r>
            <w:r>
              <w:rPr>
                <w:sz w:val="26"/>
              </w:rPr>
              <w:t>sát</w:t>
            </w:r>
            <w:r>
              <w:rPr>
                <w:spacing w:val="-2"/>
                <w:sz w:val="26"/>
              </w:rPr>
              <w:t> </w:t>
            </w:r>
            <w:r>
              <w:rPr>
                <w:sz w:val="26"/>
              </w:rPr>
              <w:t>(3</w:t>
            </w:r>
            <w:r>
              <w:rPr>
                <w:spacing w:val="-1"/>
                <w:sz w:val="26"/>
              </w:rPr>
              <w:t> </w:t>
            </w:r>
            <w:r>
              <w:rPr>
                <w:spacing w:val="-2"/>
                <w:sz w:val="26"/>
              </w:rPr>
              <w:t>tháng/lần)</w:t>
            </w:r>
          </w:p>
        </w:tc>
      </w:tr>
      <w:tr>
        <w:trPr>
          <w:trHeight w:val="637" w:hRule="atLeast"/>
        </w:trPr>
        <w:tc>
          <w:tcPr>
            <w:tcW w:w="567" w:type="dxa"/>
          </w:tcPr>
          <w:p>
            <w:pPr>
              <w:pStyle w:val="TableParagraph"/>
              <w:spacing w:before="160"/>
              <w:ind w:left="13"/>
              <w:jc w:val="center"/>
              <w:rPr>
                <w:sz w:val="26"/>
              </w:rPr>
            </w:pPr>
            <w:r>
              <w:rPr>
                <w:spacing w:val="-10"/>
                <w:sz w:val="26"/>
              </w:rPr>
              <w:t>2</w:t>
            </w:r>
          </w:p>
        </w:tc>
        <w:tc>
          <w:tcPr>
            <w:tcW w:w="3438" w:type="dxa"/>
          </w:tcPr>
          <w:p>
            <w:pPr>
              <w:pStyle w:val="TableParagraph"/>
              <w:spacing w:before="160"/>
              <w:ind w:left="110"/>
              <w:rPr>
                <w:sz w:val="26"/>
              </w:rPr>
            </w:pPr>
            <w:r>
              <w:rPr>
                <w:sz w:val="26"/>
              </w:rPr>
              <w:t>Báo</w:t>
            </w:r>
            <w:r>
              <w:rPr>
                <w:spacing w:val="-3"/>
                <w:sz w:val="26"/>
              </w:rPr>
              <w:t> </w:t>
            </w:r>
            <w:r>
              <w:rPr>
                <w:sz w:val="26"/>
              </w:rPr>
              <w:t>cáo</w:t>
            </w:r>
            <w:r>
              <w:rPr>
                <w:spacing w:val="-3"/>
                <w:sz w:val="26"/>
              </w:rPr>
              <w:t> </w:t>
            </w:r>
            <w:r>
              <w:rPr>
                <w:sz w:val="26"/>
              </w:rPr>
              <w:t>công</w:t>
            </w:r>
            <w:r>
              <w:rPr>
                <w:spacing w:val="-6"/>
                <w:sz w:val="26"/>
              </w:rPr>
              <w:t> </w:t>
            </w:r>
            <w:r>
              <w:rPr>
                <w:sz w:val="26"/>
              </w:rPr>
              <w:t>tác</w:t>
            </w:r>
            <w:r>
              <w:rPr>
                <w:spacing w:val="-2"/>
                <w:sz w:val="26"/>
              </w:rPr>
              <w:t> </w:t>
            </w:r>
            <w:r>
              <w:rPr>
                <w:spacing w:val="-4"/>
                <w:sz w:val="26"/>
              </w:rPr>
              <w:t>BVMT</w:t>
            </w:r>
          </w:p>
        </w:tc>
        <w:tc>
          <w:tcPr>
            <w:tcW w:w="4260" w:type="dxa"/>
          </w:tcPr>
          <w:p>
            <w:pPr>
              <w:pStyle w:val="TableParagraph"/>
              <w:spacing w:before="11"/>
              <w:ind w:left="1493" w:right="148" w:hanging="1105"/>
              <w:rPr>
                <w:sz w:val="26"/>
              </w:rPr>
            </w:pPr>
            <w:r>
              <w:rPr>
                <w:sz w:val="26"/>
              </w:rPr>
              <w:t>2</w:t>
            </w:r>
            <w:r>
              <w:rPr>
                <w:spacing w:val="-6"/>
                <w:sz w:val="26"/>
              </w:rPr>
              <w:t> </w:t>
            </w:r>
            <w:r>
              <w:rPr>
                <w:sz w:val="26"/>
              </w:rPr>
              <w:t>lần</w:t>
            </w:r>
            <w:r>
              <w:rPr>
                <w:spacing w:val="-6"/>
                <w:sz w:val="26"/>
              </w:rPr>
              <w:t> </w:t>
            </w:r>
            <w:r>
              <w:rPr>
                <w:sz w:val="26"/>
              </w:rPr>
              <w:t>lập</w:t>
            </w:r>
            <w:r>
              <w:rPr>
                <w:spacing w:val="-6"/>
                <w:sz w:val="26"/>
              </w:rPr>
              <w:t> </w:t>
            </w:r>
            <w:r>
              <w:rPr>
                <w:sz w:val="26"/>
              </w:rPr>
              <w:t>Báo</w:t>
            </w:r>
            <w:r>
              <w:rPr>
                <w:spacing w:val="-6"/>
                <w:sz w:val="26"/>
              </w:rPr>
              <w:t> </w:t>
            </w:r>
            <w:r>
              <w:rPr>
                <w:sz w:val="26"/>
              </w:rPr>
              <w:t>cáo</w:t>
            </w:r>
            <w:r>
              <w:rPr>
                <w:spacing w:val="-5"/>
                <w:sz w:val="26"/>
              </w:rPr>
              <w:t> </w:t>
            </w:r>
            <w:r>
              <w:rPr>
                <w:sz w:val="26"/>
              </w:rPr>
              <w:t>công</w:t>
            </w:r>
            <w:r>
              <w:rPr>
                <w:spacing w:val="-9"/>
                <w:sz w:val="26"/>
              </w:rPr>
              <w:t> </w:t>
            </w:r>
            <w:r>
              <w:rPr>
                <w:sz w:val="26"/>
              </w:rPr>
              <w:t>tác</w:t>
            </w:r>
            <w:r>
              <w:rPr>
                <w:spacing w:val="-5"/>
                <w:sz w:val="26"/>
              </w:rPr>
              <w:t> </w:t>
            </w:r>
            <w:r>
              <w:rPr>
                <w:sz w:val="26"/>
              </w:rPr>
              <w:t>BVMT</w:t>
            </w:r>
            <w:r>
              <w:rPr>
                <w:sz w:val="26"/>
              </w:rPr>
              <w:t> (6 tháng/lần)</w:t>
            </w:r>
          </w:p>
        </w:tc>
      </w:tr>
    </w:tbl>
    <w:p>
      <w:pPr>
        <w:pStyle w:val="Heading1"/>
        <w:spacing w:before="61"/>
        <w:ind w:left="597"/>
      </w:pPr>
      <w:bookmarkStart w:name="Tài liệu cơ bản" w:id="81"/>
      <w:bookmarkEnd w:id="81"/>
      <w:r>
        <w:rPr>
          <w:b w:val="0"/>
        </w:rPr>
      </w:r>
      <w:r>
        <w:rPr/>
        <w:t>Tài</w:t>
      </w:r>
      <w:r>
        <w:rPr>
          <w:spacing w:val="-4"/>
        </w:rPr>
        <w:t> </w:t>
      </w:r>
      <w:r>
        <w:rPr/>
        <w:t>liệu</w:t>
      </w:r>
      <w:r>
        <w:rPr>
          <w:spacing w:val="-8"/>
        </w:rPr>
        <w:t> </w:t>
      </w:r>
      <w:r>
        <w:rPr/>
        <w:t>cơ</w:t>
      </w:r>
      <w:r>
        <w:rPr>
          <w:spacing w:val="-3"/>
        </w:rPr>
        <w:t> </w:t>
      </w:r>
      <w:r>
        <w:rPr>
          <w:spacing w:val="-5"/>
        </w:rPr>
        <w:t>bản</w:t>
      </w:r>
    </w:p>
    <w:p>
      <w:pPr>
        <w:pStyle w:val="ListParagraph"/>
        <w:numPr>
          <w:ilvl w:val="2"/>
          <w:numId w:val="58"/>
        </w:numPr>
        <w:tabs>
          <w:tab w:pos="879" w:val="left" w:leader="none"/>
        </w:tabs>
        <w:spacing w:line="240" w:lineRule="auto" w:before="172" w:after="0"/>
        <w:ind w:left="879" w:right="0" w:hanging="282"/>
        <w:jc w:val="left"/>
        <w:rPr>
          <w:sz w:val="26"/>
        </w:rPr>
      </w:pPr>
      <w:r>
        <w:rPr>
          <w:sz w:val="26"/>
        </w:rPr>
        <w:t>Bản</w:t>
      </w:r>
      <w:r>
        <w:rPr>
          <w:spacing w:val="-4"/>
          <w:sz w:val="26"/>
        </w:rPr>
        <w:t> </w:t>
      </w:r>
      <w:r>
        <w:rPr>
          <w:sz w:val="26"/>
        </w:rPr>
        <w:t>đồ</w:t>
      </w:r>
      <w:r>
        <w:rPr>
          <w:spacing w:val="-3"/>
          <w:sz w:val="26"/>
        </w:rPr>
        <w:t> </w:t>
      </w:r>
      <w:r>
        <w:rPr>
          <w:sz w:val="26"/>
        </w:rPr>
        <w:t>tổng</w:t>
      </w:r>
      <w:r>
        <w:rPr>
          <w:spacing w:val="-8"/>
          <w:sz w:val="26"/>
        </w:rPr>
        <w:t> </w:t>
      </w:r>
      <w:r>
        <w:rPr>
          <w:sz w:val="26"/>
        </w:rPr>
        <w:t>mặt</w:t>
      </w:r>
      <w:r>
        <w:rPr>
          <w:spacing w:val="-3"/>
          <w:sz w:val="26"/>
        </w:rPr>
        <w:t> </w:t>
      </w:r>
      <w:r>
        <w:rPr>
          <w:spacing w:val="-4"/>
          <w:sz w:val="26"/>
        </w:rPr>
        <w:t>bằng;</w:t>
      </w:r>
    </w:p>
    <w:p>
      <w:pPr>
        <w:pStyle w:val="ListParagraph"/>
        <w:numPr>
          <w:ilvl w:val="2"/>
          <w:numId w:val="58"/>
        </w:numPr>
        <w:tabs>
          <w:tab w:pos="879" w:val="left" w:leader="none"/>
        </w:tabs>
        <w:spacing w:line="240" w:lineRule="auto" w:before="118" w:after="0"/>
        <w:ind w:left="879" w:right="0" w:hanging="282"/>
        <w:jc w:val="left"/>
        <w:rPr>
          <w:sz w:val="26"/>
        </w:rPr>
      </w:pPr>
      <w:r>
        <w:rPr>
          <w:sz w:val="26"/>
        </w:rPr>
        <w:t>Báo</w:t>
      </w:r>
      <w:r>
        <w:rPr>
          <w:spacing w:val="-5"/>
          <w:sz w:val="26"/>
        </w:rPr>
        <w:t> </w:t>
      </w:r>
      <w:r>
        <w:rPr>
          <w:sz w:val="26"/>
        </w:rPr>
        <w:t>cáo</w:t>
      </w:r>
      <w:r>
        <w:rPr>
          <w:spacing w:val="-3"/>
          <w:sz w:val="26"/>
        </w:rPr>
        <w:t> </w:t>
      </w:r>
      <w:r>
        <w:rPr>
          <w:sz w:val="26"/>
        </w:rPr>
        <w:t>nghiên</w:t>
      </w:r>
      <w:r>
        <w:rPr>
          <w:spacing w:val="-5"/>
          <w:sz w:val="26"/>
        </w:rPr>
        <w:t> </w:t>
      </w:r>
      <w:r>
        <w:rPr>
          <w:sz w:val="26"/>
        </w:rPr>
        <w:t>cứu khả</w:t>
      </w:r>
      <w:r>
        <w:rPr>
          <w:spacing w:val="-3"/>
          <w:sz w:val="26"/>
        </w:rPr>
        <w:t> </w:t>
      </w:r>
      <w:r>
        <w:rPr>
          <w:sz w:val="26"/>
        </w:rPr>
        <w:t>thi</w:t>
      </w:r>
      <w:r>
        <w:rPr>
          <w:spacing w:val="-4"/>
          <w:sz w:val="26"/>
        </w:rPr>
        <w:t> </w:t>
      </w:r>
      <w:r>
        <w:rPr>
          <w:sz w:val="26"/>
        </w:rPr>
        <w:t>đầu</w:t>
      </w:r>
      <w:r>
        <w:rPr>
          <w:spacing w:val="-4"/>
          <w:sz w:val="26"/>
        </w:rPr>
        <w:t> </w:t>
      </w:r>
      <w:r>
        <w:rPr>
          <w:sz w:val="26"/>
        </w:rPr>
        <w:t>tư</w:t>
      </w:r>
      <w:r>
        <w:rPr>
          <w:spacing w:val="-5"/>
          <w:sz w:val="26"/>
        </w:rPr>
        <w:t> </w:t>
      </w:r>
      <w:r>
        <w:rPr>
          <w:sz w:val="26"/>
        </w:rPr>
        <w:t>xây</w:t>
      </w:r>
      <w:r>
        <w:rPr>
          <w:spacing w:val="-4"/>
          <w:sz w:val="26"/>
        </w:rPr>
        <w:t> </w:t>
      </w:r>
      <w:r>
        <w:rPr>
          <w:sz w:val="26"/>
        </w:rPr>
        <w:t>dựng</w:t>
      </w:r>
      <w:r>
        <w:rPr>
          <w:spacing w:val="-9"/>
          <w:sz w:val="26"/>
        </w:rPr>
        <w:t> </w:t>
      </w:r>
      <w:r>
        <w:rPr>
          <w:sz w:val="26"/>
        </w:rPr>
        <w:t>công</w:t>
      </w:r>
      <w:r>
        <w:rPr>
          <w:spacing w:val="-8"/>
          <w:sz w:val="26"/>
        </w:rPr>
        <w:t> </w:t>
      </w:r>
      <w:r>
        <w:rPr>
          <w:spacing w:val="-2"/>
          <w:sz w:val="26"/>
        </w:rPr>
        <w:t>trình;</w:t>
      </w:r>
    </w:p>
    <w:p>
      <w:pPr>
        <w:pStyle w:val="Heading1"/>
        <w:spacing w:before="124"/>
        <w:ind w:left="597"/>
      </w:pPr>
      <w:bookmarkStart w:name="Nội dung báo cáo" w:id="82"/>
      <w:bookmarkEnd w:id="82"/>
      <w:r>
        <w:rPr>
          <w:b w:val="0"/>
        </w:rPr>
      </w:r>
      <w:r>
        <w:rPr/>
        <w:t>Nội</w:t>
      </w:r>
      <w:r>
        <w:rPr>
          <w:spacing w:val="-4"/>
        </w:rPr>
        <w:t> </w:t>
      </w:r>
      <w:r>
        <w:rPr/>
        <w:t>dung</w:t>
      </w:r>
      <w:r>
        <w:rPr>
          <w:spacing w:val="-4"/>
        </w:rPr>
        <w:t> </w:t>
      </w:r>
      <w:r>
        <w:rPr/>
        <w:t>báo</w:t>
      </w:r>
      <w:r>
        <w:rPr>
          <w:spacing w:val="-12"/>
        </w:rPr>
        <w:t> </w:t>
      </w:r>
      <w:r>
        <w:rPr>
          <w:spacing w:val="-5"/>
        </w:rPr>
        <w:t>cáo</w:t>
      </w:r>
    </w:p>
    <w:p>
      <w:pPr>
        <w:pStyle w:val="ListParagraph"/>
        <w:numPr>
          <w:ilvl w:val="0"/>
          <w:numId w:val="59"/>
        </w:numPr>
        <w:tabs>
          <w:tab w:pos="879" w:val="left" w:leader="none"/>
        </w:tabs>
        <w:spacing w:line="240" w:lineRule="auto" w:before="181" w:after="0"/>
        <w:ind w:left="879" w:right="0" w:hanging="282"/>
        <w:jc w:val="left"/>
        <w:rPr>
          <w:sz w:val="26"/>
        </w:rPr>
      </w:pPr>
      <w:r>
        <w:rPr>
          <w:sz w:val="26"/>
        </w:rPr>
        <w:t>THÔNG</w:t>
      </w:r>
      <w:r>
        <w:rPr>
          <w:spacing w:val="-8"/>
          <w:sz w:val="26"/>
        </w:rPr>
        <w:t> </w:t>
      </w:r>
      <w:r>
        <w:rPr>
          <w:sz w:val="26"/>
        </w:rPr>
        <w:t>TIN</w:t>
      </w:r>
      <w:r>
        <w:rPr>
          <w:spacing w:val="-8"/>
          <w:sz w:val="26"/>
        </w:rPr>
        <w:t> </w:t>
      </w:r>
      <w:r>
        <w:rPr>
          <w:spacing w:val="-2"/>
          <w:sz w:val="26"/>
        </w:rPr>
        <w:t>CHUNG</w:t>
      </w:r>
    </w:p>
    <w:p>
      <w:pPr>
        <w:pStyle w:val="ListParagraph"/>
        <w:numPr>
          <w:ilvl w:val="1"/>
          <w:numId w:val="59"/>
        </w:numPr>
        <w:tabs>
          <w:tab w:pos="1730" w:val="left" w:leader="none"/>
        </w:tabs>
        <w:spacing w:line="240" w:lineRule="auto" w:before="114" w:after="0"/>
        <w:ind w:left="1730" w:right="0" w:hanging="1133"/>
        <w:jc w:val="left"/>
        <w:rPr>
          <w:sz w:val="26"/>
        </w:rPr>
      </w:pPr>
      <w:r>
        <w:rPr>
          <w:sz w:val="26"/>
        </w:rPr>
        <w:t>Tên</w:t>
      </w:r>
      <w:r>
        <w:rPr>
          <w:spacing w:val="-2"/>
          <w:sz w:val="26"/>
        </w:rPr>
        <w:t> </w:t>
      </w:r>
      <w:r>
        <w:rPr>
          <w:sz w:val="26"/>
        </w:rPr>
        <w:t>dự</w:t>
      </w:r>
      <w:r>
        <w:rPr>
          <w:spacing w:val="-3"/>
          <w:sz w:val="26"/>
        </w:rPr>
        <w:t> </w:t>
      </w:r>
      <w:r>
        <w:rPr>
          <w:spacing w:val="-5"/>
          <w:sz w:val="26"/>
        </w:rPr>
        <w:t>án</w:t>
      </w:r>
    </w:p>
    <w:p>
      <w:pPr>
        <w:pStyle w:val="ListParagraph"/>
        <w:numPr>
          <w:ilvl w:val="1"/>
          <w:numId w:val="59"/>
        </w:numPr>
        <w:tabs>
          <w:tab w:pos="1730" w:val="left" w:leader="none"/>
        </w:tabs>
        <w:spacing w:line="240" w:lineRule="auto" w:before="123" w:after="0"/>
        <w:ind w:left="1730" w:right="0" w:hanging="1133"/>
        <w:jc w:val="left"/>
        <w:rPr>
          <w:sz w:val="26"/>
        </w:rPr>
      </w:pPr>
      <w:r>
        <w:rPr>
          <w:sz w:val="26"/>
        </w:rPr>
        <w:t>Chủ</w:t>
      </w:r>
      <w:r>
        <w:rPr>
          <w:spacing w:val="-3"/>
          <w:sz w:val="26"/>
        </w:rPr>
        <w:t> </w:t>
      </w:r>
      <w:r>
        <w:rPr>
          <w:sz w:val="26"/>
        </w:rPr>
        <w:t>dự</w:t>
      </w:r>
      <w:r>
        <w:rPr>
          <w:spacing w:val="-4"/>
          <w:sz w:val="26"/>
        </w:rPr>
        <w:t> </w:t>
      </w:r>
      <w:r>
        <w:rPr>
          <w:spacing w:val="-5"/>
          <w:sz w:val="26"/>
        </w:rPr>
        <w:t>án</w:t>
      </w:r>
    </w:p>
    <w:p>
      <w:pPr>
        <w:pStyle w:val="ListParagraph"/>
        <w:numPr>
          <w:ilvl w:val="1"/>
          <w:numId w:val="59"/>
        </w:numPr>
        <w:tabs>
          <w:tab w:pos="1730" w:val="left" w:leader="none"/>
        </w:tabs>
        <w:spacing w:line="240" w:lineRule="auto" w:before="119" w:after="0"/>
        <w:ind w:left="1730" w:right="0" w:hanging="1133"/>
        <w:jc w:val="left"/>
        <w:rPr>
          <w:sz w:val="26"/>
        </w:rPr>
      </w:pPr>
      <w:r>
        <w:rPr>
          <w:sz w:val="26"/>
        </w:rPr>
        <w:t>Cơ</w:t>
      </w:r>
      <w:r>
        <w:rPr>
          <w:spacing w:val="-1"/>
          <w:sz w:val="26"/>
        </w:rPr>
        <w:t> </w:t>
      </w:r>
      <w:r>
        <w:rPr>
          <w:sz w:val="26"/>
        </w:rPr>
        <w:t>sở</w:t>
      </w:r>
      <w:r>
        <w:rPr>
          <w:spacing w:val="-1"/>
          <w:sz w:val="26"/>
        </w:rPr>
        <w:t> </w:t>
      </w:r>
      <w:r>
        <w:rPr>
          <w:sz w:val="26"/>
        </w:rPr>
        <w:t>pháp</w:t>
      </w:r>
      <w:r>
        <w:rPr>
          <w:spacing w:val="-6"/>
          <w:sz w:val="26"/>
        </w:rPr>
        <w:t> </w:t>
      </w:r>
      <w:r>
        <w:rPr>
          <w:spacing w:val="-5"/>
          <w:sz w:val="26"/>
        </w:rPr>
        <w:t>lý</w:t>
      </w:r>
    </w:p>
    <w:p>
      <w:pPr>
        <w:pStyle w:val="ListParagraph"/>
        <w:numPr>
          <w:ilvl w:val="1"/>
          <w:numId w:val="59"/>
        </w:numPr>
        <w:tabs>
          <w:tab w:pos="1730" w:val="left" w:leader="none"/>
        </w:tabs>
        <w:spacing w:line="240" w:lineRule="auto" w:before="119" w:after="0"/>
        <w:ind w:left="1730" w:right="0" w:hanging="1133"/>
        <w:jc w:val="left"/>
        <w:rPr>
          <w:sz w:val="26"/>
        </w:rPr>
      </w:pPr>
      <w:r>
        <w:rPr>
          <w:sz w:val="26"/>
        </w:rPr>
        <w:t>Tổ</w:t>
      </w:r>
      <w:r>
        <w:rPr>
          <w:spacing w:val="-5"/>
          <w:sz w:val="26"/>
        </w:rPr>
        <w:t> </w:t>
      </w:r>
      <w:r>
        <w:rPr>
          <w:sz w:val="26"/>
        </w:rPr>
        <w:t>chức</w:t>
      </w:r>
      <w:r>
        <w:rPr>
          <w:spacing w:val="-3"/>
          <w:sz w:val="26"/>
        </w:rPr>
        <w:t> </w:t>
      </w:r>
      <w:r>
        <w:rPr>
          <w:sz w:val="26"/>
        </w:rPr>
        <w:t>thực</w:t>
      </w:r>
      <w:r>
        <w:rPr>
          <w:spacing w:val="-4"/>
          <w:sz w:val="26"/>
        </w:rPr>
        <w:t> hiện</w:t>
      </w:r>
    </w:p>
    <w:p>
      <w:pPr>
        <w:pStyle w:val="ListParagraph"/>
        <w:numPr>
          <w:ilvl w:val="0"/>
          <w:numId w:val="59"/>
        </w:numPr>
        <w:tabs>
          <w:tab w:pos="879" w:val="left" w:leader="none"/>
        </w:tabs>
        <w:spacing w:line="240" w:lineRule="auto" w:before="119" w:after="0"/>
        <w:ind w:left="879" w:right="0" w:hanging="282"/>
        <w:jc w:val="left"/>
        <w:rPr>
          <w:sz w:val="26"/>
        </w:rPr>
      </w:pPr>
      <w:r>
        <w:rPr>
          <w:sz w:val="26"/>
        </w:rPr>
        <w:t>MÔ</w:t>
      </w:r>
      <w:r>
        <w:rPr>
          <w:spacing w:val="-4"/>
          <w:sz w:val="26"/>
        </w:rPr>
        <w:t> </w:t>
      </w:r>
      <w:r>
        <w:rPr>
          <w:sz w:val="26"/>
        </w:rPr>
        <w:t>TẢ</w:t>
      </w:r>
      <w:r>
        <w:rPr>
          <w:spacing w:val="-7"/>
          <w:sz w:val="26"/>
        </w:rPr>
        <w:t> </w:t>
      </w:r>
      <w:r>
        <w:rPr>
          <w:sz w:val="26"/>
        </w:rPr>
        <w:t>DỰ</w:t>
      </w:r>
      <w:r>
        <w:rPr>
          <w:spacing w:val="-3"/>
          <w:sz w:val="26"/>
        </w:rPr>
        <w:t> </w:t>
      </w:r>
      <w:r>
        <w:rPr>
          <w:spacing w:val="-5"/>
          <w:sz w:val="26"/>
        </w:rPr>
        <w:t>ÁN</w:t>
      </w:r>
    </w:p>
    <w:p>
      <w:pPr>
        <w:pStyle w:val="ListParagraph"/>
        <w:numPr>
          <w:ilvl w:val="1"/>
          <w:numId w:val="59"/>
        </w:numPr>
        <w:tabs>
          <w:tab w:pos="1730" w:val="left" w:leader="none"/>
        </w:tabs>
        <w:spacing w:line="240" w:lineRule="auto" w:before="123" w:after="0"/>
        <w:ind w:left="1730" w:right="0" w:hanging="1133"/>
        <w:jc w:val="left"/>
        <w:rPr>
          <w:sz w:val="26"/>
        </w:rPr>
      </w:pPr>
      <w:r>
        <w:rPr>
          <w:sz w:val="26"/>
        </w:rPr>
        <w:t>Vị</w:t>
      </w:r>
      <w:r>
        <w:rPr>
          <w:spacing w:val="-2"/>
          <w:sz w:val="26"/>
        </w:rPr>
        <w:t> </w:t>
      </w:r>
      <w:r>
        <w:rPr>
          <w:sz w:val="26"/>
        </w:rPr>
        <w:t>trí</w:t>
      </w:r>
      <w:r>
        <w:rPr>
          <w:spacing w:val="-2"/>
          <w:sz w:val="26"/>
        </w:rPr>
        <w:t> </w:t>
      </w:r>
      <w:r>
        <w:rPr>
          <w:sz w:val="26"/>
        </w:rPr>
        <w:t>dự</w:t>
      </w:r>
      <w:r>
        <w:rPr>
          <w:spacing w:val="-2"/>
          <w:sz w:val="26"/>
        </w:rPr>
        <w:t> </w:t>
      </w:r>
      <w:r>
        <w:rPr>
          <w:spacing w:val="-5"/>
          <w:sz w:val="26"/>
        </w:rPr>
        <w:t>án</w:t>
      </w:r>
    </w:p>
    <w:p>
      <w:pPr>
        <w:pStyle w:val="ListParagraph"/>
        <w:numPr>
          <w:ilvl w:val="1"/>
          <w:numId w:val="59"/>
        </w:numPr>
        <w:tabs>
          <w:tab w:pos="1730" w:val="left" w:leader="none"/>
        </w:tabs>
        <w:spacing w:line="240" w:lineRule="auto" w:before="119" w:after="0"/>
        <w:ind w:left="1730" w:right="0" w:hanging="1133"/>
        <w:jc w:val="left"/>
        <w:rPr>
          <w:sz w:val="26"/>
        </w:rPr>
      </w:pPr>
      <w:r>
        <w:rPr>
          <w:sz w:val="26"/>
        </w:rPr>
        <w:t>Đặc</w:t>
      </w:r>
      <w:r>
        <w:rPr>
          <w:spacing w:val="-3"/>
          <w:sz w:val="26"/>
        </w:rPr>
        <w:t> </w:t>
      </w:r>
      <w:r>
        <w:rPr>
          <w:sz w:val="26"/>
        </w:rPr>
        <w:t>điểm</w:t>
      </w:r>
      <w:r>
        <w:rPr>
          <w:spacing w:val="-7"/>
          <w:sz w:val="26"/>
        </w:rPr>
        <w:t> </w:t>
      </w:r>
      <w:r>
        <w:rPr>
          <w:sz w:val="26"/>
        </w:rPr>
        <w:t>chính</w:t>
      </w:r>
      <w:r>
        <w:rPr>
          <w:spacing w:val="-3"/>
          <w:sz w:val="26"/>
        </w:rPr>
        <w:t> </w:t>
      </w:r>
      <w:r>
        <w:rPr>
          <w:sz w:val="26"/>
        </w:rPr>
        <w:t>của</w:t>
      </w:r>
      <w:r>
        <w:rPr>
          <w:spacing w:val="-3"/>
          <w:sz w:val="26"/>
        </w:rPr>
        <w:t> </w:t>
      </w:r>
      <w:r>
        <w:rPr>
          <w:sz w:val="26"/>
        </w:rPr>
        <w:t>dự</w:t>
      </w:r>
      <w:r>
        <w:rPr>
          <w:spacing w:val="-4"/>
          <w:sz w:val="26"/>
        </w:rPr>
        <w:t> </w:t>
      </w:r>
      <w:r>
        <w:rPr>
          <w:spacing w:val="-5"/>
          <w:sz w:val="26"/>
        </w:rPr>
        <w:t>án</w:t>
      </w:r>
    </w:p>
    <w:p>
      <w:pPr>
        <w:pStyle w:val="ListParagraph"/>
        <w:numPr>
          <w:ilvl w:val="0"/>
          <w:numId w:val="59"/>
        </w:numPr>
        <w:tabs>
          <w:tab w:pos="878" w:val="left" w:leader="none"/>
        </w:tabs>
        <w:spacing w:line="242" w:lineRule="auto" w:before="119" w:after="0"/>
        <w:ind w:left="30" w:right="408" w:firstLine="566"/>
        <w:jc w:val="left"/>
        <w:rPr>
          <w:sz w:val="26"/>
        </w:rPr>
      </w:pPr>
      <w:r>
        <w:rPr>
          <w:sz w:val="26"/>
        </w:rPr>
        <w:t>CÁC</w:t>
      </w:r>
      <w:r>
        <w:rPr>
          <w:spacing w:val="-4"/>
          <w:sz w:val="26"/>
        </w:rPr>
        <w:t> </w:t>
      </w:r>
      <w:r>
        <w:rPr>
          <w:sz w:val="26"/>
        </w:rPr>
        <w:t>TÁC</w:t>
      </w:r>
      <w:r>
        <w:rPr>
          <w:spacing w:val="-5"/>
          <w:sz w:val="26"/>
        </w:rPr>
        <w:t> </w:t>
      </w:r>
      <w:r>
        <w:rPr>
          <w:sz w:val="26"/>
        </w:rPr>
        <w:t>ĐỘNG</w:t>
      </w:r>
      <w:r>
        <w:rPr>
          <w:spacing w:val="-4"/>
          <w:sz w:val="26"/>
        </w:rPr>
        <w:t> </w:t>
      </w:r>
      <w:r>
        <w:rPr>
          <w:sz w:val="26"/>
        </w:rPr>
        <w:t>MÔI</w:t>
      </w:r>
      <w:r>
        <w:rPr>
          <w:spacing w:val="-9"/>
          <w:sz w:val="26"/>
        </w:rPr>
        <w:t> </w:t>
      </w:r>
      <w:r>
        <w:rPr>
          <w:sz w:val="26"/>
        </w:rPr>
        <w:t>TRƯỜNG</w:t>
      </w:r>
      <w:r>
        <w:rPr>
          <w:spacing w:val="-4"/>
          <w:sz w:val="26"/>
        </w:rPr>
        <w:t> </w:t>
      </w:r>
      <w:r>
        <w:rPr>
          <w:sz w:val="26"/>
        </w:rPr>
        <w:t>VÀ</w:t>
      </w:r>
      <w:r>
        <w:rPr>
          <w:spacing w:val="-9"/>
          <w:sz w:val="26"/>
        </w:rPr>
        <w:t> </w:t>
      </w:r>
      <w:r>
        <w:rPr>
          <w:sz w:val="26"/>
        </w:rPr>
        <w:t>BIỆN</w:t>
      </w:r>
      <w:r>
        <w:rPr>
          <w:spacing w:val="-4"/>
          <w:sz w:val="26"/>
        </w:rPr>
        <w:t> </w:t>
      </w:r>
      <w:r>
        <w:rPr>
          <w:sz w:val="26"/>
        </w:rPr>
        <w:t>PHÁP</w:t>
      </w:r>
      <w:r>
        <w:rPr>
          <w:spacing w:val="-5"/>
          <w:sz w:val="26"/>
        </w:rPr>
        <w:t> </w:t>
      </w:r>
      <w:r>
        <w:rPr>
          <w:sz w:val="26"/>
        </w:rPr>
        <w:t>GIẢM</w:t>
      </w:r>
      <w:r>
        <w:rPr>
          <w:spacing w:val="-5"/>
          <w:sz w:val="26"/>
        </w:rPr>
        <w:t> </w:t>
      </w:r>
      <w:r>
        <w:rPr>
          <w:sz w:val="26"/>
        </w:rPr>
        <w:t>THIỂU TRONG BÁO CÁO ĐTM ĐÃ ĐƯỢC PHÊ DUYỆT</w:t>
      </w:r>
    </w:p>
    <w:p>
      <w:pPr>
        <w:pStyle w:val="ListParagraph"/>
        <w:numPr>
          <w:ilvl w:val="1"/>
          <w:numId w:val="59"/>
        </w:numPr>
        <w:tabs>
          <w:tab w:pos="1730" w:val="left" w:leader="none"/>
        </w:tabs>
        <w:spacing w:line="240" w:lineRule="auto" w:before="116" w:after="0"/>
        <w:ind w:left="1730" w:right="0" w:hanging="1133"/>
        <w:jc w:val="left"/>
        <w:rPr>
          <w:sz w:val="26"/>
        </w:rPr>
      </w:pPr>
      <w:r>
        <w:rPr>
          <w:sz w:val="26"/>
        </w:rPr>
        <w:t>Các</w:t>
      </w:r>
      <w:r>
        <w:rPr>
          <w:spacing w:val="-4"/>
          <w:sz w:val="26"/>
        </w:rPr>
        <w:t> </w:t>
      </w:r>
      <w:r>
        <w:rPr>
          <w:sz w:val="26"/>
        </w:rPr>
        <w:t>tác</w:t>
      </w:r>
      <w:r>
        <w:rPr>
          <w:spacing w:val="-3"/>
          <w:sz w:val="26"/>
        </w:rPr>
        <w:t> </w:t>
      </w:r>
      <w:r>
        <w:rPr>
          <w:sz w:val="26"/>
        </w:rPr>
        <w:t>động</w:t>
      </w:r>
      <w:r>
        <w:rPr>
          <w:spacing w:val="-8"/>
          <w:sz w:val="26"/>
        </w:rPr>
        <w:t> </w:t>
      </w:r>
      <w:r>
        <w:rPr>
          <w:sz w:val="26"/>
        </w:rPr>
        <w:t>môi</w:t>
      </w:r>
      <w:r>
        <w:rPr>
          <w:spacing w:val="-4"/>
          <w:sz w:val="26"/>
        </w:rPr>
        <w:t> </w:t>
      </w:r>
      <w:r>
        <w:rPr>
          <w:sz w:val="26"/>
        </w:rPr>
        <w:t>trường</w:t>
      </w:r>
      <w:r>
        <w:rPr>
          <w:spacing w:val="-9"/>
          <w:sz w:val="26"/>
        </w:rPr>
        <w:t> </w:t>
      </w:r>
      <w:r>
        <w:rPr>
          <w:sz w:val="26"/>
        </w:rPr>
        <w:t>trong</w:t>
      </w:r>
      <w:r>
        <w:rPr>
          <w:spacing w:val="-4"/>
          <w:sz w:val="26"/>
        </w:rPr>
        <w:t> </w:t>
      </w:r>
      <w:r>
        <w:rPr>
          <w:sz w:val="26"/>
        </w:rPr>
        <w:t>giai</w:t>
      </w:r>
      <w:r>
        <w:rPr>
          <w:spacing w:val="-4"/>
          <w:sz w:val="26"/>
        </w:rPr>
        <w:t> </w:t>
      </w:r>
      <w:r>
        <w:rPr>
          <w:sz w:val="26"/>
        </w:rPr>
        <w:t>đoạn</w:t>
      </w:r>
      <w:r>
        <w:rPr>
          <w:spacing w:val="-3"/>
          <w:sz w:val="26"/>
        </w:rPr>
        <w:t> </w:t>
      </w:r>
      <w:r>
        <w:rPr>
          <w:sz w:val="26"/>
        </w:rPr>
        <w:t>xây</w:t>
      </w:r>
      <w:r>
        <w:rPr>
          <w:spacing w:val="-3"/>
          <w:sz w:val="26"/>
        </w:rPr>
        <w:t> </w:t>
      </w:r>
      <w:r>
        <w:rPr>
          <w:spacing w:val="-4"/>
          <w:sz w:val="26"/>
        </w:rPr>
        <w:t>dựng</w:t>
      </w:r>
    </w:p>
    <w:p>
      <w:pPr>
        <w:pStyle w:val="ListParagraph"/>
        <w:numPr>
          <w:ilvl w:val="2"/>
          <w:numId w:val="59"/>
        </w:numPr>
        <w:tabs>
          <w:tab w:pos="1730" w:val="left" w:leader="none"/>
        </w:tabs>
        <w:spacing w:line="240" w:lineRule="auto" w:before="119" w:after="0"/>
        <w:ind w:left="1730" w:right="0" w:hanging="1133"/>
        <w:jc w:val="left"/>
        <w:rPr>
          <w:sz w:val="26"/>
        </w:rPr>
      </w:pPr>
      <w:r>
        <w:rPr>
          <w:sz w:val="26"/>
        </w:rPr>
        <w:t>Tác</w:t>
      </w:r>
      <w:r>
        <w:rPr>
          <w:spacing w:val="-3"/>
          <w:sz w:val="26"/>
        </w:rPr>
        <w:t> </w:t>
      </w:r>
      <w:r>
        <w:rPr>
          <w:sz w:val="26"/>
        </w:rPr>
        <w:t>động</w:t>
      </w:r>
      <w:r>
        <w:rPr>
          <w:spacing w:val="-8"/>
          <w:sz w:val="26"/>
        </w:rPr>
        <w:t> </w:t>
      </w:r>
      <w:r>
        <w:rPr>
          <w:sz w:val="26"/>
        </w:rPr>
        <w:t>do</w:t>
      </w:r>
      <w:r>
        <w:rPr>
          <w:spacing w:val="-4"/>
          <w:sz w:val="26"/>
        </w:rPr>
        <w:t> </w:t>
      </w:r>
      <w:r>
        <w:rPr>
          <w:sz w:val="26"/>
        </w:rPr>
        <w:t>nước</w:t>
      </w:r>
      <w:r>
        <w:rPr>
          <w:spacing w:val="-2"/>
          <w:sz w:val="26"/>
        </w:rPr>
        <w:t> </w:t>
      </w:r>
      <w:r>
        <w:rPr>
          <w:spacing w:val="-4"/>
          <w:sz w:val="26"/>
        </w:rPr>
        <w:t>thải</w:t>
      </w:r>
    </w:p>
    <w:p>
      <w:pPr>
        <w:pStyle w:val="ListParagraph"/>
        <w:numPr>
          <w:ilvl w:val="2"/>
          <w:numId w:val="59"/>
        </w:numPr>
        <w:tabs>
          <w:tab w:pos="1730" w:val="left" w:leader="none"/>
        </w:tabs>
        <w:spacing w:line="240" w:lineRule="auto" w:before="124" w:after="0"/>
        <w:ind w:left="1730" w:right="0" w:hanging="1133"/>
        <w:jc w:val="left"/>
        <w:rPr>
          <w:sz w:val="26"/>
        </w:rPr>
      </w:pPr>
      <w:r>
        <w:rPr>
          <w:sz w:val="26"/>
        </w:rPr>
        <w:t>Tác</w:t>
      </w:r>
      <w:r>
        <w:rPr>
          <w:spacing w:val="-3"/>
          <w:sz w:val="26"/>
        </w:rPr>
        <w:t> </w:t>
      </w:r>
      <w:r>
        <w:rPr>
          <w:sz w:val="26"/>
        </w:rPr>
        <w:t>động</w:t>
      </w:r>
      <w:r>
        <w:rPr>
          <w:spacing w:val="-9"/>
          <w:sz w:val="26"/>
        </w:rPr>
        <w:t> </w:t>
      </w:r>
      <w:r>
        <w:rPr>
          <w:sz w:val="26"/>
        </w:rPr>
        <w:t>do</w:t>
      </w:r>
      <w:r>
        <w:rPr>
          <w:spacing w:val="-4"/>
          <w:sz w:val="26"/>
        </w:rPr>
        <w:t> </w:t>
      </w:r>
      <w:r>
        <w:rPr>
          <w:sz w:val="26"/>
        </w:rPr>
        <w:t>chất</w:t>
      </w:r>
      <w:r>
        <w:rPr>
          <w:spacing w:val="-3"/>
          <w:sz w:val="26"/>
        </w:rPr>
        <w:t> </w:t>
      </w:r>
      <w:r>
        <w:rPr>
          <w:sz w:val="26"/>
        </w:rPr>
        <w:t>thải</w:t>
      </w:r>
      <w:r>
        <w:rPr>
          <w:spacing w:val="-4"/>
          <w:sz w:val="26"/>
        </w:rPr>
        <w:t> </w:t>
      </w:r>
      <w:r>
        <w:rPr>
          <w:sz w:val="26"/>
        </w:rPr>
        <w:t>rắn</w:t>
      </w:r>
      <w:r>
        <w:rPr>
          <w:spacing w:val="-3"/>
          <w:sz w:val="26"/>
        </w:rPr>
        <w:t> </w:t>
      </w:r>
      <w:r>
        <w:rPr>
          <w:sz w:val="26"/>
        </w:rPr>
        <w:t>và</w:t>
      </w:r>
      <w:r>
        <w:rPr>
          <w:spacing w:val="-3"/>
          <w:sz w:val="26"/>
        </w:rPr>
        <w:t> </w:t>
      </w:r>
      <w:r>
        <w:rPr>
          <w:sz w:val="26"/>
        </w:rPr>
        <w:t>chất</w:t>
      </w:r>
      <w:r>
        <w:rPr>
          <w:spacing w:val="-3"/>
          <w:sz w:val="26"/>
        </w:rPr>
        <w:t> </w:t>
      </w:r>
      <w:r>
        <w:rPr>
          <w:sz w:val="26"/>
        </w:rPr>
        <w:t>thải</w:t>
      </w:r>
      <w:r>
        <w:rPr>
          <w:spacing w:val="-4"/>
          <w:sz w:val="26"/>
        </w:rPr>
        <w:t> </w:t>
      </w:r>
      <w:r>
        <w:rPr>
          <w:sz w:val="26"/>
        </w:rPr>
        <w:t>nguy</w:t>
      </w:r>
      <w:r>
        <w:rPr>
          <w:spacing w:val="-4"/>
          <w:sz w:val="26"/>
        </w:rPr>
        <w:t> </w:t>
      </w:r>
      <w:r>
        <w:rPr>
          <w:spacing w:val="-5"/>
          <w:sz w:val="26"/>
        </w:rPr>
        <w:t>hại</w:t>
      </w:r>
    </w:p>
    <w:p>
      <w:pPr>
        <w:pStyle w:val="ListParagraph"/>
        <w:numPr>
          <w:ilvl w:val="2"/>
          <w:numId w:val="59"/>
        </w:numPr>
        <w:tabs>
          <w:tab w:pos="1730" w:val="left" w:leader="none"/>
        </w:tabs>
        <w:spacing w:line="240" w:lineRule="auto" w:before="118" w:after="0"/>
        <w:ind w:left="1730" w:right="0" w:hanging="1133"/>
        <w:jc w:val="left"/>
        <w:rPr>
          <w:sz w:val="26"/>
        </w:rPr>
      </w:pPr>
      <w:r>
        <w:rPr>
          <w:sz w:val="26"/>
        </w:rPr>
        <w:t>Tác</w:t>
      </w:r>
      <w:r>
        <w:rPr>
          <w:spacing w:val="-2"/>
          <w:sz w:val="26"/>
        </w:rPr>
        <w:t> </w:t>
      </w:r>
      <w:r>
        <w:rPr>
          <w:sz w:val="26"/>
        </w:rPr>
        <w:t>động</w:t>
      </w:r>
      <w:r>
        <w:rPr>
          <w:spacing w:val="-7"/>
          <w:sz w:val="26"/>
        </w:rPr>
        <w:t> </w:t>
      </w:r>
      <w:r>
        <w:rPr>
          <w:sz w:val="26"/>
        </w:rPr>
        <w:t>do</w:t>
      </w:r>
      <w:r>
        <w:rPr>
          <w:spacing w:val="-2"/>
          <w:sz w:val="26"/>
        </w:rPr>
        <w:t> </w:t>
      </w:r>
      <w:r>
        <w:rPr>
          <w:sz w:val="26"/>
        </w:rPr>
        <w:t>tiếng</w:t>
      </w:r>
      <w:r>
        <w:rPr>
          <w:spacing w:val="-7"/>
          <w:sz w:val="26"/>
        </w:rPr>
        <w:t> </w:t>
      </w:r>
      <w:r>
        <w:rPr>
          <w:sz w:val="26"/>
        </w:rPr>
        <w:t>ồn, độ</w:t>
      </w:r>
      <w:r>
        <w:rPr>
          <w:spacing w:val="-2"/>
          <w:sz w:val="26"/>
        </w:rPr>
        <w:t> </w:t>
      </w:r>
      <w:r>
        <w:rPr>
          <w:spacing w:val="-4"/>
          <w:sz w:val="26"/>
        </w:rPr>
        <w:t>rung</w:t>
      </w:r>
    </w:p>
    <w:p>
      <w:pPr>
        <w:pStyle w:val="ListParagraph"/>
        <w:numPr>
          <w:ilvl w:val="2"/>
          <w:numId w:val="59"/>
        </w:numPr>
        <w:tabs>
          <w:tab w:pos="1730" w:val="left" w:leader="none"/>
        </w:tabs>
        <w:spacing w:line="240" w:lineRule="auto" w:before="119" w:after="0"/>
        <w:ind w:left="1730" w:right="0" w:hanging="1133"/>
        <w:jc w:val="left"/>
        <w:rPr>
          <w:sz w:val="26"/>
        </w:rPr>
      </w:pPr>
      <w:r>
        <w:rPr>
          <w:sz w:val="26"/>
        </w:rPr>
        <w:t>Các</w:t>
      </w:r>
      <w:r>
        <w:rPr>
          <w:spacing w:val="-3"/>
          <w:sz w:val="26"/>
        </w:rPr>
        <w:t> </w:t>
      </w:r>
      <w:r>
        <w:rPr>
          <w:sz w:val="26"/>
        </w:rPr>
        <w:t>tác</w:t>
      </w:r>
      <w:r>
        <w:rPr>
          <w:spacing w:val="-2"/>
          <w:sz w:val="26"/>
        </w:rPr>
        <w:t> </w:t>
      </w:r>
      <w:r>
        <w:rPr>
          <w:sz w:val="26"/>
        </w:rPr>
        <w:t>động</w:t>
      </w:r>
      <w:r>
        <w:rPr>
          <w:spacing w:val="-8"/>
          <w:sz w:val="26"/>
        </w:rPr>
        <w:t> </w:t>
      </w:r>
      <w:r>
        <w:rPr>
          <w:spacing w:val="-4"/>
          <w:sz w:val="26"/>
        </w:rPr>
        <w:t>khác</w:t>
      </w:r>
    </w:p>
    <w:p>
      <w:pPr>
        <w:pStyle w:val="ListParagraph"/>
        <w:numPr>
          <w:ilvl w:val="1"/>
          <w:numId w:val="59"/>
        </w:numPr>
        <w:tabs>
          <w:tab w:pos="1730" w:val="left" w:leader="none"/>
        </w:tabs>
        <w:spacing w:line="240" w:lineRule="auto" w:before="118" w:after="0"/>
        <w:ind w:left="1730" w:right="0" w:hanging="1133"/>
        <w:jc w:val="left"/>
        <w:rPr>
          <w:sz w:val="26"/>
        </w:rPr>
      </w:pPr>
      <w:r>
        <w:rPr>
          <w:sz w:val="26"/>
        </w:rPr>
        <w:t>Biện</w:t>
      </w:r>
      <w:r>
        <w:rPr>
          <w:spacing w:val="-4"/>
          <w:sz w:val="26"/>
        </w:rPr>
        <w:t> </w:t>
      </w:r>
      <w:r>
        <w:rPr>
          <w:sz w:val="26"/>
        </w:rPr>
        <w:t>pháp</w:t>
      </w:r>
      <w:r>
        <w:rPr>
          <w:spacing w:val="-3"/>
          <w:sz w:val="26"/>
        </w:rPr>
        <w:t> </w:t>
      </w:r>
      <w:r>
        <w:rPr>
          <w:sz w:val="26"/>
        </w:rPr>
        <w:t>giảm</w:t>
      </w:r>
      <w:r>
        <w:rPr>
          <w:spacing w:val="-8"/>
          <w:sz w:val="26"/>
        </w:rPr>
        <w:t> </w:t>
      </w:r>
      <w:r>
        <w:rPr>
          <w:sz w:val="26"/>
        </w:rPr>
        <w:t>thiểu</w:t>
      </w:r>
      <w:r>
        <w:rPr>
          <w:spacing w:val="-4"/>
          <w:sz w:val="26"/>
        </w:rPr>
        <w:t> </w:t>
      </w:r>
      <w:r>
        <w:rPr>
          <w:sz w:val="26"/>
        </w:rPr>
        <w:t>tác</w:t>
      </w:r>
      <w:r>
        <w:rPr>
          <w:spacing w:val="-3"/>
          <w:sz w:val="26"/>
        </w:rPr>
        <w:t> </w:t>
      </w:r>
      <w:r>
        <w:rPr>
          <w:sz w:val="26"/>
        </w:rPr>
        <w:t>động</w:t>
      </w:r>
      <w:r>
        <w:rPr>
          <w:spacing w:val="-8"/>
          <w:sz w:val="26"/>
        </w:rPr>
        <w:t> </w:t>
      </w:r>
      <w:r>
        <w:rPr>
          <w:sz w:val="26"/>
        </w:rPr>
        <w:t>trong</w:t>
      </w:r>
      <w:r>
        <w:rPr>
          <w:spacing w:val="-4"/>
          <w:sz w:val="26"/>
        </w:rPr>
        <w:t> </w:t>
      </w:r>
      <w:r>
        <w:rPr>
          <w:sz w:val="26"/>
        </w:rPr>
        <w:t>giai</w:t>
      </w:r>
      <w:r>
        <w:rPr>
          <w:spacing w:val="-4"/>
          <w:sz w:val="26"/>
        </w:rPr>
        <w:t> </w:t>
      </w:r>
      <w:r>
        <w:rPr>
          <w:sz w:val="26"/>
        </w:rPr>
        <w:t>đoạn</w:t>
      </w:r>
      <w:r>
        <w:rPr>
          <w:spacing w:val="-3"/>
          <w:sz w:val="26"/>
        </w:rPr>
        <w:t> </w:t>
      </w:r>
      <w:r>
        <w:rPr>
          <w:sz w:val="26"/>
        </w:rPr>
        <w:t>xây</w:t>
      </w:r>
      <w:r>
        <w:rPr>
          <w:spacing w:val="-3"/>
          <w:sz w:val="26"/>
        </w:rPr>
        <w:t> </w:t>
      </w:r>
      <w:r>
        <w:rPr>
          <w:spacing w:val="-4"/>
          <w:sz w:val="26"/>
        </w:rPr>
        <w:t>dựng</w:t>
      </w:r>
    </w:p>
    <w:p>
      <w:pPr>
        <w:pStyle w:val="ListParagraph"/>
        <w:spacing w:after="0" w:line="240" w:lineRule="auto"/>
        <w:jc w:val="left"/>
        <w:rPr>
          <w:sz w:val="26"/>
        </w:rPr>
        <w:sectPr>
          <w:headerReference w:type="default" r:id="rId26"/>
          <w:footerReference w:type="default" r:id="rId27"/>
          <w:pgSz w:w="11910" w:h="16840"/>
          <w:pgMar w:header="760" w:footer="0" w:top="1040" w:bottom="280" w:left="1559" w:right="992"/>
        </w:sectPr>
      </w:pPr>
    </w:p>
    <w:p>
      <w:pPr>
        <w:pStyle w:val="ListParagraph"/>
        <w:numPr>
          <w:ilvl w:val="2"/>
          <w:numId w:val="60"/>
        </w:numPr>
        <w:tabs>
          <w:tab w:pos="1730" w:val="left" w:leader="none"/>
        </w:tabs>
        <w:spacing w:line="240" w:lineRule="auto" w:before="78" w:after="0"/>
        <w:ind w:left="1730" w:right="0" w:hanging="1133"/>
        <w:jc w:val="left"/>
        <w:rPr>
          <w:sz w:val="26"/>
        </w:rPr>
      </w:pPr>
      <w:r>
        <w:rPr>
          <w:sz w:val="26"/>
        </w:rPr>
        <w:t>Biện</w:t>
      </w:r>
      <w:r>
        <w:rPr>
          <w:spacing w:val="-5"/>
          <w:sz w:val="26"/>
        </w:rPr>
        <w:t> </w:t>
      </w:r>
      <w:r>
        <w:rPr>
          <w:sz w:val="26"/>
        </w:rPr>
        <w:t>pháp</w:t>
      </w:r>
      <w:r>
        <w:rPr>
          <w:spacing w:val="-4"/>
          <w:sz w:val="26"/>
        </w:rPr>
        <w:t> </w:t>
      </w:r>
      <w:r>
        <w:rPr>
          <w:sz w:val="26"/>
        </w:rPr>
        <w:t>giảm</w:t>
      </w:r>
      <w:r>
        <w:rPr>
          <w:spacing w:val="-8"/>
          <w:sz w:val="26"/>
        </w:rPr>
        <w:t> </w:t>
      </w:r>
      <w:r>
        <w:rPr>
          <w:sz w:val="26"/>
        </w:rPr>
        <w:t>thiểu</w:t>
      </w:r>
      <w:r>
        <w:rPr>
          <w:spacing w:val="-4"/>
          <w:sz w:val="26"/>
        </w:rPr>
        <w:t> </w:t>
      </w:r>
      <w:r>
        <w:rPr>
          <w:sz w:val="26"/>
        </w:rPr>
        <w:t>đối</w:t>
      </w:r>
      <w:r>
        <w:rPr>
          <w:spacing w:val="-5"/>
          <w:sz w:val="26"/>
        </w:rPr>
        <w:t> </w:t>
      </w:r>
      <w:r>
        <w:rPr>
          <w:sz w:val="26"/>
        </w:rPr>
        <w:t>với</w:t>
      </w:r>
      <w:r>
        <w:rPr>
          <w:spacing w:val="-4"/>
          <w:sz w:val="26"/>
        </w:rPr>
        <w:t> </w:t>
      </w:r>
      <w:r>
        <w:rPr>
          <w:sz w:val="26"/>
        </w:rPr>
        <w:t>nước</w:t>
      </w:r>
      <w:r>
        <w:rPr>
          <w:spacing w:val="-4"/>
          <w:sz w:val="26"/>
        </w:rPr>
        <w:t> thải</w:t>
      </w:r>
    </w:p>
    <w:p>
      <w:pPr>
        <w:pStyle w:val="ListParagraph"/>
        <w:numPr>
          <w:ilvl w:val="2"/>
          <w:numId w:val="60"/>
        </w:numPr>
        <w:tabs>
          <w:tab w:pos="1730" w:val="left" w:leader="none"/>
        </w:tabs>
        <w:spacing w:line="240" w:lineRule="auto" w:before="123" w:after="0"/>
        <w:ind w:left="1730" w:right="0" w:hanging="1133"/>
        <w:jc w:val="left"/>
        <w:rPr>
          <w:sz w:val="26"/>
        </w:rPr>
      </w:pPr>
      <w:r>
        <w:rPr>
          <w:sz w:val="26"/>
        </w:rPr>
        <w:t>Biện</w:t>
      </w:r>
      <w:r>
        <w:rPr>
          <w:spacing w:val="-5"/>
          <w:sz w:val="26"/>
        </w:rPr>
        <w:t> </w:t>
      </w:r>
      <w:r>
        <w:rPr>
          <w:sz w:val="26"/>
        </w:rPr>
        <w:t>pháp</w:t>
      </w:r>
      <w:r>
        <w:rPr>
          <w:spacing w:val="-3"/>
          <w:sz w:val="26"/>
        </w:rPr>
        <w:t> </w:t>
      </w:r>
      <w:r>
        <w:rPr>
          <w:sz w:val="26"/>
        </w:rPr>
        <w:t>giảm</w:t>
      </w:r>
      <w:r>
        <w:rPr>
          <w:spacing w:val="-8"/>
          <w:sz w:val="26"/>
        </w:rPr>
        <w:t> </w:t>
      </w:r>
      <w:r>
        <w:rPr>
          <w:sz w:val="26"/>
        </w:rPr>
        <w:t>thiểu</w:t>
      </w:r>
      <w:r>
        <w:rPr>
          <w:spacing w:val="-4"/>
          <w:sz w:val="26"/>
        </w:rPr>
        <w:t> </w:t>
      </w:r>
      <w:r>
        <w:rPr>
          <w:sz w:val="26"/>
        </w:rPr>
        <w:t>đối</w:t>
      </w:r>
      <w:r>
        <w:rPr>
          <w:spacing w:val="-5"/>
          <w:sz w:val="26"/>
        </w:rPr>
        <w:t> </w:t>
      </w:r>
      <w:r>
        <w:rPr>
          <w:sz w:val="26"/>
        </w:rPr>
        <w:t>với</w:t>
      </w:r>
      <w:r>
        <w:rPr>
          <w:spacing w:val="-4"/>
          <w:sz w:val="26"/>
        </w:rPr>
        <w:t> </w:t>
      </w:r>
      <w:r>
        <w:rPr>
          <w:sz w:val="26"/>
        </w:rPr>
        <w:t>chất</w:t>
      </w:r>
      <w:r>
        <w:rPr>
          <w:spacing w:val="-3"/>
          <w:sz w:val="26"/>
        </w:rPr>
        <w:t> </w:t>
      </w:r>
      <w:r>
        <w:rPr>
          <w:sz w:val="26"/>
        </w:rPr>
        <w:t>thải</w:t>
      </w:r>
      <w:r>
        <w:rPr>
          <w:spacing w:val="-5"/>
          <w:sz w:val="26"/>
        </w:rPr>
        <w:t> </w:t>
      </w:r>
      <w:r>
        <w:rPr>
          <w:sz w:val="26"/>
        </w:rPr>
        <w:t>rắn</w:t>
      </w:r>
      <w:r>
        <w:rPr>
          <w:spacing w:val="-3"/>
          <w:sz w:val="26"/>
        </w:rPr>
        <w:t> </w:t>
      </w:r>
      <w:r>
        <w:rPr>
          <w:sz w:val="26"/>
        </w:rPr>
        <w:t>và</w:t>
      </w:r>
      <w:r>
        <w:rPr>
          <w:spacing w:val="-3"/>
          <w:sz w:val="26"/>
        </w:rPr>
        <w:t> </w:t>
      </w:r>
      <w:r>
        <w:rPr>
          <w:sz w:val="26"/>
        </w:rPr>
        <w:t>chất</w:t>
      </w:r>
      <w:r>
        <w:rPr>
          <w:spacing w:val="-4"/>
          <w:sz w:val="26"/>
        </w:rPr>
        <w:t> </w:t>
      </w:r>
      <w:r>
        <w:rPr>
          <w:sz w:val="26"/>
        </w:rPr>
        <w:t>thải</w:t>
      </w:r>
      <w:r>
        <w:rPr>
          <w:spacing w:val="2"/>
          <w:sz w:val="26"/>
        </w:rPr>
        <w:t> </w:t>
      </w:r>
      <w:r>
        <w:rPr>
          <w:sz w:val="26"/>
        </w:rPr>
        <w:t>nguy</w:t>
      </w:r>
      <w:r>
        <w:rPr>
          <w:spacing w:val="-4"/>
          <w:sz w:val="26"/>
        </w:rPr>
        <w:t> </w:t>
      </w:r>
      <w:r>
        <w:rPr>
          <w:spacing w:val="-5"/>
          <w:sz w:val="26"/>
        </w:rPr>
        <w:t>hại</w:t>
      </w:r>
    </w:p>
    <w:p>
      <w:pPr>
        <w:pStyle w:val="ListParagraph"/>
        <w:numPr>
          <w:ilvl w:val="2"/>
          <w:numId w:val="60"/>
        </w:numPr>
        <w:tabs>
          <w:tab w:pos="1730" w:val="left" w:leader="none"/>
        </w:tabs>
        <w:spacing w:line="240" w:lineRule="auto" w:before="119" w:after="0"/>
        <w:ind w:left="1730" w:right="0" w:hanging="1133"/>
        <w:jc w:val="left"/>
        <w:rPr>
          <w:sz w:val="26"/>
        </w:rPr>
      </w:pPr>
      <w:r>
        <w:rPr>
          <w:sz w:val="26"/>
        </w:rPr>
        <w:t>Biện</w:t>
      </w:r>
      <w:r>
        <w:rPr>
          <w:spacing w:val="-4"/>
          <w:sz w:val="26"/>
        </w:rPr>
        <w:t> </w:t>
      </w:r>
      <w:r>
        <w:rPr>
          <w:sz w:val="26"/>
        </w:rPr>
        <w:t>pháp</w:t>
      </w:r>
      <w:r>
        <w:rPr>
          <w:spacing w:val="-2"/>
          <w:sz w:val="26"/>
        </w:rPr>
        <w:t> </w:t>
      </w:r>
      <w:r>
        <w:rPr>
          <w:sz w:val="26"/>
        </w:rPr>
        <w:t>giảm</w:t>
      </w:r>
      <w:r>
        <w:rPr>
          <w:spacing w:val="-7"/>
          <w:sz w:val="26"/>
        </w:rPr>
        <w:t> </w:t>
      </w:r>
      <w:r>
        <w:rPr>
          <w:sz w:val="26"/>
        </w:rPr>
        <w:t>thiểu</w:t>
      </w:r>
      <w:r>
        <w:rPr>
          <w:spacing w:val="-4"/>
          <w:sz w:val="26"/>
        </w:rPr>
        <w:t> </w:t>
      </w:r>
      <w:r>
        <w:rPr>
          <w:sz w:val="26"/>
        </w:rPr>
        <w:t>đối</w:t>
      </w:r>
      <w:r>
        <w:rPr>
          <w:spacing w:val="-3"/>
          <w:sz w:val="26"/>
        </w:rPr>
        <w:t> </w:t>
      </w:r>
      <w:r>
        <w:rPr>
          <w:sz w:val="26"/>
        </w:rPr>
        <w:t>với</w:t>
      </w:r>
      <w:r>
        <w:rPr>
          <w:spacing w:val="-4"/>
          <w:sz w:val="26"/>
        </w:rPr>
        <w:t> </w:t>
      </w:r>
      <w:r>
        <w:rPr>
          <w:sz w:val="26"/>
        </w:rPr>
        <w:t>tiếng</w:t>
      </w:r>
      <w:r>
        <w:rPr>
          <w:spacing w:val="-8"/>
          <w:sz w:val="26"/>
        </w:rPr>
        <w:t> </w:t>
      </w:r>
      <w:r>
        <w:rPr>
          <w:sz w:val="26"/>
        </w:rPr>
        <w:t>ồn,</w:t>
      </w:r>
      <w:r>
        <w:rPr>
          <w:spacing w:val="-1"/>
          <w:sz w:val="26"/>
        </w:rPr>
        <w:t> </w:t>
      </w:r>
      <w:r>
        <w:rPr>
          <w:sz w:val="26"/>
        </w:rPr>
        <w:t>độ</w:t>
      </w:r>
      <w:r>
        <w:rPr>
          <w:spacing w:val="-4"/>
          <w:sz w:val="26"/>
        </w:rPr>
        <w:t> rung</w:t>
      </w:r>
    </w:p>
    <w:p>
      <w:pPr>
        <w:pStyle w:val="ListParagraph"/>
        <w:numPr>
          <w:ilvl w:val="2"/>
          <w:numId w:val="60"/>
        </w:numPr>
        <w:tabs>
          <w:tab w:pos="1730" w:val="left" w:leader="none"/>
        </w:tabs>
        <w:spacing w:line="240" w:lineRule="auto" w:before="119" w:after="0"/>
        <w:ind w:left="1730" w:right="0" w:hanging="1133"/>
        <w:jc w:val="left"/>
        <w:rPr>
          <w:sz w:val="26"/>
        </w:rPr>
      </w:pPr>
      <w:r>
        <w:rPr>
          <w:sz w:val="26"/>
        </w:rPr>
        <w:t>Biện</w:t>
      </w:r>
      <w:r>
        <w:rPr>
          <w:spacing w:val="-4"/>
          <w:sz w:val="26"/>
        </w:rPr>
        <w:t> </w:t>
      </w:r>
      <w:r>
        <w:rPr>
          <w:sz w:val="26"/>
        </w:rPr>
        <w:t>pháp</w:t>
      </w:r>
      <w:r>
        <w:rPr>
          <w:spacing w:val="-3"/>
          <w:sz w:val="26"/>
        </w:rPr>
        <w:t> </w:t>
      </w:r>
      <w:r>
        <w:rPr>
          <w:sz w:val="26"/>
        </w:rPr>
        <w:t>giảm</w:t>
      </w:r>
      <w:r>
        <w:rPr>
          <w:spacing w:val="-8"/>
          <w:sz w:val="26"/>
        </w:rPr>
        <w:t> </w:t>
      </w:r>
      <w:r>
        <w:rPr>
          <w:sz w:val="26"/>
        </w:rPr>
        <w:t>thiểu</w:t>
      </w:r>
      <w:r>
        <w:rPr>
          <w:spacing w:val="-4"/>
          <w:sz w:val="26"/>
        </w:rPr>
        <w:t> </w:t>
      </w:r>
      <w:r>
        <w:rPr>
          <w:sz w:val="26"/>
        </w:rPr>
        <w:t>đối</w:t>
      </w:r>
      <w:r>
        <w:rPr>
          <w:spacing w:val="-4"/>
          <w:sz w:val="26"/>
        </w:rPr>
        <w:t> </w:t>
      </w:r>
      <w:r>
        <w:rPr>
          <w:sz w:val="26"/>
        </w:rPr>
        <w:t>với</w:t>
      </w:r>
      <w:r>
        <w:rPr>
          <w:spacing w:val="-4"/>
          <w:sz w:val="26"/>
        </w:rPr>
        <w:t> </w:t>
      </w:r>
      <w:r>
        <w:rPr>
          <w:sz w:val="26"/>
        </w:rPr>
        <w:t>các</w:t>
      </w:r>
      <w:r>
        <w:rPr>
          <w:spacing w:val="-2"/>
          <w:sz w:val="26"/>
        </w:rPr>
        <w:t> </w:t>
      </w:r>
      <w:r>
        <w:rPr>
          <w:sz w:val="26"/>
        </w:rPr>
        <w:t>tác</w:t>
      </w:r>
      <w:r>
        <w:rPr>
          <w:spacing w:val="-3"/>
          <w:sz w:val="26"/>
        </w:rPr>
        <w:t> </w:t>
      </w:r>
      <w:r>
        <w:rPr>
          <w:sz w:val="26"/>
        </w:rPr>
        <w:t>động</w:t>
      </w:r>
      <w:r>
        <w:rPr>
          <w:spacing w:val="-4"/>
          <w:sz w:val="26"/>
        </w:rPr>
        <w:t> khác</w:t>
      </w:r>
    </w:p>
    <w:p>
      <w:pPr>
        <w:pStyle w:val="ListParagraph"/>
        <w:numPr>
          <w:ilvl w:val="0"/>
          <w:numId w:val="59"/>
        </w:numPr>
        <w:tabs>
          <w:tab w:pos="878" w:val="left" w:leader="none"/>
        </w:tabs>
        <w:spacing w:line="242" w:lineRule="auto" w:before="119" w:after="0"/>
        <w:ind w:left="30" w:right="550" w:firstLine="566"/>
        <w:jc w:val="left"/>
        <w:rPr>
          <w:sz w:val="26"/>
        </w:rPr>
      </w:pPr>
      <w:r>
        <w:rPr>
          <w:sz w:val="26"/>
        </w:rPr>
        <w:t>KẾT</w:t>
      </w:r>
      <w:r>
        <w:rPr>
          <w:spacing w:val="-3"/>
          <w:sz w:val="26"/>
        </w:rPr>
        <w:t> </w:t>
      </w:r>
      <w:r>
        <w:rPr>
          <w:sz w:val="26"/>
        </w:rPr>
        <w:t>QUẢ</w:t>
      </w:r>
      <w:r>
        <w:rPr>
          <w:spacing w:val="-8"/>
          <w:sz w:val="26"/>
        </w:rPr>
        <w:t> </w:t>
      </w:r>
      <w:r>
        <w:rPr>
          <w:sz w:val="26"/>
        </w:rPr>
        <w:t>THỰC</w:t>
      </w:r>
      <w:r>
        <w:rPr>
          <w:spacing w:val="-3"/>
          <w:sz w:val="26"/>
        </w:rPr>
        <w:t> </w:t>
      </w:r>
      <w:r>
        <w:rPr>
          <w:sz w:val="26"/>
        </w:rPr>
        <w:t>HIỆN</w:t>
      </w:r>
      <w:r>
        <w:rPr>
          <w:spacing w:val="-3"/>
          <w:sz w:val="26"/>
        </w:rPr>
        <w:t> </w:t>
      </w:r>
      <w:r>
        <w:rPr>
          <w:sz w:val="26"/>
        </w:rPr>
        <w:t>CÁC</w:t>
      </w:r>
      <w:r>
        <w:rPr>
          <w:spacing w:val="-4"/>
          <w:sz w:val="26"/>
        </w:rPr>
        <w:t> </w:t>
      </w:r>
      <w:r>
        <w:rPr>
          <w:sz w:val="26"/>
        </w:rPr>
        <w:t>CÔNG</w:t>
      </w:r>
      <w:r>
        <w:rPr>
          <w:spacing w:val="-3"/>
          <w:sz w:val="26"/>
        </w:rPr>
        <w:t> </w:t>
      </w:r>
      <w:r>
        <w:rPr>
          <w:sz w:val="26"/>
        </w:rPr>
        <w:t>TRÌNH,</w:t>
      </w:r>
      <w:r>
        <w:rPr>
          <w:spacing w:val="-2"/>
          <w:sz w:val="26"/>
        </w:rPr>
        <w:t> </w:t>
      </w:r>
      <w:r>
        <w:rPr>
          <w:sz w:val="26"/>
        </w:rPr>
        <w:t>BIỆN</w:t>
      </w:r>
      <w:r>
        <w:rPr>
          <w:spacing w:val="-3"/>
          <w:sz w:val="26"/>
        </w:rPr>
        <w:t> </w:t>
      </w:r>
      <w:r>
        <w:rPr>
          <w:sz w:val="26"/>
        </w:rPr>
        <w:t>PHÁP</w:t>
      </w:r>
      <w:r>
        <w:rPr>
          <w:spacing w:val="-4"/>
          <w:sz w:val="26"/>
        </w:rPr>
        <w:t> </w:t>
      </w:r>
      <w:r>
        <w:rPr>
          <w:sz w:val="26"/>
        </w:rPr>
        <w:t>BẢO</w:t>
      </w:r>
      <w:r>
        <w:rPr>
          <w:spacing w:val="-4"/>
          <w:sz w:val="26"/>
        </w:rPr>
        <w:t> </w:t>
      </w:r>
      <w:r>
        <w:rPr>
          <w:sz w:val="26"/>
        </w:rPr>
        <w:t>VỆ</w:t>
      </w:r>
      <w:r>
        <w:rPr>
          <w:spacing w:val="-3"/>
          <w:sz w:val="26"/>
        </w:rPr>
        <w:t> </w:t>
      </w:r>
      <w:r>
        <w:rPr>
          <w:sz w:val="26"/>
        </w:rPr>
        <w:t>MÔI </w:t>
      </w:r>
      <w:r>
        <w:rPr>
          <w:spacing w:val="-2"/>
          <w:sz w:val="26"/>
        </w:rPr>
        <w:t>TRƯỜNG</w:t>
      </w:r>
    </w:p>
    <w:p>
      <w:pPr>
        <w:pStyle w:val="ListParagraph"/>
        <w:numPr>
          <w:ilvl w:val="1"/>
          <w:numId w:val="59"/>
        </w:numPr>
        <w:tabs>
          <w:tab w:pos="1730" w:val="left" w:leader="none"/>
        </w:tabs>
        <w:spacing w:line="240" w:lineRule="auto" w:before="116" w:after="0"/>
        <w:ind w:left="30" w:right="327" w:firstLine="566"/>
        <w:jc w:val="left"/>
        <w:rPr>
          <w:sz w:val="26"/>
        </w:rPr>
      </w:pPr>
      <w:r>
        <w:rPr>
          <w:sz w:val="26"/>
        </w:rPr>
        <w:t>Chương</w:t>
      </w:r>
      <w:r>
        <w:rPr>
          <w:spacing w:val="-8"/>
          <w:sz w:val="26"/>
        </w:rPr>
        <w:t> </w:t>
      </w:r>
      <w:r>
        <w:rPr>
          <w:sz w:val="26"/>
        </w:rPr>
        <w:t>trình giám</w:t>
      </w:r>
      <w:r>
        <w:rPr>
          <w:spacing w:val="-7"/>
          <w:sz w:val="26"/>
        </w:rPr>
        <w:t> </w:t>
      </w:r>
      <w:r>
        <w:rPr>
          <w:sz w:val="26"/>
        </w:rPr>
        <w:t>sát</w:t>
      </w:r>
      <w:r>
        <w:rPr>
          <w:spacing w:val="-3"/>
          <w:sz w:val="26"/>
        </w:rPr>
        <w:t> </w:t>
      </w:r>
      <w:r>
        <w:rPr>
          <w:sz w:val="26"/>
        </w:rPr>
        <w:t>môi</w:t>
      </w:r>
      <w:r>
        <w:rPr>
          <w:spacing w:val="-3"/>
          <w:sz w:val="26"/>
        </w:rPr>
        <w:t> </w:t>
      </w:r>
      <w:r>
        <w:rPr>
          <w:sz w:val="26"/>
        </w:rPr>
        <w:t>trường</w:t>
      </w:r>
      <w:r>
        <w:rPr>
          <w:spacing w:val="-8"/>
          <w:sz w:val="26"/>
        </w:rPr>
        <w:t> </w:t>
      </w:r>
      <w:r>
        <w:rPr>
          <w:sz w:val="26"/>
        </w:rPr>
        <w:t>trong</w:t>
      </w:r>
      <w:r>
        <w:rPr>
          <w:spacing w:val="-3"/>
          <w:sz w:val="26"/>
        </w:rPr>
        <w:t> </w:t>
      </w:r>
      <w:r>
        <w:rPr>
          <w:sz w:val="26"/>
        </w:rPr>
        <w:t>giai</w:t>
      </w:r>
      <w:r>
        <w:rPr>
          <w:spacing w:val="-3"/>
          <w:sz w:val="26"/>
        </w:rPr>
        <w:t> </w:t>
      </w:r>
      <w:r>
        <w:rPr>
          <w:sz w:val="26"/>
        </w:rPr>
        <w:t>đoạn</w:t>
      </w:r>
      <w:r>
        <w:rPr>
          <w:spacing w:val="-2"/>
          <w:sz w:val="26"/>
        </w:rPr>
        <w:t> </w:t>
      </w:r>
      <w:r>
        <w:rPr>
          <w:sz w:val="26"/>
        </w:rPr>
        <w:t>xây</w:t>
      </w:r>
      <w:r>
        <w:rPr>
          <w:spacing w:val="-2"/>
          <w:sz w:val="26"/>
        </w:rPr>
        <w:t> </w:t>
      </w:r>
      <w:r>
        <w:rPr>
          <w:sz w:val="26"/>
        </w:rPr>
        <w:t>dựng trong</w:t>
      </w:r>
      <w:r>
        <w:rPr>
          <w:spacing w:val="-8"/>
          <w:sz w:val="26"/>
        </w:rPr>
        <w:t> </w:t>
      </w:r>
      <w:r>
        <w:rPr>
          <w:sz w:val="26"/>
        </w:rPr>
        <w:t>báo cáo ĐTM đã được phê duyệt</w:t>
      </w:r>
    </w:p>
    <w:p>
      <w:pPr>
        <w:pStyle w:val="ListParagraph"/>
        <w:numPr>
          <w:ilvl w:val="1"/>
          <w:numId w:val="59"/>
        </w:numPr>
        <w:tabs>
          <w:tab w:pos="1730" w:val="left" w:leader="none"/>
        </w:tabs>
        <w:spacing w:line="240" w:lineRule="auto" w:before="122" w:after="0"/>
        <w:ind w:left="1730" w:right="0" w:hanging="1133"/>
        <w:jc w:val="left"/>
        <w:rPr>
          <w:sz w:val="26"/>
        </w:rPr>
      </w:pPr>
      <w:r>
        <w:rPr>
          <w:sz w:val="26"/>
        </w:rPr>
        <w:t>Kết</w:t>
      </w:r>
      <w:r>
        <w:rPr>
          <w:spacing w:val="-4"/>
          <w:sz w:val="26"/>
        </w:rPr>
        <w:t> </w:t>
      </w:r>
      <w:r>
        <w:rPr>
          <w:sz w:val="26"/>
        </w:rPr>
        <w:t>quả</w:t>
      </w:r>
      <w:r>
        <w:rPr>
          <w:spacing w:val="-3"/>
          <w:sz w:val="26"/>
        </w:rPr>
        <w:t> </w:t>
      </w:r>
      <w:r>
        <w:rPr>
          <w:sz w:val="26"/>
        </w:rPr>
        <w:t>hoạt</w:t>
      </w:r>
      <w:r>
        <w:rPr>
          <w:spacing w:val="-5"/>
          <w:sz w:val="26"/>
        </w:rPr>
        <w:t> </w:t>
      </w:r>
      <w:r>
        <w:rPr>
          <w:sz w:val="26"/>
        </w:rPr>
        <w:t>động</w:t>
      </w:r>
      <w:r>
        <w:rPr>
          <w:spacing w:val="-9"/>
          <w:sz w:val="26"/>
        </w:rPr>
        <w:t> </w:t>
      </w:r>
      <w:r>
        <w:rPr>
          <w:sz w:val="26"/>
        </w:rPr>
        <w:t>bảo</w:t>
      </w:r>
      <w:r>
        <w:rPr>
          <w:spacing w:val="-3"/>
          <w:sz w:val="26"/>
        </w:rPr>
        <w:t> </w:t>
      </w:r>
      <w:r>
        <w:rPr>
          <w:sz w:val="26"/>
        </w:rPr>
        <w:t>vệ môi</w:t>
      </w:r>
      <w:r>
        <w:rPr>
          <w:spacing w:val="-4"/>
          <w:sz w:val="26"/>
        </w:rPr>
        <w:t> </w:t>
      </w:r>
      <w:r>
        <w:rPr>
          <w:spacing w:val="-2"/>
          <w:sz w:val="26"/>
        </w:rPr>
        <w:t>trường</w:t>
      </w:r>
    </w:p>
    <w:p>
      <w:pPr>
        <w:pStyle w:val="ListParagraph"/>
        <w:numPr>
          <w:ilvl w:val="2"/>
          <w:numId w:val="61"/>
        </w:numPr>
        <w:tabs>
          <w:tab w:pos="1248" w:val="left" w:leader="none"/>
        </w:tabs>
        <w:spacing w:line="240" w:lineRule="auto" w:before="119" w:after="0"/>
        <w:ind w:left="1248" w:right="0" w:hanging="651"/>
        <w:jc w:val="left"/>
        <w:rPr>
          <w:sz w:val="26"/>
        </w:rPr>
      </w:pPr>
      <w:r>
        <w:rPr>
          <w:sz w:val="26"/>
        </w:rPr>
        <w:t>Xử</w:t>
      </w:r>
      <w:r>
        <w:rPr>
          <w:spacing w:val="-4"/>
          <w:sz w:val="26"/>
        </w:rPr>
        <w:t> </w:t>
      </w:r>
      <w:r>
        <w:rPr>
          <w:sz w:val="26"/>
        </w:rPr>
        <w:t>lý</w:t>
      </w:r>
      <w:r>
        <w:rPr>
          <w:spacing w:val="-3"/>
          <w:sz w:val="26"/>
        </w:rPr>
        <w:t> </w:t>
      </w:r>
      <w:r>
        <w:rPr>
          <w:sz w:val="26"/>
        </w:rPr>
        <w:t>nước</w:t>
      </w:r>
      <w:r>
        <w:rPr>
          <w:spacing w:val="-2"/>
          <w:sz w:val="26"/>
        </w:rPr>
        <w:t> </w:t>
      </w:r>
      <w:r>
        <w:rPr>
          <w:spacing w:val="-4"/>
          <w:sz w:val="26"/>
        </w:rPr>
        <w:t>thải</w:t>
      </w:r>
    </w:p>
    <w:p>
      <w:pPr>
        <w:pStyle w:val="ListParagraph"/>
        <w:numPr>
          <w:ilvl w:val="3"/>
          <w:numId w:val="61"/>
        </w:numPr>
        <w:tabs>
          <w:tab w:pos="1443" w:val="left" w:leader="none"/>
        </w:tabs>
        <w:spacing w:line="240" w:lineRule="auto" w:before="119" w:after="0"/>
        <w:ind w:left="1443" w:right="0" w:hanging="846"/>
        <w:jc w:val="left"/>
        <w:rPr>
          <w:i/>
          <w:sz w:val="26"/>
        </w:rPr>
      </w:pPr>
      <w:r>
        <w:rPr>
          <w:i/>
          <w:sz w:val="26"/>
        </w:rPr>
        <w:t>Liệt</w:t>
      </w:r>
      <w:r>
        <w:rPr>
          <w:i/>
          <w:spacing w:val="-4"/>
          <w:sz w:val="26"/>
        </w:rPr>
        <w:t> </w:t>
      </w:r>
      <w:r>
        <w:rPr>
          <w:i/>
          <w:sz w:val="26"/>
        </w:rPr>
        <w:t>kê</w:t>
      </w:r>
      <w:r>
        <w:rPr>
          <w:i/>
          <w:spacing w:val="-7"/>
          <w:sz w:val="26"/>
        </w:rPr>
        <w:t> </w:t>
      </w:r>
      <w:r>
        <w:rPr>
          <w:i/>
          <w:sz w:val="26"/>
        </w:rPr>
        <w:t>các</w:t>
      </w:r>
      <w:r>
        <w:rPr>
          <w:i/>
          <w:spacing w:val="-2"/>
          <w:sz w:val="26"/>
        </w:rPr>
        <w:t> </w:t>
      </w:r>
      <w:r>
        <w:rPr>
          <w:i/>
          <w:sz w:val="26"/>
        </w:rPr>
        <w:t>công</w:t>
      </w:r>
      <w:r>
        <w:rPr>
          <w:i/>
          <w:spacing w:val="-3"/>
          <w:sz w:val="26"/>
        </w:rPr>
        <w:t> </w:t>
      </w:r>
      <w:r>
        <w:rPr>
          <w:i/>
          <w:sz w:val="26"/>
        </w:rPr>
        <w:t>trình</w:t>
      </w:r>
      <w:r>
        <w:rPr>
          <w:i/>
          <w:spacing w:val="-3"/>
          <w:sz w:val="26"/>
        </w:rPr>
        <w:t> </w:t>
      </w:r>
      <w:r>
        <w:rPr>
          <w:i/>
          <w:sz w:val="26"/>
        </w:rPr>
        <w:t>xử</w:t>
      </w:r>
      <w:r>
        <w:rPr>
          <w:i/>
          <w:spacing w:val="-5"/>
          <w:sz w:val="26"/>
        </w:rPr>
        <w:t> </w:t>
      </w:r>
      <w:r>
        <w:rPr>
          <w:i/>
          <w:sz w:val="26"/>
        </w:rPr>
        <w:t>lý</w:t>
      </w:r>
      <w:r>
        <w:rPr>
          <w:i/>
          <w:spacing w:val="-4"/>
          <w:sz w:val="26"/>
        </w:rPr>
        <w:t> </w:t>
      </w:r>
      <w:r>
        <w:rPr>
          <w:i/>
          <w:sz w:val="26"/>
        </w:rPr>
        <w:t>nước</w:t>
      </w:r>
      <w:r>
        <w:rPr>
          <w:i/>
          <w:spacing w:val="-2"/>
          <w:sz w:val="26"/>
        </w:rPr>
        <w:t> </w:t>
      </w:r>
      <w:r>
        <w:rPr>
          <w:i/>
          <w:spacing w:val="-4"/>
          <w:sz w:val="26"/>
        </w:rPr>
        <w:t>thải</w:t>
      </w:r>
    </w:p>
    <w:p>
      <w:pPr>
        <w:pStyle w:val="ListParagraph"/>
        <w:numPr>
          <w:ilvl w:val="3"/>
          <w:numId w:val="61"/>
        </w:numPr>
        <w:tabs>
          <w:tab w:pos="1443" w:val="left" w:leader="none"/>
        </w:tabs>
        <w:spacing w:line="240" w:lineRule="auto" w:before="118" w:after="0"/>
        <w:ind w:left="1443" w:right="0" w:hanging="846"/>
        <w:jc w:val="left"/>
        <w:rPr>
          <w:i/>
          <w:sz w:val="26"/>
        </w:rPr>
      </w:pPr>
      <w:r>
        <w:rPr>
          <w:i/>
          <w:sz w:val="26"/>
        </w:rPr>
        <w:t>Tổng</w:t>
      </w:r>
      <w:r>
        <w:rPr>
          <w:i/>
          <w:spacing w:val="-6"/>
          <w:sz w:val="26"/>
        </w:rPr>
        <w:t> </w:t>
      </w:r>
      <w:r>
        <w:rPr>
          <w:i/>
          <w:sz w:val="26"/>
        </w:rPr>
        <w:t>lưu</w:t>
      </w:r>
      <w:r>
        <w:rPr>
          <w:i/>
          <w:spacing w:val="-3"/>
          <w:sz w:val="26"/>
        </w:rPr>
        <w:t> </w:t>
      </w:r>
      <w:r>
        <w:rPr>
          <w:i/>
          <w:sz w:val="26"/>
        </w:rPr>
        <w:t>lượng</w:t>
      </w:r>
      <w:r>
        <w:rPr>
          <w:i/>
          <w:spacing w:val="-6"/>
          <w:sz w:val="26"/>
        </w:rPr>
        <w:t> </w:t>
      </w:r>
      <w:r>
        <w:rPr>
          <w:i/>
          <w:sz w:val="26"/>
        </w:rPr>
        <w:t>nước</w:t>
      </w:r>
      <w:r>
        <w:rPr>
          <w:i/>
          <w:spacing w:val="-5"/>
          <w:sz w:val="26"/>
        </w:rPr>
        <w:t> </w:t>
      </w:r>
      <w:r>
        <w:rPr>
          <w:i/>
          <w:sz w:val="26"/>
        </w:rPr>
        <w:t>thải</w:t>
      </w:r>
      <w:r>
        <w:rPr>
          <w:i/>
          <w:spacing w:val="-6"/>
          <w:sz w:val="26"/>
        </w:rPr>
        <w:t> </w:t>
      </w:r>
      <w:r>
        <w:rPr>
          <w:i/>
          <w:sz w:val="26"/>
        </w:rPr>
        <w:t>sinh</w:t>
      </w:r>
      <w:r>
        <w:rPr>
          <w:i/>
          <w:spacing w:val="-5"/>
          <w:sz w:val="26"/>
        </w:rPr>
        <w:t> </w:t>
      </w:r>
      <w:r>
        <w:rPr>
          <w:i/>
          <w:sz w:val="26"/>
        </w:rPr>
        <w:t>hoạt/</w:t>
      </w:r>
      <w:r>
        <w:rPr>
          <w:i/>
          <w:spacing w:val="-6"/>
          <w:sz w:val="26"/>
        </w:rPr>
        <w:t> </w:t>
      </w:r>
      <w:r>
        <w:rPr>
          <w:i/>
          <w:sz w:val="26"/>
        </w:rPr>
        <w:t>công</w:t>
      </w:r>
      <w:r>
        <w:rPr>
          <w:i/>
          <w:spacing w:val="-6"/>
          <w:sz w:val="26"/>
        </w:rPr>
        <w:t> </w:t>
      </w:r>
      <w:r>
        <w:rPr>
          <w:i/>
          <w:sz w:val="26"/>
        </w:rPr>
        <w:t>nghiệp</w:t>
      </w:r>
      <w:r>
        <w:rPr>
          <w:i/>
          <w:spacing w:val="-5"/>
          <w:sz w:val="26"/>
        </w:rPr>
        <w:t> </w:t>
      </w:r>
      <w:r>
        <w:rPr>
          <w:i/>
          <w:sz w:val="26"/>
        </w:rPr>
        <w:t>phát</w:t>
      </w:r>
      <w:r>
        <w:rPr>
          <w:i/>
          <w:spacing w:val="-6"/>
          <w:sz w:val="26"/>
        </w:rPr>
        <w:t> </w:t>
      </w:r>
      <w:r>
        <w:rPr>
          <w:i/>
          <w:spacing w:val="-4"/>
          <w:sz w:val="26"/>
        </w:rPr>
        <w:t>sinh</w:t>
      </w:r>
    </w:p>
    <w:p>
      <w:pPr>
        <w:pStyle w:val="ListParagraph"/>
        <w:numPr>
          <w:ilvl w:val="3"/>
          <w:numId w:val="61"/>
        </w:numPr>
        <w:tabs>
          <w:tab w:pos="1443" w:val="left" w:leader="none"/>
        </w:tabs>
        <w:spacing w:line="240" w:lineRule="auto" w:before="124" w:after="0"/>
        <w:ind w:left="1443" w:right="0" w:hanging="846"/>
        <w:jc w:val="left"/>
        <w:rPr>
          <w:i/>
          <w:sz w:val="26"/>
        </w:rPr>
      </w:pPr>
      <w:r>
        <w:rPr>
          <w:i/>
          <w:sz w:val="26"/>
        </w:rPr>
        <w:t>Tình</w:t>
      </w:r>
      <w:r>
        <w:rPr>
          <w:i/>
          <w:spacing w:val="-4"/>
          <w:sz w:val="26"/>
        </w:rPr>
        <w:t> </w:t>
      </w:r>
      <w:r>
        <w:rPr>
          <w:i/>
          <w:sz w:val="26"/>
        </w:rPr>
        <w:t>hình</w:t>
      </w:r>
      <w:r>
        <w:rPr>
          <w:i/>
          <w:spacing w:val="-4"/>
          <w:sz w:val="26"/>
        </w:rPr>
        <w:t> </w:t>
      </w:r>
      <w:r>
        <w:rPr>
          <w:i/>
          <w:sz w:val="26"/>
        </w:rPr>
        <w:t>đấu</w:t>
      </w:r>
      <w:r>
        <w:rPr>
          <w:i/>
          <w:spacing w:val="-8"/>
          <w:sz w:val="26"/>
        </w:rPr>
        <w:t> </w:t>
      </w:r>
      <w:r>
        <w:rPr>
          <w:i/>
          <w:sz w:val="26"/>
        </w:rPr>
        <w:t>nối</w:t>
      </w:r>
      <w:r>
        <w:rPr>
          <w:i/>
          <w:spacing w:val="-3"/>
          <w:sz w:val="26"/>
        </w:rPr>
        <w:t> </w:t>
      </w:r>
      <w:r>
        <w:rPr>
          <w:i/>
          <w:sz w:val="26"/>
        </w:rPr>
        <w:t>vào</w:t>
      </w:r>
      <w:r>
        <w:rPr>
          <w:i/>
          <w:spacing w:val="-3"/>
          <w:sz w:val="26"/>
        </w:rPr>
        <w:t> </w:t>
      </w:r>
      <w:r>
        <w:rPr>
          <w:i/>
          <w:sz w:val="26"/>
        </w:rPr>
        <w:t>hệ</w:t>
      </w:r>
      <w:r>
        <w:rPr>
          <w:i/>
          <w:spacing w:val="-3"/>
          <w:sz w:val="26"/>
        </w:rPr>
        <w:t> </w:t>
      </w:r>
      <w:r>
        <w:rPr>
          <w:i/>
          <w:sz w:val="26"/>
        </w:rPr>
        <w:t>thống</w:t>
      </w:r>
      <w:r>
        <w:rPr>
          <w:i/>
          <w:spacing w:val="-3"/>
          <w:sz w:val="26"/>
        </w:rPr>
        <w:t> </w:t>
      </w:r>
      <w:r>
        <w:rPr>
          <w:i/>
          <w:sz w:val="26"/>
        </w:rPr>
        <w:t>xử</w:t>
      </w:r>
      <w:r>
        <w:rPr>
          <w:i/>
          <w:spacing w:val="-6"/>
          <w:sz w:val="26"/>
        </w:rPr>
        <w:t> </w:t>
      </w:r>
      <w:r>
        <w:rPr>
          <w:i/>
          <w:sz w:val="26"/>
        </w:rPr>
        <w:t>lý</w:t>
      </w:r>
      <w:r>
        <w:rPr>
          <w:i/>
          <w:spacing w:val="-7"/>
          <w:sz w:val="26"/>
        </w:rPr>
        <w:t> </w:t>
      </w:r>
      <w:r>
        <w:rPr>
          <w:i/>
          <w:sz w:val="26"/>
        </w:rPr>
        <w:t>nước</w:t>
      </w:r>
      <w:r>
        <w:rPr>
          <w:i/>
          <w:spacing w:val="-3"/>
          <w:sz w:val="26"/>
        </w:rPr>
        <w:t> </w:t>
      </w:r>
      <w:r>
        <w:rPr>
          <w:i/>
          <w:sz w:val="26"/>
        </w:rPr>
        <w:t>thải</w:t>
      </w:r>
      <w:r>
        <w:rPr>
          <w:i/>
          <w:spacing w:val="-3"/>
          <w:sz w:val="26"/>
        </w:rPr>
        <w:t> </w:t>
      </w:r>
      <w:r>
        <w:rPr>
          <w:i/>
          <w:sz w:val="26"/>
        </w:rPr>
        <w:t>của</w:t>
      </w:r>
      <w:r>
        <w:rPr>
          <w:i/>
          <w:spacing w:val="-3"/>
          <w:sz w:val="26"/>
        </w:rPr>
        <w:t> </w:t>
      </w:r>
      <w:r>
        <w:rPr>
          <w:i/>
          <w:sz w:val="26"/>
        </w:rPr>
        <w:t>dự</w:t>
      </w:r>
      <w:r>
        <w:rPr>
          <w:i/>
          <w:spacing w:val="-5"/>
          <w:sz w:val="26"/>
        </w:rPr>
        <w:t> án</w:t>
      </w:r>
    </w:p>
    <w:p>
      <w:pPr>
        <w:pStyle w:val="ListParagraph"/>
        <w:numPr>
          <w:ilvl w:val="2"/>
          <w:numId w:val="61"/>
        </w:numPr>
        <w:tabs>
          <w:tab w:pos="1248" w:val="left" w:leader="none"/>
        </w:tabs>
        <w:spacing w:line="240" w:lineRule="auto" w:before="119" w:after="0"/>
        <w:ind w:left="1248" w:right="0" w:hanging="651"/>
        <w:jc w:val="left"/>
        <w:rPr>
          <w:sz w:val="26"/>
        </w:rPr>
      </w:pPr>
      <w:r>
        <w:rPr>
          <w:sz w:val="26"/>
        </w:rPr>
        <w:t>Về</w:t>
      </w:r>
      <w:r>
        <w:rPr>
          <w:spacing w:val="-4"/>
          <w:sz w:val="26"/>
        </w:rPr>
        <w:t> </w:t>
      </w:r>
      <w:r>
        <w:rPr>
          <w:sz w:val="26"/>
        </w:rPr>
        <w:t>công</w:t>
      </w:r>
      <w:r>
        <w:rPr>
          <w:spacing w:val="-9"/>
          <w:sz w:val="26"/>
        </w:rPr>
        <w:t> </w:t>
      </w:r>
      <w:r>
        <w:rPr>
          <w:sz w:val="26"/>
        </w:rPr>
        <w:t>trình</w:t>
      </w:r>
      <w:r>
        <w:rPr>
          <w:spacing w:val="-4"/>
          <w:sz w:val="26"/>
        </w:rPr>
        <w:t> </w:t>
      </w:r>
      <w:r>
        <w:rPr>
          <w:sz w:val="26"/>
        </w:rPr>
        <w:t>bảo</w:t>
      </w:r>
      <w:r>
        <w:rPr>
          <w:spacing w:val="-4"/>
          <w:sz w:val="26"/>
        </w:rPr>
        <w:t> </w:t>
      </w:r>
      <w:r>
        <w:rPr>
          <w:sz w:val="26"/>
        </w:rPr>
        <w:t>vệ</w:t>
      </w:r>
      <w:r>
        <w:rPr>
          <w:spacing w:val="-4"/>
          <w:sz w:val="26"/>
        </w:rPr>
        <w:t> </w:t>
      </w:r>
      <w:r>
        <w:rPr>
          <w:sz w:val="26"/>
        </w:rPr>
        <w:t>môi</w:t>
      </w:r>
      <w:r>
        <w:rPr>
          <w:spacing w:val="-4"/>
          <w:sz w:val="26"/>
        </w:rPr>
        <w:t> </w:t>
      </w:r>
      <w:r>
        <w:rPr>
          <w:sz w:val="26"/>
        </w:rPr>
        <w:t>trường</w:t>
      </w:r>
      <w:r>
        <w:rPr>
          <w:spacing w:val="-9"/>
          <w:sz w:val="26"/>
        </w:rPr>
        <w:t> </w:t>
      </w:r>
      <w:r>
        <w:rPr>
          <w:sz w:val="26"/>
        </w:rPr>
        <w:t>đối với</w:t>
      </w:r>
      <w:r>
        <w:rPr>
          <w:spacing w:val="-5"/>
          <w:sz w:val="26"/>
        </w:rPr>
        <w:t> </w:t>
      </w:r>
      <w:r>
        <w:rPr>
          <w:sz w:val="26"/>
        </w:rPr>
        <w:t>khí</w:t>
      </w:r>
      <w:r>
        <w:rPr>
          <w:spacing w:val="-5"/>
          <w:sz w:val="26"/>
        </w:rPr>
        <w:t> </w:t>
      </w:r>
      <w:r>
        <w:rPr>
          <w:spacing w:val="-4"/>
          <w:sz w:val="26"/>
        </w:rPr>
        <w:t>thải</w:t>
      </w:r>
    </w:p>
    <w:p>
      <w:pPr>
        <w:pStyle w:val="ListParagraph"/>
        <w:numPr>
          <w:ilvl w:val="3"/>
          <w:numId w:val="61"/>
        </w:numPr>
        <w:tabs>
          <w:tab w:pos="1443" w:val="left" w:leader="none"/>
        </w:tabs>
        <w:spacing w:line="240" w:lineRule="auto" w:before="119" w:after="0"/>
        <w:ind w:left="1443" w:right="0" w:hanging="846"/>
        <w:jc w:val="left"/>
        <w:rPr>
          <w:i/>
          <w:sz w:val="26"/>
        </w:rPr>
      </w:pPr>
      <w:r>
        <w:rPr>
          <w:i/>
          <w:sz w:val="26"/>
        </w:rPr>
        <w:t>Xử</w:t>
      </w:r>
      <w:r>
        <w:rPr>
          <w:i/>
          <w:spacing w:val="-4"/>
          <w:sz w:val="26"/>
        </w:rPr>
        <w:t> </w:t>
      </w:r>
      <w:r>
        <w:rPr>
          <w:i/>
          <w:sz w:val="26"/>
        </w:rPr>
        <w:t>lý</w:t>
      </w:r>
      <w:r>
        <w:rPr>
          <w:i/>
          <w:spacing w:val="-2"/>
          <w:sz w:val="26"/>
        </w:rPr>
        <w:t> </w:t>
      </w:r>
      <w:r>
        <w:rPr>
          <w:i/>
          <w:sz w:val="26"/>
        </w:rPr>
        <w:t>khí</w:t>
      </w:r>
      <w:r>
        <w:rPr>
          <w:i/>
          <w:spacing w:val="-3"/>
          <w:sz w:val="26"/>
        </w:rPr>
        <w:t> </w:t>
      </w:r>
      <w:r>
        <w:rPr>
          <w:i/>
          <w:spacing w:val="-4"/>
          <w:sz w:val="26"/>
        </w:rPr>
        <w:t>thải</w:t>
      </w:r>
    </w:p>
    <w:p>
      <w:pPr>
        <w:pStyle w:val="ListParagraph"/>
        <w:numPr>
          <w:ilvl w:val="3"/>
          <w:numId w:val="61"/>
        </w:numPr>
        <w:tabs>
          <w:tab w:pos="1443" w:val="left" w:leader="none"/>
        </w:tabs>
        <w:spacing w:line="240" w:lineRule="auto" w:before="123" w:after="0"/>
        <w:ind w:left="1443" w:right="0" w:hanging="846"/>
        <w:jc w:val="left"/>
        <w:rPr>
          <w:i/>
          <w:sz w:val="26"/>
        </w:rPr>
      </w:pPr>
      <w:r>
        <w:rPr>
          <w:i/>
          <w:sz w:val="26"/>
        </w:rPr>
        <w:t>Kết</w:t>
      </w:r>
      <w:r>
        <w:rPr>
          <w:i/>
          <w:spacing w:val="-4"/>
          <w:sz w:val="26"/>
        </w:rPr>
        <w:t> </w:t>
      </w:r>
      <w:r>
        <w:rPr>
          <w:i/>
          <w:sz w:val="26"/>
        </w:rPr>
        <w:t>quả</w:t>
      </w:r>
      <w:r>
        <w:rPr>
          <w:i/>
          <w:spacing w:val="-3"/>
          <w:sz w:val="26"/>
        </w:rPr>
        <w:t> </w:t>
      </w:r>
      <w:r>
        <w:rPr>
          <w:i/>
          <w:sz w:val="26"/>
        </w:rPr>
        <w:t>quan</w:t>
      </w:r>
      <w:r>
        <w:rPr>
          <w:i/>
          <w:spacing w:val="-7"/>
          <w:sz w:val="26"/>
        </w:rPr>
        <w:t> </w:t>
      </w:r>
      <w:r>
        <w:rPr>
          <w:i/>
          <w:sz w:val="26"/>
        </w:rPr>
        <w:t>trắc</w:t>
      </w:r>
      <w:r>
        <w:rPr>
          <w:i/>
          <w:spacing w:val="-3"/>
          <w:sz w:val="26"/>
        </w:rPr>
        <w:t> </w:t>
      </w:r>
      <w:r>
        <w:rPr>
          <w:i/>
          <w:sz w:val="26"/>
        </w:rPr>
        <w:t>khí</w:t>
      </w:r>
      <w:r>
        <w:rPr>
          <w:i/>
          <w:spacing w:val="-4"/>
          <w:sz w:val="26"/>
        </w:rPr>
        <w:t> thải</w:t>
      </w:r>
    </w:p>
    <w:p>
      <w:pPr>
        <w:pStyle w:val="ListParagraph"/>
        <w:numPr>
          <w:ilvl w:val="3"/>
          <w:numId w:val="61"/>
        </w:numPr>
        <w:tabs>
          <w:tab w:pos="1443" w:val="left" w:leader="none"/>
        </w:tabs>
        <w:spacing w:line="240" w:lineRule="auto" w:before="119" w:after="0"/>
        <w:ind w:left="1443" w:right="0" w:hanging="846"/>
        <w:jc w:val="left"/>
        <w:rPr>
          <w:i/>
          <w:sz w:val="26"/>
        </w:rPr>
      </w:pPr>
      <w:r>
        <w:rPr>
          <w:i/>
          <w:sz w:val="26"/>
        </w:rPr>
        <w:t>Nhận</w:t>
      </w:r>
      <w:r>
        <w:rPr>
          <w:i/>
          <w:spacing w:val="-3"/>
          <w:sz w:val="26"/>
        </w:rPr>
        <w:t> </w:t>
      </w:r>
      <w:r>
        <w:rPr>
          <w:i/>
          <w:sz w:val="26"/>
        </w:rPr>
        <w:t>xét</w:t>
      </w:r>
      <w:r>
        <w:rPr>
          <w:i/>
          <w:spacing w:val="-2"/>
          <w:sz w:val="26"/>
        </w:rPr>
        <w:t> </w:t>
      </w:r>
      <w:r>
        <w:rPr>
          <w:i/>
          <w:sz w:val="26"/>
        </w:rPr>
        <w:t>kết</w:t>
      </w:r>
      <w:r>
        <w:rPr>
          <w:i/>
          <w:spacing w:val="-6"/>
          <w:sz w:val="26"/>
        </w:rPr>
        <w:t> </w:t>
      </w:r>
      <w:r>
        <w:rPr>
          <w:i/>
          <w:sz w:val="26"/>
        </w:rPr>
        <w:t>quả</w:t>
      </w:r>
      <w:r>
        <w:rPr>
          <w:i/>
          <w:spacing w:val="-3"/>
          <w:sz w:val="26"/>
        </w:rPr>
        <w:t> </w:t>
      </w:r>
      <w:r>
        <w:rPr>
          <w:i/>
          <w:sz w:val="26"/>
        </w:rPr>
        <w:t>quan</w:t>
      </w:r>
      <w:r>
        <w:rPr>
          <w:i/>
          <w:spacing w:val="-2"/>
          <w:sz w:val="26"/>
        </w:rPr>
        <w:t> </w:t>
      </w:r>
      <w:r>
        <w:rPr>
          <w:i/>
          <w:spacing w:val="-4"/>
          <w:sz w:val="26"/>
        </w:rPr>
        <w:t>trắc</w:t>
      </w:r>
    </w:p>
    <w:p>
      <w:pPr>
        <w:pStyle w:val="ListParagraph"/>
        <w:numPr>
          <w:ilvl w:val="2"/>
          <w:numId w:val="61"/>
        </w:numPr>
        <w:tabs>
          <w:tab w:pos="1248" w:val="left" w:leader="none"/>
        </w:tabs>
        <w:spacing w:line="240" w:lineRule="auto" w:before="119" w:after="0"/>
        <w:ind w:left="1248" w:right="0" w:hanging="651"/>
        <w:jc w:val="left"/>
        <w:rPr>
          <w:sz w:val="26"/>
        </w:rPr>
      </w:pPr>
      <w:r>
        <w:rPr>
          <w:sz w:val="26"/>
        </w:rPr>
        <w:t>Về</w:t>
      </w:r>
      <w:r>
        <w:rPr>
          <w:spacing w:val="-3"/>
          <w:sz w:val="26"/>
        </w:rPr>
        <w:t> </w:t>
      </w:r>
      <w:r>
        <w:rPr>
          <w:sz w:val="26"/>
        </w:rPr>
        <w:t>quản</w:t>
      </w:r>
      <w:r>
        <w:rPr>
          <w:spacing w:val="-2"/>
          <w:sz w:val="26"/>
        </w:rPr>
        <w:t> </w:t>
      </w:r>
      <w:r>
        <w:rPr>
          <w:sz w:val="26"/>
        </w:rPr>
        <w:t>lý</w:t>
      </w:r>
      <w:r>
        <w:rPr>
          <w:spacing w:val="-3"/>
          <w:sz w:val="26"/>
        </w:rPr>
        <w:t> </w:t>
      </w:r>
      <w:r>
        <w:rPr>
          <w:sz w:val="26"/>
        </w:rPr>
        <w:t>chất</w:t>
      </w:r>
      <w:r>
        <w:rPr>
          <w:spacing w:val="-6"/>
          <w:sz w:val="26"/>
        </w:rPr>
        <w:t> </w:t>
      </w:r>
      <w:r>
        <w:rPr>
          <w:sz w:val="26"/>
        </w:rPr>
        <w:t>thải</w:t>
      </w:r>
      <w:r>
        <w:rPr>
          <w:spacing w:val="-3"/>
          <w:sz w:val="26"/>
        </w:rPr>
        <w:t> </w:t>
      </w:r>
      <w:r>
        <w:rPr>
          <w:sz w:val="26"/>
        </w:rPr>
        <w:t>rắn</w:t>
      </w:r>
      <w:r>
        <w:rPr>
          <w:spacing w:val="-2"/>
          <w:sz w:val="26"/>
        </w:rPr>
        <w:t> </w:t>
      </w:r>
      <w:r>
        <w:rPr>
          <w:sz w:val="26"/>
        </w:rPr>
        <w:t>thông</w:t>
      </w:r>
      <w:r>
        <w:rPr>
          <w:spacing w:val="-8"/>
          <w:sz w:val="26"/>
        </w:rPr>
        <w:t> </w:t>
      </w:r>
      <w:r>
        <w:rPr>
          <w:spacing w:val="-2"/>
          <w:sz w:val="26"/>
        </w:rPr>
        <w:t>thường</w:t>
      </w:r>
    </w:p>
    <w:p>
      <w:pPr>
        <w:pStyle w:val="ListParagraph"/>
        <w:numPr>
          <w:ilvl w:val="3"/>
          <w:numId w:val="62"/>
        </w:numPr>
        <w:tabs>
          <w:tab w:pos="1376" w:val="left" w:leader="none"/>
        </w:tabs>
        <w:spacing w:line="240" w:lineRule="auto" w:before="118" w:after="0"/>
        <w:ind w:left="1376" w:right="0" w:hanging="779"/>
        <w:jc w:val="left"/>
        <w:rPr>
          <w:i/>
          <w:sz w:val="26"/>
        </w:rPr>
      </w:pPr>
      <w:r>
        <w:rPr>
          <w:i/>
          <w:sz w:val="26"/>
        </w:rPr>
        <w:t>Thống</w:t>
      </w:r>
      <w:r>
        <w:rPr>
          <w:i/>
          <w:spacing w:val="-4"/>
          <w:sz w:val="26"/>
        </w:rPr>
        <w:t> </w:t>
      </w:r>
      <w:r>
        <w:rPr>
          <w:i/>
          <w:sz w:val="26"/>
        </w:rPr>
        <w:t>kê</w:t>
      </w:r>
      <w:r>
        <w:rPr>
          <w:i/>
          <w:spacing w:val="-2"/>
          <w:sz w:val="26"/>
        </w:rPr>
        <w:t> </w:t>
      </w:r>
      <w:r>
        <w:rPr>
          <w:i/>
          <w:sz w:val="26"/>
        </w:rPr>
        <w:t>chất</w:t>
      </w:r>
      <w:r>
        <w:rPr>
          <w:i/>
          <w:spacing w:val="-4"/>
          <w:sz w:val="26"/>
        </w:rPr>
        <w:t> </w:t>
      </w:r>
      <w:r>
        <w:rPr>
          <w:i/>
          <w:sz w:val="26"/>
        </w:rPr>
        <w:t>thải</w:t>
      </w:r>
      <w:r>
        <w:rPr>
          <w:i/>
          <w:spacing w:val="-3"/>
          <w:sz w:val="26"/>
        </w:rPr>
        <w:t> </w:t>
      </w:r>
      <w:r>
        <w:rPr>
          <w:i/>
          <w:sz w:val="26"/>
        </w:rPr>
        <w:t>phát</w:t>
      </w:r>
      <w:r>
        <w:rPr>
          <w:i/>
          <w:spacing w:val="-8"/>
          <w:sz w:val="26"/>
        </w:rPr>
        <w:t> </w:t>
      </w:r>
      <w:r>
        <w:rPr>
          <w:i/>
          <w:spacing w:val="-4"/>
          <w:sz w:val="26"/>
        </w:rPr>
        <w:t>sinh</w:t>
      </w:r>
    </w:p>
    <w:p>
      <w:pPr>
        <w:pStyle w:val="ListParagraph"/>
        <w:numPr>
          <w:ilvl w:val="3"/>
          <w:numId w:val="62"/>
        </w:numPr>
        <w:tabs>
          <w:tab w:pos="1376" w:val="left" w:leader="none"/>
        </w:tabs>
        <w:spacing w:line="240" w:lineRule="auto" w:before="124" w:after="0"/>
        <w:ind w:left="1376" w:right="0" w:hanging="779"/>
        <w:jc w:val="left"/>
        <w:rPr>
          <w:i/>
          <w:sz w:val="26"/>
        </w:rPr>
      </w:pPr>
      <w:r>
        <w:rPr>
          <w:i/>
          <w:sz w:val="26"/>
        </w:rPr>
        <w:t>Thống</w:t>
      </w:r>
      <w:r>
        <w:rPr>
          <w:i/>
          <w:spacing w:val="-4"/>
          <w:sz w:val="26"/>
        </w:rPr>
        <w:t> </w:t>
      </w:r>
      <w:r>
        <w:rPr>
          <w:i/>
          <w:sz w:val="26"/>
        </w:rPr>
        <w:t>kê</w:t>
      </w:r>
      <w:r>
        <w:rPr>
          <w:i/>
          <w:spacing w:val="-2"/>
          <w:sz w:val="26"/>
        </w:rPr>
        <w:t> CTRCNTT</w:t>
      </w:r>
    </w:p>
    <w:p>
      <w:pPr>
        <w:pStyle w:val="ListParagraph"/>
        <w:numPr>
          <w:ilvl w:val="3"/>
          <w:numId w:val="62"/>
        </w:numPr>
        <w:tabs>
          <w:tab w:pos="1376" w:val="left" w:leader="none"/>
        </w:tabs>
        <w:spacing w:line="240" w:lineRule="auto" w:before="119" w:after="0"/>
        <w:ind w:left="1376" w:right="0" w:hanging="779"/>
        <w:jc w:val="left"/>
        <w:rPr>
          <w:i/>
          <w:sz w:val="26"/>
        </w:rPr>
      </w:pPr>
      <w:r>
        <w:rPr>
          <w:i/>
          <w:sz w:val="26"/>
        </w:rPr>
        <w:t>Thống</w:t>
      </w:r>
      <w:r>
        <w:rPr>
          <w:i/>
          <w:spacing w:val="-5"/>
          <w:sz w:val="26"/>
        </w:rPr>
        <w:t> </w:t>
      </w:r>
      <w:r>
        <w:rPr>
          <w:i/>
          <w:sz w:val="26"/>
        </w:rPr>
        <w:t>kê</w:t>
      </w:r>
      <w:r>
        <w:rPr>
          <w:i/>
          <w:spacing w:val="-4"/>
          <w:sz w:val="26"/>
        </w:rPr>
        <w:t> </w:t>
      </w:r>
      <w:r>
        <w:rPr>
          <w:i/>
          <w:sz w:val="26"/>
        </w:rPr>
        <w:t>các</w:t>
      </w:r>
      <w:r>
        <w:rPr>
          <w:i/>
          <w:spacing w:val="-4"/>
          <w:sz w:val="26"/>
        </w:rPr>
        <w:t> </w:t>
      </w:r>
      <w:r>
        <w:rPr>
          <w:i/>
          <w:sz w:val="26"/>
        </w:rPr>
        <w:t>loại</w:t>
      </w:r>
      <w:r>
        <w:rPr>
          <w:i/>
          <w:spacing w:val="-4"/>
          <w:sz w:val="26"/>
        </w:rPr>
        <w:t> </w:t>
      </w:r>
      <w:r>
        <w:rPr>
          <w:i/>
          <w:sz w:val="26"/>
        </w:rPr>
        <w:t>chất</w:t>
      </w:r>
      <w:r>
        <w:rPr>
          <w:i/>
          <w:spacing w:val="-9"/>
          <w:sz w:val="26"/>
        </w:rPr>
        <w:t> </w:t>
      </w:r>
      <w:r>
        <w:rPr>
          <w:i/>
          <w:sz w:val="26"/>
        </w:rPr>
        <w:t>thải</w:t>
      </w:r>
      <w:r>
        <w:rPr>
          <w:i/>
          <w:spacing w:val="-4"/>
          <w:sz w:val="26"/>
        </w:rPr>
        <w:t> </w:t>
      </w:r>
      <w:r>
        <w:rPr>
          <w:i/>
          <w:sz w:val="26"/>
        </w:rPr>
        <w:t>rắn</w:t>
      </w:r>
      <w:r>
        <w:rPr>
          <w:i/>
          <w:spacing w:val="-5"/>
          <w:sz w:val="26"/>
        </w:rPr>
        <w:t> </w:t>
      </w:r>
      <w:r>
        <w:rPr>
          <w:i/>
          <w:sz w:val="26"/>
        </w:rPr>
        <w:t>thông</w:t>
      </w:r>
      <w:r>
        <w:rPr>
          <w:i/>
          <w:spacing w:val="-5"/>
          <w:sz w:val="26"/>
        </w:rPr>
        <w:t> </w:t>
      </w:r>
      <w:r>
        <w:rPr>
          <w:i/>
          <w:sz w:val="26"/>
        </w:rPr>
        <w:t>thường</w:t>
      </w:r>
      <w:r>
        <w:rPr>
          <w:i/>
          <w:spacing w:val="-5"/>
          <w:sz w:val="26"/>
        </w:rPr>
        <w:t> </w:t>
      </w:r>
      <w:r>
        <w:rPr>
          <w:i/>
          <w:spacing w:val="-4"/>
          <w:sz w:val="26"/>
        </w:rPr>
        <w:t>khác</w:t>
      </w:r>
    </w:p>
    <w:p>
      <w:pPr>
        <w:pStyle w:val="ListParagraph"/>
        <w:numPr>
          <w:ilvl w:val="2"/>
          <w:numId w:val="61"/>
        </w:numPr>
        <w:tabs>
          <w:tab w:pos="1248" w:val="left" w:leader="none"/>
        </w:tabs>
        <w:spacing w:line="240" w:lineRule="auto" w:before="118" w:after="0"/>
        <w:ind w:left="1248" w:right="0" w:hanging="651"/>
        <w:jc w:val="left"/>
        <w:rPr>
          <w:sz w:val="26"/>
        </w:rPr>
      </w:pPr>
      <w:r>
        <w:rPr>
          <w:sz w:val="26"/>
        </w:rPr>
        <w:t>Về</w:t>
      </w:r>
      <w:r>
        <w:rPr>
          <w:spacing w:val="-3"/>
          <w:sz w:val="26"/>
        </w:rPr>
        <w:t> </w:t>
      </w:r>
      <w:r>
        <w:rPr>
          <w:sz w:val="26"/>
        </w:rPr>
        <w:t>quản</w:t>
      </w:r>
      <w:r>
        <w:rPr>
          <w:spacing w:val="-3"/>
          <w:sz w:val="26"/>
        </w:rPr>
        <w:t> </w:t>
      </w:r>
      <w:r>
        <w:rPr>
          <w:sz w:val="26"/>
        </w:rPr>
        <w:t>lý</w:t>
      </w:r>
      <w:r>
        <w:rPr>
          <w:spacing w:val="-4"/>
          <w:sz w:val="26"/>
        </w:rPr>
        <w:t> </w:t>
      </w:r>
      <w:r>
        <w:rPr>
          <w:sz w:val="26"/>
        </w:rPr>
        <w:t>chất</w:t>
      </w:r>
      <w:r>
        <w:rPr>
          <w:spacing w:val="-7"/>
          <w:sz w:val="26"/>
        </w:rPr>
        <w:t> </w:t>
      </w:r>
      <w:r>
        <w:rPr>
          <w:sz w:val="26"/>
        </w:rPr>
        <w:t>thải</w:t>
      </w:r>
      <w:r>
        <w:rPr>
          <w:spacing w:val="-4"/>
          <w:sz w:val="26"/>
        </w:rPr>
        <w:t> </w:t>
      </w:r>
      <w:r>
        <w:rPr>
          <w:sz w:val="26"/>
        </w:rPr>
        <w:t>nguy</w:t>
      </w:r>
      <w:r>
        <w:rPr>
          <w:spacing w:val="-4"/>
          <w:sz w:val="26"/>
        </w:rPr>
        <w:t> </w:t>
      </w:r>
      <w:r>
        <w:rPr>
          <w:spacing w:val="-5"/>
          <w:sz w:val="26"/>
        </w:rPr>
        <w:t>hại</w:t>
      </w:r>
    </w:p>
    <w:p>
      <w:pPr>
        <w:pStyle w:val="ListParagraph"/>
        <w:numPr>
          <w:ilvl w:val="3"/>
          <w:numId w:val="63"/>
        </w:numPr>
        <w:tabs>
          <w:tab w:pos="1376" w:val="left" w:leader="none"/>
        </w:tabs>
        <w:spacing w:line="240" w:lineRule="auto" w:before="124" w:after="0"/>
        <w:ind w:left="1376" w:right="0" w:hanging="779"/>
        <w:jc w:val="left"/>
        <w:rPr>
          <w:i/>
          <w:sz w:val="26"/>
        </w:rPr>
      </w:pPr>
      <w:r>
        <w:rPr>
          <w:i/>
          <w:sz w:val="26"/>
        </w:rPr>
        <w:t>Thống</w:t>
      </w:r>
      <w:r>
        <w:rPr>
          <w:i/>
          <w:spacing w:val="-4"/>
          <w:sz w:val="26"/>
        </w:rPr>
        <w:t> </w:t>
      </w:r>
      <w:r>
        <w:rPr>
          <w:i/>
          <w:sz w:val="26"/>
        </w:rPr>
        <w:t>kê</w:t>
      </w:r>
      <w:r>
        <w:rPr>
          <w:i/>
          <w:spacing w:val="-2"/>
          <w:sz w:val="26"/>
        </w:rPr>
        <w:t> </w:t>
      </w:r>
      <w:r>
        <w:rPr>
          <w:i/>
          <w:spacing w:val="-4"/>
          <w:sz w:val="26"/>
        </w:rPr>
        <w:t>CTNH</w:t>
      </w:r>
    </w:p>
    <w:p>
      <w:pPr>
        <w:pStyle w:val="ListParagraph"/>
        <w:numPr>
          <w:ilvl w:val="3"/>
          <w:numId w:val="63"/>
        </w:numPr>
        <w:tabs>
          <w:tab w:pos="1375" w:val="left" w:leader="none"/>
        </w:tabs>
        <w:spacing w:line="240" w:lineRule="auto" w:before="118" w:after="0"/>
        <w:ind w:left="30" w:right="194" w:firstLine="566"/>
        <w:jc w:val="left"/>
        <w:rPr>
          <w:i/>
          <w:sz w:val="26"/>
        </w:rPr>
      </w:pPr>
      <w:r>
        <w:rPr>
          <w:i/>
          <w:sz w:val="26"/>
        </w:rPr>
        <w:t>Thống</w:t>
      </w:r>
      <w:r>
        <w:rPr>
          <w:i/>
          <w:spacing w:val="-3"/>
          <w:sz w:val="26"/>
        </w:rPr>
        <w:t> </w:t>
      </w:r>
      <w:r>
        <w:rPr>
          <w:i/>
          <w:sz w:val="26"/>
        </w:rPr>
        <w:t>kê các</w:t>
      </w:r>
      <w:r>
        <w:rPr>
          <w:i/>
          <w:spacing w:val="-2"/>
          <w:sz w:val="26"/>
        </w:rPr>
        <w:t> </w:t>
      </w:r>
      <w:r>
        <w:rPr>
          <w:i/>
          <w:sz w:val="26"/>
        </w:rPr>
        <w:t>CTNH</w:t>
      </w:r>
      <w:r>
        <w:rPr>
          <w:i/>
          <w:spacing w:val="-3"/>
          <w:sz w:val="26"/>
        </w:rPr>
        <w:t> </w:t>
      </w:r>
      <w:r>
        <w:rPr>
          <w:i/>
          <w:sz w:val="26"/>
        </w:rPr>
        <w:t>được</w:t>
      </w:r>
      <w:r>
        <w:rPr>
          <w:i/>
          <w:spacing w:val="-2"/>
          <w:sz w:val="26"/>
        </w:rPr>
        <w:t> </w:t>
      </w:r>
      <w:r>
        <w:rPr>
          <w:i/>
          <w:sz w:val="26"/>
        </w:rPr>
        <w:t>tự</w:t>
      </w:r>
      <w:r>
        <w:rPr>
          <w:i/>
          <w:spacing w:val="-5"/>
          <w:sz w:val="26"/>
        </w:rPr>
        <w:t> </w:t>
      </w:r>
      <w:r>
        <w:rPr>
          <w:i/>
          <w:sz w:val="26"/>
        </w:rPr>
        <w:t>tái</w:t>
      </w:r>
      <w:r>
        <w:rPr>
          <w:i/>
          <w:spacing w:val="-3"/>
          <w:sz w:val="26"/>
        </w:rPr>
        <w:t> </w:t>
      </w:r>
      <w:r>
        <w:rPr>
          <w:i/>
          <w:sz w:val="26"/>
        </w:rPr>
        <w:t>sử</w:t>
      </w:r>
      <w:r>
        <w:rPr>
          <w:i/>
          <w:spacing w:val="-5"/>
          <w:sz w:val="26"/>
        </w:rPr>
        <w:t> </w:t>
      </w:r>
      <w:r>
        <w:rPr>
          <w:i/>
          <w:sz w:val="26"/>
        </w:rPr>
        <w:t>dụng,</w:t>
      </w:r>
      <w:r>
        <w:rPr>
          <w:i/>
          <w:spacing w:val="-1"/>
          <w:sz w:val="26"/>
        </w:rPr>
        <w:t> </w:t>
      </w:r>
      <w:r>
        <w:rPr>
          <w:i/>
          <w:sz w:val="26"/>
        </w:rPr>
        <w:t>sơ</w:t>
      </w:r>
      <w:r>
        <w:rPr>
          <w:i/>
          <w:spacing w:val="-2"/>
          <w:sz w:val="26"/>
        </w:rPr>
        <w:t> </w:t>
      </w:r>
      <w:r>
        <w:rPr>
          <w:i/>
          <w:sz w:val="26"/>
        </w:rPr>
        <w:t>chế,</w:t>
      </w:r>
      <w:r>
        <w:rPr>
          <w:i/>
          <w:spacing w:val="-1"/>
          <w:sz w:val="26"/>
        </w:rPr>
        <w:t> </w:t>
      </w:r>
      <w:r>
        <w:rPr>
          <w:i/>
          <w:sz w:val="26"/>
        </w:rPr>
        <w:t>tái</w:t>
      </w:r>
      <w:r>
        <w:rPr>
          <w:i/>
          <w:spacing w:val="-3"/>
          <w:sz w:val="26"/>
        </w:rPr>
        <w:t> </w:t>
      </w:r>
      <w:r>
        <w:rPr>
          <w:i/>
          <w:sz w:val="26"/>
        </w:rPr>
        <w:t>chế,</w:t>
      </w:r>
      <w:r>
        <w:rPr>
          <w:i/>
          <w:spacing w:val="-1"/>
          <w:sz w:val="26"/>
        </w:rPr>
        <w:t> </w:t>
      </w:r>
      <w:r>
        <w:rPr>
          <w:i/>
          <w:sz w:val="26"/>
        </w:rPr>
        <w:t>xử</w:t>
      </w:r>
      <w:r>
        <w:rPr>
          <w:i/>
          <w:spacing w:val="-5"/>
          <w:sz w:val="26"/>
        </w:rPr>
        <w:t> </w:t>
      </w:r>
      <w:r>
        <w:rPr>
          <w:i/>
          <w:sz w:val="26"/>
        </w:rPr>
        <w:t>lý,</w:t>
      </w:r>
      <w:r>
        <w:rPr>
          <w:i/>
          <w:spacing w:val="-5"/>
          <w:sz w:val="26"/>
        </w:rPr>
        <w:t> </w:t>
      </w:r>
      <w:r>
        <w:rPr>
          <w:i/>
          <w:sz w:val="26"/>
        </w:rPr>
        <w:t>đồng</w:t>
      </w:r>
      <w:r>
        <w:rPr>
          <w:i/>
          <w:spacing w:val="-3"/>
          <w:sz w:val="26"/>
        </w:rPr>
        <w:t> </w:t>
      </w:r>
      <w:r>
        <w:rPr>
          <w:i/>
          <w:sz w:val="26"/>
        </w:rPr>
        <w:t>xử</w:t>
      </w:r>
      <w:r>
        <w:rPr>
          <w:i/>
          <w:spacing w:val="-5"/>
          <w:sz w:val="26"/>
        </w:rPr>
        <w:t> </w:t>
      </w:r>
      <w:r>
        <w:rPr>
          <w:i/>
          <w:sz w:val="26"/>
        </w:rPr>
        <w:t>lý, thu hồi năng lượng từ CTNH trong khu vực công trường</w:t>
      </w:r>
    </w:p>
    <w:p>
      <w:pPr>
        <w:pStyle w:val="ListParagraph"/>
        <w:numPr>
          <w:ilvl w:val="2"/>
          <w:numId w:val="61"/>
        </w:numPr>
        <w:tabs>
          <w:tab w:pos="1248" w:val="left" w:leader="none"/>
        </w:tabs>
        <w:spacing w:line="240" w:lineRule="auto" w:before="118" w:after="0"/>
        <w:ind w:left="1248" w:right="0" w:hanging="651"/>
        <w:jc w:val="left"/>
        <w:rPr>
          <w:sz w:val="26"/>
        </w:rPr>
      </w:pPr>
      <w:r>
        <w:rPr>
          <w:sz w:val="26"/>
        </w:rPr>
        <w:t>Về</w:t>
      </w:r>
      <w:r>
        <w:rPr>
          <w:spacing w:val="-4"/>
          <w:sz w:val="26"/>
        </w:rPr>
        <w:t> </w:t>
      </w:r>
      <w:r>
        <w:rPr>
          <w:sz w:val="26"/>
        </w:rPr>
        <w:t>phòng</w:t>
      </w:r>
      <w:r>
        <w:rPr>
          <w:spacing w:val="-9"/>
          <w:sz w:val="26"/>
        </w:rPr>
        <w:t> </w:t>
      </w:r>
      <w:r>
        <w:rPr>
          <w:sz w:val="26"/>
        </w:rPr>
        <w:t>ngừa,</w:t>
      </w:r>
      <w:r>
        <w:rPr>
          <w:spacing w:val="-1"/>
          <w:sz w:val="26"/>
        </w:rPr>
        <w:t> </w:t>
      </w:r>
      <w:r>
        <w:rPr>
          <w:sz w:val="26"/>
        </w:rPr>
        <w:t>ứng</w:t>
      </w:r>
      <w:r>
        <w:rPr>
          <w:spacing w:val="-9"/>
          <w:sz w:val="26"/>
        </w:rPr>
        <w:t> </w:t>
      </w:r>
      <w:r>
        <w:rPr>
          <w:sz w:val="26"/>
        </w:rPr>
        <w:t>phó</w:t>
      </w:r>
      <w:r>
        <w:rPr>
          <w:spacing w:val="-4"/>
          <w:sz w:val="26"/>
        </w:rPr>
        <w:t> </w:t>
      </w:r>
      <w:r>
        <w:rPr>
          <w:sz w:val="26"/>
        </w:rPr>
        <w:t>sự</w:t>
      </w:r>
      <w:r>
        <w:rPr>
          <w:spacing w:val="-5"/>
          <w:sz w:val="26"/>
        </w:rPr>
        <w:t> </w:t>
      </w:r>
      <w:r>
        <w:rPr>
          <w:sz w:val="26"/>
        </w:rPr>
        <w:t>cố</w:t>
      </w:r>
      <w:r>
        <w:rPr>
          <w:spacing w:val="-3"/>
          <w:sz w:val="26"/>
        </w:rPr>
        <w:t> </w:t>
      </w:r>
      <w:r>
        <w:rPr>
          <w:sz w:val="26"/>
        </w:rPr>
        <w:t>môi</w:t>
      </w:r>
      <w:r>
        <w:rPr>
          <w:spacing w:val="-5"/>
          <w:sz w:val="26"/>
        </w:rPr>
        <w:t> </w:t>
      </w:r>
      <w:r>
        <w:rPr>
          <w:spacing w:val="-2"/>
          <w:sz w:val="26"/>
        </w:rPr>
        <w:t>trường</w:t>
      </w:r>
    </w:p>
    <w:p>
      <w:pPr>
        <w:pStyle w:val="ListParagraph"/>
        <w:numPr>
          <w:ilvl w:val="3"/>
          <w:numId w:val="61"/>
        </w:numPr>
        <w:tabs>
          <w:tab w:pos="1442" w:val="left" w:leader="none"/>
        </w:tabs>
        <w:spacing w:line="240" w:lineRule="auto" w:before="124" w:after="0"/>
        <w:ind w:left="30" w:right="623" w:firstLine="566"/>
        <w:jc w:val="left"/>
        <w:rPr>
          <w:i/>
          <w:sz w:val="26"/>
        </w:rPr>
      </w:pPr>
      <w:r>
        <w:rPr>
          <w:i/>
          <w:sz w:val="26"/>
        </w:rPr>
        <w:t>Việc</w:t>
      </w:r>
      <w:r>
        <w:rPr>
          <w:i/>
          <w:spacing w:val="-3"/>
          <w:sz w:val="26"/>
        </w:rPr>
        <w:t> </w:t>
      </w:r>
      <w:r>
        <w:rPr>
          <w:i/>
          <w:sz w:val="26"/>
        </w:rPr>
        <w:t>xây</w:t>
      </w:r>
      <w:r>
        <w:rPr>
          <w:i/>
          <w:spacing w:val="-3"/>
          <w:sz w:val="26"/>
        </w:rPr>
        <w:t> </w:t>
      </w:r>
      <w:r>
        <w:rPr>
          <w:i/>
          <w:sz w:val="26"/>
        </w:rPr>
        <w:t>dựng</w:t>
      </w:r>
      <w:r>
        <w:rPr>
          <w:i/>
          <w:spacing w:val="-4"/>
          <w:sz w:val="26"/>
        </w:rPr>
        <w:t> </w:t>
      </w:r>
      <w:r>
        <w:rPr>
          <w:i/>
          <w:sz w:val="26"/>
        </w:rPr>
        <w:t>kế</w:t>
      </w:r>
      <w:r>
        <w:rPr>
          <w:i/>
          <w:spacing w:val="-3"/>
          <w:sz w:val="26"/>
        </w:rPr>
        <w:t> </w:t>
      </w:r>
      <w:r>
        <w:rPr>
          <w:i/>
          <w:sz w:val="26"/>
        </w:rPr>
        <w:t>hoạch</w:t>
      </w:r>
      <w:r>
        <w:rPr>
          <w:i/>
          <w:spacing w:val="-3"/>
          <w:sz w:val="26"/>
        </w:rPr>
        <w:t> </w:t>
      </w:r>
      <w:r>
        <w:rPr>
          <w:i/>
          <w:sz w:val="26"/>
        </w:rPr>
        <w:t>phòng</w:t>
      </w:r>
      <w:r>
        <w:rPr>
          <w:i/>
          <w:spacing w:val="-4"/>
          <w:sz w:val="26"/>
        </w:rPr>
        <w:t> </w:t>
      </w:r>
      <w:r>
        <w:rPr>
          <w:i/>
          <w:sz w:val="26"/>
        </w:rPr>
        <w:t>ngừa,</w:t>
      </w:r>
      <w:r>
        <w:rPr>
          <w:i/>
          <w:spacing w:val="-2"/>
          <w:sz w:val="26"/>
        </w:rPr>
        <w:t> </w:t>
      </w:r>
      <w:r>
        <w:rPr>
          <w:i/>
          <w:sz w:val="26"/>
        </w:rPr>
        <w:t>ứng</w:t>
      </w:r>
      <w:r>
        <w:rPr>
          <w:i/>
          <w:spacing w:val="-4"/>
          <w:sz w:val="26"/>
        </w:rPr>
        <w:t> </w:t>
      </w:r>
      <w:r>
        <w:rPr>
          <w:i/>
          <w:sz w:val="26"/>
        </w:rPr>
        <w:t>phó</w:t>
      </w:r>
      <w:r>
        <w:rPr>
          <w:i/>
          <w:spacing w:val="-4"/>
          <w:sz w:val="26"/>
        </w:rPr>
        <w:t> </w:t>
      </w:r>
      <w:r>
        <w:rPr>
          <w:i/>
          <w:sz w:val="26"/>
        </w:rPr>
        <w:t>và</w:t>
      </w:r>
      <w:r>
        <w:rPr>
          <w:i/>
          <w:spacing w:val="-3"/>
          <w:sz w:val="26"/>
        </w:rPr>
        <w:t> </w:t>
      </w:r>
      <w:r>
        <w:rPr>
          <w:i/>
          <w:sz w:val="26"/>
        </w:rPr>
        <w:t>khắc</w:t>
      </w:r>
      <w:r>
        <w:rPr>
          <w:i/>
          <w:spacing w:val="-3"/>
          <w:sz w:val="26"/>
        </w:rPr>
        <w:t> </w:t>
      </w:r>
      <w:r>
        <w:rPr>
          <w:i/>
          <w:sz w:val="26"/>
        </w:rPr>
        <w:t>phục</w:t>
      </w:r>
      <w:r>
        <w:rPr>
          <w:i/>
          <w:spacing w:val="-3"/>
          <w:sz w:val="26"/>
        </w:rPr>
        <w:t> </w:t>
      </w:r>
      <w:r>
        <w:rPr>
          <w:i/>
          <w:sz w:val="26"/>
        </w:rPr>
        <w:t>sự</w:t>
      </w:r>
      <w:r>
        <w:rPr>
          <w:i/>
          <w:spacing w:val="-5"/>
          <w:sz w:val="26"/>
        </w:rPr>
        <w:t> </w:t>
      </w:r>
      <w:r>
        <w:rPr>
          <w:i/>
          <w:sz w:val="26"/>
        </w:rPr>
        <w:t>cố</w:t>
      </w:r>
      <w:r>
        <w:rPr>
          <w:i/>
          <w:spacing w:val="-3"/>
          <w:sz w:val="26"/>
        </w:rPr>
        <w:t> </w:t>
      </w:r>
      <w:r>
        <w:rPr>
          <w:i/>
          <w:sz w:val="26"/>
        </w:rPr>
        <w:t>môi </w:t>
      </w:r>
      <w:r>
        <w:rPr>
          <w:i/>
          <w:spacing w:val="-2"/>
          <w:sz w:val="26"/>
        </w:rPr>
        <w:t>trường</w:t>
      </w:r>
    </w:p>
    <w:p>
      <w:pPr>
        <w:pStyle w:val="ListParagraph"/>
        <w:numPr>
          <w:ilvl w:val="3"/>
          <w:numId w:val="61"/>
        </w:numPr>
        <w:tabs>
          <w:tab w:pos="1445" w:val="left" w:leader="none"/>
        </w:tabs>
        <w:spacing w:line="242" w:lineRule="auto" w:before="117" w:after="0"/>
        <w:ind w:left="30" w:right="229" w:firstLine="566"/>
        <w:jc w:val="left"/>
        <w:rPr>
          <w:i/>
          <w:sz w:val="26"/>
        </w:rPr>
      </w:pPr>
      <w:r>
        <w:rPr>
          <w:i/>
          <w:sz w:val="26"/>
        </w:rPr>
        <w:t>Báo</w:t>
      </w:r>
      <w:r>
        <w:rPr>
          <w:i/>
          <w:spacing w:val="-3"/>
          <w:sz w:val="26"/>
        </w:rPr>
        <w:t> </w:t>
      </w:r>
      <w:r>
        <w:rPr>
          <w:i/>
          <w:sz w:val="26"/>
        </w:rPr>
        <w:t>cáo</w:t>
      </w:r>
      <w:r>
        <w:rPr>
          <w:i/>
          <w:spacing w:val="-2"/>
          <w:sz w:val="26"/>
        </w:rPr>
        <w:t> </w:t>
      </w:r>
      <w:r>
        <w:rPr>
          <w:i/>
          <w:sz w:val="26"/>
        </w:rPr>
        <w:t>việc</w:t>
      </w:r>
      <w:r>
        <w:rPr>
          <w:i/>
          <w:spacing w:val="-7"/>
          <w:sz w:val="26"/>
        </w:rPr>
        <w:t> </w:t>
      </w:r>
      <w:r>
        <w:rPr>
          <w:i/>
          <w:sz w:val="26"/>
        </w:rPr>
        <w:t>thực</w:t>
      </w:r>
      <w:r>
        <w:rPr>
          <w:i/>
          <w:spacing w:val="-2"/>
          <w:sz w:val="26"/>
        </w:rPr>
        <w:t> </w:t>
      </w:r>
      <w:r>
        <w:rPr>
          <w:i/>
          <w:sz w:val="26"/>
        </w:rPr>
        <w:t>hiện</w:t>
      </w:r>
      <w:r>
        <w:rPr>
          <w:i/>
          <w:spacing w:val="-3"/>
          <w:sz w:val="26"/>
        </w:rPr>
        <w:t> </w:t>
      </w:r>
      <w:r>
        <w:rPr>
          <w:i/>
          <w:sz w:val="26"/>
        </w:rPr>
        <w:t>công</w:t>
      </w:r>
      <w:r>
        <w:rPr>
          <w:i/>
          <w:spacing w:val="-2"/>
          <w:sz w:val="26"/>
        </w:rPr>
        <w:t> </w:t>
      </w:r>
      <w:r>
        <w:rPr>
          <w:i/>
          <w:sz w:val="26"/>
        </w:rPr>
        <w:t>tác</w:t>
      </w:r>
      <w:r>
        <w:rPr>
          <w:i/>
          <w:spacing w:val="-3"/>
          <w:sz w:val="26"/>
        </w:rPr>
        <w:t> </w:t>
      </w:r>
      <w:r>
        <w:rPr>
          <w:i/>
          <w:sz w:val="26"/>
        </w:rPr>
        <w:t>phòng</w:t>
      </w:r>
      <w:r>
        <w:rPr>
          <w:i/>
          <w:spacing w:val="-8"/>
          <w:sz w:val="26"/>
        </w:rPr>
        <w:t> </w:t>
      </w:r>
      <w:r>
        <w:rPr>
          <w:i/>
          <w:sz w:val="26"/>
        </w:rPr>
        <w:t>ngừa,</w:t>
      </w:r>
      <w:r>
        <w:rPr>
          <w:i/>
          <w:spacing w:val="-1"/>
          <w:sz w:val="26"/>
        </w:rPr>
        <w:t> </w:t>
      </w:r>
      <w:r>
        <w:rPr>
          <w:i/>
          <w:sz w:val="26"/>
        </w:rPr>
        <w:t>ứng</w:t>
      </w:r>
      <w:r>
        <w:rPr>
          <w:i/>
          <w:spacing w:val="-3"/>
          <w:sz w:val="26"/>
        </w:rPr>
        <w:t> </w:t>
      </w:r>
      <w:r>
        <w:rPr>
          <w:i/>
          <w:sz w:val="26"/>
        </w:rPr>
        <w:t>phó</w:t>
      </w:r>
      <w:r>
        <w:rPr>
          <w:i/>
          <w:spacing w:val="-3"/>
          <w:sz w:val="26"/>
        </w:rPr>
        <w:t> </w:t>
      </w:r>
      <w:r>
        <w:rPr>
          <w:i/>
          <w:sz w:val="26"/>
        </w:rPr>
        <w:t>và</w:t>
      </w:r>
      <w:r>
        <w:rPr>
          <w:i/>
          <w:spacing w:val="-2"/>
          <w:sz w:val="26"/>
        </w:rPr>
        <w:t> </w:t>
      </w:r>
      <w:r>
        <w:rPr>
          <w:i/>
          <w:sz w:val="26"/>
        </w:rPr>
        <w:t>khắc</w:t>
      </w:r>
      <w:r>
        <w:rPr>
          <w:i/>
          <w:spacing w:val="-2"/>
          <w:sz w:val="26"/>
        </w:rPr>
        <w:t> </w:t>
      </w:r>
      <w:r>
        <w:rPr>
          <w:i/>
          <w:sz w:val="26"/>
        </w:rPr>
        <w:t>phục</w:t>
      </w:r>
      <w:r>
        <w:rPr>
          <w:i/>
          <w:spacing w:val="-2"/>
          <w:sz w:val="26"/>
        </w:rPr>
        <w:t> </w:t>
      </w:r>
      <w:r>
        <w:rPr>
          <w:i/>
          <w:sz w:val="26"/>
        </w:rPr>
        <w:t>sự</w:t>
      </w:r>
      <w:r>
        <w:rPr>
          <w:i/>
          <w:spacing w:val="-5"/>
          <w:sz w:val="26"/>
        </w:rPr>
        <w:t> </w:t>
      </w:r>
      <w:r>
        <w:rPr>
          <w:i/>
          <w:sz w:val="26"/>
        </w:rPr>
        <w:t>cố môi trường</w:t>
      </w:r>
    </w:p>
    <w:p>
      <w:pPr>
        <w:pStyle w:val="ListParagraph"/>
        <w:numPr>
          <w:ilvl w:val="0"/>
          <w:numId w:val="59"/>
        </w:numPr>
        <w:tabs>
          <w:tab w:pos="879" w:val="left" w:leader="none"/>
        </w:tabs>
        <w:spacing w:line="336" w:lineRule="auto" w:before="116" w:after="0"/>
        <w:ind w:left="597" w:right="5342" w:firstLine="0"/>
        <w:jc w:val="left"/>
        <w:rPr>
          <w:sz w:val="26"/>
        </w:rPr>
      </w:pPr>
      <w:r>
        <w:rPr>
          <w:sz w:val="26"/>
        </w:rPr>
        <w:t>KẾT</w:t>
      </w:r>
      <w:r>
        <w:rPr>
          <w:spacing w:val="-8"/>
          <w:sz w:val="26"/>
        </w:rPr>
        <w:t> </w:t>
      </w:r>
      <w:r>
        <w:rPr>
          <w:sz w:val="26"/>
        </w:rPr>
        <w:t>LUẬN</w:t>
      </w:r>
      <w:r>
        <w:rPr>
          <w:spacing w:val="-9"/>
          <w:sz w:val="26"/>
        </w:rPr>
        <w:t> </w:t>
      </w:r>
      <w:r>
        <w:rPr>
          <w:sz w:val="26"/>
        </w:rPr>
        <w:t>VÀ</w:t>
      </w:r>
      <w:r>
        <w:rPr>
          <w:spacing w:val="-12"/>
          <w:sz w:val="26"/>
        </w:rPr>
        <w:t> </w:t>
      </w:r>
      <w:r>
        <w:rPr>
          <w:sz w:val="26"/>
        </w:rPr>
        <w:t>KIẾN</w:t>
      </w:r>
      <w:r>
        <w:rPr>
          <w:spacing w:val="-8"/>
          <w:sz w:val="26"/>
        </w:rPr>
        <w:t> </w:t>
      </w:r>
      <w:r>
        <w:rPr>
          <w:sz w:val="26"/>
        </w:rPr>
        <w:t>NGHỊ PHỤ LỤC</w:t>
      </w:r>
    </w:p>
    <w:p>
      <w:pPr>
        <w:pStyle w:val="Heading1"/>
        <w:numPr>
          <w:ilvl w:val="2"/>
          <w:numId w:val="1"/>
        </w:numPr>
        <w:tabs>
          <w:tab w:pos="1320" w:val="left" w:leader="none"/>
        </w:tabs>
        <w:spacing w:line="298" w:lineRule="exact" w:before="186" w:after="0"/>
        <w:ind w:left="1320" w:right="0" w:hanging="723"/>
        <w:jc w:val="both"/>
      </w:pPr>
      <w:r>
        <w:rPr/>
        <w:t>Lập</w:t>
      </w:r>
      <w:r>
        <w:rPr>
          <w:spacing w:val="-11"/>
        </w:rPr>
        <w:t> </w:t>
      </w:r>
      <w:r>
        <w:rPr/>
        <w:t>Đăng</w:t>
      </w:r>
      <w:r>
        <w:rPr>
          <w:spacing w:val="-7"/>
        </w:rPr>
        <w:t> </w:t>
      </w:r>
      <w:r>
        <w:rPr/>
        <w:t>kí</w:t>
      </w:r>
      <w:r>
        <w:rPr>
          <w:spacing w:val="-2"/>
        </w:rPr>
        <w:t> </w:t>
      </w:r>
      <w:r>
        <w:rPr/>
        <w:t>môi</w:t>
      </w:r>
      <w:r>
        <w:rPr>
          <w:spacing w:val="-6"/>
        </w:rPr>
        <w:t> </w:t>
      </w:r>
      <w:r>
        <w:rPr>
          <w:spacing w:val="-2"/>
        </w:rPr>
        <w:t>trường</w:t>
      </w:r>
    </w:p>
    <w:p>
      <w:pPr>
        <w:pStyle w:val="ListParagraph"/>
        <w:numPr>
          <w:ilvl w:val="3"/>
          <w:numId w:val="1"/>
        </w:numPr>
        <w:tabs>
          <w:tab w:pos="1516" w:val="left" w:leader="none"/>
        </w:tabs>
        <w:spacing w:line="298" w:lineRule="exact" w:before="0" w:after="0"/>
        <w:ind w:left="1516" w:right="0" w:hanging="919"/>
        <w:jc w:val="both"/>
        <w:rPr>
          <w:b/>
          <w:sz w:val="26"/>
        </w:rPr>
      </w:pPr>
      <w:r>
        <w:rPr>
          <w:b/>
          <w:sz w:val="26"/>
        </w:rPr>
        <w:t>Thời</w:t>
      </w:r>
      <w:r>
        <w:rPr>
          <w:b/>
          <w:spacing w:val="-3"/>
          <w:sz w:val="26"/>
        </w:rPr>
        <w:t> </w:t>
      </w:r>
      <w:r>
        <w:rPr>
          <w:b/>
          <w:sz w:val="26"/>
        </w:rPr>
        <w:t>điểm</w:t>
      </w:r>
      <w:r>
        <w:rPr>
          <w:b/>
          <w:spacing w:val="-12"/>
          <w:sz w:val="26"/>
        </w:rPr>
        <w:t> </w:t>
      </w:r>
      <w:r>
        <w:rPr>
          <w:b/>
          <w:sz w:val="26"/>
        </w:rPr>
        <w:t>lập</w:t>
      </w:r>
      <w:r>
        <w:rPr>
          <w:b/>
          <w:spacing w:val="-8"/>
          <w:sz w:val="26"/>
        </w:rPr>
        <w:t> </w:t>
      </w:r>
      <w:r>
        <w:rPr>
          <w:b/>
          <w:spacing w:val="-4"/>
          <w:sz w:val="26"/>
        </w:rPr>
        <w:t>ĐKMT</w:t>
      </w:r>
    </w:p>
    <w:p>
      <w:pPr>
        <w:pStyle w:val="BodyText"/>
        <w:spacing w:before="114"/>
        <w:ind w:left="30" w:right="144"/>
        <w:jc w:val="both"/>
      </w:pPr>
      <w:r>
        <w:rPr/>
        <w:t>Báo cáo ĐTM dự án “Trạm biến áp 220kV Đồng Mỏ và đường dây đấu nối” đã được UBND tỉnh Lạng Sơn ban hành Quyết định phê duyệt kết quả thẩm định báo cáo Đánh giá tác động môi trường số 477/QĐ-UBND ngày 28/3/2023.</w:t>
      </w:r>
    </w:p>
    <w:p>
      <w:pPr>
        <w:pStyle w:val="BodyText"/>
        <w:spacing w:after="0"/>
        <w:jc w:val="both"/>
        <w:sectPr>
          <w:headerReference w:type="default" r:id="rId28"/>
          <w:footerReference w:type="default" r:id="rId29"/>
          <w:pgSz w:w="11910" w:h="16840"/>
          <w:pgMar w:header="760" w:footer="0" w:top="1040" w:bottom="280" w:left="1559" w:right="992"/>
        </w:sectPr>
      </w:pPr>
    </w:p>
    <w:p>
      <w:pPr>
        <w:pStyle w:val="BodyText"/>
        <w:spacing w:before="78"/>
        <w:ind w:left="30" w:right="139"/>
        <w:jc w:val="both"/>
      </w:pPr>
      <w:r>
        <w:rPr/>
        <w:t>Căn</w:t>
      </w:r>
      <w:r>
        <w:rPr>
          <w:spacing w:val="-7"/>
        </w:rPr>
        <w:t> </w:t>
      </w:r>
      <w:r>
        <w:rPr/>
        <w:t>cứ</w:t>
      </w:r>
      <w:r>
        <w:rPr>
          <w:spacing w:val="-8"/>
        </w:rPr>
        <w:t> </w:t>
      </w:r>
      <w:r>
        <w:rPr/>
        <w:t>theo</w:t>
      </w:r>
      <w:r>
        <w:rPr>
          <w:spacing w:val="-7"/>
        </w:rPr>
        <w:t> </w:t>
      </w:r>
      <w:r>
        <w:rPr/>
        <w:t>khoản</w:t>
      </w:r>
      <w:r>
        <w:rPr>
          <w:spacing w:val="-7"/>
        </w:rPr>
        <w:t> </w:t>
      </w:r>
      <w:r>
        <w:rPr/>
        <w:t>1</w:t>
      </w:r>
      <w:r>
        <w:rPr>
          <w:spacing w:val="-6"/>
        </w:rPr>
        <w:t> </w:t>
      </w:r>
      <w:r>
        <w:rPr/>
        <w:t>-</w:t>
      </w:r>
      <w:r>
        <w:rPr>
          <w:spacing w:val="-7"/>
        </w:rPr>
        <w:t> </w:t>
      </w:r>
      <w:r>
        <w:rPr/>
        <w:t>Điều</w:t>
      </w:r>
      <w:r>
        <w:rPr>
          <w:spacing w:val="-7"/>
        </w:rPr>
        <w:t> </w:t>
      </w:r>
      <w:r>
        <w:rPr/>
        <w:t>39</w:t>
      </w:r>
      <w:r>
        <w:rPr>
          <w:spacing w:val="-7"/>
        </w:rPr>
        <w:t> </w:t>
      </w:r>
      <w:r>
        <w:rPr/>
        <w:t>của</w:t>
      </w:r>
      <w:r>
        <w:rPr>
          <w:spacing w:val="-2"/>
        </w:rPr>
        <w:t> </w:t>
      </w:r>
      <w:r>
        <w:rPr/>
        <w:t>Luật</w:t>
      </w:r>
      <w:r>
        <w:rPr>
          <w:spacing w:val="-7"/>
        </w:rPr>
        <w:t> </w:t>
      </w:r>
      <w:r>
        <w:rPr/>
        <w:t>Bảo</w:t>
      </w:r>
      <w:r>
        <w:rPr>
          <w:spacing w:val="-3"/>
        </w:rPr>
        <w:t> </w:t>
      </w:r>
      <w:r>
        <w:rPr/>
        <w:t>vệ</w:t>
      </w:r>
      <w:r>
        <w:rPr>
          <w:spacing w:val="-6"/>
        </w:rPr>
        <w:t> </w:t>
      </w:r>
      <w:r>
        <w:rPr/>
        <w:t>môi</w:t>
      </w:r>
      <w:r>
        <w:rPr>
          <w:spacing w:val="-7"/>
        </w:rPr>
        <w:t> </w:t>
      </w:r>
      <w:r>
        <w:rPr/>
        <w:t>trường</w:t>
      </w:r>
      <w:r>
        <w:rPr>
          <w:spacing w:val="-12"/>
        </w:rPr>
        <w:t> </w:t>
      </w:r>
      <w:r>
        <w:rPr/>
        <w:t>số</w:t>
      </w:r>
      <w:r>
        <w:rPr>
          <w:spacing w:val="-7"/>
        </w:rPr>
        <w:t> </w:t>
      </w:r>
      <w:r>
        <w:rPr/>
        <w:t>72/2020/QH14</w:t>
      </w:r>
      <w:r>
        <w:rPr>
          <w:spacing w:val="-7"/>
        </w:rPr>
        <w:t> </w:t>
      </w:r>
      <w:r>
        <w:rPr/>
        <w:t>ngày 17/11/2020 và khoản 2 - Điều 71 Nghị định số 08/2022/NĐ-CP ngày 10/01/2022 của Chính phủ quy định chi tiết một số điều của Luật BVMT, dự án không phát sinh nước thải,</w:t>
      </w:r>
      <w:r>
        <w:rPr>
          <w:spacing w:val="-4"/>
        </w:rPr>
        <w:t> </w:t>
      </w:r>
      <w:r>
        <w:rPr/>
        <w:t>bụi,</w:t>
      </w:r>
      <w:r>
        <w:rPr>
          <w:spacing w:val="-4"/>
        </w:rPr>
        <w:t> </w:t>
      </w:r>
      <w:r>
        <w:rPr/>
        <w:t>khí</w:t>
      </w:r>
      <w:r>
        <w:rPr>
          <w:spacing w:val="-6"/>
        </w:rPr>
        <w:t> </w:t>
      </w:r>
      <w:r>
        <w:rPr/>
        <w:t>thải</w:t>
      </w:r>
      <w:r>
        <w:rPr>
          <w:spacing w:val="-6"/>
        </w:rPr>
        <w:t> </w:t>
      </w:r>
      <w:r>
        <w:rPr/>
        <w:t>xả</w:t>
      </w:r>
      <w:r>
        <w:rPr>
          <w:spacing w:val="-6"/>
        </w:rPr>
        <w:t> </w:t>
      </w:r>
      <w:r>
        <w:rPr/>
        <w:t>ra</w:t>
      </w:r>
      <w:r>
        <w:rPr>
          <w:spacing w:val="-1"/>
        </w:rPr>
        <w:t> </w:t>
      </w:r>
      <w:r>
        <w:rPr/>
        <w:t>môi</w:t>
      </w:r>
      <w:r>
        <w:rPr>
          <w:spacing w:val="-6"/>
        </w:rPr>
        <w:t> </w:t>
      </w:r>
      <w:r>
        <w:rPr/>
        <w:t>trường</w:t>
      </w:r>
      <w:r>
        <w:rPr>
          <w:spacing w:val="-11"/>
        </w:rPr>
        <w:t> </w:t>
      </w:r>
      <w:r>
        <w:rPr/>
        <w:t>phải</w:t>
      </w:r>
      <w:r>
        <w:rPr>
          <w:spacing w:val="-6"/>
        </w:rPr>
        <w:t> </w:t>
      </w:r>
      <w:r>
        <w:rPr/>
        <w:t>được</w:t>
      </w:r>
      <w:r>
        <w:rPr>
          <w:spacing w:val="-6"/>
        </w:rPr>
        <w:t> </w:t>
      </w:r>
      <w:r>
        <w:rPr/>
        <w:t>xử</w:t>
      </w:r>
      <w:r>
        <w:rPr>
          <w:spacing w:val="-7"/>
        </w:rPr>
        <w:t> </w:t>
      </w:r>
      <w:r>
        <w:rPr/>
        <w:t>lý</w:t>
      </w:r>
      <w:r>
        <w:rPr>
          <w:spacing w:val="-6"/>
        </w:rPr>
        <w:t> </w:t>
      </w:r>
      <w:r>
        <w:rPr/>
        <w:t>và</w:t>
      </w:r>
      <w:r>
        <w:rPr>
          <w:spacing w:val="-1"/>
        </w:rPr>
        <w:t> </w:t>
      </w:r>
      <w:r>
        <w:rPr/>
        <w:t>không</w:t>
      </w:r>
      <w:r>
        <w:rPr>
          <w:spacing w:val="-6"/>
        </w:rPr>
        <w:t> </w:t>
      </w:r>
      <w:r>
        <w:rPr/>
        <w:t>phát</w:t>
      </w:r>
      <w:r>
        <w:rPr>
          <w:spacing w:val="-6"/>
        </w:rPr>
        <w:t> </w:t>
      </w:r>
      <w:r>
        <w:rPr/>
        <w:t>sinh</w:t>
      </w:r>
      <w:r>
        <w:rPr>
          <w:spacing w:val="-6"/>
        </w:rPr>
        <w:t> </w:t>
      </w:r>
      <w:r>
        <w:rPr/>
        <w:t>chất</w:t>
      </w:r>
      <w:r>
        <w:rPr>
          <w:spacing w:val="-6"/>
        </w:rPr>
        <w:t> </w:t>
      </w:r>
      <w:r>
        <w:rPr/>
        <w:t>thải</w:t>
      </w:r>
      <w:r>
        <w:rPr>
          <w:spacing w:val="-2"/>
        </w:rPr>
        <w:t> </w:t>
      </w:r>
      <w:r>
        <w:rPr/>
        <w:t>nguy</w:t>
      </w:r>
      <w:r>
        <w:rPr>
          <w:spacing w:val="-6"/>
        </w:rPr>
        <w:t> </w:t>
      </w:r>
      <w:r>
        <w:rPr/>
        <w:t>hại phải</w:t>
      </w:r>
      <w:r>
        <w:rPr>
          <w:spacing w:val="-12"/>
        </w:rPr>
        <w:t> </w:t>
      </w:r>
      <w:r>
        <w:rPr/>
        <w:t>được</w:t>
      </w:r>
      <w:r>
        <w:rPr>
          <w:spacing w:val="-12"/>
        </w:rPr>
        <w:t> </w:t>
      </w:r>
      <w:r>
        <w:rPr/>
        <w:t>quản</w:t>
      </w:r>
      <w:r>
        <w:rPr>
          <w:spacing w:val="-12"/>
        </w:rPr>
        <w:t> </w:t>
      </w:r>
      <w:r>
        <w:rPr/>
        <w:t>lý</w:t>
      </w:r>
      <w:r>
        <w:rPr>
          <w:spacing w:val="-17"/>
        </w:rPr>
        <w:t> </w:t>
      </w:r>
      <w:r>
        <w:rPr/>
        <w:t>theo</w:t>
      </w:r>
      <w:r>
        <w:rPr>
          <w:spacing w:val="-11"/>
        </w:rPr>
        <w:t> </w:t>
      </w:r>
      <w:r>
        <w:rPr/>
        <w:t>quy</w:t>
      </w:r>
      <w:r>
        <w:rPr>
          <w:spacing w:val="-17"/>
        </w:rPr>
        <w:t> </w:t>
      </w:r>
      <w:r>
        <w:rPr/>
        <w:t>định</w:t>
      </w:r>
      <w:r>
        <w:rPr>
          <w:spacing w:val="-11"/>
        </w:rPr>
        <w:t> </w:t>
      </w:r>
      <w:r>
        <w:rPr/>
        <w:t>về</w:t>
      </w:r>
      <w:r>
        <w:rPr>
          <w:spacing w:val="-12"/>
        </w:rPr>
        <w:t> </w:t>
      </w:r>
      <w:r>
        <w:rPr/>
        <w:t>quản</w:t>
      </w:r>
      <w:r>
        <w:rPr>
          <w:spacing w:val="-12"/>
        </w:rPr>
        <w:t> </w:t>
      </w:r>
      <w:r>
        <w:rPr/>
        <w:t>lý</w:t>
      </w:r>
      <w:r>
        <w:rPr>
          <w:spacing w:val="-12"/>
        </w:rPr>
        <w:t> </w:t>
      </w:r>
      <w:r>
        <w:rPr/>
        <w:t>chất</w:t>
      </w:r>
      <w:r>
        <w:rPr>
          <w:spacing w:val="-17"/>
        </w:rPr>
        <w:t> </w:t>
      </w:r>
      <w:r>
        <w:rPr/>
        <w:t>thải</w:t>
      </w:r>
      <w:r>
        <w:rPr>
          <w:spacing w:val="-11"/>
        </w:rPr>
        <w:t> </w:t>
      </w:r>
      <w:r>
        <w:rPr/>
        <w:t>khi</w:t>
      </w:r>
      <w:r>
        <w:rPr>
          <w:spacing w:val="-12"/>
        </w:rPr>
        <w:t> </w:t>
      </w:r>
      <w:r>
        <w:rPr/>
        <w:t>đi</w:t>
      </w:r>
      <w:r>
        <w:rPr>
          <w:spacing w:val="-12"/>
        </w:rPr>
        <w:t> </w:t>
      </w:r>
      <w:r>
        <w:rPr/>
        <w:t>vào</w:t>
      </w:r>
      <w:r>
        <w:rPr>
          <w:spacing w:val="-12"/>
        </w:rPr>
        <w:t> </w:t>
      </w:r>
      <w:r>
        <w:rPr/>
        <w:t>vận</w:t>
      </w:r>
      <w:r>
        <w:rPr>
          <w:spacing w:val="-12"/>
        </w:rPr>
        <w:t> </w:t>
      </w:r>
      <w:r>
        <w:rPr/>
        <w:t>hành</w:t>
      </w:r>
      <w:r>
        <w:rPr>
          <w:spacing w:val="-12"/>
        </w:rPr>
        <w:t> </w:t>
      </w:r>
      <w:r>
        <w:rPr/>
        <w:t>chính</w:t>
      </w:r>
      <w:r>
        <w:rPr>
          <w:spacing w:val="-12"/>
        </w:rPr>
        <w:t> </w:t>
      </w:r>
      <w:r>
        <w:rPr/>
        <w:t>thức</w:t>
      </w:r>
      <w:r>
        <w:rPr>
          <w:spacing w:val="-12"/>
        </w:rPr>
        <w:t> </w:t>
      </w:r>
      <w:r>
        <w:rPr/>
        <w:t>(dưới 1.200kg/năm và dưới 100kg/tháng). Do đó, dự án không thuộc đối tượng phải có giấy phép môi trường.</w:t>
      </w:r>
    </w:p>
    <w:p>
      <w:pPr>
        <w:pStyle w:val="BodyText"/>
        <w:spacing w:line="242" w:lineRule="auto" w:before="1"/>
        <w:ind w:left="30" w:right="143"/>
        <w:jc w:val="both"/>
      </w:pPr>
      <w:r>
        <w:rPr/>
        <w:t>Thời điểm Đăng ký môi trường được quy định tại Khoản 6 Điều 49 của Luật Bảo vệ môi trường số 72/2020/QH14:</w:t>
      </w:r>
    </w:p>
    <w:p>
      <w:pPr>
        <w:pStyle w:val="ListParagraph"/>
        <w:numPr>
          <w:ilvl w:val="0"/>
          <w:numId w:val="64"/>
        </w:numPr>
        <w:tabs>
          <w:tab w:pos="878" w:val="left" w:leader="none"/>
        </w:tabs>
        <w:spacing w:line="240" w:lineRule="auto" w:before="0" w:after="0"/>
        <w:ind w:left="30" w:right="147" w:firstLine="566"/>
        <w:jc w:val="both"/>
        <w:rPr>
          <w:sz w:val="26"/>
        </w:rPr>
      </w:pPr>
      <w:r>
        <w:rPr>
          <w:sz w:val="26"/>
        </w:rPr>
        <w:t>Dự án đầu tư thuộc</w:t>
      </w:r>
      <w:r>
        <w:rPr>
          <w:spacing w:val="-1"/>
          <w:sz w:val="26"/>
        </w:rPr>
        <w:t> </w:t>
      </w:r>
      <w:r>
        <w:rPr>
          <w:sz w:val="26"/>
        </w:rPr>
        <w:t>đối tượng</w:t>
      </w:r>
      <w:r>
        <w:rPr>
          <w:spacing w:val="-2"/>
          <w:sz w:val="26"/>
        </w:rPr>
        <w:t> </w:t>
      </w:r>
      <w:r>
        <w:rPr>
          <w:sz w:val="26"/>
        </w:rPr>
        <w:t>phải thực hiện</w:t>
      </w:r>
      <w:r>
        <w:rPr>
          <w:spacing w:val="-1"/>
          <w:sz w:val="26"/>
        </w:rPr>
        <w:t> </w:t>
      </w:r>
      <w:r>
        <w:rPr>
          <w:sz w:val="26"/>
        </w:rPr>
        <w:t>đánh giá tác động</w:t>
      </w:r>
      <w:r>
        <w:rPr>
          <w:spacing w:val="-2"/>
          <w:sz w:val="26"/>
        </w:rPr>
        <w:t> </w:t>
      </w:r>
      <w:r>
        <w:rPr>
          <w:sz w:val="26"/>
        </w:rPr>
        <w:t>môi trường</w:t>
      </w:r>
      <w:r>
        <w:rPr>
          <w:spacing w:val="-2"/>
          <w:sz w:val="26"/>
        </w:rPr>
        <w:t> </w:t>
      </w:r>
      <w:r>
        <w:rPr>
          <w:sz w:val="26"/>
        </w:rPr>
        <w:t>phải đăng ký môi trường trước khi vận hành chính thức.</w:t>
      </w:r>
    </w:p>
    <w:p>
      <w:pPr>
        <w:pStyle w:val="ListParagraph"/>
        <w:numPr>
          <w:ilvl w:val="0"/>
          <w:numId w:val="64"/>
        </w:numPr>
        <w:tabs>
          <w:tab w:pos="878" w:val="left" w:leader="none"/>
        </w:tabs>
        <w:spacing w:line="240" w:lineRule="auto" w:before="0" w:after="0"/>
        <w:ind w:left="30" w:right="136" w:firstLine="566"/>
        <w:jc w:val="both"/>
        <w:rPr>
          <w:sz w:val="26"/>
        </w:rPr>
      </w:pPr>
      <w:r>
        <w:rPr>
          <w:sz w:val="26"/>
        </w:rPr>
        <w:t>Dự</w:t>
      </w:r>
      <w:r>
        <w:rPr>
          <w:spacing w:val="-12"/>
          <w:sz w:val="26"/>
        </w:rPr>
        <w:t> </w:t>
      </w:r>
      <w:r>
        <w:rPr>
          <w:sz w:val="26"/>
        </w:rPr>
        <w:t>án</w:t>
      </w:r>
      <w:r>
        <w:rPr>
          <w:spacing w:val="-11"/>
          <w:sz w:val="26"/>
        </w:rPr>
        <w:t> </w:t>
      </w:r>
      <w:r>
        <w:rPr>
          <w:sz w:val="26"/>
        </w:rPr>
        <w:t>đầu</w:t>
      </w:r>
      <w:r>
        <w:rPr>
          <w:spacing w:val="-11"/>
          <w:sz w:val="26"/>
        </w:rPr>
        <w:t> </w:t>
      </w:r>
      <w:r>
        <w:rPr>
          <w:sz w:val="26"/>
        </w:rPr>
        <w:t>tư</w:t>
      </w:r>
      <w:r>
        <w:rPr>
          <w:spacing w:val="-12"/>
          <w:sz w:val="26"/>
        </w:rPr>
        <w:t> </w:t>
      </w:r>
      <w:r>
        <w:rPr>
          <w:sz w:val="26"/>
        </w:rPr>
        <w:t>không</w:t>
      </w:r>
      <w:r>
        <w:rPr>
          <w:spacing w:val="-16"/>
          <w:sz w:val="26"/>
        </w:rPr>
        <w:t> </w:t>
      </w:r>
      <w:r>
        <w:rPr>
          <w:sz w:val="26"/>
        </w:rPr>
        <w:t>thuộc</w:t>
      </w:r>
      <w:r>
        <w:rPr>
          <w:spacing w:val="-11"/>
          <w:sz w:val="26"/>
        </w:rPr>
        <w:t> </w:t>
      </w:r>
      <w:r>
        <w:rPr>
          <w:sz w:val="26"/>
        </w:rPr>
        <w:t>đối</w:t>
      </w:r>
      <w:r>
        <w:rPr>
          <w:spacing w:val="-11"/>
          <w:sz w:val="26"/>
        </w:rPr>
        <w:t> </w:t>
      </w:r>
      <w:r>
        <w:rPr>
          <w:sz w:val="26"/>
        </w:rPr>
        <w:t>tượng</w:t>
      </w:r>
      <w:r>
        <w:rPr>
          <w:spacing w:val="-16"/>
          <w:sz w:val="26"/>
        </w:rPr>
        <w:t> </w:t>
      </w:r>
      <w:r>
        <w:rPr>
          <w:sz w:val="26"/>
        </w:rPr>
        <w:t>phải</w:t>
      </w:r>
      <w:r>
        <w:rPr>
          <w:spacing w:val="-11"/>
          <w:sz w:val="26"/>
        </w:rPr>
        <w:t> </w:t>
      </w:r>
      <w:r>
        <w:rPr>
          <w:sz w:val="26"/>
        </w:rPr>
        <w:t>thực</w:t>
      </w:r>
      <w:r>
        <w:rPr>
          <w:spacing w:val="-6"/>
          <w:sz w:val="26"/>
        </w:rPr>
        <w:t> </w:t>
      </w:r>
      <w:r>
        <w:rPr>
          <w:sz w:val="26"/>
        </w:rPr>
        <w:t>hiện</w:t>
      </w:r>
      <w:r>
        <w:rPr>
          <w:spacing w:val="-11"/>
          <w:sz w:val="26"/>
        </w:rPr>
        <w:t> </w:t>
      </w:r>
      <w:r>
        <w:rPr>
          <w:sz w:val="26"/>
        </w:rPr>
        <w:t>đánh</w:t>
      </w:r>
      <w:r>
        <w:rPr>
          <w:spacing w:val="-7"/>
          <w:sz w:val="26"/>
        </w:rPr>
        <w:t> </w:t>
      </w:r>
      <w:r>
        <w:rPr>
          <w:sz w:val="26"/>
        </w:rPr>
        <w:t>giá</w:t>
      </w:r>
      <w:r>
        <w:rPr>
          <w:spacing w:val="-11"/>
          <w:sz w:val="26"/>
        </w:rPr>
        <w:t> </w:t>
      </w:r>
      <w:r>
        <w:rPr>
          <w:sz w:val="26"/>
        </w:rPr>
        <w:t>tác</w:t>
      </w:r>
      <w:r>
        <w:rPr>
          <w:spacing w:val="-11"/>
          <w:sz w:val="26"/>
        </w:rPr>
        <w:t> </w:t>
      </w:r>
      <w:r>
        <w:rPr>
          <w:sz w:val="26"/>
        </w:rPr>
        <w:t>động</w:t>
      </w:r>
      <w:r>
        <w:rPr>
          <w:spacing w:val="-11"/>
          <w:sz w:val="26"/>
        </w:rPr>
        <w:t> </w:t>
      </w:r>
      <w:r>
        <w:rPr>
          <w:sz w:val="26"/>
        </w:rPr>
        <w:t>môi</w:t>
      </w:r>
      <w:r>
        <w:rPr>
          <w:spacing w:val="-11"/>
          <w:sz w:val="26"/>
        </w:rPr>
        <w:t> </w:t>
      </w:r>
      <w:r>
        <w:rPr>
          <w:sz w:val="26"/>
        </w:rPr>
        <w:t>trường phải đăng ký môi trường trước khi cơ quan có thẩm quyền cấp giấy phép xây dựng đối với</w:t>
      </w:r>
      <w:r>
        <w:rPr>
          <w:spacing w:val="-11"/>
          <w:sz w:val="26"/>
        </w:rPr>
        <w:t> </w:t>
      </w:r>
      <w:r>
        <w:rPr>
          <w:sz w:val="26"/>
        </w:rPr>
        <w:t>trường</w:t>
      </w:r>
      <w:r>
        <w:rPr>
          <w:spacing w:val="-16"/>
          <w:sz w:val="26"/>
        </w:rPr>
        <w:t> </w:t>
      </w:r>
      <w:r>
        <w:rPr>
          <w:sz w:val="26"/>
        </w:rPr>
        <w:t>hợp</w:t>
      </w:r>
      <w:r>
        <w:rPr>
          <w:spacing w:val="-11"/>
          <w:sz w:val="26"/>
        </w:rPr>
        <w:t> </w:t>
      </w:r>
      <w:r>
        <w:rPr>
          <w:sz w:val="26"/>
        </w:rPr>
        <w:t>phải</w:t>
      </w:r>
      <w:r>
        <w:rPr>
          <w:spacing w:val="-11"/>
          <w:sz w:val="26"/>
        </w:rPr>
        <w:t> </w:t>
      </w:r>
      <w:r>
        <w:rPr>
          <w:sz w:val="26"/>
        </w:rPr>
        <w:t>có</w:t>
      </w:r>
      <w:r>
        <w:rPr>
          <w:spacing w:val="-11"/>
          <w:sz w:val="26"/>
        </w:rPr>
        <w:t> </w:t>
      </w:r>
      <w:r>
        <w:rPr>
          <w:sz w:val="26"/>
        </w:rPr>
        <w:t>giấy</w:t>
      </w:r>
      <w:r>
        <w:rPr>
          <w:spacing w:val="-11"/>
          <w:sz w:val="26"/>
        </w:rPr>
        <w:t> </w:t>
      </w:r>
      <w:r>
        <w:rPr>
          <w:sz w:val="26"/>
        </w:rPr>
        <w:t>phép</w:t>
      </w:r>
      <w:r>
        <w:rPr>
          <w:spacing w:val="-11"/>
          <w:sz w:val="26"/>
        </w:rPr>
        <w:t> </w:t>
      </w:r>
      <w:r>
        <w:rPr>
          <w:sz w:val="26"/>
        </w:rPr>
        <w:t>xây</w:t>
      </w:r>
      <w:r>
        <w:rPr>
          <w:spacing w:val="-11"/>
          <w:sz w:val="26"/>
        </w:rPr>
        <w:t> </w:t>
      </w:r>
      <w:r>
        <w:rPr>
          <w:sz w:val="26"/>
        </w:rPr>
        <w:t>dựng</w:t>
      </w:r>
      <w:r>
        <w:rPr>
          <w:spacing w:val="-16"/>
          <w:sz w:val="26"/>
        </w:rPr>
        <w:t> </w:t>
      </w:r>
      <w:r>
        <w:rPr>
          <w:sz w:val="26"/>
        </w:rPr>
        <w:t>theo</w:t>
      </w:r>
      <w:r>
        <w:rPr>
          <w:spacing w:val="-11"/>
          <w:sz w:val="26"/>
        </w:rPr>
        <w:t> </w:t>
      </w:r>
      <w:r>
        <w:rPr>
          <w:sz w:val="26"/>
        </w:rPr>
        <w:t>quy</w:t>
      </w:r>
      <w:r>
        <w:rPr>
          <w:spacing w:val="-11"/>
          <w:sz w:val="26"/>
        </w:rPr>
        <w:t> </w:t>
      </w:r>
      <w:r>
        <w:rPr>
          <w:sz w:val="26"/>
        </w:rPr>
        <w:t>định</w:t>
      </w:r>
      <w:r>
        <w:rPr>
          <w:spacing w:val="-11"/>
          <w:sz w:val="26"/>
        </w:rPr>
        <w:t> </w:t>
      </w:r>
      <w:r>
        <w:rPr>
          <w:sz w:val="26"/>
        </w:rPr>
        <w:t>của</w:t>
      </w:r>
      <w:r>
        <w:rPr>
          <w:spacing w:val="-11"/>
          <w:sz w:val="26"/>
        </w:rPr>
        <w:t> </w:t>
      </w:r>
      <w:r>
        <w:rPr>
          <w:sz w:val="26"/>
        </w:rPr>
        <w:t>pháp</w:t>
      </w:r>
      <w:r>
        <w:rPr>
          <w:spacing w:val="-11"/>
          <w:sz w:val="26"/>
        </w:rPr>
        <w:t> </w:t>
      </w:r>
      <w:r>
        <w:rPr>
          <w:sz w:val="26"/>
        </w:rPr>
        <w:t>luật</w:t>
      </w:r>
      <w:r>
        <w:rPr>
          <w:spacing w:val="-11"/>
          <w:sz w:val="26"/>
        </w:rPr>
        <w:t> </w:t>
      </w:r>
      <w:r>
        <w:rPr>
          <w:sz w:val="26"/>
        </w:rPr>
        <w:t>về</w:t>
      </w:r>
      <w:r>
        <w:rPr>
          <w:spacing w:val="-11"/>
          <w:sz w:val="26"/>
        </w:rPr>
        <w:t> </w:t>
      </w:r>
      <w:r>
        <w:rPr>
          <w:sz w:val="26"/>
        </w:rPr>
        <w:t>xây</w:t>
      </w:r>
      <w:r>
        <w:rPr>
          <w:spacing w:val="-11"/>
          <w:sz w:val="26"/>
        </w:rPr>
        <w:t> </w:t>
      </w:r>
      <w:r>
        <w:rPr>
          <w:sz w:val="26"/>
        </w:rPr>
        <w:t>dựng</w:t>
      </w:r>
      <w:r>
        <w:rPr>
          <w:spacing w:val="-16"/>
          <w:sz w:val="26"/>
        </w:rPr>
        <w:t> </w:t>
      </w:r>
      <w:r>
        <w:rPr>
          <w:sz w:val="26"/>
        </w:rPr>
        <w:t>hoặc trước khi xả chất thải ra môi trường đối với trường hợp không phải có giấy phép xây dựng theo quy định của pháp luật về xây dựng.</w:t>
      </w:r>
    </w:p>
    <w:p>
      <w:pPr>
        <w:pStyle w:val="ListParagraph"/>
        <w:numPr>
          <w:ilvl w:val="0"/>
          <w:numId w:val="64"/>
        </w:numPr>
        <w:tabs>
          <w:tab w:pos="879" w:val="left" w:leader="none"/>
        </w:tabs>
        <w:spacing w:line="240" w:lineRule="auto" w:before="0" w:after="0"/>
        <w:ind w:left="879" w:right="0" w:hanging="282"/>
        <w:jc w:val="both"/>
        <w:rPr>
          <w:sz w:val="26"/>
        </w:rPr>
      </w:pPr>
      <w:r>
        <w:rPr>
          <w:sz w:val="26"/>
        </w:rPr>
        <w:t>Phân</w:t>
      </w:r>
      <w:r>
        <w:rPr>
          <w:spacing w:val="-5"/>
          <w:sz w:val="26"/>
        </w:rPr>
        <w:t> </w:t>
      </w:r>
      <w:r>
        <w:rPr>
          <w:sz w:val="26"/>
        </w:rPr>
        <w:t>loại</w:t>
      </w:r>
      <w:r>
        <w:rPr>
          <w:spacing w:val="-4"/>
          <w:sz w:val="26"/>
        </w:rPr>
        <w:t> </w:t>
      </w:r>
      <w:r>
        <w:rPr>
          <w:sz w:val="26"/>
        </w:rPr>
        <w:t>dự</w:t>
      </w:r>
      <w:r>
        <w:rPr>
          <w:spacing w:val="-6"/>
          <w:sz w:val="26"/>
        </w:rPr>
        <w:t> </w:t>
      </w:r>
      <w:r>
        <w:rPr>
          <w:sz w:val="26"/>
        </w:rPr>
        <w:t>án</w:t>
      </w:r>
      <w:r>
        <w:rPr>
          <w:spacing w:val="-3"/>
          <w:sz w:val="26"/>
        </w:rPr>
        <w:t> </w:t>
      </w:r>
      <w:r>
        <w:rPr>
          <w:sz w:val="26"/>
        </w:rPr>
        <w:t>và</w:t>
      </w:r>
      <w:r>
        <w:rPr>
          <w:spacing w:val="-3"/>
          <w:sz w:val="26"/>
        </w:rPr>
        <w:t> </w:t>
      </w:r>
      <w:r>
        <w:rPr>
          <w:sz w:val="26"/>
        </w:rPr>
        <w:t>mức</w:t>
      </w:r>
      <w:r>
        <w:rPr>
          <w:spacing w:val="-4"/>
          <w:sz w:val="26"/>
        </w:rPr>
        <w:t> </w:t>
      </w:r>
      <w:r>
        <w:rPr>
          <w:sz w:val="26"/>
        </w:rPr>
        <w:t>phát</w:t>
      </w:r>
      <w:r>
        <w:rPr>
          <w:spacing w:val="-4"/>
          <w:sz w:val="26"/>
        </w:rPr>
        <w:t> </w:t>
      </w:r>
      <w:r>
        <w:rPr>
          <w:sz w:val="26"/>
        </w:rPr>
        <w:t>thải khi</w:t>
      </w:r>
      <w:r>
        <w:rPr>
          <w:spacing w:val="-4"/>
          <w:sz w:val="26"/>
        </w:rPr>
        <w:t> </w:t>
      </w:r>
      <w:r>
        <w:rPr>
          <w:sz w:val="26"/>
        </w:rPr>
        <w:t>đi</w:t>
      </w:r>
      <w:r>
        <w:rPr>
          <w:spacing w:val="-5"/>
          <w:sz w:val="26"/>
        </w:rPr>
        <w:t> </w:t>
      </w:r>
      <w:r>
        <w:rPr>
          <w:sz w:val="26"/>
        </w:rPr>
        <w:t>vào vận</w:t>
      </w:r>
      <w:r>
        <w:rPr>
          <w:spacing w:val="-4"/>
          <w:sz w:val="26"/>
        </w:rPr>
        <w:t> </w:t>
      </w:r>
      <w:r>
        <w:rPr>
          <w:spacing w:val="-2"/>
          <w:sz w:val="26"/>
        </w:rPr>
        <w:t>hành.</w:t>
      </w:r>
    </w:p>
    <w:p>
      <w:pPr>
        <w:pStyle w:val="Heading1"/>
        <w:numPr>
          <w:ilvl w:val="3"/>
          <w:numId w:val="1"/>
        </w:numPr>
        <w:tabs>
          <w:tab w:pos="1516" w:val="left" w:leader="none"/>
        </w:tabs>
        <w:spacing w:line="240" w:lineRule="auto" w:before="0" w:after="0"/>
        <w:ind w:left="1516" w:right="0" w:hanging="919"/>
        <w:jc w:val="both"/>
      </w:pPr>
      <w:r>
        <w:rPr/>
        <w:t>Phân</w:t>
      </w:r>
      <w:r>
        <w:rPr>
          <w:spacing w:val="-12"/>
        </w:rPr>
        <w:t> </w:t>
      </w:r>
      <w:r>
        <w:rPr/>
        <w:t>loại</w:t>
      </w:r>
      <w:r>
        <w:rPr>
          <w:spacing w:val="-4"/>
        </w:rPr>
        <w:t> </w:t>
      </w:r>
      <w:r>
        <w:rPr/>
        <w:t>dự</w:t>
      </w:r>
      <w:r>
        <w:rPr>
          <w:spacing w:val="-8"/>
        </w:rPr>
        <w:t> </w:t>
      </w:r>
      <w:r>
        <w:rPr>
          <w:spacing w:val="-5"/>
        </w:rPr>
        <w:t>án</w:t>
      </w:r>
    </w:p>
    <w:p>
      <w:pPr>
        <w:spacing w:before="61"/>
        <w:ind w:left="741" w:right="0" w:firstLine="0"/>
        <w:jc w:val="both"/>
        <w:rPr>
          <w:b/>
          <w:sz w:val="26"/>
        </w:rPr>
      </w:pPr>
      <w:r>
        <w:rPr>
          <w:b/>
          <w:sz w:val="26"/>
        </w:rPr>
        <w:t>Theo</w:t>
      </w:r>
      <w:r>
        <w:rPr>
          <w:b/>
          <w:spacing w:val="-9"/>
          <w:sz w:val="26"/>
        </w:rPr>
        <w:t> </w:t>
      </w:r>
      <w:r>
        <w:rPr>
          <w:b/>
          <w:sz w:val="26"/>
        </w:rPr>
        <w:t>tiêu</w:t>
      </w:r>
      <w:r>
        <w:rPr>
          <w:b/>
          <w:spacing w:val="-9"/>
          <w:sz w:val="26"/>
        </w:rPr>
        <w:t> </w:t>
      </w:r>
      <w:r>
        <w:rPr>
          <w:b/>
          <w:sz w:val="26"/>
        </w:rPr>
        <w:t>chí</w:t>
      </w:r>
      <w:r>
        <w:rPr>
          <w:b/>
          <w:spacing w:val="1"/>
          <w:sz w:val="26"/>
        </w:rPr>
        <w:t> </w:t>
      </w:r>
      <w:r>
        <w:rPr>
          <w:b/>
          <w:sz w:val="26"/>
        </w:rPr>
        <w:t>quy</w:t>
      </w:r>
      <w:r>
        <w:rPr>
          <w:b/>
          <w:spacing w:val="-4"/>
          <w:sz w:val="26"/>
        </w:rPr>
        <w:t> </w:t>
      </w:r>
      <w:r>
        <w:rPr>
          <w:b/>
          <w:sz w:val="26"/>
        </w:rPr>
        <w:t>định</w:t>
      </w:r>
      <w:r>
        <w:rPr>
          <w:b/>
          <w:spacing w:val="-8"/>
          <w:sz w:val="26"/>
        </w:rPr>
        <w:t> </w:t>
      </w:r>
      <w:r>
        <w:rPr>
          <w:b/>
          <w:sz w:val="26"/>
        </w:rPr>
        <w:t>của pháp</w:t>
      </w:r>
      <w:r>
        <w:rPr>
          <w:b/>
          <w:spacing w:val="-8"/>
          <w:sz w:val="26"/>
        </w:rPr>
        <w:t> </w:t>
      </w:r>
      <w:r>
        <w:rPr>
          <w:b/>
          <w:sz w:val="26"/>
        </w:rPr>
        <w:t>luật</w:t>
      </w:r>
      <w:r>
        <w:rPr>
          <w:b/>
          <w:spacing w:val="-3"/>
          <w:sz w:val="26"/>
        </w:rPr>
        <w:t> </w:t>
      </w:r>
      <w:r>
        <w:rPr>
          <w:b/>
          <w:sz w:val="26"/>
        </w:rPr>
        <w:t>về</w:t>
      </w:r>
      <w:r>
        <w:rPr>
          <w:b/>
          <w:spacing w:val="-3"/>
          <w:sz w:val="26"/>
        </w:rPr>
        <w:t> </w:t>
      </w:r>
      <w:r>
        <w:rPr>
          <w:b/>
          <w:sz w:val="26"/>
        </w:rPr>
        <w:t>đầu</w:t>
      </w:r>
      <w:r>
        <w:rPr>
          <w:b/>
          <w:spacing w:val="-4"/>
          <w:sz w:val="26"/>
        </w:rPr>
        <w:t> </w:t>
      </w:r>
      <w:r>
        <w:rPr>
          <w:b/>
          <w:sz w:val="26"/>
        </w:rPr>
        <w:t>tư</w:t>
      </w:r>
      <w:r>
        <w:rPr>
          <w:b/>
          <w:spacing w:val="-5"/>
          <w:sz w:val="26"/>
        </w:rPr>
        <w:t> </w:t>
      </w:r>
      <w:r>
        <w:rPr>
          <w:b/>
          <w:spacing w:val="-4"/>
          <w:sz w:val="26"/>
        </w:rPr>
        <w:t>công</w:t>
      </w:r>
    </w:p>
    <w:p>
      <w:pPr>
        <w:spacing w:line="288" w:lineRule="auto" w:before="119"/>
        <w:ind w:left="30" w:right="137" w:firstLine="710"/>
        <w:jc w:val="both"/>
        <w:rPr>
          <w:i/>
          <w:sz w:val="26"/>
        </w:rPr>
      </w:pPr>
      <w:r>
        <w:rPr>
          <w:sz w:val="26"/>
        </w:rPr>
        <w:t>Dự án Trạm biến áp 220kV Đồng Mỏ và đường dây đấu nối thuộc tiêu chí phân loại</w:t>
      </w:r>
      <w:r>
        <w:rPr>
          <w:spacing w:val="-5"/>
          <w:sz w:val="26"/>
        </w:rPr>
        <w:t> </w:t>
      </w:r>
      <w:r>
        <w:rPr>
          <w:sz w:val="26"/>
        </w:rPr>
        <w:t>dự</w:t>
      </w:r>
      <w:r>
        <w:rPr>
          <w:spacing w:val="-6"/>
          <w:sz w:val="26"/>
        </w:rPr>
        <w:t> </w:t>
      </w:r>
      <w:r>
        <w:rPr>
          <w:sz w:val="26"/>
        </w:rPr>
        <w:t>án</w:t>
      </w:r>
      <w:r>
        <w:rPr>
          <w:spacing w:val="-5"/>
          <w:sz w:val="26"/>
        </w:rPr>
        <w:t> </w:t>
      </w:r>
      <w:r>
        <w:rPr>
          <w:sz w:val="26"/>
        </w:rPr>
        <w:t>nhóm</w:t>
      </w:r>
      <w:r>
        <w:rPr>
          <w:spacing w:val="-10"/>
          <w:sz w:val="26"/>
        </w:rPr>
        <w:t> </w:t>
      </w:r>
      <w:r>
        <w:rPr>
          <w:sz w:val="26"/>
        </w:rPr>
        <w:t>B</w:t>
      </w:r>
      <w:r>
        <w:rPr>
          <w:spacing w:val="-5"/>
          <w:sz w:val="26"/>
        </w:rPr>
        <w:t> </w:t>
      </w:r>
      <w:r>
        <w:rPr>
          <w:sz w:val="26"/>
        </w:rPr>
        <w:t>theo</w:t>
      </w:r>
      <w:r>
        <w:rPr>
          <w:spacing w:val="-5"/>
          <w:sz w:val="26"/>
        </w:rPr>
        <w:t> </w:t>
      </w:r>
      <w:r>
        <w:rPr>
          <w:sz w:val="26"/>
        </w:rPr>
        <w:t>quy</w:t>
      </w:r>
      <w:r>
        <w:rPr>
          <w:spacing w:val="-5"/>
          <w:sz w:val="26"/>
        </w:rPr>
        <w:t> </w:t>
      </w:r>
      <w:r>
        <w:rPr>
          <w:sz w:val="26"/>
        </w:rPr>
        <w:t>định</w:t>
      </w:r>
      <w:r>
        <w:rPr>
          <w:spacing w:val="-5"/>
          <w:sz w:val="26"/>
        </w:rPr>
        <w:t> </w:t>
      </w:r>
      <w:r>
        <w:rPr>
          <w:sz w:val="26"/>
        </w:rPr>
        <w:t>tại</w:t>
      </w:r>
      <w:r>
        <w:rPr>
          <w:spacing w:val="-1"/>
          <w:sz w:val="26"/>
        </w:rPr>
        <w:t> </w:t>
      </w:r>
      <w:r>
        <w:rPr>
          <w:sz w:val="26"/>
        </w:rPr>
        <w:t>khoản</w:t>
      </w:r>
      <w:r>
        <w:rPr>
          <w:spacing w:val="-5"/>
          <w:sz w:val="26"/>
        </w:rPr>
        <w:t> </w:t>
      </w:r>
      <w:r>
        <w:rPr>
          <w:sz w:val="26"/>
        </w:rPr>
        <w:t>1</w:t>
      </w:r>
      <w:r>
        <w:rPr>
          <w:spacing w:val="-5"/>
          <w:sz w:val="26"/>
        </w:rPr>
        <w:t> </w:t>
      </w:r>
      <w:r>
        <w:rPr>
          <w:sz w:val="26"/>
        </w:rPr>
        <w:t>Điều</w:t>
      </w:r>
      <w:r>
        <w:rPr>
          <w:spacing w:val="-5"/>
          <w:sz w:val="26"/>
        </w:rPr>
        <w:t> </w:t>
      </w:r>
      <w:r>
        <w:rPr>
          <w:sz w:val="26"/>
        </w:rPr>
        <w:t>9</w:t>
      </w:r>
      <w:r>
        <w:rPr>
          <w:spacing w:val="-5"/>
          <w:sz w:val="26"/>
        </w:rPr>
        <w:t> </w:t>
      </w:r>
      <w:r>
        <w:rPr>
          <w:sz w:val="26"/>
        </w:rPr>
        <w:t>của</w:t>
      </w:r>
      <w:r>
        <w:rPr>
          <w:spacing w:val="-5"/>
          <w:sz w:val="26"/>
        </w:rPr>
        <w:t> </w:t>
      </w:r>
      <w:r>
        <w:rPr>
          <w:sz w:val="26"/>
        </w:rPr>
        <w:t>Luật</w:t>
      </w:r>
      <w:r>
        <w:rPr>
          <w:spacing w:val="-5"/>
          <w:sz w:val="26"/>
        </w:rPr>
        <w:t> </w:t>
      </w:r>
      <w:r>
        <w:rPr>
          <w:sz w:val="26"/>
        </w:rPr>
        <w:t>Đầu</w:t>
      </w:r>
      <w:r>
        <w:rPr>
          <w:spacing w:val="-5"/>
          <w:sz w:val="26"/>
        </w:rPr>
        <w:t> </w:t>
      </w:r>
      <w:r>
        <w:rPr>
          <w:sz w:val="26"/>
        </w:rPr>
        <w:t>tư</w:t>
      </w:r>
      <w:r>
        <w:rPr>
          <w:spacing w:val="-6"/>
          <w:sz w:val="26"/>
        </w:rPr>
        <w:t> </w:t>
      </w:r>
      <w:r>
        <w:rPr>
          <w:sz w:val="26"/>
        </w:rPr>
        <w:t>công</w:t>
      </w:r>
      <w:r>
        <w:rPr>
          <w:spacing w:val="-10"/>
          <w:sz w:val="26"/>
        </w:rPr>
        <w:t> </w:t>
      </w:r>
      <w:r>
        <w:rPr>
          <w:sz w:val="26"/>
        </w:rPr>
        <w:t>năm</w:t>
      </w:r>
      <w:r>
        <w:rPr>
          <w:spacing w:val="-10"/>
          <w:sz w:val="26"/>
        </w:rPr>
        <w:t> </w:t>
      </w:r>
      <w:r>
        <w:rPr>
          <w:sz w:val="26"/>
        </w:rPr>
        <w:t>2019 </w:t>
      </w:r>
      <w:r>
        <w:rPr>
          <w:i/>
          <w:sz w:val="26"/>
        </w:rPr>
        <w:t>(dự án công nghiệp điện, có tổng mức đầu tư từ 120 tỷ đồng đến dưới 2.300 tỷ đồng).</w:t>
      </w:r>
    </w:p>
    <w:p>
      <w:pPr>
        <w:pStyle w:val="Heading1"/>
        <w:spacing w:before="61"/>
        <w:ind w:left="741"/>
        <w:jc w:val="both"/>
      </w:pPr>
      <w:r>
        <w:rPr/>
        <w:t>Mức</w:t>
      </w:r>
      <w:r>
        <w:rPr>
          <w:spacing w:val="-5"/>
        </w:rPr>
        <w:t> </w:t>
      </w:r>
      <w:r>
        <w:rPr/>
        <w:t>phát</w:t>
      </w:r>
      <w:r>
        <w:rPr>
          <w:spacing w:val="-6"/>
        </w:rPr>
        <w:t> </w:t>
      </w:r>
      <w:r>
        <w:rPr>
          <w:spacing w:val="-4"/>
        </w:rPr>
        <w:t>thải</w:t>
      </w:r>
    </w:p>
    <w:p>
      <w:pPr>
        <w:pStyle w:val="BodyText"/>
        <w:spacing w:before="114"/>
        <w:ind w:left="741" w:firstLine="0"/>
        <w:jc w:val="both"/>
      </w:pPr>
      <w:r>
        <w:rPr/>
        <w:t>Nước</w:t>
      </w:r>
      <w:r>
        <w:rPr>
          <w:spacing w:val="-4"/>
        </w:rPr>
        <w:t> </w:t>
      </w:r>
      <w:r>
        <w:rPr/>
        <w:t>thải</w:t>
      </w:r>
      <w:r>
        <w:rPr>
          <w:spacing w:val="-5"/>
        </w:rPr>
        <w:t> </w:t>
      </w:r>
      <w:r>
        <w:rPr/>
        <w:t>sinh</w:t>
      </w:r>
      <w:r>
        <w:rPr>
          <w:spacing w:val="-4"/>
        </w:rPr>
        <w:t> </w:t>
      </w:r>
      <w:r>
        <w:rPr/>
        <w:t>hoạt:</w:t>
      </w:r>
      <w:r>
        <w:rPr>
          <w:spacing w:val="-5"/>
        </w:rPr>
        <w:t> </w:t>
      </w:r>
      <w:r>
        <w:rPr/>
        <w:t>không</w:t>
      </w:r>
      <w:r>
        <w:rPr>
          <w:spacing w:val="-9"/>
        </w:rPr>
        <w:t> </w:t>
      </w:r>
      <w:r>
        <w:rPr/>
        <w:t>phát</w:t>
      </w:r>
      <w:r>
        <w:rPr>
          <w:spacing w:val="-4"/>
        </w:rPr>
        <w:t> </w:t>
      </w:r>
      <w:r>
        <w:rPr/>
        <w:t>sinh</w:t>
      </w:r>
      <w:r>
        <w:rPr>
          <w:spacing w:val="-5"/>
        </w:rPr>
        <w:t> </w:t>
      </w:r>
      <w:r>
        <w:rPr/>
        <w:t>nước</w:t>
      </w:r>
      <w:r>
        <w:rPr>
          <w:spacing w:val="-3"/>
        </w:rPr>
        <w:t> </w:t>
      </w:r>
      <w:r>
        <w:rPr>
          <w:spacing w:val="-2"/>
        </w:rPr>
        <w:t>thải.</w:t>
      </w:r>
    </w:p>
    <w:p>
      <w:pPr>
        <w:pStyle w:val="BodyText"/>
        <w:spacing w:line="288" w:lineRule="auto" w:before="124"/>
        <w:ind w:left="30" w:right="134" w:firstLine="710"/>
        <w:jc w:val="both"/>
      </w:pPr>
      <w:r>
        <w:rPr/>
        <w:t>Chất thải rắn sản xuất: phát sinh trong quá trình hoạt động của trạm biến áp (30- 50kg/năm) và</w:t>
      </w:r>
      <w:r>
        <w:rPr>
          <w:spacing w:val="-1"/>
        </w:rPr>
        <w:t> </w:t>
      </w:r>
      <w:r>
        <w:rPr/>
        <w:t>trong</w:t>
      </w:r>
      <w:r>
        <w:rPr>
          <w:spacing w:val="-7"/>
        </w:rPr>
        <w:t> </w:t>
      </w:r>
      <w:r>
        <w:rPr/>
        <w:t>quá</w:t>
      </w:r>
      <w:r>
        <w:rPr>
          <w:spacing w:val="-1"/>
        </w:rPr>
        <w:t> </w:t>
      </w:r>
      <w:r>
        <w:rPr/>
        <w:t>trình kiểm</w:t>
      </w:r>
      <w:r>
        <w:rPr>
          <w:spacing w:val="-6"/>
        </w:rPr>
        <w:t> </w:t>
      </w:r>
      <w:r>
        <w:rPr/>
        <w:t>tra và</w:t>
      </w:r>
      <w:r>
        <w:rPr>
          <w:spacing w:val="-1"/>
        </w:rPr>
        <w:t> </w:t>
      </w:r>
      <w:r>
        <w:rPr/>
        <w:t>bảo dưỡng, chất</w:t>
      </w:r>
      <w:r>
        <w:rPr>
          <w:spacing w:val="-1"/>
        </w:rPr>
        <w:t> </w:t>
      </w:r>
      <w:r>
        <w:rPr/>
        <w:t>thải</w:t>
      </w:r>
      <w:r>
        <w:rPr>
          <w:spacing w:val="-2"/>
        </w:rPr>
        <w:t> </w:t>
      </w:r>
      <w:r>
        <w:rPr/>
        <w:t>rắn phát</w:t>
      </w:r>
      <w:r>
        <w:rPr>
          <w:spacing w:val="-2"/>
        </w:rPr>
        <w:t> </w:t>
      </w:r>
      <w:r>
        <w:rPr/>
        <w:t>sinh</w:t>
      </w:r>
      <w:r>
        <w:rPr>
          <w:spacing w:val="-2"/>
        </w:rPr>
        <w:t> </w:t>
      </w:r>
      <w:r>
        <w:rPr/>
        <w:t>chủ</w:t>
      </w:r>
      <w:r>
        <w:rPr>
          <w:spacing w:val="-1"/>
        </w:rPr>
        <w:t> </w:t>
      </w:r>
      <w:r>
        <w:rPr/>
        <w:t>yếu giẻ lau sứ (10kg/tháng), tất cả đều được thu hồi về trụ sở văn phòng của Công ty truyền tải điện 1 để thải bỏ, bảo trì, sửa chữa hoặc đấu thầu thanh lý;</w:t>
      </w:r>
    </w:p>
    <w:p>
      <w:pPr>
        <w:pStyle w:val="BodyText"/>
        <w:spacing w:line="336" w:lineRule="auto" w:before="58"/>
        <w:ind w:left="741" w:right="1530" w:firstLine="0"/>
        <w:jc w:val="both"/>
      </w:pPr>
      <w:r>
        <w:rPr/>
        <w:t>Chất</w:t>
      </w:r>
      <w:r>
        <w:rPr>
          <w:spacing w:val="-3"/>
        </w:rPr>
        <w:t> </w:t>
      </w:r>
      <w:r>
        <w:rPr/>
        <w:t>thải</w:t>
      </w:r>
      <w:r>
        <w:rPr>
          <w:spacing w:val="-3"/>
        </w:rPr>
        <w:t> </w:t>
      </w:r>
      <w:r>
        <w:rPr/>
        <w:t>rắn</w:t>
      </w:r>
      <w:r>
        <w:rPr>
          <w:spacing w:val="-2"/>
        </w:rPr>
        <w:t> </w:t>
      </w:r>
      <w:r>
        <w:rPr/>
        <w:t>sinh</w:t>
      </w:r>
      <w:r>
        <w:rPr>
          <w:spacing w:val="-3"/>
        </w:rPr>
        <w:t> </w:t>
      </w:r>
      <w:r>
        <w:rPr/>
        <w:t>hoạt</w:t>
      </w:r>
      <w:r>
        <w:rPr>
          <w:spacing w:val="-3"/>
        </w:rPr>
        <w:t> </w:t>
      </w:r>
      <w:r>
        <w:rPr/>
        <w:t>được</w:t>
      </w:r>
      <w:r>
        <w:rPr>
          <w:spacing w:val="-2"/>
        </w:rPr>
        <w:t> </w:t>
      </w:r>
      <w:r>
        <w:rPr/>
        <w:t>thu</w:t>
      </w:r>
      <w:r>
        <w:rPr>
          <w:spacing w:val="-8"/>
        </w:rPr>
        <w:t> </w:t>
      </w:r>
      <w:r>
        <w:rPr/>
        <w:t>gom</w:t>
      </w:r>
      <w:r>
        <w:rPr>
          <w:spacing w:val="-7"/>
        </w:rPr>
        <w:t> </w:t>
      </w:r>
      <w:r>
        <w:rPr/>
        <w:t>theo</w:t>
      </w:r>
      <w:r>
        <w:rPr>
          <w:spacing w:val="-3"/>
        </w:rPr>
        <w:t> </w:t>
      </w:r>
      <w:r>
        <w:rPr/>
        <w:t>hệ</w:t>
      </w:r>
      <w:r>
        <w:rPr>
          <w:spacing w:val="-2"/>
        </w:rPr>
        <w:t> </w:t>
      </w:r>
      <w:r>
        <w:rPr/>
        <w:t>thống</w:t>
      </w:r>
      <w:r>
        <w:rPr>
          <w:spacing w:val="-8"/>
        </w:rPr>
        <w:t> </w:t>
      </w:r>
      <w:r>
        <w:rPr/>
        <w:t>của</w:t>
      </w:r>
      <w:r>
        <w:rPr>
          <w:spacing w:val="-2"/>
        </w:rPr>
        <w:t> </w:t>
      </w:r>
      <w:r>
        <w:rPr/>
        <w:t>địa</w:t>
      </w:r>
      <w:r>
        <w:rPr>
          <w:spacing w:val="-3"/>
        </w:rPr>
        <w:t> </w:t>
      </w:r>
      <w:r>
        <w:rPr/>
        <w:t>phương; Khí thải: không phát sinh khí thải trong giai đoạn vận hành;</w:t>
      </w:r>
    </w:p>
    <w:p>
      <w:pPr>
        <w:pStyle w:val="BodyText"/>
        <w:spacing w:line="288" w:lineRule="auto" w:before="3"/>
        <w:ind w:left="30" w:right="136" w:firstLine="710"/>
        <w:jc w:val="both"/>
      </w:pPr>
      <w:r>
        <w:rPr/>
        <w:t>Chất</w:t>
      </w:r>
      <w:r>
        <w:rPr>
          <w:spacing w:val="-12"/>
        </w:rPr>
        <w:t> </w:t>
      </w:r>
      <w:r>
        <w:rPr/>
        <w:t>thải</w:t>
      </w:r>
      <w:r>
        <w:rPr>
          <w:spacing w:val="-12"/>
        </w:rPr>
        <w:t> </w:t>
      </w:r>
      <w:r>
        <w:rPr/>
        <w:t>nguy</w:t>
      </w:r>
      <w:r>
        <w:rPr>
          <w:spacing w:val="-12"/>
        </w:rPr>
        <w:t> </w:t>
      </w:r>
      <w:r>
        <w:rPr/>
        <w:t>hại</w:t>
      </w:r>
      <w:r>
        <w:rPr>
          <w:spacing w:val="-12"/>
        </w:rPr>
        <w:t> </w:t>
      </w:r>
      <w:r>
        <w:rPr/>
        <w:t>(CTNH)</w:t>
      </w:r>
      <w:r>
        <w:rPr>
          <w:spacing w:val="-12"/>
        </w:rPr>
        <w:t> </w:t>
      </w:r>
      <w:r>
        <w:rPr/>
        <w:t>như</w:t>
      </w:r>
      <w:r>
        <w:rPr>
          <w:spacing w:val="-13"/>
        </w:rPr>
        <w:t> </w:t>
      </w:r>
      <w:r>
        <w:rPr/>
        <w:t>bóng</w:t>
      </w:r>
      <w:r>
        <w:rPr>
          <w:spacing w:val="-17"/>
        </w:rPr>
        <w:t> </w:t>
      </w:r>
      <w:r>
        <w:rPr/>
        <w:t>đèn</w:t>
      </w:r>
      <w:r>
        <w:rPr>
          <w:spacing w:val="-11"/>
        </w:rPr>
        <w:t> </w:t>
      </w:r>
      <w:r>
        <w:rPr/>
        <w:t>huỳnh</w:t>
      </w:r>
      <w:r>
        <w:rPr>
          <w:spacing w:val="-12"/>
        </w:rPr>
        <w:t> </w:t>
      </w:r>
      <w:r>
        <w:rPr/>
        <w:t>quang,</w:t>
      </w:r>
      <w:r>
        <w:rPr>
          <w:spacing w:val="-10"/>
        </w:rPr>
        <w:t> </w:t>
      </w:r>
      <w:r>
        <w:rPr/>
        <w:t>dầu</w:t>
      </w:r>
      <w:r>
        <w:rPr>
          <w:spacing w:val="-12"/>
        </w:rPr>
        <w:t> </w:t>
      </w:r>
      <w:r>
        <w:rPr/>
        <w:t>nhớt</w:t>
      </w:r>
      <w:r>
        <w:rPr>
          <w:spacing w:val="-12"/>
        </w:rPr>
        <w:t> </w:t>
      </w:r>
      <w:r>
        <w:rPr/>
        <w:t>thải,</w:t>
      </w:r>
      <w:r>
        <w:rPr>
          <w:spacing w:val="-10"/>
        </w:rPr>
        <w:t> </w:t>
      </w:r>
      <w:r>
        <w:rPr/>
        <w:t>giẻ</w:t>
      </w:r>
      <w:r>
        <w:rPr>
          <w:spacing w:val="-12"/>
        </w:rPr>
        <w:t> </w:t>
      </w:r>
      <w:r>
        <w:rPr/>
        <w:t>lau</w:t>
      </w:r>
      <w:r>
        <w:rPr>
          <w:spacing w:val="-12"/>
        </w:rPr>
        <w:t> </w:t>
      </w:r>
      <w:r>
        <w:rPr/>
        <w:t>dính dầu</w:t>
      </w:r>
      <w:r>
        <w:rPr>
          <w:spacing w:val="-17"/>
        </w:rPr>
        <w:t> </w:t>
      </w:r>
      <w:r>
        <w:rPr/>
        <w:t>với</w:t>
      </w:r>
      <w:r>
        <w:rPr>
          <w:spacing w:val="-16"/>
        </w:rPr>
        <w:t> </w:t>
      </w:r>
      <w:r>
        <w:rPr/>
        <w:t>khối</w:t>
      </w:r>
      <w:r>
        <w:rPr>
          <w:spacing w:val="-16"/>
        </w:rPr>
        <w:t> </w:t>
      </w:r>
      <w:r>
        <w:rPr/>
        <w:t>lượng</w:t>
      </w:r>
      <w:r>
        <w:rPr>
          <w:spacing w:val="-16"/>
        </w:rPr>
        <w:t> </w:t>
      </w:r>
      <w:r>
        <w:rPr/>
        <w:t>khoảng</w:t>
      </w:r>
      <w:r>
        <w:rPr>
          <w:spacing w:val="-17"/>
        </w:rPr>
        <w:t> </w:t>
      </w:r>
      <w:r>
        <w:rPr/>
        <w:t>14-22</w:t>
      </w:r>
      <w:r>
        <w:rPr>
          <w:spacing w:val="-16"/>
        </w:rPr>
        <w:t> </w:t>
      </w:r>
      <w:r>
        <w:rPr/>
        <w:t>kg/năm,</w:t>
      </w:r>
      <w:r>
        <w:rPr>
          <w:spacing w:val="-16"/>
        </w:rPr>
        <w:t> </w:t>
      </w:r>
      <w:r>
        <w:rPr/>
        <w:t>CTNH</w:t>
      </w:r>
      <w:r>
        <w:rPr>
          <w:spacing w:val="-16"/>
        </w:rPr>
        <w:t> </w:t>
      </w:r>
      <w:r>
        <w:rPr/>
        <w:t>này</w:t>
      </w:r>
      <w:r>
        <w:rPr>
          <w:spacing w:val="-17"/>
        </w:rPr>
        <w:t> </w:t>
      </w:r>
      <w:r>
        <w:rPr/>
        <w:t>được</w:t>
      </w:r>
      <w:r>
        <w:rPr>
          <w:spacing w:val="-16"/>
        </w:rPr>
        <w:t> </w:t>
      </w:r>
      <w:r>
        <w:rPr/>
        <w:t>lưu</w:t>
      </w:r>
      <w:r>
        <w:rPr>
          <w:spacing w:val="-16"/>
        </w:rPr>
        <w:t> </w:t>
      </w:r>
      <w:r>
        <w:rPr/>
        <w:t>giữ</w:t>
      </w:r>
      <w:r>
        <w:rPr>
          <w:spacing w:val="-16"/>
        </w:rPr>
        <w:t> </w:t>
      </w:r>
      <w:r>
        <w:rPr/>
        <w:t>trong</w:t>
      </w:r>
      <w:r>
        <w:rPr>
          <w:spacing w:val="-17"/>
        </w:rPr>
        <w:t> </w:t>
      </w:r>
      <w:r>
        <w:rPr/>
        <w:t>kho</w:t>
      </w:r>
      <w:r>
        <w:rPr>
          <w:spacing w:val="-16"/>
        </w:rPr>
        <w:t> </w:t>
      </w:r>
      <w:r>
        <w:rPr/>
        <w:t>chứa</w:t>
      </w:r>
      <w:r>
        <w:rPr>
          <w:spacing w:val="-16"/>
        </w:rPr>
        <w:t> </w:t>
      </w:r>
      <w:r>
        <w:rPr/>
        <w:t>CTNH sau đó được giao cho đơn vị có chức năng thu gom, vận chuyển, xử lý.</w:t>
      </w:r>
    </w:p>
    <w:p>
      <w:pPr>
        <w:pStyle w:val="Heading1"/>
        <w:spacing w:before="62"/>
        <w:ind w:left="741"/>
        <w:jc w:val="both"/>
      </w:pPr>
      <w:r>
        <w:rPr/>
        <w:t>Căn</w:t>
      </w:r>
      <w:r>
        <w:rPr>
          <w:spacing w:val="-10"/>
        </w:rPr>
        <w:t> </w:t>
      </w:r>
      <w:r>
        <w:rPr/>
        <w:t>cứ</w:t>
      </w:r>
      <w:r>
        <w:rPr>
          <w:spacing w:val="-3"/>
        </w:rPr>
        <w:t> </w:t>
      </w:r>
      <w:r>
        <w:rPr/>
        <w:t>pháp</w:t>
      </w:r>
      <w:r>
        <w:rPr>
          <w:spacing w:val="-9"/>
        </w:rPr>
        <w:t> </w:t>
      </w:r>
      <w:r>
        <w:rPr>
          <w:spacing w:val="-5"/>
        </w:rPr>
        <w:t>lý</w:t>
      </w:r>
    </w:p>
    <w:p>
      <w:pPr>
        <w:spacing w:line="285" w:lineRule="auto" w:before="118"/>
        <w:ind w:left="30" w:right="133" w:firstLine="710"/>
        <w:jc w:val="both"/>
        <w:rPr>
          <w:sz w:val="26"/>
        </w:rPr>
      </w:pPr>
      <w:r>
        <w:rPr>
          <w:sz w:val="26"/>
        </w:rPr>
        <w:t>Luật Bảo vệ môi trường</w:t>
      </w:r>
      <w:r>
        <w:rPr>
          <w:spacing w:val="-4"/>
          <w:sz w:val="26"/>
        </w:rPr>
        <w:t> </w:t>
      </w:r>
      <w:r>
        <w:rPr>
          <w:sz w:val="26"/>
        </w:rPr>
        <w:t>số 72/2020/QH14 ngày 17/11/2020 (</w:t>
      </w:r>
      <w:r>
        <w:rPr>
          <w:i/>
          <w:sz w:val="26"/>
        </w:rPr>
        <w:t>hiệu</w:t>
      </w:r>
      <w:r>
        <w:rPr>
          <w:i/>
          <w:spacing w:val="-3"/>
          <w:sz w:val="26"/>
        </w:rPr>
        <w:t> </w:t>
      </w:r>
      <w:r>
        <w:rPr>
          <w:i/>
          <w:sz w:val="26"/>
        </w:rPr>
        <w:t>lực thi</w:t>
      </w:r>
      <w:r>
        <w:rPr>
          <w:i/>
          <w:spacing w:val="-4"/>
          <w:sz w:val="26"/>
        </w:rPr>
        <w:t> </w:t>
      </w:r>
      <w:r>
        <w:rPr>
          <w:i/>
          <w:sz w:val="26"/>
        </w:rPr>
        <w:t>hành từ ngày 01/01/2022</w:t>
      </w:r>
      <w:r>
        <w:rPr>
          <w:sz w:val="26"/>
        </w:rPr>
        <w:t>).</w:t>
      </w:r>
    </w:p>
    <w:p>
      <w:pPr>
        <w:spacing w:line="285" w:lineRule="auto" w:before="67"/>
        <w:ind w:left="30" w:right="144" w:firstLine="710"/>
        <w:jc w:val="both"/>
        <w:rPr>
          <w:sz w:val="26"/>
        </w:rPr>
      </w:pPr>
      <w:r>
        <w:rPr>
          <w:sz w:val="26"/>
        </w:rPr>
        <w:t>Nghị định số 08/2022/NĐ-CP ngày 10/01/2022 của Chính phủ quy định chi tiết một số điều của Luật BVMT (</w:t>
      </w:r>
      <w:r>
        <w:rPr>
          <w:i/>
          <w:sz w:val="26"/>
        </w:rPr>
        <w:t>hiệu lực thi hành từ ngày 10/01/2022</w:t>
      </w:r>
      <w:r>
        <w:rPr>
          <w:sz w:val="26"/>
        </w:rPr>
        <w:t>).</w:t>
      </w:r>
    </w:p>
    <w:p>
      <w:pPr>
        <w:pStyle w:val="BodyText"/>
        <w:spacing w:line="288" w:lineRule="auto" w:before="66"/>
        <w:ind w:left="30" w:right="140" w:firstLine="710"/>
        <w:jc w:val="both"/>
      </w:pPr>
      <w:r>
        <w:rPr/>
        <w:t>Thông tư số 02/2022/TT-BTNMT ngày 10/01/2022 của Bộ Tài nguyên và Môi trường quy định chi tiết thi hành một số điều của Luật Bảo vệ môi trường (</w:t>
      </w:r>
      <w:r>
        <w:rPr>
          <w:i/>
        </w:rPr>
        <w:t>hiệu lực thi hành từ ngày 10/01/2022</w:t>
      </w:r>
      <w:r>
        <w:rPr/>
        <w:t>).</w:t>
      </w:r>
    </w:p>
    <w:p>
      <w:pPr>
        <w:pStyle w:val="BodyText"/>
        <w:spacing w:after="0" w:line="288" w:lineRule="auto"/>
        <w:jc w:val="both"/>
        <w:sectPr>
          <w:headerReference w:type="default" r:id="rId30"/>
          <w:footerReference w:type="default" r:id="rId31"/>
          <w:pgSz w:w="11910" w:h="16840"/>
          <w:pgMar w:header="760" w:footer="0" w:top="1040" w:bottom="280" w:left="1559" w:right="992"/>
        </w:sectPr>
      </w:pPr>
    </w:p>
    <w:p>
      <w:pPr>
        <w:pStyle w:val="BodyText"/>
        <w:spacing w:before="78"/>
        <w:ind w:left="741" w:firstLine="0"/>
        <w:jc w:val="both"/>
      </w:pPr>
      <w:r>
        <w:rPr/>
        <w:t>Theo</w:t>
      </w:r>
      <w:r>
        <w:rPr>
          <w:spacing w:val="-4"/>
        </w:rPr>
        <w:t> </w:t>
      </w:r>
      <w:r>
        <w:rPr>
          <w:spacing w:val="-5"/>
        </w:rPr>
        <w:t>đó:</w:t>
      </w:r>
    </w:p>
    <w:p>
      <w:pPr>
        <w:pStyle w:val="BodyText"/>
        <w:spacing w:line="288" w:lineRule="auto" w:before="123"/>
        <w:ind w:left="30" w:right="135" w:firstLine="710"/>
        <w:jc w:val="both"/>
      </w:pPr>
      <w:r>
        <w:rPr/>
        <w:t>Căn cứ theo khoản 1 - Điều 39 của Luật Bảo vệ môi trường số 72/2020/QH14 ngày 17/11/2020 và khoản 2 - Điều 71 Nghị định số 08/2022/NĐ-CP ngày 10/01/2022 của</w:t>
      </w:r>
      <w:r>
        <w:rPr>
          <w:spacing w:val="-12"/>
        </w:rPr>
        <w:t> </w:t>
      </w:r>
      <w:r>
        <w:rPr/>
        <w:t>Chính</w:t>
      </w:r>
      <w:r>
        <w:rPr>
          <w:spacing w:val="-12"/>
        </w:rPr>
        <w:t> </w:t>
      </w:r>
      <w:r>
        <w:rPr/>
        <w:t>phủ</w:t>
      </w:r>
      <w:r>
        <w:rPr>
          <w:spacing w:val="-12"/>
        </w:rPr>
        <w:t> </w:t>
      </w:r>
      <w:r>
        <w:rPr/>
        <w:t>quy</w:t>
      </w:r>
      <w:r>
        <w:rPr>
          <w:spacing w:val="-12"/>
        </w:rPr>
        <w:t> </w:t>
      </w:r>
      <w:r>
        <w:rPr/>
        <w:t>định</w:t>
      </w:r>
      <w:r>
        <w:rPr>
          <w:spacing w:val="-12"/>
        </w:rPr>
        <w:t> </w:t>
      </w:r>
      <w:r>
        <w:rPr/>
        <w:t>chi</w:t>
      </w:r>
      <w:r>
        <w:rPr>
          <w:spacing w:val="-16"/>
        </w:rPr>
        <w:t> </w:t>
      </w:r>
      <w:r>
        <w:rPr/>
        <w:t>tiết</w:t>
      </w:r>
      <w:r>
        <w:rPr>
          <w:spacing w:val="-12"/>
        </w:rPr>
        <w:t> </w:t>
      </w:r>
      <w:r>
        <w:rPr/>
        <w:t>một</w:t>
      </w:r>
      <w:r>
        <w:rPr>
          <w:spacing w:val="-12"/>
        </w:rPr>
        <w:t> </w:t>
      </w:r>
      <w:r>
        <w:rPr/>
        <w:t>số</w:t>
      </w:r>
      <w:r>
        <w:rPr>
          <w:spacing w:val="-12"/>
        </w:rPr>
        <w:t> </w:t>
      </w:r>
      <w:r>
        <w:rPr/>
        <w:t>điều</w:t>
      </w:r>
      <w:r>
        <w:rPr>
          <w:spacing w:val="-12"/>
        </w:rPr>
        <w:t> </w:t>
      </w:r>
      <w:r>
        <w:rPr/>
        <w:t>của</w:t>
      </w:r>
      <w:r>
        <w:rPr>
          <w:spacing w:val="-16"/>
        </w:rPr>
        <w:t> </w:t>
      </w:r>
      <w:r>
        <w:rPr/>
        <w:t>Luật</w:t>
      </w:r>
      <w:r>
        <w:rPr>
          <w:spacing w:val="-12"/>
        </w:rPr>
        <w:t> </w:t>
      </w:r>
      <w:r>
        <w:rPr/>
        <w:t>BVMT,</w:t>
      </w:r>
      <w:r>
        <w:rPr>
          <w:spacing w:val="-10"/>
        </w:rPr>
        <w:t> </w:t>
      </w:r>
      <w:r>
        <w:rPr/>
        <w:t>dự</w:t>
      </w:r>
      <w:r>
        <w:rPr>
          <w:spacing w:val="-13"/>
        </w:rPr>
        <w:t> </w:t>
      </w:r>
      <w:r>
        <w:rPr/>
        <w:t>án</w:t>
      </w:r>
      <w:r>
        <w:rPr>
          <w:spacing w:val="-12"/>
        </w:rPr>
        <w:t> </w:t>
      </w:r>
      <w:r>
        <w:rPr/>
        <w:t>không</w:t>
      </w:r>
      <w:r>
        <w:rPr>
          <w:spacing w:val="-16"/>
        </w:rPr>
        <w:t> </w:t>
      </w:r>
      <w:r>
        <w:rPr/>
        <w:t>phát</w:t>
      </w:r>
      <w:r>
        <w:rPr>
          <w:spacing w:val="-12"/>
        </w:rPr>
        <w:t> </w:t>
      </w:r>
      <w:r>
        <w:rPr/>
        <w:t>sinh</w:t>
      </w:r>
      <w:r>
        <w:rPr>
          <w:spacing w:val="-12"/>
        </w:rPr>
        <w:t> </w:t>
      </w:r>
      <w:r>
        <w:rPr/>
        <w:t>nước thải,</w:t>
      </w:r>
      <w:r>
        <w:rPr>
          <w:spacing w:val="-3"/>
        </w:rPr>
        <w:t> </w:t>
      </w:r>
      <w:r>
        <w:rPr/>
        <w:t>bụi,</w:t>
      </w:r>
      <w:r>
        <w:rPr>
          <w:spacing w:val="-3"/>
        </w:rPr>
        <w:t> </w:t>
      </w:r>
      <w:r>
        <w:rPr/>
        <w:t>khí</w:t>
      </w:r>
      <w:r>
        <w:rPr>
          <w:spacing w:val="-5"/>
        </w:rPr>
        <w:t> </w:t>
      </w:r>
      <w:r>
        <w:rPr/>
        <w:t>thải</w:t>
      </w:r>
      <w:r>
        <w:rPr>
          <w:spacing w:val="-5"/>
        </w:rPr>
        <w:t> </w:t>
      </w:r>
      <w:r>
        <w:rPr/>
        <w:t>xả</w:t>
      </w:r>
      <w:r>
        <w:rPr>
          <w:spacing w:val="-5"/>
        </w:rPr>
        <w:t> </w:t>
      </w:r>
      <w:r>
        <w:rPr/>
        <w:t>ra</w:t>
      </w:r>
      <w:r>
        <w:rPr>
          <w:spacing w:val="-1"/>
        </w:rPr>
        <w:t> </w:t>
      </w:r>
      <w:r>
        <w:rPr/>
        <w:t>môi</w:t>
      </w:r>
      <w:r>
        <w:rPr>
          <w:spacing w:val="-5"/>
        </w:rPr>
        <w:t> </w:t>
      </w:r>
      <w:r>
        <w:rPr/>
        <w:t>trường</w:t>
      </w:r>
      <w:r>
        <w:rPr>
          <w:spacing w:val="-10"/>
        </w:rPr>
        <w:t> </w:t>
      </w:r>
      <w:r>
        <w:rPr/>
        <w:t>phải</w:t>
      </w:r>
      <w:r>
        <w:rPr>
          <w:spacing w:val="-5"/>
        </w:rPr>
        <w:t> </w:t>
      </w:r>
      <w:r>
        <w:rPr/>
        <w:t>được</w:t>
      </w:r>
      <w:r>
        <w:rPr>
          <w:spacing w:val="-5"/>
        </w:rPr>
        <w:t> </w:t>
      </w:r>
      <w:r>
        <w:rPr/>
        <w:t>xử</w:t>
      </w:r>
      <w:r>
        <w:rPr>
          <w:spacing w:val="-6"/>
        </w:rPr>
        <w:t> </w:t>
      </w:r>
      <w:r>
        <w:rPr/>
        <w:t>lý</w:t>
      </w:r>
      <w:r>
        <w:rPr>
          <w:spacing w:val="-5"/>
        </w:rPr>
        <w:t> </w:t>
      </w:r>
      <w:r>
        <w:rPr/>
        <w:t>và</w:t>
      </w:r>
      <w:r>
        <w:rPr>
          <w:spacing w:val="-1"/>
        </w:rPr>
        <w:t> </w:t>
      </w:r>
      <w:r>
        <w:rPr/>
        <w:t>không</w:t>
      </w:r>
      <w:r>
        <w:rPr>
          <w:spacing w:val="-10"/>
        </w:rPr>
        <w:t> </w:t>
      </w:r>
      <w:r>
        <w:rPr/>
        <w:t>phát</w:t>
      </w:r>
      <w:r>
        <w:rPr>
          <w:spacing w:val="-5"/>
        </w:rPr>
        <w:t> </w:t>
      </w:r>
      <w:r>
        <w:rPr/>
        <w:t>sinh</w:t>
      </w:r>
      <w:r>
        <w:rPr>
          <w:spacing w:val="-5"/>
        </w:rPr>
        <w:t> </w:t>
      </w:r>
      <w:r>
        <w:rPr/>
        <w:t>chất</w:t>
      </w:r>
      <w:r>
        <w:rPr>
          <w:spacing w:val="-5"/>
        </w:rPr>
        <w:t> </w:t>
      </w:r>
      <w:r>
        <w:rPr/>
        <w:t>thải</w:t>
      </w:r>
      <w:r>
        <w:rPr>
          <w:spacing w:val="-2"/>
        </w:rPr>
        <w:t> </w:t>
      </w:r>
      <w:r>
        <w:rPr/>
        <w:t>nguy</w:t>
      </w:r>
      <w:r>
        <w:rPr>
          <w:spacing w:val="-5"/>
        </w:rPr>
        <w:t> </w:t>
      </w:r>
      <w:r>
        <w:rPr/>
        <w:t>hại phải</w:t>
      </w:r>
      <w:r>
        <w:rPr>
          <w:spacing w:val="-12"/>
        </w:rPr>
        <w:t> </w:t>
      </w:r>
      <w:r>
        <w:rPr/>
        <w:t>được</w:t>
      </w:r>
      <w:r>
        <w:rPr>
          <w:spacing w:val="-12"/>
        </w:rPr>
        <w:t> </w:t>
      </w:r>
      <w:r>
        <w:rPr/>
        <w:t>quản</w:t>
      </w:r>
      <w:r>
        <w:rPr>
          <w:spacing w:val="-12"/>
        </w:rPr>
        <w:t> </w:t>
      </w:r>
      <w:r>
        <w:rPr/>
        <w:t>lý</w:t>
      </w:r>
      <w:r>
        <w:rPr>
          <w:spacing w:val="-17"/>
        </w:rPr>
        <w:t> </w:t>
      </w:r>
      <w:r>
        <w:rPr/>
        <w:t>theo</w:t>
      </w:r>
      <w:r>
        <w:rPr>
          <w:spacing w:val="-11"/>
        </w:rPr>
        <w:t> </w:t>
      </w:r>
      <w:r>
        <w:rPr/>
        <w:t>quy</w:t>
      </w:r>
      <w:r>
        <w:rPr>
          <w:spacing w:val="-17"/>
        </w:rPr>
        <w:t> </w:t>
      </w:r>
      <w:r>
        <w:rPr/>
        <w:t>định</w:t>
      </w:r>
      <w:r>
        <w:rPr>
          <w:spacing w:val="-11"/>
        </w:rPr>
        <w:t> </w:t>
      </w:r>
      <w:r>
        <w:rPr/>
        <w:t>về</w:t>
      </w:r>
      <w:r>
        <w:rPr>
          <w:spacing w:val="-12"/>
        </w:rPr>
        <w:t> </w:t>
      </w:r>
      <w:r>
        <w:rPr/>
        <w:t>quản</w:t>
      </w:r>
      <w:r>
        <w:rPr>
          <w:spacing w:val="-12"/>
        </w:rPr>
        <w:t> </w:t>
      </w:r>
      <w:r>
        <w:rPr/>
        <w:t>lý</w:t>
      </w:r>
      <w:r>
        <w:rPr>
          <w:spacing w:val="-12"/>
        </w:rPr>
        <w:t> </w:t>
      </w:r>
      <w:r>
        <w:rPr/>
        <w:t>chất</w:t>
      </w:r>
      <w:r>
        <w:rPr>
          <w:spacing w:val="-17"/>
        </w:rPr>
        <w:t> </w:t>
      </w:r>
      <w:r>
        <w:rPr/>
        <w:t>thải</w:t>
      </w:r>
      <w:r>
        <w:rPr>
          <w:spacing w:val="-11"/>
        </w:rPr>
        <w:t> </w:t>
      </w:r>
      <w:r>
        <w:rPr/>
        <w:t>khi</w:t>
      </w:r>
      <w:r>
        <w:rPr>
          <w:spacing w:val="-12"/>
        </w:rPr>
        <w:t> </w:t>
      </w:r>
      <w:r>
        <w:rPr/>
        <w:t>đi</w:t>
      </w:r>
      <w:r>
        <w:rPr>
          <w:spacing w:val="-12"/>
        </w:rPr>
        <w:t> </w:t>
      </w:r>
      <w:r>
        <w:rPr/>
        <w:t>vào</w:t>
      </w:r>
      <w:r>
        <w:rPr>
          <w:spacing w:val="-12"/>
        </w:rPr>
        <w:t> </w:t>
      </w:r>
      <w:r>
        <w:rPr/>
        <w:t>vận</w:t>
      </w:r>
      <w:r>
        <w:rPr>
          <w:spacing w:val="-12"/>
        </w:rPr>
        <w:t> </w:t>
      </w:r>
      <w:r>
        <w:rPr/>
        <w:t>hành</w:t>
      </w:r>
      <w:r>
        <w:rPr>
          <w:spacing w:val="-12"/>
        </w:rPr>
        <w:t> </w:t>
      </w:r>
      <w:r>
        <w:rPr/>
        <w:t>chính</w:t>
      </w:r>
      <w:r>
        <w:rPr>
          <w:spacing w:val="-12"/>
        </w:rPr>
        <w:t> </w:t>
      </w:r>
      <w:r>
        <w:rPr/>
        <w:t>thức</w:t>
      </w:r>
      <w:r>
        <w:rPr>
          <w:spacing w:val="-12"/>
        </w:rPr>
        <w:t> </w:t>
      </w:r>
      <w:r>
        <w:rPr/>
        <w:t>(dưới 1.200kg/năm và dưới 100kg/tháng). Do đó, dự án không thuộc đối tượng phải có giấy phép môi trường.</w:t>
      </w:r>
    </w:p>
    <w:p>
      <w:pPr>
        <w:pStyle w:val="Heading1"/>
        <w:numPr>
          <w:ilvl w:val="3"/>
          <w:numId w:val="1"/>
        </w:numPr>
        <w:tabs>
          <w:tab w:pos="1660" w:val="left" w:leader="none"/>
        </w:tabs>
        <w:spacing w:line="240" w:lineRule="auto" w:before="63" w:after="0"/>
        <w:ind w:left="1660" w:right="0" w:hanging="919"/>
        <w:jc w:val="both"/>
      </w:pPr>
      <w:r>
        <w:rPr/>
        <w:t>Nội</w:t>
      </w:r>
      <w:r>
        <w:rPr>
          <w:spacing w:val="-6"/>
        </w:rPr>
        <w:t> </w:t>
      </w:r>
      <w:r>
        <w:rPr/>
        <w:t>dung</w:t>
      </w:r>
      <w:r>
        <w:rPr>
          <w:spacing w:val="-5"/>
        </w:rPr>
        <w:t> </w:t>
      </w:r>
      <w:r>
        <w:rPr/>
        <w:t>và</w:t>
      </w:r>
      <w:r>
        <w:rPr>
          <w:spacing w:val="-5"/>
        </w:rPr>
        <w:t> </w:t>
      </w:r>
      <w:r>
        <w:rPr/>
        <w:t>cấu</w:t>
      </w:r>
      <w:r>
        <w:rPr>
          <w:spacing w:val="-10"/>
        </w:rPr>
        <w:t> </w:t>
      </w:r>
      <w:r>
        <w:rPr/>
        <w:t>trúc</w:t>
      </w:r>
      <w:r>
        <w:rPr>
          <w:spacing w:val="-4"/>
        </w:rPr>
        <w:t> ĐKMT</w:t>
      </w:r>
    </w:p>
    <w:p>
      <w:pPr>
        <w:pStyle w:val="BodyText"/>
        <w:spacing w:before="176"/>
        <w:ind w:left="30" w:right="141"/>
        <w:jc w:val="both"/>
      </w:pPr>
      <w:r>
        <w:rPr/>
        <w:t>Hồ sơ ĐKMT được lập theo Nghị định số 08/2022/NĐ-CP ngày 10/01/2022 và Thông tư số 02/2022/TT-BTNMT ngày 10/01/2022, bao gồm các nội dung và cấu trúc </w:t>
      </w:r>
      <w:r>
        <w:rPr>
          <w:spacing w:val="-4"/>
        </w:rPr>
        <w:t>sau:</w:t>
      </w:r>
    </w:p>
    <w:p>
      <w:pPr>
        <w:pStyle w:val="BodyText"/>
        <w:spacing w:before="4" w:after="1"/>
        <w:ind w:left="0" w:firstLine="0"/>
        <w:rPr>
          <w:sz w:val="12"/>
        </w:rPr>
      </w:pPr>
    </w:p>
    <w:tbl>
      <w:tblPr>
        <w:tblW w:w="0" w:type="auto"/>
        <w:jc w:val="left"/>
        <w:tblInd w:w="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097"/>
      </w:tblGrid>
      <w:tr>
        <w:trPr>
          <w:trHeight w:val="311" w:hRule="atLeast"/>
        </w:trPr>
        <w:tc>
          <w:tcPr>
            <w:tcW w:w="9097" w:type="dxa"/>
          </w:tcPr>
          <w:p>
            <w:pPr>
              <w:pStyle w:val="TableParagraph"/>
              <w:spacing w:line="287" w:lineRule="exact"/>
              <w:ind w:left="616"/>
              <w:rPr>
                <w:b/>
                <w:sz w:val="26"/>
              </w:rPr>
            </w:pPr>
            <w:r>
              <w:rPr>
                <w:b/>
                <w:sz w:val="26"/>
              </w:rPr>
              <w:t>1.</w:t>
            </w:r>
            <w:r>
              <w:rPr>
                <w:b/>
                <w:spacing w:val="-5"/>
                <w:sz w:val="26"/>
              </w:rPr>
              <w:t> </w:t>
            </w:r>
            <w:r>
              <w:rPr>
                <w:b/>
                <w:sz w:val="26"/>
              </w:rPr>
              <w:t>Thông</w:t>
            </w:r>
            <w:r>
              <w:rPr>
                <w:b/>
                <w:spacing w:val="-5"/>
                <w:sz w:val="26"/>
              </w:rPr>
              <w:t> </w:t>
            </w:r>
            <w:r>
              <w:rPr>
                <w:b/>
                <w:sz w:val="26"/>
              </w:rPr>
              <w:t>tin</w:t>
            </w:r>
            <w:r>
              <w:rPr>
                <w:b/>
                <w:spacing w:val="-11"/>
                <w:sz w:val="26"/>
              </w:rPr>
              <w:t> </w:t>
            </w:r>
            <w:r>
              <w:rPr>
                <w:b/>
                <w:sz w:val="26"/>
              </w:rPr>
              <w:t>chung</w:t>
            </w:r>
            <w:r>
              <w:rPr>
                <w:b/>
                <w:spacing w:val="-6"/>
                <w:sz w:val="26"/>
              </w:rPr>
              <w:t> </w:t>
            </w:r>
            <w:r>
              <w:rPr>
                <w:b/>
                <w:sz w:val="26"/>
              </w:rPr>
              <w:t>về</w:t>
            </w:r>
            <w:r>
              <w:rPr>
                <w:b/>
                <w:spacing w:val="-1"/>
                <w:sz w:val="26"/>
              </w:rPr>
              <w:t> </w:t>
            </w:r>
            <w:r>
              <w:rPr>
                <w:b/>
                <w:sz w:val="26"/>
              </w:rPr>
              <w:t>dự</w:t>
            </w:r>
            <w:r>
              <w:rPr>
                <w:b/>
                <w:spacing w:val="-7"/>
                <w:sz w:val="26"/>
              </w:rPr>
              <w:t> </w:t>
            </w:r>
            <w:r>
              <w:rPr>
                <w:b/>
                <w:spacing w:val="-5"/>
                <w:sz w:val="26"/>
              </w:rPr>
              <w:t>án</w:t>
            </w:r>
          </w:p>
        </w:tc>
      </w:tr>
      <w:tr>
        <w:trPr>
          <w:trHeight w:val="686" w:hRule="atLeast"/>
        </w:trPr>
        <w:tc>
          <w:tcPr>
            <w:tcW w:w="9097" w:type="dxa"/>
          </w:tcPr>
          <w:p>
            <w:pPr>
              <w:pStyle w:val="TableParagraph"/>
              <w:numPr>
                <w:ilvl w:val="0"/>
                <w:numId w:val="65"/>
              </w:numPr>
              <w:tabs>
                <w:tab w:pos="898" w:val="left" w:leader="none"/>
              </w:tabs>
              <w:spacing w:line="240" w:lineRule="auto" w:before="12" w:after="0"/>
              <w:ind w:left="898" w:right="0" w:hanging="282"/>
              <w:jc w:val="left"/>
              <w:rPr>
                <w:sz w:val="26"/>
              </w:rPr>
            </w:pPr>
            <w:r>
              <w:rPr>
                <w:sz w:val="26"/>
              </w:rPr>
              <w:t>Thông</w:t>
            </w:r>
            <w:r>
              <w:rPr>
                <w:spacing w:val="-7"/>
                <w:sz w:val="26"/>
              </w:rPr>
              <w:t> </w:t>
            </w:r>
            <w:r>
              <w:rPr>
                <w:sz w:val="26"/>
              </w:rPr>
              <w:t>tin</w:t>
            </w:r>
            <w:r>
              <w:rPr>
                <w:spacing w:val="1"/>
                <w:sz w:val="26"/>
              </w:rPr>
              <w:t> </w:t>
            </w:r>
            <w:r>
              <w:rPr>
                <w:sz w:val="26"/>
              </w:rPr>
              <w:t>về</w:t>
            </w:r>
            <w:r>
              <w:rPr>
                <w:spacing w:val="-2"/>
                <w:sz w:val="26"/>
              </w:rPr>
              <w:t> </w:t>
            </w:r>
            <w:r>
              <w:rPr>
                <w:sz w:val="26"/>
              </w:rPr>
              <w:t>chủ</w:t>
            </w:r>
            <w:r>
              <w:rPr>
                <w:spacing w:val="-2"/>
                <w:sz w:val="26"/>
              </w:rPr>
              <w:t> </w:t>
            </w:r>
            <w:r>
              <w:rPr>
                <w:sz w:val="26"/>
              </w:rPr>
              <w:t>dự</w:t>
            </w:r>
            <w:r>
              <w:rPr>
                <w:spacing w:val="-4"/>
                <w:sz w:val="26"/>
              </w:rPr>
              <w:t> </w:t>
            </w:r>
            <w:r>
              <w:rPr>
                <w:sz w:val="26"/>
              </w:rPr>
              <w:t>án,</w:t>
            </w:r>
            <w:r>
              <w:rPr>
                <w:spacing w:val="-1"/>
                <w:sz w:val="26"/>
              </w:rPr>
              <w:t> </w:t>
            </w:r>
            <w:r>
              <w:rPr>
                <w:sz w:val="26"/>
              </w:rPr>
              <w:t>cơ</w:t>
            </w:r>
            <w:r>
              <w:rPr>
                <w:spacing w:val="-5"/>
                <w:sz w:val="26"/>
              </w:rPr>
              <w:t> sở.</w:t>
            </w:r>
          </w:p>
          <w:p>
            <w:pPr>
              <w:pStyle w:val="TableParagraph"/>
              <w:numPr>
                <w:ilvl w:val="0"/>
                <w:numId w:val="65"/>
              </w:numPr>
              <w:tabs>
                <w:tab w:pos="898" w:val="left" w:leader="none"/>
              </w:tabs>
              <w:spacing w:line="240" w:lineRule="auto" w:before="47" w:after="0"/>
              <w:ind w:left="898" w:right="0" w:hanging="282"/>
              <w:jc w:val="left"/>
              <w:rPr>
                <w:sz w:val="26"/>
              </w:rPr>
            </w:pPr>
            <w:r>
              <w:rPr>
                <w:sz w:val="26"/>
              </w:rPr>
              <w:t>Thông</w:t>
            </w:r>
            <w:r>
              <w:rPr>
                <w:spacing w:val="-7"/>
                <w:sz w:val="26"/>
              </w:rPr>
              <w:t> </w:t>
            </w:r>
            <w:r>
              <w:rPr>
                <w:sz w:val="26"/>
              </w:rPr>
              <w:t>tin</w:t>
            </w:r>
            <w:r>
              <w:rPr>
                <w:spacing w:val="-3"/>
                <w:sz w:val="26"/>
              </w:rPr>
              <w:t> </w:t>
            </w:r>
            <w:r>
              <w:rPr>
                <w:sz w:val="26"/>
              </w:rPr>
              <w:t>chung</w:t>
            </w:r>
            <w:r>
              <w:rPr>
                <w:spacing w:val="-3"/>
                <w:sz w:val="26"/>
              </w:rPr>
              <w:t> </w:t>
            </w:r>
            <w:r>
              <w:rPr>
                <w:sz w:val="26"/>
              </w:rPr>
              <w:t>về</w:t>
            </w:r>
            <w:r>
              <w:rPr>
                <w:spacing w:val="-2"/>
                <w:sz w:val="26"/>
              </w:rPr>
              <w:t> </w:t>
            </w:r>
            <w:r>
              <w:rPr>
                <w:sz w:val="26"/>
              </w:rPr>
              <w:t>dự</w:t>
            </w:r>
            <w:r>
              <w:rPr>
                <w:spacing w:val="-4"/>
                <w:sz w:val="26"/>
              </w:rPr>
              <w:t> </w:t>
            </w:r>
            <w:r>
              <w:rPr>
                <w:sz w:val="26"/>
              </w:rPr>
              <w:t>án</w:t>
            </w:r>
            <w:r>
              <w:rPr>
                <w:spacing w:val="-2"/>
                <w:sz w:val="26"/>
              </w:rPr>
              <w:t> </w:t>
            </w:r>
            <w:r>
              <w:rPr>
                <w:sz w:val="26"/>
              </w:rPr>
              <w:t>đầu</w:t>
            </w:r>
            <w:r>
              <w:rPr>
                <w:spacing w:val="-2"/>
                <w:sz w:val="26"/>
              </w:rPr>
              <w:t> </w:t>
            </w:r>
            <w:r>
              <w:rPr>
                <w:sz w:val="26"/>
              </w:rPr>
              <w:t>tư,</w:t>
            </w:r>
            <w:r>
              <w:rPr>
                <w:spacing w:val="-1"/>
                <w:sz w:val="26"/>
              </w:rPr>
              <w:t> </w:t>
            </w:r>
            <w:r>
              <w:rPr>
                <w:sz w:val="26"/>
              </w:rPr>
              <w:t>cơ</w:t>
            </w:r>
            <w:r>
              <w:rPr>
                <w:spacing w:val="-5"/>
                <w:sz w:val="26"/>
              </w:rPr>
              <w:t> sở.</w:t>
            </w:r>
          </w:p>
        </w:tc>
      </w:tr>
      <w:tr>
        <w:trPr>
          <w:trHeight w:val="686" w:hRule="atLeast"/>
        </w:trPr>
        <w:tc>
          <w:tcPr>
            <w:tcW w:w="9097" w:type="dxa"/>
          </w:tcPr>
          <w:p>
            <w:pPr>
              <w:pStyle w:val="TableParagraph"/>
              <w:spacing w:before="17"/>
              <w:ind w:left="616"/>
              <w:rPr>
                <w:sz w:val="26"/>
              </w:rPr>
            </w:pPr>
            <w:r>
              <w:rPr>
                <w:sz w:val="26"/>
              </w:rPr>
              <w:t>-</w:t>
            </w:r>
            <w:r>
              <w:rPr>
                <w:spacing w:val="27"/>
                <w:sz w:val="26"/>
              </w:rPr>
              <w:t>  </w:t>
            </w:r>
            <w:r>
              <w:rPr>
                <w:sz w:val="26"/>
              </w:rPr>
              <w:t>Địa</w:t>
            </w:r>
            <w:r>
              <w:rPr>
                <w:spacing w:val="2"/>
                <w:sz w:val="26"/>
              </w:rPr>
              <w:t> </w:t>
            </w:r>
            <w:r>
              <w:rPr>
                <w:sz w:val="26"/>
              </w:rPr>
              <w:t>điểm</w:t>
            </w:r>
            <w:r>
              <w:rPr>
                <w:spacing w:val="-3"/>
                <w:sz w:val="26"/>
              </w:rPr>
              <w:t> </w:t>
            </w:r>
            <w:r>
              <w:rPr>
                <w:sz w:val="26"/>
              </w:rPr>
              <w:t>thực</w:t>
            </w:r>
            <w:r>
              <w:rPr>
                <w:spacing w:val="1"/>
                <w:sz w:val="26"/>
              </w:rPr>
              <w:t> </w:t>
            </w:r>
            <w:r>
              <w:rPr>
                <w:sz w:val="26"/>
              </w:rPr>
              <w:t>hiện</w:t>
            </w:r>
            <w:r>
              <w:rPr>
                <w:spacing w:val="2"/>
                <w:sz w:val="26"/>
              </w:rPr>
              <w:t> </w:t>
            </w:r>
            <w:r>
              <w:rPr>
                <w:sz w:val="26"/>
              </w:rPr>
              <w:t>dự</w:t>
            </w:r>
            <w:r>
              <w:rPr>
                <w:spacing w:val="1"/>
                <w:sz w:val="26"/>
              </w:rPr>
              <w:t> </w:t>
            </w:r>
            <w:r>
              <w:rPr>
                <w:sz w:val="26"/>
              </w:rPr>
              <w:t>án</w:t>
            </w:r>
            <w:r>
              <w:rPr>
                <w:spacing w:val="2"/>
                <w:sz w:val="26"/>
              </w:rPr>
              <w:t> </w:t>
            </w:r>
            <w:r>
              <w:rPr>
                <w:sz w:val="26"/>
              </w:rPr>
              <w:t>đầu</w:t>
            </w:r>
            <w:r>
              <w:rPr>
                <w:spacing w:val="2"/>
                <w:sz w:val="26"/>
              </w:rPr>
              <w:t> </w:t>
            </w:r>
            <w:r>
              <w:rPr>
                <w:sz w:val="26"/>
              </w:rPr>
              <w:t>tư,</w:t>
            </w:r>
            <w:r>
              <w:rPr>
                <w:spacing w:val="3"/>
                <w:sz w:val="26"/>
              </w:rPr>
              <w:t> </w:t>
            </w:r>
            <w:r>
              <w:rPr>
                <w:sz w:val="26"/>
              </w:rPr>
              <w:t>cơ sở;</w:t>
            </w:r>
            <w:r>
              <w:rPr>
                <w:spacing w:val="-3"/>
                <w:sz w:val="26"/>
              </w:rPr>
              <w:t> </w:t>
            </w:r>
            <w:r>
              <w:rPr>
                <w:sz w:val="26"/>
              </w:rPr>
              <w:t>nguồn</w:t>
            </w:r>
            <w:r>
              <w:rPr>
                <w:spacing w:val="7"/>
                <w:sz w:val="26"/>
              </w:rPr>
              <w:t> </w:t>
            </w:r>
            <w:r>
              <w:rPr>
                <w:sz w:val="26"/>
              </w:rPr>
              <w:t>vốn</w:t>
            </w:r>
            <w:r>
              <w:rPr>
                <w:spacing w:val="1"/>
                <w:sz w:val="26"/>
              </w:rPr>
              <w:t> </w:t>
            </w:r>
            <w:r>
              <w:rPr>
                <w:sz w:val="26"/>
              </w:rPr>
              <w:t>và</w:t>
            </w:r>
            <w:r>
              <w:rPr>
                <w:spacing w:val="2"/>
                <w:sz w:val="26"/>
              </w:rPr>
              <w:t> </w:t>
            </w:r>
            <w:r>
              <w:rPr>
                <w:sz w:val="26"/>
              </w:rPr>
              <w:t>tiến</w:t>
            </w:r>
            <w:r>
              <w:rPr>
                <w:spacing w:val="2"/>
                <w:sz w:val="26"/>
              </w:rPr>
              <w:t> </w:t>
            </w:r>
            <w:r>
              <w:rPr>
                <w:sz w:val="26"/>
              </w:rPr>
              <w:t>độ</w:t>
            </w:r>
            <w:r>
              <w:rPr>
                <w:spacing w:val="2"/>
                <w:sz w:val="26"/>
              </w:rPr>
              <w:t> </w:t>
            </w:r>
            <w:r>
              <w:rPr>
                <w:sz w:val="26"/>
              </w:rPr>
              <w:t>thực</w:t>
            </w:r>
            <w:r>
              <w:rPr>
                <w:spacing w:val="2"/>
                <w:sz w:val="26"/>
              </w:rPr>
              <w:t> </w:t>
            </w:r>
            <w:r>
              <w:rPr>
                <w:sz w:val="26"/>
              </w:rPr>
              <w:t>hiện</w:t>
            </w:r>
            <w:r>
              <w:rPr>
                <w:spacing w:val="1"/>
                <w:sz w:val="26"/>
              </w:rPr>
              <w:t> </w:t>
            </w:r>
            <w:r>
              <w:rPr>
                <w:sz w:val="26"/>
              </w:rPr>
              <w:t>dự</w:t>
            </w:r>
            <w:r>
              <w:rPr>
                <w:spacing w:val="1"/>
                <w:sz w:val="26"/>
              </w:rPr>
              <w:t> </w:t>
            </w:r>
            <w:r>
              <w:rPr>
                <w:spacing w:val="-5"/>
                <w:sz w:val="26"/>
              </w:rPr>
              <w:t>án</w:t>
            </w:r>
          </w:p>
          <w:p>
            <w:pPr>
              <w:pStyle w:val="TableParagraph"/>
              <w:spacing w:before="42"/>
              <w:ind w:left="50"/>
              <w:rPr>
                <w:sz w:val="26"/>
              </w:rPr>
            </w:pPr>
            <w:r>
              <w:rPr>
                <w:sz w:val="26"/>
              </w:rPr>
              <w:t>đầu</w:t>
            </w:r>
            <w:r>
              <w:rPr>
                <w:spacing w:val="-2"/>
                <w:sz w:val="26"/>
              </w:rPr>
              <w:t> </w:t>
            </w:r>
            <w:r>
              <w:rPr>
                <w:sz w:val="26"/>
              </w:rPr>
              <w:t>tư,</w:t>
            </w:r>
            <w:r>
              <w:rPr>
                <w:spacing w:val="-1"/>
                <w:sz w:val="26"/>
              </w:rPr>
              <w:t> </w:t>
            </w:r>
            <w:r>
              <w:rPr>
                <w:sz w:val="26"/>
              </w:rPr>
              <w:t>cơ</w:t>
            </w:r>
            <w:r>
              <w:rPr>
                <w:spacing w:val="-5"/>
                <w:sz w:val="26"/>
              </w:rPr>
              <w:t> sở.</w:t>
            </w:r>
          </w:p>
        </w:tc>
      </w:tr>
      <w:tr>
        <w:trPr>
          <w:trHeight w:val="348" w:hRule="atLeast"/>
        </w:trPr>
        <w:tc>
          <w:tcPr>
            <w:tcW w:w="9097" w:type="dxa"/>
          </w:tcPr>
          <w:p>
            <w:pPr>
              <w:pStyle w:val="TableParagraph"/>
              <w:spacing w:before="17"/>
              <w:ind w:left="616"/>
              <w:rPr>
                <w:sz w:val="26"/>
              </w:rPr>
            </w:pPr>
            <w:r>
              <w:rPr>
                <w:sz w:val="26"/>
              </w:rPr>
              <w:t>-</w:t>
            </w:r>
            <w:r>
              <w:rPr>
                <w:spacing w:val="27"/>
                <w:sz w:val="26"/>
              </w:rPr>
              <w:t>  </w:t>
            </w:r>
            <w:r>
              <w:rPr>
                <w:sz w:val="26"/>
              </w:rPr>
              <w:t>Quy</w:t>
            </w:r>
            <w:r>
              <w:rPr>
                <w:spacing w:val="-2"/>
                <w:sz w:val="26"/>
              </w:rPr>
              <w:t> </w:t>
            </w:r>
            <w:r>
              <w:rPr>
                <w:sz w:val="26"/>
              </w:rPr>
              <w:t>mô;</w:t>
            </w:r>
            <w:r>
              <w:rPr>
                <w:spacing w:val="-1"/>
                <w:sz w:val="26"/>
              </w:rPr>
              <w:t> </w:t>
            </w:r>
            <w:r>
              <w:rPr>
                <w:sz w:val="26"/>
              </w:rPr>
              <w:t>công</w:t>
            </w:r>
            <w:r>
              <w:rPr>
                <w:spacing w:val="-8"/>
                <w:sz w:val="26"/>
              </w:rPr>
              <w:t> </w:t>
            </w:r>
            <w:r>
              <w:rPr>
                <w:sz w:val="26"/>
              </w:rPr>
              <w:t>suất;</w:t>
            </w:r>
            <w:r>
              <w:rPr>
                <w:spacing w:val="-3"/>
                <w:sz w:val="26"/>
              </w:rPr>
              <w:t> </w:t>
            </w:r>
            <w:r>
              <w:rPr>
                <w:sz w:val="26"/>
              </w:rPr>
              <w:t>công</w:t>
            </w:r>
            <w:r>
              <w:rPr>
                <w:spacing w:val="-7"/>
                <w:sz w:val="26"/>
              </w:rPr>
              <w:t> </w:t>
            </w:r>
            <w:r>
              <w:rPr>
                <w:sz w:val="26"/>
              </w:rPr>
              <w:t>nghệ</w:t>
            </w:r>
            <w:r>
              <w:rPr>
                <w:spacing w:val="2"/>
                <w:sz w:val="26"/>
              </w:rPr>
              <w:t> </w:t>
            </w:r>
            <w:r>
              <w:rPr>
                <w:sz w:val="26"/>
              </w:rPr>
              <w:t>và</w:t>
            </w:r>
            <w:r>
              <w:rPr>
                <w:spacing w:val="-2"/>
                <w:sz w:val="26"/>
              </w:rPr>
              <w:t> </w:t>
            </w:r>
            <w:r>
              <w:rPr>
                <w:sz w:val="26"/>
              </w:rPr>
              <w:t>loại</w:t>
            </w:r>
            <w:r>
              <w:rPr>
                <w:spacing w:val="-3"/>
                <w:sz w:val="26"/>
              </w:rPr>
              <w:t> </w:t>
            </w:r>
            <w:r>
              <w:rPr>
                <w:sz w:val="26"/>
              </w:rPr>
              <w:t>hình</w:t>
            </w:r>
            <w:r>
              <w:rPr>
                <w:spacing w:val="-2"/>
                <w:sz w:val="26"/>
              </w:rPr>
              <w:t> </w:t>
            </w:r>
            <w:r>
              <w:rPr>
                <w:sz w:val="26"/>
              </w:rPr>
              <w:t>sản</w:t>
            </w:r>
            <w:r>
              <w:rPr>
                <w:spacing w:val="-2"/>
                <w:sz w:val="26"/>
              </w:rPr>
              <w:t> </w:t>
            </w:r>
            <w:r>
              <w:rPr>
                <w:sz w:val="26"/>
              </w:rPr>
              <w:t>xuất</w:t>
            </w:r>
            <w:r>
              <w:rPr>
                <w:spacing w:val="-3"/>
                <w:sz w:val="26"/>
              </w:rPr>
              <w:t> </w:t>
            </w:r>
            <w:r>
              <w:rPr>
                <w:sz w:val="26"/>
              </w:rPr>
              <w:t>của</w:t>
            </w:r>
            <w:r>
              <w:rPr>
                <w:spacing w:val="-2"/>
                <w:sz w:val="26"/>
              </w:rPr>
              <w:t> </w:t>
            </w:r>
            <w:r>
              <w:rPr>
                <w:sz w:val="26"/>
              </w:rPr>
              <w:t>dự</w:t>
            </w:r>
            <w:r>
              <w:rPr>
                <w:spacing w:val="-4"/>
                <w:sz w:val="26"/>
              </w:rPr>
              <w:t> </w:t>
            </w:r>
            <w:r>
              <w:rPr>
                <w:sz w:val="26"/>
              </w:rPr>
              <w:t>án,</w:t>
            </w:r>
            <w:r>
              <w:rPr>
                <w:spacing w:val="-4"/>
                <w:sz w:val="26"/>
              </w:rPr>
              <w:t> </w:t>
            </w:r>
            <w:r>
              <w:rPr>
                <w:sz w:val="26"/>
              </w:rPr>
              <w:t>cơ</w:t>
            </w:r>
            <w:r>
              <w:rPr>
                <w:spacing w:val="-5"/>
                <w:sz w:val="26"/>
              </w:rPr>
              <w:t> sở.</w:t>
            </w:r>
          </w:p>
        </w:tc>
      </w:tr>
      <w:tr>
        <w:trPr>
          <w:trHeight w:val="343" w:hRule="atLeast"/>
        </w:trPr>
        <w:tc>
          <w:tcPr>
            <w:tcW w:w="9097" w:type="dxa"/>
          </w:tcPr>
          <w:p>
            <w:pPr>
              <w:pStyle w:val="TableParagraph"/>
              <w:spacing w:before="20"/>
              <w:ind w:left="616"/>
              <w:rPr>
                <w:b/>
                <w:sz w:val="26"/>
              </w:rPr>
            </w:pPr>
            <w:r>
              <w:rPr>
                <w:b/>
                <w:sz w:val="26"/>
              </w:rPr>
              <w:t>2.</w:t>
            </w:r>
            <w:r>
              <w:rPr>
                <w:b/>
                <w:spacing w:val="-4"/>
                <w:sz w:val="26"/>
              </w:rPr>
              <w:t> </w:t>
            </w:r>
            <w:r>
              <w:rPr>
                <w:b/>
                <w:sz w:val="26"/>
              </w:rPr>
              <w:t>Nguyên,</w:t>
            </w:r>
            <w:r>
              <w:rPr>
                <w:b/>
                <w:spacing w:val="-3"/>
                <w:sz w:val="26"/>
              </w:rPr>
              <w:t> </w:t>
            </w:r>
            <w:r>
              <w:rPr>
                <w:b/>
                <w:sz w:val="26"/>
              </w:rPr>
              <w:t>nhiên</w:t>
            </w:r>
            <w:r>
              <w:rPr>
                <w:b/>
                <w:spacing w:val="-10"/>
                <w:sz w:val="26"/>
              </w:rPr>
              <w:t> </w:t>
            </w:r>
            <w:r>
              <w:rPr>
                <w:b/>
                <w:sz w:val="26"/>
              </w:rPr>
              <w:t>liệu,</w:t>
            </w:r>
            <w:r>
              <w:rPr>
                <w:b/>
                <w:spacing w:val="-3"/>
                <w:sz w:val="26"/>
              </w:rPr>
              <w:t> </w:t>
            </w:r>
            <w:r>
              <w:rPr>
                <w:b/>
                <w:sz w:val="26"/>
              </w:rPr>
              <w:t>hóa</w:t>
            </w:r>
            <w:r>
              <w:rPr>
                <w:b/>
                <w:spacing w:val="-5"/>
                <w:sz w:val="26"/>
              </w:rPr>
              <w:t> </w:t>
            </w:r>
            <w:r>
              <w:rPr>
                <w:b/>
                <w:sz w:val="26"/>
              </w:rPr>
              <w:t>chất</w:t>
            </w:r>
            <w:r>
              <w:rPr>
                <w:b/>
                <w:spacing w:val="-4"/>
                <w:sz w:val="26"/>
              </w:rPr>
              <w:t> </w:t>
            </w:r>
            <w:r>
              <w:rPr>
                <w:b/>
                <w:sz w:val="26"/>
              </w:rPr>
              <w:t>sử</w:t>
            </w:r>
            <w:r>
              <w:rPr>
                <w:b/>
                <w:spacing w:val="-3"/>
                <w:sz w:val="26"/>
              </w:rPr>
              <w:t> </w:t>
            </w:r>
            <w:r>
              <w:rPr>
                <w:b/>
                <w:sz w:val="26"/>
              </w:rPr>
              <w:t>dụng</w:t>
            </w:r>
            <w:r>
              <w:rPr>
                <w:b/>
                <w:spacing w:val="-5"/>
                <w:sz w:val="26"/>
              </w:rPr>
              <w:t> </w:t>
            </w:r>
            <w:r>
              <w:rPr>
                <w:b/>
                <w:sz w:val="26"/>
              </w:rPr>
              <w:t>và</w:t>
            </w:r>
            <w:r>
              <w:rPr>
                <w:b/>
                <w:spacing w:val="-5"/>
                <w:sz w:val="26"/>
              </w:rPr>
              <w:t> </w:t>
            </w:r>
            <w:r>
              <w:rPr>
                <w:b/>
                <w:sz w:val="26"/>
              </w:rPr>
              <w:t>các</w:t>
            </w:r>
            <w:r>
              <w:rPr>
                <w:b/>
                <w:spacing w:val="-4"/>
                <w:sz w:val="26"/>
              </w:rPr>
              <w:t> </w:t>
            </w:r>
            <w:r>
              <w:rPr>
                <w:b/>
                <w:sz w:val="26"/>
              </w:rPr>
              <w:t>sản</w:t>
            </w:r>
            <w:r>
              <w:rPr>
                <w:b/>
                <w:spacing w:val="-5"/>
                <w:sz w:val="26"/>
              </w:rPr>
              <w:t> </w:t>
            </w:r>
            <w:r>
              <w:rPr>
                <w:b/>
                <w:sz w:val="26"/>
              </w:rPr>
              <w:t>phẩm</w:t>
            </w:r>
            <w:r>
              <w:rPr>
                <w:b/>
                <w:spacing w:val="-14"/>
                <w:sz w:val="26"/>
              </w:rPr>
              <w:t> </w:t>
            </w:r>
            <w:r>
              <w:rPr>
                <w:b/>
                <w:sz w:val="26"/>
              </w:rPr>
              <w:t>của</w:t>
            </w:r>
            <w:r>
              <w:rPr>
                <w:b/>
                <w:spacing w:val="-5"/>
                <w:sz w:val="26"/>
              </w:rPr>
              <w:t> </w:t>
            </w:r>
            <w:r>
              <w:rPr>
                <w:b/>
                <w:sz w:val="26"/>
              </w:rPr>
              <w:t>dự</w:t>
            </w:r>
            <w:r>
              <w:rPr>
                <w:b/>
                <w:spacing w:val="-7"/>
                <w:sz w:val="26"/>
              </w:rPr>
              <w:t> </w:t>
            </w:r>
            <w:r>
              <w:rPr>
                <w:b/>
                <w:spacing w:val="-5"/>
                <w:sz w:val="26"/>
              </w:rPr>
              <w:t>án</w:t>
            </w:r>
          </w:p>
        </w:tc>
      </w:tr>
      <w:tr>
        <w:trPr>
          <w:trHeight w:val="1029" w:hRule="atLeast"/>
        </w:trPr>
        <w:tc>
          <w:tcPr>
            <w:tcW w:w="9097" w:type="dxa"/>
          </w:tcPr>
          <w:p>
            <w:pPr>
              <w:pStyle w:val="TableParagraph"/>
              <w:spacing w:before="12"/>
              <w:ind w:left="50" w:firstLine="566"/>
              <w:rPr>
                <w:sz w:val="26"/>
              </w:rPr>
            </w:pPr>
            <w:r>
              <w:rPr>
                <w:sz w:val="26"/>
              </w:rPr>
              <w:t>Nhu</w:t>
            </w:r>
            <w:r>
              <w:rPr>
                <w:spacing w:val="-1"/>
                <w:sz w:val="26"/>
              </w:rPr>
              <w:t> </w:t>
            </w:r>
            <w:r>
              <w:rPr>
                <w:sz w:val="26"/>
              </w:rPr>
              <w:t>cầu</w:t>
            </w:r>
            <w:r>
              <w:rPr>
                <w:spacing w:val="1"/>
                <w:sz w:val="26"/>
              </w:rPr>
              <w:t> </w:t>
            </w:r>
            <w:r>
              <w:rPr>
                <w:sz w:val="26"/>
              </w:rPr>
              <w:t>điện và</w:t>
            </w:r>
            <w:r>
              <w:rPr>
                <w:spacing w:val="-1"/>
                <w:sz w:val="26"/>
              </w:rPr>
              <w:t> </w:t>
            </w:r>
            <w:r>
              <w:rPr>
                <w:sz w:val="26"/>
              </w:rPr>
              <w:t>nguồn điện.</w:t>
            </w:r>
            <w:r>
              <w:rPr>
                <w:spacing w:val="2"/>
                <w:sz w:val="26"/>
              </w:rPr>
              <w:t> </w:t>
            </w:r>
            <w:r>
              <w:rPr>
                <w:sz w:val="26"/>
              </w:rPr>
              <w:t>Nhu cầu nước,</w:t>
            </w:r>
            <w:r>
              <w:rPr>
                <w:spacing w:val="3"/>
                <w:sz w:val="26"/>
              </w:rPr>
              <w:t> </w:t>
            </w:r>
            <w:r>
              <w:rPr>
                <w:sz w:val="26"/>
              </w:rPr>
              <w:t>nguồn</w:t>
            </w:r>
            <w:r>
              <w:rPr>
                <w:spacing w:val="-1"/>
                <w:sz w:val="26"/>
              </w:rPr>
              <w:t> </w:t>
            </w:r>
            <w:r>
              <w:rPr>
                <w:sz w:val="26"/>
              </w:rPr>
              <w:t>cung</w:t>
            </w:r>
            <w:r>
              <w:rPr>
                <w:spacing w:val="-4"/>
                <w:sz w:val="26"/>
              </w:rPr>
              <w:t> </w:t>
            </w:r>
            <w:r>
              <w:rPr>
                <w:sz w:val="26"/>
              </w:rPr>
              <w:t>cấp nước và nguồn </w:t>
            </w:r>
            <w:r>
              <w:rPr>
                <w:spacing w:val="-4"/>
                <w:sz w:val="26"/>
              </w:rPr>
              <w:t>tiếp</w:t>
            </w:r>
          </w:p>
          <w:p>
            <w:pPr>
              <w:pStyle w:val="TableParagraph"/>
              <w:spacing w:line="340" w:lineRule="atLeast" w:before="6"/>
              <w:ind w:left="50"/>
              <w:rPr>
                <w:sz w:val="26"/>
              </w:rPr>
            </w:pPr>
            <w:r>
              <w:rPr>
                <w:sz w:val="26"/>
              </w:rPr>
              <w:t>nhận</w:t>
            </w:r>
            <w:r>
              <w:rPr>
                <w:spacing w:val="25"/>
                <w:sz w:val="26"/>
              </w:rPr>
              <w:t> </w:t>
            </w:r>
            <w:r>
              <w:rPr>
                <w:sz w:val="26"/>
              </w:rPr>
              <w:t>nước</w:t>
            </w:r>
            <w:r>
              <w:rPr>
                <w:spacing w:val="25"/>
                <w:sz w:val="26"/>
              </w:rPr>
              <w:t> </w:t>
            </w:r>
            <w:r>
              <w:rPr>
                <w:sz w:val="26"/>
              </w:rPr>
              <w:t>thải.</w:t>
            </w:r>
            <w:r>
              <w:rPr>
                <w:spacing w:val="24"/>
                <w:sz w:val="26"/>
              </w:rPr>
              <w:t> </w:t>
            </w:r>
            <w:r>
              <w:rPr>
                <w:sz w:val="26"/>
              </w:rPr>
              <w:t>Các</w:t>
            </w:r>
            <w:r>
              <w:rPr>
                <w:spacing w:val="22"/>
                <w:sz w:val="26"/>
              </w:rPr>
              <w:t> </w:t>
            </w:r>
            <w:r>
              <w:rPr>
                <w:sz w:val="26"/>
              </w:rPr>
              <w:t>vật</w:t>
            </w:r>
            <w:r>
              <w:rPr>
                <w:spacing w:val="25"/>
                <w:sz w:val="26"/>
              </w:rPr>
              <w:t> </w:t>
            </w:r>
            <w:r>
              <w:rPr>
                <w:sz w:val="26"/>
              </w:rPr>
              <w:t>liệu</w:t>
            </w:r>
            <w:r>
              <w:rPr>
                <w:spacing w:val="25"/>
                <w:sz w:val="26"/>
              </w:rPr>
              <w:t> </w:t>
            </w:r>
            <w:r>
              <w:rPr>
                <w:sz w:val="26"/>
              </w:rPr>
              <w:t>thay</w:t>
            </w:r>
            <w:r>
              <w:rPr>
                <w:spacing w:val="25"/>
                <w:sz w:val="26"/>
              </w:rPr>
              <w:t> </w:t>
            </w:r>
            <w:r>
              <w:rPr>
                <w:sz w:val="26"/>
              </w:rPr>
              <w:t>thế</w:t>
            </w:r>
            <w:r>
              <w:rPr>
                <w:spacing w:val="22"/>
                <w:sz w:val="26"/>
              </w:rPr>
              <w:t> </w:t>
            </w:r>
            <w:r>
              <w:rPr>
                <w:sz w:val="26"/>
              </w:rPr>
              <w:t>trong</w:t>
            </w:r>
            <w:r>
              <w:rPr>
                <w:spacing w:val="21"/>
                <w:sz w:val="26"/>
              </w:rPr>
              <w:t> </w:t>
            </w:r>
            <w:r>
              <w:rPr>
                <w:sz w:val="26"/>
              </w:rPr>
              <w:t>quá</w:t>
            </w:r>
            <w:r>
              <w:rPr>
                <w:spacing w:val="31"/>
                <w:sz w:val="26"/>
              </w:rPr>
              <w:t> </w:t>
            </w:r>
            <w:r>
              <w:rPr>
                <w:sz w:val="26"/>
              </w:rPr>
              <w:t>trình</w:t>
            </w:r>
            <w:r>
              <w:rPr>
                <w:spacing w:val="25"/>
                <w:sz w:val="26"/>
              </w:rPr>
              <w:t> </w:t>
            </w:r>
            <w:r>
              <w:rPr>
                <w:sz w:val="26"/>
              </w:rPr>
              <w:t>quản</w:t>
            </w:r>
            <w:r>
              <w:rPr>
                <w:spacing w:val="25"/>
                <w:sz w:val="26"/>
              </w:rPr>
              <w:t> </w:t>
            </w:r>
            <w:r>
              <w:rPr>
                <w:sz w:val="26"/>
              </w:rPr>
              <w:t>lý,</w:t>
            </w:r>
            <w:r>
              <w:rPr>
                <w:spacing w:val="24"/>
                <w:sz w:val="26"/>
              </w:rPr>
              <w:t> </w:t>
            </w:r>
            <w:r>
              <w:rPr>
                <w:sz w:val="26"/>
              </w:rPr>
              <w:t>kiểm</w:t>
            </w:r>
            <w:r>
              <w:rPr>
                <w:spacing w:val="21"/>
                <w:sz w:val="26"/>
              </w:rPr>
              <w:t> </w:t>
            </w:r>
            <w:r>
              <w:rPr>
                <w:sz w:val="26"/>
              </w:rPr>
              <w:t>tra,</w:t>
            </w:r>
            <w:r>
              <w:rPr>
                <w:spacing w:val="27"/>
                <w:sz w:val="26"/>
              </w:rPr>
              <w:t> </w:t>
            </w:r>
            <w:r>
              <w:rPr>
                <w:sz w:val="26"/>
              </w:rPr>
              <w:t>bảo</w:t>
            </w:r>
            <w:r>
              <w:rPr>
                <w:spacing w:val="21"/>
                <w:sz w:val="26"/>
              </w:rPr>
              <w:t> </w:t>
            </w:r>
            <w:r>
              <w:rPr>
                <w:sz w:val="26"/>
              </w:rPr>
              <w:t>dưỡng. Nguyên, nhiên liệu khác. Nhân sự vận hành</w:t>
            </w:r>
          </w:p>
        </w:tc>
      </w:tr>
      <w:tr>
        <w:trPr>
          <w:trHeight w:val="345" w:hRule="atLeast"/>
        </w:trPr>
        <w:tc>
          <w:tcPr>
            <w:tcW w:w="9097" w:type="dxa"/>
          </w:tcPr>
          <w:p>
            <w:pPr>
              <w:pStyle w:val="TableParagraph"/>
              <w:spacing w:before="20"/>
              <w:ind w:left="616"/>
              <w:rPr>
                <w:b/>
                <w:sz w:val="26"/>
              </w:rPr>
            </w:pPr>
            <w:r>
              <w:rPr>
                <w:b/>
                <w:sz w:val="26"/>
              </w:rPr>
              <w:t>3.</w:t>
            </w:r>
            <w:r>
              <w:rPr>
                <w:b/>
                <w:spacing w:val="-4"/>
                <w:sz w:val="26"/>
              </w:rPr>
              <w:t> </w:t>
            </w:r>
            <w:r>
              <w:rPr>
                <w:b/>
                <w:sz w:val="26"/>
              </w:rPr>
              <w:t>Loại,</w:t>
            </w:r>
            <w:r>
              <w:rPr>
                <w:b/>
                <w:spacing w:val="-4"/>
                <w:sz w:val="26"/>
              </w:rPr>
              <w:t> </w:t>
            </w:r>
            <w:r>
              <w:rPr>
                <w:b/>
                <w:sz w:val="26"/>
              </w:rPr>
              <w:t>khối</w:t>
            </w:r>
            <w:r>
              <w:rPr>
                <w:b/>
                <w:spacing w:val="-5"/>
                <w:sz w:val="26"/>
              </w:rPr>
              <w:t> </w:t>
            </w:r>
            <w:r>
              <w:rPr>
                <w:b/>
                <w:sz w:val="26"/>
              </w:rPr>
              <w:t>lượng</w:t>
            </w:r>
            <w:r>
              <w:rPr>
                <w:b/>
                <w:spacing w:val="-6"/>
                <w:sz w:val="26"/>
              </w:rPr>
              <w:t> </w:t>
            </w:r>
            <w:r>
              <w:rPr>
                <w:b/>
                <w:sz w:val="26"/>
              </w:rPr>
              <w:t>chất</w:t>
            </w:r>
            <w:r>
              <w:rPr>
                <w:b/>
                <w:spacing w:val="-4"/>
                <w:sz w:val="26"/>
              </w:rPr>
              <w:t> </w:t>
            </w:r>
            <w:r>
              <w:rPr>
                <w:b/>
                <w:sz w:val="26"/>
              </w:rPr>
              <w:t>thải</w:t>
            </w:r>
            <w:r>
              <w:rPr>
                <w:b/>
                <w:spacing w:val="-6"/>
                <w:sz w:val="26"/>
              </w:rPr>
              <w:t> </w:t>
            </w:r>
            <w:r>
              <w:rPr>
                <w:b/>
                <w:sz w:val="26"/>
              </w:rPr>
              <w:t>phát</w:t>
            </w:r>
            <w:r>
              <w:rPr>
                <w:b/>
                <w:spacing w:val="-5"/>
                <w:sz w:val="26"/>
              </w:rPr>
              <w:t> </w:t>
            </w:r>
            <w:r>
              <w:rPr>
                <w:b/>
                <w:sz w:val="26"/>
              </w:rPr>
              <w:t>sinh</w:t>
            </w:r>
            <w:r>
              <w:rPr>
                <w:b/>
                <w:spacing w:val="-10"/>
                <w:sz w:val="26"/>
              </w:rPr>
              <w:t> </w:t>
            </w:r>
            <w:r>
              <w:rPr>
                <w:b/>
                <w:sz w:val="26"/>
              </w:rPr>
              <w:t>của</w:t>
            </w:r>
            <w:r>
              <w:rPr>
                <w:b/>
                <w:spacing w:val="-1"/>
                <w:sz w:val="26"/>
              </w:rPr>
              <w:t> </w:t>
            </w:r>
            <w:r>
              <w:rPr>
                <w:b/>
                <w:sz w:val="26"/>
              </w:rPr>
              <w:t>dự</w:t>
            </w:r>
            <w:r>
              <w:rPr>
                <w:b/>
                <w:spacing w:val="-7"/>
                <w:sz w:val="26"/>
              </w:rPr>
              <w:t> </w:t>
            </w:r>
            <w:r>
              <w:rPr>
                <w:b/>
                <w:spacing w:val="-5"/>
                <w:sz w:val="26"/>
              </w:rPr>
              <w:t>án</w:t>
            </w:r>
          </w:p>
        </w:tc>
      </w:tr>
      <w:tr>
        <w:trPr>
          <w:trHeight w:val="2407" w:hRule="atLeast"/>
        </w:trPr>
        <w:tc>
          <w:tcPr>
            <w:tcW w:w="9097" w:type="dxa"/>
          </w:tcPr>
          <w:p>
            <w:pPr>
              <w:pStyle w:val="TableParagraph"/>
              <w:numPr>
                <w:ilvl w:val="0"/>
                <w:numId w:val="66"/>
              </w:numPr>
              <w:tabs>
                <w:tab w:pos="898" w:val="left" w:leader="none"/>
              </w:tabs>
              <w:spacing w:line="273" w:lineRule="auto" w:before="15" w:after="0"/>
              <w:ind w:left="50" w:right="54" w:firstLine="566"/>
              <w:jc w:val="left"/>
              <w:rPr>
                <w:sz w:val="26"/>
              </w:rPr>
            </w:pPr>
            <w:r>
              <w:rPr>
                <w:sz w:val="26"/>
              </w:rPr>
              <w:t>Loại và khối lượng nước thải phát sinh (sinh hoạt, công nghiệp) hoặc dự kiến phát sinh.</w:t>
            </w:r>
          </w:p>
          <w:p>
            <w:pPr>
              <w:pStyle w:val="TableParagraph"/>
              <w:numPr>
                <w:ilvl w:val="0"/>
                <w:numId w:val="66"/>
              </w:numPr>
              <w:tabs>
                <w:tab w:pos="898" w:val="left" w:leader="none"/>
              </w:tabs>
              <w:spacing w:line="240" w:lineRule="auto" w:before="5" w:after="0"/>
              <w:ind w:left="898" w:right="0" w:hanging="282"/>
              <w:jc w:val="left"/>
              <w:rPr>
                <w:sz w:val="26"/>
              </w:rPr>
            </w:pPr>
            <w:r>
              <w:rPr>
                <w:sz w:val="26"/>
              </w:rPr>
              <w:t>Nguồn và</w:t>
            </w:r>
            <w:r>
              <w:rPr>
                <w:spacing w:val="-4"/>
                <w:sz w:val="26"/>
              </w:rPr>
              <w:t> </w:t>
            </w:r>
            <w:r>
              <w:rPr>
                <w:sz w:val="26"/>
              </w:rPr>
              <w:t>lưu</w:t>
            </w:r>
            <w:r>
              <w:rPr>
                <w:spacing w:val="-4"/>
                <w:sz w:val="26"/>
              </w:rPr>
              <w:t> </w:t>
            </w:r>
            <w:r>
              <w:rPr>
                <w:sz w:val="26"/>
              </w:rPr>
              <w:t>lượng</w:t>
            </w:r>
            <w:r>
              <w:rPr>
                <w:spacing w:val="-9"/>
                <w:sz w:val="26"/>
              </w:rPr>
              <w:t> </w:t>
            </w:r>
            <w:r>
              <w:rPr>
                <w:sz w:val="26"/>
              </w:rPr>
              <w:t>khí</w:t>
            </w:r>
            <w:r>
              <w:rPr>
                <w:spacing w:val="-5"/>
                <w:sz w:val="26"/>
              </w:rPr>
              <w:t> </w:t>
            </w:r>
            <w:r>
              <w:rPr>
                <w:sz w:val="26"/>
              </w:rPr>
              <w:t>thải</w:t>
            </w:r>
            <w:r>
              <w:rPr>
                <w:spacing w:val="-4"/>
                <w:sz w:val="26"/>
              </w:rPr>
              <w:t> </w:t>
            </w:r>
            <w:r>
              <w:rPr>
                <w:sz w:val="26"/>
              </w:rPr>
              <w:t>phát</w:t>
            </w:r>
            <w:r>
              <w:rPr>
                <w:spacing w:val="-5"/>
                <w:sz w:val="26"/>
              </w:rPr>
              <w:t> </w:t>
            </w:r>
            <w:r>
              <w:rPr>
                <w:sz w:val="26"/>
              </w:rPr>
              <w:t>sinh</w:t>
            </w:r>
            <w:r>
              <w:rPr>
                <w:spacing w:val="1"/>
                <w:sz w:val="26"/>
              </w:rPr>
              <w:t> </w:t>
            </w:r>
            <w:r>
              <w:rPr>
                <w:sz w:val="26"/>
              </w:rPr>
              <w:t>hoặc</w:t>
            </w:r>
            <w:r>
              <w:rPr>
                <w:spacing w:val="-4"/>
                <w:sz w:val="26"/>
              </w:rPr>
              <w:t> </w:t>
            </w:r>
            <w:r>
              <w:rPr>
                <w:sz w:val="26"/>
              </w:rPr>
              <w:t>dự</w:t>
            </w:r>
            <w:r>
              <w:rPr>
                <w:spacing w:val="-5"/>
                <w:sz w:val="26"/>
              </w:rPr>
              <w:t> </w:t>
            </w:r>
            <w:r>
              <w:rPr>
                <w:sz w:val="26"/>
              </w:rPr>
              <w:t>kiến</w:t>
            </w:r>
            <w:r>
              <w:rPr>
                <w:spacing w:val="-5"/>
                <w:sz w:val="26"/>
              </w:rPr>
              <w:t> </w:t>
            </w:r>
            <w:r>
              <w:rPr>
                <w:sz w:val="26"/>
              </w:rPr>
              <w:t>phát</w:t>
            </w:r>
            <w:r>
              <w:rPr>
                <w:spacing w:val="-4"/>
                <w:sz w:val="26"/>
              </w:rPr>
              <w:t> </w:t>
            </w:r>
            <w:r>
              <w:rPr>
                <w:spacing w:val="-2"/>
                <w:sz w:val="26"/>
              </w:rPr>
              <w:t>sinh.</w:t>
            </w:r>
          </w:p>
          <w:p>
            <w:pPr>
              <w:pStyle w:val="TableParagraph"/>
              <w:numPr>
                <w:ilvl w:val="0"/>
                <w:numId w:val="66"/>
              </w:numPr>
              <w:tabs>
                <w:tab w:pos="898" w:val="left" w:leader="none"/>
              </w:tabs>
              <w:spacing w:line="240" w:lineRule="auto" w:before="46" w:after="0"/>
              <w:ind w:left="898" w:right="0" w:hanging="282"/>
              <w:jc w:val="left"/>
              <w:rPr>
                <w:sz w:val="26"/>
              </w:rPr>
            </w:pPr>
            <w:r>
              <w:rPr>
                <w:sz w:val="26"/>
              </w:rPr>
              <w:t>Loại</w:t>
            </w:r>
            <w:r>
              <w:rPr>
                <w:spacing w:val="-1"/>
                <w:sz w:val="26"/>
              </w:rPr>
              <w:t> </w:t>
            </w:r>
            <w:r>
              <w:rPr>
                <w:sz w:val="26"/>
              </w:rPr>
              <w:t>và khối</w:t>
            </w:r>
            <w:r>
              <w:rPr>
                <w:spacing w:val="-4"/>
                <w:sz w:val="26"/>
              </w:rPr>
              <w:t> </w:t>
            </w:r>
            <w:r>
              <w:rPr>
                <w:sz w:val="26"/>
              </w:rPr>
              <w:t>lượng</w:t>
            </w:r>
            <w:r>
              <w:rPr>
                <w:spacing w:val="-9"/>
                <w:sz w:val="26"/>
              </w:rPr>
              <w:t> </w:t>
            </w:r>
            <w:r>
              <w:rPr>
                <w:sz w:val="26"/>
              </w:rPr>
              <w:t>chất</w:t>
            </w:r>
            <w:r>
              <w:rPr>
                <w:spacing w:val="-4"/>
                <w:sz w:val="26"/>
              </w:rPr>
              <w:t> </w:t>
            </w:r>
            <w:r>
              <w:rPr>
                <w:sz w:val="26"/>
              </w:rPr>
              <w:t>thải</w:t>
            </w:r>
            <w:r>
              <w:rPr>
                <w:spacing w:val="-5"/>
                <w:sz w:val="26"/>
              </w:rPr>
              <w:t> </w:t>
            </w:r>
            <w:r>
              <w:rPr>
                <w:sz w:val="26"/>
              </w:rPr>
              <w:t>rắn</w:t>
            </w:r>
            <w:r>
              <w:rPr>
                <w:spacing w:val="-3"/>
                <w:sz w:val="26"/>
              </w:rPr>
              <w:t> </w:t>
            </w:r>
            <w:r>
              <w:rPr>
                <w:sz w:val="26"/>
              </w:rPr>
              <w:t>sinh</w:t>
            </w:r>
            <w:r>
              <w:rPr>
                <w:spacing w:val="-5"/>
                <w:sz w:val="26"/>
              </w:rPr>
              <w:t> </w:t>
            </w:r>
            <w:r>
              <w:rPr>
                <w:sz w:val="26"/>
              </w:rPr>
              <w:t>hoạt</w:t>
            </w:r>
            <w:r>
              <w:rPr>
                <w:spacing w:val="-5"/>
                <w:sz w:val="26"/>
              </w:rPr>
              <w:t> </w:t>
            </w:r>
            <w:r>
              <w:rPr>
                <w:sz w:val="26"/>
              </w:rPr>
              <w:t>phát</w:t>
            </w:r>
            <w:r>
              <w:rPr>
                <w:spacing w:val="-4"/>
                <w:sz w:val="26"/>
              </w:rPr>
              <w:t> </w:t>
            </w:r>
            <w:r>
              <w:rPr>
                <w:sz w:val="26"/>
              </w:rPr>
              <w:t>sinh</w:t>
            </w:r>
            <w:r>
              <w:rPr>
                <w:spacing w:val="-5"/>
                <w:sz w:val="26"/>
              </w:rPr>
              <w:t> </w:t>
            </w:r>
            <w:r>
              <w:rPr>
                <w:sz w:val="26"/>
              </w:rPr>
              <w:t>hoặc</w:t>
            </w:r>
            <w:r>
              <w:rPr>
                <w:spacing w:val="-3"/>
                <w:sz w:val="26"/>
              </w:rPr>
              <w:t> </w:t>
            </w:r>
            <w:r>
              <w:rPr>
                <w:sz w:val="26"/>
              </w:rPr>
              <w:t>dự</w:t>
            </w:r>
            <w:r>
              <w:rPr>
                <w:spacing w:val="-6"/>
                <w:sz w:val="26"/>
              </w:rPr>
              <w:t> </w:t>
            </w:r>
            <w:r>
              <w:rPr>
                <w:sz w:val="26"/>
              </w:rPr>
              <w:t>kiến</w:t>
            </w:r>
            <w:r>
              <w:rPr>
                <w:spacing w:val="-5"/>
                <w:sz w:val="26"/>
              </w:rPr>
              <w:t> </w:t>
            </w:r>
            <w:r>
              <w:rPr>
                <w:sz w:val="26"/>
              </w:rPr>
              <w:t>phát</w:t>
            </w:r>
            <w:r>
              <w:rPr>
                <w:spacing w:val="-4"/>
                <w:sz w:val="26"/>
              </w:rPr>
              <w:t> </w:t>
            </w:r>
            <w:r>
              <w:rPr>
                <w:spacing w:val="-2"/>
                <w:sz w:val="26"/>
              </w:rPr>
              <w:t>sinh.</w:t>
            </w:r>
          </w:p>
          <w:p>
            <w:pPr>
              <w:pStyle w:val="TableParagraph"/>
              <w:numPr>
                <w:ilvl w:val="0"/>
                <w:numId w:val="66"/>
              </w:numPr>
              <w:tabs>
                <w:tab w:pos="898" w:val="left" w:leader="none"/>
              </w:tabs>
              <w:spacing w:line="278" w:lineRule="auto" w:before="43" w:after="0"/>
              <w:ind w:left="50" w:right="53" w:firstLine="566"/>
              <w:jc w:val="left"/>
              <w:rPr>
                <w:sz w:val="26"/>
              </w:rPr>
            </w:pPr>
            <w:r>
              <w:rPr>
                <w:sz w:val="26"/>
              </w:rPr>
              <w:t>Loại và khối lượng</w:t>
            </w:r>
            <w:r>
              <w:rPr>
                <w:spacing w:val="-1"/>
                <w:sz w:val="26"/>
              </w:rPr>
              <w:t> </w:t>
            </w:r>
            <w:r>
              <w:rPr>
                <w:sz w:val="26"/>
              </w:rPr>
              <w:t>chất thải rắn công</w:t>
            </w:r>
            <w:r>
              <w:rPr>
                <w:spacing w:val="-1"/>
                <w:sz w:val="26"/>
              </w:rPr>
              <w:t> </w:t>
            </w:r>
            <w:r>
              <w:rPr>
                <w:sz w:val="26"/>
              </w:rPr>
              <w:t>nghiệp thông</w:t>
            </w:r>
            <w:r>
              <w:rPr>
                <w:spacing w:val="-1"/>
                <w:sz w:val="26"/>
              </w:rPr>
              <w:t> </w:t>
            </w:r>
            <w:r>
              <w:rPr>
                <w:sz w:val="26"/>
              </w:rPr>
              <w:t>thường</w:t>
            </w:r>
            <w:r>
              <w:rPr>
                <w:spacing w:val="-1"/>
                <w:sz w:val="26"/>
              </w:rPr>
              <w:t> </w:t>
            </w:r>
            <w:r>
              <w:rPr>
                <w:sz w:val="26"/>
              </w:rPr>
              <w:t>phát sinh hoặc dự kiến phát sinh.</w:t>
            </w:r>
          </w:p>
          <w:p>
            <w:pPr>
              <w:pStyle w:val="TableParagraph"/>
              <w:numPr>
                <w:ilvl w:val="0"/>
                <w:numId w:val="66"/>
              </w:numPr>
              <w:tabs>
                <w:tab w:pos="898" w:val="left" w:leader="none"/>
              </w:tabs>
              <w:spacing w:line="297" w:lineRule="exact" w:before="0" w:after="0"/>
              <w:ind w:left="898" w:right="0" w:hanging="282"/>
              <w:jc w:val="left"/>
              <w:rPr>
                <w:sz w:val="26"/>
              </w:rPr>
            </w:pPr>
            <w:r>
              <w:rPr>
                <w:sz w:val="26"/>
              </w:rPr>
              <w:t>Loại và khối</w:t>
            </w:r>
            <w:r>
              <w:rPr>
                <w:spacing w:val="-4"/>
                <w:sz w:val="26"/>
              </w:rPr>
              <w:t> </w:t>
            </w:r>
            <w:r>
              <w:rPr>
                <w:sz w:val="26"/>
              </w:rPr>
              <w:t>lượng</w:t>
            </w:r>
            <w:r>
              <w:rPr>
                <w:spacing w:val="-9"/>
                <w:sz w:val="26"/>
              </w:rPr>
              <w:t> </w:t>
            </w:r>
            <w:r>
              <w:rPr>
                <w:sz w:val="26"/>
              </w:rPr>
              <w:t>chất</w:t>
            </w:r>
            <w:r>
              <w:rPr>
                <w:spacing w:val="-4"/>
                <w:sz w:val="26"/>
              </w:rPr>
              <w:t> </w:t>
            </w:r>
            <w:r>
              <w:rPr>
                <w:sz w:val="26"/>
              </w:rPr>
              <w:t>thải</w:t>
            </w:r>
            <w:r>
              <w:rPr>
                <w:spacing w:val="-4"/>
                <w:sz w:val="26"/>
              </w:rPr>
              <w:t> </w:t>
            </w:r>
            <w:r>
              <w:rPr>
                <w:sz w:val="26"/>
              </w:rPr>
              <w:t>nguy</w:t>
            </w:r>
            <w:r>
              <w:rPr>
                <w:spacing w:val="-4"/>
                <w:sz w:val="26"/>
              </w:rPr>
              <w:t> </w:t>
            </w:r>
            <w:r>
              <w:rPr>
                <w:sz w:val="26"/>
              </w:rPr>
              <w:t>hại</w:t>
            </w:r>
            <w:r>
              <w:rPr>
                <w:spacing w:val="-5"/>
                <w:sz w:val="26"/>
              </w:rPr>
              <w:t> </w:t>
            </w:r>
            <w:r>
              <w:rPr>
                <w:sz w:val="26"/>
              </w:rPr>
              <w:t>phát</w:t>
            </w:r>
            <w:r>
              <w:rPr>
                <w:spacing w:val="-4"/>
                <w:sz w:val="26"/>
              </w:rPr>
              <w:t> </w:t>
            </w:r>
            <w:r>
              <w:rPr>
                <w:sz w:val="26"/>
              </w:rPr>
              <w:t>sinh</w:t>
            </w:r>
            <w:r>
              <w:rPr>
                <w:spacing w:val="-4"/>
                <w:sz w:val="26"/>
              </w:rPr>
              <w:t> </w:t>
            </w:r>
            <w:r>
              <w:rPr>
                <w:sz w:val="26"/>
              </w:rPr>
              <w:t>hoặc</w:t>
            </w:r>
            <w:r>
              <w:rPr>
                <w:spacing w:val="-4"/>
                <w:sz w:val="26"/>
              </w:rPr>
              <w:t> </w:t>
            </w:r>
            <w:r>
              <w:rPr>
                <w:sz w:val="26"/>
              </w:rPr>
              <w:t>dự</w:t>
            </w:r>
            <w:r>
              <w:rPr>
                <w:spacing w:val="-5"/>
                <w:sz w:val="26"/>
              </w:rPr>
              <w:t> </w:t>
            </w:r>
            <w:r>
              <w:rPr>
                <w:sz w:val="26"/>
              </w:rPr>
              <w:t>kiến</w:t>
            </w:r>
            <w:r>
              <w:rPr>
                <w:spacing w:val="-4"/>
                <w:sz w:val="26"/>
              </w:rPr>
              <w:t> </w:t>
            </w:r>
            <w:r>
              <w:rPr>
                <w:sz w:val="26"/>
              </w:rPr>
              <w:t>phát</w:t>
            </w:r>
            <w:r>
              <w:rPr>
                <w:spacing w:val="-4"/>
                <w:sz w:val="26"/>
              </w:rPr>
              <w:t> </w:t>
            </w:r>
            <w:r>
              <w:rPr>
                <w:spacing w:val="-2"/>
                <w:sz w:val="26"/>
              </w:rPr>
              <w:t>sinh.</w:t>
            </w:r>
          </w:p>
        </w:tc>
      </w:tr>
      <w:tr>
        <w:trPr>
          <w:trHeight w:val="343" w:hRule="atLeast"/>
        </w:trPr>
        <w:tc>
          <w:tcPr>
            <w:tcW w:w="9097" w:type="dxa"/>
          </w:tcPr>
          <w:p>
            <w:pPr>
              <w:pStyle w:val="TableParagraph"/>
              <w:spacing w:before="17"/>
              <w:ind w:left="616"/>
              <w:rPr>
                <w:b/>
                <w:sz w:val="26"/>
              </w:rPr>
            </w:pPr>
            <w:r>
              <w:rPr>
                <w:b/>
                <w:sz w:val="26"/>
              </w:rPr>
              <w:t>4.</w:t>
            </w:r>
            <w:r>
              <w:rPr>
                <w:b/>
                <w:spacing w:val="-3"/>
                <w:sz w:val="26"/>
              </w:rPr>
              <w:t> </w:t>
            </w:r>
            <w:r>
              <w:rPr>
                <w:b/>
                <w:sz w:val="26"/>
              </w:rPr>
              <w:t>Phương</w:t>
            </w:r>
            <w:r>
              <w:rPr>
                <w:b/>
                <w:spacing w:val="-5"/>
                <w:sz w:val="26"/>
              </w:rPr>
              <w:t> </w:t>
            </w:r>
            <w:r>
              <w:rPr>
                <w:b/>
                <w:sz w:val="26"/>
              </w:rPr>
              <w:t>án</w:t>
            </w:r>
            <w:r>
              <w:rPr>
                <w:b/>
                <w:spacing w:val="-9"/>
                <w:sz w:val="26"/>
              </w:rPr>
              <w:t> </w:t>
            </w:r>
            <w:r>
              <w:rPr>
                <w:b/>
                <w:sz w:val="26"/>
              </w:rPr>
              <w:t>thu</w:t>
            </w:r>
            <w:r>
              <w:rPr>
                <w:b/>
                <w:spacing w:val="-9"/>
                <w:sz w:val="26"/>
              </w:rPr>
              <w:t> </w:t>
            </w:r>
            <w:r>
              <w:rPr>
                <w:b/>
                <w:sz w:val="26"/>
              </w:rPr>
              <w:t>gom,</w:t>
            </w:r>
            <w:r>
              <w:rPr>
                <w:b/>
                <w:spacing w:val="2"/>
                <w:sz w:val="26"/>
              </w:rPr>
              <w:t> </w:t>
            </w:r>
            <w:r>
              <w:rPr>
                <w:b/>
                <w:sz w:val="26"/>
              </w:rPr>
              <w:t>quản</w:t>
            </w:r>
            <w:r>
              <w:rPr>
                <w:b/>
                <w:spacing w:val="-9"/>
                <w:sz w:val="26"/>
              </w:rPr>
              <w:t> </w:t>
            </w:r>
            <w:r>
              <w:rPr>
                <w:b/>
                <w:sz w:val="26"/>
              </w:rPr>
              <w:t>lý</w:t>
            </w:r>
            <w:r>
              <w:rPr>
                <w:b/>
                <w:spacing w:val="-5"/>
                <w:sz w:val="26"/>
              </w:rPr>
              <w:t> </w:t>
            </w:r>
            <w:r>
              <w:rPr>
                <w:b/>
                <w:sz w:val="26"/>
              </w:rPr>
              <w:t>và</w:t>
            </w:r>
            <w:r>
              <w:rPr>
                <w:b/>
                <w:spacing w:val="-4"/>
                <w:sz w:val="26"/>
              </w:rPr>
              <w:t> </w:t>
            </w:r>
            <w:r>
              <w:rPr>
                <w:b/>
                <w:sz w:val="26"/>
              </w:rPr>
              <w:t>xử</w:t>
            </w:r>
            <w:r>
              <w:rPr>
                <w:b/>
                <w:spacing w:val="-5"/>
                <w:sz w:val="26"/>
              </w:rPr>
              <w:t> </w:t>
            </w:r>
            <w:r>
              <w:rPr>
                <w:b/>
                <w:sz w:val="26"/>
              </w:rPr>
              <w:t>lý</w:t>
            </w:r>
            <w:r>
              <w:rPr>
                <w:b/>
                <w:spacing w:val="-5"/>
                <w:sz w:val="26"/>
              </w:rPr>
              <w:t> </w:t>
            </w:r>
            <w:r>
              <w:rPr>
                <w:b/>
                <w:sz w:val="26"/>
              </w:rPr>
              <w:t>chất thải</w:t>
            </w:r>
            <w:r>
              <w:rPr>
                <w:b/>
                <w:spacing w:val="-4"/>
                <w:sz w:val="26"/>
              </w:rPr>
              <w:t> </w:t>
            </w:r>
            <w:r>
              <w:rPr>
                <w:b/>
                <w:sz w:val="26"/>
              </w:rPr>
              <w:t>của</w:t>
            </w:r>
            <w:r>
              <w:rPr>
                <w:b/>
                <w:spacing w:val="-5"/>
                <w:sz w:val="26"/>
              </w:rPr>
              <w:t> </w:t>
            </w:r>
            <w:r>
              <w:rPr>
                <w:b/>
                <w:sz w:val="26"/>
              </w:rPr>
              <w:t>dự</w:t>
            </w:r>
            <w:r>
              <w:rPr>
                <w:b/>
                <w:spacing w:val="-6"/>
                <w:sz w:val="26"/>
              </w:rPr>
              <w:t> </w:t>
            </w:r>
            <w:r>
              <w:rPr>
                <w:b/>
                <w:spacing w:val="-5"/>
                <w:sz w:val="26"/>
              </w:rPr>
              <w:t>án</w:t>
            </w:r>
          </w:p>
        </w:tc>
      </w:tr>
      <w:tr>
        <w:trPr>
          <w:trHeight w:val="3410" w:hRule="atLeast"/>
        </w:trPr>
        <w:tc>
          <w:tcPr>
            <w:tcW w:w="9097" w:type="dxa"/>
          </w:tcPr>
          <w:p>
            <w:pPr>
              <w:pStyle w:val="TableParagraph"/>
              <w:numPr>
                <w:ilvl w:val="0"/>
                <w:numId w:val="67"/>
              </w:numPr>
              <w:tabs>
                <w:tab w:pos="898" w:val="left" w:leader="none"/>
              </w:tabs>
              <w:spacing w:line="240" w:lineRule="auto" w:before="15" w:after="0"/>
              <w:ind w:left="898" w:right="0" w:hanging="282"/>
              <w:jc w:val="left"/>
              <w:rPr>
                <w:sz w:val="26"/>
              </w:rPr>
            </w:pPr>
            <w:r>
              <w:rPr>
                <w:sz w:val="26"/>
              </w:rPr>
              <w:t>Phương</w:t>
            </w:r>
            <w:r>
              <w:rPr>
                <w:spacing w:val="11"/>
                <w:sz w:val="26"/>
              </w:rPr>
              <w:t> </w:t>
            </w:r>
            <w:r>
              <w:rPr>
                <w:sz w:val="26"/>
              </w:rPr>
              <w:t>án</w:t>
            </w:r>
            <w:r>
              <w:rPr>
                <w:spacing w:val="16"/>
                <w:sz w:val="26"/>
              </w:rPr>
              <w:t> </w:t>
            </w:r>
            <w:r>
              <w:rPr>
                <w:sz w:val="26"/>
              </w:rPr>
              <w:t>thu</w:t>
            </w:r>
            <w:r>
              <w:rPr>
                <w:spacing w:val="19"/>
                <w:sz w:val="26"/>
              </w:rPr>
              <w:t> </w:t>
            </w:r>
            <w:r>
              <w:rPr>
                <w:sz w:val="26"/>
              </w:rPr>
              <w:t>gom,</w:t>
            </w:r>
            <w:r>
              <w:rPr>
                <w:spacing w:val="18"/>
                <w:sz w:val="26"/>
              </w:rPr>
              <w:t> </w:t>
            </w:r>
            <w:r>
              <w:rPr>
                <w:sz w:val="26"/>
              </w:rPr>
              <w:t>quản</w:t>
            </w:r>
            <w:r>
              <w:rPr>
                <w:spacing w:val="16"/>
                <w:sz w:val="26"/>
              </w:rPr>
              <w:t> </w:t>
            </w:r>
            <w:r>
              <w:rPr>
                <w:sz w:val="26"/>
              </w:rPr>
              <w:t>lý</w:t>
            </w:r>
            <w:r>
              <w:rPr>
                <w:spacing w:val="16"/>
                <w:sz w:val="26"/>
              </w:rPr>
              <w:t> </w:t>
            </w:r>
            <w:r>
              <w:rPr>
                <w:sz w:val="26"/>
              </w:rPr>
              <w:t>và</w:t>
            </w:r>
            <w:r>
              <w:rPr>
                <w:spacing w:val="16"/>
                <w:sz w:val="26"/>
              </w:rPr>
              <w:t> </w:t>
            </w:r>
            <w:r>
              <w:rPr>
                <w:sz w:val="26"/>
              </w:rPr>
              <w:t>xử</w:t>
            </w:r>
            <w:r>
              <w:rPr>
                <w:spacing w:val="14"/>
                <w:sz w:val="26"/>
              </w:rPr>
              <w:t> </w:t>
            </w:r>
            <w:r>
              <w:rPr>
                <w:sz w:val="26"/>
              </w:rPr>
              <w:t>lý</w:t>
            </w:r>
            <w:r>
              <w:rPr>
                <w:spacing w:val="16"/>
                <w:sz w:val="26"/>
              </w:rPr>
              <w:t> </w:t>
            </w:r>
            <w:r>
              <w:rPr>
                <w:sz w:val="26"/>
              </w:rPr>
              <w:t>nước</w:t>
            </w:r>
            <w:r>
              <w:rPr>
                <w:spacing w:val="16"/>
                <w:sz w:val="26"/>
              </w:rPr>
              <w:t> </w:t>
            </w:r>
            <w:r>
              <w:rPr>
                <w:sz w:val="26"/>
              </w:rPr>
              <w:t>thải</w:t>
            </w:r>
            <w:r>
              <w:rPr>
                <w:spacing w:val="15"/>
                <w:sz w:val="26"/>
              </w:rPr>
              <w:t> </w:t>
            </w:r>
            <w:r>
              <w:rPr>
                <w:sz w:val="26"/>
              </w:rPr>
              <w:t>phát</w:t>
            </w:r>
            <w:r>
              <w:rPr>
                <w:spacing w:val="16"/>
                <w:sz w:val="26"/>
              </w:rPr>
              <w:t> </w:t>
            </w:r>
            <w:r>
              <w:rPr>
                <w:sz w:val="26"/>
              </w:rPr>
              <w:t>sinh</w:t>
            </w:r>
            <w:r>
              <w:rPr>
                <w:spacing w:val="16"/>
                <w:sz w:val="26"/>
              </w:rPr>
              <w:t> </w:t>
            </w:r>
            <w:r>
              <w:rPr>
                <w:sz w:val="26"/>
              </w:rPr>
              <w:t>hoặc</w:t>
            </w:r>
            <w:r>
              <w:rPr>
                <w:spacing w:val="16"/>
                <w:sz w:val="26"/>
              </w:rPr>
              <w:t> </w:t>
            </w:r>
            <w:r>
              <w:rPr>
                <w:sz w:val="26"/>
              </w:rPr>
              <w:t>dự</w:t>
            </w:r>
            <w:r>
              <w:rPr>
                <w:spacing w:val="14"/>
                <w:sz w:val="26"/>
              </w:rPr>
              <w:t> </w:t>
            </w:r>
            <w:r>
              <w:rPr>
                <w:sz w:val="26"/>
              </w:rPr>
              <w:t>kiến</w:t>
            </w:r>
            <w:r>
              <w:rPr>
                <w:spacing w:val="16"/>
                <w:sz w:val="26"/>
              </w:rPr>
              <w:t> </w:t>
            </w:r>
            <w:r>
              <w:rPr>
                <w:spacing w:val="-4"/>
                <w:sz w:val="26"/>
              </w:rPr>
              <w:t>phát</w:t>
            </w:r>
          </w:p>
          <w:p>
            <w:pPr>
              <w:pStyle w:val="TableParagraph"/>
              <w:spacing w:before="42"/>
              <w:ind w:left="50"/>
              <w:rPr>
                <w:sz w:val="26"/>
              </w:rPr>
            </w:pPr>
            <w:r>
              <w:rPr>
                <w:spacing w:val="-2"/>
                <w:sz w:val="26"/>
              </w:rPr>
              <w:t>sinh.</w:t>
            </w:r>
          </w:p>
          <w:p>
            <w:pPr>
              <w:pStyle w:val="TableParagraph"/>
              <w:numPr>
                <w:ilvl w:val="0"/>
                <w:numId w:val="67"/>
              </w:numPr>
              <w:tabs>
                <w:tab w:pos="898" w:val="left" w:leader="none"/>
              </w:tabs>
              <w:spacing w:line="240" w:lineRule="auto" w:before="47" w:after="0"/>
              <w:ind w:left="898" w:right="0" w:hanging="282"/>
              <w:jc w:val="left"/>
              <w:rPr>
                <w:sz w:val="26"/>
              </w:rPr>
            </w:pPr>
            <w:r>
              <w:rPr>
                <w:sz w:val="26"/>
              </w:rPr>
              <w:t>Phương</w:t>
            </w:r>
            <w:r>
              <w:rPr>
                <w:spacing w:val="-13"/>
                <w:sz w:val="26"/>
              </w:rPr>
              <w:t> </w:t>
            </w:r>
            <w:r>
              <w:rPr>
                <w:sz w:val="26"/>
              </w:rPr>
              <w:t>án</w:t>
            </w:r>
            <w:r>
              <w:rPr>
                <w:spacing w:val="-7"/>
                <w:sz w:val="26"/>
              </w:rPr>
              <w:t> </w:t>
            </w:r>
            <w:r>
              <w:rPr>
                <w:sz w:val="26"/>
              </w:rPr>
              <w:t>thu</w:t>
            </w:r>
            <w:r>
              <w:rPr>
                <w:spacing w:val="-4"/>
                <w:sz w:val="26"/>
              </w:rPr>
              <w:t> </w:t>
            </w:r>
            <w:r>
              <w:rPr>
                <w:sz w:val="26"/>
              </w:rPr>
              <w:t>gom,</w:t>
            </w:r>
            <w:r>
              <w:rPr>
                <w:spacing w:val="-6"/>
                <w:sz w:val="26"/>
              </w:rPr>
              <w:t> </w:t>
            </w:r>
            <w:r>
              <w:rPr>
                <w:sz w:val="26"/>
              </w:rPr>
              <w:t>quản</w:t>
            </w:r>
            <w:r>
              <w:rPr>
                <w:spacing w:val="-8"/>
                <w:sz w:val="26"/>
              </w:rPr>
              <w:t> </w:t>
            </w:r>
            <w:r>
              <w:rPr>
                <w:sz w:val="26"/>
              </w:rPr>
              <w:t>lý</w:t>
            </w:r>
            <w:r>
              <w:rPr>
                <w:spacing w:val="-4"/>
                <w:sz w:val="26"/>
              </w:rPr>
              <w:t> </w:t>
            </w:r>
            <w:r>
              <w:rPr>
                <w:sz w:val="26"/>
              </w:rPr>
              <w:t>và</w:t>
            </w:r>
            <w:r>
              <w:rPr>
                <w:spacing w:val="-8"/>
                <w:sz w:val="26"/>
              </w:rPr>
              <w:t> </w:t>
            </w:r>
            <w:r>
              <w:rPr>
                <w:sz w:val="26"/>
              </w:rPr>
              <w:t>xử</w:t>
            </w:r>
            <w:r>
              <w:rPr>
                <w:spacing w:val="-8"/>
                <w:sz w:val="26"/>
              </w:rPr>
              <w:t> </w:t>
            </w:r>
            <w:r>
              <w:rPr>
                <w:sz w:val="26"/>
              </w:rPr>
              <w:t>lý</w:t>
            </w:r>
            <w:r>
              <w:rPr>
                <w:spacing w:val="-4"/>
                <w:sz w:val="26"/>
              </w:rPr>
              <w:t> </w:t>
            </w:r>
            <w:r>
              <w:rPr>
                <w:sz w:val="26"/>
              </w:rPr>
              <w:t>khí</w:t>
            </w:r>
            <w:r>
              <w:rPr>
                <w:spacing w:val="-8"/>
                <w:sz w:val="26"/>
              </w:rPr>
              <w:t> </w:t>
            </w:r>
            <w:r>
              <w:rPr>
                <w:sz w:val="26"/>
              </w:rPr>
              <w:t>thải</w:t>
            </w:r>
            <w:r>
              <w:rPr>
                <w:spacing w:val="-8"/>
                <w:sz w:val="26"/>
              </w:rPr>
              <w:t> </w:t>
            </w:r>
            <w:r>
              <w:rPr>
                <w:sz w:val="26"/>
              </w:rPr>
              <w:t>phát</w:t>
            </w:r>
            <w:r>
              <w:rPr>
                <w:spacing w:val="-7"/>
                <w:sz w:val="26"/>
              </w:rPr>
              <w:t> </w:t>
            </w:r>
            <w:r>
              <w:rPr>
                <w:sz w:val="26"/>
              </w:rPr>
              <w:t>sinh</w:t>
            </w:r>
            <w:r>
              <w:rPr>
                <w:spacing w:val="-8"/>
                <w:sz w:val="26"/>
              </w:rPr>
              <w:t> </w:t>
            </w:r>
            <w:r>
              <w:rPr>
                <w:sz w:val="26"/>
              </w:rPr>
              <w:t>hoặc</w:t>
            </w:r>
            <w:r>
              <w:rPr>
                <w:spacing w:val="-8"/>
                <w:sz w:val="26"/>
              </w:rPr>
              <w:t> </w:t>
            </w:r>
            <w:r>
              <w:rPr>
                <w:sz w:val="26"/>
              </w:rPr>
              <w:t>dự</w:t>
            </w:r>
            <w:r>
              <w:rPr>
                <w:spacing w:val="-8"/>
                <w:sz w:val="26"/>
              </w:rPr>
              <w:t> </w:t>
            </w:r>
            <w:r>
              <w:rPr>
                <w:sz w:val="26"/>
              </w:rPr>
              <w:t>kiến</w:t>
            </w:r>
            <w:r>
              <w:rPr>
                <w:spacing w:val="-8"/>
                <w:sz w:val="26"/>
              </w:rPr>
              <w:t> </w:t>
            </w:r>
            <w:r>
              <w:rPr>
                <w:sz w:val="26"/>
              </w:rPr>
              <w:t>phát</w:t>
            </w:r>
            <w:r>
              <w:rPr>
                <w:spacing w:val="-8"/>
                <w:sz w:val="26"/>
              </w:rPr>
              <w:t> </w:t>
            </w:r>
            <w:r>
              <w:rPr>
                <w:spacing w:val="-2"/>
                <w:sz w:val="26"/>
              </w:rPr>
              <w:t>sinh.</w:t>
            </w:r>
          </w:p>
          <w:p>
            <w:pPr>
              <w:pStyle w:val="TableParagraph"/>
              <w:numPr>
                <w:ilvl w:val="0"/>
                <w:numId w:val="67"/>
              </w:numPr>
              <w:tabs>
                <w:tab w:pos="898" w:val="left" w:leader="none"/>
              </w:tabs>
              <w:spacing w:line="273" w:lineRule="auto" w:before="46" w:after="0"/>
              <w:ind w:left="50" w:right="49" w:firstLine="566"/>
              <w:jc w:val="left"/>
              <w:rPr>
                <w:sz w:val="26"/>
              </w:rPr>
            </w:pPr>
            <w:r>
              <w:rPr>
                <w:sz w:val="26"/>
              </w:rPr>
              <w:t>Phương</w:t>
            </w:r>
            <w:r>
              <w:rPr>
                <w:spacing w:val="-7"/>
                <w:sz w:val="26"/>
              </w:rPr>
              <w:t> </w:t>
            </w:r>
            <w:r>
              <w:rPr>
                <w:sz w:val="26"/>
              </w:rPr>
              <w:t>án</w:t>
            </w:r>
            <w:r>
              <w:rPr>
                <w:spacing w:val="-2"/>
                <w:sz w:val="26"/>
              </w:rPr>
              <w:t> </w:t>
            </w:r>
            <w:r>
              <w:rPr>
                <w:sz w:val="26"/>
              </w:rPr>
              <w:t>thu gom,</w:t>
            </w:r>
            <w:r>
              <w:rPr>
                <w:spacing w:val="-1"/>
                <w:sz w:val="26"/>
              </w:rPr>
              <w:t> </w:t>
            </w:r>
            <w:r>
              <w:rPr>
                <w:sz w:val="26"/>
              </w:rPr>
              <w:t>quản</w:t>
            </w:r>
            <w:r>
              <w:rPr>
                <w:spacing w:val="-2"/>
                <w:sz w:val="26"/>
              </w:rPr>
              <w:t> </w:t>
            </w:r>
            <w:r>
              <w:rPr>
                <w:sz w:val="26"/>
              </w:rPr>
              <w:t>lý và</w:t>
            </w:r>
            <w:r>
              <w:rPr>
                <w:spacing w:val="-2"/>
                <w:sz w:val="26"/>
              </w:rPr>
              <w:t> </w:t>
            </w:r>
            <w:r>
              <w:rPr>
                <w:sz w:val="26"/>
              </w:rPr>
              <w:t>xử</w:t>
            </w:r>
            <w:r>
              <w:rPr>
                <w:spacing w:val="-4"/>
                <w:sz w:val="26"/>
              </w:rPr>
              <w:t> </w:t>
            </w:r>
            <w:r>
              <w:rPr>
                <w:sz w:val="26"/>
              </w:rPr>
              <w:t>lý</w:t>
            </w:r>
            <w:r>
              <w:rPr>
                <w:spacing w:val="-3"/>
                <w:sz w:val="26"/>
              </w:rPr>
              <w:t> </w:t>
            </w:r>
            <w:r>
              <w:rPr>
                <w:sz w:val="26"/>
              </w:rPr>
              <w:t>chất</w:t>
            </w:r>
            <w:r>
              <w:rPr>
                <w:spacing w:val="-2"/>
                <w:sz w:val="26"/>
              </w:rPr>
              <w:t> </w:t>
            </w:r>
            <w:r>
              <w:rPr>
                <w:sz w:val="26"/>
              </w:rPr>
              <w:t>thải rắn</w:t>
            </w:r>
            <w:r>
              <w:rPr>
                <w:spacing w:val="-2"/>
                <w:sz w:val="26"/>
              </w:rPr>
              <w:t> </w:t>
            </w:r>
            <w:r>
              <w:rPr>
                <w:sz w:val="26"/>
              </w:rPr>
              <w:t>sinh</w:t>
            </w:r>
            <w:r>
              <w:rPr>
                <w:spacing w:val="-3"/>
                <w:sz w:val="26"/>
              </w:rPr>
              <w:t> </w:t>
            </w:r>
            <w:r>
              <w:rPr>
                <w:sz w:val="26"/>
              </w:rPr>
              <w:t>hoạt</w:t>
            </w:r>
            <w:r>
              <w:rPr>
                <w:spacing w:val="-3"/>
                <w:sz w:val="26"/>
              </w:rPr>
              <w:t> </w:t>
            </w:r>
            <w:r>
              <w:rPr>
                <w:sz w:val="26"/>
              </w:rPr>
              <w:t>phát</w:t>
            </w:r>
            <w:r>
              <w:rPr>
                <w:spacing w:val="-3"/>
                <w:sz w:val="26"/>
              </w:rPr>
              <w:t> </w:t>
            </w:r>
            <w:r>
              <w:rPr>
                <w:sz w:val="26"/>
              </w:rPr>
              <w:t>sinh</w:t>
            </w:r>
            <w:r>
              <w:rPr>
                <w:spacing w:val="-3"/>
                <w:sz w:val="26"/>
              </w:rPr>
              <w:t> </w:t>
            </w:r>
            <w:r>
              <w:rPr>
                <w:sz w:val="26"/>
              </w:rPr>
              <w:t>hoặc</w:t>
            </w:r>
            <w:r>
              <w:rPr>
                <w:spacing w:val="-2"/>
                <w:sz w:val="26"/>
              </w:rPr>
              <w:t> </w:t>
            </w:r>
            <w:r>
              <w:rPr>
                <w:sz w:val="26"/>
              </w:rPr>
              <w:t>dự kiến phát sinh (trường hợp đăng ký môi trường cho dự án.</w:t>
            </w:r>
          </w:p>
          <w:p>
            <w:pPr>
              <w:pStyle w:val="TableParagraph"/>
              <w:numPr>
                <w:ilvl w:val="0"/>
                <w:numId w:val="67"/>
              </w:numPr>
              <w:tabs>
                <w:tab w:pos="898" w:val="left" w:leader="none"/>
              </w:tabs>
              <w:spacing w:line="278" w:lineRule="auto" w:before="5" w:after="0"/>
              <w:ind w:left="50" w:right="50" w:firstLine="566"/>
              <w:jc w:val="left"/>
              <w:rPr>
                <w:sz w:val="26"/>
              </w:rPr>
            </w:pPr>
            <w:r>
              <w:rPr>
                <w:sz w:val="26"/>
              </w:rPr>
              <w:t>Phương án thu gom, quản lý và xử lý chất thải rắn công nghiệp thông thường phát sinh hoặc dự kiến phát sinh.</w:t>
            </w:r>
          </w:p>
          <w:p>
            <w:pPr>
              <w:pStyle w:val="TableParagraph"/>
              <w:numPr>
                <w:ilvl w:val="0"/>
                <w:numId w:val="67"/>
              </w:numPr>
              <w:tabs>
                <w:tab w:pos="898" w:val="left" w:leader="none"/>
              </w:tabs>
              <w:spacing w:line="278" w:lineRule="auto" w:before="0" w:after="0"/>
              <w:ind w:left="50" w:right="48" w:firstLine="566"/>
              <w:jc w:val="left"/>
              <w:rPr>
                <w:sz w:val="26"/>
              </w:rPr>
            </w:pPr>
            <w:r>
              <w:rPr>
                <w:sz w:val="26"/>
              </w:rPr>
              <w:t>Phương</w:t>
            </w:r>
            <w:r>
              <w:rPr>
                <w:spacing w:val="-11"/>
                <w:sz w:val="26"/>
              </w:rPr>
              <w:t> </w:t>
            </w:r>
            <w:r>
              <w:rPr>
                <w:sz w:val="26"/>
              </w:rPr>
              <w:t>án</w:t>
            </w:r>
            <w:r>
              <w:rPr>
                <w:spacing w:val="-6"/>
                <w:sz w:val="26"/>
              </w:rPr>
              <w:t> </w:t>
            </w:r>
            <w:r>
              <w:rPr>
                <w:sz w:val="26"/>
              </w:rPr>
              <w:t>thu</w:t>
            </w:r>
            <w:r>
              <w:rPr>
                <w:spacing w:val="-2"/>
                <w:sz w:val="26"/>
              </w:rPr>
              <w:t> </w:t>
            </w:r>
            <w:r>
              <w:rPr>
                <w:sz w:val="26"/>
              </w:rPr>
              <w:t>gom,</w:t>
            </w:r>
            <w:r>
              <w:rPr>
                <w:spacing w:val="-4"/>
                <w:sz w:val="26"/>
              </w:rPr>
              <w:t> </w:t>
            </w:r>
            <w:r>
              <w:rPr>
                <w:sz w:val="26"/>
              </w:rPr>
              <w:t>quản</w:t>
            </w:r>
            <w:r>
              <w:rPr>
                <w:spacing w:val="-6"/>
                <w:sz w:val="26"/>
              </w:rPr>
              <w:t> </w:t>
            </w:r>
            <w:r>
              <w:rPr>
                <w:sz w:val="26"/>
              </w:rPr>
              <w:t>lý</w:t>
            </w:r>
            <w:r>
              <w:rPr>
                <w:spacing w:val="-6"/>
                <w:sz w:val="26"/>
              </w:rPr>
              <w:t> </w:t>
            </w:r>
            <w:r>
              <w:rPr>
                <w:sz w:val="26"/>
              </w:rPr>
              <w:t>và</w:t>
            </w:r>
            <w:r>
              <w:rPr>
                <w:spacing w:val="-6"/>
                <w:sz w:val="26"/>
              </w:rPr>
              <w:t> </w:t>
            </w:r>
            <w:r>
              <w:rPr>
                <w:sz w:val="26"/>
              </w:rPr>
              <w:t>xử</w:t>
            </w:r>
            <w:r>
              <w:rPr>
                <w:spacing w:val="-7"/>
                <w:sz w:val="26"/>
              </w:rPr>
              <w:t> </w:t>
            </w:r>
            <w:r>
              <w:rPr>
                <w:sz w:val="26"/>
              </w:rPr>
              <w:t>lý</w:t>
            </w:r>
            <w:r>
              <w:rPr>
                <w:spacing w:val="-6"/>
                <w:sz w:val="26"/>
              </w:rPr>
              <w:t> </w:t>
            </w:r>
            <w:r>
              <w:rPr>
                <w:sz w:val="26"/>
              </w:rPr>
              <w:t>chất</w:t>
            </w:r>
            <w:r>
              <w:rPr>
                <w:spacing w:val="-6"/>
                <w:sz w:val="26"/>
              </w:rPr>
              <w:t> </w:t>
            </w:r>
            <w:r>
              <w:rPr>
                <w:sz w:val="26"/>
              </w:rPr>
              <w:t>thải</w:t>
            </w:r>
            <w:r>
              <w:rPr>
                <w:spacing w:val="-2"/>
                <w:sz w:val="26"/>
              </w:rPr>
              <w:t> </w:t>
            </w:r>
            <w:r>
              <w:rPr>
                <w:sz w:val="26"/>
              </w:rPr>
              <w:t>nguy</w:t>
            </w:r>
            <w:r>
              <w:rPr>
                <w:spacing w:val="-6"/>
                <w:sz w:val="26"/>
              </w:rPr>
              <w:t> </w:t>
            </w:r>
            <w:r>
              <w:rPr>
                <w:sz w:val="26"/>
              </w:rPr>
              <w:t>hại</w:t>
            </w:r>
            <w:r>
              <w:rPr>
                <w:spacing w:val="-6"/>
                <w:sz w:val="26"/>
              </w:rPr>
              <w:t> </w:t>
            </w:r>
            <w:r>
              <w:rPr>
                <w:sz w:val="26"/>
              </w:rPr>
              <w:t>phát</w:t>
            </w:r>
            <w:r>
              <w:rPr>
                <w:spacing w:val="-6"/>
                <w:sz w:val="26"/>
              </w:rPr>
              <w:t> </w:t>
            </w:r>
            <w:r>
              <w:rPr>
                <w:sz w:val="26"/>
              </w:rPr>
              <w:t>sinh</w:t>
            </w:r>
            <w:r>
              <w:rPr>
                <w:spacing w:val="-6"/>
                <w:sz w:val="26"/>
              </w:rPr>
              <w:t> </w:t>
            </w:r>
            <w:r>
              <w:rPr>
                <w:sz w:val="26"/>
              </w:rPr>
              <w:t>hoặc</w:t>
            </w:r>
            <w:r>
              <w:rPr>
                <w:spacing w:val="-6"/>
                <w:sz w:val="26"/>
              </w:rPr>
              <w:t> </w:t>
            </w:r>
            <w:r>
              <w:rPr>
                <w:sz w:val="26"/>
              </w:rPr>
              <w:t>dự</w:t>
            </w:r>
            <w:r>
              <w:rPr>
                <w:spacing w:val="-3"/>
                <w:sz w:val="26"/>
              </w:rPr>
              <w:t> </w:t>
            </w:r>
            <w:r>
              <w:rPr>
                <w:sz w:val="26"/>
              </w:rPr>
              <w:t>kiến phát sinh.</w:t>
            </w:r>
          </w:p>
          <w:p>
            <w:pPr>
              <w:pStyle w:val="TableParagraph"/>
              <w:spacing w:line="276" w:lineRule="exact"/>
              <w:ind w:left="616"/>
              <w:rPr>
                <w:b/>
                <w:sz w:val="26"/>
              </w:rPr>
            </w:pPr>
            <w:r>
              <w:rPr>
                <w:b/>
                <w:sz w:val="26"/>
              </w:rPr>
              <w:t>5.</w:t>
            </w:r>
            <w:r>
              <w:rPr>
                <w:b/>
                <w:spacing w:val="-4"/>
                <w:sz w:val="26"/>
              </w:rPr>
              <w:t> </w:t>
            </w:r>
            <w:r>
              <w:rPr>
                <w:b/>
                <w:sz w:val="26"/>
              </w:rPr>
              <w:t>Cam</w:t>
            </w:r>
            <w:r>
              <w:rPr>
                <w:b/>
                <w:spacing w:val="-9"/>
                <w:sz w:val="26"/>
              </w:rPr>
              <w:t> </w:t>
            </w:r>
            <w:r>
              <w:rPr>
                <w:b/>
                <w:sz w:val="26"/>
              </w:rPr>
              <w:t>kết</w:t>
            </w:r>
            <w:r>
              <w:rPr>
                <w:b/>
                <w:spacing w:val="-4"/>
                <w:sz w:val="26"/>
              </w:rPr>
              <w:t> </w:t>
            </w:r>
            <w:r>
              <w:rPr>
                <w:b/>
                <w:sz w:val="26"/>
              </w:rPr>
              <w:t>thực hiện</w:t>
            </w:r>
            <w:r>
              <w:rPr>
                <w:b/>
                <w:spacing w:val="-10"/>
                <w:sz w:val="26"/>
              </w:rPr>
              <w:t> </w:t>
            </w:r>
            <w:r>
              <w:rPr>
                <w:b/>
                <w:sz w:val="26"/>
              </w:rPr>
              <w:t>công</w:t>
            </w:r>
            <w:r>
              <w:rPr>
                <w:b/>
                <w:spacing w:val="-5"/>
                <w:sz w:val="26"/>
              </w:rPr>
              <w:t> </w:t>
            </w:r>
            <w:r>
              <w:rPr>
                <w:b/>
                <w:sz w:val="26"/>
              </w:rPr>
              <w:t>tác bảo</w:t>
            </w:r>
            <w:r>
              <w:rPr>
                <w:b/>
                <w:spacing w:val="-10"/>
                <w:sz w:val="26"/>
              </w:rPr>
              <w:t> </w:t>
            </w:r>
            <w:r>
              <w:rPr>
                <w:b/>
                <w:sz w:val="26"/>
              </w:rPr>
              <w:t>vệ môi</w:t>
            </w:r>
            <w:r>
              <w:rPr>
                <w:b/>
                <w:spacing w:val="-5"/>
                <w:sz w:val="26"/>
              </w:rPr>
              <w:t> </w:t>
            </w:r>
            <w:r>
              <w:rPr>
                <w:b/>
                <w:spacing w:val="-2"/>
                <w:sz w:val="26"/>
              </w:rPr>
              <w:t>trường</w:t>
            </w:r>
          </w:p>
        </w:tc>
      </w:tr>
    </w:tbl>
    <w:p>
      <w:pPr>
        <w:pStyle w:val="TableParagraph"/>
        <w:spacing w:after="0" w:line="276" w:lineRule="exact"/>
        <w:rPr>
          <w:b/>
          <w:sz w:val="26"/>
        </w:rPr>
        <w:sectPr>
          <w:headerReference w:type="default" r:id="rId32"/>
          <w:footerReference w:type="default" r:id="rId33"/>
          <w:pgSz w:w="11910" w:h="16840"/>
          <w:pgMar w:header="760" w:footer="0" w:top="1040" w:bottom="280" w:left="1559" w:right="992"/>
        </w:sectPr>
      </w:pPr>
    </w:p>
    <w:p>
      <w:pPr>
        <w:pStyle w:val="Heading1"/>
        <w:numPr>
          <w:ilvl w:val="0"/>
          <w:numId w:val="1"/>
        </w:numPr>
        <w:tabs>
          <w:tab w:pos="1054" w:val="left" w:leader="none"/>
        </w:tabs>
        <w:spacing w:line="240" w:lineRule="auto" w:before="131" w:after="0"/>
        <w:ind w:left="1054" w:right="0" w:hanging="457"/>
        <w:jc w:val="both"/>
      </w:pPr>
      <w:bookmarkStart w:name="III. Yêu cầu về định dạng và việc cấp tà" w:id="83"/>
      <w:bookmarkEnd w:id="83"/>
      <w:r>
        <w:rPr>
          <w:b w:val="0"/>
        </w:rPr>
      </w:r>
      <w:r>
        <w:rPr/>
        <w:t>Yêu</w:t>
      </w:r>
      <w:r>
        <w:rPr>
          <w:spacing w:val="21"/>
        </w:rPr>
        <w:t> </w:t>
      </w:r>
      <w:r>
        <w:rPr/>
        <w:t>cầu</w:t>
      </w:r>
      <w:r>
        <w:rPr>
          <w:spacing w:val="16"/>
        </w:rPr>
        <w:t> </w:t>
      </w:r>
      <w:r>
        <w:rPr/>
        <w:t>về</w:t>
      </w:r>
      <w:r>
        <w:rPr>
          <w:spacing w:val="21"/>
        </w:rPr>
        <w:t> </w:t>
      </w:r>
      <w:r>
        <w:rPr/>
        <w:t>định</w:t>
      </w:r>
      <w:r>
        <w:rPr>
          <w:spacing w:val="26"/>
        </w:rPr>
        <w:t> </w:t>
      </w:r>
      <w:r>
        <w:rPr/>
        <w:t>dạng</w:t>
      </w:r>
      <w:r>
        <w:rPr>
          <w:spacing w:val="21"/>
        </w:rPr>
        <w:t> </w:t>
      </w:r>
      <w:r>
        <w:rPr/>
        <w:t>và</w:t>
      </w:r>
      <w:r>
        <w:rPr>
          <w:spacing w:val="22"/>
        </w:rPr>
        <w:t> </w:t>
      </w:r>
      <w:r>
        <w:rPr/>
        <w:t>việc</w:t>
      </w:r>
      <w:r>
        <w:rPr>
          <w:spacing w:val="21"/>
        </w:rPr>
        <w:t> </w:t>
      </w:r>
      <w:r>
        <w:rPr/>
        <w:t>cấp</w:t>
      </w:r>
      <w:r>
        <w:rPr>
          <w:spacing w:val="16"/>
        </w:rPr>
        <w:t> </w:t>
      </w:r>
      <w:r>
        <w:rPr/>
        <w:t>tài</w:t>
      </w:r>
      <w:r>
        <w:rPr>
          <w:spacing w:val="21"/>
        </w:rPr>
        <w:t> </w:t>
      </w:r>
      <w:r>
        <w:rPr/>
        <w:t>liệu</w:t>
      </w:r>
      <w:r>
        <w:rPr>
          <w:spacing w:val="16"/>
        </w:rPr>
        <w:t> </w:t>
      </w:r>
      <w:r>
        <w:rPr/>
        <w:t>lưu</w:t>
      </w:r>
      <w:r>
        <w:rPr>
          <w:spacing w:val="16"/>
        </w:rPr>
        <w:t> </w:t>
      </w:r>
      <w:r>
        <w:rPr>
          <w:spacing w:val="-4"/>
        </w:rPr>
        <w:t>trữ:</w:t>
      </w:r>
    </w:p>
    <w:p>
      <w:pPr>
        <w:pStyle w:val="BodyText"/>
        <w:spacing w:before="60"/>
        <w:ind w:left="457" w:firstLine="0"/>
        <w:jc w:val="both"/>
      </w:pPr>
      <w:r>
        <w:rPr>
          <w:rFonts w:ascii="Arial MT" w:hAnsi="Arial MT"/>
        </w:rPr>
        <w:t>-</w:t>
      </w:r>
      <w:r>
        <w:rPr>
          <w:rFonts w:ascii="Arial MT" w:hAnsi="Arial MT"/>
          <w:spacing w:val="35"/>
        </w:rPr>
        <w:t>  </w:t>
      </w:r>
      <w:r>
        <w:rPr/>
        <w:t>Định</w:t>
      </w:r>
      <w:r>
        <w:rPr>
          <w:spacing w:val="14"/>
        </w:rPr>
        <w:t> </w:t>
      </w:r>
      <w:r>
        <w:rPr/>
        <w:t>dạng</w:t>
      </w:r>
      <w:r>
        <w:rPr>
          <w:spacing w:val="9"/>
        </w:rPr>
        <w:t> </w:t>
      </w:r>
      <w:r>
        <w:rPr/>
        <w:t>hồ</w:t>
      </w:r>
      <w:r>
        <w:rPr>
          <w:spacing w:val="9"/>
        </w:rPr>
        <w:t> </w:t>
      </w:r>
      <w:r>
        <w:rPr/>
        <w:t>sơ,</w:t>
      </w:r>
      <w:r>
        <w:rPr>
          <w:spacing w:val="12"/>
        </w:rPr>
        <w:t> </w:t>
      </w:r>
      <w:r>
        <w:rPr/>
        <w:t>tài</w:t>
      </w:r>
      <w:r>
        <w:rPr>
          <w:spacing w:val="9"/>
        </w:rPr>
        <w:t> </w:t>
      </w:r>
      <w:r>
        <w:rPr/>
        <w:t>liệu</w:t>
      </w:r>
      <w:r>
        <w:rPr>
          <w:spacing w:val="9"/>
        </w:rPr>
        <w:t> </w:t>
      </w:r>
      <w:r>
        <w:rPr/>
        <w:t>của</w:t>
      </w:r>
      <w:r>
        <w:rPr>
          <w:spacing w:val="9"/>
        </w:rPr>
        <w:t> </w:t>
      </w:r>
      <w:r>
        <w:rPr/>
        <w:t>dự</w:t>
      </w:r>
      <w:r>
        <w:rPr>
          <w:spacing w:val="14"/>
        </w:rPr>
        <w:t> </w:t>
      </w:r>
      <w:r>
        <w:rPr>
          <w:spacing w:val="-5"/>
        </w:rPr>
        <w:t>án:</w:t>
      </w:r>
    </w:p>
    <w:p>
      <w:pPr>
        <w:pStyle w:val="BodyText"/>
        <w:spacing w:before="61"/>
        <w:ind w:left="597" w:firstLine="0"/>
        <w:jc w:val="both"/>
      </w:pPr>
      <w:r>
        <w:rPr>
          <w:b/>
          <w:sz w:val="24"/>
        </w:rPr>
        <w:t>+</w:t>
      </w:r>
      <w:r>
        <w:rPr>
          <w:b/>
          <w:spacing w:val="54"/>
          <w:sz w:val="24"/>
        </w:rPr>
        <w:t>  </w:t>
      </w:r>
      <w:r>
        <w:rPr/>
        <w:t>Bản</w:t>
      </w:r>
      <w:r>
        <w:rPr>
          <w:spacing w:val="10"/>
        </w:rPr>
        <w:t> </w:t>
      </w:r>
      <w:r>
        <w:rPr/>
        <w:t>in</w:t>
      </w:r>
      <w:r>
        <w:rPr>
          <w:spacing w:val="14"/>
        </w:rPr>
        <w:t> </w:t>
      </w:r>
      <w:r>
        <w:rPr/>
        <w:t>trên</w:t>
      </w:r>
      <w:r>
        <w:rPr>
          <w:spacing w:val="15"/>
        </w:rPr>
        <w:t> </w:t>
      </w:r>
      <w:r>
        <w:rPr/>
        <w:t>giấy</w:t>
      </w:r>
      <w:r>
        <w:rPr>
          <w:spacing w:val="9"/>
        </w:rPr>
        <w:t> </w:t>
      </w:r>
      <w:r>
        <w:rPr/>
        <w:t>được</w:t>
      </w:r>
      <w:r>
        <w:rPr>
          <w:spacing w:val="10"/>
        </w:rPr>
        <w:t> </w:t>
      </w:r>
      <w:r>
        <w:rPr/>
        <w:t>ký,</w:t>
      </w:r>
      <w:r>
        <w:rPr>
          <w:spacing w:val="17"/>
        </w:rPr>
        <w:t> </w:t>
      </w:r>
      <w:r>
        <w:rPr/>
        <w:t>đóng</w:t>
      </w:r>
      <w:r>
        <w:rPr>
          <w:spacing w:val="9"/>
        </w:rPr>
        <w:t> </w:t>
      </w:r>
      <w:r>
        <w:rPr/>
        <w:t>dấu</w:t>
      </w:r>
      <w:r>
        <w:rPr>
          <w:spacing w:val="9"/>
        </w:rPr>
        <w:t> </w:t>
      </w:r>
      <w:r>
        <w:rPr/>
        <w:t>và</w:t>
      </w:r>
      <w:r>
        <w:rPr>
          <w:spacing w:val="15"/>
        </w:rPr>
        <w:t> </w:t>
      </w:r>
      <w:r>
        <w:rPr/>
        <w:t>phát</w:t>
      </w:r>
      <w:r>
        <w:rPr>
          <w:spacing w:val="4"/>
        </w:rPr>
        <w:t> </w:t>
      </w:r>
      <w:r>
        <w:rPr/>
        <w:t>hành</w:t>
      </w:r>
      <w:r>
        <w:rPr>
          <w:spacing w:val="15"/>
        </w:rPr>
        <w:t> </w:t>
      </w:r>
      <w:r>
        <w:rPr/>
        <w:t>theo</w:t>
      </w:r>
      <w:r>
        <w:rPr>
          <w:spacing w:val="10"/>
        </w:rPr>
        <w:t> </w:t>
      </w:r>
      <w:r>
        <w:rPr/>
        <w:t>quy</w:t>
      </w:r>
      <w:r>
        <w:rPr>
          <w:spacing w:val="9"/>
        </w:rPr>
        <w:t> </w:t>
      </w:r>
      <w:r>
        <w:rPr>
          <w:spacing w:val="-2"/>
        </w:rPr>
        <w:t>định.</w:t>
      </w:r>
    </w:p>
    <w:p>
      <w:pPr>
        <w:pStyle w:val="BodyText"/>
        <w:spacing w:line="288" w:lineRule="auto" w:before="61"/>
        <w:ind w:left="30" w:right="155"/>
        <w:jc w:val="both"/>
      </w:pPr>
      <w:r>
        <w:rPr>
          <w:b/>
          <w:sz w:val="24"/>
        </w:rPr>
        <w:t>+</w:t>
      </w:r>
      <w:r>
        <w:rPr>
          <w:b/>
          <w:spacing w:val="40"/>
          <w:sz w:val="24"/>
        </w:rPr>
        <w:t> </w:t>
      </w:r>
      <w:r>
        <w:rPr/>
        <w:t>File điện tử dạng .pdf tương ứng với mỗi quyển hồ sơ, tài liệu có nội dung</w:t>
      </w:r>
      <w:r>
        <w:rPr>
          <w:spacing w:val="80"/>
        </w:rPr>
        <w:t> </w:t>
      </w:r>
      <w:r>
        <w:rPr/>
        <w:t>trùng</w:t>
      </w:r>
      <w:r>
        <w:rPr>
          <w:spacing w:val="33"/>
        </w:rPr>
        <w:t> </w:t>
      </w:r>
      <w:r>
        <w:rPr/>
        <w:t>khớp</w:t>
      </w:r>
      <w:r>
        <w:rPr>
          <w:spacing w:val="39"/>
        </w:rPr>
        <w:t> </w:t>
      </w:r>
      <w:r>
        <w:rPr/>
        <w:t>với</w:t>
      </w:r>
      <w:r>
        <w:rPr>
          <w:spacing w:val="39"/>
        </w:rPr>
        <w:t> </w:t>
      </w:r>
      <w:r>
        <w:rPr/>
        <w:t>các</w:t>
      </w:r>
      <w:r>
        <w:rPr>
          <w:spacing w:val="39"/>
        </w:rPr>
        <w:t> </w:t>
      </w:r>
      <w:r>
        <w:rPr/>
        <w:t>bản</w:t>
      </w:r>
      <w:r>
        <w:rPr>
          <w:spacing w:val="39"/>
        </w:rPr>
        <w:t> </w:t>
      </w:r>
      <w:r>
        <w:rPr/>
        <w:t>in</w:t>
      </w:r>
      <w:r>
        <w:rPr>
          <w:spacing w:val="33"/>
        </w:rPr>
        <w:t> </w:t>
      </w:r>
      <w:r>
        <w:rPr/>
        <w:t>trên</w:t>
      </w:r>
      <w:r>
        <w:rPr>
          <w:spacing w:val="33"/>
        </w:rPr>
        <w:t> </w:t>
      </w:r>
      <w:r>
        <w:rPr/>
        <w:t>giấy</w:t>
      </w:r>
      <w:r>
        <w:rPr>
          <w:spacing w:val="39"/>
        </w:rPr>
        <w:t> </w:t>
      </w:r>
      <w:r>
        <w:rPr/>
        <w:t>và</w:t>
      </w:r>
      <w:r>
        <w:rPr>
          <w:spacing w:val="39"/>
        </w:rPr>
        <w:t> </w:t>
      </w:r>
      <w:r>
        <w:rPr/>
        <w:t>các</w:t>
      </w:r>
      <w:r>
        <w:rPr>
          <w:spacing w:val="39"/>
        </w:rPr>
        <w:t> </w:t>
      </w:r>
      <w:r>
        <w:rPr/>
        <w:t>file</w:t>
      </w:r>
      <w:r>
        <w:rPr>
          <w:spacing w:val="39"/>
        </w:rPr>
        <w:t> </w:t>
      </w:r>
      <w:r>
        <w:rPr/>
        <w:t>điện</w:t>
      </w:r>
      <w:r>
        <w:rPr>
          <w:spacing w:val="33"/>
        </w:rPr>
        <w:t> </w:t>
      </w:r>
      <w:r>
        <w:rPr/>
        <w:t>tử</w:t>
      </w:r>
      <w:r>
        <w:rPr>
          <w:spacing w:val="37"/>
        </w:rPr>
        <w:t> </w:t>
      </w:r>
      <w:r>
        <w:rPr/>
        <w:t>dạng</w:t>
      </w:r>
      <w:r>
        <w:rPr>
          <w:spacing w:val="29"/>
        </w:rPr>
        <w:t> </w:t>
      </w:r>
      <w:r>
        <w:rPr/>
        <w:t>.doc,</w:t>
      </w:r>
      <w:r>
        <w:rPr>
          <w:spacing w:val="36"/>
        </w:rPr>
        <w:t> </w:t>
      </w:r>
      <w:r>
        <w:rPr/>
        <w:t>.xls,</w:t>
      </w:r>
      <w:r>
        <w:rPr>
          <w:spacing w:val="36"/>
        </w:rPr>
        <w:t> </w:t>
      </w:r>
      <w:r>
        <w:rPr/>
        <w:t>.dwg,</w:t>
      </w:r>
      <w:r>
        <w:rPr>
          <w:spacing w:val="36"/>
        </w:rPr>
        <w:t> </w:t>
      </w:r>
      <w:r>
        <w:rPr/>
        <w:t>.bmp,</w:t>
      </w:r>
    </w:p>
    <w:p>
      <w:pPr>
        <w:pStyle w:val="BodyText"/>
        <w:spacing w:before="3"/>
        <w:ind w:left="30" w:firstLine="0"/>
        <w:jc w:val="both"/>
      </w:pPr>
      <w:r>
        <w:rPr/>
        <w:t>.jpeg...</w:t>
      </w:r>
      <w:r>
        <w:rPr>
          <w:spacing w:val="12"/>
        </w:rPr>
        <w:t> </w:t>
      </w:r>
      <w:r>
        <w:rPr/>
        <w:t>của</w:t>
      </w:r>
      <w:r>
        <w:rPr>
          <w:spacing w:val="10"/>
        </w:rPr>
        <w:t> </w:t>
      </w:r>
      <w:r>
        <w:rPr/>
        <w:t>hồ</w:t>
      </w:r>
      <w:r>
        <w:rPr>
          <w:spacing w:val="15"/>
        </w:rPr>
        <w:t> </w:t>
      </w:r>
      <w:r>
        <w:rPr/>
        <w:t>sơ,</w:t>
      </w:r>
      <w:r>
        <w:rPr>
          <w:spacing w:val="18"/>
        </w:rPr>
        <w:t> </w:t>
      </w:r>
      <w:r>
        <w:rPr/>
        <w:t>tài</w:t>
      </w:r>
      <w:r>
        <w:rPr>
          <w:spacing w:val="15"/>
        </w:rPr>
        <w:t> </w:t>
      </w:r>
      <w:r>
        <w:rPr/>
        <w:t>liệu</w:t>
      </w:r>
      <w:r>
        <w:rPr>
          <w:spacing w:val="16"/>
        </w:rPr>
        <w:t> </w:t>
      </w:r>
      <w:r>
        <w:rPr/>
        <w:t>dùng</w:t>
      </w:r>
      <w:r>
        <w:rPr>
          <w:spacing w:val="10"/>
        </w:rPr>
        <w:t> </w:t>
      </w:r>
      <w:r>
        <w:rPr/>
        <w:t>để</w:t>
      </w:r>
      <w:r>
        <w:rPr>
          <w:spacing w:val="15"/>
        </w:rPr>
        <w:t> </w:t>
      </w:r>
      <w:r>
        <w:rPr/>
        <w:t>xuất</w:t>
      </w:r>
      <w:r>
        <w:rPr>
          <w:spacing w:val="16"/>
        </w:rPr>
        <w:t> </w:t>
      </w:r>
      <w:r>
        <w:rPr/>
        <w:t>ra</w:t>
      </w:r>
      <w:r>
        <w:rPr>
          <w:spacing w:val="10"/>
        </w:rPr>
        <w:t> </w:t>
      </w:r>
      <w:r>
        <w:rPr/>
        <w:t>file</w:t>
      </w:r>
      <w:r>
        <w:rPr>
          <w:spacing w:val="10"/>
        </w:rPr>
        <w:t> </w:t>
      </w:r>
      <w:r>
        <w:rPr/>
        <w:t>dạng</w:t>
      </w:r>
      <w:r>
        <w:rPr>
          <w:spacing w:val="10"/>
        </w:rPr>
        <w:t> </w:t>
      </w:r>
      <w:r>
        <w:rPr>
          <w:spacing w:val="-2"/>
        </w:rPr>
        <w:t>.pdf.</w:t>
      </w:r>
    </w:p>
    <w:p>
      <w:pPr>
        <w:pStyle w:val="BodyText"/>
        <w:spacing w:line="288" w:lineRule="auto" w:before="61"/>
        <w:ind w:left="30" w:right="152"/>
        <w:jc w:val="both"/>
      </w:pPr>
      <w:r>
        <w:rPr>
          <w:b/>
          <w:sz w:val="24"/>
        </w:rPr>
        <w:t>+</w:t>
      </w:r>
      <w:r>
        <w:rPr>
          <w:b/>
          <w:spacing w:val="80"/>
          <w:sz w:val="24"/>
        </w:rPr>
        <w:t> </w:t>
      </w:r>
      <w:r>
        <w:rPr/>
        <w:t>Đối</w:t>
      </w:r>
      <w:r>
        <w:rPr>
          <w:spacing w:val="39"/>
        </w:rPr>
        <w:t> </w:t>
      </w:r>
      <w:r>
        <w:rPr/>
        <w:t>với</w:t>
      </w:r>
      <w:r>
        <w:rPr>
          <w:spacing w:val="34"/>
        </w:rPr>
        <w:t> </w:t>
      </w:r>
      <w:r>
        <w:rPr/>
        <w:t>Hồ</w:t>
      </w:r>
      <w:r>
        <w:rPr>
          <w:spacing w:val="34"/>
        </w:rPr>
        <w:t> </w:t>
      </w:r>
      <w:r>
        <w:rPr/>
        <w:t>sơ</w:t>
      </w:r>
      <w:r>
        <w:rPr>
          <w:spacing w:val="40"/>
        </w:rPr>
        <w:t> </w:t>
      </w:r>
      <w:r>
        <w:rPr/>
        <w:t>TKBVTC</w:t>
      </w:r>
      <w:r>
        <w:rPr>
          <w:spacing w:val="36"/>
        </w:rPr>
        <w:t> </w:t>
      </w:r>
      <w:r>
        <w:rPr/>
        <w:t>file</w:t>
      </w:r>
      <w:r>
        <w:rPr>
          <w:spacing w:val="34"/>
        </w:rPr>
        <w:t> </w:t>
      </w:r>
      <w:r>
        <w:rPr/>
        <w:t>.pdf</w:t>
      </w:r>
      <w:r>
        <w:rPr>
          <w:spacing w:val="34"/>
        </w:rPr>
        <w:t> </w:t>
      </w:r>
      <w:r>
        <w:rPr/>
        <w:t>được</w:t>
      </w:r>
      <w:r>
        <w:rPr>
          <w:spacing w:val="40"/>
        </w:rPr>
        <w:t> </w:t>
      </w:r>
      <w:r>
        <w:rPr/>
        <w:t>ký</w:t>
      </w:r>
      <w:r>
        <w:rPr>
          <w:spacing w:val="34"/>
        </w:rPr>
        <w:t> </w:t>
      </w:r>
      <w:r>
        <w:rPr/>
        <w:t>bằng chữ</w:t>
      </w:r>
      <w:r>
        <w:rPr>
          <w:spacing w:val="38"/>
        </w:rPr>
        <w:t> </w:t>
      </w:r>
      <w:r>
        <w:rPr/>
        <w:t>ký</w:t>
      </w:r>
      <w:r>
        <w:rPr>
          <w:spacing w:val="34"/>
        </w:rPr>
        <w:t> </w:t>
      </w:r>
      <w:r>
        <w:rPr/>
        <w:t>số</w:t>
      </w:r>
      <w:r>
        <w:rPr>
          <w:spacing w:val="34"/>
        </w:rPr>
        <w:t> </w:t>
      </w:r>
      <w:r>
        <w:rPr/>
        <w:t>của</w:t>
      </w:r>
      <w:r>
        <w:rPr>
          <w:spacing w:val="34"/>
        </w:rPr>
        <w:t> </w:t>
      </w:r>
      <w:r>
        <w:rPr/>
        <w:t>đơn</w:t>
      </w:r>
      <w:r>
        <w:rPr>
          <w:spacing w:val="39"/>
        </w:rPr>
        <w:t> </w:t>
      </w:r>
      <w:r>
        <w:rPr/>
        <w:t>vị</w:t>
      </w:r>
      <w:r>
        <w:rPr>
          <w:spacing w:val="34"/>
        </w:rPr>
        <w:t> </w:t>
      </w:r>
      <w:r>
        <w:rPr/>
        <w:t>phát hành hồ sơ, giá trị pháp lý của chữ ký số được áp dụng theo điều 8 của NĐ số 26/2007/NĐ-CP ngày 15/02/2007.</w:t>
      </w:r>
    </w:p>
    <w:p>
      <w:pPr>
        <w:pStyle w:val="BodyText"/>
        <w:spacing w:line="288" w:lineRule="auto" w:before="4"/>
        <w:ind w:left="30" w:right="148"/>
        <w:jc w:val="both"/>
      </w:pPr>
      <w:r>
        <w:rPr>
          <w:b/>
          <w:sz w:val="24"/>
        </w:rPr>
        <w:t>+</w:t>
      </w:r>
      <w:r>
        <w:rPr>
          <w:b/>
          <w:spacing w:val="40"/>
          <w:sz w:val="24"/>
        </w:rPr>
        <w:t> </w:t>
      </w:r>
      <w:r>
        <w:rPr/>
        <w:t>Ngoài file /pdf có chữ ký số, nhà thầu tư vấn cần cung cấp cho NPMB: file thuyết</w:t>
      </w:r>
      <w:r>
        <w:rPr>
          <w:spacing w:val="38"/>
        </w:rPr>
        <w:t> </w:t>
      </w:r>
      <w:r>
        <w:rPr/>
        <w:t>minh</w:t>
      </w:r>
      <w:r>
        <w:rPr>
          <w:spacing w:val="38"/>
        </w:rPr>
        <w:t> </w:t>
      </w:r>
      <w:r>
        <w:rPr/>
        <w:t>lưu</w:t>
      </w:r>
      <w:r>
        <w:rPr>
          <w:spacing w:val="38"/>
        </w:rPr>
        <w:t> </w:t>
      </w:r>
      <w:r>
        <w:rPr/>
        <w:t>dưới</w:t>
      </w:r>
      <w:r>
        <w:rPr>
          <w:spacing w:val="38"/>
        </w:rPr>
        <w:t> </w:t>
      </w:r>
      <w:r>
        <w:rPr/>
        <w:t>dạng</w:t>
      </w:r>
      <w:r>
        <w:rPr>
          <w:spacing w:val="33"/>
        </w:rPr>
        <w:t> </w:t>
      </w:r>
      <w:r>
        <w:rPr/>
        <w:t>xxxxx.doc</w:t>
      </w:r>
      <w:r>
        <w:rPr>
          <w:spacing w:val="38"/>
        </w:rPr>
        <w:t> </w:t>
      </w:r>
      <w:r>
        <w:rPr/>
        <w:t>(.docx);</w:t>
      </w:r>
      <w:r>
        <w:rPr>
          <w:spacing w:val="38"/>
        </w:rPr>
        <w:t> </w:t>
      </w:r>
      <w:r>
        <w:rPr/>
        <w:t>file</w:t>
      </w:r>
      <w:r>
        <w:rPr>
          <w:spacing w:val="33"/>
        </w:rPr>
        <w:t> </w:t>
      </w:r>
      <w:r>
        <w:rPr/>
        <w:t>bản</w:t>
      </w:r>
      <w:r>
        <w:rPr>
          <w:spacing w:val="38"/>
        </w:rPr>
        <w:t> </w:t>
      </w:r>
      <w:r>
        <w:rPr/>
        <w:t>vẽ</w:t>
      </w:r>
      <w:r>
        <w:rPr>
          <w:spacing w:val="38"/>
        </w:rPr>
        <w:t> </w:t>
      </w:r>
      <w:r>
        <w:rPr/>
        <w:t>lưu</w:t>
      </w:r>
      <w:r>
        <w:rPr>
          <w:spacing w:val="33"/>
        </w:rPr>
        <w:t> </w:t>
      </w:r>
      <w:r>
        <w:rPr/>
        <w:t>dưới</w:t>
      </w:r>
      <w:r>
        <w:rPr>
          <w:spacing w:val="32"/>
        </w:rPr>
        <w:t> </w:t>
      </w:r>
      <w:r>
        <w:rPr/>
        <w:t>dạng</w:t>
      </w:r>
      <w:r>
        <w:rPr>
          <w:spacing w:val="33"/>
        </w:rPr>
        <w:t> </w:t>
      </w:r>
      <w:r>
        <w:rPr/>
        <w:t>xxxx.dwg; file</w:t>
      </w:r>
      <w:r>
        <w:rPr>
          <w:spacing w:val="35"/>
        </w:rPr>
        <w:t> </w:t>
      </w:r>
      <w:r>
        <w:rPr/>
        <w:t>tổng kê, dự</w:t>
      </w:r>
      <w:r>
        <w:rPr>
          <w:spacing w:val="34"/>
        </w:rPr>
        <w:t> </w:t>
      </w:r>
      <w:r>
        <w:rPr/>
        <w:t>toán</w:t>
      </w:r>
      <w:r>
        <w:rPr>
          <w:spacing w:val="35"/>
        </w:rPr>
        <w:t> </w:t>
      </w:r>
      <w:r>
        <w:rPr/>
        <w:t>lưu dưới dạng file</w:t>
      </w:r>
      <w:r>
        <w:rPr>
          <w:spacing w:val="35"/>
        </w:rPr>
        <w:t> </w:t>
      </w:r>
      <w:r>
        <w:rPr/>
        <w:t>xxxx.xls</w:t>
      </w:r>
      <w:r>
        <w:rPr>
          <w:spacing w:val="35"/>
        </w:rPr>
        <w:t> </w:t>
      </w:r>
      <w:r>
        <w:rPr/>
        <w:t>(.xlsx)</w:t>
      </w:r>
      <w:r>
        <w:rPr>
          <w:spacing w:val="40"/>
        </w:rPr>
        <w:t> </w:t>
      </w:r>
      <w:r>
        <w:rPr/>
        <w:t>…</w:t>
      </w:r>
    </w:p>
    <w:p>
      <w:pPr>
        <w:pStyle w:val="BodyText"/>
        <w:spacing w:line="288" w:lineRule="auto" w:before="4"/>
        <w:ind w:left="30" w:right="134"/>
        <w:jc w:val="both"/>
      </w:pPr>
      <w:r>
        <w:rPr/>
        <w:t>Toàn bộ những</w:t>
      </w:r>
      <w:r>
        <w:rPr>
          <w:spacing w:val="-2"/>
        </w:rPr>
        <w:t> </w:t>
      </w:r>
      <w:r>
        <w:rPr/>
        <w:t>hồ sơ, tài</w:t>
      </w:r>
      <w:r>
        <w:rPr>
          <w:spacing w:val="-2"/>
        </w:rPr>
        <w:t> </w:t>
      </w:r>
      <w:r>
        <w:rPr/>
        <w:t>liệu in</w:t>
      </w:r>
      <w:r>
        <w:rPr>
          <w:spacing w:val="-2"/>
        </w:rPr>
        <w:t> </w:t>
      </w:r>
      <w:r>
        <w:rPr/>
        <w:t>trên</w:t>
      </w:r>
      <w:r>
        <w:rPr>
          <w:spacing w:val="-1"/>
        </w:rPr>
        <w:t> </w:t>
      </w:r>
      <w:r>
        <w:rPr/>
        <w:t>giấy bên</w:t>
      </w:r>
      <w:r>
        <w:rPr>
          <w:spacing w:val="-1"/>
        </w:rPr>
        <w:t> </w:t>
      </w:r>
      <w:r>
        <w:rPr/>
        <w:t>B phải giao cho</w:t>
      </w:r>
      <w:r>
        <w:rPr>
          <w:spacing w:val="-1"/>
        </w:rPr>
        <w:t> </w:t>
      </w:r>
      <w:r>
        <w:rPr/>
        <w:t>bên A</w:t>
      </w:r>
      <w:r>
        <w:rPr>
          <w:spacing w:val="-1"/>
        </w:rPr>
        <w:t> </w:t>
      </w:r>
      <w:r>
        <w:rPr/>
        <w:t>kèm</w:t>
      </w:r>
      <w:r>
        <w:rPr>
          <w:spacing w:val="-1"/>
        </w:rPr>
        <w:t> </w:t>
      </w:r>
      <w:r>
        <w:rPr/>
        <w:t>theo đĩa CD (hoặc thẻ nhớ USB hoặc thiết bị lưu trữ khác) lưu toàn bộ các tài liệu đã được in trên</w:t>
      </w:r>
      <w:r>
        <w:rPr>
          <w:spacing w:val="19"/>
        </w:rPr>
        <w:t> </w:t>
      </w:r>
      <w:r>
        <w:rPr/>
        <w:t>giấy</w:t>
      </w:r>
      <w:r>
        <w:rPr>
          <w:spacing w:val="19"/>
        </w:rPr>
        <w:t> </w:t>
      </w:r>
      <w:r>
        <w:rPr/>
        <w:t>và</w:t>
      </w:r>
      <w:r>
        <w:rPr>
          <w:spacing w:val="19"/>
        </w:rPr>
        <w:t> </w:t>
      </w:r>
      <w:r>
        <w:rPr/>
        <w:t>chịu trách nhiệm về</w:t>
      </w:r>
      <w:r>
        <w:rPr>
          <w:spacing w:val="19"/>
        </w:rPr>
        <w:t> </w:t>
      </w:r>
      <w:r>
        <w:rPr/>
        <w:t>tính</w:t>
      </w:r>
      <w:r>
        <w:rPr>
          <w:spacing w:val="19"/>
        </w:rPr>
        <w:t> </w:t>
      </w:r>
      <w:r>
        <w:rPr/>
        <w:t>đồng nhất</w:t>
      </w:r>
      <w:r>
        <w:rPr>
          <w:spacing w:val="19"/>
        </w:rPr>
        <w:t> </w:t>
      </w:r>
      <w:r>
        <w:rPr/>
        <w:t>giữa</w:t>
      </w:r>
      <w:r>
        <w:rPr>
          <w:spacing w:val="32"/>
        </w:rPr>
        <w:t> </w:t>
      </w:r>
      <w:r>
        <w:rPr/>
        <w:t>các</w:t>
      </w:r>
      <w:r>
        <w:rPr>
          <w:spacing w:val="19"/>
        </w:rPr>
        <w:t> </w:t>
      </w:r>
      <w:r>
        <w:rPr/>
        <w:t>dạng hồ</w:t>
      </w:r>
      <w:r>
        <w:rPr>
          <w:spacing w:val="19"/>
        </w:rPr>
        <w:t> </w:t>
      </w:r>
      <w:r>
        <w:rPr/>
        <w:t>sơ,</w:t>
      </w:r>
      <w:r>
        <w:rPr>
          <w:spacing w:val="16"/>
        </w:rPr>
        <w:t> </w:t>
      </w:r>
      <w:r>
        <w:rPr/>
        <w:t>tài liệu.</w:t>
      </w:r>
      <w:r>
        <w:rPr>
          <w:spacing w:val="21"/>
        </w:rPr>
        <w:t> </w:t>
      </w:r>
      <w:r>
        <w:rPr/>
        <w:t>Tài</w:t>
      </w:r>
      <w:r>
        <w:rPr>
          <w:spacing w:val="19"/>
        </w:rPr>
        <w:t> </w:t>
      </w:r>
      <w:r>
        <w:rPr/>
        <w:t>liệu in trên giấy bên B phải giao cho bên A tối thiểu 01 bộ.</w:t>
      </w:r>
    </w:p>
    <w:p>
      <w:pPr>
        <w:pStyle w:val="BodyText"/>
        <w:spacing w:line="288" w:lineRule="auto" w:before="4"/>
        <w:ind w:left="30" w:right="156"/>
        <w:jc w:val="both"/>
      </w:pPr>
      <w:r>
        <w:rPr>
          <w:rFonts w:ascii="Arial MT" w:hAnsi="Arial MT"/>
        </w:rPr>
        <w:t>- </w:t>
      </w:r>
      <w:r>
        <w:rPr/>
        <w:t>Sau khi các cơ quan chức năng thỏa thuận, Bên B phải hoàn thiện hồ sơ và giao lại cho Bên A với số lượng: 10 bộ</w:t>
      </w:r>
    </w:p>
    <w:p>
      <w:pPr>
        <w:pStyle w:val="ListParagraph"/>
        <w:numPr>
          <w:ilvl w:val="0"/>
          <w:numId w:val="1"/>
        </w:numPr>
        <w:tabs>
          <w:tab w:pos="968" w:val="left" w:leader="none"/>
        </w:tabs>
        <w:spacing w:line="288" w:lineRule="auto" w:before="3" w:after="0"/>
        <w:ind w:left="30" w:right="143" w:firstLine="566"/>
        <w:jc w:val="both"/>
        <w:rPr>
          <w:sz w:val="26"/>
        </w:rPr>
      </w:pPr>
      <w:r>
        <w:rPr>
          <w:b/>
          <w:sz w:val="26"/>
        </w:rPr>
        <w:t>Dự kiến thời gian chuyên gia bắt đầu thực hiện DVTV: </w:t>
      </w:r>
      <w:r>
        <w:rPr>
          <w:sz w:val="26"/>
        </w:rPr>
        <w:t>Ngay sau khi hợp đồng tư vấn được ký kết.</w:t>
      </w:r>
    </w:p>
    <w:p>
      <w:pPr>
        <w:pStyle w:val="BodyText"/>
        <w:spacing w:before="63"/>
        <w:ind w:left="0" w:firstLine="0"/>
      </w:pPr>
    </w:p>
    <w:p>
      <w:pPr>
        <w:pStyle w:val="Heading1"/>
        <w:numPr>
          <w:ilvl w:val="0"/>
          <w:numId w:val="1"/>
        </w:numPr>
        <w:tabs>
          <w:tab w:pos="916" w:val="left" w:leader="none"/>
        </w:tabs>
        <w:spacing w:line="240" w:lineRule="auto" w:before="0" w:after="0"/>
        <w:ind w:left="916" w:right="0" w:hanging="319"/>
        <w:jc w:val="both"/>
      </w:pPr>
      <w:r>
        <w:rPr/>
        <w:t>Báo</w:t>
      </w:r>
      <w:r>
        <w:rPr>
          <w:spacing w:val="-9"/>
        </w:rPr>
        <w:t> </w:t>
      </w:r>
      <w:r>
        <w:rPr/>
        <w:t>cáo</w:t>
      </w:r>
      <w:r>
        <w:rPr>
          <w:spacing w:val="-8"/>
        </w:rPr>
        <w:t> </w:t>
      </w:r>
      <w:r>
        <w:rPr/>
        <w:t>và</w:t>
      </w:r>
      <w:r>
        <w:rPr>
          <w:spacing w:val="-4"/>
        </w:rPr>
        <w:t> </w:t>
      </w:r>
      <w:r>
        <w:rPr/>
        <w:t>thời</w:t>
      </w:r>
      <w:r>
        <w:rPr>
          <w:spacing w:val="-3"/>
        </w:rPr>
        <w:t> </w:t>
      </w:r>
      <w:r>
        <w:rPr/>
        <w:t>gian</w:t>
      </w:r>
      <w:r>
        <w:rPr>
          <w:spacing w:val="-8"/>
        </w:rPr>
        <w:t> </w:t>
      </w:r>
      <w:r>
        <w:rPr/>
        <w:t>thực</w:t>
      </w:r>
      <w:r>
        <w:rPr>
          <w:spacing w:val="-3"/>
        </w:rPr>
        <w:t> </w:t>
      </w:r>
      <w:r>
        <w:rPr>
          <w:spacing w:val="-4"/>
        </w:rPr>
        <w:t>hiện:</w:t>
      </w:r>
    </w:p>
    <w:p>
      <w:pPr>
        <w:pStyle w:val="BodyText"/>
        <w:spacing w:line="288" w:lineRule="auto" w:before="62"/>
        <w:ind w:left="30" w:right="155"/>
        <w:jc w:val="both"/>
      </w:pPr>
      <w:r>
        <w:rPr/>
        <w:t>Thời</w:t>
      </w:r>
      <w:r>
        <w:rPr>
          <w:spacing w:val="39"/>
        </w:rPr>
        <w:t> </w:t>
      </w:r>
      <w:r>
        <w:rPr/>
        <w:t>gian thực hiện gói thầu (nhà thầu tính toán và lập tiến độ phần khảo sát,</w:t>
      </w:r>
      <w:r>
        <w:rPr>
          <w:spacing w:val="40"/>
        </w:rPr>
        <w:t> </w:t>
      </w:r>
      <w:r>
        <w:rPr/>
        <w:t>công tác</w:t>
      </w:r>
      <w:r>
        <w:rPr>
          <w:spacing w:val="28"/>
        </w:rPr>
        <w:t> </w:t>
      </w:r>
      <w:r>
        <w:rPr/>
        <w:t>thỏa</w:t>
      </w:r>
      <w:r>
        <w:rPr>
          <w:spacing w:val="28"/>
        </w:rPr>
        <w:t> </w:t>
      </w:r>
      <w:r>
        <w:rPr/>
        <w:t>thuận</w:t>
      </w:r>
      <w:r>
        <w:rPr>
          <w:spacing w:val="39"/>
        </w:rPr>
        <w:t> </w:t>
      </w:r>
      <w:r>
        <w:rPr/>
        <w:t>và</w:t>
      </w:r>
      <w:r>
        <w:rPr>
          <w:spacing w:val="28"/>
        </w:rPr>
        <w:t> </w:t>
      </w:r>
      <w:r>
        <w:rPr/>
        <w:t>lập</w:t>
      </w:r>
      <w:r>
        <w:rPr>
          <w:spacing w:val="30"/>
        </w:rPr>
        <w:t> </w:t>
      </w:r>
      <w:r>
        <w:rPr/>
        <w:t>TKKT-BVTC</w:t>
      </w:r>
      <w:r>
        <w:rPr>
          <w:spacing w:val="29"/>
        </w:rPr>
        <w:t> </w:t>
      </w:r>
      <w:r>
        <w:rPr/>
        <w:t>phù</w:t>
      </w:r>
      <w:r>
        <w:rPr>
          <w:spacing w:val="28"/>
        </w:rPr>
        <w:t> </w:t>
      </w:r>
      <w:r>
        <w:rPr/>
        <w:t>hợp</w:t>
      </w:r>
      <w:r>
        <w:rPr>
          <w:spacing w:val="33"/>
        </w:rPr>
        <w:t> </w:t>
      </w:r>
      <w:r>
        <w:rPr/>
        <w:t>với yêu</w:t>
      </w:r>
      <w:r>
        <w:rPr>
          <w:spacing w:val="28"/>
        </w:rPr>
        <w:t> </w:t>
      </w:r>
      <w:r>
        <w:rPr/>
        <w:t>cầu</w:t>
      </w:r>
      <w:r>
        <w:rPr>
          <w:spacing w:val="28"/>
        </w:rPr>
        <w:t> </w:t>
      </w:r>
      <w:r>
        <w:rPr/>
        <w:t>của</w:t>
      </w:r>
      <w:r>
        <w:rPr>
          <w:spacing w:val="28"/>
        </w:rPr>
        <w:t> </w:t>
      </w:r>
      <w:r>
        <w:rPr/>
        <w:t>tiến</w:t>
      </w:r>
      <w:r>
        <w:rPr>
          <w:spacing w:val="28"/>
        </w:rPr>
        <w:t> </w:t>
      </w:r>
      <w:r>
        <w:rPr/>
        <w:t>độ</w:t>
      </w:r>
      <w:r>
        <w:rPr>
          <w:spacing w:val="28"/>
        </w:rPr>
        <w:t> </w:t>
      </w:r>
      <w:r>
        <w:rPr/>
        <w:t>dự án)</w:t>
      </w:r>
      <w:r>
        <w:rPr>
          <w:spacing w:val="33"/>
        </w:rPr>
        <w:t> </w:t>
      </w:r>
      <w:r>
        <w:rPr/>
        <w:t>là 660</w:t>
      </w:r>
      <w:r>
        <w:rPr>
          <w:spacing w:val="40"/>
        </w:rPr>
        <w:t> </w:t>
      </w:r>
      <w:r>
        <w:rPr/>
        <w:t>ngày,</w:t>
      </w:r>
      <w:r>
        <w:rPr>
          <w:spacing w:val="40"/>
        </w:rPr>
        <w:t> </w:t>
      </w:r>
      <w:r>
        <w:rPr/>
        <w:t>kể</w:t>
      </w:r>
      <w:r>
        <w:rPr>
          <w:spacing w:val="40"/>
        </w:rPr>
        <w:t> </w:t>
      </w:r>
      <w:r>
        <w:rPr/>
        <w:t>từ</w:t>
      </w:r>
      <w:r>
        <w:rPr>
          <w:spacing w:val="40"/>
        </w:rPr>
        <w:t> </w:t>
      </w:r>
      <w:r>
        <w:rPr/>
        <w:t>ngày</w:t>
      </w:r>
      <w:r>
        <w:rPr>
          <w:spacing w:val="40"/>
        </w:rPr>
        <w:t> </w:t>
      </w:r>
      <w:r>
        <w:rPr/>
        <w:t>ký</w:t>
      </w:r>
      <w:r>
        <w:rPr>
          <w:spacing w:val="40"/>
        </w:rPr>
        <w:t> </w:t>
      </w:r>
      <w:r>
        <w:rPr/>
        <w:t>hợp</w:t>
      </w:r>
      <w:r>
        <w:rPr>
          <w:spacing w:val="40"/>
        </w:rPr>
        <w:t> </w:t>
      </w:r>
      <w:r>
        <w:rPr/>
        <w:t>đồng,</w:t>
      </w:r>
      <w:r>
        <w:rPr>
          <w:spacing w:val="40"/>
        </w:rPr>
        <w:t> </w:t>
      </w:r>
      <w:r>
        <w:rPr/>
        <w:t>trong đó:</w:t>
      </w:r>
    </w:p>
    <w:p>
      <w:pPr>
        <w:pStyle w:val="ListParagraph"/>
        <w:numPr>
          <w:ilvl w:val="0"/>
          <w:numId w:val="68"/>
        </w:numPr>
        <w:tabs>
          <w:tab w:pos="749" w:val="left" w:leader="none"/>
        </w:tabs>
        <w:spacing w:line="288" w:lineRule="auto" w:before="3" w:after="0"/>
        <w:ind w:left="30" w:right="145" w:firstLine="427"/>
        <w:jc w:val="both"/>
        <w:rPr>
          <w:sz w:val="26"/>
        </w:rPr>
      </w:pPr>
      <w:r>
        <w:rPr>
          <w:sz w:val="26"/>
        </w:rPr>
        <w:t>Hoàn</w:t>
      </w:r>
      <w:r>
        <w:rPr>
          <w:spacing w:val="36"/>
          <w:sz w:val="26"/>
        </w:rPr>
        <w:t> </w:t>
      </w:r>
      <w:r>
        <w:rPr>
          <w:sz w:val="26"/>
        </w:rPr>
        <w:t>thành</w:t>
      </w:r>
      <w:r>
        <w:rPr>
          <w:spacing w:val="36"/>
          <w:sz w:val="26"/>
        </w:rPr>
        <w:t> </w:t>
      </w:r>
      <w:r>
        <w:rPr>
          <w:sz w:val="26"/>
        </w:rPr>
        <w:t>khảo</w:t>
      </w:r>
      <w:r>
        <w:rPr>
          <w:spacing w:val="30"/>
          <w:sz w:val="26"/>
        </w:rPr>
        <w:t> </w:t>
      </w:r>
      <w:r>
        <w:rPr>
          <w:sz w:val="26"/>
        </w:rPr>
        <w:t>sát</w:t>
      </w:r>
      <w:r>
        <w:rPr>
          <w:spacing w:val="36"/>
          <w:sz w:val="26"/>
        </w:rPr>
        <w:t> </w:t>
      </w:r>
      <w:r>
        <w:rPr>
          <w:sz w:val="26"/>
        </w:rPr>
        <w:t>địa</w:t>
      </w:r>
      <w:r>
        <w:rPr>
          <w:spacing w:val="30"/>
          <w:sz w:val="26"/>
        </w:rPr>
        <w:t> </w:t>
      </w:r>
      <w:r>
        <w:rPr>
          <w:sz w:val="26"/>
        </w:rPr>
        <w:t>hình,</w:t>
      </w:r>
      <w:r>
        <w:rPr>
          <w:spacing w:val="32"/>
          <w:sz w:val="26"/>
        </w:rPr>
        <w:t> </w:t>
      </w:r>
      <w:r>
        <w:rPr>
          <w:sz w:val="26"/>
        </w:rPr>
        <w:t>địa</w:t>
      </w:r>
      <w:r>
        <w:rPr>
          <w:spacing w:val="30"/>
          <w:sz w:val="26"/>
        </w:rPr>
        <w:t> </w:t>
      </w:r>
      <w:r>
        <w:rPr>
          <w:sz w:val="26"/>
        </w:rPr>
        <w:t>chất,</w:t>
      </w:r>
      <w:r>
        <w:rPr>
          <w:spacing w:val="32"/>
          <w:sz w:val="26"/>
        </w:rPr>
        <w:t> </w:t>
      </w:r>
      <w:r>
        <w:rPr>
          <w:sz w:val="26"/>
        </w:rPr>
        <w:t>KTTV</w:t>
      </w:r>
      <w:r>
        <w:rPr>
          <w:spacing w:val="30"/>
          <w:sz w:val="26"/>
        </w:rPr>
        <w:t> </w:t>
      </w:r>
      <w:r>
        <w:rPr>
          <w:sz w:val="26"/>
        </w:rPr>
        <w:t>cho</w:t>
      </w:r>
      <w:r>
        <w:rPr>
          <w:spacing w:val="36"/>
          <w:sz w:val="26"/>
        </w:rPr>
        <w:t> </w:t>
      </w:r>
      <w:r>
        <w:rPr>
          <w:sz w:val="26"/>
        </w:rPr>
        <w:t>giai</w:t>
      </w:r>
      <w:r>
        <w:rPr>
          <w:spacing w:val="29"/>
          <w:sz w:val="26"/>
        </w:rPr>
        <w:t> </w:t>
      </w:r>
      <w:r>
        <w:rPr>
          <w:sz w:val="26"/>
        </w:rPr>
        <w:t>đoạn</w:t>
      </w:r>
      <w:r>
        <w:rPr>
          <w:spacing w:val="40"/>
          <w:sz w:val="26"/>
        </w:rPr>
        <w:t> </w:t>
      </w:r>
      <w:r>
        <w:rPr>
          <w:sz w:val="26"/>
        </w:rPr>
        <w:t>TKKT:</w:t>
      </w:r>
      <w:r>
        <w:rPr>
          <w:spacing w:val="30"/>
          <w:sz w:val="26"/>
        </w:rPr>
        <w:t> </w:t>
      </w:r>
      <w:r>
        <w:rPr>
          <w:sz w:val="26"/>
        </w:rPr>
        <w:t>dự</w:t>
      </w:r>
      <w:r>
        <w:rPr>
          <w:spacing w:val="34"/>
          <w:sz w:val="26"/>
        </w:rPr>
        <w:t> </w:t>
      </w:r>
      <w:r>
        <w:rPr>
          <w:sz w:val="26"/>
        </w:rPr>
        <w:t>kiến 20 ngày tính từ thời điểm PAKT khảo sát được phê duyệt, trong đó giao nộp báo cáo khảo</w:t>
      </w:r>
      <w:r>
        <w:rPr>
          <w:spacing w:val="31"/>
          <w:sz w:val="26"/>
        </w:rPr>
        <w:t> </w:t>
      </w:r>
      <w:r>
        <w:rPr>
          <w:sz w:val="26"/>
        </w:rPr>
        <w:t>sát</w:t>
      </w:r>
      <w:r>
        <w:rPr>
          <w:spacing w:val="30"/>
          <w:sz w:val="26"/>
        </w:rPr>
        <w:t> </w:t>
      </w:r>
      <w:r>
        <w:rPr>
          <w:sz w:val="26"/>
        </w:rPr>
        <w:t>trong</w:t>
      </w:r>
      <w:r>
        <w:rPr>
          <w:spacing w:val="31"/>
          <w:sz w:val="26"/>
        </w:rPr>
        <w:t> </w:t>
      </w:r>
      <w:r>
        <w:rPr>
          <w:sz w:val="26"/>
        </w:rPr>
        <w:t>vòng</w:t>
      </w:r>
      <w:r>
        <w:rPr>
          <w:spacing w:val="37"/>
          <w:sz w:val="26"/>
        </w:rPr>
        <w:t> </w:t>
      </w:r>
      <w:r>
        <w:rPr>
          <w:sz w:val="26"/>
        </w:rPr>
        <w:t>5-10</w:t>
      </w:r>
      <w:r>
        <w:rPr>
          <w:spacing w:val="32"/>
          <w:sz w:val="26"/>
        </w:rPr>
        <w:t> </w:t>
      </w:r>
      <w:r>
        <w:rPr>
          <w:sz w:val="26"/>
        </w:rPr>
        <w:t>ngày.</w:t>
      </w:r>
      <w:r>
        <w:rPr>
          <w:spacing w:val="35"/>
          <w:sz w:val="26"/>
        </w:rPr>
        <w:t> </w:t>
      </w:r>
      <w:r>
        <w:rPr>
          <w:sz w:val="26"/>
        </w:rPr>
        <w:t>Hoàn</w:t>
      </w:r>
      <w:r>
        <w:rPr>
          <w:spacing w:val="31"/>
          <w:sz w:val="26"/>
        </w:rPr>
        <w:t> </w:t>
      </w:r>
      <w:r>
        <w:rPr>
          <w:sz w:val="26"/>
        </w:rPr>
        <w:t>thành</w:t>
      </w:r>
      <w:r>
        <w:rPr>
          <w:spacing w:val="37"/>
          <w:sz w:val="26"/>
        </w:rPr>
        <w:t> </w:t>
      </w:r>
      <w:r>
        <w:rPr>
          <w:sz w:val="26"/>
        </w:rPr>
        <w:t>khảo</w:t>
      </w:r>
      <w:r>
        <w:rPr>
          <w:spacing w:val="31"/>
          <w:sz w:val="26"/>
        </w:rPr>
        <w:t> </w:t>
      </w:r>
      <w:r>
        <w:rPr>
          <w:sz w:val="26"/>
        </w:rPr>
        <w:t>sát</w:t>
      </w:r>
      <w:r>
        <w:rPr>
          <w:spacing w:val="30"/>
          <w:sz w:val="26"/>
        </w:rPr>
        <w:t> </w:t>
      </w:r>
      <w:r>
        <w:rPr>
          <w:sz w:val="26"/>
        </w:rPr>
        <w:t>địa</w:t>
      </w:r>
      <w:r>
        <w:rPr>
          <w:spacing w:val="31"/>
          <w:sz w:val="26"/>
        </w:rPr>
        <w:t> </w:t>
      </w:r>
      <w:r>
        <w:rPr>
          <w:sz w:val="26"/>
        </w:rPr>
        <w:t>hình</w:t>
      </w:r>
      <w:r>
        <w:rPr>
          <w:spacing w:val="40"/>
          <w:sz w:val="26"/>
        </w:rPr>
        <w:t> </w:t>
      </w:r>
      <w:r>
        <w:rPr>
          <w:sz w:val="26"/>
        </w:rPr>
        <w:t>cho</w:t>
      </w:r>
      <w:r>
        <w:rPr>
          <w:spacing w:val="37"/>
          <w:sz w:val="26"/>
        </w:rPr>
        <w:t> </w:t>
      </w:r>
      <w:r>
        <w:rPr>
          <w:sz w:val="26"/>
        </w:rPr>
        <w:t>giai</w:t>
      </w:r>
      <w:r>
        <w:rPr>
          <w:spacing w:val="30"/>
          <w:sz w:val="26"/>
        </w:rPr>
        <w:t> </w:t>
      </w:r>
      <w:r>
        <w:rPr>
          <w:sz w:val="26"/>
        </w:rPr>
        <w:t>đoạn</w:t>
      </w:r>
      <w:r>
        <w:rPr>
          <w:spacing w:val="35"/>
          <w:sz w:val="26"/>
        </w:rPr>
        <w:t> </w:t>
      </w:r>
      <w:r>
        <w:rPr>
          <w:sz w:val="26"/>
        </w:rPr>
        <w:t>BVTC: dự</w:t>
      </w:r>
      <w:r>
        <w:rPr>
          <w:spacing w:val="40"/>
          <w:sz w:val="26"/>
        </w:rPr>
        <w:t> </w:t>
      </w:r>
      <w:r>
        <w:rPr>
          <w:sz w:val="26"/>
        </w:rPr>
        <w:t>kiến</w:t>
      </w:r>
      <w:r>
        <w:rPr>
          <w:spacing w:val="37"/>
          <w:sz w:val="26"/>
        </w:rPr>
        <w:t> </w:t>
      </w:r>
      <w:r>
        <w:rPr>
          <w:sz w:val="26"/>
        </w:rPr>
        <w:t>10</w:t>
      </w:r>
      <w:r>
        <w:rPr>
          <w:spacing w:val="40"/>
          <w:sz w:val="26"/>
        </w:rPr>
        <w:t> </w:t>
      </w:r>
      <w:r>
        <w:rPr>
          <w:sz w:val="26"/>
        </w:rPr>
        <w:t>ngày</w:t>
      </w:r>
      <w:r>
        <w:rPr>
          <w:spacing w:val="40"/>
          <w:sz w:val="26"/>
        </w:rPr>
        <w:t> </w:t>
      </w:r>
      <w:r>
        <w:rPr>
          <w:sz w:val="26"/>
        </w:rPr>
        <w:t>tính</w:t>
      </w:r>
      <w:r>
        <w:rPr>
          <w:spacing w:val="37"/>
          <w:sz w:val="26"/>
        </w:rPr>
        <w:t> </w:t>
      </w:r>
      <w:r>
        <w:rPr>
          <w:sz w:val="26"/>
        </w:rPr>
        <w:t>từ</w:t>
      </w:r>
      <w:r>
        <w:rPr>
          <w:spacing w:val="35"/>
          <w:sz w:val="26"/>
        </w:rPr>
        <w:t> </w:t>
      </w:r>
      <w:r>
        <w:rPr>
          <w:sz w:val="26"/>
        </w:rPr>
        <w:t>thời</w:t>
      </w:r>
      <w:r>
        <w:rPr>
          <w:spacing w:val="37"/>
          <w:sz w:val="26"/>
        </w:rPr>
        <w:t> </w:t>
      </w:r>
      <w:r>
        <w:rPr>
          <w:sz w:val="26"/>
        </w:rPr>
        <w:t>điểm</w:t>
      </w:r>
      <w:r>
        <w:rPr>
          <w:spacing w:val="30"/>
          <w:sz w:val="26"/>
        </w:rPr>
        <w:t> </w:t>
      </w:r>
      <w:r>
        <w:rPr>
          <w:sz w:val="26"/>
        </w:rPr>
        <w:t>PAKT</w:t>
      </w:r>
      <w:r>
        <w:rPr>
          <w:spacing w:val="40"/>
          <w:sz w:val="26"/>
        </w:rPr>
        <w:t> </w:t>
      </w:r>
      <w:r>
        <w:rPr>
          <w:sz w:val="26"/>
        </w:rPr>
        <w:t>khảo</w:t>
      </w:r>
      <w:r>
        <w:rPr>
          <w:spacing w:val="37"/>
          <w:sz w:val="26"/>
        </w:rPr>
        <w:t> </w:t>
      </w:r>
      <w:r>
        <w:rPr>
          <w:sz w:val="26"/>
        </w:rPr>
        <w:t>sát</w:t>
      </w:r>
      <w:r>
        <w:rPr>
          <w:spacing w:val="37"/>
          <w:sz w:val="26"/>
        </w:rPr>
        <w:t> </w:t>
      </w:r>
      <w:r>
        <w:rPr>
          <w:sz w:val="26"/>
        </w:rPr>
        <w:t>được</w:t>
      </w:r>
      <w:r>
        <w:rPr>
          <w:spacing w:val="37"/>
          <w:sz w:val="26"/>
        </w:rPr>
        <w:t> </w:t>
      </w:r>
      <w:r>
        <w:rPr>
          <w:sz w:val="26"/>
        </w:rPr>
        <w:t>phê</w:t>
      </w:r>
      <w:r>
        <w:rPr>
          <w:spacing w:val="37"/>
          <w:sz w:val="26"/>
        </w:rPr>
        <w:t> </w:t>
      </w:r>
      <w:r>
        <w:rPr>
          <w:sz w:val="26"/>
        </w:rPr>
        <w:t>duyệt.</w:t>
      </w:r>
    </w:p>
    <w:p>
      <w:pPr>
        <w:pStyle w:val="ListParagraph"/>
        <w:numPr>
          <w:ilvl w:val="0"/>
          <w:numId w:val="68"/>
        </w:numPr>
        <w:tabs>
          <w:tab w:pos="749" w:val="left" w:leader="none"/>
        </w:tabs>
        <w:spacing w:line="288" w:lineRule="auto" w:before="6" w:after="0"/>
        <w:ind w:left="30" w:right="146" w:firstLine="427"/>
        <w:jc w:val="both"/>
        <w:rPr>
          <w:sz w:val="26"/>
        </w:rPr>
      </w:pPr>
      <w:r>
        <w:rPr>
          <w:sz w:val="26"/>
        </w:rPr>
        <w:t>Hoàn</w:t>
      </w:r>
      <w:r>
        <w:rPr>
          <w:spacing w:val="40"/>
          <w:sz w:val="26"/>
        </w:rPr>
        <w:t> </w:t>
      </w:r>
      <w:r>
        <w:rPr>
          <w:sz w:val="26"/>
        </w:rPr>
        <w:t>thành</w:t>
      </w:r>
      <w:r>
        <w:rPr>
          <w:spacing w:val="39"/>
          <w:sz w:val="26"/>
        </w:rPr>
        <w:t> </w:t>
      </w:r>
      <w:r>
        <w:rPr>
          <w:sz w:val="26"/>
        </w:rPr>
        <w:t>TKKT:</w:t>
      </w:r>
      <w:r>
        <w:rPr>
          <w:spacing w:val="40"/>
          <w:sz w:val="26"/>
        </w:rPr>
        <w:t> </w:t>
      </w:r>
      <w:r>
        <w:rPr>
          <w:sz w:val="26"/>
        </w:rPr>
        <w:t>trong</w:t>
      </w:r>
      <w:r>
        <w:rPr>
          <w:spacing w:val="39"/>
          <w:sz w:val="26"/>
        </w:rPr>
        <w:t> </w:t>
      </w:r>
      <w:r>
        <w:rPr>
          <w:sz w:val="26"/>
        </w:rPr>
        <w:t>vòng</w:t>
      </w:r>
      <w:r>
        <w:rPr>
          <w:spacing w:val="38"/>
          <w:sz w:val="26"/>
        </w:rPr>
        <w:t> </w:t>
      </w:r>
      <w:r>
        <w:rPr>
          <w:sz w:val="26"/>
        </w:rPr>
        <w:t>120</w:t>
      </w:r>
      <w:r>
        <w:rPr>
          <w:spacing w:val="39"/>
          <w:sz w:val="26"/>
        </w:rPr>
        <w:t> </w:t>
      </w:r>
      <w:r>
        <w:rPr>
          <w:sz w:val="26"/>
        </w:rPr>
        <w:t>ngày</w:t>
      </w:r>
      <w:r>
        <w:rPr>
          <w:spacing w:val="39"/>
          <w:sz w:val="26"/>
        </w:rPr>
        <w:t> </w:t>
      </w:r>
      <w:r>
        <w:rPr>
          <w:sz w:val="26"/>
        </w:rPr>
        <w:t>sau</w:t>
      </w:r>
      <w:r>
        <w:rPr>
          <w:spacing w:val="40"/>
          <w:sz w:val="26"/>
        </w:rPr>
        <w:t> </w:t>
      </w:r>
      <w:r>
        <w:rPr>
          <w:sz w:val="26"/>
        </w:rPr>
        <w:t>khi</w:t>
      </w:r>
      <w:r>
        <w:rPr>
          <w:spacing w:val="40"/>
          <w:sz w:val="26"/>
        </w:rPr>
        <w:t> </w:t>
      </w:r>
      <w:r>
        <w:rPr>
          <w:sz w:val="26"/>
        </w:rPr>
        <w:t>kí</w:t>
      </w:r>
      <w:r>
        <w:rPr>
          <w:spacing w:val="40"/>
          <w:sz w:val="26"/>
        </w:rPr>
        <w:t> </w:t>
      </w:r>
      <w:r>
        <w:rPr>
          <w:sz w:val="26"/>
        </w:rPr>
        <w:t>kết</w:t>
      </w:r>
      <w:r>
        <w:rPr>
          <w:spacing w:val="39"/>
          <w:sz w:val="26"/>
        </w:rPr>
        <w:t> </w:t>
      </w:r>
      <w:r>
        <w:rPr>
          <w:sz w:val="26"/>
        </w:rPr>
        <w:t>hợp</w:t>
      </w:r>
      <w:r>
        <w:rPr>
          <w:spacing w:val="39"/>
          <w:sz w:val="26"/>
        </w:rPr>
        <w:t> </w:t>
      </w:r>
      <w:r>
        <w:rPr>
          <w:sz w:val="26"/>
        </w:rPr>
        <w:t>đồng</w:t>
      </w:r>
      <w:r>
        <w:rPr>
          <w:spacing w:val="38"/>
          <w:sz w:val="26"/>
        </w:rPr>
        <w:t> </w:t>
      </w:r>
      <w:r>
        <w:rPr>
          <w:sz w:val="26"/>
        </w:rPr>
        <w:t>hoặc</w:t>
      </w:r>
      <w:r>
        <w:rPr>
          <w:spacing w:val="40"/>
          <w:sz w:val="26"/>
        </w:rPr>
        <w:t> </w:t>
      </w:r>
      <w:r>
        <w:rPr>
          <w:sz w:val="26"/>
        </w:rPr>
        <w:t>theo yêu cầu của Chủ đầu tư</w:t>
      </w:r>
    </w:p>
    <w:p>
      <w:pPr>
        <w:pStyle w:val="ListParagraph"/>
        <w:numPr>
          <w:ilvl w:val="0"/>
          <w:numId w:val="68"/>
        </w:numPr>
        <w:tabs>
          <w:tab w:pos="749" w:val="left" w:leader="none"/>
        </w:tabs>
        <w:spacing w:line="288" w:lineRule="auto" w:before="3" w:after="0"/>
        <w:ind w:left="30" w:right="156" w:firstLine="427"/>
        <w:jc w:val="both"/>
        <w:rPr>
          <w:sz w:val="26"/>
        </w:rPr>
      </w:pPr>
      <w:r>
        <w:rPr>
          <w:sz w:val="26"/>
        </w:rPr>
        <w:t>Lập HSMT/HSYC: Hoàn thành</w:t>
      </w:r>
      <w:r>
        <w:rPr>
          <w:spacing w:val="40"/>
          <w:sz w:val="26"/>
        </w:rPr>
        <w:t> </w:t>
      </w:r>
      <w:r>
        <w:rPr>
          <w:sz w:val="26"/>
        </w:rPr>
        <w:t>và</w:t>
      </w:r>
      <w:r>
        <w:rPr>
          <w:spacing w:val="40"/>
          <w:sz w:val="26"/>
        </w:rPr>
        <w:t> </w:t>
      </w:r>
      <w:r>
        <w:rPr>
          <w:sz w:val="26"/>
        </w:rPr>
        <w:t>giao nộp DTGT</w:t>
      </w:r>
      <w:r>
        <w:rPr>
          <w:spacing w:val="40"/>
          <w:sz w:val="26"/>
        </w:rPr>
        <w:t> </w:t>
      </w:r>
      <w:r>
        <w:rPr>
          <w:sz w:val="26"/>
        </w:rPr>
        <w:t>và HSMT/HSYC trong vòng</w:t>
      </w:r>
      <w:r>
        <w:rPr>
          <w:spacing w:val="36"/>
          <w:sz w:val="26"/>
        </w:rPr>
        <w:t> </w:t>
      </w:r>
      <w:r>
        <w:rPr>
          <w:sz w:val="26"/>
        </w:rPr>
        <w:t>30</w:t>
      </w:r>
      <w:r>
        <w:rPr>
          <w:spacing w:val="40"/>
          <w:sz w:val="26"/>
        </w:rPr>
        <w:t> </w:t>
      </w:r>
      <w:r>
        <w:rPr>
          <w:sz w:val="26"/>
        </w:rPr>
        <w:t>ngày,</w:t>
      </w:r>
      <w:r>
        <w:rPr>
          <w:spacing w:val="40"/>
          <w:sz w:val="26"/>
        </w:rPr>
        <w:t> </w:t>
      </w:r>
      <w:r>
        <w:rPr>
          <w:sz w:val="26"/>
        </w:rPr>
        <w:t>sau</w:t>
      </w:r>
      <w:r>
        <w:rPr>
          <w:spacing w:val="40"/>
          <w:sz w:val="26"/>
        </w:rPr>
        <w:t> </w:t>
      </w:r>
      <w:r>
        <w:rPr>
          <w:sz w:val="26"/>
        </w:rPr>
        <w:t>khi</w:t>
      </w:r>
      <w:r>
        <w:rPr>
          <w:spacing w:val="40"/>
          <w:sz w:val="26"/>
        </w:rPr>
        <w:t> </w:t>
      </w:r>
      <w:r>
        <w:rPr>
          <w:sz w:val="26"/>
        </w:rPr>
        <w:t>phê</w:t>
      </w:r>
      <w:r>
        <w:rPr>
          <w:spacing w:val="40"/>
          <w:sz w:val="26"/>
        </w:rPr>
        <w:t> </w:t>
      </w:r>
      <w:r>
        <w:rPr>
          <w:sz w:val="26"/>
        </w:rPr>
        <w:t>duyệt</w:t>
      </w:r>
      <w:r>
        <w:rPr>
          <w:spacing w:val="40"/>
          <w:sz w:val="26"/>
        </w:rPr>
        <w:t> </w:t>
      </w:r>
      <w:r>
        <w:rPr>
          <w:sz w:val="26"/>
        </w:rPr>
        <w:t>TKKT</w:t>
      </w:r>
      <w:r>
        <w:rPr>
          <w:spacing w:val="40"/>
          <w:sz w:val="26"/>
        </w:rPr>
        <w:t> </w:t>
      </w:r>
      <w:r>
        <w:rPr>
          <w:sz w:val="26"/>
        </w:rPr>
        <w:t>và</w:t>
      </w:r>
      <w:r>
        <w:rPr>
          <w:spacing w:val="40"/>
          <w:sz w:val="26"/>
        </w:rPr>
        <w:t> </w:t>
      </w:r>
      <w:r>
        <w:rPr>
          <w:sz w:val="26"/>
        </w:rPr>
        <w:t>phê</w:t>
      </w:r>
      <w:r>
        <w:rPr>
          <w:spacing w:val="40"/>
          <w:sz w:val="26"/>
        </w:rPr>
        <w:t> </w:t>
      </w:r>
      <w:r>
        <w:rPr>
          <w:sz w:val="26"/>
        </w:rPr>
        <w:t>duyệt</w:t>
      </w:r>
      <w:r>
        <w:rPr>
          <w:spacing w:val="40"/>
          <w:sz w:val="26"/>
        </w:rPr>
        <w:t> </w:t>
      </w:r>
      <w:r>
        <w:rPr>
          <w:sz w:val="26"/>
        </w:rPr>
        <w:t>KHLCNT.</w:t>
      </w:r>
    </w:p>
    <w:p>
      <w:pPr>
        <w:pStyle w:val="ListParagraph"/>
        <w:numPr>
          <w:ilvl w:val="0"/>
          <w:numId w:val="68"/>
        </w:numPr>
        <w:tabs>
          <w:tab w:pos="749" w:val="left" w:leader="none"/>
        </w:tabs>
        <w:spacing w:line="288" w:lineRule="auto" w:before="2" w:after="0"/>
        <w:ind w:left="30" w:right="146" w:firstLine="427"/>
        <w:jc w:val="both"/>
        <w:rPr>
          <w:sz w:val="26"/>
        </w:rPr>
      </w:pPr>
      <w:r>
        <w:rPr>
          <w:sz w:val="26"/>
        </w:rPr>
        <w:t>Hoàn thành TKBVTC:</w:t>
      </w:r>
      <w:r>
        <w:rPr>
          <w:spacing w:val="36"/>
          <w:sz w:val="26"/>
        </w:rPr>
        <w:t> </w:t>
      </w:r>
      <w:r>
        <w:rPr>
          <w:sz w:val="26"/>
        </w:rPr>
        <w:t>30 ngày sau</w:t>
      </w:r>
      <w:r>
        <w:rPr>
          <w:spacing w:val="36"/>
          <w:sz w:val="26"/>
        </w:rPr>
        <w:t> </w:t>
      </w:r>
      <w:r>
        <w:rPr>
          <w:sz w:val="26"/>
        </w:rPr>
        <w:t>khi TKKT được duyệt hoặc theo yêu cầu của</w:t>
      </w:r>
      <w:r>
        <w:rPr>
          <w:spacing w:val="32"/>
          <w:sz w:val="26"/>
        </w:rPr>
        <w:t> </w:t>
      </w:r>
      <w:r>
        <w:rPr>
          <w:sz w:val="26"/>
        </w:rPr>
        <w:t>Chủ</w:t>
      </w:r>
      <w:r>
        <w:rPr>
          <w:spacing w:val="32"/>
          <w:sz w:val="26"/>
        </w:rPr>
        <w:t> </w:t>
      </w:r>
      <w:r>
        <w:rPr>
          <w:sz w:val="26"/>
        </w:rPr>
        <w:t>đầu</w:t>
      </w:r>
      <w:r>
        <w:rPr>
          <w:spacing w:val="32"/>
          <w:sz w:val="26"/>
        </w:rPr>
        <w:t> </w:t>
      </w:r>
      <w:r>
        <w:rPr>
          <w:sz w:val="26"/>
        </w:rPr>
        <w:t>tư</w:t>
      </w:r>
      <w:r>
        <w:rPr>
          <w:spacing w:val="40"/>
          <w:sz w:val="26"/>
        </w:rPr>
        <w:t> </w:t>
      </w:r>
      <w:r>
        <w:rPr>
          <w:sz w:val="26"/>
        </w:rPr>
        <w:t>(Các</w:t>
      </w:r>
      <w:r>
        <w:rPr>
          <w:spacing w:val="32"/>
          <w:sz w:val="26"/>
        </w:rPr>
        <w:t> </w:t>
      </w:r>
      <w:r>
        <w:rPr>
          <w:sz w:val="26"/>
        </w:rPr>
        <w:t>bản</w:t>
      </w:r>
      <w:r>
        <w:rPr>
          <w:spacing w:val="36"/>
          <w:sz w:val="26"/>
        </w:rPr>
        <w:t> </w:t>
      </w:r>
      <w:r>
        <w:rPr>
          <w:sz w:val="26"/>
        </w:rPr>
        <w:t>vẽ</w:t>
      </w:r>
      <w:r>
        <w:rPr>
          <w:spacing w:val="36"/>
          <w:sz w:val="26"/>
        </w:rPr>
        <w:t> </w:t>
      </w:r>
      <w:r>
        <w:rPr>
          <w:sz w:val="26"/>
        </w:rPr>
        <w:t>không</w:t>
      </w:r>
      <w:r>
        <w:rPr>
          <w:spacing w:val="26"/>
          <w:sz w:val="26"/>
        </w:rPr>
        <w:t> </w:t>
      </w:r>
      <w:r>
        <w:rPr>
          <w:sz w:val="26"/>
        </w:rPr>
        <w:t>liên</w:t>
      </w:r>
      <w:r>
        <w:rPr>
          <w:spacing w:val="36"/>
          <w:sz w:val="26"/>
        </w:rPr>
        <w:t> </w:t>
      </w:r>
      <w:r>
        <w:rPr>
          <w:sz w:val="26"/>
        </w:rPr>
        <w:t>quan</w:t>
      </w:r>
      <w:r>
        <w:rPr>
          <w:spacing w:val="36"/>
          <w:sz w:val="26"/>
        </w:rPr>
        <w:t> </w:t>
      </w:r>
      <w:r>
        <w:rPr>
          <w:sz w:val="26"/>
        </w:rPr>
        <w:t>vào</w:t>
      </w:r>
      <w:r>
        <w:rPr>
          <w:spacing w:val="32"/>
          <w:sz w:val="26"/>
        </w:rPr>
        <w:t> </w:t>
      </w:r>
      <w:r>
        <w:rPr>
          <w:sz w:val="26"/>
        </w:rPr>
        <w:t>quy</w:t>
      </w:r>
      <w:r>
        <w:rPr>
          <w:spacing w:val="32"/>
          <w:sz w:val="26"/>
        </w:rPr>
        <w:t> </w:t>
      </w:r>
      <w:r>
        <w:rPr>
          <w:sz w:val="26"/>
        </w:rPr>
        <w:t>cách</w:t>
      </w:r>
      <w:r>
        <w:rPr>
          <w:spacing w:val="32"/>
          <w:sz w:val="26"/>
        </w:rPr>
        <w:t> </w:t>
      </w:r>
      <w:r>
        <w:rPr>
          <w:sz w:val="26"/>
        </w:rPr>
        <w:t>thiết</w:t>
      </w:r>
      <w:r>
        <w:rPr>
          <w:spacing w:val="36"/>
          <w:sz w:val="26"/>
        </w:rPr>
        <w:t> </w:t>
      </w:r>
      <w:r>
        <w:rPr>
          <w:sz w:val="26"/>
        </w:rPr>
        <w:t>bị</w:t>
      </w:r>
      <w:r>
        <w:rPr>
          <w:spacing w:val="36"/>
          <w:sz w:val="26"/>
        </w:rPr>
        <w:t> </w:t>
      </w:r>
      <w:r>
        <w:rPr>
          <w:sz w:val="26"/>
        </w:rPr>
        <w:t>và</w:t>
      </w:r>
      <w:r>
        <w:rPr>
          <w:spacing w:val="36"/>
          <w:sz w:val="26"/>
        </w:rPr>
        <w:t> </w:t>
      </w:r>
      <w:r>
        <w:rPr>
          <w:sz w:val="26"/>
        </w:rPr>
        <w:t>thông</w:t>
      </w:r>
      <w:r>
        <w:rPr>
          <w:spacing w:val="26"/>
          <w:sz w:val="26"/>
        </w:rPr>
        <w:t> </w:t>
      </w:r>
      <w:r>
        <w:rPr>
          <w:sz w:val="26"/>
        </w:rPr>
        <w:t>số</w:t>
      </w:r>
      <w:r>
        <w:rPr>
          <w:spacing w:val="36"/>
          <w:sz w:val="26"/>
        </w:rPr>
        <w:t> </w:t>
      </w:r>
      <w:r>
        <w:rPr>
          <w:sz w:val="26"/>
        </w:rPr>
        <w:t>KT của</w:t>
      </w:r>
      <w:r>
        <w:rPr>
          <w:spacing w:val="30"/>
          <w:sz w:val="26"/>
        </w:rPr>
        <w:t> </w:t>
      </w:r>
      <w:r>
        <w:rPr>
          <w:sz w:val="26"/>
        </w:rPr>
        <w:t>VTTB);</w:t>
      </w:r>
      <w:r>
        <w:rPr>
          <w:spacing w:val="31"/>
          <w:sz w:val="26"/>
        </w:rPr>
        <w:t> </w:t>
      </w:r>
      <w:r>
        <w:rPr>
          <w:sz w:val="26"/>
        </w:rPr>
        <w:t>60</w:t>
      </w:r>
      <w:r>
        <w:rPr>
          <w:spacing w:val="30"/>
          <w:sz w:val="26"/>
        </w:rPr>
        <w:t> </w:t>
      </w:r>
      <w:r>
        <w:rPr>
          <w:sz w:val="26"/>
        </w:rPr>
        <w:t>ngày</w:t>
      </w:r>
      <w:r>
        <w:rPr>
          <w:spacing w:val="30"/>
          <w:sz w:val="26"/>
        </w:rPr>
        <w:t> </w:t>
      </w:r>
      <w:r>
        <w:rPr>
          <w:sz w:val="26"/>
        </w:rPr>
        <w:t>sau</w:t>
      </w:r>
      <w:r>
        <w:rPr>
          <w:spacing w:val="36"/>
          <w:sz w:val="26"/>
        </w:rPr>
        <w:t> </w:t>
      </w:r>
      <w:r>
        <w:rPr>
          <w:sz w:val="26"/>
        </w:rPr>
        <w:t>khi</w:t>
      </w:r>
      <w:r>
        <w:rPr>
          <w:spacing w:val="29"/>
          <w:sz w:val="26"/>
        </w:rPr>
        <w:t> </w:t>
      </w:r>
      <w:r>
        <w:rPr>
          <w:sz w:val="26"/>
        </w:rPr>
        <w:t>nhận</w:t>
      </w:r>
      <w:r>
        <w:rPr>
          <w:spacing w:val="30"/>
          <w:sz w:val="26"/>
        </w:rPr>
        <w:t> </w:t>
      </w:r>
      <w:r>
        <w:rPr>
          <w:sz w:val="26"/>
        </w:rPr>
        <w:t>đầy</w:t>
      </w:r>
      <w:r>
        <w:rPr>
          <w:spacing w:val="30"/>
          <w:sz w:val="26"/>
        </w:rPr>
        <w:t> </w:t>
      </w:r>
      <w:r>
        <w:rPr>
          <w:sz w:val="26"/>
        </w:rPr>
        <w:t>đủ</w:t>
      </w:r>
      <w:r>
        <w:rPr>
          <w:spacing w:val="30"/>
          <w:sz w:val="26"/>
        </w:rPr>
        <w:t> </w:t>
      </w:r>
      <w:r>
        <w:rPr>
          <w:sz w:val="26"/>
        </w:rPr>
        <w:t>tài</w:t>
      </w:r>
      <w:r>
        <w:rPr>
          <w:spacing w:val="35"/>
          <w:sz w:val="26"/>
        </w:rPr>
        <w:t> </w:t>
      </w:r>
      <w:r>
        <w:rPr>
          <w:sz w:val="26"/>
        </w:rPr>
        <w:t>liệu</w:t>
      </w:r>
      <w:r>
        <w:rPr>
          <w:spacing w:val="30"/>
          <w:sz w:val="26"/>
        </w:rPr>
        <w:t> </w:t>
      </w:r>
      <w:r>
        <w:rPr>
          <w:sz w:val="26"/>
        </w:rPr>
        <w:t>kỹ</w:t>
      </w:r>
      <w:r>
        <w:rPr>
          <w:spacing w:val="30"/>
          <w:sz w:val="26"/>
        </w:rPr>
        <w:t> </w:t>
      </w:r>
      <w:r>
        <w:rPr>
          <w:sz w:val="26"/>
        </w:rPr>
        <w:t>thuật</w:t>
      </w:r>
      <w:r>
        <w:rPr>
          <w:spacing w:val="29"/>
          <w:sz w:val="26"/>
        </w:rPr>
        <w:t> </w:t>
      </w:r>
      <w:r>
        <w:rPr>
          <w:sz w:val="26"/>
        </w:rPr>
        <w:t>thiết</w:t>
      </w:r>
      <w:r>
        <w:rPr>
          <w:spacing w:val="29"/>
          <w:sz w:val="26"/>
        </w:rPr>
        <w:t> </w:t>
      </w:r>
      <w:r>
        <w:rPr>
          <w:sz w:val="26"/>
        </w:rPr>
        <w:t>bị</w:t>
      </w:r>
      <w:r>
        <w:rPr>
          <w:spacing w:val="29"/>
          <w:sz w:val="26"/>
        </w:rPr>
        <w:t> </w:t>
      </w:r>
      <w:r>
        <w:rPr>
          <w:sz w:val="26"/>
        </w:rPr>
        <w:t>(Final</w:t>
      </w:r>
      <w:r>
        <w:rPr>
          <w:spacing w:val="29"/>
          <w:sz w:val="26"/>
        </w:rPr>
        <w:t> </w:t>
      </w:r>
      <w:r>
        <w:rPr>
          <w:sz w:val="26"/>
        </w:rPr>
        <w:t>document) của</w:t>
      </w:r>
      <w:r>
        <w:rPr>
          <w:spacing w:val="40"/>
          <w:sz w:val="26"/>
        </w:rPr>
        <w:t> </w:t>
      </w:r>
      <w:r>
        <w:rPr>
          <w:sz w:val="26"/>
        </w:rPr>
        <w:t>Nhà</w:t>
      </w:r>
      <w:r>
        <w:rPr>
          <w:spacing w:val="40"/>
          <w:sz w:val="26"/>
        </w:rPr>
        <w:t> </w:t>
      </w:r>
      <w:r>
        <w:rPr>
          <w:sz w:val="26"/>
        </w:rPr>
        <w:t>thầu</w:t>
      </w:r>
      <w:r>
        <w:rPr>
          <w:spacing w:val="40"/>
          <w:sz w:val="26"/>
        </w:rPr>
        <w:t> </w:t>
      </w:r>
      <w:r>
        <w:rPr>
          <w:sz w:val="26"/>
        </w:rPr>
        <w:t>cấp</w:t>
      </w:r>
      <w:r>
        <w:rPr>
          <w:spacing w:val="40"/>
          <w:sz w:val="26"/>
        </w:rPr>
        <w:t> </w:t>
      </w:r>
      <w:r>
        <w:rPr>
          <w:sz w:val="26"/>
        </w:rPr>
        <w:t>hàng</w:t>
      </w:r>
      <w:r>
        <w:rPr>
          <w:spacing w:val="40"/>
          <w:sz w:val="26"/>
        </w:rPr>
        <w:t> </w:t>
      </w:r>
      <w:r>
        <w:rPr>
          <w:sz w:val="26"/>
        </w:rPr>
        <w:t>do</w:t>
      </w:r>
      <w:r>
        <w:rPr>
          <w:spacing w:val="40"/>
          <w:sz w:val="26"/>
        </w:rPr>
        <w:t> </w:t>
      </w:r>
      <w:r>
        <w:rPr>
          <w:sz w:val="26"/>
        </w:rPr>
        <w:t>Ban</w:t>
      </w:r>
      <w:r>
        <w:rPr>
          <w:spacing w:val="40"/>
          <w:sz w:val="26"/>
        </w:rPr>
        <w:t> </w:t>
      </w:r>
      <w:r>
        <w:rPr>
          <w:sz w:val="26"/>
        </w:rPr>
        <w:t>A chuyển</w:t>
      </w:r>
      <w:r>
        <w:rPr>
          <w:spacing w:val="40"/>
          <w:sz w:val="26"/>
        </w:rPr>
        <w:t> </w:t>
      </w:r>
      <w:r>
        <w:rPr>
          <w:sz w:val="26"/>
        </w:rPr>
        <w:t>giao.</w:t>
      </w:r>
    </w:p>
    <w:p>
      <w:pPr>
        <w:pStyle w:val="ListParagraph"/>
        <w:numPr>
          <w:ilvl w:val="0"/>
          <w:numId w:val="68"/>
        </w:numPr>
        <w:tabs>
          <w:tab w:pos="749" w:val="left" w:leader="none"/>
        </w:tabs>
        <w:spacing w:line="240" w:lineRule="auto" w:before="6" w:after="0"/>
        <w:ind w:left="749" w:right="0" w:hanging="292"/>
        <w:jc w:val="both"/>
        <w:rPr>
          <w:sz w:val="26"/>
        </w:rPr>
      </w:pPr>
      <w:r>
        <w:rPr>
          <w:sz w:val="26"/>
        </w:rPr>
        <w:t>Dự</w:t>
      </w:r>
      <w:r>
        <w:rPr>
          <w:spacing w:val="18"/>
          <w:sz w:val="26"/>
        </w:rPr>
        <w:t> </w:t>
      </w:r>
      <w:r>
        <w:rPr>
          <w:sz w:val="26"/>
        </w:rPr>
        <w:t>thảo,</w:t>
      </w:r>
      <w:r>
        <w:rPr>
          <w:spacing w:val="22"/>
          <w:sz w:val="26"/>
        </w:rPr>
        <w:t> </w:t>
      </w:r>
      <w:r>
        <w:rPr>
          <w:sz w:val="26"/>
        </w:rPr>
        <w:t>hoàn</w:t>
      </w:r>
      <w:r>
        <w:rPr>
          <w:spacing w:val="19"/>
          <w:sz w:val="26"/>
        </w:rPr>
        <w:t> </w:t>
      </w:r>
      <w:r>
        <w:rPr>
          <w:sz w:val="26"/>
        </w:rPr>
        <w:t>thiện</w:t>
      </w:r>
      <w:r>
        <w:rPr>
          <w:spacing w:val="25"/>
          <w:sz w:val="26"/>
        </w:rPr>
        <w:t> </w:t>
      </w:r>
      <w:r>
        <w:rPr>
          <w:sz w:val="26"/>
        </w:rPr>
        <w:t>và</w:t>
      </w:r>
      <w:r>
        <w:rPr>
          <w:spacing w:val="20"/>
          <w:sz w:val="26"/>
        </w:rPr>
        <w:t> </w:t>
      </w:r>
      <w:r>
        <w:rPr>
          <w:sz w:val="26"/>
        </w:rPr>
        <w:t>trình</w:t>
      </w:r>
      <w:r>
        <w:rPr>
          <w:spacing w:val="19"/>
          <w:sz w:val="26"/>
        </w:rPr>
        <w:t> </w:t>
      </w:r>
      <w:r>
        <w:rPr>
          <w:sz w:val="26"/>
        </w:rPr>
        <w:t>nộp</w:t>
      </w:r>
      <w:r>
        <w:rPr>
          <w:spacing w:val="19"/>
          <w:sz w:val="26"/>
        </w:rPr>
        <w:t> </w:t>
      </w:r>
      <w:r>
        <w:rPr>
          <w:sz w:val="26"/>
        </w:rPr>
        <w:t>ĐKMT</w:t>
      </w:r>
      <w:r>
        <w:rPr>
          <w:spacing w:val="31"/>
          <w:sz w:val="26"/>
        </w:rPr>
        <w:t> </w:t>
      </w:r>
      <w:r>
        <w:rPr>
          <w:sz w:val="26"/>
        </w:rPr>
        <w:t>đến</w:t>
      </w:r>
      <w:r>
        <w:rPr>
          <w:spacing w:val="25"/>
          <w:sz w:val="26"/>
        </w:rPr>
        <w:t> </w:t>
      </w:r>
      <w:r>
        <w:rPr>
          <w:sz w:val="26"/>
        </w:rPr>
        <w:t>cơ</w:t>
      </w:r>
      <w:r>
        <w:rPr>
          <w:spacing w:val="22"/>
          <w:sz w:val="26"/>
        </w:rPr>
        <w:t> </w:t>
      </w:r>
      <w:r>
        <w:rPr>
          <w:sz w:val="26"/>
        </w:rPr>
        <w:t>quan</w:t>
      </w:r>
      <w:r>
        <w:rPr>
          <w:spacing w:val="19"/>
          <w:sz w:val="26"/>
        </w:rPr>
        <w:t> </w:t>
      </w:r>
      <w:r>
        <w:rPr>
          <w:sz w:val="26"/>
        </w:rPr>
        <w:t>quản</w:t>
      </w:r>
      <w:r>
        <w:rPr>
          <w:spacing w:val="20"/>
          <w:sz w:val="26"/>
        </w:rPr>
        <w:t> </w:t>
      </w:r>
      <w:r>
        <w:rPr>
          <w:sz w:val="26"/>
        </w:rPr>
        <w:t>lý:</w:t>
      </w:r>
      <w:r>
        <w:rPr>
          <w:spacing w:val="25"/>
          <w:sz w:val="26"/>
        </w:rPr>
        <w:t> </w:t>
      </w:r>
      <w:r>
        <w:rPr>
          <w:sz w:val="26"/>
        </w:rPr>
        <w:t>37</w:t>
      </w:r>
      <w:r>
        <w:rPr>
          <w:spacing w:val="19"/>
          <w:sz w:val="26"/>
        </w:rPr>
        <w:t> </w:t>
      </w:r>
      <w:r>
        <w:rPr>
          <w:spacing w:val="-2"/>
          <w:sz w:val="26"/>
        </w:rPr>
        <w:t>ngày.</w:t>
      </w:r>
    </w:p>
    <w:p>
      <w:pPr>
        <w:pStyle w:val="ListParagraph"/>
        <w:numPr>
          <w:ilvl w:val="0"/>
          <w:numId w:val="68"/>
        </w:numPr>
        <w:tabs>
          <w:tab w:pos="749" w:val="left" w:leader="none"/>
        </w:tabs>
        <w:spacing w:line="288" w:lineRule="auto" w:before="61" w:after="0"/>
        <w:ind w:left="30" w:right="162" w:firstLine="427"/>
        <w:jc w:val="both"/>
        <w:rPr>
          <w:sz w:val="26"/>
        </w:rPr>
      </w:pPr>
      <w:r>
        <w:rPr>
          <w:sz w:val="26"/>
        </w:rPr>
        <w:t>Công tác ứng dụng mô hình thông tin công trình: dự kiến 200 ngày hoặc theo tiến độ dự án.</w:t>
      </w:r>
    </w:p>
    <w:p>
      <w:pPr>
        <w:pStyle w:val="ListParagraph"/>
        <w:spacing w:after="0" w:line="288" w:lineRule="auto"/>
        <w:jc w:val="both"/>
        <w:rPr>
          <w:sz w:val="26"/>
        </w:rPr>
        <w:sectPr>
          <w:headerReference w:type="default" r:id="rId34"/>
          <w:footerReference w:type="default" r:id="rId35"/>
          <w:pgSz w:w="11910" w:h="16840"/>
          <w:pgMar w:header="760" w:footer="0" w:top="1040" w:bottom="280" w:left="1559" w:right="992"/>
        </w:sectPr>
      </w:pPr>
    </w:p>
    <w:p>
      <w:pPr>
        <w:pStyle w:val="ListParagraph"/>
        <w:numPr>
          <w:ilvl w:val="0"/>
          <w:numId w:val="68"/>
        </w:numPr>
        <w:tabs>
          <w:tab w:pos="750" w:val="left" w:leader="none"/>
        </w:tabs>
        <w:spacing w:line="288" w:lineRule="auto" w:before="131" w:after="0"/>
        <w:ind w:left="30" w:right="144" w:firstLine="427"/>
        <w:jc w:val="left"/>
        <w:rPr>
          <w:sz w:val="26"/>
        </w:rPr>
      </w:pPr>
      <w:r>
        <w:rPr>
          <w:sz w:val="26"/>
        </w:rPr>
        <w:t>Công</w:t>
      </w:r>
      <w:r>
        <w:rPr>
          <w:spacing w:val="26"/>
          <w:sz w:val="26"/>
        </w:rPr>
        <w:t> </w:t>
      </w:r>
      <w:r>
        <w:rPr>
          <w:sz w:val="26"/>
        </w:rPr>
        <w:t>tác</w:t>
      </w:r>
      <w:r>
        <w:rPr>
          <w:spacing w:val="32"/>
          <w:sz w:val="26"/>
        </w:rPr>
        <w:t> </w:t>
      </w:r>
      <w:r>
        <w:rPr>
          <w:sz w:val="26"/>
        </w:rPr>
        <w:t>thực</w:t>
      </w:r>
      <w:r>
        <w:rPr>
          <w:spacing w:val="32"/>
          <w:sz w:val="26"/>
        </w:rPr>
        <w:t> </w:t>
      </w:r>
      <w:r>
        <w:rPr>
          <w:sz w:val="26"/>
        </w:rPr>
        <w:t>hiện</w:t>
      </w:r>
      <w:r>
        <w:rPr>
          <w:spacing w:val="32"/>
          <w:sz w:val="26"/>
        </w:rPr>
        <w:t> </w:t>
      </w:r>
      <w:r>
        <w:rPr>
          <w:sz w:val="26"/>
        </w:rPr>
        <w:t>đo</w:t>
      </w:r>
      <w:r>
        <w:rPr>
          <w:spacing w:val="36"/>
          <w:sz w:val="26"/>
        </w:rPr>
        <w:t> </w:t>
      </w:r>
      <w:r>
        <w:rPr>
          <w:sz w:val="26"/>
        </w:rPr>
        <w:t>vẽ,</w:t>
      </w:r>
      <w:r>
        <w:rPr>
          <w:spacing w:val="34"/>
          <w:sz w:val="26"/>
        </w:rPr>
        <w:t> </w:t>
      </w:r>
      <w:r>
        <w:rPr>
          <w:sz w:val="26"/>
        </w:rPr>
        <w:t>trích</w:t>
      </w:r>
      <w:r>
        <w:rPr>
          <w:spacing w:val="32"/>
          <w:sz w:val="26"/>
        </w:rPr>
        <w:t> </w:t>
      </w:r>
      <w:r>
        <w:rPr>
          <w:sz w:val="26"/>
        </w:rPr>
        <w:t>lục</w:t>
      </w:r>
      <w:r>
        <w:rPr>
          <w:spacing w:val="32"/>
          <w:sz w:val="26"/>
        </w:rPr>
        <w:t> </w:t>
      </w:r>
      <w:r>
        <w:rPr>
          <w:sz w:val="26"/>
        </w:rPr>
        <w:t>bản</w:t>
      </w:r>
      <w:r>
        <w:rPr>
          <w:spacing w:val="32"/>
          <w:sz w:val="26"/>
        </w:rPr>
        <w:t> </w:t>
      </w:r>
      <w:r>
        <w:rPr>
          <w:sz w:val="26"/>
        </w:rPr>
        <w:t>đồ</w:t>
      </w:r>
      <w:r>
        <w:rPr>
          <w:spacing w:val="32"/>
          <w:sz w:val="26"/>
        </w:rPr>
        <w:t> </w:t>
      </w:r>
      <w:r>
        <w:rPr>
          <w:sz w:val="26"/>
        </w:rPr>
        <w:t>địa</w:t>
      </w:r>
      <w:r>
        <w:rPr>
          <w:spacing w:val="32"/>
          <w:sz w:val="26"/>
        </w:rPr>
        <w:t> </w:t>
      </w:r>
      <w:r>
        <w:rPr>
          <w:sz w:val="26"/>
        </w:rPr>
        <w:t>chính</w:t>
      </w:r>
      <w:r>
        <w:rPr>
          <w:spacing w:val="32"/>
          <w:sz w:val="26"/>
        </w:rPr>
        <w:t> </w:t>
      </w:r>
      <w:r>
        <w:rPr>
          <w:sz w:val="26"/>
        </w:rPr>
        <w:t>phục</w:t>
      </w:r>
      <w:r>
        <w:rPr>
          <w:spacing w:val="36"/>
          <w:sz w:val="26"/>
        </w:rPr>
        <w:t> </w:t>
      </w:r>
      <w:r>
        <w:rPr>
          <w:sz w:val="26"/>
        </w:rPr>
        <w:t>vụ</w:t>
      </w:r>
      <w:r>
        <w:rPr>
          <w:spacing w:val="32"/>
          <w:sz w:val="26"/>
        </w:rPr>
        <w:t> </w:t>
      </w:r>
      <w:r>
        <w:rPr>
          <w:sz w:val="26"/>
        </w:rPr>
        <w:t>thu</w:t>
      </w:r>
      <w:r>
        <w:rPr>
          <w:spacing w:val="32"/>
          <w:sz w:val="26"/>
        </w:rPr>
        <w:t> </w:t>
      </w:r>
      <w:r>
        <w:rPr>
          <w:sz w:val="26"/>
        </w:rPr>
        <w:t>hồi</w:t>
      </w:r>
      <w:r>
        <w:rPr>
          <w:spacing w:val="31"/>
          <w:sz w:val="26"/>
        </w:rPr>
        <w:t> </w:t>
      </w:r>
      <w:r>
        <w:rPr>
          <w:sz w:val="26"/>
        </w:rPr>
        <w:t>đất:</w:t>
      </w:r>
      <w:r>
        <w:rPr>
          <w:spacing w:val="40"/>
          <w:sz w:val="26"/>
        </w:rPr>
        <w:t> </w:t>
      </w:r>
      <w:r>
        <w:rPr>
          <w:sz w:val="26"/>
        </w:rPr>
        <w:t>60 ngày</w:t>
      </w:r>
      <w:r>
        <w:rPr>
          <w:spacing w:val="40"/>
          <w:sz w:val="26"/>
        </w:rPr>
        <w:t> </w:t>
      </w:r>
      <w:r>
        <w:rPr>
          <w:sz w:val="26"/>
        </w:rPr>
        <w:t>kể từ ngày</w:t>
      </w:r>
      <w:r>
        <w:rPr>
          <w:spacing w:val="40"/>
          <w:sz w:val="26"/>
        </w:rPr>
        <w:t> </w:t>
      </w:r>
      <w:r>
        <w:rPr>
          <w:sz w:val="26"/>
        </w:rPr>
        <w:t>TKKT được phê duyệt.</w:t>
      </w:r>
    </w:p>
    <w:p>
      <w:pPr>
        <w:pStyle w:val="ListParagraph"/>
        <w:numPr>
          <w:ilvl w:val="0"/>
          <w:numId w:val="68"/>
        </w:numPr>
        <w:tabs>
          <w:tab w:pos="749" w:val="left" w:leader="none"/>
        </w:tabs>
        <w:spacing w:line="290" w:lineRule="auto" w:before="2" w:after="0"/>
        <w:ind w:left="30" w:right="166" w:firstLine="427"/>
        <w:jc w:val="both"/>
        <w:rPr>
          <w:sz w:val="26"/>
        </w:rPr>
      </w:pPr>
      <w:r>
        <w:rPr>
          <w:sz w:val="26"/>
        </w:rPr>
        <w:t>Giám sát tác</w:t>
      </w:r>
      <w:r>
        <w:rPr>
          <w:spacing w:val="26"/>
          <w:sz w:val="26"/>
        </w:rPr>
        <w:t> </w:t>
      </w:r>
      <w:r>
        <w:rPr>
          <w:sz w:val="26"/>
        </w:rPr>
        <w:t>giả thi công công trình: tính từ lúc</w:t>
      </w:r>
      <w:r>
        <w:rPr>
          <w:spacing w:val="26"/>
          <w:sz w:val="26"/>
        </w:rPr>
        <w:t> </w:t>
      </w:r>
      <w:r>
        <w:rPr>
          <w:sz w:val="26"/>
        </w:rPr>
        <w:t>khởi công đến</w:t>
      </w:r>
      <w:r>
        <w:rPr>
          <w:spacing w:val="26"/>
          <w:sz w:val="26"/>
        </w:rPr>
        <w:t> </w:t>
      </w:r>
      <w:r>
        <w:rPr>
          <w:sz w:val="26"/>
        </w:rPr>
        <w:t>khi hoàn thành dự án.</w:t>
      </w:r>
    </w:p>
    <w:p>
      <w:pPr>
        <w:pStyle w:val="BodyText"/>
        <w:spacing w:before="58"/>
        <w:ind w:left="0" w:firstLine="0"/>
      </w:pPr>
    </w:p>
    <w:p>
      <w:pPr>
        <w:pStyle w:val="ListParagraph"/>
        <w:numPr>
          <w:ilvl w:val="0"/>
          <w:numId w:val="1"/>
        </w:numPr>
        <w:tabs>
          <w:tab w:pos="1011" w:val="left" w:leader="none"/>
        </w:tabs>
        <w:spacing w:line="288" w:lineRule="auto" w:before="0" w:after="0"/>
        <w:ind w:left="30" w:right="135" w:firstLine="566"/>
        <w:jc w:val="both"/>
        <w:rPr>
          <w:sz w:val="26"/>
        </w:rPr>
      </w:pPr>
      <w:r>
        <w:rPr>
          <w:b/>
          <w:sz w:val="26"/>
        </w:rPr>
        <w:t>Kinh</w:t>
      </w:r>
      <w:r>
        <w:rPr>
          <w:b/>
          <w:spacing w:val="-8"/>
          <w:sz w:val="26"/>
        </w:rPr>
        <w:t> </w:t>
      </w:r>
      <w:r>
        <w:rPr>
          <w:b/>
          <w:sz w:val="26"/>
        </w:rPr>
        <w:t>nghiệm</w:t>
      </w:r>
      <w:r>
        <w:rPr>
          <w:b/>
          <w:spacing w:val="-12"/>
          <w:sz w:val="26"/>
        </w:rPr>
        <w:t> </w:t>
      </w:r>
      <w:r>
        <w:rPr>
          <w:b/>
          <w:sz w:val="26"/>
        </w:rPr>
        <w:t>và</w:t>
      </w:r>
      <w:r>
        <w:rPr>
          <w:b/>
          <w:spacing w:val="-7"/>
          <w:sz w:val="26"/>
        </w:rPr>
        <w:t> </w:t>
      </w:r>
      <w:r>
        <w:rPr>
          <w:b/>
          <w:sz w:val="26"/>
        </w:rPr>
        <w:t>nhân</w:t>
      </w:r>
      <w:r>
        <w:rPr>
          <w:b/>
          <w:spacing w:val="-12"/>
          <w:sz w:val="26"/>
        </w:rPr>
        <w:t> </w:t>
      </w:r>
      <w:r>
        <w:rPr>
          <w:b/>
          <w:sz w:val="26"/>
        </w:rPr>
        <w:t>sự</w:t>
      </w:r>
      <w:r>
        <w:rPr>
          <w:b/>
          <w:spacing w:val="-9"/>
          <w:sz w:val="26"/>
        </w:rPr>
        <w:t> </w:t>
      </w:r>
      <w:r>
        <w:rPr>
          <w:b/>
          <w:sz w:val="26"/>
        </w:rPr>
        <w:t>của</w:t>
      </w:r>
      <w:r>
        <w:rPr>
          <w:b/>
          <w:spacing w:val="-7"/>
          <w:sz w:val="26"/>
        </w:rPr>
        <w:t> </w:t>
      </w:r>
      <w:r>
        <w:rPr>
          <w:b/>
          <w:sz w:val="26"/>
        </w:rPr>
        <w:t>nhà</w:t>
      </w:r>
      <w:r>
        <w:rPr>
          <w:b/>
          <w:spacing w:val="-7"/>
          <w:sz w:val="26"/>
        </w:rPr>
        <w:t> </w:t>
      </w:r>
      <w:r>
        <w:rPr>
          <w:b/>
          <w:sz w:val="26"/>
        </w:rPr>
        <w:t>thầu: </w:t>
      </w:r>
      <w:r>
        <w:rPr>
          <w:sz w:val="26"/>
        </w:rPr>
        <w:t>Nhà</w:t>
      </w:r>
      <w:r>
        <w:rPr>
          <w:spacing w:val="-7"/>
          <w:sz w:val="26"/>
        </w:rPr>
        <w:t> </w:t>
      </w:r>
      <w:r>
        <w:rPr>
          <w:sz w:val="26"/>
        </w:rPr>
        <w:t>thầu</w:t>
      </w:r>
      <w:r>
        <w:rPr>
          <w:spacing w:val="-7"/>
          <w:sz w:val="26"/>
        </w:rPr>
        <w:t> </w:t>
      </w:r>
      <w:r>
        <w:rPr>
          <w:sz w:val="26"/>
        </w:rPr>
        <w:t>phải</w:t>
      </w:r>
      <w:r>
        <w:rPr>
          <w:spacing w:val="-7"/>
          <w:sz w:val="26"/>
        </w:rPr>
        <w:t> </w:t>
      </w:r>
      <w:r>
        <w:rPr>
          <w:sz w:val="26"/>
        </w:rPr>
        <w:t>bố</w:t>
      </w:r>
      <w:r>
        <w:rPr>
          <w:spacing w:val="-12"/>
          <w:sz w:val="26"/>
        </w:rPr>
        <w:t> </w:t>
      </w:r>
      <w:r>
        <w:rPr>
          <w:sz w:val="26"/>
        </w:rPr>
        <w:t>trí</w:t>
      </w:r>
      <w:r>
        <w:rPr>
          <w:spacing w:val="-7"/>
          <w:sz w:val="26"/>
        </w:rPr>
        <w:t> </w:t>
      </w:r>
      <w:r>
        <w:rPr>
          <w:sz w:val="26"/>
        </w:rPr>
        <w:t>nhân</w:t>
      </w:r>
      <w:r>
        <w:rPr>
          <w:spacing w:val="-12"/>
          <w:sz w:val="26"/>
        </w:rPr>
        <w:t> </w:t>
      </w:r>
      <w:r>
        <w:rPr>
          <w:sz w:val="26"/>
        </w:rPr>
        <w:t>sự</w:t>
      </w:r>
      <w:r>
        <w:rPr>
          <w:spacing w:val="-8"/>
          <w:sz w:val="26"/>
        </w:rPr>
        <w:t> </w:t>
      </w:r>
      <w:r>
        <w:rPr>
          <w:sz w:val="26"/>
        </w:rPr>
        <w:t>cần</w:t>
      </w:r>
      <w:r>
        <w:rPr>
          <w:spacing w:val="-12"/>
          <w:sz w:val="26"/>
        </w:rPr>
        <w:t> </w:t>
      </w:r>
      <w:r>
        <w:rPr>
          <w:sz w:val="26"/>
        </w:rPr>
        <w:t>thiết cho gói thầu và cho từng vị trí đáp ứng yêu cầu quy định tại chương III. Ngoài ra Nhà thầu phải huy động các nhân sự cần thiết khác (bao gồm cả công nhân kĩ thuật) để đáp ứng tiến độ và chất lượng của gói thầu.</w:t>
      </w:r>
    </w:p>
    <w:p>
      <w:pPr>
        <w:pStyle w:val="BodyText"/>
        <w:spacing w:before="47"/>
        <w:ind w:left="0" w:firstLine="0"/>
        <w:rPr>
          <w:sz w:val="20"/>
        </w:rPr>
      </w:pPr>
    </w:p>
    <w:p>
      <w:pPr>
        <w:pStyle w:val="BodyText"/>
        <w:spacing w:after="0"/>
        <w:rPr>
          <w:sz w:val="20"/>
        </w:rPr>
        <w:sectPr>
          <w:headerReference w:type="default" r:id="rId36"/>
          <w:footerReference w:type="default" r:id="rId37"/>
          <w:pgSz w:w="11910" w:h="16840"/>
          <w:pgMar w:header="760" w:footer="0" w:top="1040" w:bottom="280" w:left="1559" w:right="992"/>
        </w:sectPr>
      </w:pPr>
    </w:p>
    <w:p>
      <w:pPr>
        <w:pStyle w:val="BodyText"/>
        <w:ind w:left="0" w:firstLine="0"/>
      </w:pPr>
    </w:p>
    <w:p>
      <w:pPr>
        <w:pStyle w:val="BodyText"/>
        <w:ind w:left="0" w:firstLine="0"/>
      </w:pPr>
    </w:p>
    <w:p>
      <w:pPr>
        <w:pStyle w:val="BodyText"/>
        <w:ind w:left="0" w:firstLine="0"/>
      </w:pPr>
    </w:p>
    <w:p>
      <w:pPr>
        <w:pStyle w:val="BodyText"/>
        <w:ind w:left="0" w:firstLine="0"/>
      </w:pPr>
    </w:p>
    <w:p>
      <w:pPr>
        <w:pStyle w:val="BodyText"/>
        <w:ind w:left="0" w:firstLine="0"/>
      </w:pPr>
    </w:p>
    <w:p>
      <w:pPr>
        <w:pStyle w:val="BodyText"/>
        <w:spacing w:before="95"/>
        <w:ind w:left="0" w:firstLine="0"/>
      </w:pPr>
    </w:p>
    <w:p>
      <w:pPr>
        <w:pStyle w:val="BodyText"/>
        <w:ind w:left="30" w:firstLine="0"/>
      </w:pPr>
      <w:r>
        <w:rPr>
          <w:spacing w:val="-2"/>
        </w:rPr>
        <w:t>thời.</w:t>
      </w:r>
    </w:p>
    <w:p>
      <w:pPr>
        <w:pStyle w:val="Heading1"/>
        <w:numPr>
          <w:ilvl w:val="0"/>
          <w:numId w:val="1"/>
        </w:numPr>
        <w:tabs>
          <w:tab w:pos="549" w:val="left" w:leader="none"/>
        </w:tabs>
        <w:spacing w:line="240" w:lineRule="auto" w:before="89" w:after="0"/>
        <w:ind w:left="549" w:right="0" w:hanging="519"/>
        <w:jc w:val="left"/>
      </w:pPr>
      <w:r>
        <w:rPr>
          <w:b w:val="0"/>
        </w:rPr>
        <w:br w:type="column"/>
      </w:r>
      <w:r>
        <w:rPr/>
        <w:t>Trách</w:t>
      </w:r>
      <w:r>
        <w:rPr>
          <w:spacing w:val="-10"/>
        </w:rPr>
        <w:t> </w:t>
      </w:r>
      <w:r>
        <w:rPr/>
        <w:t>nhiệm</w:t>
      </w:r>
      <w:r>
        <w:rPr>
          <w:spacing w:val="-14"/>
        </w:rPr>
        <w:t> </w:t>
      </w:r>
      <w:r>
        <w:rPr/>
        <w:t>của</w:t>
      </w:r>
      <w:r>
        <w:rPr>
          <w:spacing w:val="-1"/>
        </w:rPr>
        <w:t> </w:t>
      </w:r>
      <w:r>
        <w:rPr/>
        <w:t>bên</w:t>
      </w:r>
      <w:r>
        <w:rPr>
          <w:spacing w:val="-6"/>
        </w:rPr>
        <w:t> </w:t>
      </w:r>
      <w:r>
        <w:rPr/>
        <w:t>mời</w:t>
      </w:r>
      <w:r>
        <w:rPr>
          <w:spacing w:val="-4"/>
        </w:rPr>
        <w:t> thầu:</w:t>
      </w:r>
    </w:p>
    <w:p>
      <w:pPr>
        <w:pStyle w:val="ListParagraph"/>
        <w:numPr>
          <w:ilvl w:val="0"/>
          <w:numId w:val="69"/>
        </w:numPr>
        <w:tabs>
          <w:tab w:pos="183" w:val="left" w:leader="none"/>
        </w:tabs>
        <w:spacing w:line="240" w:lineRule="auto" w:before="60" w:after="0"/>
        <w:ind w:left="183" w:right="0" w:hanging="153"/>
        <w:jc w:val="left"/>
        <w:rPr>
          <w:sz w:val="26"/>
        </w:rPr>
      </w:pPr>
      <w:r>
        <w:rPr>
          <w:sz w:val="26"/>
        </w:rPr>
        <w:t>Phối</w:t>
      </w:r>
      <w:r>
        <w:rPr>
          <w:spacing w:val="15"/>
          <w:sz w:val="26"/>
        </w:rPr>
        <w:t> </w:t>
      </w:r>
      <w:r>
        <w:rPr>
          <w:sz w:val="26"/>
        </w:rPr>
        <w:t>hợp</w:t>
      </w:r>
      <w:r>
        <w:rPr>
          <w:spacing w:val="15"/>
          <w:sz w:val="26"/>
        </w:rPr>
        <w:t> </w:t>
      </w:r>
      <w:r>
        <w:rPr>
          <w:sz w:val="26"/>
        </w:rPr>
        <w:t>chặt</w:t>
      </w:r>
      <w:r>
        <w:rPr>
          <w:spacing w:val="10"/>
          <w:sz w:val="26"/>
        </w:rPr>
        <w:t> </w:t>
      </w:r>
      <w:r>
        <w:rPr>
          <w:sz w:val="26"/>
        </w:rPr>
        <w:t>chẽ</w:t>
      </w:r>
      <w:r>
        <w:rPr>
          <w:spacing w:val="16"/>
          <w:sz w:val="26"/>
        </w:rPr>
        <w:t> </w:t>
      </w:r>
      <w:r>
        <w:rPr>
          <w:sz w:val="26"/>
        </w:rPr>
        <w:t>với</w:t>
      </w:r>
      <w:r>
        <w:rPr>
          <w:spacing w:val="10"/>
          <w:sz w:val="26"/>
        </w:rPr>
        <w:t> </w:t>
      </w:r>
      <w:r>
        <w:rPr>
          <w:sz w:val="26"/>
        </w:rPr>
        <w:t>Tư</w:t>
      </w:r>
      <w:r>
        <w:rPr>
          <w:spacing w:val="14"/>
          <w:sz w:val="26"/>
        </w:rPr>
        <w:t> </w:t>
      </w:r>
      <w:r>
        <w:rPr>
          <w:sz w:val="26"/>
        </w:rPr>
        <w:t>vấn</w:t>
      </w:r>
      <w:r>
        <w:rPr>
          <w:spacing w:val="15"/>
          <w:sz w:val="26"/>
        </w:rPr>
        <w:t> </w:t>
      </w:r>
      <w:r>
        <w:rPr>
          <w:sz w:val="26"/>
        </w:rPr>
        <w:t>trong</w:t>
      </w:r>
      <w:r>
        <w:rPr>
          <w:spacing w:val="11"/>
          <w:sz w:val="26"/>
        </w:rPr>
        <w:t> </w:t>
      </w:r>
      <w:r>
        <w:rPr>
          <w:sz w:val="26"/>
        </w:rPr>
        <w:t>quá</w:t>
      </w:r>
      <w:r>
        <w:rPr>
          <w:spacing w:val="15"/>
          <w:sz w:val="26"/>
        </w:rPr>
        <w:t> </w:t>
      </w:r>
      <w:r>
        <w:rPr>
          <w:sz w:val="26"/>
        </w:rPr>
        <w:t>trình</w:t>
      </w:r>
      <w:r>
        <w:rPr>
          <w:spacing w:val="10"/>
          <w:sz w:val="26"/>
        </w:rPr>
        <w:t> </w:t>
      </w:r>
      <w:r>
        <w:rPr>
          <w:sz w:val="26"/>
        </w:rPr>
        <w:t>thực</w:t>
      </w:r>
      <w:r>
        <w:rPr>
          <w:spacing w:val="15"/>
          <w:sz w:val="26"/>
        </w:rPr>
        <w:t> </w:t>
      </w:r>
      <w:r>
        <w:rPr>
          <w:sz w:val="26"/>
        </w:rPr>
        <w:t>hiện</w:t>
      </w:r>
      <w:r>
        <w:rPr>
          <w:spacing w:val="10"/>
          <w:sz w:val="26"/>
        </w:rPr>
        <w:t> </w:t>
      </w:r>
      <w:r>
        <w:rPr>
          <w:sz w:val="26"/>
        </w:rPr>
        <w:t>hợp</w:t>
      </w:r>
      <w:r>
        <w:rPr>
          <w:spacing w:val="10"/>
          <w:sz w:val="26"/>
        </w:rPr>
        <w:t> </w:t>
      </w:r>
      <w:r>
        <w:rPr>
          <w:spacing w:val="-2"/>
          <w:sz w:val="26"/>
        </w:rPr>
        <w:t>đồng.</w:t>
      </w:r>
    </w:p>
    <w:p>
      <w:pPr>
        <w:pStyle w:val="ListParagraph"/>
        <w:numPr>
          <w:ilvl w:val="0"/>
          <w:numId w:val="69"/>
        </w:numPr>
        <w:tabs>
          <w:tab w:pos="183" w:val="left" w:leader="none"/>
        </w:tabs>
        <w:spacing w:line="240" w:lineRule="auto" w:before="59" w:after="0"/>
        <w:ind w:left="183" w:right="0" w:hanging="153"/>
        <w:jc w:val="left"/>
        <w:rPr>
          <w:sz w:val="26"/>
        </w:rPr>
      </w:pPr>
      <w:r>
        <w:rPr>
          <w:sz w:val="26"/>
        </w:rPr>
        <w:t>Cung</w:t>
      </w:r>
      <w:r>
        <w:rPr>
          <w:spacing w:val="10"/>
          <w:sz w:val="26"/>
        </w:rPr>
        <w:t> </w:t>
      </w:r>
      <w:r>
        <w:rPr>
          <w:sz w:val="26"/>
        </w:rPr>
        <w:t>cấp</w:t>
      </w:r>
      <w:r>
        <w:rPr>
          <w:spacing w:val="15"/>
          <w:sz w:val="26"/>
        </w:rPr>
        <w:t> </w:t>
      </w:r>
      <w:r>
        <w:rPr>
          <w:sz w:val="26"/>
        </w:rPr>
        <w:t>cho</w:t>
      </w:r>
      <w:r>
        <w:rPr>
          <w:spacing w:val="10"/>
          <w:sz w:val="26"/>
        </w:rPr>
        <w:t> </w:t>
      </w:r>
      <w:r>
        <w:rPr>
          <w:sz w:val="26"/>
        </w:rPr>
        <w:t>Tư</w:t>
      </w:r>
      <w:r>
        <w:rPr>
          <w:spacing w:val="15"/>
          <w:sz w:val="26"/>
        </w:rPr>
        <w:t> </w:t>
      </w:r>
      <w:r>
        <w:rPr>
          <w:sz w:val="26"/>
        </w:rPr>
        <w:t>vấn</w:t>
      </w:r>
      <w:r>
        <w:rPr>
          <w:spacing w:val="15"/>
          <w:sz w:val="26"/>
        </w:rPr>
        <w:t> </w:t>
      </w:r>
      <w:r>
        <w:rPr>
          <w:sz w:val="26"/>
        </w:rPr>
        <w:t>những</w:t>
      </w:r>
      <w:r>
        <w:rPr>
          <w:spacing w:val="10"/>
          <w:sz w:val="26"/>
        </w:rPr>
        <w:t> </w:t>
      </w:r>
      <w:r>
        <w:rPr>
          <w:sz w:val="26"/>
        </w:rPr>
        <w:t>văn</w:t>
      </w:r>
      <w:r>
        <w:rPr>
          <w:spacing w:val="22"/>
          <w:sz w:val="26"/>
        </w:rPr>
        <w:t> </w:t>
      </w:r>
      <w:r>
        <w:rPr>
          <w:sz w:val="26"/>
        </w:rPr>
        <w:t>bản,</w:t>
      </w:r>
      <w:r>
        <w:rPr>
          <w:spacing w:val="13"/>
          <w:sz w:val="26"/>
        </w:rPr>
        <w:t> </w:t>
      </w:r>
      <w:r>
        <w:rPr>
          <w:sz w:val="26"/>
        </w:rPr>
        <w:t>tài</w:t>
      </w:r>
      <w:r>
        <w:rPr>
          <w:spacing w:val="10"/>
          <w:sz w:val="26"/>
        </w:rPr>
        <w:t> </w:t>
      </w:r>
      <w:r>
        <w:rPr>
          <w:sz w:val="26"/>
        </w:rPr>
        <w:t>liệu</w:t>
      </w:r>
      <w:r>
        <w:rPr>
          <w:spacing w:val="10"/>
          <w:sz w:val="26"/>
        </w:rPr>
        <w:t> </w:t>
      </w:r>
      <w:r>
        <w:rPr>
          <w:sz w:val="26"/>
        </w:rPr>
        <w:t>có</w:t>
      </w:r>
      <w:r>
        <w:rPr>
          <w:spacing w:val="10"/>
          <w:sz w:val="26"/>
        </w:rPr>
        <w:t> </w:t>
      </w:r>
      <w:r>
        <w:rPr>
          <w:sz w:val="26"/>
        </w:rPr>
        <w:t>liên</w:t>
      </w:r>
      <w:r>
        <w:rPr>
          <w:spacing w:val="10"/>
          <w:sz w:val="26"/>
        </w:rPr>
        <w:t> </w:t>
      </w:r>
      <w:r>
        <w:rPr>
          <w:sz w:val="26"/>
        </w:rPr>
        <w:t>quan</w:t>
      </w:r>
      <w:r>
        <w:rPr>
          <w:spacing w:val="11"/>
          <w:sz w:val="26"/>
        </w:rPr>
        <w:t> </w:t>
      </w:r>
      <w:r>
        <w:rPr>
          <w:sz w:val="26"/>
        </w:rPr>
        <w:t>đến</w:t>
      </w:r>
      <w:r>
        <w:rPr>
          <w:spacing w:val="10"/>
          <w:sz w:val="26"/>
        </w:rPr>
        <w:t> </w:t>
      </w:r>
      <w:r>
        <w:rPr>
          <w:sz w:val="26"/>
        </w:rPr>
        <w:t>dự</w:t>
      </w:r>
      <w:r>
        <w:rPr>
          <w:spacing w:val="14"/>
          <w:sz w:val="26"/>
        </w:rPr>
        <w:t> </w:t>
      </w:r>
      <w:r>
        <w:rPr>
          <w:sz w:val="26"/>
        </w:rPr>
        <w:t>án</w:t>
      </w:r>
      <w:r>
        <w:rPr>
          <w:spacing w:val="10"/>
          <w:sz w:val="26"/>
        </w:rPr>
        <w:t> </w:t>
      </w:r>
      <w:r>
        <w:rPr>
          <w:sz w:val="26"/>
        </w:rPr>
        <w:t>(nếu</w:t>
      </w:r>
      <w:r>
        <w:rPr>
          <w:spacing w:val="11"/>
          <w:sz w:val="26"/>
        </w:rPr>
        <w:t> </w:t>
      </w:r>
      <w:r>
        <w:rPr>
          <w:spacing w:val="-4"/>
          <w:sz w:val="26"/>
        </w:rPr>
        <w:t>có).</w:t>
      </w:r>
    </w:p>
    <w:p>
      <w:pPr>
        <w:pStyle w:val="ListParagraph"/>
        <w:numPr>
          <w:ilvl w:val="0"/>
          <w:numId w:val="69"/>
        </w:numPr>
        <w:tabs>
          <w:tab w:pos="183" w:val="left" w:leader="none"/>
        </w:tabs>
        <w:spacing w:line="240" w:lineRule="auto" w:before="61" w:after="0"/>
        <w:ind w:left="183" w:right="0" w:hanging="153"/>
        <w:jc w:val="left"/>
        <w:rPr>
          <w:sz w:val="26"/>
        </w:rPr>
      </w:pPr>
      <w:r>
        <w:rPr>
          <w:sz w:val="26"/>
        </w:rPr>
        <w:t>Giám</w:t>
      </w:r>
      <w:r>
        <w:rPr>
          <w:spacing w:val="10"/>
          <w:sz w:val="26"/>
        </w:rPr>
        <w:t> </w:t>
      </w:r>
      <w:r>
        <w:rPr>
          <w:sz w:val="26"/>
        </w:rPr>
        <w:t>sát,</w:t>
      </w:r>
      <w:r>
        <w:rPr>
          <w:spacing w:val="13"/>
          <w:sz w:val="26"/>
        </w:rPr>
        <w:t> </w:t>
      </w:r>
      <w:r>
        <w:rPr>
          <w:sz w:val="26"/>
        </w:rPr>
        <w:t>kiểm</w:t>
      </w:r>
      <w:r>
        <w:rPr>
          <w:spacing w:val="11"/>
          <w:sz w:val="26"/>
        </w:rPr>
        <w:t> </w:t>
      </w:r>
      <w:r>
        <w:rPr>
          <w:sz w:val="26"/>
        </w:rPr>
        <w:t>tra</w:t>
      </w:r>
      <w:r>
        <w:rPr>
          <w:spacing w:val="16"/>
          <w:sz w:val="26"/>
        </w:rPr>
        <w:t> </w:t>
      </w:r>
      <w:r>
        <w:rPr>
          <w:sz w:val="26"/>
        </w:rPr>
        <w:t>Tư</w:t>
      </w:r>
      <w:r>
        <w:rPr>
          <w:spacing w:val="16"/>
          <w:sz w:val="26"/>
        </w:rPr>
        <w:t> </w:t>
      </w:r>
      <w:r>
        <w:rPr>
          <w:sz w:val="26"/>
        </w:rPr>
        <w:t>vấn</w:t>
      </w:r>
      <w:r>
        <w:rPr>
          <w:spacing w:val="16"/>
          <w:sz w:val="26"/>
        </w:rPr>
        <w:t> </w:t>
      </w:r>
      <w:r>
        <w:rPr>
          <w:sz w:val="26"/>
        </w:rPr>
        <w:t>thực</w:t>
      </w:r>
      <w:r>
        <w:rPr>
          <w:spacing w:val="11"/>
          <w:sz w:val="26"/>
        </w:rPr>
        <w:t> </w:t>
      </w:r>
      <w:r>
        <w:rPr>
          <w:sz w:val="26"/>
        </w:rPr>
        <w:t>hiện</w:t>
      </w:r>
      <w:r>
        <w:rPr>
          <w:spacing w:val="11"/>
          <w:sz w:val="26"/>
        </w:rPr>
        <w:t> </w:t>
      </w:r>
      <w:r>
        <w:rPr>
          <w:sz w:val="26"/>
        </w:rPr>
        <w:t>Dịch</w:t>
      </w:r>
      <w:r>
        <w:rPr>
          <w:spacing w:val="10"/>
          <w:sz w:val="26"/>
        </w:rPr>
        <w:t> </w:t>
      </w:r>
      <w:r>
        <w:rPr>
          <w:spacing w:val="-5"/>
          <w:sz w:val="26"/>
        </w:rPr>
        <w:t>vụ.</w:t>
      </w:r>
    </w:p>
    <w:p>
      <w:pPr>
        <w:pStyle w:val="ListParagraph"/>
        <w:numPr>
          <w:ilvl w:val="0"/>
          <w:numId w:val="69"/>
        </w:numPr>
        <w:tabs>
          <w:tab w:pos="183" w:val="left" w:leader="none"/>
        </w:tabs>
        <w:spacing w:line="240" w:lineRule="auto" w:before="60" w:after="0"/>
        <w:ind w:left="183" w:right="0" w:hanging="153"/>
        <w:jc w:val="left"/>
        <w:rPr>
          <w:sz w:val="26"/>
        </w:rPr>
      </w:pPr>
      <w:r>
        <w:rPr>
          <w:sz w:val="26"/>
        </w:rPr>
        <w:t>Tổ</w:t>
      </w:r>
      <w:r>
        <w:rPr>
          <w:spacing w:val="26"/>
          <w:sz w:val="26"/>
        </w:rPr>
        <w:t> </w:t>
      </w:r>
      <w:r>
        <w:rPr>
          <w:sz w:val="26"/>
        </w:rPr>
        <w:t>chức</w:t>
      </w:r>
      <w:r>
        <w:rPr>
          <w:spacing w:val="21"/>
          <w:sz w:val="26"/>
        </w:rPr>
        <w:t> </w:t>
      </w:r>
      <w:r>
        <w:rPr>
          <w:sz w:val="26"/>
        </w:rPr>
        <w:t>thẩm</w:t>
      </w:r>
      <w:r>
        <w:rPr>
          <w:spacing w:val="21"/>
          <w:sz w:val="26"/>
        </w:rPr>
        <w:t> </w:t>
      </w:r>
      <w:r>
        <w:rPr>
          <w:sz w:val="26"/>
        </w:rPr>
        <w:t>tra,</w:t>
      </w:r>
      <w:r>
        <w:rPr>
          <w:spacing w:val="23"/>
          <w:sz w:val="26"/>
        </w:rPr>
        <w:t> </w:t>
      </w:r>
      <w:r>
        <w:rPr>
          <w:sz w:val="26"/>
        </w:rPr>
        <w:t>nghiệm</w:t>
      </w:r>
      <w:r>
        <w:rPr>
          <w:spacing w:val="21"/>
          <w:sz w:val="26"/>
        </w:rPr>
        <w:t> </w:t>
      </w:r>
      <w:r>
        <w:rPr>
          <w:sz w:val="26"/>
        </w:rPr>
        <w:t>thu</w:t>
      </w:r>
      <w:r>
        <w:rPr>
          <w:spacing w:val="26"/>
          <w:sz w:val="26"/>
        </w:rPr>
        <w:t> </w:t>
      </w:r>
      <w:r>
        <w:rPr>
          <w:sz w:val="26"/>
        </w:rPr>
        <w:t>và</w:t>
      </w:r>
      <w:r>
        <w:rPr>
          <w:spacing w:val="26"/>
          <w:sz w:val="26"/>
        </w:rPr>
        <w:t> </w:t>
      </w:r>
      <w:r>
        <w:rPr>
          <w:sz w:val="26"/>
        </w:rPr>
        <w:t>trình</w:t>
      </w:r>
      <w:r>
        <w:rPr>
          <w:spacing w:val="21"/>
          <w:sz w:val="26"/>
        </w:rPr>
        <w:t> </w:t>
      </w:r>
      <w:r>
        <w:rPr>
          <w:sz w:val="26"/>
        </w:rPr>
        <w:t>duyệt</w:t>
      </w:r>
      <w:r>
        <w:rPr>
          <w:spacing w:val="21"/>
          <w:sz w:val="26"/>
        </w:rPr>
        <w:t> </w:t>
      </w:r>
      <w:r>
        <w:rPr>
          <w:sz w:val="26"/>
        </w:rPr>
        <w:t>các</w:t>
      </w:r>
      <w:r>
        <w:rPr>
          <w:spacing w:val="21"/>
          <w:sz w:val="26"/>
        </w:rPr>
        <w:t> </w:t>
      </w:r>
      <w:r>
        <w:rPr>
          <w:sz w:val="26"/>
        </w:rPr>
        <w:t>sản</w:t>
      </w:r>
      <w:r>
        <w:rPr>
          <w:spacing w:val="21"/>
          <w:sz w:val="26"/>
        </w:rPr>
        <w:t> </w:t>
      </w:r>
      <w:r>
        <w:rPr>
          <w:sz w:val="26"/>
        </w:rPr>
        <w:t>phẩm</w:t>
      </w:r>
      <w:r>
        <w:rPr>
          <w:spacing w:val="21"/>
          <w:sz w:val="26"/>
        </w:rPr>
        <w:t> </w:t>
      </w:r>
      <w:r>
        <w:rPr>
          <w:sz w:val="26"/>
        </w:rPr>
        <w:t>tư</w:t>
      </w:r>
      <w:r>
        <w:rPr>
          <w:spacing w:val="24"/>
          <w:sz w:val="26"/>
        </w:rPr>
        <w:t> </w:t>
      </w:r>
      <w:r>
        <w:rPr>
          <w:sz w:val="26"/>
        </w:rPr>
        <w:t>vấn</w:t>
      </w:r>
      <w:r>
        <w:rPr>
          <w:spacing w:val="26"/>
          <w:sz w:val="26"/>
        </w:rPr>
        <w:t> </w:t>
      </w:r>
      <w:r>
        <w:rPr>
          <w:sz w:val="26"/>
        </w:rPr>
        <w:t>đầy</w:t>
      </w:r>
      <w:r>
        <w:rPr>
          <w:spacing w:val="21"/>
          <w:sz w:val="26"/>
        </w:rPr>
        <w:t> </w:t>
      </w:r>
      <w:r>
        <w:rPr>
          <w:sz w:val="26"/>
        </w:rPr>
        <w:t>đủ,</w:t>
      </w:r>
      <w:r>
        <w:rPr>
          <w:spacing w:val="23"/>
          <w:sz w:val="26"/>
        </w:rPr>
        <w:t> </w:t>
      </w:r>
      <w:r>
        <w:rPr>
          <w:spacing w:val="-5"/>
          <w:sz w:val="26"/>
        </w:rPr>
        <w:t>kịp</w:t>
      </w:r>
    </w:p>
    <w:p>
      <w:pPr>
        <w:pStyle w:val="BodyText"/>
        <w:spacing w:before="121"/>
        <w:ind w:left="0" w:firstLine="0"/>
      </w:pPr>
    </w:p>
    <w:p>
      <w:pPr>
        <w:pStyle w:val="ListParagraph"/>
        <w:numPr>
          <w:ilvl w:val="0"/>
          <w:numId w:val="69"/>
        </w:numPr>
        <w:tabs>
          <w:tab w:pos="183" w:val="left" w:leader="none"/>
        </w:tabs>
        <w:spacing w:line="240" w:lineRule="auto" w:before="0" w:after="0"/>
        <w:ind w:left="183" w:right="0" w:hanging="153"/>
        <w:jc w:val="left"/>
        <w:rPr>
          <w:sz w:val="26"/>
        </w:rPr>
      </w:pPr>
      <w:r>
        <w:rPr>
          <w:sz w:val="26"/>
        </w:rPr>
        <w:t>Cam</w:t>
      </w:r>
      <w:r>
        <w:rPr>
          <w:spacing w:val="5"/>
          <w:sz w:val="26"/>
        </w:rPr>
        <w:t> </w:t>
      </w:r>
      <w:r>
        <w:rPr>
          <w:sz w:val="26"/>
        </w:rPr>
        <w:t>kết</w:t>
      </w:r>
      <w:r>
        <w:rPr>
          <w:spacing w:val="11"/>
          <w:sz w:val="26"/>
        </w:rPr>
        <w:t> </w:t>
      </w:r>
      <w:r>
        <w:rPr>
          <w:sz w:val="26"/>
        </w:rPr>
        <w:t>thanh</w:t>
      </w:r>
      <w:r>
        <w:rPr>
          <w:spacing w:val="10"/>
          <w:sz w:val="26"/>
        </w:rPr>
        <w:t> </w:t>
      </w:r>
      <w:r>
        <w:rPr>
          <w:sz w:val="26"/>
        </w:rPr>
        <w:t>toán</w:t>
      </w:r>
      <w:r>
        <w:rPr>
          <w:spacing w:val="11"/>
          <w:sz w:val="26"/>
        </w:rPr>
        <w:t> </w:t>
      </w:r>
      <w:r>
        <w:rPr>
          <w:sz w:val="26"/>
        </w:rPr>
        <w:t>cho</w:t>
      </w:r>
      <w:r>
        <w:rPr>
          <w:spacing w:val="6"/>
          <w:sz w:val="26"/>
        </w:rPr>
        <w:t> </w:t>
      </w:r>
      <w:r>
        <w:rPr>
          <w:sz w:val="26"/>
        </w:rPr>
        <w:t>nhà</w:t>
      </w:r>
      <w:r>
        <w:rPr>
          <w:spacing w:val="10"/>
          <w:sz w:val="26"/>
        </w:rPr>
        <w:t> </w:t>
      </w:r>
      <w:r>
        <w:rPr>
          <w:sz w:val="26"/>
        </w:rPr>
        <w:t>thầu</w:t>
      </w:r>
      <w:r>
        <w:rPr>
          <w:spacing w:val="11"/>
          <w:sz w:val="26"/>
        </w:rPr>
        <w:t> </w:t>
      </w:r>
      <w:r>
        <w:rPr>
          <w:sz w:val="26"/>
        </w:rPr>
        <w:t>tư</w:t>
      </w:r>
      <w:r>
        <w:rPr>
          <w:spacing w:val="10"/>
          <w:sz w:val="26"/>
        </w:rPr>
        <w:t> </w:t>
      </w:r>
      <w:r>
        <w:rPr>
          <w:sz w:val="26"/>
        </w:rPr>
        <w:t>vấn</w:t>
      </w:r>
      <w:r>
        <w:rPr>
          <w:spacing w:val="10"/>
          <w:sz w:val="26"/>
        </w:rPr>
        <w:t> </w:t>
      </w:r>
      <w:r>
        <w:rPr>
          <w:sz w:val="26"/>
        </w:rPr>
        <w:t>theo</w:t>
      </w:r>
      <w:r>
        <w:rPr>
          <w:spacing w:val="2"/>
          <w:sz w:val="26"/>
        </w:rPr>
        <w:t> </w:t>
      </w:r>
      <w:r>
        <w:rPr>
          <w:sz w:val="26"/>
        </w:rPr>
        <w:t>giá</w:t>
      </w:r>
      <w:r>
        <w:rPr>
          <w:spacing w:val="10"/>
          <w:sz w:val="26"/>
        </w:rPr>
        <w:t> </w:t>
      </w:r>
      <w:r>
        <w:rPr>
          <w:sz w:val="26"/>
        </w:rPr>
        <w:t>hợp</w:t>
      </w:r>
      <w:r>
        <w:rPr>
          <w:spacing w:val="11"/>
          <w:sz w:val="26"/>
        </w:rPr>
        <w:t> </w:t>
      </w:r>
      <w:r>
        <w:rPr>
          <w:sz w:val="26"/>
        </w:rPr>
        <w:t>đồng</w:t>
      </w:r>
      <w:r>
        <w:rPr>
          <w:spacing w:val="6"/>
          <w:sz w:val="26"/>
        </w:rPr>
        <w:t> </w:t>
      </w:r>
      <w:r>
        <w:rPr>
          <w:sz w:val="26"/>
        </w:rPr>
        <w:t>và</w:t>
      </w:r>
      <w:r>
        <w:rPr>
          <w:spacing w:val="10"/>
          <w:sz w:val="26"/>
        </w:rPr>
        <w:t> </w:t>
      </w:r>
      <w:r>
        <w:rPr>
          <w:sz w:val="26"/>
        </w:rPr>
        <w:t>phương</w:t>
      </w:r>
      <w:r>
        <w:rPr>
          <w:spacing w:val="6"/>
          <w:sz w:val="26"/>
        </w:rPr>
        <w:t> </w:t>
      </w:r>
      <w:r>
        <w:rPr>
          <w:sz w:val="26"/>
        </w:rPr>
        <w:t>thức</w:t>
      </w:r>
      <w:r>
        <w:rPr>
          <w:spacing w:val="10"/>
          <w:sz w:val="26"/>
        </w:rPr>
        <w:t> </w:t>
      </w:r>
      <w:r>
        <w:rPr>
          <w:spacing w:val="-5"/>
          <w:sz w:val="26"/>
        </w:rPr>
        <w:t>nêu</w:t>
      </w:r>
    </w:p>
    <w:p>
      <w:pPr>
        <w:pStyle w:val="ListParagraph"/>
        <w:spacing w:after="0" w:line="240" w:lineRule="auto"/>
        <w:jc w:val="left"/>
        <w:rPr>
          <w:sz w:val="26"/>
        </w:rPr>
        <w:sectPr>
          <w:type w:val="continuous"/>
          <w:pgSz w:w="11910" w:h="16840"/>
          <w:pgMar w:header="760" w:footer="0" w:top="1200" w:bottom="840" w:left="1559" w:right="992"/>
          <w:cols w:num="2" w:equalWidth="0">
            <w:col w:w="527" w:space="40"/>
            <w:col w:w="8792"/>
          </w:cols>
        </w:sectPr>
      </w:pPr>
    </w:p>
    <w:p>
      <w:pPr>
        <w:pStyle w:val="BodyText"/>
        <w:spacing w:line="288" w:lineRule="auto" w:before="61"/>
        <w:ind w:left="30" w:right="246" w:firstLine="0"/>
      </w:pPr>
      <w:r>
        <w:rPr/>
        <w:t>trong</w:t>
      </w:r>
      <w:r>
        <w:rPr>
          <w:spacing w:val="21"/>
        </w:rPr>
        <w:t> </w:t>
      </w:r>
      <w:r>
        <w:rPr/>
        <w:t>hợp</w:t>
      </w:r>
      <w:r>
        <w:rPr>
          <w:spacing w:val="24"/>
        </w:rPr>
        <w:t> </w:t>
      </w:r>
      <w:r>
        <w:rPr/>
        <w:t>đồng cũng như</w:t>
      </w:r>
      <w:r>
        <w:rPr>
          <w:spacing w:val="22"/>
        </w:rPr>
        <w:t> </w:t>
      </w:r>
      <w:r>
        <w:rPr/>
        <w:t>thực hiện</w:t>
      </w:r>
      <w:r>
        <w:rPr>
          <w:spacing w:val="24"/>
        </w:rPr>
        <w:t> </w:t>
      </w:r>
      <w:r>
        <w:rPr/>
        <w:t>đầy</w:t>
      </w:r>
      <w:r>
        <w:rPr>
          <w:spacing w:val="24"/>
        </w:rPr>
        <w:t> </w:t>
      </w:r>
      <w:r>
        <w:rPr/>
        <w:t>đủ nghĩa</w:t>
      </w:r>
      <w:r>
        <w:rPr>
          <w:spacing w:val="24"/>
        </w:rPr>
        <w:t> </w:t>
      </w:r>
      <w:r>
        <w:rPr/>
        <w:t>vụ</w:t>
      </w:r>
      <w:r>
        <w:rPr>
          <w:spacing w:val="30"/>
        </w:rPr>
        <w:t> </w:t>
      </w:r>
      <w:r>
        <w:rPr/>
        <w:t>và</w:t>
      </w:r>
      <w:r>
        <w:rPr>
          <w:spacing w:val="24"/>
        </w:rPr>
        <w:t> </w:t>
      </w:r>
      <w:r>
        <w:rPr/>
        <w:t>trách</w:t>
      </w:r>
      <w:r>
        <w:rPr>
          <w:spacing w:val="24"/>
        </w:rPr>
        <w:t> </w:t>
      </w:r>
      <w:r>
        <w:rPr/>
        <w:t>nhiệm khác</w:t>
      </w:r>
      <w:r>
        <w:rPr>
          <w:spacing w:val="24"/>
        </w:rPr>
        <w:t> </w:t>
      </w:r>
      <w:r>
        <w:rPr/>
        <w:t>được trong ĐKC và ĐKCT của hợp đồng.</w:t>
      </w:r>
    </w:p>
    <w:p>
      <w:pPr>
        <w:pStyle w:val="ListParagraph"/>
        <w:numPr>
          <w:ilvl w:val="1"/>
          <w:numId w:val="69"/>
        </w:numPr>
        <w:tabs>
          <w:tab w:pos="749" w:val="left" w:leader="none"/>
        </w:tabs>
        <w:spacing w:line="288" w:lineRule="auto" w:before="1" w:after="0"/>
        <w:ind w:left="30" w:right="153" w:firstLine="566"/>
        <w:jc w:val="both"/>
        <w:rPr>
          <w:sz w:val="26"/>
        </w:rPr>
      </w:pPr>
      <w:r>
        <w:rPr>
          <w:sz w:val="26"/>
        </w:rPr>
        <w:t>Thanh toán chi phí theo dự toán được duyệt cho nhà thầu tư vấn đối với các</w:t>
      </w:r>
      <w:r>
        <w:rPr>
          <w:spacing w:val="80"/>
          <w:sz w:val="26"/>
        </w:rPr>
        <w:t> </w:t>
      </w:r>
      <w:r>
        <w:rPr>
          <w:sz w:val="26"/>
        </w:rPr>
        <w:t>công việc phát sinh ngoài phạm vi hợp đồng.</w:t>
      </w:r>
    </w:p>
    <w:p>
      <w:pPr>
        <w:pStyle w:val="ListParagraph"/>
        <w:numPr>
          <w:ilvl w:val="1"/>
          <w:numId w:val="69"/>
        </w:numPr>
        <w:tabs>
          <w:tab w:pos="749" w:val="left" w:leader="none"/>
        </w:tabs>
        <w:spacing w:line="288" w:lineRule="auto" w:before="2" w:after="0"/>
        <w:ind w:left="30" w:right="145" w:firstLine="566"/>
        <w:jc w:val="both"/>
        <w:rPr>
          <w:sz w:val="26"/>
        </w:rPr>
      </w:pPr>
      <w:r>
        <w:rPr>
          <w:sz w:val="26"/>
        </w:rPr>
        <w:t>Căn cứ Điều 4 khoản 14 Luật số 57/2024/QH15 sửa đổi Điều 42 khoản 5 Luật Đấu thầu quy định rõ: “</w:t>
      </w:r>
      <w:r>
        <w:rPr>
          <w:i/>
          <w:sz w:val="26"/>
        </w:rPr>
        <w:t>Hồ sơ mời quan tâm, hồ sơ mời sơ tuyển, hồ sơ mời thầu phải xác định rõ trách nhiệm của nhà thầu và chủ đầu tư trong việc thực hiện đấu thầu</w:t>
      </w:r>
      <w:r>
        <w:rPr>
          <w:i/>
          <w:spacing w:val="80"/>
          <w:sz w:val="26"/>
        </w:rPr>
        <w:t> </w:t>
      </w:r>
      <w:r>
        <w:rPr>
          <w:i/>
          <w:sz w:val="26"/>
        </w:rPr>
        <w:t>trước theo quy định tại Điều này. Trường hợp dự án không được phê duyệt hoặc điều ước quốc tế, thỏa thuận vay nước ngoài không được ký kết mà không thể bố trí nguồn vốn khác thì chủ đầu tư hủy thầu và không phải bồi hoàn chi phí liên quan đến việc tham dự thầu của nhà thầu</w:t>
      </w:r>
      <w:r>
        <w:rPr>
          <w:sz w:val="26"/>
        </w:rPr>
        <w:t>”.</w:t>
      </w:r>
    </w:p>
    <w:p>
      <w:pPr>
        <w:pStyle w:val="BodyText"/>
        <w:spacing w:before="70"/>
        <w:ind w:left="0" w:firstLine="0"/>
      </w:pPr>
    </w:p>
    <w:p>
      <w:pPr>
        <w:pStyle w:val="Heading1"/>
        <w:numPr>
          <w:ilvl w:val="0"/>
          <w:numId w:val="1"/>
        </w:numPr>
        <w:tabs>
          <w:tab w:pos="1217" w:val="left" w:leader="none"/>
        </w:tabs>
        <w:spacing w:line="240" w:lineRule="auto" w:before="0" w:after="0"/>
        <w:ind w:left="1217" w:right="0" w:hanging="620"/>
        <w:jc w:val="both"/>
      </w:pPr>
      <w:r>
        <w:rPr/>
        <w:t>Trách</w:t>
      </w:r>
      <w:r>
        <w:rPr>
          <w:spacing w:val="-9"/>
        </w:rPr>
        <w:t> </w:t>
      </w:r>
      <w:r>
        <w:rPr/>
        <w:t>nhiệm</w:t>
      </w:r>
      <w:r>
        <w:rPr>
          <w:spacing w:val="-13"/>
        </w:rPr>
        <w:t> </w:t>
      </w:r>
      <w:r>
        <w:rPr/>
        <w:t>của</w:t>
      </w:r>
      <w:r>
        <w:rPr>
          <w:spacing w:val="-5"/>
        </w:rPr>
        <w:t> </w:t>
      </w:r>
      <w:r>
        <w:rPr/>
        <w:t>nhà</w:t>
      </w:r>
      <w:r>
        <w:rPr>
          <w:spacing w:val="-4"/>
        </w:rPr>
        <w:t> thầu:</w:t>
      </w:r>
    </w:p>
    <w:p>
      <w:pPr>
        <w:pStyle w:val="ListParagraph"/>
        <w:numPr>
          <w:ilvl w:val="0"/>
          <w:numId w:val="70"/>
        </w:numPr>
        <w:tabs>
          <w:tab w:pos="1023" w:val="left" w:leader="none"/>
        </w:tabs>
        <w:spacing w:line="288" w:lineRule="auto" w:before="60" w:after="0"/>
        <w:ind w:left="30" w:right="162" w:firstLine="710"/>
        <w:jc w:val="both"/>
        <w:rPr>
          <w:sz w:val="26"/>
        </w:rPr>
      </w:pPr>
      <w:r>
        <w:rPr>
          <w:sz w:val="26"/>
        </w:rPr>
        <w:t>Nhà</w:t>
      </w:r>
      <w:r>
        <w:rPr>
          <w:spacing w:val="39"/>
          <w:sz w:val="26"/>
        </w:rPr>
        <w:t> </w:t>
      </w:r>
      <w:r>
        <w:rPr>
          <w:sz w:val="26"/>
        </w:rPr>
        <w:t>thầu</w:t>
      </w:r>
      <w:r>
        <w:rPr>
          <w:spacing w:val="39"/>
          <w:sz w:val="26"/>
        </w:rPr>
        <w:t> </w:t>
      </w:r>
      <w:r>
        <w:rPr>
          <w:sz w:val="26"/>
        </w:rPr>
        <w:t>phải</w:t>
      </w:r>
      <w:r>
        <w:rPr>
          <w:spacing w:val="39"/>
          <w:sz w:val="26"/>
        </w:rPr>
        <w:t> </w:t>
      </w:r>
      <w:r>
        <w:rPr>
          <w:sz w:val="26"/>
        </w:rPr>
        <w:t>cam</w:t>
      </w:r>
      <w:r>
        <w:rPr>
          <w:spacing w:val="40"/>
          <w:sz w:val="26"/>
        </w:rPr>
        <w:t> </w:t>
      </w:r>
      <w:r>
        <w:rPr>
          <w:sz w:val="26"/>
        </w:rPr>
        <w:t>kết</w:t>
      </w:r>
      <w:r>
        <w:rPr>
          <w:spacing w:val="39"/>
          <w:sz w:val="26"/>
        </w:rPr>
        <w:t> </w:t>
      </w:r>
      <w:r>
        <w:rPr>
          <w:sz w:val="26"/>
        </w:rPr>
        <w:t>hoàn</w:t>
      </w:r>
      <w:r>
        <w:rPr>
          <w:spacing w:val="39"/>
          <w:sz w:val="26"/>
        </w:rPr>
        <w:t> </w:t>
      </w:r>
      <w:r>
        <w:rPr>
          <w:sz w:val="26"/>
        </w:rPr>
        <w:t>thành</w:t>
      </w:r>
      <w:r>
        <w:rPr>
          <w:spacing w:val="39"/>
          <w:sz w:val="26"/>
        </w:rPr>
        <w:t> </w:t>
      </w:r>
      <w:r>
        <w:rPr>
          <w:sz w:val="26"/>
        </w:rPr>
        <w:t>các</w:t>
      </w:r>
      <w:r>
        <w:rPr>
          <w:spacing w:val="39"/>
          <w:sz w:val="26"/>
        </w:rPr>
        <w:t> </w:t>
      </w:r>
      <w:r>
        <w:rPr>
          <w:sz w:val="26"/>
        </w:rPr>
        <w:t>thỏa</w:t>
      </w:r>
      <w:r>
        <w:rPr>
          <w:spacing w:val="40"/>
          <w:sz w:val="26"/>
        </w:rPr>
        <w:t> </w:t>
      </w:r>
      <w:r>
        <w:rPr>
          <w:sz w:val="26"/>
        </w:rPr>
        <w:t>thuận</w:t>
      </w:r>
      <w:r>
        <w:rPr>
          <w:spacing w:val="39"/>
          <w:sz w:val="26"/>
        </w:rPr>
        <w:t> </w:t>
      </w:r>
      <w:r>
        <w:rPr>
          <w:sz w:val="26"/>
        </w:rPr>
        <w:t>chuyên</w:t>
      </w:r>
      <w:r>
        <w:rPr>
          <w:spacing w:val="39"/>
          <w:sz w:val="26"/>
        </w:rPr>
        <w:t> </w:t>
      </w:r>
      <w:r>
        <w:rPr>
          <w:sz w:val="26"/>
        </w:rPr>
        <w:t>ngành</w:t>
      </w:r>
      <w:r>
        <w:rPr>
          <w:spacing w:val="39"/>
          <w:sz w:val="26"/>
        </w:rPr>
        <w:t> </w:t>
      </w:r>
      <w:r>
        <w:rPr>
          <w:sz w:val="26"/>
        </w:rPr>
        <w:t>cùng</w:t>
      </w:r>
      <w:r>
        <w:rPr>
          <w:spacing w:val="39"/>
          <w:sz w:val="26"/>
        </w:rPr>
        <w:t> </w:t>
      </w:r>
      <w:r>
        <w:rPr>
          <w:sz w:val="26"/>
        </w:rPr>
        <w:t>với thời</w:t>
      </w:r>
      <w:r>
        <w:rPr>
          <w:spacing w:val="39"/>
          <w:sz w:val="26"/>
        </w:rPr>
        <w:t> </w:t>
      </w:r>
      <w:r>
        <w:rPr>
          <w:sz w:val="26"/>
        </w:rPr>
        <w:t>điểm</w:t>
      </w:r>
      <w:r>
        <w:rPr>
          <w:spacing w:val="39"/>
          <w:sz w:val="26"/>
        </w:rPr>
        <w:t> </w:t>
      </w:r>
      <w:r>
        <w:rPr>
          <w:sz w:val="26"/>
        </w:rPr>
        <w:t>giao</w:t>
      </w:r>
      <w:r>
        <w:rPr>
          <w:spacing w:val="39"/>
          <w:sz w:val="26"/>
        </w:rPr>
        <w:t> </w:t>
      </w:r>
      <w:r>
        <w:rPr>
          <w:sz w:val="26"/>
        </w:rPr>
        <w:t>nộp</w:t>
      </w:r>
      <w:r>
        <w:rPr>
          <w:spacing w:val="39"/>
          <w:sz w:val="26"/>
        </w:rPr>
        <w:t> </w:t>
      </w:r>
      <w:r>
        <w:rPr>
          <w:sz w:val="26"/>
        </w:rPr>
        <w:t>hồ</w:t>
      </w:r>
      <w:r>
        <w:rPr>
          <w:spacing w:val="39"/>
          <w:sz w:val="26"/>
        </w:rPr>
        <w:t> </w:t>
      </w:r>
      <w:r>
        <w:rPr>
          <w:sz w:val="26"/>
        </w:rPr>
        <w:t>sơ</w:t>
      </w:r>
      <w:r>
        <w:rPr>
          <w:spacing w:val="40"/>
          <w:sz w:val="26"/>
        </w:rPr>
        <w:t> </w:t>
      </w:r>
      <w:r>
        <w:rPr>
          <w:sz w:val="26"/>
        </w:rPr>
        <w:t>TKBVTC</w:t>
      </w:r>
      <w:r>
        <w:rPr>
          <w:spacing w:val="40"/>
          <w:sz w:val="26"/>
        </w:rPr>
        <w:t> </w:t>
      </w:r>
      <w:r>
        <w:rPr>
          <w:sz w:val="26"/>
        </w:rPr>
        <w:t>cho</w:t>
      </w:r>
      <w:r>
        <w:rPr>
          <w:spacing w:val="39"/>
          <w:sz w:val="26"/>
        </w:rPr>
        <w:t> </w:t>
      </w:r>
      <w:r>
        <w:rPr>
          <w:sz w:val="26"/>
        </w:rPr>
        <w:t>Chủ</w:t>
      </w:r>
      <w:r>
        <w:rPr>
          <w:spacing w:val="40"/>
          <w:sz w:val="26"/>
        </w:rPr>
        <w:t> </w:t>
      </w:r>
      <w:r>
        <w:rPr>
          <w:sz w:val="26"/>
        </w:rPr>
        <w:t>đầu</w:t>
      </w:r>
      <w:r>
        <w:rPr>
          <w:spacing w:val="39"/>
          <w:sz w:val="26"/>
        </w:rPr>
        <w:t> </w:t>
      </w:r>
      <w:r>
        <w:rPr>
          <w:sz w:val="26"/>
        </w:rPr>
        <w:t>tư.</w:t>
      </w:r>
    </w:p>
    <w:p>
      <w:pPr>
        <w:pStyle w:val="ListParagraph"/>
        <w:numPr>
          <w:ilvl w:val="0"/>
          <w:numId w:val="70"/>
        </w:numPr>
        <w:tabs>
          <w:tab w:pos="1023" w:val="left" w:leader="none"/>
        </w:tabs>
        <w:spacing w:line="288" w:lineRule="auto" w:before="2" w:after="0"/>
        <w:ind w:left="30" w:right="140" w:firstLine="710"/>
        <w:jc w:val="both"/>
        <w:rPr>
          <w:sz w:val="26"/>
        </w:rPr>
      </w:pPr>
      <w:r>
        <w:rPr>
          <w:sz w:val="26"/>
        </w:rPr>
        <w:t>Nhà thầu phải đảm bảo công trình phải được thiết kế trên mô hình 3D trong quá trình lập TKBVTC. Mô hình 3D của công trình là một thành phần bắt buộc trong sản phẩm của đơn vị tư vấn, được sử dụng trong quá trình thẩm tra, phê duyệt dự án (Đảm bảo đáp ứng yêu cầu theo văn bản số 162/EVN</w:t>
      </w:r>
      <w:r>
        <w:rPr>
          <w:i/>
          <w:sz w:val="26"/>
        </w:rPr>
        <w:t>NPT </w:t>
      </w:r>
      <w:r>
        <w:rPr>
          <w:sz w:val="26"/>
        </w:rPr>
        <w:t>- ĐT ngày 11/01/2017 của </w:t>
      </w:r>
      <w:r>
        <w:rPr>
          <w:spacing w:val="-2"/>
          <w:sz w:val="26"/>
        </w:rPr>
        <w:t>EVN</w:t>
      </w:r>
      <w:r>
        <w:rPr>
          <w:i/>
          <w:spacing w:val="-2"/>
          <w:sz w:val="26"/>
        </w:rPr>
        <w:t>NPT</w:t>
      </w:r>
      <w:r>
        <w:rPr>
          <w:spacing w:val="-2"/>
          <w:sz w:val="26"/>
        </w:rPr>
        <w:t>).</w:t>
      </w:r>
    </w:p>
    <w:p>
      <w:pPr>
        <w:pStyle w:val="ListParagraph"/>
        <w:numPr>
          <w:ilvl w:val="0"/>
          <w:numId w:val="70"/>
        </w:numPr>
        <w:tabs>
          <w:tab w:pos="1023" w:val="left" w:leader="none"/>
        </w:tabs>
        <w:spacing w:line="288" w:lineRule="auto" w:before="6" w:after="0"/>
        <w:ind w:left="30" w:right="163" w:firstLine="710"/>
        <w:jc w:val="both"/>
        <w:rPr>
          <w:sz w:val="26"/>
        </w:rPr>
      </w:pPr>
      <w:r>
        <w:rPr>
          <w:sz w:val="26"/>
        </w:rPr>
        <w:t>Báo cáo định kỳ ngày 25 hàng tháng hoặc khi có</w:t>
      </w:r>
      <w:r>
        <w:rPr>
          <w:spacing w:val="32"/>
          <w:sz w:val="26"/>
        </w:rPr>
        <w:t> </w:t>
      </w:r>
      <w:r>
        <w:rPr>
          <w:sz w:val="26"/>
        </w:rPr>
        <w:t>văn bản yêu cầu của Chủ</w:t>
      </w:r>
      <w:r>
        <w:rPr>
          <w:spacing w:val="40"/>
          <w:sz w:val="26"/>
        </w:rPr>
        <w:t> </w:t>
      </w:r>
      <w:r>
        <w:rPr>
          <w:sz w:val="26"/>
        </w:rPr>
        <w:t>đầu tư, nhà thầu phải có báo cáo bằng văn bản cho Chủ đầu tư về khối lượng, chất lượng,</w:t>
      </w:r>
      <w:r>
        <w:rPr>
          <w:spacing w:val="38"/>
          <w:sz w:val="26"/>
        </w:rPr>
        <w:t> </w:t>
      </w:r>
      <w:r>
        <w:rPr>
          <w:sz w:val="26"/>
        </w:rPr>
        <w:t>tiến</w:t>
      </w:r>
      <w:r>
        <w:rPr>
          <w:spacing w:val="35"/>
          <w:sz w:val="26"/>
        </w:rPr>
        <w:t> </w:t>
      </w:r>
      <w:r>
        <w:rPr>
          <w:sz w:val="26"/>
        </w:rPr>
        <w:t>độ</w:t>
      </w:r>
      <w:r>
        <w:rPr>
          <w:spacing w:val="35"/>
          <w:sz w:val="26"/>
        </w:rPr>
        <w:t> </w:t>
      </w:r>
      <w:r>
        <w:rPr>
          <w:sz w:val="26"/>
        </w:rPr>
        <w:t>thực</w:t>
      </w:r>
      <w:r>
        <w:rPr>
          <w:spacing w:val="35"/>
          <w:sz w:val="26"/>
        </w:rPr>
        <w:t> </w:t>
      </w:r>
      <w:r>
        <w:rPr>
          <w:sz w:val="26"/>
        </w:rPr>
        <w:t>hiện</w:t>
      </w:r>
      <w:r>
        <w:rPr>
          <w:spacing w:val="35"/>
          <w:sz w:val="26"/>
        </w:rPr>
        <w:t> </w:t>
      </w:r>
      <w:r>
        <w:rPr>
          <w:sz w:val="26"/>
        </w:rPr>
        <w:t>của</w:t>
      </w:r>
      <w:r>
        <w:rPr>
          <w:spacing w:val="35"/>
          <w:sz w:val="26"/>
        </w:rPr>
        <w:t> </w:t>
      </w:r>
      <w:r>
        <w:rPr>
          <w:sz w:val="26"/>
        </w:rPr>
        <w:t>các</w:t>
      </w:r>
      <w:r>
        <w:rPr>
          <w:spacing w:val="35"/>
          <w:sz w:val="26"/>
        </w:rPr>
        <w:t> </w:t>
      </w:r>
      <w:r>
        <w:rPr>
          <w:sz w:val="26"/>
        </w:rPr>
        <w:t>hạng</w:t>
      </w:r>
      <w:r>
        <w:rPr>
          <w:spacing w:val="35"/>
          <w:sz w:val="26"/>
        </w:rPr>
        <w:t> </w:t>
      </w:r>
      <w:r>
        <w:rPr>
          <w:sz w:val="26"/>
        </w:rPr>
        <w:t>mục</w:t>
      </w:r>
      <w:r>
        <w:rPr>
          <w:spacing w:val="40"/>
          <w:sz w:val="26"/>
        </w:rPr>
        <w:t> </w:t>
      </w:r>
      <w:r>
        <w:rPr>
          <w:sz w:val="26"/>
        </w:rPr>
        <w:t>dự</w:t>
      </w:r>
      <w:r>
        <w:rPr>
          <w:spacing w:val="33"/>
          <w:sz w:val="26"/>
        </w:rPr>
        <w:t> </w:t>
      </w:r>
      <w:r>
        <w:rPr>
          <w:sz w:val="26"/>
        </w:rPr>
        <w:t>án.</w:t>
      </w:r>
      <w:r>
        <w:rPr>
          <w:spacing w:val="38"/>
          <w:sz w:val="26"/>
        </w:rPr>
        <w:t> </w:t>
      </w:r>
      <w:r>
        <w:rPr>
          <w:sz w:val="26"/>
        </w:rPr>
        <w:t>Thời</w:t>
      </w:r>
      <w:r>
        <w:rPr>
          <w:spacing w:val="40"/>
          <w:sz w:val="26"/>
        </w:rPr>
        <w:t> </w:t>
      </w:r>
      <w:r>
        <w:rPr>
          <w:sz w:val="26"/>
        </w:rPr>
        <w:t>gian</w:t>
      </w:r>
      <w:r>
        <w:rPr>
          <w:spacing w:val="35"/>
          <w:sz w:val="26"/>
        </w:rPr>
        <w:t> </w:t>
      </w:r>
      <w:r>
        <w:rPr>
          <w:sz w:val="26"/>
        </w:rPr>
        <w:t>trả</w:t>
      </w:r>
      <w:r>
        <w:rPr>
          <w:spacing w:val="35"/>
          <w:sz w:val="26"/>
        </w:rPr>
        <w:t> </w:t>
      </w:r>
      <w:r>
        <w:rPr>
          <w:sz w:val="26"/>
        </w:rPr>
        <w:t>lời</w:t>
      </w:r>
      <w:r>
        <w:rPr>
          <w:spacing w:val="35"/>
          <w:sz w:val="26"/>
        </w:rPr>
        <w:t> </w:t>
      </w:r>
      <w:r>
        <w:rPr>
          <w:sz w:val="26"/>
        </w:rPr>
        <w:t>yêu</w:t>
      </w:r>
      <w:r>
        <w:rPr>
          <w:spacing w:val="35"/>
          <w:sz w:val="26"/>
        </w:rPr>
        <w:t> </w:t>
      </w:r>
      <w:r>
        <w:rPr>
          <w:sz w:val="26"/>
        </w:rPr>
        <w:t>cầu</w:t>
      </w:r>
      <w:r>
        <w:rPr>
          <w:spacing w:val="40"/>
          <w:sz w:val="26"/>
        </w:rPr>
        <w:t> </w:t>
      </w:r>
      <w:r>
        <w:rPr>
          <w:sz w:val="26"/>
        </w:rPr>
        <w:t>về</w:t>
      </w:r>
      <w:r>
        <w:rPr>
          <w:spacing w:val="35"/>
          <w:sz w:val="26"/>
        </w:rPr>
        <w:t> </w:t>
      </w:r>
      <w:r>
        <w:rPr>
          <w:sz w:val="26"/>
        </w:rPr>
        <w:t>các</w:t>
      </w:r>
    </w:p>
    <w:p>
      <w:pPr>
        <w:pStyle w:val="ListParagraph"/>
        <w:spacing w:after="0" w:line="288" w:lineRule="auto"/>
        <w:jc w:val="both"/>
        <w:rPr>
          <w:sz w:val="26"/>
        </w:rPr>
        <w:sectPr>
          <w:type w:val="continuous"/>
          <w:pgSz w:w="11910" w:h="16840"/>
          <w:pgMar w:header="760" w:footer="0" w:top="1200" w:bottom="840" w:left="1559" w:right="992"/>
        </w:sectPr>
      </w:pPr>
    </w:p>
    <w:p>
      <w:pPr>
        <w:pStyle w:val="BodyText"/>
        <w:spacing w:before="131"/>
        <w:ind w:left="30" w:firstLine="0"/>
        <w:jc w:val="both"/>
      </w:pPr>
      <w:r>
        <w:rPr/>
        <w:t>hiệu</w:t>
      </w:r>
      <w:r>
        <w:rPr>
          <w:spacing w:val="18"/>
        </w:rPr>
        <w:t> </w:t>
      </w:r>
      <w:r>
        <w:rPr/>
        <w:t>chỉnh,</w:t>
      </w:r>
      <w:r>
        <w:rPr>
          <w:spacing w:val="21"/>
        </w:rPr>
        <w:t> </w:t>
      </w:r>
      <w:r>
        <w:rPr/>
        <w:t>bổ</w:t>
      </w:r>
      <w:r>
        <w:rPr>
          <w:spacing w:val="18"/>
        </w:rPr>
        <w:t> </w:t>
      </w:r>
      <w:r>
        <w:rPr/>
        <w:t>sung:</w:t>
      </w:r>
      <w:r>
        <w:rPr>
          <w:spacing w:val="19"/>
        </w:rPr>
        <w:t> </w:t>
      </w:r>
      <w:r>
        <w:rPr/>
        <w:t>tối</w:t>
      </w:r>
      <w:r>
        <w:rPr>
          <w:spacing w:val="18"/>
        </w:rPr>
        <w:t> </w:t>
      </w:r>
      <w:r>
        <w:rPr/>
        <w:t>đa</w:t>
      </w:r>
      <w:r>
        <w:rPr>
          <w:spacing w:val="19"/>
        </w:rPr>
        <w:t> </w:t>
      </w:r>
      <w:r>
        <w:rPr/>
        <w:t>15</w:t>
      </w:r>
      <w:r>
        <w:rPr>
          <w:spacing w:val="19"/>
        </w:rPr>
        <w:t> </w:t>
      </w:r>
      <w:r>
        <w:rPr/>
        <w:t>ngày</w:t>
      </w:r>
      <w:r>
        <w:rPr>
          <w:spacing w:val="24"/>
        </w:rPr>
        <w:t> </w:t>
      </w:r>
      <w:r>
        <w:rPr/>
        <w:t>kể</w:t>
      </w:r>
      <w:r>
        <w:rPr>
          <w:spacing w:val="18"/>
        </w:rPr>
        <w:t> </w:t>
      </w:r>
      <w:r>
        <w:rPr/>
        <w:t>từ</w:t>
      </w:r>
      <w:r>
        <w:rPr>
          <w:spacing w:val="22"/>
        </w:rPr>
        <w:t> </w:t>
      </w:r>
      <w:r>
        <w:rPr/>
        <w:t>khi</w:t>
      </w:r>
      <w:r>
        <w:rPr>
          <w:spacing w:val="24"/>
        </w:rPr>
        <w:t> </w:t>
      </w:r>
      <w:r>
        <w:rPr/>
        <w:t>có</w:t>
      </w:r>
      <w:r>
        <w:rPr>
          <w:spacing w:val="24"/>
        </w:rPr>
        <w:t> </w:t>
      </w:r>
      <w:r>
        <w:rPr/>
        <w:t>văn</w:t>
      </w:r>
      <w:r>
        <w:rPr>
          <w:spacing w:val="19"/>
        </w:rPr>
        <w:t> </w:t>
      </w:r>
      <w:r>
        <w:rPr/>
        <w:t>bản</w:t>
      </w:r>
      <w:r>
        <w:rPr>
          <w:spacing w:val="18"/>
        </w:rPr>
        <w:t> </w:t>
      </w:r>
      <w:r>
        <w:rPr/>
        <w:t>yêu</w:t>
      </w:r>
      <w:r>
        <w:rPr>
          <w:spacing w:val="19"/>
        </w:rPr>
        <w:t> </w:t>
      </w:r>
      <w:r>
        <w:rPr/>
        <w:t>cầu</w:t>
      </w:r>
      <w:r>
        <w:rPr>
          <w:spacing w:val="18"/>
        </w:rPr>
        <w:t> </w:t>
      </w:r>
      <w:r>
        <w:rPr/>
        <w:t>của</w:t>
      </w:r>
      <w:r>
        <w:rPr>
          <w:spacing w:val="19"/>
        </w:rPr>
        <w:t> </w:t>
      </w:r>
      <w:r>
        <w:rPr/>
        <w:t>bên</w:t>
      </w:r>
      <w:r>
        <w:rPr>
          <w:spacing w:val="24"/>
        </w:rPr>
        <w:t> </w:t>
      </w:r>
      <w:r>
        <w:rPr>
          <w:spacing w:val="-5"/>
        </w:rPr>
        <w:t>A;</w:t>
      </w:r>
    </w:p>
    <w:p>
      <w:pPr>
        <w:pStyle w:val="ListParagraph"/>
        <w:numPr>
          <w:ilvl w:val="0"/>
          <w:numId w:val="70"/>
        </w:numPr>
        <w:tabs>
          <w:tab w:pos="1023" w:val="left" w:leader="none"/>
        </w:tabs>
        <w:spacing w:line="288" w:lineRule="auto" w:before="60" w:after="0"/>
        <w:ind w:left="30" w:right="152" w:firstLine="710"/>
        <w:jc w:val="both"/>
        <w:rPr>
          <w:sz w:val="26"/>
        </w:rPr>
      </w:pPr>
      <w:r>
        <w:rPr>
          <w:sz w:val="26"/>
        </w:rPr>
        <w:t>Đảm bảo thực hiện tiến độ theo hợp đồng, cung cấp tài liệu đúng hạn: Hoàn chỉnh</w:t>
      </w:r>
      <w:r>
        <w:rPr>
          <w:spacing w:val="28"/>
          <w:sz w:val="26"/>
        </w:rPr>
        <w:t> </w:t>
      </w:r>
      <w:r>
        <w:rPr>
          <w:sz w:val="26"/>
        </w:rPr>
        <w:t>hồ</w:t>
      </w:r>
      <w:r>
        <w:rPr>
          <w:spacing w:val="32"/>
          <w:sz w:val="26"/>
        </w:rPr>
        <w:t> </w:t>
      </w:r>
      <w:r>
        <w:rPr>
          <w:sz w:val="26"/>
        </w:rPr>
        <w:t>sơ</w:t>
      </w:r>
      <w:r>
        <w:rPr>
          <w:spacing w:val="30"/>
          <w:sz w:val="26"/>
        </w:rPr>
        <w:t> </w:t>
      </w:r>
      <w:r>
        <w:rPr>
          <w:sz w:val="26"/>
        </w:rPr>
        <w:t>thiết</w:t>
      </w:r>
      <w:r>
        <w:rPr>
          <w:spacing w:val="32"/>
          <w:sz w:val="26"/>
        </w:rPr>
        <w:t> </w:t>
      </w:r>
      <w:r>
        <w:rPr>
          <w:sz w:val="26"/>
        </w:rPr>
        <w:t>kế</w:t>
      </w:r>
      <w:r>
        <w:rPr>
          <w:spacing w:val="32"/>
          <w:sz w:val="26"/>
        </w:rPr>
        <w:t> </w:t>
      </w:r>
      <w:r>
        <w:rPr>
          <w:sz w:val="26"/>
        </w:rPr>
        <w:t>đáp</w:t>
      </w:r>
      <w:r>
        <w:rPr>
          <w:spacing w:val="32"/>
          <w:sz w:val="26"/>
        </w:rPr>
        <w:t> </w:t>
      </w:r>
      <w:r>
        <w:rPr>
          <w:sz w:val="26"/>
        </w:rPr>
        <w:t>ứng tiến</w:t>
      </w:r>
      <w:r>
        <w:rPr>
          <w:spacing w:val="33"/>
          <w:sz w:val="26"/>
        </w:rPr>
        <w:t> </w:t>
      </w:r>
      <w:r>
        <w:rPr>
          <w:sz w:val="26"/>
        </w:rPr>
        <w:t>độ</w:t>
      </w:r>
      <w:r>
        <w:rPr>
          <w:spacing w:val="33"/>
          <w:sz w:val="26"/>
        </w:rPr>
        <w:t> </w:t>
      </w:r>
      <w:r>
        <w:rPr>
          <w:sz w:val="26"/>
        </w:rPr>
        <w:t>theo</w:t>
      </w:r>
      <w:r>
        <w:rPr>
          <w:spacing w:val="33"/>
          <w:sz w:val="26"/>
        </w:rPr>
        <w:t> </w:t>
      </w:r>
      <w:r>
        <w:rPr>
          <w:sz w:val="26"/>
        </w:rPr>
        <w:t>kế</w:t>
      </w:r>
      <w:r>
        <w:rPr>
          <w:spacing w:val="32"/>
          <w:sz w:val="26"/>
        </w:rPr>
        <w:t> </w:t>
      </w:r>
      <w:r>
        <w:rPr>
          <w:sz w:val="26"/>
        </w:rPr>
        <w:t>hoạch</w:t>
      </w:r>
      <w:r>
        <w:rPr>
          <w:spacing w:val="33"/>
          <w:sz w:val="26"/>
        </w:rPr>
        <w:t> </w:t>
      </w:r>
      <w:r>
        <w:rPr>
          <w:sz w:val="26"/>
        </w:rPr>
        <w:t>và</w:t>
      </w:r>
      <w:r>
        <w:rPr>
          <w:spacing w:val="28"/>
          <w:sz w:val="26"/>
        </w:rPr>
        <w:t> </w:t>
      </w:r>
      <w:r>
        <w:rPr>
          <w:sz w:val="26"/>
        </w:rPr>
        <w:t>thông</w:t>
      </w:r>
      <w:r>
        <w:rPr>
          <w:spacing w:val="28"/>
          <w:sz w:val="26"/>
        </w:rPr>
        <w:t> </w:t>
      </w:r>
      <w:r>
        <w:rPr>
          <w:sz w:val="26"/>
        </w:rPr>
        <w:t>báo</w:t>
      </w:r>
      <w:r>
        <w:rPr>
          <w:spacing w:val="32"/>
          <w:sz w:val="26"/>
        </w:rPr>
        <w:t> </w:t>
      </w:r>
      <w:r>
        <w:rPr>
          <w:sz w:val="26"/>
        </w:rPr>
        <w:t>yêu</w:t>
      </w:r>
      <w:r>
        <w:rPr>
          <w:spacing w:val="28"/>
          <w:sz w:val="26"/>
        </w:rPr>
        <w:t> </w:t>
      </w:r>
      <w:r>
        <w:rPr>
          <w:sz w:val="26"/>
        </w:rPr>
        <w:t>cầu</w:t>
      </w:r>
      <w:r>
        <w:rPr>
          <w:spacing w:val="28"/>
          <w:sz w:val="26"/>
        </w:rPr>
        <w:t> </w:t>
      </w:r>
      <w:r>
        <w:rPr>
          <w:sz w:val="26"/>
        </w:rPr>
        <w:t>chỉnh</w:t>
      </w:r>
      <w:r>
        <w:rPr>
          <w:spacing w:val="32"/>
          <w:sz w:val="26"/>
        </w:rPr>
        <w:t> </w:t>
      </w:r>
      <w:r>
        <w:rPr>
          <w:sz w:val="26"/>
        </w:rPr>
        <w:t>sửa của</w:t>
      </w:r>
      <w:r>
        <w:rPr>
          <w:spacing w:val="28"/>
          <w:sz w:val="26"/>
        </w:rPr>
        <w:t> </w:t>
      </w:r>
      <w:r>
        <w:rPr>
          <w:sz w:val="26"/>
        </w:rPr>
        <w:t>Chủ</w:t>
      </w:r>
      <w:r>
        <w:rPr>
          <w:spacing w:val="28"/>
          <w:sz w:val="26"/>
        </w:rPr>
        <w:t> </w:t>
      </w:r>
      <w:r>
        <w:rPr>
          <w:sz w:val="26"/>
        </w:rPr>
        <w:t>đầu</w:t>
      </w:r>
      <w:r>
        <w:rPr>
          <w:spacing w:val="28"/>
          <w:sz w:val="26"/>
        </w:rPr>
        <w:t> </w:t>
      </w:r>
      <w:r>
        <w:rPr>
          <w:sz w:val="26"/>
        </w:rPr>
        <w:t>tư,</w:t>
      </w:r>
      <w:r>
        <w:rPr>
          <w:spacing w:val="30"/>
          <w:sz w:val="26"/>
        </w:rPr>
        <w:t> </w:t>
      </w:r>
      <w:r>
        <w:rPr>
          <w:sz w:val="26"/>
        </w:rPr>
        <w:t>Bên</w:t>
      </w:r>
      <w:r>
        <w:rPr>
          <w:spacing w:val="34"/>
          <w:sz w:val="26"/>
        </w:rPr>
        <w:t> </w:t>
      </w:r>
      <w:r>
        <w:rPr>
          <w:sz w:val="26"/>
        </w:rPr>
        <w:t>mời</w:t>
      </w:r>
      <w:r>
        <w:rPr>
          <w:spacing w:val="27"/>
          <w:sz w:val="26"/>
        </w:rPr>
        <w:t> </w:t>
      </w:r>
      <w:r>
        <w:rPr>
          <w:sz w:val="26"/>
        </w:rPr>
        <w:t>thầu.</w:t>
      </w:r>
      <w:r>
        <w:rPr>
          <w:spacing w:val="36"/>
          <w:sz w:val="26"/>
        </w:rPr>
        <w:t> </w:t>
      </w:r>
      <w:r>
        <w:rPr>
          <w:sz w:val="26"/>
        </w:rPr>
        <w:t>Số</w:t>
      </w:r>
      <w:r>
        <w:rPr>
          <w:spacing w:val="28"/>
          <w:sz w:val="26"/>
        </w:rPr>
        <w:t> </w:t>
      </w:r>
      <w:r>
        <w:rPr>
          <w:sz w:val="26"/>
        </w:rPr>
        <w:t>lần</w:t>
      </w:r>
      <w:r>
        <w:rPr>
          <w:spacing w:val="28"/>
          <w:sz w:val="26"/>
        </w:rPr>
        <w:t> </w:t>
      </w:r>
      <w:r>
        <w:rPr>
          <w:sz w:val="26"/>
        </w:rPr>
        <w:t>phải</w:t>
      </w:r>
      <w:r>
        <w:rPr>
          <w:spacing w:val="27"/>
          <w:sz w:val="26"/>
        </w:rPr>
        <w:t> </w:t>
      </w:r>
      <w:r>
        <w:rPr>
          <w:sz w:val="26"/>
        </w:rPr>
        <w:t>chỉnh</w:t>
      </w:r>
      <w:r>
        <w:rPr>
          <w:spacing w:val="34"/>
          <w:sz w:val="26"/>
        </w:rPr>
        <w:t> </w:t>
      </w:r>
      <w:r>
        <w:rPr>
          <w:sz w:val="26"/>
        </w:rPr>
        <w:t>sửa,</w:t>
      </w:r>
      <w:r>
        <w:rPr>
          <w:spacing w:val="36"/>
          <w:sz w:val="26"/>
        </w:rPr>
        <w:t> </w:t>
      </w:r>
      <w:r>
        <w:rPr>
          <w:sz w:val="26"/>
        </w:rPr>
        <w:t>bổ</w:t>
      </w:r>
      <w:r>
        <w:rPr>
          <w:spacing w:val="28"/>
          <w:sz w:val="26"/>
        </w:rPr>
        <w:t> </w:t>
      </w:r>
      <w:r>
        <w:rPr>
          <w:sz w:val="26"/>
        </w:rPr>
        <w:t>sung</w:t>
      </w:r>
      <w:r>
        <w:rPr>
          <w:spacing w:val="28"/>
          <w:sz w:val="26"/>
        </w:rPr>
        <w:t> </w:t>
      </w:r>
      <w:r>
        <w:rPr>
          <w:sz w:val="26"/>
        </w:rPr>
        <w:t>không quá</w:t>
      </w:r>
      <w:r>
        <w:rPr>
          <w:spacing w:val="28"/>
          <w:sz w:val="26"/>
        </w:rPr>
        <w:t> </w:t>
      </w:r>
      <w:r>
        <w:rPr>
          <w:sz w:val="26"/>
        </w:rPr>
        <w:t>2</w:t>
      </w:r>
      <w:r>
        <w:rPr>
          <w:spacing w:val="28"/>
          <w:sz w:val="26"/>
        </w:rPr>
        <w:t> </w:t>
      </w:r>
      <w:r>
        <w:rPr>
          <w:sz w:val="26"/>
        </w:rPr>
        <w:t>lần</w:t>
      </w:r>
      <w:r>
        <w:rPr>
          <w:spacing w:val="28"/>
          <w:sz w:val="26"/>
        </w:rPr>
        <w:t> </w:t>
      </w:r>
      <w:r>
        <w:rPr>
          <w:sz w:val="26"/>
        </w:rPr>
        <w:t>cho một nội dung;</w:t>
      </w:r>
    </w:p>
    <w:p>
      <w:pPr>
        <w:pStyle w:val="ListParagraph"/>
        <w:numPr>
          <w:ilvl w:val="0"/>
          <w:numId w:val="70"/>
        </w:numPr>
        <w:tabs>
          <w:tab w:pos="1023" w:val="left" w:leader="none"/>
        </w:tabs>
        <w:spacing w:line="288" w:lineRule="auto" w:before="4" w:after="0"/>
        <w:ind w:left="30" w:right="162" w:firstLine="710"/>
        <w:jc w:val="both"/>
        <w:rPr>
          <w:sz w:val="26"/>
        </w:rPr>
      </w:pPr>
      <w:r>
        <w:rPr>
          <w:sz w:val="26"/>
        </w:rPr>
        <w:t>Trong</w:t>
      </w:r>
      <w:r>
        <w:rPr>
          <w:spacing w:val="40"/>
          <w:sz w:val="26"/>
        </w:rPr>
        <w:t> </w:t>
      </w:r>
      <w:r>
        <w:rPr>
          <w:sz w:val="26"/>
        </w:rPr>
        <w:t>thời</w:t>
      </w:r>
      <w:r>
        <w:rPr>
          <w:spacing w:val="40"/>
          <w:sz w:val="26"/>
        </w:rPr>
        <w:t> </w:t>
      </w:r>
      <w:r>
        <w:rPr>
          <w:sz w:val="26"/>
        </w:rPr>
        <w:t>gian</w:t>
      </w:r>
      <w:r>
        <w:rPr>
          <w:spacing w:val="40"/>
          <w:sz w:val="26"/>
        </w:rPr>
        <w:t> </w:t>
      </w:r>
      <w:r>
        <w:rPr>
          <w:sz w:val="26"/>
        </w:rPr>
        <w:t>thực</w:t>
      </w:r>
      <w:r>
        <w:rPr>
          <w:spacing w:val="40"/>
          <w:sz w:val="26"/>
        </w:rPr>
        <w:t> </w:t>
      </w:r>
      <w:r>
        <w:rPr>
          <w:sz w:val="26"/>
        </w:rPr>
        <w:t>hiện</w:t>
      </w:r>
      <w:r>
        <w:rPr>
          <w:spacing w:val="40"/>
          <w:sz w:val="26"/>
        </w:rPr>
        <w:t> </w:t>
      </w:r>
      <w:r>
        <w:rPr>
          <w:sz w:val="26"/>
        </w:rPr>
        <w:t>công</w:t>
      </w:r>
      <w:r>
        <w:rPr>
          <w:spacing w:val="40"/>
          <w:sz w:val="26"/>
        </w:rPr>
        <w:t> </w:t>
      </w:r>
      <w:r>
        <w:rPr>
          <w:sz w:val="26"/>
        </w:rPr>
        <w:t>việc</w:t>
      </w:r>
      <w:r>
        <w:rPr>
          <w:spacing w:val="40"/>
          <w:sz w:val="26"/>
        </w:rPr>
        <w:t> </w:t>
      </w:r>
      <w:r>
        <w:rPr>
          <w:sz w:val="26"/>
        </w:rPr>
        <w:t>Tư</w:t>
      </w:r>
      <w:r>
        <w:rPr>
          <w:spacing w:val="40"/>
          <w:sz w:val="26"/>
        </w:rPr>
        <w:t> </w:t>
      </w:r>
      <w:r>
        <w:rPr>
          <w:sz w:val="26"/>
        </w:rPr>
        <w:t>vấn,</w:t>
      </w:r>
      <w:r>
        <w:rPr>
          <w:spacing w:val="40"/>
          <w:sz w:val="26"/>
        </w:rPr>
        <w:t> </w:t>
      </w:r>
      <w:r>
        <w:rPr>
          <w:sz w:val="26"/>
        </w:rPr>
        <w:t>khi</w:t>
      </w:r>
      <w:r>
        <w:rPr>
          <w:spacing w:val="40"/>
          <w:sz w:val="26"/>
        </w:rPr>
        <w:t> </w:t>
      </w:r>
      <w:r>
        <w:rPr>
          <w:sz w:val="26"/>
        </w:rPr>
        <w:t>có</w:t>
      </w:r>
      <w:r>
        <w:rPr>
          <w:spacing w:val="40"/>
          <w:sz w:val="26"/>
        </w:rPr>
        <w:t> </w:t>
      </w:r>
      <w:r>
        <w:rPr>
          <w:sz w:val="26"/>
        </w:rPr>
        <w:t>văn</w:t>
      </w:r>
      <w:r>
        <w:rPr>
          <w:spacing w:val="40"/>
          <w:sz w:val="26"/>
        </w:rPr>
        <w:t> </w:t>
      </w:r>
      <w:r>
        <w:rPr>
          <w:sz w:val="26"/>
        </w:rPr>
        <w:t>bản</w:t>
      </w:r>
      <w:r>
        <w:rPr>
          <w:spacing w:val="40"/>
          <w:sz w:val="26"/>
        </w:rPr>
        <w:t> </w:t>
      </w:r>
      <w:r>
        <w:rPr>
          <w:sz w:val="26"/>
        </w:rPr>
        <w:t>yêu</w:t>
      </w:r>
      <w:r>
        <w:rPr>
          <w:spacing w:val="40"/>
          <w:sz w:val="26"/>
        </w:rPr>
        <w:t> </w:t>
      </w:r>
      <w:r>
        <w:rPr>
          <w:sz w:val="26"/>
        </w:rPr>
        <w:t>cầu</w:t>
      </w:r>
      <w:r>
        <w:rPr>
          <w:spacing w:val="40"/>
          <w:sz w:val="26"/>
        </w:rPr>
        <w:t> </w:t>
      </w:r>
      <w:r>
        <w:rPr>
          <w:sz w:val="26"/>
        </w:rPr>
        <w:t>của Bên</w:t>
      </w:r>
      <w:r>
        <w:rPr>
          <w:spacing w:val="40"/>
          <w:sz w:val="26"/>
        </w:rPr>
        <w:t> </w:t>
      </w:r>
      <w:r>
        <w:rPr>
          <w:sz w:val="26"/>
        </w:rPr>
        <w:t>A,</w:t>
      </w:r>
      <w:r>
        <w:rPr>
          <w:spacing w:val="40"/>
          <w:sz w:val="26"/>
        </w:rPr>
        <w:t> </w:t>
      </w:r>
      <w:r>
        <w:rPr>
          <w:sz w:val="26"/>
        </w:rPr>
        <w:t>Bên</w:t>
      </w:r>
      <w:r>
        <w:rPr>
          <w:spacing w:val="39"/>
          <w:sz w:val="26"/>
        </w:rPr>
        <w:t> </w:t>
      </w:r>
      <w:r>
        <w:rPr>
          <w:sz w:val="26"/>
        </w:rPr>
        <w:t>B</w:t>
      </w:r>
      <w:r>
        <w:rPr>
          <w:spacing w:val="39"/>
          <w:sz w:val="26"/>
        </w:rPr>
        <w:t> </w:t>
      </w:r>
      <w:r>
        <w:rPr>
          <w:sz w:val="26"/>
        </w:rPr>
        <w:t>phải</w:t>
      </w:r>
      <w:r>
        <w:rPr>
          <w:spacing w:val="39"/>
          <w:sz w:val="26"/>
        </w:rPr>
        <w:t> </w:t>
      </w:r>
      <w:r>
        <w:rPr>
          <w:sz w:val="26"/>
        </w:rPr>
        <w:t>có</w:t>
      </w:r>
      <w:r>
        <w:rPr>
          <w:spacing w:val="39"/>
          <w:sz w:val="26"/>
        </w:rPr>
        <w:t> </w:t>
      </w:r>
      <w:r>
        <w:rPr>
          <w:sz w:val="26"/>
        </w:rPr>
        <w:t>báo</w:t>
      </w:r>
      <w:r>
        <w:rPr>
          <w:spacing w:val="39"/>
          <w:sz w:val="26"/>
        </w:rPr>
        <w:t> </w:t>
      </w:r>
      <w:r>
        <w:rPr>
          <w:sz w:val="26"/>
        </w:rPr>
        <w:t>cáo</w:t>
      </w:r>
      <w:r>
        <w:rPr>
          <w:spacing w:val="39"/>
          <w:sz w:val="26"/>
        </w:rPr>
        <w:t> </w:t>
      </w:r>
      <w:r>
        <w:rPr>
          <w:sz w:val="26"/>
        </w:rPr>
        <w:t>bằng</w:t>
      </w:r>
      <w:r>
        <w:rPr>
          <w:spacing w:val="39"/>
          <w:sz w:val="26"/>
        </w:rPr>
        <w:t> </w:t>
      </w:r>
      <w:r>
        <w:rPr>
          <w:sz w:val="26"/>
        </w:rPr>
        <w:t>văn</w:t>
      </w:r>
      <w:r>
        <w:rPr>
          <w:spacing w:val="39"/>
          <w:sz w:val="26"/>
        </w:rPr>
        <w:t> </w:t>
      </w:r>
      <w:r>
        <w:rPr>
          <w:sz w:val="26"/>
        </w:rPr>
        <w:t>bản</w:t>
      </w:r>
      <w:r>
        <w:rPr>
          <w:spacing w:val="39"/>
          <w:sz w:val="26"/>
        </w:rPr>
        <w:t> </w:t>
      </w:r>
      <w:r>
        <w:rPr>
          <w:sz w:val="26"/>
        </w:rPr>
        <w:t>cho</w:t>
      </w:r>
      <w:r>
        <w:rPr>
          <w:spacing w:val="39"/>
          <w:sz w:val="26"/>
        </w:rPr>
        <w:t> </w:t>
      </w:r>
      <w:r>
        <w:rPr>
          <w:sz w:val="26"/>
        </w:rPr>
        <w:t>Bên</w:t>
      </w:r>
      <w:r>
        <w:rPr>
          <w:spacing w:val="40"/>
          <w:sz w:val="26"/>
        </w:rPr>
        <w:t> </w:t>
      </w:r>
      <w:r>
        <w:rPr>
          <w:sz w:val="26"/>
        </w:rPr>
        <w:t>A</w:t>
      </w:r>
      <w:r>
        <w:rPr>
          <w:spacing w:val="33"/>
          <w:sz w:val="26"/>
        </w:rPr>
        <w:t> </w:t>
      </w:r>
      <w:r>
        <w:rPr>
          <w:sz w:val="26"/>
        </w:rPr>
        <w:t>được</w:t>
      </w:r>
      <w:r>
        <w:rPr>
          <w:spacing w:val="39"/>
          <w:sz w:val="26"/>
        </w:rPr>
        <w:t> </w:t>
      </w:r>
      <w:r>
        <w:rPr>
          <w:sz w:val="26"/>
        </w:rPr>
        <w:t>biết</w:t>
      </w:r>
      <w:r>
        <w:rPr>
          <w:spacing w:val="40"/>
          <w:sz w:val="26"/>
        </w:rPr>
        <w:t> </w:t>
      </w:r>
      <w:r>
        <w:rPr>
          <w:sz w:val="26"/>
        </w:rPr>
        <w:t>về</w:t>
      </w:r>
      <w:r>
        <w:rPr>
          <w:spacing w:val="40"/>
          <w:sz w:val="26"/>
        </w:rPr>
        <w:t> </w:t>
      </w:r>
      <w:r>
        <w:rPr>
          <w:sz w:val="26"/>
        </w:rPr>
        <w:t>khối</w:t>
      </w:r>
      <w:r>
        <w:rPr>
          <w:spacing w:val="39"/>
          <w:sz w:val="26"/>
        </w:rPr>
        <w:t> </w:t>
      </w:r>
      <w:r>
        <w:rPr>
          <w:sz w:val="26"/>
        </w:rPr>
        <w:t>lượng, chất</w:t>
      </w:r>
      <w:r>
        <w:rPr>
          <w:spacing w:val="37"/>
          <w:sz w:val="26"/>
        </w:rPr>
        <w:t> </w:t>
      </w:r>
      <w:r>
        <w:rPr>
          <w:sz w:val="26"/>
        </w:rPr>
        <w:t>lượng,</w:t>
      </w:r>
      <w:r>
        <w:rPr>
          <w:spacing w:val="40"/>
          <w:sz w:val="26"/>
        </w:rPr>
        <w:t> </w:t>
      </w:r>
      <w:r>
        <w:rPr>
          <w:sz w:val="26"/>
        </w:rPr>
        <w:t>tiến</w:t>
      </w:r>
      <w:r>
        <w:rPr>
          <w:spacing w:val="37"/>
          <w:sz w:val="26"/>
        </w:rPr>
        <w:t> </w:t>
      </w:r>
      <w:r>
        <w:rPr>
          <w:sz w:val="26"/>
        </w:rPr>
        <w:t>độ</w:t>
      </w:r>
      <w:r>
        <w:rPr>
          <w:spacing w:val="37"/>
          <w:sz w:val="26"/>
        </w:rPr>
        <w:t> </w:t>
      </w:r>
      <w:r>
        <w:rPr>
          <w:sz w:val="26"/>
        </w:rPr>
        <w:t>thực</w:t>
      </w:r>
      <w:r>
        <w:rPr>
          <w:spacing w:val="37"/>
          <w:sz w:val="26"/>
        </w:rPr>
        <w:t> </w:t>
      </w:r>
      <w:r>
        <w:rPr>
          <w:sz w:val="26"/>
        </w:rPr>
        <w:t>hiện</w:t>
      </w:r>
      <w:r>
        <w:rPr>
          <w:spacing w:val="37"/>
          <w:sz w:val="26"/>
        </w:rPr>
        <w:t> </w:t>
      </w:r>
      <w:r>
        <w:rPr>
          <w:sz w:val="26"/>
        </w:rPr>
        <w:t>của</w:t>
      </w:r>
      <w:r>
        <w:rPr>
          <w:spacing w:val="37"/>
          <w:sz w:val="26"/>
        </w:rPr>
        <w:t> </w:t>
      </w:r>
      <w:r>
        <w:rPr>
          <w:sz w:val="26"/>
        </w:rPr>
        <w:t>các</w:t>
      </w:r>
      <w:r>
        <w:rPr>
          <w:spacing w:val="37"/>
          <w:sz w:val="26"/>
        </w:rPr>
        <w:t> </w:t>
      </w:r>
      <w:r>
        <w:rPr>
          <w:sz w:val="26"/>
        </w:rPr>
        <w:t>hạng</w:t>
      </w:r>
      <w:r>
        <w:rPr>
          <w:spacing w:val="37"/>
          <w:sz w:val="26"/>
        </w:rPr>
        <w:t> </w:t>
      </w:r>
      <w:r>
        <w:rPr>
          <w:sz w:val="26"/>
        </w:rPr>
        <w:t>mục</w:t>
      </w:r>
      <w:r>
        <w:rPr>
          <w:spacing w:val="37"/>
          <w:sz w:val="26"/>
        </w:rPr>
        <w:t> </w:t>
      </w:r>
      <w:r>
        <w:rPr>
          <w:sz w:val="26"/>
        </w:rPr>
        <w:t>của</w:t>
      </w:r>
      <w:r>
        <w:rPr>
          <w:spacing w:val="37"/>
          <w:sz w:val="26"/>
        </w:rPr>
        <w:t> </w:t>
      </w:r>
      <w:r>
        <w:rPr>
          <w:sz w:val="26"/>
        </w:rPr>
        <w:t>dự</w:t>
      </w:r>
      <w:r>
        <w:rPr>
          <w:spacing w:val="36"/>
          <w:sz w:val="26"/>
        </w:rPr>
        <w:t> </w:t>
      </w:r>
      <w:r>
        <w:rPr>
          <w:sz w:val="26"/>
        </w:rPr>
        <w:t>án.</w:t>
      </w:r>
    </w:p>
    <w:p>
      <w:pPr>
        <w:pStyle w:val="ListParagraph"/>
        <w:numPr>
          <w:ilvl w:val="0"/>
          <w:numId w:val="70"/>
        </w:numPr>
        <w:tabs>
          <w:tab w:pos="1023" w:val="left" w:leader="none"/>
        </w:tabs>
        <w:spacing w:line="288" w:lineRule="auto" w:before="3" w:after="0"/>
        <w:ind w:left="30" w:right="161" w:firstLine="710"/>
        <w:jc w:val="both"/>
        <w:rPr>
          <w:sz w:val="26"/>
        </w:rPr>
      </w:pPr>
      <w:r>
        <w:rPr>
          <w:sz w:val="26"/>
        </w:rPr>
        <w:t>Đơn</w:t>
      </w:r>
      <w:r>
        <w:rPr>
          <w:spacing w:val="40"/>
          <w:sz w:val="26"/>
        </w:rPr>
        <w:t> </w:t>
      </w:r>
      <w:r>
        <w:rPr>
          <w:sz w:val="26"/>
        </w:rPr>
        <w:t>vị</w:t>
      </w:r>
      <w:r>
        <w:rPr>
          <w:spacing w:val="40"/>
          <w:sz w:val="26"/>
        </w:rPr>
        <w:t> </w:t>
      </w:r>
      <w:r>
        <w:rPr>
          <w:sz w:val="26"/>
        </w:rPr>
        <w:t>khảo</w:t>
      </w:r>
      <w:r>
        <w:rPr>
          <w:spacing w:val="40"/>
          <w:sz w:val="26"/>
        </w:rPr>
        <w:t> </w:t>
      </w:r>
      <w:r>
        <w:rPr>
          <w:sz w:val="26"/>
        </w:rPr>
        <w:t>sát</w:t>
      </w:r>
      <w:r>
        <w:rPr>
          <w:spacing w:val="40"/>
          <w:sz w:val="26"/>
        </w:rPr>
        <w:t> </w:t>
      </w:r>
      <w:r>
        <w:rPr>
          <w:sz w:val="26"/>
        </w:rPr>
        <w:t>bồi</w:t>
      </w:r>
      <w:r>
        <w:rPr>
          <w:spacing w:val="40"/>
          <w:sz w:val="26"/>
        </w:rPr>
        <w:t> </w:t>
      </w:r>
      <w:r>
        <w:rPr>
          <w:sz w:val="26"/>
        </w:rPr>
        <w:t>thường thiệt</w:t>
      </w:r>
      <w:r>
        <w:rPr>
          <w:spacing w:val="40"/>
          <w:sz w:val="26"/>
        </w:rPr>
        <w:t> </w:t>
      </w:r>
      <w:r>
        <w:rPr>
          <w:sz w:val="26"/>
        </w:rPr>
        <w:t>hại</w:t>
      </w:r>
      <w:r>
        <w:rPr>
          <w:spacing w:val="40"/>
          <w:sz w:val="26"/>
        </w:rPr>
        <w:t> </w:t>
      </w:r>
      <w:r>
        <w:rPr>
          <w:sz w:val="26"/>
        </w:rPr>
        <w:t>khi</w:t>
      </w:r>
      <w:r>
        <w:rPr>
          <w:spacing w:val="40"/>
          <w:sz w:val="26"/>
        </w:rPr>
        <w:t> </w:t>
      </w:r>
      <w:r>
        <w:rPr>
          <w:sz w:val="26"/>
        </w:rPr>
        <w:t>thực</w:t>
      </w:r>
      <w:r>
        <w:rPr>
          <w:spacing w:val="40"/>
          <w:sz w:val="26"/>
        </w:rPr>
        <w:t> </w:t>
      </w:r>
      <w:r>
        <w:rPr>
          <w:sz w:val="26"/>
        </w:rPr>
        <w:t>hiện</w:t>
      </w:r>
      <w:r>
        <w:rPr>
          <w:spacing w:val="40"/>
          <w:sz w:val="26"/>
        </w:rPr>
        <w:t> </w:t>
      </w:r>
      <w:r>
        <w:rPr>
          <w:sz w:val="26"/>
        </w:rPr>
        <w:t>không đúng nhiệm</w:t>
      </w:r>
      <w:r>
        <w:rPr>
          <w:spacing w:val="40"/>
          <w:sz w:val="26"/>
        </w:rPr>
        <w:t> </w:t>
      </w:r>
      <w:r>
        <w:rPr>
          <w:sz w:val="26"/>
        </w:rPr>
        <w:t>vụ khảo</w:t>
      </w:r>
      <w:r>
        <w:rPr>
          <w:spacing w:val="40"/>
          <w:sz w:val="26"/>
        </w:rPr>
        <w:t> </w:t>
      </w:r>
      <w:r>
        <w:rPr>
          <w:sz w:val="26"/>
        </w:rPr>
        <w:t>sát,</w:t>
      </w:r>
      <w:r>
        <w:rPr>
          <w:spacing w:val="40"/>
          <w:sz w:val="26"/>
        </w:rPr>
        <w:t> </w:t>
      </w:r>
      <w:r>
        <w:rPr>
          <w:sz w:val="26"/>
        </w:rPr>
        <w:t>không</w:t>
      </w:r>
      <w:r>
        <w:rPr>
          <w:spacing w:val="40"/>
          <w:sz w:val="26"/>
        </w:rPr>
        <w:t> </w:t>
      </w:r>
      <w:r>
        <w:rPr>
          <w:sz w:val="26"/>
        </w:rPr>
        <w:t>đúng</w:t>
      </w:r>
      <w:r>
        <w:rPr>
          <w:spacing w:val="40"/>
          <w:sz w:val="26"/>
        </w:rPr>
        <w:t> </w:t>
      </w:r>
      <w:r>
        <w:rPr>
          <w:sz w:val="26"/>
        </w:rPr>
        <w:t>phương</w:t>
      </w:r>
      <w:r>
        <w:rPr>
          <w:spacing w:val="40"/>
          <w:sz w:val="26"/>
        </w:rPr>
        <w:t> </w:t>
      </w:r>
      <w:r>
        <w:rPr>
          <w:sz w:val="26"/>
        </w:rPr>
        <w:t>án</w:t>
      </w:r>
      <w:r>
        <w:rPr>
          <w:spacing w:val="40"/>
          <w:sz w:val="26"/>
        </w:rPr>
        <w:t> </w:t>
      </w:r>
      <w:r>
        <w:rPr>
          <w:sz w:val="26"/>
        </w:rPr>
        <w:t>kỹ</w:t>
      </w:r>
      <w:r>
        <w:rPr>
          <w:spacing w:val="40"/>
          <w:sz w:val="26"/>
        </w:rPr>
        <w:t> </w:t>
      </w:r>
      <w:r>
        <w:rPr>
          <w:sz w:val="26"/>
        </w:rPr>
        <w:t>thuật</w:t>
      </w:r>
      <w:r>
        <w:rPr>
          <w:spacing w:val="40"/>
          <w:sz w:val="26"/>
        </w:rPr>
        <w:t> </w:t>
      </w:r>
      <w:r>
        <w:rPr>
          <w:sz w:val="26"/>
        </w:rPr>
        <w:t>khảo</w:t>
      </w:r>
      <w:r>
        <w:rPr>
          <w:spacing w:val="40"/>
          <w:sz w:val="26"/>
        </w:rPr>
        <w:t> </w:t>
      </w:r>
      <w:r>
        <w:rPr>
          <w:sz w:val="26"/>
        </w:rPr>
        <w:t>sát</w:t>
      </w:r>
      <w:r>
        <w:rPr>
          <w:spacing w:val="40"/>
          <w:sz w:val="26"/>
        </w:rPr>
        <w:t> </w:t>
      </w:r>
      <w:r>
        <w:rPr>
          <w:sz w:val="26"/>
        </w:rPr>
        <w:t>được</w:t>
      </w:r>
      <w:r>
        <w:rPr>
          <w:spacing w:val="40"/>
          <w:sz w:val="26"/>
        </w:rPr>
        <w:t> </w:t>
      </w:r>
      <w:r>
        <w:rPr>
          <w:sz w:val="26"/>
        </w:rPr>
        <w:t>duyệt</w:t>
      </w:r>
      <w:r>
        <w:rPr>
          <w:spacing w:val="40"/>
          <w:sz w:val="26"/>
        </w:rPr>
        <w:t> </w:t>
      </w:r>
      <w:r>
        <w:rPr>
          <w:sz w:val="26"/>
        </w:rPr>
        <w:t>hoặc</w:t>
      </w:r>
      <w:r>
        <w:rPr>
          <w:spacing w:val="40"/>
          <w:sz w:val="26"/>
        </w:rPr>
        <w:t> </w:t>
      </w:r>
      <w:r>
        <w:rPr>
          <w:sz w:val="26"/>
        </w:rPr>
        <w:t>sử</w:t>
      </w:r>
      <w:r>
        <w:rPr>
          <w:spacing w:val="40"/>
          <w:sz w:val="26"/>
        </w:rPr>
        <w:t> </w:t>
      </w:r>
      <w:r>
        <w:rPr>
          <w:sz w:val="26"/>
        </w:rPr>
        <w:t>dụng</w:t>
      </w:r>
      <w:r>
        <w:rPr>
          <w:spacing w:val="40"/>
          <w:sz w:val="26"/>
        </w:rPr>
        <w:t> </w:t>
      </w:r>
      <w:r>
        <w:rPr>
          <w:sz w:val="26"/>
        </w:rPr>
        <w:t>các thông tin, tài liệu, quy chuẩn, tiêu chuẩn không phù hợp dẫn đến làm sai lệch kết quả khảo sát, phát sinh khối lượng khảo sát và các hành vi gây thiệt hại khác do lỗi của mình gây ra.</w:t>
      </w:r>
    </w:p>
    <w:p>
      <w:pPr>
        <w:pStyle w:val="ListParagraph"/>
        <w:numPr>
          <w:ilvl w:val="0"/>
          <w:numId w:val="70"/>
        </w:numPr>
        <w:tabs>
          <w:tab w:pos="1023" w:val="left" w:leader="none"/>
        </w:tabs>
        <w:spacing w:line="288" w:lineRule="auto" w:before="6" w:after="0"/>
        <w:ind w:left="30" w:right="140" w:firstLine="710"/>
        <w:jc w:val="both"/>
        <w:rPr>
          <w:sz w:val="26"/>
        </w:rPr>
      </w:pPr>
      <w:r>
        <w:rPr>
          <w:sz w:val="26"/>
        </w:rPr>
        <w:t>Nhà thầu tư vấn thiết kế phải sử dụng hệ tọa độ VN2000, múi chiếu 3</w:t>
      </w:r>
      <w:r>
        <w:rPr>
          <w:sz w:val="26"/>
          <w:vertAlign w:val="superscript"/>
        </w:rPr>
        <w:t>0</w:t>
      </w:r>
      <w:r>
        <w:rPr>
          <w:sz w:val="26"/>
          <w:vertAlign w:val="baseline"/>
        </w:rPr>
        <w:t> trong công tác xác định vị trí tim mốc, thỏa thuận quy hoạch mặt bằng, quy hoạch chi tiết</w:t>
      </w:r>
      <w:r>
        <w:rPr>
          <w:spacing w:val="40"/>
          <w:sz w:val="26"/>
          <w:vertAlign w:val="baseline"/>
        </w:rPr>
        <w:t> </w:t>
      </w:r>
      <w:r>
        <w:rPr>
          <w:sz w:val="26"/>
          <w:vertAlign w:val="baseline"/>
        </w:rPr>
        <w:t>trạm biến áp và đường dây đấu nối, đảm bảo đáp ứng yêu cầu của Thông tư số 25/2014/TT-BTNMT</w:t>
      </w:r>
      <w:r>
        <w:rPr>
          <w:spacing w:val="40"/>
          <w:sz w:val="26"/>
          <w:vertAlign w:val="baseline"/>
        </w:rPr>
        <w:t> </w:t>
      </w:r>
      <w:r>
        <w:rPr>
          <w:sz w:val="26"/>
          <w:vertAlign w:val="baseline"/>
        </w:rPr>
        <w:t>ngày</w:t>
      </w:r>
      <w:r>
        <w:rPr>
          <w:spacing w:val="40"/>
          <w:sz w:val="26"/>
          <w:vertAlign w:val="baseline"/>
        </w:rPr>
        <w:t> </w:t>
      </w:r>
      <w:r>
        <w:rPr>
          <w:sz w:val="26"/>
          <w:vertAlign w:val="baseline"/>
        </w:rPr>
        <w:t>19/05/2014,</w:t>
      </w:r>
      <w:r>
        <w:rPr>
          <w:spacing w:val="40"/>
          <w:sz w:val="26"/>
          <w:vertAlign w:val="baseline"/>
        </w:rPr>
        <w:t> </w:t>
      </w:r>
      <w:r>
        <w:rPr>
          <w:sz w:val="26"/>
          <w:vertAlign w:val="baseline"/>
        </w:rPr>
        <w:t>thông</w:t>
      </w:r>
      <w:r>
        <w:rPr>
          <w:spacing w:val="40"/>
          <w:sz w:val="26"/>
          <w:vertAlign w:val="baseline"/>
        </w:rPr>
        <w:t> </w:t>
      </w:r>
      <w:r>
        <w:rPr>
          <w:sz w:val="26"/>
          <w:vertAlign w:val="baseline"/>
        </w:rPr>
        <w:t>tư</w:t>
      </w:r>
      <w:r>
        <w:rPr>
          <w:spacing w:val="40"/>
          <w:sz w:val="26"/>
          <w:vertAlign w:val="baseline"/>
        </w:rPr>
        <w:t> </w:t>
      </w:r>
      <w:r>
        <w:rPr>
          <w:sz w:val="26"/>
          <w:vertAlign w:val="baseline"/>
        </w:rPr>
        <w:t>09/2021/TT-BTNMT</w:t>
      </w:r>
      <w:r>
        <w:rPr>
          <w:spacing w:val="40"/>
          <w:sz w:val="26"/>
          <w:vertAlign w:val="baseline"/>
        </w:rPr>
        <w:t> </w:t>
      </w:r>
      <w:r>
        <w:rPr>
          <w:sz w:val="26"/>
          <w:vertAlign w:val="baseline"/>
        </w:rPr>
        <w:t>ngày 30/6/2021</w:t>
      </w:r>
      <w:r>
        <w:rPr>
          <w:spacing w:val="40"/>
          <w:sz w:val="26"/>
          <w:vertAlign w:val="baseline"/>
        </w:rPr>
        <w:t> </w:t>
      </w:r>
      <w:r>
        <w:rPr>
          <w:sz w:val="26"/>
          <w:vertAlign w:val="baseline"/>
        </w:rPr>
        <w:t>của</w:t>
      </w:r>
      <w:r>
        <w:rPr>
          <w:spacing w:val="40"/>
          <w:sz w:val="26"/>
          <w:vertAlign w:val="baseline"/>
        </w:rPr>
        <w:t> </w:t>
      </w:r>
      <w:r>
        <w:rPr>
          <w:sz w:val="26"/>
          <w:vertAlign w:val="baseline"/>
        </w:rPr>
        <w:t>Bộ</w:t>
      </w:r>
      <w:r>
        <w:rPr>
          <w:spacing w:val="40"/>
          <w:sz w:val="26"/>
          <w:vertAlign w:val="baseline"/>
        </w:rPr>
        <w:t> </w:t>
      </w:r>
      <w:r>
        <w:rPr>
          <w:sz w:val="26"/>
          <w:vertAlign w:val="baseline"/>
        </w:rPr>
        <w:t>TN&amp;MT</w:t>
      </w:r>
      <w:r>
        <w:rPr>
          <w:spacing w:val="40"/>
          <w:sz w:val="26"/>
          <w:vertAlign w:val="baseline"/>
        </w:rPr>
        <w:t> </w:t>
      </w:r>
      <w:r>
        <w:rPr>
          <w:sz w:val="26"/>
          <w:vertAlign w:val="baseline"/>
        </w:rPr>
        <w:t>và</w:t>
      </w:r>
      <w:r>
        <w:rPr>
          <w:spacing w:val="40"/>
          <w:sz w:val="26"/>
          <w:vertAlign w:val="baseline"/>
        </w:rPr>
        <w:t> </w:t>
      </w:r>
      <w:r>
        <w:rPr>
          <w:sz w:val="26"/>
          <w:vertAlign w:val="baseline"/>
        </w:rPr>
        <w:t>văn</w:t>
      </w:r>
      <w:r>
        <w:rPr>
          <w:spacing w:val="40"/>
          <w:sz w:val="26"/>
          <w:vertAlign w:val="baseline"/>
        </w:rPr>
        <w:t> </w:t>
      </w:r>
      <w:r>
        <w:rPr>
          <w:sz w:val="26"/>
          <w:vertAlign w:val="baseline"/>
        </w:rPr>
        <w:t>bản</w:t>
      </w:r>
      <w:r>
        <w:rPr>
          <w:spacing w:val="40"/>
          <w:sz w:val="26"/>
          <w:vertAlign w:val="baseline"/>
        </w:rPr>
        <w:t> </w:t>
      </w:r>
      <w:r>
        <w:rPr>
          <w:sz w:val="26"/>
          <w:vertAlign w:val="baseline"/>
        </w:rPr>
        <w:t>số</w:t>
      </w:r>
      <w:r>
        <w:rPr>
          <w:spacing w:val="40"/>
          <w:sz w:val="26"/>
          <w:vertAlign w:val="baseline"/>
        </w:rPr>
        <w:t> </w:t>
      </w:r>
      <w:r>
        <w:rPr>
          <w:sz w:val="26"/>
          <w:vertAlign w:val="baseline"/>
        </w:rPr>
        <w:t>475/NPMB-TĐ</w:t>
      </w:r>
      <w:r>
        <w:rPr>
          <w:spacing w:val="40"/>
          <w:sz w:val="26"/>
          <w:vertAlign w:val="baseline"/>
        </w:rPr>
        <w:t> </w:t>
      </w:r>
      <w:r>
        <w:rPr>
          <w:sz w:val="26"/>
          <w:vertAlign w:val="baseline"/>
        </w:rPr>
        <w:t>ngày</w:t>
      </w:r>
      <w:r>
        <w:rPr>
          <w:spacing w:val="40"/>
          <w:sz w:val="26"/>
          <w:vertAlign w:val="baseline"/>
        </w:rPr>
        <w:t> </w:t>
      </w:r>
      <w:r>
        <w:rPr>
          <w:sz w:val="26"/>
          <w:vertAlign w:val="baseline"/>
        </w:rPr>
        <w:t>13/02/2017</w:t>
      </w:r>
      <w:r>
        <w:rPr>
          <w:spacing w:val="40"/>
          <w:sz w:val="26"/>
          <w:vertAlign w:val="baseline"/>
        </w:rPr>
        <w:t> </w:t>
      </w:r>
      <w:r>
        <w:rPr>
          <w:sz w:val="26"/>
          <w:vertAlign w:val="baseline"/>
        </w:rPr>
        <w:t>của NPMB</w:t>
      </w:r>
      <w:r>
        <w:rPr>
          <w:spacing w:val="40"/>
          <w:sz w:val="26"/>
          <w:vertAlign w:val="baseline"/>
        </w:rPr>
        <w:t> </w:t>
      </w:r>
      <w:r>
        <w:rPr>
          <w:sz w:val="26"/>
          <w:vertAlign w:val="baseline"/>
        </w:rPr>
        <w:t>gửi</w:t>
      </w:r>
      <w:r>
        <w:rPr>
          <w:spacing w:val="40"/>
          <w:sz w:val="26"/>
          <w:vertAlign w:val="baseline"/>
        </w:rPr>
        <w:t> </w:t>
      </w:r>
      <w:r>
        <w:rPr>
          <w:sz w:val="26"/>
          <w:vertAlign w:val="baseline"/>
        </w:rPr>
        <w:t>các</w:t>
      </w:r>
      <w:r>
        <w:rPr>
          <w:spacing w:val="40"/>
          <w:sz w:val="26"/>
          <w:vertAlign w:val="baseline"/>
        </w:rPr>
        <w:t> </w:t>
      </w:r>
      <w:r>
        <w:rPr>
          <w:sz w:val="26"/>
          <w:vertAlign w:val="baseline"/>
        </w:rPr>
        <w:t>Nhà</w:t>
      </w:r>
      <w:r>
        <w:rPr>
          <w:spacing w:val="40"/>
          <w:sz w:val="26"/>
          <w:vertAlign w:val="baseline"/>
        </w:rPr>
        <w:t> </w:t>
      </w:r>
      <w:r>
        <w:rPr>
          <w:sz w:val="26"/>
          <w:vertAlign w:val="baseline"/>
        </w:rPr>
        <w:t>thầu</w:t>
      </w:r>
      <w:r>
        <w:rPr>
          <w:spacing w:val="40"/>
          <w:sz w:val="26"/>
          <w:vertAlign w:val="baseline"/>
        </w:rPr>
        <w:t> </w:t>
      </w:r>
      <w:r>
        <w:rPr>
          <w:sz w:val="26"/>
          <w:vertAlign w:val="baseline"/>
        </w:rPr>
        <w:t>Tư</w:t>
      </w:r>
      <w:r>
        <w:rPr>
          <w:spacing w:val="40"/>
          <w:sz w:val="26"/>
          <w:vertAlign w:val="baseline"/>
        </w:rPr>
        <w:t> </w:t>
      </w:r>
      <w:r>
        <w:rPr>
          <w:sz w:val="26"/>
          <w:vertAlign w:val="baseline"/>
        </w:rPr>
        <w:t>vấn</w:t>
      </w:r>
      <w:r>
        <w:rPr>
          <w:spacing w:val="40"/>
          <w:sz w:val="26"/>
          <w:vertAlign w:val="baseline"/>
        </w:rPr>
        <w:t> </w:t>
      </w:r>
      <w:r>
        <w:rPr>
          <w:sz w:val="26"/>
          <w:vertAlign w:val="baseline"/>
        </w:rPr>
        <w:t>thiết</w:t>
      </w:r>
      <w:r>
        <w:rPr>
          <w:spacing w:val="40"/>
          <w:sz w:val="26"/>
          <w:vertAlign w:val="baseline"/>
        </w:rPr>
        <w:t> </w:t>
      </w:r>
      <w:r>
        <w:rPr>
          <w:sz w:val="26"/>
          <w:vertAlign w:val="baseline"/>
        </w:rPr>
        <w:t>kế</w:t>
      </w:r>
      <w:r>
        <w:rPr>
          <w:spacing w:val="40"/>
          <w:sz w:val="26"/>
          <w:vertAlign w:val="baseline"/>
        </w:rPr>
        <w:t> </w:t>
      </w:r>
      <w:r>
        <w:rPr>
          <w:sz w:val="26"/>
          <w:vertAlign w:val="baseline"/>
        </w:rPr>
        <w:t>về</w:t>
      </w:r>
      <w:r>
        <w:rPr>
          <w:spacing w:val="40"/>
          <w:sz w:val="26"/>
          <w:vertAlign w:val="baseline"/>
        </w:rPr>
        <w:t> </w:t>
      </w:r>
      <w:r>
        <w:rPr>
          <w:sz w:val="26"/>
          <w:vertAlign w:val="baseline"/>
        </w:rPr>
        <w:t>việc</w:t>
      </w:r>
      <w:r>
        <w:rPr>
          <w:spacing w:val="40"/>
          <w:sz w:val="26"/>
          <w:vertAlign w:val="baseline"/>
        </w:rPr>
        <w:t> </w:t>
      </w:r>
      <w:r>
        <w:rPr>
          <w:sz w:val="26"/>
          <w:vertAlign w:val="baseline"/>
        </w:rPr>
        <w:t>sử</w:t>
      </w:r>
      <w:r>
        <w:rPr>
          <w:spacing w:val="40"/>
          <w:sz w:val="26"/>
          <w:vertAlign w:val="baseline"/>
        </w:rPr>
        <w:t> </w:t>
      </w:r>
      <w:r>
        <w:rPr>
          <w:sz w:val="26"/>
          <w:vertAlign w:val="baseline"/>
        </w:rPr>
        <w:t>dụng</w:t>
      </w:r>
      <w:r>
        <w:rPr>
          <w:spacing w:val="36"/>
          <w:sz w:val="26"/>
          <w:vertAlign w:val="baseline"/>
        </w:rPr>
        <w:t> </w:t>
      </w:r>
      <w:r>
        <w:rPr>
          <w:sz w:val="26"/>
          <w:vertAlign w:val="baseline"/>
        </w:rPr>
        <w:t>hệ</w:t>
      </w:r>
      <w:r>
        <w:rPr>
          <w:spacing w:val="40"/>
          <w:sz w:val="26"/>
          <w:vertAlign w:val="baseline"/>
        </w:rPr>
        <w:t> </w:t>
      </w:r>
      <w:r>
        <w:rPr>
          <w:sz w:val="26"/>
          <w:vertAlign w:val="baseline"/>
        </w:rPr>
        <w:t>tọa</w:t>
      </w:r>
      <w:r>
        <w:rPr>
          <w:spacing w:val="40"/>
          <w:sz w:val="26"/>
          <w:vertAlign w:val="baseline"/>
        </w:rPr>
        <w:t> </w:t>
      </w:r>
      <w:r>
        <w:rPr>
          <w:sz w:val="26"/>
          <w:vertAlign w:val="baseline"/>
        </w:rPr>
        <w:t>độ</w:t>
      </w:r>
      <w:r>
        <w:rPr>
          <w:spacing w:val="40"/>
          <w:sz w:val="26"/>
          <w:vertAlign w:val="baseline"/>
        </w:rPr>
        <w:t> </w:t>
      </w:r>
      <w:r>
        <w:rPr>
          <w:sz w:val="26"/>
          <w:vertAlign w:val="baseline"/>
        </w:rPr>
        <w:t>VN2000,</w:t>
      </w:r>
      <w:r>
        <w:rPr>
          <w:spacing w:val="40"/>
          <w:sz w:val="26"/>
          <w:vertAlign w:val="baseline"/>
        </w:rPr>
        <w:t> </w:t>
      </w:r>
      <w:r>
        <w:rPr>
          <w:sz w:val="26"/>
          <w:vertAlign w:val="baseline"/>
        </w:rPr>
        <w:t>múi chiếu 3</w:t>
      </w:r>
      <w:r>
        <w:rPr>
          <w:sz w:val="26"/>
          <w:vertAlign w:val="superscript"/>
        </w:rPr>
        <w:t>0</w:t>
      </w:r>
      <w:r>
        <w:rPr>
          <w:sz w:val="26"/>
          <w:vertAlign w:val="baseline"/>
        </w:rPr>
        <w:t> trong công tác xác định vị trí tim mốc, thỏa thuận quy hoạch mặt bằng, quy hoạch</w:t>
      </w:r>
      <w:r>
        <w:rPr>
          <w:spacing w:val="40"/>
          <w:sz w:val="26"/>
          <w:vertAlign w:val="baseline"/>
        </w:rPr>
        <w:t> </w:t>
      </w:r>
      <w:r>
        <w:rPr>
          <w:sz w:val="26"/>
          <w:vertAlign w:val="baseline"/>
        </w:rPr>
        <w:t>chi</w:t>
      </w:r>
      <w:r>
        <w:rPr>
          <w:spacing w:val="40"/>
          <w:sz w:val="26"/>
          <w:vertAlign w:val="baseline"/>
        </w:rPr>
        <w:t> </w:t>
      </w:r>
      <w:r>
        <w:rPr>
          <w:sz w:val="26"/>
          <w:vertAlign w:val="baseline"/>
        </w:rPr>
        <w:t>tiết</w:t>
      </w:r>
      <w:r>
        <w:rPr>
          <w:spacing w:val="40"/>
          <w:sz w:val="26"/>
          <w:vertAlign w:val="baseline"/>
        </w:rPr>
        <w:t> </w:t>
      </w:r>
      <w:r>
        <w:rPr>
          <w:sz w:val="26"/>
          <w:vertAlign w:val="baseline"/>
        </w:rPr>
        <w:t>trạm</w:t>
      </w:r>
      <w:r>
        <w:rPr>
          <w:spacing w:val="34"/>
          <w:sz w:val="26"/>
          <w:vertAlign w:val="baseline"/>
        </w:rPr>
        <w:t> </w:t>
      </w:r>
      <w:r>
        <w:rPr>
          <w:sz w:val="26"/>
          <w:vertAlign w:val="baseline"/>
        </w:rPr>
        <w:t>biến</w:t>
      </w:r>
      <w:r>
        <w:rPr>
          <w:spacing w:val="40"/>
          <w:sz w:val="26"/>
          <w:vertAlign w:val="baseline"/>
        </w:rPr>
        <w:t> </w:t>
      </w:r>
      <w:r>
        <w:rPr>
          <w:sz w:val="26"/>
          <w:vertAlign w:val="baseline"/>
        </w:rPr>
        <w:t>áp</w:t>
      </w:r>
      <w:r>
        <w:rPr>
          <w:spacing w:val="40"/>
          <w:sz w:val="26"/>
          <w:vertAlign w:val="baseline"/>
        </w:rPr>
        <w:t> </w:t>
      </w:r>
      <w:r>
        <w:rPr>
          <w:sz w:val="26"/>
          <w:vertAlign w:val="baseline"/>
        </w:rPr>
        <w:t>và</w:t>
      </w:r>
      <w:r>
        <w:rPr>
          <w:spacing w:val="40"/>
          <w:sz w:val="26"/>
          <w:vertAlign w:val="baseline"/>
        </w:rPr>
        <w:t> </w:t>
      </w:r>
      <w:r>
        <w:rPr>
          <w:sz w:val="26"/>
          <w:vertAlign w:val="baseline"/>
        </w:rPr>
        <w:t>đường</w:t>
      </w:r>
      <w:r>
        <w:rPr>
          <w:spacing w:val="40"/>
          <w:sz w:val="26"/>
          <w:vertAlign w:val="baseline"/>
        </w:rPr>
        <w:t> </w:t>
      </w:r>
      <w:r>
        <w:rPr>
          <w:sz w:val="26"/>
          <w:vertAlign w:val="baseline"/>
        </w:rPr>
        <w:t>dây</w:t>
      </w:r>
      <w:r>
        <w:rPr>
          <w:spacing w:val="40"/>
          <w:sz w:val="26"/>
          <w:vertAlign w:val="baseline"/>
        </w:rPr>
        <w:t> </w:t>
      </w:r>
      <w:r>
        <w:rPr>
          <w:sz w:val="26"/>
          <w:vertAlign w:val="baseline"/>
        </w:rPr>
        <w:t>đấu</w:t>
      </w:r>
      <w:r>
        <w:rPr>
          <w:spacing w:val="40"/>
          <w:sz w:val="26"/>
          <w:vertAlign w:val="baseline"/>
        </w:rPr>
        <w:t> </w:t>
      </w:r>
      <w:r>
        <w:rPr>
          <w:sz w:val="26"/>
          <w:vertAlign w:val="baseline"/>
        </w:rPr>
        <w:t>nối.</w:t>
      </w:r>
    </w:p>
    <w:p>
      <w:pPr>
        <w:pStyle w:val="ListParagraph"/>
        <w:numPr>
          <w:ilvl w:val="0"/>
          <w:numId w:val="70"/>
        </w:numPr>
        <w:tabs>
          <w:tab w:pos="1023" w:val="left" w:leader="none"/>
        </w:tabs>
        <w:spacing w:line="288" w:lineRule="auto" w:before="9" w:after="0"/>
        <w:ind w:left="30" w:right="156" w:firstLine="710"/>
        <w:jc w:val="both"/>
        <w:rPr>
          <w:sz w:val="26"/>
        </w:rPr>
      </w:pPr>
      <w:r>
        <w:rPr>
          <w:sz w:val="26"/>
        </w:rPr>
        <w:t>Nhà thầu chịu trách nhiệm về chất lượng thiết</w:t>
      </w:r>
      <w:r>
        <w:rPr>
          <w:spacing w:val="40"/>
          <w:sz w:val="26"/>
        </w:rPr>
        <w:t> </w:t>
      </w:r>
      <w:r>
        <w:rPr>
          <w:sz w:val="26"/>
        </w:rPr>
        <w:t>kế xây dựng công trình do</w:t>
      </w:r>
      <w:r>
        <w:rPr>
          <w:spacing w:val="40"/>
          <w:sz w:val="26"/>
        </w:rPr>
        <w:t> </w:t>
      </w:r>
      <w:r>
        <w:rPr>
          <w:sz w:val="26"/>
        </w:rPr>
        <w:t>mình thực hiện. Việc thẩm tra, thẩm định và phê duyệt thiết kế của cá nhân, tổ chức, chủ đầu tư, người ra quyết định đầu tư hoặc cơ quan chuyên môn về xây dựng không thay</w:t>
      </w:r>
      <w:r>
        <w:rPr>
          <w:spacing w:val="40"/>
          <w:sz w:val="26"/>
        </w:rPr>
        <w:t> </w:t>
      </w:r>
      <w:r>
        <w:rPr>
          <w:sz w:val="26"/>
        </w:rPr>
        <w:t>thế</w:t>
      </w:r>
      <w:r>
        <w:rPr>
          <w:spacing w:val="40"/>
          <w:sz w:val="26"/>
        </w:rPr>
        <w:t> </w:t>
      </w:r>
      <w:r>
        <w:rPr>
          <w:sz w:val="26"/>
        </w:rPr>
        <w:t>và</w:t>
      </w:r>
      <w:r>
        <w:rPr>
          <w:spacing w:val="40"/>
          <w:sz w:val="26"/>
        </w:rPr>
        <w:t> </w:t>
      </w:r>
      <w:r>
        <w:rPr>
          <w:sz w:val="26"/>
        </w:rPr>
        <w:t>không</w:t>
      </w:r>
      <w:r>
        <w:rPr>
          <w:spacing w:val="40"/>
          <w:sz w:val="26"/>
        </w:rPr>
        <w:t> </w:t>
      </w:r>
      <w:r>
        <w:rPr>
          <w:sz w:val="26"/>
        </w:rPr>
        <w:t>làm</w:t>
      </w:r>
      <w:r>
        <w:rPr>
          <w:spacing w:val="40"/>
          <w:sz w:val="26"/>
        </w:rPr>
        <w:t> </w:t>
      </w:r>
      <w:r>
        <w:rPr>
          <w:sz w:val="26"/>
        </w:rPr>
        <w:t>giảm</w:t>
      </w:r>
      <w:r>
        <w:rPr>
          <w:spacing w:val="40"/>
          <w:sz w:val="26"/>
        </w:rPr>
        <w:t> </w:t>
      </w:r>
      <w:r>
        <w:rPr>
          <w:sz w:val="26"/>
        </w:rPr>
        <w:t>trách</w:t>
      </w:r>
      <w:r>
        <w:rPr>
          <w:spacing w:val="40"/>
          <w:sz w:val="26"/>
        </w:rPr>
        <w:t> </w:t>
      </w:r>
      <w:r>
        <w:rPr>
          <w:sz w:val="26"/>
        </w:rPr>
        <w:t>nhiệm</w:t>
      </w:r>
      <w:r>
        <w:rPr>
          <w:spacing w:val="40"/>
          <w:sz w:val="26"/>
        </w:rPr>
        <w:t> </w:t>
      </w:r>
      <w:r>
        <w:rPr>
          <w:sz w:val="26"/>
        </w:rPr>
        <w:t>của</w:t>
      </w:r>
      <w:r>
        <w:rPr>
          <w:spacing w:val="40"/>
          <w:sz w:val="26"/>
        </w:rPr>
        <w:t> </w:t>
      </w:r>
      <w:r>
        <w:rPr>
          <w:sz w:val="26"/>
        </w:rPr>
        <w:t>Nhà</w:t>
      </w:r>
      <w:r>
        <w:rPr>
          <w:spacing w:val="40"/>
          <w:sz w:val="26"/>
        </w:rPr>
        <w:t> </w:t>
      </w:r>
      <w:r>
        <w:rPr>
          <w:sz w:val="26"/>
        </w:rPr>
        <w:t>thầu</w:t>
      </w:r>
      <w:r>
        <w:rPr>
          <w:spacing w:val="40"/>
          <w:sz w:val="26"/>
        </w:rPr>
        <w:t> </w:t>
      </w:r>
      <w:r>
        <w:rPr>
          <w:sz w:val="26"/>
        </w:rPr>
        <w:t>về</w:t>
      </w:r>
      <w:r>
        <w:rPr>
          <w:spacing w:val="40"/>
          <w:sz w:val="26"/>
        </w:rPr>
        <w:t> </w:t>
      </w:r>
      <w:r>
        <w:rPr>
          <w:sz w:val="26"/>
        </w:rPr>
        <w:t>chất</w:t>
      </w:r>
      <w:r>
        <w:rPr>
          <w:spacing w:val="40"/>
          <w:sz w:val="26"/>
        </w:rPr>
        <w:t> </w:t>
      </w:r>
      <w:r>
        <w:rPr>
          <w:sz w:val="26"/>
        </w:rPr>
        <w:t>lượng</w:t>
      </w:r>
      <w:r>
        <w:rPr>
          <w:spacing w:val="40"/>
          <w:sz w:val="26"/>
        </w:rPr>
        <w:t> </w:t>
      </w:r>
      <w:r>
        <w:rPr>
          <w:sz w:val="26"/>
        </w:rPr>
        <w:t>thiết</w:t>
      </w:r>
      <w:r>
        <w:rPr>
          <w:spacing w:val="40"/>
          <w:sz w:val="26"/>
        </w:rPr>
        <w:t> </w:t>
      </w:r>
      <w:r>
        <w:rPr>
          <w:sz w:val="26"/>
        </w:rPr>
        <w:t>kế</w:t>
      </w:r>
      <w:r>
        <w:rPr>
          <w:spacing w:val="40"/>
          <w:sz w:val="26"/>
        </w:rPr>
        <w:t> </w:t>
      </w:r>
      <w:r>
        <w:rPr>
          <w:sz w:val="26"/>
        </w:rPr>
        <w:t>xây dựng</w:t>
      </w:r>
      <w:r>
        <w:rPr>
          <w:spacing w:val="21"/>
          <w:sz w:val="26"/>
        </w:rPr>
        <w:t> </w:t>
      </w:r>
      <w:r>
        <w:rPr>
          <w:sz w:val="26"/>
        </w:rPr>
        <w:t>do</w:t>
      </w:r>
      <w:r>
        <w:rPr>
          <w:spacing w:val="27"/>
          <w:sz w:val="26"/>
        </w:rPr>
        <w:t> </w:t>
      </w:r>
      <w:r>
        <w:rPr>
          <w:sz w:val="26"/>
        </w:rPr>
        <w:t>mình</w:t>
      </w:r>
      <w:r>
        <w:rPr>
          <w:spacing w:val="27"/>
          <w:sz w:val="26"/>
        </w:rPr>
        <w:t> </w:t>
      </w:r>
      <w:r>
        <w:rPr>
          <w:sz w:val="26"/>
        </w:rPr>
        <w:t>thực</w:t>
      </w:r>
      <w:r>
        <w:rPr>
          <w:spacing w:val="21"/>
          <w:sz w:val="26"/>
        </w:rPr>
        <w:t> </w:t>
      </w:r>
      <w:r>
        <w:rPr>
          <w:sz w:val="26"/>
        </w:rPr>
        <w:t>hiện</w:t>
      </w:r>
      <w:r>
        <w:rPr>
          <w:spacing w:val="32"/>
          <w:sz w:val="26"/>
        </w:rPr>
        <w:t> </w:t>
      </w:r>
      <w:r>
        <w:rPr>
          <w:sz w:val="26"/>
        </w:rPr>
        <w:t>kể</w:t>
      </w:r>
      <w:r>
        <w:rPr>
          <w:spacing w:val="27"/>
          <w:sz w:val="26"/>
        </w:rPr>
        <w:t> </w:t>
      </w:r>
      <w:r>
        <w:rPr>
          <w:sz w:val="26"/>
        </w:rPr>
        <w:t>cả</w:t>
      </w:r>
      <w:r>
        <w:rPr>
          <w:spacing w:val="27"/>
          <w:sz w:val="26"/>
        </w:rPr>
        <w:t> </w:t>
      </w:r>
      <w:r>
        <w:rPr>
          <w:sz w:val="26"/>
        </w:rPr>
        <w:t>sau</w:t>
      </w:r>
      <w:r>
        <w:rPr>
          <w:spacing w:val="27"/>
          <w:sz w:val="26"/>
        </w:rPr>
        <w:t> </w:t>
      </w:r>
      <w:r>
        <w:rPr>
          <w:sz w:val="26"/>
        </w:rPr>
        <w:t>thời</w:t>
      </w:r>
      <w:r>
        <w:rPr>
          <w:spacing w:val="32"/>
          <w:sz w:val="26"/>
        </w:rPr>
        <w:t> </w:t>
      </w:r>
      <w:r>
        <w:rPr>
          <w:sz w:val="26"/>
        </w:rPr>
        <w:t>gian</w:t>
      </w:r>
      <w:r>
        <w:rPr>
          <w:spacing w:val="27"/>
          <w:sz w:val="26"/>
        </w:rPr>
        <w:t> </w:t>
      </w:r>
      <w:r>
        <w:rPr>
          <w:sz w:val="26"/>
        </w:rPr>
        <w:t>bảo</w:t>
      </w:r>
      <w:r>
        <w:rPr>
          <w:spacing w:val="27"/>
          <w:sz w:val="26"/>
        </w:rPr>
        <w:t> </w:t>
      </w:r>
      <w:r>
        <w:rPr>
          <w:sz w:val="26"/>
        </w:rPr>
        <w:t>hành</w:t>
      </w:r>
      <w:r>
        <w:rPr>
          <w:spacing w:val="27"/>
          <w:sz w:val="26"/>
        </w:rPr>
        <w:t> </w:t>
      </w:r>
      <w:r>
        <w:rPr>
          <w:sz w:val="26"/>
        </w:rPr>
        <w:t>trừ</w:t>
      </w:r>
      <w:r>
        <w:rPr>
          <w:spacing w:val="20"/>
          <w:sz w:val="26"/>
        </w:rPr>
        <w:t> </w:t>
      </w:r>
      <w:r>
        <w:rPr>
          <w:sz w:val="26"/>
        </w:rPr>
        <w:t>các</w:t>
      </w:r>
      <w:r>
        <w:rPr>
          <w:spacing w:val="27"/>
          <w:sz w:val="26"/>
        </w:rPr>
        <w:t> </w:t>
      </w:r>
      <w:r>
        <w:rPr>
          <w:sz w:val="26"/>
        </w:rPr>
        <w:t>trường</w:t>
      </w:r>
      <w:r>
        <w:rPr>
          <w:spacing w:val="21"/>
          <w:sz w:val="26"/>
        </w:rPr>
        <w:t> </w:t>
      </w:r>
      <w:r>
        <w:rPr>
          <w:sz w:val="26"/>
        </w:rPr>
        <w:t>hợp</w:t>
      </w:r>
      <w:r>
        <w:rPr>
          <w:spacing w:val="27"/>
          <w:sz w:val="26"/>
        </w:rPr>
        <w:t> </w:t>
      </w:r>
      <w:r>
        <w:rPr>
          <w:sz w:val="26"/>
        </w:rPr>
        <w:t>mà</w:t>
      </w:r>
      <w:r>
        <w:rPr>
          <w:spacing w:val="21"/>
          <w:sz w:val="26"/>
        </w:rPr>
        <w:t> </w:t>
      </w:r>
      <w:r>
        <w:rPr>
          <w:sz w:val="26"/>
        </w:rPr>
        <w:t>các</w:t>
      </w:r>
      <w:r>
        <w:rPr>
          <w:spacing w:val="27"/>
          <w:sz w:val="26"/>
        </w:rPr>
        <w:t> </w:t>
      </w:r>
      <w:r>
        <w:rPr>
          <w:sz w:val="26"/>
        </w:rPr>
        <w:t>sai sót</w:t>
      </w:r>
      <w:r>
        <w:rPr>
          <w:spacing w:val="26"/>
          <w:sz w:val="26"/>
        </w:rPr>
        <w:t> </w:t>
      </w:r>
      <w:r>
        <w:rPr>
          <w:sz w:val="26"/>
        </w:rPr>
        <w:t>không</w:t>
      </w:r>
      <w:r>
        <w:rPr>
          <w:spacing w:val="20"/>
          <w:sz w:val="26"/>
        </w:rPr>
        <w:t> </w:t>
      </w:r>
      <w:r>
        <w:rPr>
          <w:sz w:val="26"/>
        </w:rPr>
        <w:t>phải</w:t>
      </w:r>
      <w:r>
        <w:rPr>
          <w:spacing w:val="20"/>
          <w:sz w:val="26"/>
        </w:rPr>
        <w:t> </w:t>
      </w:r>
      <w:r>
        <w:rPr>
          <w:sz w:val="26"/>
        </w:rPr>
        <w:t>do</w:t>
      </w:r>
      <w:r>
        <w:rPr>
          <w:spacing w:val="20"/>
          <w:sz w:val="26"/>
        </w:rPr>
        <w:t> </w:t>
      </w:r>
      <w:r>
        <w:rPr>
          <w:sz w:val="26"/>
        </w:rPr>
        <w:t>lỗi</w:t>
      </w:r>
      <w:r>
        <w:rPr>
          <w:spacing w:val="20"/>
          <w:sz w:val="26"/>
        </w:rPr>
        <w:t> </w:t>
      </w:r>
      <w:r>
        <w:rPr>
          <w:sz w:val="26"/>
        </w:rPr>
        <w:t>Nhà</w:t>
      </w:r>
      <w:r>
        <w:rPr>
          <w:spacing w:val="20"/>
          <w:sz w:val="26"/>
        </w:rPr>
        <w:t> </w:t>
      </w:r>
      <w:r>
        <w:rPr>
          <w:sz w:val="26"/>
        </w:rPr>
        <w:t>thầu</w:t>
      </w:r>
      <w:r>
        <w:rPr>
          <w:spacing w:val="20"/>
          <w:sz w:val="26"/>
        </w:rPr>
        <w:t> </w:t>
      </w:r>
      <w:r>
        <w:rPr>
          <w:sz w:val="26"/>
        </w:rPr>
        <w:t>hoặc</w:t>
      </w:r>
      <w:r>
        <w:rPr>
          <w:spacing w:val="20"/>
          <w:sz w:val="26"/>
        </w:rPr>
        <w:t> </w:t>
      </w:r>
      <w:r>
        <w:rPr>
          <w:sz w:val="26"/>
        </w:rPr>
        <w:t>do</w:t>
      </w:r>
      <w:r>
        <w:rPr>
          <w:spacing w:val="20"/>
          <w:sz w:val="26"/>
        </w:rPr>
        <w:t> </w:t>
      </w:r>
      <w:r>
        <w:rPr>
          <w:sz w:val="26"/>
        </w:rPr>
        <w:t>nguyên</w:t>
      </w:r>
      <w:r>
        <w:rPr>
          <w:spacing w:val="20"/>
          <w:sz w:val="26"/>
        </w:rPr>
        <w:t> </w:t>
      </w:r>
      <w:r>
        <w:rPr>
          <w:sz w:val="26"/>
        </w:rPr>
        <w:t>nhân</w:t>
      </w:r>
      <w:r>
        <w:rPr>
          <w:spacing w:val="26"/>
          <w:sz w:val="26"/>
        </w:rPr>
        <w:t> </w:t>
      </w:r>
      <w:r>
        <w:rPr>
          <w:sz w:val="26"/>
        </w:rPr>
        <w:t>khách</w:t>
      </w:r>
      <w:r>
        <w:rPr>
          <w:spacing w:val="20"/>
          <w:sz w:val="26"/>
        </w:rPr>
        <w:t> </w:t>
      </w:r>
      <w:r>
        <w:rPr>
          <w:sz w:val="26"/>
        </w:rPr>
        <w:t>quan</w:t>
      </w:r>
      <w:r>
        <w:rPr>
          <w:spacing w:val="26"/>
          <w:sz w:val="26"/>
        </w:rPr>
        <w:t> </w:t>
      </w:r>
      <w:r>
        <w:rPr>
          <w:sz w:val="26"/>
        </w:rPr>
        <w:t>hay</w:t>
      </w:r>
      <w:r>
        <w:rPr>
          <w:spacing w:val="26"/>
          <w:sz w:val="26"/>
        </w:rPr>
        <w:t> </w:t>
      </w:r>
      <w:r>
        <w:rPr>
          <w:sz w:val="26"/>
        </w:rPr>
        <w:t>bất</w:t>
      </w:r>
      <w:r>
        <w:rPr>
          <w:spacing w:val="26"/>
          <w:sz w:val="26"/>
        </w:rPr>
        <w:t> </w:t>
      </w:r>
      <w:r>
        <w:rPr>
          <w:sz w:val="26"/>
        </w:rPr>
        <w:t>khả</w:t>
      </w:r>
      <w:r>
        <w:rPr>
          <w:spacing w:val="26"/>
          <w:sz w:val="26"/>
        </w:rPr>
        <w:t> </w:t>
      </w:r>
      <w:r>
        <w:rPr>
          <w:sz w:val="26"/>
        </w:rPr>
        <w:t>kháng.</w:t>
      </w:r>
    </w:p>
    <w:p>
      <w:pPr>
        <w:pStyle w:val="ListParagraph"/>
        <w:numPr>
          <w:ilvl w:val="0"/>
          <w:numId w:val="70"/>
        </w:numPr>
        <w:tabs>
          <w:tab w:pos="878" w:val="left" w:leader="none"/>
        </w:tabs>
        <w:spacing w:line="288" w:lineRule="auto" w:before="7" w:after="0"/>
        <w:ind w:left="30" w:right="152" w:firstLine="710"/>
        <w:jc w:val="both"/>
        <w:rPr>
          <w:sz w:val="26"/>
        </w:rPr>
      </w:pPr>
      <w:r>
        <w:rPr>
          <w:sz w:val="26"/>
        </w:rPr>
        <w:t>Bồi thường thiệt hại</w:t>
      </w:r>
      <w:r>
        <w:rPr>
          <w:spacing w:val="31"/>
          <w:sz w:val="26"/>
        </w:rPr>
        <w:t> </w:t>
      </w:r>
      <w:r>
        <w:rPr>
          <w:sz w:val="26"/>
        </w:rPr>
        <w:t>khi thực hiện</w:t>
      </w:r>
      <w:r>
        <w:rPr>
          <w:spacing w:val="40"/>
          <w:sz w:val="26"/>
        </w:rPr>
        <w:t> </w:t>
      </w:r>
      <w:r>
        <w:rPr>
          <w:sz w:val="26"/>
        </w:rPr>
        <w:t>không đúng nhiệm vụ, sử dụng các thông</w:t>
      </w:r>
      <w:r>
        <w:rPr>
          <w:spacing w:val="40"/>
          <w:sz w:val="26"/>
        </w:rPr>
        <w:t> </w:t>
      </w:r>
      <w:r>
        <w:rPr>
          <w:sz w:val="26"/>
        </w:rPr>
        <w:t>tin, tài liệu, quy chuẩn, tiêu chuẩn xây dựng không phù hợp và các hành vi vi phạm khác</w:t>
      </w:r>
      <w:r>
        <w:rPr>
          <w:spacing w:val="40"/>
          <w:sz w:val="26"/>
        </w:rPr>
        <w:t> </w:t>
      </w:r>
      <w:r>
        <w:rPr>
          <w:sz w:val="26"/>
        </w:rPr>
        <w:t>gây</w:t>
      </w:r>
      <w:r>
        <w:rPr>
          <w:spacing w:val="34"/>
          <w:sz w:val="26"/>
        </w:rPr>
        <w:t> </w:t>
      </w:r>
      <w:r>
        <w:rPr>
          <w:sz w:val="26"/>
        </w:rPr>
        <w:t>thiệt</w:t>
      </w:r>
      <w:r>
        <w:rPr>
          <w:spacing w:val="34"/>
          <w:sz w:val="26"/>
        </w:rPr>
        <w:t> </w:t>
      </w:r>
      <w:r>
        <w:rPr>
          <w:sz w:val="26"/>
        </w:rPr>
        <w:t>hại</w:t>
      </w:r>
      <w:r>
        <w:rPr>
          <w:spacing w:val="34"/>
          <w:sz w:val="26"/>
        </w:rPr>
        <w:t> </w:t>
      </w:r>
      <w:r>
        <w:rPr>
          <w:sz w:val="26"/>
        </w:rPr>
        <w:t>do</w:t>
      </w:r>
      <w:r>
        <w:rPr>
          <w:spacing w:val="40"/>
          <w:sz w:val="26"/>
        </w:rPr>
        <w:t> </w:t>
      </w:r>
      <w:r>
        <w:rPr>
          <w:sz w:val="26"/>
        </w:rPr>
        <w:t>lỗi</w:t>
      </w:r>
      <w:r>
        <w:rPr>
          <w:spacing w:val="34"/>
          <w:sz w:val="26"/>
        </w:rPr>
        <w:t> </w:t>
      </w:r>
      <w:r>
        <w:rPr>
          <w:sz w:val="26"/>
        </w:rPr>
        <w:t>của</w:t>
      </w:r>
      <w:r>
        <w:rPr>
          <w:spacing w:val="34"/>
          <w:sz w:val="26"/>
        </w:rPr>
        <w:t> </w:t>
      </w:r>
      <w:r>
        <w:rPr>
          <w:sz w:val="26"/>
        </w:rPr>
        <w:t>nhà</w:t>
      </w:r>
      <w:r>
        <w:rPr>
          <w:spacing w:val="34"/>
          <w:sz w:val="26"/>
        </w:rPr>
        <w:t> </w:t>
      </w:r>
      <w:r>
        <w:rPr>
          <w:sz w:val="26"/>
        </w:rPr>
        <w:t>thầu</w:t>
      </w:r>
      <w:r>
        <w:rPr>
          <w:spacing w:val="34"/>
          <w:sz w:val="26"/>
        </w:rPr>
        <w:t> </w:t>
      </w:r>
      <w:r>
        <w:rPr>
          <w:sz w:val="26"/>
        </w:rPr>
        <w:t>tư</w:t>
      </w:r>
      <w:r>
        <w:rPr>
          <w:spacing w:val="38"/>
          <w:sz w:val="26"/>
        </w:rPr>
        <w:t> </w:t>
      </w:r>
      <w:r>
        <w:rPr>
          <w:sz w:val="26"/>
        </w:rPr>
        <w:t>vấn</w:t>
      </w:r>
      <w:r>
        <w:rPr>
          <w:spacing w:val="40"/>
          <w:sz w:val="26"/>
        </w:rPr>
        <w:t> </w:t>
      </w:r>
      <w:r>
        <w:rPr>
          <w:sz w:val="26"/>
        </w:rPr>
        <w:t>gây</w:t>
      </w:r>
      <w:r>
        <w:rPr>
          <w:spacing w:val="34"/>
          <w:sz w:val="26"/>
        </w:rPr>
        <w:t> </w:t>
      </w:r>
      <w:r>
        <w:rPr>
          <w:sz w:val="26"/>
        </w:rPr>
        <w:t>ra;</w:t>
      </w:r>
    </w:p>
    <w:p>
      <w:pPr>
        <w:pStyle w:val="ListParagraph"/>
        <w:numPr>
          <w:ilvl w:val="0"/>
          <w:numId w:val="70"/>
        </w:numPr>
        <w:tabs>
          <w:tab w:pos="878" w:val="left" w:leader="none"/>
        </w:tabs>
        <w:spacing w:line="288" w:lineRule="auto" w:before="2" w:after="0"/>
        <w:ind w:left="30" w:right="162" w:firstLine="710"/>
        <w:jc w:val="both"/>
        <w:rPr>
          <w:sz w:val="26"/>
        </w:rPr>
      </w:pPr>
      <w:r>
        <w:rPr>
          <w:sz w:val="26"/>
        </w:rPr>
        <w:t>Chịu trách nhiệm trước chủ đầu tư, trước pháp luật về thực hiện đúng thủ tục đầu tư xây dựng cho các phần việc do tư vấn lập, về chất lượng sản phẩm tư vấn của mình trong hồ sơ tư vấn, chịu sự kiểm tra thường xuyên của chủ đầu tư và cơ quan</w:t>
      </w:r>
      <w:r>
        <w:rPr>
          <w:spacing w:val="80"/>
          <w:sz w:val="26"/>
        </w:rPr>
        <w:t> </w:t>
      </w:r>
      <w:r>
        <w:rPr>
          <w:sz w:val="26"/>
        </w:rPr>
        <w:t>quản lý nhà</w:t>
      </w:r>
      <w:r>
        <w:rPr>
          <w:spacing w:val="40"/>
          <w:sz w:val="26"/>
        </w:rPr>
        <w:t> </w:t>
      </w:r>
      <w:r>
        <w:rPr>
          <w:sz w:val="26"/>
        </w:rPr>
        <w:t>nước</w:t>
      </w:r>
      <w:r>
        <w:rPr>
          <w:spacing w:val="40"/>
          <w:sz w:val="26"/>
        </w:rPr>
        <w:t> </w:t>
      </w:r>
      <w:r>
        <w:rPr>
          <w:sz w:val="26"/>
        </w:rPr>
        <w:t>về đầu</w:t>
      </w:r>
      <w:r>
        <w:rPr>
          <w:spacing w:val="40"/>
          <w:sz w:val="26"/>
        </w:rPr>
        <w:t> </w:t>
      </w:r>
      <w:r>
        <w:rPr>
          <w:sz w:val="26"/>
        </w:rPr>
        <w:t>tư xây dựng;</w:t>
      </w:r>
    </w:p>
    <w:p>
      <w:pPr>
        <w:pStyle w:val="ListParagraph"/>
        <w:numPr>
          <w:ilvl w:val="0"/>
          <w:numId w:val="70"/>
        </w:numPr>
        <w:tabs>
          <w:tab w:pos="878" w:val="left" w:leader="none"/>
        </w:tabs>
        <w:spacing w:line="288" w:lineRule="auto" w:before="5" w:after="0"/>
        <w:ind w:left="30" w:right="143" w:firstLine="710"/>
        <w:jc w:val="both"/>
        <w:rPr>
          <w:sz w:val="26"/>
        </w:rPr>
      </w:pPr>
      <w:r>
        <w:rPr>
          <w:sz w:val="26"/>
        </w:rPr>
        <w:t>Có trách</w:t>
      </w:r>
      <w:r>
        <w:rPr>
          <w:spacing w:val="40"/>
          <w:sz w:val="26"/>
        </w:rPr>
        <w:t> </w:t>
      </w:r>
      <w:r>
        <w:rPr>
          <w:sz w:val="26"/>
        </w:rPr>
        <w:t>nhiệm bảo</w:t>
      </w:r>
      <w:r>
        <w:rPr>
          <w:spacing w:val="40"/>
          <w:sz w:val="26"/>
        </w:rPr>
        <w:t> </w:t>
      </w:r>
      <w:r>
        <w:rPr>
          <w:sz w:val="26"/>
        </w:rPr>
        <w:t>vệ</w:t>
      </w:r>
      <w:r>
        <w:rPr>
          <w:spacing w:val="40"/>
          <w:sz w:val="26"/>
        </w:rPr>
        <w:t> </w:t>
      </w:r>
      <w:r>
        <w:rPr>
          <w:sz w:val="26"/>
        </w:rPr>
        <w:t>và</w:t>
      </w:r>
      <w:r>
        <w:rPr>
          <w:spacing w:val="40"/>
          <w:sz w:val="26"/>
        </w:rPr>
        <w:t> </w:t>
      </w:r>
      <w:r>
        <w:rPr>
          <w:sz w:val="26"/>
        </w:rPr>
        <w:t>giải trình</w:t>
      </w:r>
      <w:r>
        <w:rPr>
          <w:spacing w:val="40"/>
          <w:sz w:val="26"/>
        </w:rPr>
        <w:t> </w:t>
      </w:r>
      <w:r>
        <w:rPr>
          <w:sz w:val="26"/>
        </w:rPr>
        <w:t>các</w:t>
      </w:r>
      <w:r>
        <w:rPr>
          <w:spacing w:val="40"/>
          <w:sz w:val="26"/>
        </w:rPr>
        <w:t> </w:t>
      </w:r>
      <w:r>
        <w:rPr>
          <w:sz w:val="26"/>
        </w:rPr>
        <w:t>tài</w:t>
      </w:r>
      <w:r>
        <w:rPr>
          <w:spacing w:val="40"/>
          <w:sz w:val="26"/>
        </w:rPr>
        <w:t> </w:t>
      </w:r>
      <w:r>
        <w:rPr>
          <w:sz w:val="26"/>
        </w:rPr>
        <w:t>liệu</w:t>
      </w:r>
      <w:r>
        <w:rPr>
          <w:spacing w:val="40"/>
          <w:sz w:val="26"/>
        </w:rPr>
        <w:t> </w:t>
      </w:r>
      <w:r>
        <w:rPr>
          <w:sz w:val="26"/>
        </w:rPr>
        <w:t>hồ sơ</w:t>
      </w:r>
      <w:r>
        <w:rPr>
          <w:spacing w:val="40"/>
          <w:sz w:val="26"/>
        </w:rPr>
        <w:t> </w:t>
      </w:r>
      <w:r>
        <w:rPr>
          <w:sz w:val="26"/>
        </w:rPr>
        <w:t>do</w:t>
      </w:r>
      <w:r>
        <w:rPr>
          <w:spacing w:val="40"/>
          <w:sz w:val="26"/>
        </w:rPr>
        <w:t> </w:t>
      </w:r>
      <w:r>
        <w:rPr>
          <w:sz w:val="26"/>
        </w:rPr>
        <w:t>Tư</w:t>
      </w:r>
      <w:r>
        <w:rPr>
          <w:spacing w:val="40"/>
          <w:sz w:val="26"/>
        </w:rPr>
        <w:t> </w:t>
      </w:r>
      <w:r>
        <w:rPr>
          <w:sz w:val="26"/>
        </w:rPr>
        <w:t>vấn lập trong phạm vi của hợp đồng trước các cơ quan và hội đồng nghiệm thu các cấp có thẩm quyền, cơ quan</w:t>
      </w:r>
      <w:r>
        <w:rPr>
          <w:spacing w:val="35"/>
          <w:sz w:val="26"/>
        </w:rPr>
        <w:t> </w:t>
      </w:r>
      <w:r>
        <w:rPr>
          <w:sz w:val="26"/>
        </w:rPr>
        <w:t>kiểm toán,.v..v.. theo yêu cầu của Chủ đầu tư; Tạo điều kiện để Chủ</w:t>
      </w:r>
      <w:r>
        <w:rPr>
          <w:spacing w:val="40"/>
          <w:sz w:val="26"/>
        </w:rPr>
        <w:t> </w:t>
      </w:r>
      <w:r>
        <w:rPr>
          <w:sz w:val="26"/>
        </w:rPr>
        <w:t>đầu</w:t>
      </w:r>
      <w:r>
        <w:rPr>
          <w:spacing w:val="7"/>
          <w:sz w:val="26"/>
        </w:rPr>
        <w:t> </w:t>
      </w:r>
      <w:r>
        <w:rPr>
          <w:sz w:val="26"/>
        </w:rPr>
        <w:t>tư</w:t>
      </w:r>
      <w:r>
        <w:rPr>
          <w:spacing w:val="31"/>
          <w:sz w:val="26"/>
        </w:rPr>
        <w:t> </w:t>
      </w:r>
      <w:r>
        <w:rPr>
          <w:sz w:val="26"/>
        </w:rPr>
        <w:t>kiểm tra,</w:t>
      </w:r>
      <w:r>
        <w:rPr>
          <w:spacing w:val="29"/>
          <w:sz w:val="26"/>
        </w:rPr>
        <w:t> </w:t>
      </w:r>
      <w:r>
        <w:rPr>
          <w:sz w:val="26"/>
        </w:rPr>
        <w:t>giám sát,</w:t>
      </w:r>
      <w:r>
        <w:rPr>
          <w:spacing w:val="29"/>
          <w:sz w:val="26"/>
        </w:rPr>
        <w:t> </w:t>
      </w:r>
      <w:r>
        <w:rPr>
          <w:sz w:val="26"/>
        </w:rPr>
        <w:t>đôn</w:t>
      </w:r>
      <w:r>
        <w:rPr>
          <w:spacing w:val="27"/>
          <w:sz w:val="26"/>
        </w:rPr>
        <w:t> </w:t>
      </w:r>
      <w:r>
        <w:rPr>
          <w:sz w:val="26"/>
        </w:rPr>
        <w:t>đốc</w:t>
      </w:r>
      <w:r>
        <w:rPr>
          <w:spacing w:val="27"/>
          <w:sz w:val="26"/>
        </w:rPr>
        <w:t> </w:t>
      </w:r>
      <w:r>
        <w:rPr>
          <w:sz w:val="26"/>
        </w:rPr>
        <w:t>thực</w:t>
      </w:r>
      <w:r>
        <w:rPr>
          <w:spacing w:val="27"/>
          <w:sz w:val="26"/>
        </w:rPr>
        <w:t> </w:t>
      </w:r>
      <w:r>
        <w:rPr>
          <w:sz w:val="26"/>
        </w:rPr>
        <w:t>hiện</w:t>
      </w:r>
      <w:r>
        <w:rPr>
          <w:spacing w:val="32"/>
          <w:sz w:val="26"/>
        </w:rPr>
        <w:t> </w:t>
      </w:r>
      <w:r>
        <w:rPr>
          <w:sz w:val="26"/>
        </w:rPr>
        <w:t>hợp</w:t>
      </w:r>
      <w:r>
        <w:rPr>
          <w:spacing w:val="27"/>
          <w:sz w:val="26"/>
        </w:rPr>
        <w:t> </w:t>
      </w:r>
      <w:r>
        <w:rPr>
          <w:sz w:val="26"/>
        </w:rPr>
        <w:t>đồng thông qua</w:t>
      </w:r>
      <w:r>
        <w:rPr>
          <w:spacing w:val="27"/>
          <w:sz w:val="26"/>
        </w:rPr>
        <w:t> </w:t>
      </w:r>
      <w:r>
        <w:rPr>
          <w:sz w:val="26"/>
        </w:rPr>
        <w:t>bộ</w:t>
      </w:r>
      <w:r>
        <w:rPr>
          <w:spacing w:val="27"/>
          <w:sz w:val="26"/>
        </w:rPr>
        <w:t> </w:t>
      </w:r>
      <w:r>
        <w:rPr>
          <w:sz w:val="26"/>
        </w:rPr>
        <w:t>phận</w:t>
      </w:r>
      <w:r>
        <w:rPr>
          <w:spacing w:val="27"/>
          <w:sz w:val="26"/>
        </w:rPr>
        <w:t> </w:t>
      </w:r>
      <w:r>
        <w:rPr>
          <w:sz w:val="26"/>
        </w:rPr>
        <w:t>phụ</w:t>
      </w:r>
      <w:r>
        <w:rPr>
          <w:spacing w:val="27"/>
          <w:sz w:val="26"/>
        </w:rPr>
        <w:t> </w:t>
      </w:r>
      <w:r>
        <w:rPr>
          <w:sz w:val="26"/>
        </w:rPr>
        <w:t>t</w:t>
      </w:r>
      <w:r>
        <w:rPr>
          <w:spacing w:val="-17"/>
          <w:sz w:val="26"/>
        </w:rPr>
        <w:t> </w:t>
      </w:r>
      <w:r>
        <w:rPr>
          <w:sz w:val="26"/>
        </w:rPr>
        <w:t>rách của</w:t>
      </w:r>
      <w:r>
        <w:rPr>
          <w:spacing w:val="35"/>
          <w:sz w:val="26"/>
        </w:rPr>
        <w:t> </w:t>
      </w:r>
      <w:r>
        <w:rPr>
          <w:sz w:val="26"/>
        </w:rPr>
        <w:t>Chủ</w:t>
      </w:r>
      <w:r>
        <w:rPr>
          <w:spacing w:val="35"/>
          <w:sz w:val="26"/>
        </w:rPr>
        <w:t> </w:t>
      </w:r>
      <w:r>
        <w:rPr>
          <w:sz w:val="26"/>
        </w:rPr>
        <w:t>đầu</w:t>
      </w:r>
      <w:r>
        <w:rPr>
          <w:spacing w:val="40"/>
          <w:sz w:val="26"/>
        </w:rPr>
        <w:t> </w:t>
      </w:r>
      <w:r>
        <w:rPr>
          <w:sz w:val="26"/>
        </w:rPr>
        <w:t>tư;</w:t>
      </w:r>
      <w:r>
        <w:rPr>
          <w:spacing w:val="40"/>
          <w:sz w:val="26"/>
        </w:rPr>
        <w:t> </w:t>
      </w:r>
      <w:r>
        <w:rPr>
          <w:sz w:val="26"/>
        </w:rPr>
        <w:t>thực</w:t>
      </w:r>
      <w:r>
        <w:rPr>
          <w:spacing w:val="35"/>
          <w:sz w:val="26"/>
        </w:rPr>
        <w:t> </w:t>
      </w:r>
      <w:r>
        <w:rPr>
          <w:sz w:val="26"/>
        </w:rPr>
        <w:t>hiện</w:t>
      </w:r>
      <w:r>
        <w:rPr>
          <w:spacing w:val="35"/>
          <w:sz w:val="26"/>
        </w:rPr>
        <w:t> </w:t>
      </w:r>
      <w:r>
        <w:rPr>
          <w:sz w:val="26"/>
        </w:rPr>
        <w:t>chức</w:t>
      </w:r>
      <w:r>
        <w:rPr>
          <w:spacing w:val="35"/>
          <w:sz w:val="26"/>
        </w:rPr>
        <w:t> </w:t>
      </w:r>
      <w:r>
        <w:rPr>
          <w:sz w:val="26"/>
        </w:rPr>
        <w:t>năng</w:t>
      </w:r>
      <w:r>
        <w:rPr>
          <w:spacing w:val="35"/>
          <w:sz w:val="26"/>
        </w:rPr>
        <w:t> </w:t>
      </w:r>
      <w:r>
        <w:rPr>
          <w:sz w:val="26"/>
        </w:rPr>
        <w:t>giám</w:t>
      </w:r>
      <w:r>
        <w:rPr>
          <w:spacing w:val="28"/>
          <w:sz w:val="26"/>
        </w:rPr>
        <w:t> </w:t>
      </w:r>
      <w:r>
        <w:rPr>
          <w:sz w:val="26"/>
        </w:rPr>
        <w:t>sát</w:t>
      </w:r>
      <w:r>
        <w:rPr>
          <w:spacing w:val="35"/>
          <w:sz w:val="26"/>
        </w:rPr>
        <w:t> </w:t>
      </w:r>
      <w:r>
        <w:rPr>
          <w:sz w:val="26"/>
        </w:rPr>
        <w:t>tác</w:t>
      </w:r>
      <w:r>
        <w:rPr>
          <w:spacing w:val="40"/>
          <w:sz w:val="26"/>
        </w:rPr>
        <w:t> </w:t>
      </w:r>
      <w:r>
        <w:rPr>
          <w:sz w:val="26"/>
        </w:rPr>
        <w:t>giả</w:t>
      </w:r>
      <w:r>
        <w:rPr>
          <w:spacing w:val="35"/>
          <w:sz w:val="26"/>
        </w:rPr>
        <w:t> </w:t>
      </w:r>
      <w:r>
        <w:rPr>
          <w:sz w:val="26"/>
        </w:rPr>
        <w:t>theo</w:t>
      </w:r>
      <w:r>
        <w:rPr>
          <w:spacing w:val="35"/>
          <w:sz w:val="26"/>
        </w:rPr>
        <w:t> </w:t>
      </w:r>
      <w:r>
        <w:rPr>
          <w:sz w:val="26"/>
        </w:rPr>
        <w:t>đúng</w:t>
      </w:r>
      <w:r>
        <w:rPr>
          <w:spacing w:val="28"/>
          <w:sz w:val="26"/>
        </w:rPr>
        <w:t> </w:t>
      </w:r>
      <w:r>
        <w:rPr>
          <w:sz w:val="26"/>
        </w:rPr>
        <w:t>quy</w:t>
      </w:r>
      <w:r>
        <w:rPr>
          <w:spacing w:val="35"/>
          <w:sz w:val="26"/>
        </w:rPr>
        <w:t> </w:t>
      </w:r>
      <w:r>
        <w:rPr>
          <w:sz w:val="26"/>
        </w:rPr>
        <w:t>định;</w:t>
      </w:r>
    </w:p>
    <w:p>
      <w:pPr>
        <w:pStyle w:val="ListParagraph"/>
        <w:numPr>
          <w:ilvl w:val="0"/>
          <w:numId w:val="70"/>
        </w:numPr>
        <w:tabs>
          <w:tab w:pos="879" w:val="left" w:leader="none"/>
        </w:tabs>
        <w:spacing w:line="240" w:lineRule="auto" w:before="5" w:after="0"/>
        <w:ind w:left="879" w:right="0" w:hanging="138"/>
        <w:jc w:val="both"/>
        <w:rPr>
          <w:sz w:val="26"/>
        </w:rPr>
      </w:pPr>
      <w:r>
        <w:rPr>
          <w:sz w:val="26"/>
        </w:rPr>
        <w:t>Mua</w:t>
      </w:r>
      <w:r>
        <w:rPr>
          <w:spacing w:val="23"/>
          <w:sz w:val="26"/>
        </w:rPr>
        <w:t> </w:t>
      </w:r>
      <w:r>
        <w:rPr>
          <w:sz w:val="26"/>
        </w:rPr>
        <w:t>bảo</w:t>
      </w:r>
      <w:r>
        <w:rPr>
          <w:spacing w:val="23"/>
          <w:sz w:val="26"/>
        </w:rPr>
        <w:t> </w:t>
      </w:r>
      <w:r>
        <w:rPr>
          <w:sz w:val="26"/>
        </w:rPr>
        <w:t>hiểm</w:t>
      </w:r>
      <w:r>
        <w:rPr>
          <w:spacing w:val="23"/>
          <w:sz w:val="26"/>
        </w:rPr>
        <w:t> </w:t>
      </w:r>
      <w:r>
        <w:rPr>
          <w:sz w:val="26"/>
        </w:rPr>
        <w:t>trách</w:t>
      </w:r>
      <w:r>
        <w:rPr>
          <w:spacing w:val="23"/>
          <w:sz w:val="26"/>
        </w:rPr>
        <w:t> </w:t>
      </w:r>
      <w:r>
        <w:rPr>
          <w:sz w:val="26"/>
        </w:rPr>
        <w:t>nhiệm</w:t>
      </w:r>
      <w:r>
        <w:rPr>
          <w:spacing w:val="23"/>
          <w:sz w:val="26"/>
        </w:rPr>
        <w:t> </w:t>
      </w:r>
      <w:r>
        <w:rPr>
          <w:sz w:val="26"/>
        </w:rPr>
        <w:t>nghề</w:t>
      </w:r>
      <w:r>
        <w:rPr>
          <w:spacing w:val="23"/>
          <w:sz w:val="26"/>
        </w:rPr>
        <w:t> </w:t>
      </w:r>
      <w:r>
        <w:rPr>
          <w:spacing w:val="-2"/>
          <w:sz w:val="26"/>
        </w:rPr>
        <w:t>nghiệp;</w:t>
      </w:r>
    </w:p>
    <w:p>
      <w:pPr>
        <w:pStyle w:val="ListParagraph"/>
        <w:spacing w:after="0" w:line="240" w:lineRule="auto"/>
        <w:jc w:val="both"/>
        <w:rPr>
          <w:sz w:val="26"/>
        </w:rPr>
        <w:sectPr>
          <w:headerReference w:type="default" r:id="rId38"/>
          <w:footerReference w:type="default" r:id="rId39"/>
          <w:pgSz w:w="11910" w:h="16840"/>
          <w:pgMar w:header="760" w:footer="0" w:top="1040" w:bottom="280" w:left="1559" w:right="992"/>
        </w:sectPr>
      </w:pPr>
    </w:p>
    <w:p>
      <w:pPr>
        <w:pStyle w:val="ListParagraph"/>
        <w:numPr>
          <w:ilvl w:val="0"/>
          <w:numId w:val="70"/>
        </w:numPr>
        <w:tabs>
          <w:tab w:pos="878" w:val="left" w:leader="none"/>
        </w:tabs>
        <w:spacing w:line="288" w:lineRule="auto" w:before="130" w:after="0"/>
        <w:ind w:left="30" w:right="144" w:firstLine="710"/>
        <w:jc w:val="both"/>
        <w:rPr>
          <w:sz w:val="26"/>
        </w:rPr>
      </w:pPr>
      <w:r>
        <w:rPr>
          <w:sz w:val="26"/>
        </w:rPr>
        <w:t>Theo</w:t>
      </w:r>
      <w:r>
        <w:rPr>
          <w:spacing w:val="40"/>
          <w:sz w:val="26"/>
        </w:rPr>
        <w:t> </w:t>
      </w:r>
      <w:r>
        <w:rPr>
          <w:sz w:val="26"/>
        </w:rPr>
        <w:t>văn</w:t>
      </w:r>
      <w:r>
        <w:rPr>
          <w:spacing w:val="40"/>
          <w:sz w:val="26"/>
        </w:rPr>
        <w:t> </w:t>
      </w:r>
      <w:r>
        <w:rPr>
          <w:sz w:val="26"/>
        </w:rPr>
        <w:t>bản</w:t>
      </w:r>
      <w:r>
        <w:rPr>
          <w:spacing w:val="40"/>
          <w:sz w:val="26"/>
        </w:rPr>
        <w:t> </w:t>
      </w:r>
      <w:r>
        <w:rPr>
          <w:sz w:val="26"/>
        </w:rPr>
        <w:t>số</w:t>
      </w:r>
      <w:r>
        <w:rPr>
          <w:spacing w:val="40"/>
          <w:sz w:val="26"/>
        </w:rPr>
        <w:t> </w:t>
      </w:r>
      <w:r>
        <w:rPr>
          <w:sz w:val="26"/>
        </w:rPr>
        <w:t>1337/EVNNPT-VTCNTT+ĐT+PC</w:t>
      </w:r>
      <w:r>
        <w:rPr>
          <w:spacing w:val="40"/>
          <w:sz w:val="26"/>
        </w:rPr>
        <w:t> </w:t>
      </w:r>
      <w:r>
        <w:rPr>
          <w:sz w:val="26"/>
        </w:rPr>
        <w:t>ngày</w:t>
      </w:r>
      <w:r>
        <w:rPr>
          <w:spacing w:val="40"/>
          <w:sz w:val="26"/>
        </w:rPr>
        <w:t> </w:t>
      </w:r>
      <w:r>
        <w:rPr>
          <w:sz w:val="26"/>
        </w:rPr>
        <w:t>11/03/2024:</w:t>
      </w:r>
      <w:r>
        <w:rPr>
          <w:spacing w:val="40"/>
          <w:sz w:val="26"/>
        </w:rPr>
        <w:t> </w:t>
      </w:r>
      <w:r>
        <w:rPr>
          <w:sz w:val="26"/>
        </w:rPr>
        <w:t>Đối với</w:t>
      </w:r>
      <w:r>
        <w:rPr>
          <w:spacing w:val="80"/>
          <w:w w:val="150"/>
          <w:sz w:val="26"/>
        </w:rPr>
        <w:t> </w:t>
      </w:r>
      <w:r>
        <w:rPr>
          <w:sz w:val="26"/>
        </w:rPr>
        <w:t>Hạng</w:t>
      </w:r>
      <w:r>
        <w:rPr>
          <w:spacing w:val="80"/>
          <w:w w:val="150"/>
          <w:sz w:val="26"/>
        </w:rPr>
        <w:t> </w:t>
      </w:r>
      <w:r>
        <w:rPr>
          <w:sz w:val="26"/>
        </w:rPr>
        <w:t>mục</w:t>
      </w:r>
      <w:r>
        <w:rPr>
          <w:spacing w:val="80"/>
          <w:w w:val="150"/>
          <w:sz w:val="26"/>
        </w:rPr>
        <w:t> </w:t>
      </w:r>
      <w:r>
        <w:rPr>
          <w:sz w:val="26"/>
        </w:rPr>
        <w:t>thiết</w:t>
      </w:r>
      <w:r>
        <w:rPr>
          <w:spacing w:val="80"/>
          <w:w w:val="150"/>
          <w:sz w:val="26"/>
        </w:rPr>
        <w:t> </w:t>
      </w:r>
      <w:r>
        <w:rPr>
          <w:sz w:val="26"/>
        </w:rPr>
        <w:t>kế</w:t>
      </w:r>
      <w:r>
        <w:rPr>
          <w:spacing w:val="80"/>
          <w:w w:val="150"/>
          <w:sz w:val="26"/>
        </w:rPr>
        <w:t> </w:t>
      </w:r>
      <w:r>
        <w:rPr>
          <w:sz w:val="26"/>
        </w:rPr>
        <w:t>về</w:t>
      </w:r>
      <w:r>
        <w:rPr>
          <w:spacing w:val="80"/>
          <w:w w:val="150"/>
          <w:sz w:val="26"/>
        </w:rPr>
        <w:t> </w:t>
      </w:r>
      <w:r>
        <w:rPr>
          <w:sz w:val="26"/>
        </w:rPr>
        <w:t>Thông</w:t>
      </w:r>
      <w:r>
        <w:rPr>
          <w:spacing w:val="78"/>
          <w:w w:val="150"/>
          <w:sz w:val="26"/>
        </w:rPr>
        <w:t> </w:t>
      </w:r>
      <w:r>
        <w:rPr>
          <w:sz w:val="26"/>
        </w:rPr>
        <w:t>tin</w:t>
      </w:r>
      <w:r>
        <w:rPr>
          <w:spacing w:val="80"/>
          <w:w w:val="150"/>
          <w:sz w:val="26"/>
        </w:rPr>
        <w:t> </w:t>
      </w:r>
      <w:r>
        <w:rPr>
          <w:sz w:val="26"/>
        </w:rPr>
        <w:t>liên</w:t>
      </w:r>
      <w:r>
        <w:rPr>
          <w:spacing w:val="80"/>
          <w:w w:val="150"/>
          <w:sz w:val="26"/>
        </w:rPr>
        <w:t> </w:t>
      </w:r>
      <w:r>
        <w:rPr>
          <w:sz w:val="26"/>
        </w:rPr>
        <w:t>lạc</w:t>
      </w:r>
      <w:r>
        <w:rPr>
          <w:spacing w:val="80"/>
          <w:w w:val="150"/>
          <w:sz w:val="26"/>
        </w:rPr>
        <w:t> </w:t>
      </w:r>
      <w:r>
        <w:rPr>
          <w:sz w:val="26"/>
        </w:rPr>
        <w:t>SCADA,</w:t>
      </w:r>
      <w:r>
        <w:rPr>
          <w:spacing w:val="80"/>
          <w:w w:val="150"/>
          <w:sz w:val="26"/>
        </w:rPr>
        <w:t> </w:t>
      </w:r>
      <w:r>
        <w:rPr>
          <w:sz w:val="26"/>
        </w:rPr>
        <w:t>Điều</w:t>
      </w:r>
      <w:r>
        <w:rPr>
          <w:spacing w:val="80"/>
          <w:w w:val="150"/>
          <w:sz w:val="26"/>
        </w:rPr>
        <w:t> </w:t>
      </w:r>
      <w:r>
        <w:rPr>
          <w:sz w:val="26"/>
        </w:rPr>
        <w:t>khiển</w:t>
      </w:r>
      <w:r>
        <w:rPr>
          <w:spacing w:val="80"/>
          <w:w w:val="150"/>
          <w:sz w:val="26"/>
        </w:rPr>
        <w:t> </w:t>
      </w:r>
      <w:r>
        <w:rPr>
          <w:sz w:val="26"/>
        </w:rPr>
        <w:t>bảo</w:t>
      </w:r>
      <w:r>
        <w:rPr>
          <w:spacing w:val="80"/>
          <w:w w:val="150"/>
          <w:sz w:val="26"/>
        </w:rPr>
        <w:t> </w:t>
      </w:r>
      <w:r>
        <w:rPr>
          <w:sz w:val="26"/>
        </w:rPr>
        <w:t>vệ và</w:t>
      </w:r>
      <w:r>
        <w:rPr>
          <w:spacing w:val="40"/>
          <w:sz w:val="26"/>
        </w:rPr>
        <w:t> </w:t>
      </w:r>
      <w:r>
        <w:rPr>
          <w:sz w:val="26"/>
        </w:rPr>
        <w:t>an</w:t>
      </w:r>
      <w:r>
        <w:rPr>
          <w:spacing w:val="40"/>
          <w:sz w:val="26"/>
        </w:rPr>
        <w:t> </w:t>
      </w:r>
      <w:r>
        <w:rPr>
          <w:sz w:val="26"/>
        </w:rPr>
        <w:t>toàn</w:t>
      </w:r>
      <w:r>
        <w:rPr>
          <w:spacing w:val="40"/>
          <w:sz w:val="26"/>
        </w:rPr>
        <w:t> </w:t>
      </w:r>
      <w:r>
        <w:rPr>
          <w:sz w:val="26"/>
        </w:rPr>
        <w:t>thông</w:t>
      </w:r>
      <w:r>
        <w:rPr>
          <w:spacing w:val="40"/>
          <w:sz w:val="26"/>
        </w:rPr>
        <w:t> </w:t>
      </w:r>
      <w:r>
        <w:rPr>
          <w:sz w:val="26"/>
        </w:rPr>
        <w:t>tin</w:t>
      </w:r>
      <w:r>
        <w:rPr>
          <w:spacing w:val="40"/>
          <w:sz w:val="26"/>
        </w:rPr>
        <w:t> </w:t>
      </w:r>
      <w:r>
        <w:rPr>
          <w:sz w:val="26"/>
        </w:rPr>
        <w:t>phải</w:t>
      </w:r>
      <w:r>
        <w:rPr>
          <w:spacing w:val="40"/>
          <w:sz w:val="26"/>
        </w:rPr>
        <w:t> </w:t>
      </w:r>
      <w:r>
        <w:rPr>
          <w:sz w:val="26"/>
        </w:rPr>
        <w:t>do</w:t>
      </w:r>
      <w:r>
        <w:rPr>
          <w:spacing w:val="40"/>
          <w:sz w:val="26"/>
        </w:rPr>
        <w:t> </w:t>
      </w:r>
      <w:r>
        <w:rPr>
          <w:sz w:val="26"/>
        </w:rPr>
        <w:t>Tư</w:t>
      </w:r>
      <w:r>
        <w:rPr>
          <w:spacing w:val="40"/>
          <w:sz w:val="26"/>
        </w:rPr>
        <w:t> </w:t>
      </w:r>
      <w:r>
        <w:rPr>
          <w:sz w:val="26"/>
        </w:rPr>
        <w:t>vấn</w:t>
      </w:r>
      <w:r>
        <w:rPr>
          <w:spacing w:val="40"/>
          <w:sz w:val="26"/>
        </w:rPr>
        <w:t> </w:t>
      </w:r>
      <w:r>
        <w:rPr>
          <w:sz w:val="26"/>
        </w:rPr>
        <w:t>thiết</w:t>
      </w:r>
      <w:r>
        <w:rPr>
          <w:spacing w:val="40"/>
          <w:sz w:val="26"/>
        </w:rPr>
        <w:t> </w:t>
      </w:r>
      <w:r>
        <w:rPr>
          <w:sz w:val="26"/>
        </w:rPr>
        <w:t>kế</w:t>
      </w:r>
      <w:r>
        <w:rPr>
          <w:spacing w:val="40"/>
          <w:sz w:val="26"/>
        </w:rPr>
        <w:t> </w:t>
      </w:r>
      <w:r>
        <w:rPr>
          <w:sz w:val="26"/>
        </w:rPr>
        <w:t>có</w:t>
      </w:r>
      <w:r>
        <w:rPr>
          <w:spacing w:val="40"/>
          <w:sz w:val="26"/>
        </w:rPr>
        <w:t> </w:t>
      </w:r>
      <w:r>
        <w:rPr>
          <w:sz w:val="26"/>
        </w:rPr>
        <w:t>đủ</w:t>
      </w:r>
      <w:r>
        <w:rPr>
          <w:spacing w:val="40"/>
          <w:sz w:val="26"/>
        </w:rPr>
        <w:t> </w:t>
      </w:r>
      <w:r>
        <w:rPr>
          <w:sz w:val="26"/>
        </w:rPr>
        <w:t>năng</w:t>
      </w:r>
      <w:r>
        <w:rPr>
          <w:spacing w:val="40"/>
          <w:sz w:val="26"/>
        </w:rPr>
        <w:t> </w:t>
      </w:r>
      <w:r>
        <w:rPr>
          <w:sz w:val="26"/>
        </w:rPr>
        <w:t>lực</w:t>
      </w:r>
      <w:r>
        <w:rPr>
          <w:spacing w:val="40"/>
          <w:sz w:val="26"/>
        </w:rPr>
        <w:t> </w:t>
      </w:r>
      <w:r>
        <w:rPr>
          <w:sz w:val="26"/>
        </w:rPr>
        <w:t>theo</w:t>
      </w:r>
      <w:r>
        <w:rPr>
          <w:spacing w:val="40"/>
          <w:sz w:val="26"/>
        </w:rPr>
        <w:t> </w:t>
      </w:r>
      <w:r>
        <w:rPr>
          <w:sz w:val="26"/>
        </w:rPr>
        <w:t>quy</w:t>
      </w:r>
      <w:r>
        <w:rPr>
          <w:spacing w:val="40"/>
          <w:sz w:val="26"/>
        </w:rPr>
        <w:t> </w:t>
      </w:r>
      <w:r>
        <w:rPr>
          <w:sz w:val="26"/>
        </w:rPr>
        <w:t>định</w:t>
      </w:r>
      <w:r>
        <w:rPr>
          <w:spacing w:val="40"/>
          <w:sz w:val="26"/>
        </w:rPr>
        <w:t> </w:t>
      </w:r>
      <w:r>
        <w:rPr>
          <w:sz w:val="26"/>
        </w:rPr>
        <w:t>của pháp</w:t>
      </w:r>
      <w:r>
        <w:rPr>
          <w:spacing w:val="40"/>
          <w:sz w:val="26"/>
        </w:rPr>
        <w:t> </w:t>
      </w:r>
      <w:r>
        <w:rPr>
          <w:sz w:val="26"/>
        </w:rPr>
        <w:t>luật</w:t>
      </w:r>
      <w:r>
        <w:rPr>
          <w:spacing w:val="40"/>
          <w:sz w:val="26"/>
        </w:rPr>
        <w:t> </w:t>
      </w:r>
      <w:r>
        <w:rPr>
          <w:sz w:val="26"/>
        </w:rPr>
        <w:t>thực</w:t>
      </w:r>
      <w:r>
        <w:rPr>
          <w:spacing w:val="40"/>
          <w:sz w:val="26"/>
        </w:rPr>
        <w:t> </w:t>
      </w:r>
      <w:r>
        <w:rPr>
          <w:sz w:val="26"/>
        </w:rPr>
        <w:t>hiện.</w:t>
      </w:r>
      <w:r>
        <w:rPr>
          <w:spacing w:val="40"/>
          <w:sz w:val="26"/>
        </w:rPr>
        <w:t> </w:t>
      </w:r>
      <w:r>
        <w:rPr>
          <w:sz w:val="26"/>
        </w:rPr>
        <w:t>Riêng</w:t>
      </w:r>
      <w:r>
        <w:rPr>
          <w:spacing w:val="40"/>
          <w:sz w:val="26"/>
        </w:rPr>
        <w:t> </w:t>
      </w:r>
      <w:r>
        <w:rPr>
          <w:sz w:val="26"/>
        </w:rPr>
        <w:t>với</w:t>
      </w:r>
      <w:r>
        <w:rPr>
          <w:spacing w:val="40"/>
          <w:sz w:val="26"/>
        </w:rPr>
        <w:t> </w:t>
      </w:r>
      <w:r>
        <w:rPr>
          <w:sz w:val="26"/>
        </w:rPr>
        <w:t>Tư</w:t>
      </w:r>
      <w:r>
        <w:rPr>
          <w:spacing w:val="40"/>
          <w:sz w:val="26"/>
        </w:rPr>
        <w:t> </w:t>
      </w:r>
      <w:r>
        <w:rPr>
          <w:sz w:val="26"/>
        </w:rPr>
        <w:t>vấn</w:t>
      </w:r>
      <w:r>
        <w:rPr>
          <w:spacing w:val="40"/>
          <w:sz w:val="26"/>
        </w:rPr>
        <w:t> </w:t>
      </w:r>
      <w:r>
        <w:rPr>
          <w:sz w:val="26"/>
        </w:rPr>
        <w:t>thiết</w:t>
      </w:r>
      <w:r>
        <w:rPr>
          <w:spacing w:val="40"/>
          <w:sz w:val="26"/>
        </w:rPr>
        <w:t> </w:t>
      </w:r>
      <w:r>
        <w:rPr>
          <w:sz w:val="26"/>
        </w:rPr>
        <w:t>kế</w:t>
      </w:r>
      <w:r>
        <w:rPr>
          <w:spacing w:val="40"/>
          <w:sz w:val="26"/>
        </w:rPr>
        <w:t> </w:t>
      </w:r>
      <w:r>
        <w:rPr>
          <w:sz w:val="26"/>
        </w:rPr>
        <w:t>và</w:t>
      </w:r>
      <w:r>
        <w:rPr>
          <w:spacing w:val="40"/>
          <w:sz w:val="26"/>
        </w:rPr>
        <w:t> </w:t>
      </w:r>
      <w:r>
        <w:rPr>
          <w:sz w:val="26"/>
        </w:rPr>
        <w:t>Tư</w:t>
      </w:r>
      <w:r>
        <w:rPr>
          <w:spacing w:val="40"/>
          <w:sz w:val="26"/>
        </w:rPr>
        <w:t> </w:t>
      </w:r>
      <w:r>
        <w:rPr>
          <w:sz w:val="26"/>
        </w:rPr>
        <w:t>vấn</w:t>
      </w:r>
      <w:r>
        <w:rPr>
          <w:spacing w:val="40"/>
          <w:sz w:val="26"/>
        </w:rPr>
        <w:t> </w:t>
      </w:r>
      <w:r>
        <w:rPr>
          <w:sz w:val="26"/>
        </w:rPr>
        <w:t>thẩm</w:t>
      </w:r>
      <w:r>
        <w:rPr>
          <w:spacing w:val="40"/>
          <w:sz w:val="26"/>
        </w:rPr>
        <w:t> </w:t>
      </w:r>
      <w:r>
        <w:rPr>
          <w:sz w:val="26"/>
        </w:rPr>
        <w:t>tra</w:t>
      </w:r>
      <w:r>
        <w:rPr>
          <w:spacing w:val="40"/>
          <w:sz w:val="26"/>
        </w:rPr>
        <w:t> </w:t>
      </w:r>
      <w:r>
        <w:rPr>
          <w:sz w:val="26"/>
        </w:rPr>
        <w:t>các</w:t>
      </w:r>
      <w:r>
        <w:rPr>
          <w:spacing w:val="40"/>
          <w:sz w:val="26"/>
        </w:rPr>
        <w:t> </w:t>
      </w:r>
      <w:r>
        <w:rPr>
          <w:sz w:val="26"/>
        </w:rPr>
        <w:t>Hạng</w:t>
      </w:r>
      <w:r>
        <w:rPr>
          <w:spacing w:val="40"/>
          <w:sz w:val="26"/>
        </w:rPr>
        <w:t> </w:t>
      </w:r>
      <w:r>
        <w:rPr>
          <w:sz w:val="26"/>
        </w:rPr>
        <w:t>mục liên</w:t>
      </w:r>
      <w:r>
        <w:rPr>
          <w:spacing w:val="40"/>
          <w:sz w:val="26"/>
        </w:rPr>
        <w:t> </w:t>
      </w:r>
      <w:r>
        <w:rPr>
          <w:sz w:val="26"/>
        </w:rPr>
        <w:t>quan</w:t>
      </w:r>
      <w:r>
        <w:rPr>
          <w:spacing w:val="40"/>
          <w:sz w:val="26"/>
        </w:rPr>
        <w:t> </w:t>
      </w:r>
      <w:r>
        <w:rPr>
          <w:sz w:val="26"/>
        </w:rPr>
        <w:t>đến</w:t>
      </w:r>
      <w:r>
        <w:rPr>
          <w:spacing w:val="40"/>
          <w:sz w:val="26"/>
        </w:rPr>
        <w:t> </w:t>
      </w:r>
      <w:r>
        <w:rPr>
          <w:sz w:val="26"/>
        </w:rPr>
        <w:t>an</w:t>
      </w:r>
      <w:r>
        <w:rPr>
          <w:spacing w:val="40"/>
          <w:sz w:val="26"/>
        </w:rPr>
        <w:t> </w:t>
      </w:r>
      <w:r>
        <w:rPr>
          <w:sz w:val="26"/>
        </w:rPr>
        <w:t>toàn</w:t>
      </w:r>
      <w:r>
        <w:rPr>
          <w:spacing w:val="40"/>
          <w:sz w:val="26"/>
        </w:rPr>
        <w:t> </w:t>
      </w:r>
      <w:r>
        <w:rPr>
          <w:sz w:val="26"/>
        </w:rPr>
        <w:t>thông</w:t>
      </w:r>
      <w:r>
        <w:rPr>
          <w:spacing w:val="40"/>
          <w:sz w:val="26"/>
        </w:rPr>
        <w:t> </w:t>
      </w:r>
      <w:r>
        <w:rPr>
          <w:sz w:val="26"/>
        </w:rPr>
        <w:t>tin</w:t>
      </w:r>
      <w:r>
        <w:rPr>
          <w:spacing w:val="40"/>
          <w:sz w:val="26"/>
        </w:rPr>
        <w:t> </w:t>
      </w:r>
      <w:r>
        <w:rPr>
          <w:sz w:val="26"/>
        </w:rPr>
        <w:t>phải</w:t>
      </w:r>
      <w:r>
        <w:rPr>
          <w:spacing w:val="40"/>
          <w:sz w:val="26"/>
        </w:rPr>
        <w:t> </w:t>
      </w:r>
      <w:r>
        <w:rPr>
          <w:sz w:val="26"/>
        </w:rPr>
        <w:t>có</w:t>
      </w:r>
      <w:r>
        <w:rPr>
          <w:spacing w:val="40"/>
          <w:sz w:val="26"/>
        </w:rPr>
        <w:t> </w:t>
      </w:r>
      <w:r>
        <w:rPr>
          <w:sz w:val="26"/>
        </w:rPr>
        <w:t>Giấy</w:t>
      </w:r>
      <w:r>
        <w:rPr>
          <w:spacing w:val="40"/>
          <w:sz w:val="26"/>
        </w:rPr>
        <w:t> </w:t>
      </w:r>
      <w:r>
        <w:rPr>
          <w:sz w:val="26"/>
        </w:rPr>
        <w:t>phép</w:t>
      </w:r>
      <w:r>
        <w:rPr>
          <w:spacing w:val="40"/>
          <w:sz w:val="26"/>
        </w:rPr>
        <w:t> </w:t>
      </w:r>
      <w:r>
        <w:rPr>
          <w:sz w:val="26"/>
        </w:rPr>
        <w:t>kinh</w:t>
      </w:r>
      <w:r>
        <w:rPr>
          <w:spacing w:val="40"/>
          <w:sz w:val="26"/>
        </w:rPr>
        <w:t> </w:t>
      </w:r>
      <w:r>
        <w:rPr>
          <w:sz w:val="26"/>
        </w:rPr>
        <w:t>doanh</w:t>
      </w:r>
      <w:r>
        <w:rPr>
          <w:spacing w:val="40"/>
          <w:sz w:val="26"/>
        </w:rPr>
        <w:t> </w:t>
      </w:r>
      <w:r>
        <w:rPr>
          <w:sz w:val="26"/>
        </w:rPr>
        <w:t>sản</w:t>
      </w:r>
      <w:r>
        <w:rPr>
          <w:spacing w:val="40"/>
          <w:sz w:val="26"/>
        </w:rPr>
        <w:t> </w:t>
      </w:r>
      <w:r>
        <w:rPr>
          <w:sz w:val="26"/>
        </w:rPr>
        <w:t>phẩm,</w:t>
      </w:r>
      <w:r>
        <w:rPr>
          <w:spacing w:val="40"/>
          <w:sz w:val="26"/>
        </w:rPr>
        <w:t> </w:t>
      </w:r>
      <w:r>
        <w:rPr>
          <w:sz w:val="26"/>
        </w:rPr>
        <w:t>dịch</w:t>
      </w:r>
      <w:r>
        <w:rPr>
          <w:spacing w:val="40"/>
          <w:sz w:val="26"/>
        </w:rPr>
        <w:t> </w:t>
      </w:r>
      <w:r>
        <w:rPr>
          <w:sz w:val="26"/>
        </w:rPr>
        <w:t>vụ an</w:t>
      </w:r>
      <w:r>
        <w:rPr>
          <w:spacing w:val="40"/>
          <w:sz w:val="26"/>
        </w:rPr>
        <w:t> </w:t>
      </w:r>
      <w:r>
        <w:rPr>
          <w:sz w:val="26"/>
        </w:rPr>
        <w:t>toàn</w:t>
      </w:r>
      <w:r>
        <w:rPr>
          <w:spacing w:val="40"/>
          <w:sz w:val="26"/>
        </w:rPr>
        <w:t> </w:t>
      </w:r>
      <w:r>
        <w:rPr>
          <w:sz w:val="26"/>
        </w:rPr>
        <w:t>thông tin</w:t>
      </w:r>
      <w:r>
        <w:rPr>
          <w:spacing w:val="40"/>
          <w:sz w:val="26"/>
        </w:rPr>
        <w:t> </w:t>
      </w:r>
      <w:r>
        <w:rPr>
          <w:sz w:val="26"/>
        </w:rPr>
        <w:t>mạng,</w:t>
      </w:r>
      <w:r>
        <w:rPr>
          <w:spacing w:val="40"/>
          <w:sz w:val="26"/>
        </w:rPr>
        <w:t> </w:t>
      </w:r>
      <w:r>
        <w:rPr>
          <w:sz w:val="26"/>
        </w:rPr>
        <w:t>trong</w:t>
      </w:r>
      <w:r>
        <w:rPr>
          <w:spacing w:val="40"/>
          <w:sz w:val="26"/>
        </w:rPr>
        <w:t> </w:t>
      </w:r>
      <w:r>
        <w:rPr>
          <w:sz w:val="26"/>
        </w:rPr>
        <w:t>đó</w:t>
      </w:r>
      <w:r>
        <w:rPr>
          <w:spacing w:val="40"/>
          <w:sz w:val="26"/>
        </w:rPr>
        <w:t> </w:t>
      </w:r>
      <w:r>
        <w:rPr>
          <w:sz w:val="26"/>
        </w:rPr>
        <w:t>phải</w:t>
      </w:r>
      <w:r>
        <w:rPr>
          <w:spacing w:val="40"/>
          <w:sz w:val="26"/>
        </w:rPr>
        <w:t> </w:t>
      </w:r>
      <w:r>
        <w:rPr>
          <w:sz w:val="26"/>
        </w:rPr>
        <w:t>có</w:t>
      </w:r>
      <w:r>
        <w:rPr>
          <w:spacing w:val="40"/>
          <w:sz w:val="26"/>
        </w:rPr>
        <w:t> </w:t>
      </w:r>
      <w:r>
        <w:rPr>
          <w:sz w:val="26"/>
        </w:rPr>
        <w:t>nội</w:t>
      </w:r>
      <w:r>
        <w:rPr>
          <w:spacing w:val="40"/>
          <w:sz w:val="26"/>
        </w:rPr>
        <w:t> </w:t>
      </w:r>
      <w:r>
        <w:rPr>
          <w:sz w:val="26"/>
        </w:rPr>
        <w:t>dung</w:t>
      </w:r>
      <w:r>
        <w:rPr>
          <w:spacing w:val="40"/>
          <w:sz w:val="26"/>
        </w:rPr>
        <w:t> </w:t>
      </w:r>
      <w:r>
        <w:rPr>
          <w:sz w:val="26"/>
        </w:rPr>
        <w:t>doanh</w:t>
      </w:r>
      <w:r>
        <w:rPr>
          <w:spacing w:val="40"/>
          <w:sz w:val="26"/>
        </w:rPr>
        <w:t> </w:t>
      </w:r>
      <w:r>
        <w:rPr>
          <w:sz w:val="26"/>
        </w:rPr>
        <w:t>nghiệp</w:t>
      </w:r>
      <w:r>
        <w:rPr>
          <w:spacing w:val="40"/>
          <w:sz w:val="26"/>
        </w:rPr>
        <w:t> </w:t>
      </w:r>
      <w:r>
        <w:rPr>
          <w:sz w:val="26"/>
        </w:rPr>
        <w:t>được</w:t>
      </w:r>
      <w:r>
        <w:rPr>
          <w:spacing w:val="40"/>
          <w:sz w:val="26"/>
        </w:rPr>
        <w:t> </w:t>
      </w:r>
      <w:r>
        <w:rPr>
          <w:sz w:val="26"/>
        </w:rPr>
        <w:t>phép</w:t>
      </w:r>
      <w:r>
        <w:rPr>
          <w:spacing w:val="40"/>
          <w:sz w:val="26"/>
        </w:rPr>
        <w:t> </w:t>
      </w:r>
      <w:r>
        <w:rPr>
          <w:sz w:val="26"/>
        </w:rPr>
        <w:t>kinh doanh</w:t>
      </w:r>
      <w:r>
        <w:rPr>
          <w:spacing w:val="40"/>
          <w:sz w:val="26"/>
        </w:rPr>
        <w:t> </w:t>
      </w:r>
      <w:r>
        <w:rPr>
          <w:sz w:val="26"/>
        </w:rPr>
        <w:t>cung</w:t>
      </w:r>
      <w:r>
        <w:rPr>
          <w:spacing w:val="40"/>
          <w:sz w:val="26"/>
        </w:rPr>
        <w:t> </w:t>
      </w:r>
      <w:r>
        <w:rPr>
          <w:sz w:val="26"/>
        </w:rPr>
        <w:t>cấp</w:t>
      </w:r>
      <w:r>
        <w:rPr>
          <w:spacing w:val="40"/>
          <w:sz w:val="26"/>
        </w:rPr>
        <w:t> </w:t>
      </w:r>
      <w:r>
        <w:rPr>
          <w:sz w:val="26"/>
        </w:rPr>
        <w:t>dịch</w:t>
      </w:r>
      <w:r>
        <w:rPr>
          <w:spacing w:val="40"/>
          <w:sz w:val="26"/>
        </w:rPr>
        <w:t> </w:t>
      </w:r>
      <w:r>
        <w:rPr>
          <w:sz w:val="26"/>
        </w:rPr>
        <w:t>vụ</w:t>
      </w:r>
      <w:r>
        <w:rPr>
          <w:spacing w:val="40"/>
          <w:sz w:val="26"/>
        </w:rPr>
        <w:t> </w:t>
      </w:r>
      <w:r>
        <w:rPr>
          <w:sz w:val="26"/>
        </w:rPr>
        <w:t>tư</w:t>
      </w:r>
      <w:r>
        <w:rPr>
          <w:spacing w:val="40"/>
          <w:sz w:val="26"/>
        </w:rPr>
        <w:t> </w:t>
      </w:r>
      <w:r>
        <w:rPr>
          <w:sz w:val="26"/>
        </w:rPr>
        <w:t>vấn</w:t>
      </w:r>
      <w:r>
        <w:rPr>
          <w:spacing w:val="40"/>
          <w:sz w:val="26"/>
        </w:rPr>
        <w:t> </w:t>
      </w:r>
      <w:r>
        <w:rPr>
          <w:sz w:val="26"/>
        </w:rPr>
        <w:t>an</w:t>
      </w:r>
      <w:r>
        <w:rPr>
          <w:spacing w:val="40"/>
          <w:sz w:val="26"/>
        </w:rPr>
        <w:t> </w:t>
      </w:r>
      <w:r>
        <w:rPr>
          <w:sz w:val="26"/>
        </w:rPr>
        <w:t>toàn</w:t>
      </w:r>
      <w:r>
        <w:rPr>
          <w:spacing w:val="40"/>
          <w:sz w:val="26"/>
        </w:rPr>
        <w:t> </w:t>
      </w:r>
      <w:r>
        <w:rPr>
          <w:sz w:val="26"/>
        </w:rPr>
        <w:t>thông</w:t>
      </w:r>
      <w:r>
        <w:rPr>
          <w:spacing w:val="40"/>
          <w:sz w:val="26"/>
        </w:rPr>
        <w:t> </w:t>
      </w:r>
      <w:r>
        <w:rPr>
          <w:sz w:val="26"/>
        </w:rPr>
        <w:t>tin</w:t>
      </w:r>
      <w:r>
        <w:rPr>
          <w:spacing w:val="40"/>
          <w:sz w:val="26"/>
        </w:rPr>
        <w:t> </w:t>
      </w:r>
      <w:r>
        <w:rPr>
          <w:sz w:val="26"/>
        </w:rPr>
        <w:t>mạng</w:t>
      </w:r>
      <w:r>
        <w:rPr>
          <w:spacing w:val="40"/>
          <w:sz w:val="26"/>
        </w:rPr>
        <w:t> </w:t>
      </w:r>
      <w:r>
        <w:rPr>
          <w:sz w:val="26"/>
        </w:rPr>
        <w:t>–</w:t>
      </w:r>
      <w:r>
        <w:rPr>
          <w:spacing w:val="40"/>
          <w:sz w:val="26"/>
        </w:rPr>
        <w:t> </w:t>
      </w:r>
      <w:r>
        <w:rPr>
          <w:sz w:val="26"/>
        </w:rPr>
        <w:t>theo</w:t>
      </w:r>
      <w:r>
        <w:rPr>
          <w:spacing w:val="40"/>
          <w:sz w:val="26"/>
        </w:rPr>
        <w:t> </w:t>
      </w:r>
      <w:r>
        <w:rPr>
          <w:sz w:val="26"/>
        </w:rPr>
        <w:t>quy</w:t>
      </w:r>
      <w:r>
        <w:rPr>
          <w:spacing w:val="40"/>
          <w:sz w:val="26"/>
        </w:rPr>
        <w:t> </w:t>
      </w:r>
      <w:r>
        <w:rPr>
          <w:sz w:val="26"/>
        </w:rPr>
        <w:t>định</w:t>
      </w:r>
      <w:r>
        <w:rPr>
          <w:spacing w:val="40"/>
          <w:sz w:val="26"/>
        </w:rPr>
        <w:t> </w:t>
      </w:r>
      <w:r>
        <w:rPr>
          <w:sz w:val="26"/>
        </w:rPr>
        <w:t>tại</w:t>
      </w:r>
      <w:r>
        <w:rPr>
          <w:spacing w:val="40"/>
          <w:sz w:val="26"/>
        </w:rPr>
        <w:t> </w:t>
      </w:r>
      <w:r>
        <w:rPr>
          <w:sz w:val="26"/>
        </w:rPr>
        <w:t>Nghị định</w:t>
      </w:r>
      <w:r>
        <w:rPr>
          <w:spacing w:val="40"/>
          <w:sz w:val="26"/>
        </w:rPr>
        <w:t> </w:t>
      </w:r>
      <w:r>
        <w:rPr>
          <w:sz w:val="26"/>
        </w:rPr>
        <w:t>108/2016/NĐ-CP.</w:t>
      </w:r>
      <w:r>
        <w:rPr>
          <w:spacing w:val="40"/>
          <w:sz w:val="26"/>
        </w:rPr>
        <w:t> </w:t>
      </w:r>
      <w:r>
        <w:rPr>
          <w:sz w:val="26"/>
        </w:rPr>
        <w:t>Hạng</w:t>
      </w:r>
      <w:r>
        <w:rPr>
          <w:spacing w:val="40"/>
          <w:sz w:val="26"/>
        </w:rPr>
        <w:t> </w:t>
      </w:r>
      <w:r>
        <w:rPr>
          <w:sz w:val="26"/>
        </w:rPr>
        <w:t>mục</w:t>
      </w:r>
      <w:r>
        <w:rPr>
          <w:spacing w:val="40"/>
          <w:sz w:val="26"/>
        </w:rPr>
        <w:t> </w:t>
      </w:r>
      <w:r>
        <w:rPr>
          <w:sz w:val="26"/>
        </w:rPr>
        <w:t>thiết</w:t>
      </w:r>
      <w:r>
        <w:rPr>
          <w:spacing w:val="40"/>
          <w:sz w:val="26"/>
        </w:rPr>
        <w:t> </w:t>
      </w:r>
      <w:r>
        <w:rPr>
          <w:sz w:val="26"/>
        </w:rPr>
        <w:t>kế</w:t>
      </w:r>
      <w:r>
        <w:rPr>
          <w:spacing w:val="40"/>
          <w:sz w:val="26"/>
        </w:rPr>
        <w:t> </w:t>
      </w:r>
      <w:r>
        <w:rPr>
          <w:sz w:val="26"/>
        </w:rPr>
        <w:t>về</w:t>
      </w:r>
      <w:r>
        <w:rPr>
          <w:spacing w:val="40"/>
          <w:sz w:val="26"/>
        </w:rPr>
        <w:t> </w:t>
      </w:r>
      <w:r>
        <w:rPr>
          <w:sz w:val="26"/>
        </w:rPr>
        <w:t>Thông</w:t>
      </w:r>
      <w:r>
        <w:rPr>
          <w:spacing w:val="40"/>
          <w:sz w:val="26"/>
        </w:rPr>
        <w:t> </w:t>
      </w:r>
      <w:r>
        <w:rPr>
          <w:sz w:val="26"/>
        </w:rPr>
        <w:t>tin</w:t>
      </w:r>
      <w:r>
        <w:rPr>
          <w:spacing w:val="40"/>
          <w:sz w:val="26"/>
        </w:rPr>
        <w:t> </w:t>
      </w:r>
      <w:r>
        <w:rPr>
          <w:sz w:val="26"/>
        </w:rPr>
        <w:t>liên</w:t>
      </w:r>
      <w:r>
        <w:rPr>
          <w:spacing w:val="40"/>
          <w:sz w:val="26"/>
        </w:rPr>
        <w:t> </w:t>
      </w:r>
      <w:r>
        <w:rPr>
          <w:sz w:val="26"/>
        </w:rPr>
        <w:t>lạc</w:t>
      </w:r>
      <w:r>
        <w:rPr>
          <w:spacing w:val="40"/>
          <w:sz w:val="26"/>
        </w:rPr>
        <w:t> </w:t>
      </w:r>
      <w:r>
        <w:rPr>
          <w:sz w:val="26"/>
        </w:rPr>
        <w:t>SCADA,</w:t>
      </w:r>
      <w:r>
        <w:rPr>
          <w:spacing w:val="40"/>
          <w:sz w:val="26"/>
        </w:rPr>
        <w:t> </w:t>
      </w:r>
      <w:r>
        <w:rPr>
          <w:sz w:val="26"/>
        </w:rPr>
        <w:t>Điều khiển</w:t>
      </w:r>
      <w:r>
        <w:rPr>
          <w:spacing w:val="40"/>
          <w:sz w:val="26"/>
        </w:rPr>
        <w:t> </w:t>
      </w:r>
      <w:r>
        <w:rPr>
          <w:sz w:val="26"/>
        </w:rPr>
        <w:t>bảo</w:t>
      </w:r>
      <w:r>
        <w:rPr>
          <w:spacing w:val="40"/>
          <w:sz w:val="26"/>
        </w:rPr>
        <w:t> </w:t>
      </w:r>
      <w:r>
        <w:rPr>
          <w:sz w:val="26"/>
        </w:rPr>
        <w:t>vệ</w:t>
      </w:r>
      <w:r>
        <w:rPr>
          <w:spacing w:val="40"/>
          <w:sz w:val="26"/>
        </w:rPr>
        <w:t> </w:t>
      </w:r>
      <w:r>
        <w:rPr>
          <w:sz w:val="26"/>
        </w:rPr>
        <w:t>và</w:t>
      </w:r>
      <w:r>
        <w:rPr>
          <w:spacing w:val="40"/>
          <w:sz w:val="26"/>
        </w:rPr>
        <w:t> </w:t>
      </w:r>
      <w:r>
        <w:rPr>
          <w:sz w:val="26"/>
        </w:rPr>
        <w:t>an</w:t>
      </w:r>
      <w:r>
        <w:rPr>
          <w:spacing w:val="40"/>
          <w:sz w:val="26"/>
        </w:rPr>
        <w:t> </w:t>
      </w:r>
      <w:r>
        <w:rPr>
          <w:sz w:val="26"/>
        </w:rPr>
        <w:t>toàn</w:t>
      </w:r>
      <w:r>
        <w:rPr>
          <w:spacing w:val="40"/>
          <w:sz w:val="26"/>
        </w:rPr>
        <w:t> </w:t>
      </w:r>
      <w:r>
        <w:rPr>
          <w:sz w:val="26"/>
        </w:rPr>
        <w:t>thông</w:t>
      </w:r>
      <w:r>
        <w:rPr>
          <w:spacing w:val="39"/>
          <w:sz w:val="26"/>
        </w:rPr>
        <w:t> </w:t>
      </w:r>
      <w:r>
        <w:rPr>
          <w:sz w:val="26"/>
        </w:rPr>
        <w:t>tin</w:t>
      </w:r>
      <w:r>
        <w:rPr>
          <w:spacing w:val="40"/>
          <w:sz w:val="26"/>
        </w:rPr>
        <w:t> </w:t>
      </w:r>
      <w:r>
        <w:rPr>
          <w:sz w:val="26"/>
        </w:rPr>
        <w:t>phải</w:t>
      </w:r>
      <w:r>
        <w:rPr>
          <w:spacing w:val="40"/>
          <w:sz w:val="26"/>
        </w:rPr>
        <w:t> </w:t>
      </w:r>
      <w:r>
        <w:rPr>
          <w:sz w:val="26"/>
        </w:rPr>
        <w:t>có</w:t>
      </w:r>
      <w:r>
        <w:rPr>
          <w:spacing w:val="40"/>
          <w:sz w:val="26"/>
        </w:rPr>
        <w:t> </w:t>
      </w:r>
      <w:r>
        <w:rPr>
          <w:sz w:val="26"/>
        </w:rPr>
        <w:t>Tư</w:t>
      </w:r>
      <w:r>
        <w:rPr>
          <w:spacing w:val="40"/>
          <w:sz w:val="26"/>
        </w:rPr>
        <w:t> </w:t>
      </w:r>
      <w:r>
        <w:rPr>
          <w:sz w:val="26"/>
        </w:rPr>
        <w:t>vấn</w:t>
      </w:r>
      <w:r>
        <w:rPr>
          <w:spacing w:val="40"/>
          <w:sz w:val="26"/>
        </w:rPr>
        <w:t> </w:t>
      </w:r>
      <w:r>
        <w:rPr>
          <w:sz w:val="26"/>
        </w:rPr>
        <w:t>thẩm</w:t>
      </w:r>
      <w:r>
        <w:rPr>
          <w:spacing w:val="39"/>
          <w:sz w:val="26"/>
        </w:rPr>
        <w:t> </w:t>
      </w:r>
      <w:r>
        <w:rPr>
          <w:spacing w:val="9"/>
          <w:sz w:val="26"/>
        </w:rPr>
        <w:t>tra</w:t>
      </w:r>
      <w:r>
        <w:rPr>
          <w:spacing w:val="40"/>
          <w:sz w:val="26"/>
        </w:rPr>
        <w:t> </w:t>
      </w:r>
      <w:r>
        <w:rPr>
          <w:sz w:val="26"/>
        </w:rPr>
        <w:t>tuân</w:t>
      </w:r>
      <w:r>
        <w:rPr>
          <w:spacing w:val="40"/>
          <w:sz w:val="26"/>
        </w:rPr>
        <w:t> </w:t>
      </w:r>
      <w:r>
        <w:rPr>
          <w:sz w:val="26"/>
        </w:rPr>
        <w:t>thủ</w:t>
      </w:r>
      <w:r>
        <w:rPr>
          <w:spacing w:val="40"/>
          <w:sz w:val="26"/>
        </w:rPr>
        <w:t> </w:t>
      </w:r>
      <w:r>
        <w:rPr>
          <w:sz w:val="26"/>
        </w:rPr>
        <w:t>theo</w:t>
      </w:r>
      <w:r>
        <w:rPr>
          <w:spacing w:val="40"/>
          <w:sz w:val="26"/>
        </w:rPr>
        <w:t> </w:t>
      </w:r>
      <w:r>
        <w:rPr>
          <w:sz w:val="26"/>
        </w:rPr>
        <w:t>các</w:t>
      </w:r>
      <w:r>
        <w:rPr>
          <w:spacing w:val="40"/>
          <w:sz w:val="26"/>
        </w:rPr>
        <w:t> </w:t>
      </w:r>
      <w:r>
        <w:rPr>
          <w:sz w:val="26"/>
        </w:rPr>
        <w:t>quy định</w:t>
      </w:r>
      <w:r>
        <w:rPr>
          <w:spacing w:val="40"/>
          <w:sz w:val="26"/>
        </w:rPr>
        <w:t> </w:t>
      </w:r>
      <w:r>
        <w:rPr>
          <w:sz w:val="26"/>
        </w:rPr>
        <w:t>của</w:t>
      </w:r>
      <w:r>
        <w:rPr>
          <w:spacing w:val="40"/>
          <w:sz w:val="26"/>
        </w:rPr>
        <w:t> </w:t>
      </w:r>
      <w:r>
        <w:rPr>
          <w:sz w:val="26"/>
        </w:rPr>
        <w:t>pháp</w:t>
      </w:r>
      <w:r>
        <w:rPr>
          <w:spacing w:val="40"/>
          <w:sz w:val="26"/>
        </w:rPr>
        <w:t> </w:t>
      </w:r>
      <w:r>
        <w:rPr>
          <w:sz w:val="26"/>
        </w:rPr>
        <w:t>luật,</w:t>
      </w:r>
      <w:r>
        <w:rPr>
          <w:spacing w:val="40"/>
          <w:sz w:val="26"/>
        </w:rPr>
        <w:t> </w:t>
      </w:r>
      <w:r>
        <w:rPr>
          <w:sz w:val="26"/>
        </w:rPr>
        <w:t>của</w:t>
      </w:r>
      <w:r>
        <w:rPr>
          <w:spacing w:val="40"/>
          <w:sz w:val="26"/>
        </w:rPr>
        <w:t> </w:t>
      </w:r>
      <w:r>
        <w:rPr>
          <w:sz w:val="26"/>
        </w:rPr>
        <w:t>EVN,</w:t>
      </w:r>
      <w:r>
        <w:rPr>
          <w:spacing w:val="40"/>
          <w:sz w:val="26"/>
        </w:rPr>
        <w:t> </w:t>
      </w:r>
      <w:r>
        <w:rPr>
          <w:sz w:val="26"/>
        </w:rPr>
        <w:t>EVNNPT</w:t>
      </w:r>
      <w:r>
        <w:rPr>
          <w:spacing w:val="40"/>
          <w:sz w:val="26"/>
        </w:rPr>
        <w:t> </w:t>
      </w:r>
      <w:r>
        <w:rPr>
          <w:sz w:val="26"/>
        </w:rPr>
        <w:t>trước</w:t>
      </w:r>
      <w:r>
        <w:rPr>
          <w:spacing w:val="40"/>
          <w:sz w:val="26"/>
        </w:rPr>
        <w:t> </w:t>
      </w:r>
      <w:r>
        <w:rPr>
          <w:sz w:val="26"/>
        </w:rPr>
        <w:t>khi</w:t>
      </w:r>
      <w:r>
        <w:rPr>
          <w:spacing w:val="40"/>
          <w:sz w:val="26"/>
        </w:rPr>
        <w:t> </w:t>
      </w:r>
      <w:r>
        <w:rPr>
          <w:sz w:val="26"/>
        </w:rPr>
        <w:t>trình</w:t>
      </w:r>
      <w:r>
        <w:rPr>
          <w:spacing w:val="40"/>
          <w:sz w:val="26"/>
        </w:rPr>
        <w:t> </w:t>
      </w:r>
      <w:r>
        <w:rPr>
          <w:sz w:val="26"/>
        </w:rPr>
        <w:t>EVNNPT</w:t>
      </w:r>
      <w:r>
        <w:rPr>
          <w:spacing w:val="40"/>
          <w:sz w:val="26"/>
        </w:rPr>
        <w:t> </w:t>
      </w:r>
      <w:r>
        <w:rPr>
          <w:sz w:val="26"/>
        </w:rPr>
        <w:t>phê</w:t>
      </w:r>
      <w:r>
        <w:rPr>
          <w:spacing w:val="40"/>
          <w:sz w:val="26"/>
        </w:rPr>
        <w:t> </w:t>
      </w:r>
      <w:r>
        <w:rPr>
          <w:sz w:val="26"/>
        </w:rPr>
        <w:t>duyệt.</w:t>
      </w:r>
    </w:p>
    <w:p>
      <w:pPr>
        <w:pStyle w:val="ListParagraph"/>
        <w:numPr>
          <w:ilvl w:val="0"/>
          <w:numId w:val="70"/>
        </w:numPr>
        <w:tabs>
          <w:tab w:pos="878" w:val="left" w:leader="none"/>
        </w:tabs>
        <w:spacing w:line="288" w:lineRule="auto" w:before="12" w:after="0"/>
        <w:ind w:left="30" w:right="163" w:firstLine="710"/>
        <w:jc w:val="both"/>
        <w:rPr>
          <w:sz w:val="26"/>
        </w:rPr>
      </w:pPr>
      <w:r>
        <w:rPr>
          <w:sz w:val="26"/>
        </w:rPr>
        <w:t>Đối</w:t>
      </w:r>
      <w:r>
        <w:rPr>
          <w:spacing w:val="28"/>
          <w:sz w:val="26"/>
        </w:rPr>
        <w:t> </w:t>
      </w:r>
      <w:r>
        <w:rPr>
          <w:sz w:val="26"/>
        </w:rPr>
        <w:t>với nhiệm vụ công việc</w:t>
      </w:r>
      <w:r>
        <w:rPr>
          <w:spacing w:val="29"/>
          <w:sz w:val="26"/>
        </w:rPr>
        <w:t> </w:t>
      </w:r>
      <w:r>
        <w:rPr>
          <w:sz w:val="26"/>
        </w:rPr>
        <w:t>Trích đo bản đồ</w:t>
      </w:r>
      <w:r>
        <w:rPr>
          <w:spacing w:val="29"/>
          <w:sz w:val="26"/>
        </w:rPr>
        <w:t> </w:t>
      </w:r>
      <w:r>
        <w:rPr>
          <w:sz w:val="26"/>
        </w:rPr>
        <w:t>địa chính phục</w:t>
      </w:r>
      <w:r>
        <w:rPr>
          <w:spacing w:val="29"/>
          <w:sz w:val="26"/>
        </w:rPr>
        <w:t> </w:t>
      </w:r>
      <w:r>
        <w:rPr>
          <w:sz w:val="26"/>
        </w:rPr>
        <w:t>vụ công tác thu hồi đất, thuê đất: yêu cầu nhà thầu phụ cam kết phải có Quyết định thành lập của cơ quan</w:t>
      </w:r>
      <w:r>
        <w:rPr>
          <w:spacing w:val="40"/>
          <w:sz w:val="26"/>
        </w:rPr>
        <w:t> </w:t>
      </w:r>
      <w:r>
        <w:rPr>
          <w:sz w:val="26"/>
        </w:rPr>
        <w:t>nhà</w:t>
      </w:r>
      <w:r>
        <w:rPr>
          <w:spacing w:val="37"/>
          <w:sz w:val="26"/>
        </w:rPr>
        <w:t> </w:t>
      </w:r>
      <w:r>
        <w:rPr>
          <w:sz w:val="26"/>
        </w:rPr>
        <w:t>nước</w:t>
      </w:r>
      <w:r>
        <w:rPr>
          <w:spacing w:val="37"/>
          <w:sz w:val="26"/>
        </w:rPr>
        <w:t> </w:t>
      </w:r>
      <w:r>
        <w:rPr>
          <w:sz w:val="26"/>
        </w:rPr>
        <w:t>có</w:t>
      </w:r>
      <w:r>
        <w:rPr>
          <w:spacing w:val="37"/>
          <w:sz w:val="26"/>
        </w:rPr>
        <w:t> </w:t>
      </w:r>
      <w:r>
        <w:rPr>
          <w:sz w:val="26"/>
        </w:rPr>
        <w:t>thẩm</w:t>
      </w:r>
      <w:r>
        <w:rPr>
          <w:spacing w:val="37"/>
          <w:sz w:val="26"/>
        </w:rPr>
        <w:t> </w:t>
      </w:r>
      <w:r>
        <w:rPr>
          <w:sz w:val="26"/>
        </w:rPr>
        <w:t>quyền</w:t>
      </w:r>
      <w:r>
        <w:rPr>
          <w:spacing w:val="40"/>
          <w:sz w:val="26"/>
        </w:rPr>
        <w:t> </w:t>
      </w:r>
      <w:r>
        <w:rPr>
          <w:sz w:val="26"/>
        </w:rPr>
        <w:t>hoặc</w:t>
      </w:r>
      <w:r>
        <w:rPr>
          <w:spacing w:val="40"/>
          <w:sz w:val="26"/>
        </w:rPr>
        <w:t> </w:t>
      </w:r>
      <w:r>
        <w:rPr>
          <w:sz w:val="26"/>
        </w:rPr>
        <w:t>giấy</w:t>
      </w:r>
      <w:r>
        <w:rPr>
          <w:spacing w:val="37"/>
          <w:sz w:val="26"/>
        </w:rPr>
        <w:t> </w:t>
      </w:r>
      <w:r>
        <w:rPr>
          <w:sz w:val="26"/>
        </w:rPr>
        <w:t>phép</w:t>
      </w:r>
      <w:r>
        <w:rPr>
          <w:spacing w:val="37"/>
          <w:sz w:val="26"/>
        </w:rPr>
        <w:t> </w:t>
      </w:r>
      <w:r>
        <w:rPr>
          <w:sz w:val="26"/>
        </w:rPr>
        <w:t>hoạt</w:t>
      </w:r>
      <w:r>
        <w:rPr>
          <w:spacing w:val="37"/>
          <w:sz w:val="26"/>
        </w:rPr>
        <w:t> </w:t>
      </w:r>
      <w:r>
        <w:rPr>
          <w:sz w:val="26"/>
        </w:rPr>
        <w:t>động hợp</w:t>
      </w:r>
      <w:r>
        <w:rPr>
          <w:spacing w:val="40"/>
          <w:sz w:val="26"/>
        </w:rPr>
        <w:t> </w:t>
      </w:r>
      <w:r>
        <w:rPr>
          <w:sz w:val="26"/>
        </w:rPr>
        <w:t>pháp</w:t>
      </w:r>
      <w:r>
        <w:rPr>
          <w:spacing w:val="37"/>
          <w:sz w:val="26"/>
        </w:rPr>
        <w:t> </w:t>
      </w:r>
      <w:r>
        <w:rPr>
          <w:sz w:val="26"/>
        </w:rPr>
        <w:t>ở</w:t>
      </w:r>
      <w:r>
        <w:rPr>
          <w:spacing w:val="40"/>
          <w:sz w:val="26"/>
        </w:rPr>
        <w:t> </w:t>
      </w:r>
      <w:r>
        <w:rPr>
          <w:sz w:val="26"/>
        </w:rPr>
        <w:t>Việt</w:t>
      </w:r>
      <w:r>
        <w:rPr>
          <w:spacing w:val="37"/>
          <w:sz w:val="26"/>
        </w:rPr>
        <w:t> </w:t>
      </w:r>
      <w:r>
        <w:rPr>
          <w:sz w:val="26"/>
        </w:rPr>
        <w:t>Nam</w:t>
      </w:r>
      <w:r>
        <w:rPr>
          <w:spacing w:val="39"/>
          <w:sz w:val="26"/>
        </w:rPr>
        <w:t> </w:t>
      </w:r>
      <w:r>
        <w:rPr>
          <w:sz w:val="26"/>
        </w:rPr>
        <w:t>và được cấp chứng chỉ năng lực của tổ chức (đủ điều kiện kinh doanh đo đạc và bản đồ phù hợp</w:t>
      </w:r>
      <w:r>
        <w:rPr>
          <w:spacing w:val="40"/>
          <w:sz w:val="26"/>
        </w:rPr>
        <w:t> </w:t>
      </w:r>
      <w:r>
        <w:rPr>
          <w:sz w:val="26"/>
        </w:rPr>
        <w:t>với</w:t>
      </w:r>
      <w:r>
        <w:rPr>
          <w:spacing w:val="40"/>
          <w:sz w:val="26"/>
        </w:rPr>
        <w:t> </w:t>
      </w:r>
      <w:r>
        <w:rPr>
          <w:sz w:val="26"/>
        </w:rPr>
        <w:t>gói thầu) theo quy định.</w:t>
      </w:r>
    </w:p>
    <w:sectPr>
      <w:headerReference w:type="default" r:id="rId40"/>
      <w:footerReference w:type="default" r:id="rId41"/>
      <w:pgSz w:w="11910" w:h="16840"/>
      <w:pgMar w:header="760" w:footer="0" w:top="1040" w:bottom="280" w:left="1559" w:right="992"/>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Arial">
    <w:altName w:val="Arial"/>
    <w:charset w:val="1"/>
    <w:family w:val="swiss"/>
    <w:pitch w:val="variable"/>
  </w:font>
  <w:font w:name="Calibri">
    <w:altName w:val="Calibri"/>
    <w:charset w:val="1"/>
    <w:family w:val="roman"/>
    <w:pitch w:val="variable"/>
  </w:font>
  <w:font w:name="Cambria Math">
    <w:altName w:val="Cambria Math"/>
    <w:charset w:val="1"/>
    <w:family w:val="roman"/>
    <w:pitch w:val="variable"/>
  </w:font>
  <w:font w:name="Courier New">
    <w:altName w:val="Courier New"/>
    <w:charset w:val="1"/>
    <w:family w:val="modern"/>
    <w:pitch w:val="default"/>
  </w:font>
  <w:font w:name="Symbol">
    <w:altName w:val="Symbol"/>
    <w:charset w:val="2"/>
    <w:family w:val="decorative"/>
    <w:pitch w:val="variable"/>
  </w:font>
  <w:font w:name="Wingdings">
    <w:altName w:val="Wingdings"/>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6338048">
              <wp:simplePos x="0" y="0"/>
              <wp:positionH relativeFrom="page">
                <wp:posOffset>1061008</wp:posOffset>
              </wp:positionH>
              <wp:positionV relativeFrom="page">
                <wp:posOffset>10100767</wp:posOffset>
              </wp:positionV>
              <wp:extent cx="5873115" cy="6350"/>
              <wp:effectExtent l="0" t="0" r="0" b="0"/>
              <wp:wrapNone/>
              <wp:docPr id="2" name="Graphic 2"/>
              <wp:cNvGraphicFramePr>
                <a:graphicFrameLocks/>
              </wp:cNvGraphicFramePr>
              <a:graphic>
                <a:graphicData uri="http://schemas.microsoft.com/office/word/2010/wordprocessingShape">
                  <wps:wsp>
                    <wps:cNvPr id="2" name="Graphic 2"/>
                    <wps:cNvSpPr/>
                    <wps:spPr>
                      <a:xfrm>
                        <a:off x="0" y="0"/>
                        <a:ext cx="5873115" cy="6350"/>
                      </a:xfrm>
                      <a:custGeom>
                        <a:avLst/>
                        <a:gdLst/>
                        <a:ahLst/>
                        <a:cxnLst/>
                        <a:rect l="l" t="t" r="r" b="b"/>
                        <a:pathLst>
                          <a:path w="5873115" h="6350">
                            <a:moveTo>
                              <a:pt x="5872861" y="0"/>
                            </a:moveTo>
                            <a:lnTo>
                              <a:pt x="0" y="0"/>
                            </a:lnTo>
                            <a:lnTo>
                              <a:pt x="0" y="6095"/>
                            </a:lnTo>
                            <a:lnTo>
                              <a:pt x="5872861" y="6095"/>
                            </a:lnTo>
                            <a:lnTo>
                              <a:pt x="587286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3.543999pt;margin-top:795.335999pt;width:462.43pt;height:.47998pt;mso-position-horizontal-relative:page;mso-position-vertical-relative:page;z-index:-16978432" id="docshape2"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86338560">
              <wp:simplePos x="0" y="0"/>
              <wp:positionH relativeFrom="page">
                <wp:posOffset>3890264</wp:posOffset>
              </wp:positionH>
              <wp:positionV relativeFrom="page">
                <wp:posOffset>10108407</wp:posOffset>
              </wp:positionV>
              <wp:extent cx="217804" cy="167640"/>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217804" cy="167640"/>
                      </a:xfrm>
                      <a:prstGeom prst="rect">
                        <a:avLst/>
                      </a:prstGeom>
                    </wps:spPr>
                    <wps:txbx>
                      <w:txbxContent>
                        <w:p>
                          <w:pPr>
                            <w:spacing w:before="13"/>
                            <w:ind w:left="2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100</w:t>
                          </w:r>
                          <w:r>
                            <w:rPr>
                              <w:spacing w:val="-5"/>
                              <w:sz w:val="20"/>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06.320007pt;margin-top:795.937561pt;width:17.150pt;height:13.2pt;mso-position-horizontal-relative:page;mso-position-vertical-relative:page;z-index:-16977920" type="#_x0000_t202" id="docshape3" filled="false" stroked="false">
              <v:textbox inset="0,0,0,0">
                <w:txbxContent>
                  <w:p>
                    <w:pPr>
                      <w:spacing w:before="13"/>
                      <w:ind w:left="20" w:right="0" w:firstLine="0"/>
                      <w:jc w:val="left"/>
                      <w:rPr>
                        <w:sz w:val="20"/>
                      </w:rPr>
                    </w:pPr>
                    <w:r>
                      <w:rPr>
                        <w:spacing w:val="-5"/>
                        <w:sz w:val="20"/>
                      </w:rPr>
                      <w:fldChar w:fldCharType="begin"/>
                    </w:r>
                    <w:r>
                      <w:rPr>
                        <w:spacing w:val="-5"/>
                        <w:sz w:val="20"/>
                      </w:rPr>
                      <w:instrText> PAGE </w:instrText>
                    </w:r>
                    <w:r>
                      <w:rPr>
                        <w:spacing w:val="-5"/>
                        <w:sz w:val="20"/>
                      </w:rPr>
                      <w:fldChar w:fldCharType="separate"/>
                    </w:r>
                    <w:r>
                      <w:rPr>
                        <w:spacing w:val="-5"/>
                        <w:sz w:val="20"/>
                      </w:rPr>
                      <w:t>100</w:t>
                    </w:r>
                    <w:r>
                      <w:rPr>
                        <w:spacing w:val="-5"/>
                        <w:sz w:val="20"/>
                      </w:rPr>
                      <w:fldChar w:fldCharType="end"/>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6339072">
              <wp:simplePos x="0" y="0"/>
              <wp:positionH relativeFrom="page">
                <wp:posOffset>5240528</wp:posOffset>
              </wp:positionH>
              <wp:positionV relativeFrom="page">
                <wp:posOffset>7045167</wp:posOffset>
              </wp:positionV>
              <wp:extent cx="217804" cy="167640"/>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217804" cy="167640"/>
                      </a:xfrm>
                      <a:prstGeom prst="rect">
                        <a:avLst/>
                      </a:prstGeom>
                    </wps:spPr>
                    <wps:txbx>
                      <w:txbxContent>
                        <w:p>
                          <w:pPr>
                            <w:spacing w:before="13"/>
                            <w:ind w:left="20" w:right="0" w:firstLine="0"/>
                            <w:jc w:val="left"/>
                            <w:rPr>
                              <w:sz w:val="20"/>
                            </w:rPr>
                          </w:pPr>
                          <w:r>
                            <w:rPr>
                              <w:spacing w:val="-5"/>
                              <w:sz w:val="20"/>
                            </w:rPr>
                            <w:t>117</w:t>
                          </w:r>
                        </w:p>
                      </w:txbxContent>
                    </wps:txbx>
                    <wps:bodyPr wrap="square" lIns="0" tIns="0" rIns="0" bIns="0" rtlCol="0">
                      <a:noAutofit/>
                    </wps:bodyPr>
                  </wps:wsp>
                </a:graphicData>
              </a:graphic>
            </wp:anchor>
          </w:drawing>
        </mc:Choice>
        <mc:Fallback>
          <w:pict>
            <v:shape style="position:absolute;margin-left:412.640015pt;margin-top:554.73761pt;width:17.150pt;height:13.2pt;mso-position-horizontal-relative:page;mso-position-vertical-relative:page;z-index:-16977408" type="#_x0000_t202" id="docshape11" filled="false" stroked="false">
              <v:textbox inset="0,0,0,0">
                <w:txbxContent>
                  <w:p>
                    <w:pPr>
                      <w:spacing w:before="13"/>
                      <w:ind w:left="20" w:right="0" w:firstLine="0"/>
                      <w:jc w:val="left"/>
                      <w:rPr>
                        <w:sz w:val="20"/>
                      </w:rPr>
                    </w:pPr>
                    <w:r>
                      <w:rPr>
                        <w:spacing w:val="-5"/>
                        <w:sz w:val="20"/>
                      </w:rPr>
                      <w:t>117</w:t>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6337536">
              <wp:simplePos x="0" y="0"/>
              <wp:positionH relativeFrom="page">
                <wp:posOffset>1061008</wp:posOffset>
              </wp:positionH>
              <wp:positionV relativeFrom="page">
                <wp:posOffset>591565</wp:posOffset>
              </wp:positionV>
              <wp:extent cx="5873115" cy="6350"/>
              <wp:effectExtent l="0" t="0" r="0" b="0"/>
              <wp:wrapNone/>
              <wp:docPr id="1" name="Graphic 1"/>
              <wp:cNvGraphicFramePr>
                <a:graphicFrameLocks/>
              </wp:cNvGraphicFramePr>
              <a:graphic>
                <a:graphicData uri="http://schemas.microsoft.com/office/word/2010/wordprocessingShape">
                  <wps:wsp>
                    <wps:cNvPr id="1" name="Graphic 1"/>
                    <wps:cNvSpPr/>
                    <wps:spPr>
                      <a:xfrm>
                        <a:off x="0" y="0"/>
                        <a:ext cx="5873115" cy="6350"/>
                      </a:xfrm>
                      <a:custGeom>
                        <a:avLst/>
                        <a:gdLst/>
                        <a:ahLst/>
                        <a:cxnLst/>
                        <a:rect l="l" t="t" r="r" b="b"/>
                        <a:pathLst>
                          <a:path w="5873115" h="6350">
                            <a:moveTo>
                              <a:pt x="5872861" y="0"/>
                            </a:moveTo>
                            <a:lnTo>
                              <a:pt x="0" y="0"/>
                            </a:lnTo>
                            <a:lnTo>
                              <a:pt x="0" y="6096"/>
                            </a:lnTo>
                            <a:lnTo>
                              <a:pt x="5872861" y="6096"/>
                            </a:lnTo>
                            <a:lnTo>
                              <a:pt x="587286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83.543999pt;margin-top:46.579983pt;width:462.43pt;height:.48pt;mso-position-horizontal-relative:page;mso-position-vertical-relative:page;z-index:-16978944" id="docshape1" filled="true" fillcolor="#000000" stroked="false">
              <v:fill type="solid"/>
              <w10:wrap type="none"/>
            </v:rect>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6343168">
              <wp:simplePos x="0" y="0"/>
              <wp:positionH relativeFrom="page">
                <wp:posOffset>990904</wp:posOffset>
              </wp:positionH>
              <wp:positionV relativeFrom="page">
                <wp:posOffset>603757</wp:posOffset>
              </wp:positionV>
              <wp:extent cx="5873115" cy="6350"/>
              <wp:effectExtent l="0" t="0" r="0" b="0"/>
              <wp:wrapNone/>
              <wp:docPr id="46" name="Graphic 46"/>
              <wp:cNvGraphicFramePr>
                <a:graphicFrameLocks/>
              </wp:cNvGraphicFramePr>
              <a:graphic>
                <a:graphicData uri="http://schemas.microsoft.com/office/word/2010/wordprocessingShape">
                  <wps:wsp>
                    <wps:cNvPr id="46" name="Graphic 46"/>
                    <wps:cNvSpPr/>
                    <wps:spPr>
                      <a:xfrm>
                        <a:off x="0" y="0"/>
                        <a:ext cx="5873115" cy="6350"/>
                      </a:xfrm>
                      <a:custGeom>
                        <a:avLst/>
                        <a:gdLst/>
                        <a:ahLst/>
                        <a:cxnLst/>
                        <a:rect l="l" t="t" r="r" b="b"/>
                        <a:pathLst>
                          <a:path w="5873115" h="6350">
                            <a:moveTo>
                              <a:pt x="5872860" y="0"/>
                            </a:moveTo>
                            <a:lnTo>
                              <a:pt x="0" y="0"/>
                            </a:lnTo>
                            <a:lnTo>
                              <a:pt x="0" y="6096"/>
                            </a:lnTo>
                            <a:lnTo>
                              <a:pt x="5872860" y="6096"/>
                            </a:lnTo>
                            <a:lnTo>
                              <a:pt x="58728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8.024002pt;margin-top:47.539982pt;width:462.43pt;height:.48pt;mso-position-horizontal-relative:page;mso-position-vertical-relative:page;z-index:-16973312" id="docshape35" filled="true" fillcolor="#000000" stroked="false">
              <v:fill type="solid"/>
              <w10:wrap type="none"/>
            </v:rect>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6343680">
              <wp:simplePos x="0" y="0"/>
              <wp:positionH relativeFrom="page">
                <wp:posOffset>990904</wp:posOffset>
              </wp:positionH>
              <wp:positionV relativeFrom="page">
                <wp:posOffset>603757</wp:posOffset>
              </wp:positionV>
              <wp:extent cx="5873115" cy="6350"/>
              <wp:effectExtent l="0" t="0" r="0" b="0"/>
              <wp:wrapNone/>
              <wp:docPr id="47" name="Graphic 47"/>
              <wp:cNvGraphicFramePr>
                <a:graphicFrameLocks/>
              </wp:cNvGraphicFramePr>
              <a:graphic>
                <a:graphicData uri="http://schemas.microsoft.com/office/word/2010/wordprocessingShape">
                  <wps:wsp>
                    <wps:cNvPr id="47" name="Graphic 47"/>
                    <wps:cNvSpPr/>
                    <wps:spPr>
                      <a:xfrm>
                        <a:off x="0" y="0"/>
                        <a:ext cx="5873115" cy="6350"/>
                      </a:xfrm>
                      <a:custGeom>
                        <a:avLst/>
                        <a:gdLst/>
                        <a:ahLst/>
                        <a:cxnLst/>
                        <a:rect l="l" t="t" r="r" b="b"/>
                        <a:pathLst>
                          <a:path w="5873115" h="6350">
                            <a:moveTo>
                              <a:pt x="5872860" y="0"/>
                            </a:moveTo>
                            <a:lnTo>
                              <a:pt x="0" y="0"/>
                            </a:lnTo>
                            <a:lnTo>
                              <a:pt x="0" y="6096"/>
                            </a:lnTo>
                            <a:lnTo>
                              <a:pt x="5872860" y="6096"/>
                            </a:lnTo>
                            <a:lnTo>
                              <a:pt x="58728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8.024002pt;margin-top:47.539982pt;width:462.43pt;height:.48pt;mso-position-horizontal-relative:page;mso-position-vertical-relative:page;z-index:-16972800" id="docshape36" filled="true" fillcolor="#000000" stroked="false">
              <v:fill type="solid"/>
              <w10:wrap type="none"/>
            </v:rect>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6344192">
              <wp:simplePos x="0" y="0"/>
              <wp:positionH relativeFrom="page">
                <wp:posOffset>990904</wp:posOffset>
              </wp:positionH>
              <wp:positionV relativeFrom="page">
                <wp:posOffset>603757</wp:posOffset>
              </wp:positionV>
              <wp:extent cx="5873115" cy="6350"/>
              <wp:effectExtent l="0" t="0" r="0" b="0"/>
              <wp:wrapNone/>
              <wp:docPr id="48" name="Graphic 48"/>
              <wp:cNvGraphicFramePr>
                <a:graphicFrameLocks/>
              </wp:cNvGraphicFramePr>
              <a:graphic>
                <a:graphicData uri="http://schemas.microsoft.com/office/word/2010/wordprocessingShape">
                  <wps:wsp>
                    <wps:cNvPr id="48" name="Graphic 48"/>
                    <wps:cNvSpPr/>
                    <wps:spPr>
                      <a:xfrm>
                        <a:off x="0" y="0"/>
                        <a:ext cx="5873115" cy="6350"/>
                      </a:xfrm>
                      <a:custGeom>
                        <a:avLst/>
                        <a:gdLst/>
                        <a:ahLst/>
                        <a:cxnLst/>
                        <a:rect l="l" t="t" r="r" b="b"/>
                        <a:pathLst>
                          <a:path w="5873115" h="6350">
                            <a:moveTo>
                              <a:pt x="5872860" y="0"/>
                            </a:moveTo>
                            <a:lnTo>
                              <a:pt x="0" y="0"/>
                            </a:lnTo>
                            <a:lnTo>
                              <a:pt x="0" y="6096"/>
                            </a:lnTo>
                            <a:lnTo>
                              <a:pt x="5872860" y="6096"/>
                            </a:lnTo>
                            <a:lnTo>
                              <a:pt x="58728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8.024002pt;margin-top:47.539982pt;width:462.43pt;height:.48pt;mso-position-horizontal-relative:page;mso-position-vertical-relative:page;z-index:-16972288" id="docshape37" filled="true" fillcolor="#000000" stroked="false">
              <v:fill type="solid"/>
              <w10:wrap type="none"/>
            </v:rect>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
      </w:rPr>
    </w:pP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6339584">
              <wp:simplePos x="0" y="0"/>
              <wp:positionH relativeFrom="page">
                <wp:posOffset>990904</wp:posOffset>
              </wp:positionH>
              <wp:positionV relativeFrom="page">
                <wp:posOffset>603757</wp:posOffset>
              </wp:positionV>
              <wp:extent cx="5873115" cy="6350"/>
              <wp:effectExtent l="0" t="0" r="0" b="0"/>
              <wp:wrapNone/>
              <wp:docPr id="26" name="Graphic 26"/>
              <wp:cNvGraphicFramePr>
                <a:graphicFrameLocks/>
              </wp:cNvGraphicFramePr>
              <a:graphic>
                <a:graphicData uri="http://schemas.microsoft.com/office/word/2010/wordprocessingShape">
                  <wps:wsp>
                    <wps:cNvPr id="26" name="Graphic 26"/>
                    <wps:cNvSpPr/>
                    <wps:spPr>
                      <a:xfrm>
                        <a:off x="0" y="0"/>
                        <a:ext cx="5873115" cy="6350"/>
                      </a:xfrm>
                      <a:custGeom>
                        <a:avLst/>
                        <a:gdLst/>
                        <a:ahLst/>
                        <a:cxnLst/>
                        <a:rect l="l" t="t" r="r" b="b"/>
                        <a:pathLst>
                          <a:path w="5873115" h="6350">
                            <a:moveTo>
                              <a:pt x="5872860" y="0"/>
                            </a:moveTo>
                            <a:lnTo>
                              <a:pt x="0" y="0"/>
                            </a:lnTo>
                            <a:lnTo>
                              <a:pt x="0" y="6096"/>
                            </a:lnTo>
                            <a:lnTo>
                              <a:pt x="5872860" y="6096"/>
                            </a:lnTo>
                            <a:lnTo>
                              <a:pt x="58728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8.024002pt;margin-top:47.539982pt;width:462.43pt;height:.48pt;mso-position-horizontal-relative:page;mso-position-vertical-relative:page;z-index:-16976896" id="docshape15" filled="true" fillcolor="#000000" stroked="false">
              <v:fill type="solid"/>
              <w10:wrap type="none"/>
            </v:rect>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6340096">
              <wp:simplePos x="0" y="0"/>
              <wp:positionH relativeFrom="page">
                <wp:posOffset>990904</wp:posOffset>
              </wp:positionH>
              <wp:positionV relativeFrom="page">
                <wp:posOffset>603757</wp:posOffset>
              </wp:positionV>
              <wp:extent cx="5873115" cy="6350"/>
              <wp:effectExtent l="0" t="0" r="0" b="0"/>
              <wp:wrapNone/>
              <wp:docPr id="40" name="Graphic 40"/>
              <wp:cNvGraphicFramePr>
                <a:graphicFrameLocks/>
              </wp:cNvGraphicFramePr>
              <a:graphic>
                <a:graphicData uri="http://schemas.microsoft.com/office/word/2010/wordprocessingShape">
                  <wps:wsp>
                    <wps:cNvPr id="40" name="Graphic 40"/>
                    <wps:cNvSpPr/>
                    <wps:spPr>
                      <a:xfrm>
                        <a:off x="0" y="0"/>
                        <a:ext cx="5873115" cy="6350"/>
                      </a:xfrm>
                      <a:custGeom>
                        <a:avLst/>
                        <a:gdLst/>
                        <a:ahLst/>
                        <a:cxnLst/>
                        <a:rect l="l" t="t" r="r" b="b"/>
                        <a:pathLst>
                          <a:path w="5873115" h="6350">
                            <a:moveTo>
                              <a:pt x="5872860" y="0"/>
                            </a:moveTo>
                            <a:lnTo>
                              <a:pt x="0" y="0"/>
                            </a:lnTo>
                            <a:lnTo>
                              <a:pt x="0" y="6096"/>
                            </a:lnTo>
                            <a:lnTo>
                              <a:pt x="5872860" y="6096"/>
                            </a:lnTo>
                            <a:lnTo>
                              <a:pt x="58728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8.024002pt;margin-top:47.539982pt;width:462.43pt;height:.48pt;mso-position-horizontal-relative:page;mso-position-vertical-relative:page;z-index:-16976384" id="docshape29" filled="true" fillcolor="#000000" stroked="false">
              <v:fill type="solid"/>
              <w10:wrap type="none"/>
            </v:rect>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6340608">
              <wp:simplePos x="0" y="0"/>
              <wp:positionH relativeFrom="page">
                <wp:posOffset>990904</wp:posOffset>
              </wp:positionH>
              <wp:positionV relativeFrom="page">
                <wp:posOffset>603757</wp:posOffset>
              </wp:positionV>
              <wp:extent cx="5873115" cy="6350"/>
              <wp:effectExtent l="0" t="0" r="0" b="0"/>
              <wp:wrapNone/>
              <wp:docPr id="41" name="Graphic 41"/>
              <wp:cNvGraphicFramePr>
                <a:graphicFrameLocks/>
              </wp:cNvGraphicFramePr>
              <a:graphic>
                <a:graphicData uri="http://schemas.microsoft.com/office/word/2010/wordprocessingShape">
                  <wps:wsp>
                    <wps:cNvPr id="41" name="Graphic 41"/>
                    <wps:cNvSpPr/>
                    <wps:spPr>
                      <a:xfrm>
                        <a:off x="0" y="0"/>
                        <a:ext cx="5873115" cy="6350"/>
                      </a:xfrm>
                      <a:custGeom>
                        <a:avLst/>
                        <a:gdLst/>
                        <a:ahLst/>
                        <a:cxnLst/>
                        <a:rect l="l" t="t" r="r" b="b"/>
                        <a:pathLst>
                          <a:path w="5873115" h="6350">
                            <a:moveTo>
                              <a:pt x="5872860" y="0"/>
                            </a:moveTo>
                            <a:lnTo>
                              <a:pt x="0" y="0"/>
                            </a:lnTo>
                            <a:lnTo>
                              <a:pt x="0" y="6096"/>
                            </a:lnTo>
                            <a:lnTo>
                              <a:pt x="5872860" y="6096"/>
                            </a:lnTo>
                            <a:lnTo>
                              <a:pt x="58728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8.024002pt;margin-top:47.539982pt;width:462.43pt;height:.48pt;mso-position-horizontal-relative:page;mso-position-vertical-relative:page;z-index:-16975872" id="docshape30" filled="true" fillcolor="#000000" stroked="false">
              <v:fill type="solid"/>
              <w10:wrap type="none"/>
            </v:rect>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6341120">
              <wp:simplePos x="0" y="0"/>
              <wp:positionH relativeFrom="page">
                <wp:posOffset>990904</wp:posOffset>
              </wp:positionH>
              <wp:positionV relativeFrom="page">
                <wp:posOffset>603757</wp:posOffset>
              </wp:positionV>
              <wp:extent cx="5873115" cy="6350"/>
              <wp:effectExtent l="0" t="0" r="0" b="0"/>
              <wp:wrapNone/>
              <wp:docPr id="42" name="Graphic 42"/>
              <wp:cNvGraphicFramePr>
                <a:graphicFrameLocks/>
              </wp:cNvGraphicFramePr>
              <a:graphic>
                <a:graphicData uri="http://schemas.microsoft.com/office/word/2010/wordprocessingShape">
                  <wps:wsp>
                    <wps:cNvPr id="42" name="Graphic 42"/>
                    <wps:cNvSpPr/>
                    <wps:spPr>
                      <a:xfrm>
                        <a:off x="0" y="0"/>
                        <a:ext cx="5873115" cy="6350"/>
                      </a:xfrm>
                      <a:custGeom>
                        <a:avLst/>
                        <a:gdLst/>
                        <a:ahLst/>
                        <a:cxnLst/>
                        <a:rect l="l" t="t" r="r" b="b"/>
                        <a:pathLst>
                          <a:path w="5873115" h="6350">
                            <a:moveTo>
                              <a:pt x="5872860" y="0"/>
                            </a:moveTo>
                            <a:lnTo>
                              <a:pt x="0" y="0"/>
                            </a:lnTo>
                            <a:lnTo>
                              <a:pt x="0" y="6096"/>
                            </a:lnTo>
                            <a:lnTo>
                              <a:pt x="5872860" y="6096"/>
                            </a:lnTo>
                            <a:lnTo>
                              <a:pt x="58728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8.024002pt;margin-top:47.539982pt;width:462.43pt;height:.48pt;mso-position-horizontal-relative:page;mso-position-vertical-relative:page;z-index:-16975360" id="docshape31" filled="true" fillcolor="#000000" stroked="false">
              <v:fill type="solid"/>
              <w10:wrap type="none"/>
            </v:rect>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6341632">
              <wp:simplePos x="0" y="0"/>
              <wp:positionH relativeFrom="page">
                <wp:posOffset>990904</wp:posOffset>
              </wp:positionH>
              <wp:positionV relativeFrom="page">
                <wp:posOffset>603757</wp:posOffset>
              </wp:positionV>
              <wp:extent cx="5873115" cy="6350"/>
              <wp:effectExtent l="0" t="0" r="0" b="0"/>
              <wp:wrapNone/>
              <wp:docPr id="43" name="Graphic 43"/>
              <wp:cNvGraphicFramePr>
                <a:graphicFrameLocks/>
              </wp:cNvGraphicFramePr>
              <a:graphic>
                <a:graphicData uri="http://schemas.microsoft.com/office/word/2010/wordprocessingShape">
                  <wps:wsp>
                    <wps:cNvPr id="43" name="Graphic 43"/>
                    <wps:cNvSpPr/>
                    <wps:spPr>
                      <a:xfrm>
                        <a:off x="0" y="0"/>
                        <a:ext cx="5873115" cy="6350"/>
                      </a:xfrm>
                      <a:custGeom>
                        <a:avLst/>
                        <a:gdLst/>
                        <a:ahLst/>
                        <a:cxnLst/>
                        <a:rect l="l" t="t" r="r" b="b"/>
                        <a:pathLst>
                          <a:path w="5873115" h="6350">
                            <a:moveTo>
                              <a:pt x="5872860" y="0"/>
                            </a:moveTo>
                            <a:lnTo>
                              <a:pt x="0" y="0"/>
                            </a:lnTo>
                            <a:lnTo>
                              <a:pt x="0" y="6096"/>
                            </a:lnTo>
                            <a:lnTo>
                              <a:pt x="5872860" y="6096"/>
                            </a:lnTo>
                            <a:lnTo>
                              <a:pt x="58728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8.024002pt;margin-top:47.539982pt;width:462.43pt;height:.48pt;mso-position-horizontal-relative:page;mso-position-vertical-relative:page;z-index:-16974848" id="docshape32" filled="true" fillcolor="#000000" stroked="false">
              <v:fill type="solid"/>
              <w10:wrap type="none"/>
            </v:rect>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6342144">
              <wp:simplePos x="0" y="0"/>
              <wp:positionH relativeFrom="page">
                <wp:posOffset>990904</wp:posOffset>
              </wp:positionH>
              <wp:positionV relativeFrom="page">
                <wp:posOffset>603757</wp:posOffset>
              </wp:positionV>
              <wp:extent cx="5873115" cy="6350"/>
              <wp:effectExtent l="0" t="0" r="0" b="0"/>
              <wp:wrapNone/>
              <wp:docPr id="44" name="Graphic 44"/>
              <wp:cNvGraphicFramePr>
                <a:graphicFrameLocks/>
              </wp:cNvGraphicFramePr>
              <a:graphic>
                <a:graphicData uri="http://schemas.microsoft.com/office/word/2010/wordprocessingShape">
                  <wps:wsp>
                    <wps:cNvPr id="44" name="Graphic 44"/>
                    <wps:cNvSpPr/>
                    <wps:spPr>
                      <a:xfrm>
                        <a:off x="0" y="0"/>
                        <a:ext cx="5873115" cy="6350"/>
                      </a:xfrm>
                      <a:custGeom>
                        <a:avLst/>
                        <a:gdLst/>
                        <a:ahLst/>
                        <a:cxnLst/>
                        <a:rect l="l" t="t" r="r" b="b"/>
                        <a:pathLst>
                          <a:path w="5873115" h="6350">
                            <a:moveTo>
                              <a:pt x="5872860" y="0"/>
                            </a:moveTo>
                            <a:lnTo>
                              <a:pt x="0" y="0"/>
                            </a:lnTo>
                            <a:lnTo>
                              <a:pt x="0" y="6096"/>
                            </a:lnTo>
                            <a:lnTo>
                              <a:pt x="5872860" y="6096"/>
                            </a:lnTo>
                            <a:lnTo>
                              <a:pt x="58728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8.024002pt;margin-top:47.539982pt;width:462.43pt;height:.48pt;mso-position-horizontal-relative:page;mso-position-vertical-relative:page;z-index:-16974336" id="docshape33" filled="true" fillcolor="#000000" stroked="false">
              <v:fill type="solid"/>
              <w10:wrap type="none"/>
            </v:rect>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firstLine="0"/>
      <w:rPr>
        <w:sz w:val="20"/>
      </w:rPr>
    </w:pPr>
    <w:r>
      <w:rPr>
        <w:sz w:val="20"/>
      </w:rPr>
      <mc:AlternateContent>
        <mc:Choice Requires="wps">
          <w:drawing>
            <wp:anchor distT="0" distB="0" distL="0" distR="0" allowOverlap="1" layoutInCell="1" locked="0" behindDoc="1" simplePos="0" relativeHeight="486342656">
              <wp:simplePos x="0" y="0"/>
              <wp:positionH relativeFrom="page">
                <wp:posOffset>990904</wp:posOffset>
              </wp:positionH>
              <wp:positionV relativeFrom="page">
                <wp:posOffset>603757</wp:posOffset>
              </wp:positionV>
              <wp:extent cx="5873115" cy="6350"/>
              <wp:effectExtent l="0" t="0" r="0" b="0"/>
              <wp:wrapNone/>
              <wp:docPr id="45" name="Graphic 45"/>
              <wp:cNvGraphicFramePr>
                <a:graphicFrameLocks/>
              </wp:cNvGraphicFramePr>
              <a:graphic>
                <a:graphicData uri="http://schemas.microsoft.com/office/word/2010/wordprocessingShape">
                  <wps:wsp>
                    <wps:cNvPr id="45" name="Graphic 45"/>
                    <wps:cNvSpPr/>
                    <wps:spPr>
                      <a:xfrm>
                        <a:off x="0" y="0"/>
                        <a:ext cx="5873115" cy="6350"/>
                      </a:xfrm>
                      <a:custGeom>
                        <a:avLst/>
                        <a:gdLst/>
                        <a:ahLst/>
                        <a:cxnLst/>
                        <a:rect l="l" t="t" r="r" b="b"/>
                        <a:pathLst>
                          <a:path w="5873115" h="6350">
                            <a:moveTo>
                              <a:pt x="5872860" y="0"/>
                            </a:moveTo>
                            <a:lnTo>
                              <a:pt x="0" y="0"/>
                            </a:lnTo>
                            <a:lnTo>
                              <a:pt x="0" y="6096"/>
                            </a:lnTo>
                            <a:lnTo>
                              <a:pt x="5872860" y="6096"/>
                            </a:lnTo>
                            <a:lnTo>
                              <a:pt x="58728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78.024002pt;margin-top:47.539982pt;width:462.43pt;height:.48pt;mso-position-horizontal-relative:page;mso-position-vertical-relative:page;z-index:-16973824" id="docshape34" filled="true" fillcolor="#000000" stroked="false">
              <v:fill type="solid"/>
              <w10:wrap type="none"/>
            </v:rect>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5">
    <w:multiLevelType w:val="hybridMultilevel"/>
    <w:lvl w:ilvl="0">
      <w:start w:val="0"/>
      <w:numFmt w:val="bullet"/>
      <w:lvlText w:val=""/>
      <w:lvlJc w:val="left"/>
      <w:pPr>
        <w:ind w:left="566" w:hanging="284"/>
      </w:pPr>
      <w:rPr>
        <w:rFonts w:hint="default" w:ascii="Symbol" w:hAnsi="Symbol" w:eastAsia="Symbol" w:cs="Symbol"/>
        <w:b w:val="0"/>
        <w:bCs w:val="0"/>
        <w:i w:val="0"/>
        <w:iCs w:val="0"/>
        <w:spacing w:val="0"/>
        <w:w w:val="99"/>
        <w:sz w:val="26"/>
        <w:szCs w:val="26"/>
        <w:lang w:val="vi" w:eastAsia="en-US" w:bidi="ar-SA"/>
      </w:rPr>
    </w:lvl>
    <w:lvl w:ilvl="1">
      <w:start w:val="0"/>
      <w:numFmt w:val="bullet"/>
      <w:lvlText w:val=""/>
      <w:lvlJc w:val="left"/>
      <w:pPr>
        <w:ind w:left="1700" w:hanging="284"/>
      </w:pPr>
      <w:rPr>
        <w:rFonts w:hint="default" w:ascii="Symbol" w:hAnsi="Symbol" w:eastAsia="Symbol" w:cs="Symbol"/>
        <w:b w:val="0"/>
        <w:bCs w:val="0"/>
        <w:i w:val="0"/>
        <w:iCs w:val="0"/>
        <w:spacing w:val="0"/>
        <w:w w:val="99"/>
        <w:sz w:val="26"/>
        <w:szCs w:val="26"/>
        <w:lang w:val="vi" w:eastAsia="en-US" w:bidi="ar-SA"/>
      </w:rPr>
    </w:lvl>
    <w:lvl w:ilvl="2">
      <w:start w:val="0"/>
      <w:numFmt w:val="bullet"/>
      <w:lvlText w:val="•"/>
      <w:lvlJc w:val="left"/>
      <w:pPr>
        <w:ind w:left="2613" w:hanging="284"/>
      </w:pPr>
      <w:rPr>
        <w:rFonts w:hint="default"/>
        <w:lang w:val="vi" w:eastAsia="en-US" w:bidi="ar-SA"/>
      </w:rPr>
    </w:lvl>
    <w:lvl w:ilvl="3">
      <w:start w:val="0"/>
      <w:numFmt w:val="bullet"/>
      <w:lvlText w:val="•"/>
      <w:lvlJc w:val="left"/>
      <w:pPr>
        <w:ind w:left="3527" w:hanging="284"/>
      </w:pPr>
      <w:rPr>
        <w:rFonts w:hint="default"/>
        <w:lang w:val="vi" w:eastAsia="en-US" w:bidi="ar-SA"/>
      </w:rPr>
    </w:lvl>
    <w:lvl w:ilvl="4">
      <w:start w:val="0"/>
      <w:numFmt w:val="bullet"/>
      <w:lvlText w:val="•"/>
      <w:lvlJc w:val="left"/>
      <w:pPr>
        <w:ind w:left="4441" w:hanging="284"/>
      </w:pPr>
      <w:rPr>
        <w:rFonts w:hint="default"/>
        <w:lang w:val="vi" w:eastAsia="en-US" w:bidi="ar-SA"/>
      </w:rPr>
    </w:lvl>
    <w:lvl w:ilvl="5">
      <w:start w:val="0"/>
      <w:numFmt w:val="bullet"/>
      <w:lvlText w:val="•"/>
      <w:lvlJc w:val="left"/>
      <w:pPr>
        <w:ind w:left="5355" w:hanging="284"/>
      </w:pPr>
      <w:rPr>
        <w:rFonts w:hint="default"/>
        <w:lang w:val="vi" w:eastAsia="en-US" w:bidi="ar-SA"/>
      </w:rPr>
    </w:lvl>
    <w:lvl w:ilvl="6">
      <w:start w:val="0"/>
      <w:numFmt w:val="bullet"/>
      <w:lvlText w:val="•"/>
      <w:lvlJc w:val="left"/>
      <w:pPr>
        <w:ind w:left="6269" w:hanging="284"/>
      </w:pPr>
      <w:rPr>
        <w:rFonts w:hint="default"/>
        <w:lang w:val="vi" w:eastAsia="en-US" w:bidi="ar-SA"/>
      </w:rPr>
    </w:lvl>
    <w:lvl w:ilvl="7">
      <w:start w:val="0"/>
      <w:numFmt w:val="bullet"/>
      <w:lvlText w:val="•"/>
      <w:lvlJc w:val="left"/>
      <w:pPr>
        <w:ind w:left="7183" w:hanging="284"/>
      </w:pPr>
      <w:rPr>
        <w:rFonts w:hint="default"/>
        <w:lang w:val="vi" w:eastAsia="en-US" w:bidi="ar-SA"/>
      </w:rPr>
    </w:lvl>
    <w:lvl w:ilvl="8">
      <w:start w:val="0"/>
      <w:numFmt w:val="bullet"/>
      <w:lvlText w:val="•"/>
      <w:lvlJc w:val="left"/>
      <w:pPr>
        <w:ind w:left="8097" w:hanging="284"/>
      </w:pPr>
      <w:rPr>
        <w:rFonts w:hint="default"/>
        <w:lang w:val="vi" w:eastAsia="en-US" w:bidi="ar-SA"/>
      </w:rPr>
    </w:lvl>
  </w:abstractNum>
  <w:abstractNum w:abstractNumId="5">
    <w:multiLevelType w:val="hybridMultilevel"/>
    <w:lvl w:ilvl="0">
      <w:start w:val="1"/>
      <w:numFmt w:val="lowerLetter"/>
      <w:lvlText w:val="%1)"/>
      <w:lvlJc w:val="left"/>
      <w:pPr>
        <w:ind w:left="1416" w:hanging="284"/>
        <w:jc w:val="left"/>
      </w:pPr>
      <w:rPr>
        <w:rFonts w:hint="default"/>
        <w:spacing w:val="0"/>
        <w:w w:val="99"/>
        <w:lang w:val="vi" w:eastAsia="en-US" w:bidi="ar-SA"/>
      </w:rPr>
    </w:lvl>
    <w:lvl w:ilvl="1">
      <w:start w:val="0"/>
      <w:numFmt w:val="bullet"/>
      <w:lvlText w:val=""/>
      <w:lvlJc w:val="left"/>
      <w:pPr>
        <w:ind w:left="1416" w:hanging="284"/>
      </w:pPr>
      <w:rPr>
        <w:rFonts w:hint="default" w:ascii="Wingdings" w:hAnsi="Wingdings" w:eastAsia="Wingdings" w:cs="Wingdings"/>
        <w:b w:val="0"/>
        <w:bCs w:val="0"/>
        <w:i w:val="0"/>
        <w:iCs w:val="0"/>
        <w:spacing w:val="0"/>
        <w:w w:val="99"/>
        <w:sz w:val="26"/>
        <w:szCs w:val="26"/>
        <w:lang w:val="vi" w:eastAsia="en-US" w:bidi="ar-SA"/>
      </w:rPr>
    </w:lvl>
    <w:lvl w:ilvl="2">
      <w:start w:val="0"/>
      <w:numFmt w:val="bullet"/>
      <w:lvlText w:val="•"/>
      <w:lvlJc w:val="left"/>
      <w:pPr>
        <w:ind w:left="3121" w:hanging="284"/>
      </w:pPr>
      <w:rPr>
        <w:rFonts w:hint="default"/>
        <w:lang w:val="vi" w:eastAsia="en-US" w:bidi="ar-SA"/>
      </w:rPr>
    </w:lvl>
    <w:lvl w:ilvl="3">
      <w:start w:val="0"/>
      <w:numFmt w:val="bullet"/>
      <w:lvlText w:val="•"/>
      <w:lvlJc w:val="left"/>
      <w:pPr>
        <w:ind w:left="3971" w:hanging="284"/>
      </w:pPr>
      <w:rPr>
        <w:rFonts w:hint="default"/>
        <w:lang w:val="vi" w:eastAsia="en-US" w:bidi="ar-SA"/>
      </w:rPr>
    </w:lvl>
    <w:lvl w:ilvl="4">
      <w:start w:val="0"/>
      <w:numFmt w:val="bullet"/>
      <w:lvlText w:val="•"/>
      <w:lvlJc w:val="left"/>
      <w:pPr>
        <w:ind w:left="4822" w:hanging="284"/>
      </w:pPr>
      <w:rPr>
        <w:rFonts w:hint="default"/>
        <w:lang w:val="vi" w:eastAsia="en-US" w:bidi="ar-SA"/>
      </w:rPr>
    </w:lvl>
    <w:lvl w:ilvl="5">
      <w:start w:val="0"/>
      <w:numFmt w:val="bullet"/>
      <w:lvlText w:val="•"/>
      <w:lvlJc w:val="left"/>
      <w:pPr>
        <w:ind w:left="5672" w:hanging="284"/>
      </w:pPr>
      <w:rPr>
        <w:rFonts w:hint="default"/>
        <w:lang w:val="vi" w:eastAsia="en-US" w:bidi="ar-SA"/>
      </w:rPr>
    </w:lvl>
    <w:lvl w:ilvl="6">
      <w:start w:val="0"/>
      <w:numFmt w:val="bullet"/>
      <w:lvlText w:val="•"/>
      <w:lvlJc w:val="left"/>
      <w:pPr>
        <w:ind w:left="6523" w:hanging="284"/>
      </w:pPr>
      <w:rPr>
        <w:rFonts w:hint="default"/>
        <w:lang w:val="vi" w:eastAsia="en-US" w:bidi="ar-SA"/>
      </w:rPr>
    </w:lvl>
    <w:lvl w:ilvl="7">
      <w:start w:val="0"/>
      <w:numFmt w:val="bullet"/>
      <w:lvlText w:val="•"/>
      <w:lvlJc w:val="left"/>
      <w:pPr>
        <w:ind w:left="7374" w:hanging="284"/>
      </w:pPr>
      <w:rPr>
        <w:rFonts w:hint="default"/>
        <w:lang w:val="vi" w:eastAsia="en-US" w:bidi="ar-SA"/>
      </w:rPr>
    </w:lvl>
    <w:lvl w:ilvl="8">
      <w:start w:val="0"/>
      <w:numFmt w:val="bullet"/>
      <w:lvlText w:val="•"/>
      <w:lvlJc w:val="left"/>
      <w:pPr>
        <w:ind w:left="8224" w:hanging="284"/>
      </w:pPr>
      <w:rPr>
        <w:rFonts w:hint="default"/>
        <w:lang w:val="vi" w:eastAsia="en-US" w:bidi="ar-SA"/>
      </w:rPr>
    </w:lvl>
  </w:abstractNum>
  <w:abstractNum w:abstractNumId="69">
    <w:multiLevelType w:val="hybridMultilevel"/>
    <w:lvl w:ilvl="0">
      <w:start w:val="0"/>
      <w:numFmt w:val="bullet"/>
      <w:lvlText w:val="-"/>
      <w:lvlJc w:val="left"/>
      <w:pPr>
        <w:ind w:left="30" w:hanging="284"/>
      </w:pPr>
      <w:rPr>
        <w:rFonts w:hint="default" w:ascii="Arial MT" w:hAnsi="Arial MT" w:eastAsia="Arial MT" w:cs="Arial MT"/>
        <w:b w:val="0"/>
        <w:bCs w:val="0"/>
        <w:i w:val="0"/>
        <w:iCs w:val="0"/>
        <w:spacing w:val="0"/>
        <w:w w:val="99"/>
        <w:sz w:val="26"/>
        <w:szCs w:val="26"/>
        <w:lang w:val="vi" w:eastAsia="en-US" w:bidi="ar-SA"/>
      </w:rPr>
    </w:lvl>
    <w:lvl w:ilvl="1">
      <w:start w:val="0"/>
      <w:numFmt w:val="bullet"/>
      <w:lvlText w:val="•"/>
      <w:lvlJc w:val="left"/>
      <w:pPr>
        <w:ind w:left="971" w:hanging="284"/>
      </w:pPr>
      <w:rPr>
        <w:rFonts w:hint="default"/>
        <w:lang w:val="vi" w:eastAsia="en-US" w:bidi="ar-SA"/>
      </w:rPr>
    </w:lvl>
    <w:lvl w:ilvl="2">
      <w:start w:val="0"/>
      <w:numFmt w:val="bullet"/>
      <w:lvlText w:val="•"/>
      <w:lvlJc w:val="left"/>
      <w:pPr>
        <w:ind w:left="1903" w:hanging="284"/>
      </w:pPr>
      <w:rPr>
        <w:rFonts w:hint="default"/>
        <w:lang w:val="vi" w:eastAsia="en-US" w:bidi="ar-SA"/>
      </w:rPr>
    </w:lvl>
    <w:lvl w:ilvl="3">
      <w:start w:val="0"/>
      <w:numFmt w:val="bullet"/>
      <w:lvlText w:val="•"/>
      <w:lvlJc w:val="left"/>
      <w:pPr>
        <w:ind w:left="2835" w:hanging="284"/>
      </w:pPr>
      <w:rPr>
        <w:rFonts w:hint="default"/>
        <w:lang w:val="vi" w:eastAsia="en-US" w:bidi="ar-SA"/>
      </w:rPr>
    </w:lvl>
    <w:lvl w:ilvl="4">
      <w:start w:val="0"/>
      <w:numFmt w:val="bullet"/>
      <w:lvlText w:val="•"/>
      <w:lvlJc w:val="left"/>
      <w:pPr>
        <w:ind w:left="3767" w:hanging="284"/>
      </w:pPr>
      <w:rPr>
        <w:rFonts w:hint="default"/>
        <w:lang w:val="vi" w:eastAsia="en-US" w:bidi="ar-SA"/>
      </w:rPr>
    </w:lvl>
    <w:lvl w:ilvl="5">
      <w:start w:val="0"/>
      <w:numFmt w:val="bullet"/>
      <w:lvlText w:val="•"/>
      <w:lvlJc w:val="left"/>
      <w:pPr>
        <w:ind w:left="4698" w:hanging="284"/>
      </w:pPr>
      <w:rPr>
        <w:rFonts w:hint="default"/>
        <w:lang w:val="vi" w:eastAsia="en-US" w:bidi="ar-SA"/>
      </w:rPr>
    </w:lvl>
    <w:lvl w:ilvl="6">
      <w:start w:val="0"/>
      <w:numFmt w:val="bullet"/>
      <w:lvlText w:val="•"/>
      <w:lvlJc w:val="left"/>
      <w:pPr>
        <w:ind w:left="5630" w:hanging="284"/>
      </w:pPr>
      <w:rPr>
        <w:rFonts w:hint="default"/>
        <w:lang w:val="vi" w:eastAsia="en-US" w:bidi="ar-SA"/>
      </w:rPr>
    </w:lvl>
    <w:lvl w:ilvl="7">
      <w:start w:val="0"/>
      <w:numFmt w:val="bullet"/>
      <w:lvlText w:val="•"/>
      <w:lvlJc w:val="left"/>
      <w:pPr>
        <w:ind w:left="6562" w:hanging="284"/>
      </w:pPr>
      <w:rPr>
        <w:rFonts w:hint="default"/>
        <w:lang w:val="vi" w:eastAsia="en-US" w:bidi="ar-SA"/>
      </w:rPr>
    </w:lvl>
    <w:lvl w:ilvl="8">
      <w:start w:val="0"/>
      <w:numFmt w:val="bullet"/>
      <w:lvlText w:val="•"/>
      <w:lvlJc w:val="left"/>
      <w:pPr>
        <w:ind w:left="7494" w:hanging="284"/>
      </w:pPr>
      <w:rPr>
        <w:rFonts w:hint="default"/>
        <w:lang w:val="vi" w:eastAsia="en-US" w:bidi="ar-SA"/>
      </w:rPr>
    </w:lvl>
  </w:abstractNum>
  <w:abstractNum w:abstractNumId="68">
    <w:multiLevelType w:val="hybridMultilevel"/>
    <w:lvl w:ilvl="0">
      <w:start w:val="0"/>
      <w:numFmt w:val="bullet"/>
      <w:lvlText w:val="-"/>
      <w:lvlJc w:val="left"/>
      <w:pPr>
        <w:ind w:left="183" w:hanging="154"/>
      </w:pPr>
      <w:rPr>
        <w:rFonts w:hint="default" w:ascii="Arial MT" w:hAnsi="Arial MT" w:eastAsia="Arial MT" w:cs="Arial MT"/>
        <w:b w:val="0"/>
        <w:bCs w:val="0"/>
        <w:i w:val="0"/>
        <w:iCs w:val="0"/>
        <w:spacing w:val="0"/>
        <w:w w:val="99"/>
        <w:sz w:val="26"/>
        <w:szCs w:val="26"/>
        <w:lang w:val="vi" w:eastAsia="en-US" w:bidi="ar-SA"/>
      </w:rPr>
    </w:lvl>
    <w:lvl w:ilvl="1">
      <w:start w:val="0"/>
      <w:numFmt w:val="bullet"/>
      <w:lvlText w:val="-"/>
      <w:lvlJc w:val="left"/>
      <w:pPr>
        <w:ind w:left="30" w:hanging="154"/>
      </w:pPr>
      <w:rPr>
        <w:rFonts w:hint="default" w:ascii="Arial MT" w:hAnsi="Arial MT" w:eastAsia="Arial MT" w:cs="Arial MT"/>
        <w:b w:val="0"/>
        <w:bCs w:val="0"/>
        <w:i w:val="0"/>
        <w:iCs w:val="0"/>
        <w:spacing w:val="0"/>
        <w:w w:val="99"/>
        <w:sz w:val="26"/>
        <w:szCs w:val="26"/>
        <w:lang w:val="vi" w:eastAsia="en-US" w:bidi="ar-SA"/>
      </w:rPr>
    </w:lvl>
    <w:lvl w:ilvl="2">
      <w:start w:val="0"/>
      <w:numFmt w:val="bullet"/>
      <w:lvlText w:val="•"/>
      <w:lvlJc w:val="left"/>
      <w:pPr>
        <w:ind w:left="1136" w:hanging="154"/>
      </w:pPr>
      <w:rPr>
        <w:rFonts w:hint="default"/>
        <w:lang w:val="vi" w:eastAsia="en-US" w:bidi="ar-SA"/>
      </w:rPr>
    </w:lvl>
    <w:lvl w:ilvl="3">
      <w:start w:val="0"/>
      <w:numFmt w:val="bullet"/>
      <w:lvlText w:val="•"/>
      <w:lvlJc w:val="left"/>
      <w:pPr>
        <w:ind w:left="2093" w:hanging="154"/>
      </w:pPr>
      <w:rPr>
        <w:rFonts w:hint="default"/>
        <w:lang w:val="vi" w:eastAsia="en-US" w:bidi="ar-SA"/>
      </w:rPr>
    </w:lvl>
    <w:lvl w:ilvl="4">
      <w:start w:val="0"/>
      <w:numFmt w:val="bullet"/>
      <w:lvlText w:val="•"/>
      <w:lvlJc w:val="left"/>
      <w:pPr>
        <w:ind w:left="3050" w:hanging="154"/>
      </w:pPr>
      <w:rPr>
        <w:rFonts w:hint="default"/>
        <w:lang w:val="vi" w:eastAsia="en-US" w:bidi="ar-SA"/>
      </w:rPr>
    </w:lvl>
    <w:lvl w:ilvl="5">
      <w:start w:val="0"/>
      <w:numFmt w:val="bullet"/>
      <w:lvlText w:val="•"/>
      <w:lvlJc w:val="left"/>
      <w:pPr>
        <w:ind w:left="4007" w:hanging="154"/>
      </w:pPr>
      <w:rPr>
        <w:rFonts w:hint="default"/>
        <w:lang w:val="vi" w:eastAsia="en-US" w:bidi="ar-SA"/>
      </w:rPr>
    </w:lvl>
    <w:lvl w:ilvl="6">
      <w:start w:val="0"/>
      <w:numFmt w:val="bullet"/>
      <w:lvlText w:val="•"/>
      <w:lvlJc w:val="left"/>
      <w:pPr>
        <w:ind w:left="4963" w:hanging="154"/>
      </w:pPr>
      <w:rPr>
        <w:rFonts w:hint="default"/>
        <w:lang w:val="vi" w:eastAsia="en-US" w:bidi="ar-SA"/>
      </w:rPr>
    </w:lvl>
    <w:lvl w:ilvl="7">
      <w:start w:val="0"/>
      <w:numFmt w:val="bullet"/>
      <w:lvlText w:val="•"/>
      <w:lvlJc w:val="left"/>
      <w:pPr>
        <w:ind w:left="5920" w:hanging="154"/>
      </w:pPr>
      <w:rPr>
        <w:rFonts w:hint="default"/>
        <w:lang w:val="vi" w:eastAsia="en-US" w:bidi="ar-SA"/>
      </w:rPr>
    </w:lvl>
    <w:lvl w:ilvl="8">
      <w:start w:val="0"/>
      <w:numFmt w:val="bullet"/>
      <w:lvlText w:val="•"/>
      <w:lvlJc w:val="left"/>
      <w:pPr>
        <w:ind w:left="6877" w:hanging="154"/>
      </w:pPr>
      <w:rPr>
        <w:rFonts w:hint="default"/>
        <w:lang w:val="vi" w:eastAsia="en-US" w:bidi="ar-SA"/>
      </w:rPr>
    </w:lvl>
  </w:abstractNum>
  <w:abstractNum w:abstractNumId="67">
    <w:multiLevelType w:val="hybridMultilevel"/>
    <w:lvl w:ilvl="0">
      <w:start w:val="0"/>
      <w:numFmt w:val="bullet"/>
      <w:lvlText w:val="-"/>
      <w:lvlJc w:val="left"/>
      <w:pPr>
        <w:ind w:left="30" w:hanging="293"/>
      </w:pPr>
      <w:rPr>
        <w:rFonts w:hint="default" w:ascii="Times New Roman" w:hAnsi="Times New Roman" w:eastAsia="Times New Roman" w:cs="Times New Roman"/>
        <w:b w:val="0"/>
        <w:bCs w:val="0"/>
        <w:i w:val="0"/>
        <w:iCs w:val="0"/>
        <w:spacing w:val="0"/>
        <w:w w:val="99"/>
        <w:sz w:val="26"/>
        <w:szCs w:val="26"/>
        <w:lang w:val="vi" w:eastAsia="en-US" w:bidi="ar-SA"/>
      </w:rPr>
    </w:lvl>
    <w:lvl w:ilvl="1">
      <w:start w:val="0"/>
      <w:numFmt w:val="bullet"/>
      <w:lvlText w:val="•"/>
      <w:lvlJc w:val="left"/>
      <w:pPr>
        <w:ind w:left="971" w:hanging="293"/>
      </w:pPr>
      <w:rPr>
        <w:rFonts w:hint="default"/>
        <w:lang w:val="vi" w:eastAsia="en-US" w:bidi="ar-SA"/>
      </w:rPr>
    </w:lvl>
    <w:lvl w:ilvl="2">
      <w:start w:val="0"/>
      <w:numFmt w:val="bullet"/>
      <w:lvlText w:val="•"/>
      <w:lvlJc w:val="left"/>
      <w:pPr>
        <w:ind w:left="1903" w:hanging="293"/>
      </w:pPr>
      <w:rPr>
        <w:rFonts w:hint="default"/>
        <w:lang w:val="vi" w:eastAsia="en-US" w:bidi="ar-SA"/>
      </w:rPr>
    </w:lvl>
    <w:lvl w:ilvl="3">
      <w:start w:val="0"/>
      <w:numFmt w:val="bullet"/>
      <w:lvlText w:val="•"/>
      <w:lvlJc w:val="left"/>
      <w:pPr>
        <w:ind w:left="2835" w:hanging="293"/>
      </w:pPr>
      <w:rPr>
        <w:rFonts w:hint="default"/>
        <w:lang w:val="vi" w:eastAsia="en-US" w:bidi="ar-SA"/>
      </w:rPr>
    </w:lvl>
    <w:lvl w:ilvl="4">
      <w:start w:val="0"/>
      <w:numFmt w:val="bullet"/>
      <w:lvlText w:val="•"/>
      <w:lvlJc w:val="left"/>
      <w:pPr>
        <w:ind w:left="3767" w:hanging="293"/>
      </w:pPr>
      <w:rPr>
        <w:rFonts w:hint="default"/>
        <w:lang w:val="vi" w:eastAsia="en-US" w:bidi="ar-SA"/>
      </w:rPr>
    </w:lvl>
    <w:lvl w:ilvl="5">
      <w:start w:val="0"/>
      <w:numFmt w:val="bullet"/>
      <w:lvlText w:val="•"/>
      <w:lvlJc w:val="left"/>
      <w:pPr>
        <w:ind w:left="4698" w:hanging="293"/>
      </w:pPr>
      <w:rPr>
        <w:rFonts w:hint="default"/>
        <w:lang w:val="vi" w:eastAsia="en-US" w:bidi="ar-SA"/>
      </w:rPr>
    </w:lvl>
    <w:lvl w:ilvl="6">
      <w:start w:val="0"/>
      <w:numFmt w:val="bullet"/>
      <w:lvlText w:val="•"/>
      <w:lvlJc w:val="left"/>
      <w:pPr>
        <w:ind w:left="5630" w:hanging="293"/>
      </w:pPr>
      <w:rPr>
        <w:rFonts w:hint="default"/>
        <w:lang w:val="vi" w:eastAsia="en-US" w:bidi="ar-SA"/>
      </w:rPr>
    </w:lvl>
    <w:lvl w:ilvl="7">
      <w:start w:val="0"/>
      <w:numFmt w:val="bullet"/>
      <w:lvlText w:val="•"/>
      <w:lvlJc w:val="left"/>
      <w:pPr>
        <w:ind w:left="6562" w:hanging="293"/>
      </w:pPr>
      <w:rPr>
        <w:rFonts w:hint="default"/>
        <w:lang w:val="vi" w:eastAsia="en-US" w:bidi="ar-SA"/>
      </w:rPr>
    </w:lvl>
    <w:lvl w:ilvl="8">
      <w:start w:val="0"/>
      <w:numFmt w:val="bullet"/>
      <w:lvlText w:val="•"/>
      <w:lvlJc w:val="left"/>
      <w:pPr>
        <w:ind w:left="7494" w:hanging="293"/>
      </w:pPr>
      <w:rPr>
        <w:rFonts w:hint="default"/>
        <w:lang w:val="vi" w:eastAsia="en-US" w:bidi="ar-SA"/>
      </w:rPr>
    </w:lvl>
  </w:abstractNum>
  <w:abstractNum w:abstractNumId="66">
    <w:multiLevelType w:val="hybridMultilevel"/>
    <w:lvl w:ilvl="0">
      <w:start w:val="0"/>
      <w:numFmt w:val="bullet"/>
      <w:lvlText w:val="-"/>
      <w:lvlJc w:val="left"/>
      <w:pPr>
        <w:ind w:left="50" w:hanging="284"/>
      </w:pPr>
      <w:rPr>
        <w:rFonts w:hint="default" w:ascii="Times New Roman" w:hAnsi="Times New Roman" w:eastAsia="Times New Roman" w:cs="Times New Roman"/>
        <w:b w:val="0"/>
        <w:bCs w:val="0"/>
        <w:i w:val="0"/>
        <w:iCs w:val="0"/>
        <w:spacing w:val="0"/>
        <w:w w:val="99"/>
        <w:sz w:val="26"/>
        <w:szCs w:val="26"/>
        <w:lang w:val="vi" w:eastAsia="en-US" w:bidi="ar-SA"/>
      </w:rPr>
    </w:lvl>
    <w:lvl w:ilvl="1">
      <w:start w:val="0"/>
      <w:numFmt w:val="bullet"/>
      <w:lvlText w:val="•"/>
      <w:lvlJc w:val="left"/>
      <w:pPr>
        <w:ind w:left="963" w:hanging="284"/>
      </w:pPr>
      <w:rPr>
        <w:rFonts w:hint="default"/>
        <w:lang w:val="vi" w:eastAsia="en-US" w:bidi="ar-SA"/>
      </w:rPr>
    </w:lvl>
    <w:lvl w:ilvl="2">
      <w:start w:val="0"/>
      <w:numFmt w:val="bullet"/>
      <w:lvlText w:val="•"/>
      <w:lvlJc w:val="left"/>
      <w:pPr>
        <w:ind w:left="1867" w:hanging="284"/>
      </w:pPr>
      <w:rPr>
        <w:rFonts w:hint="default"/>
        <w:lang w:val="vi" w:eastAsia="en-US" w:bidi="ar-SA"/>
      </w:rPr>
    </w:lvl>
    <w:lvl w:ilvl="3">
      <w:start w:val="0"/>
      <w:numFmt w:val="bullet"/>
      <w:lvlText w:val="•"/>
      <w:lvlJc w:val="left"/>
      <w:pPr>
        <w:ind w:left="2771" w:hanging="284"/>
      </w:pPr>
      <w:rPr>
        <w:rFonts w:hint="default"/>
        <w:lang w:val="vi" w:eastAsia="en-US" w:bidi="ar-SA"/>
      </w:rPr>
    </w:lvl>
    <w:lvl w:ilvl="4">
      <w:start w:val="0"/>
      <w:numFmt w:val="bullet"/>
      <w:lvlText w:val="•"/>
      <w:lvlJc w:val="left"/>
      <w:pPr>
        <w:ind w:left="3674" w:hanging="284"/>
      </w:pPr>
      <w:rPr>
        <w:rFonts w:hint="default"/>
        <w:lang w:val="vi" w:eastAsia="en-US" w:bidi="ar-SA"/>
      </w:rPr>
    </w:lvl>
    <w:lvl w:ilvl="5">
      <w:start w:val="0"/>
      <w:numFmt w:val="bullet"/>
      <w:lvlText w:val="•"/>
      <w:lvlJc w:val="left"/>
      <w:pPr>
        <w:ind w:left="4578" w:hanging="284"/>
      </w:pPr>
      <w:rPr>
        <w:rFonts w:hint="default"/>
        <w:lang w:val="vi" w:eastAsia="en-US" w:bidi="ar-SA"/>
      </w:rPr>
    </w:lvl>
    <w:lvl w:ilvl="6">
      <w:start w:val="0"/>
      <w:numFmt w:val="bullet"/>
      <w:lvlText w:val="•"/>
      <w:lvlJc w:val="left"/>
      <w:pPr>
        <w:ind w:left="5482" w:hanging="284"/>
      </w:pPr>
      <w:rPr>
        <w:rFonts w:hint="default"/>
        <w:lang w:val="vi" w:eastAsia="en-US" w:bidi="ar-SA"/>
      </w:rPr>
    </w:lvl>
    <w:lvl w:ilvl="7">
      <w:start w:val="0"/>
      <w:numFmt w:val="bullet"/>
      <w:lvlText w:val="•"/>
      <w:lvlJc w:val="left"/>
      <w:pPr>
        <w:ind w:left="6385" w:hanging="284"/>
      </w:pPr>
      <w:rPr>
        <w:rFonts w:hint="default"/>
        <w:lang w:val="vi" w:eastAsia="en-US" w:bidi="ar-SA"/>
      </w:rPr>
    </w:lvl>
    <w:lvl w:ilvl="8">
      <w:start w:val="0"/>
      <w:numFmt w:val="bullet"/>
      <w:lvlText w:val="•"/>
      <w:lvlJc w:val="left"/>
      <w:pPr>
        <w:ind w:left="7289" w:hanging="284"/>
      </w:pPr>
      <w:rPr>
        <w:rFonts w:hint="default"/>
        <w:lang w:val="vi" w:eastAsia="en-US" w:bidi="ar-SA"/>
      </w:rPr>
    </w:lvl>
  </w:abstractNum>
  <w:abstractNum w:abstractNumId="65">
    <w:multiLevelType w:val="hybridMultilevel"/>
    <w:lvl w:ilvl="0">
      <w:start w:val="0"/>
      <w:numFmt w:val="bullet"/>
      <w:lvlText w:val="-"/>
      <w:lvlJc w:val="left"/>
      <w:pPr>
        <w:ind w:left="50" w:hanging="284"/>
      </w:pPr>
      <w:rPr>
        <w:rFonts w:hint="default" w:ascii="Times New Roman" w:hAnsi="Times New Roman" w:eastAsia="Times New Roman" w:cs="Times New Roman"/>
        <w:b w:val="0"/>
        <w:bCs w:val="0"/>
        <w:i w:val="0"/>
        <w:iCs w:val="0"/>
        <w:spacing w:val="0"/>
        <w:w w:val="99"/>
        <w:sz w:val="26"/>
        <w:szCs w:val="26"/>
        <w:lang w:val="vi" w:eastAsia="en-US" w:bidi="ar-SA"/>
      </w:rPr>
    </w:lvl>
    <w:lvl w:ilvl="1">
      <w:start w:val="0"/>
      <w:numFmt w:val="bullet"/>
      <w:lvlText w:val="•"/>
      <w:lvlJc w:val="left"/>
      <w:pPr>
        <w:ind w:left="963" w:hanging="284"/>
      </w:pPr>
      <w:rPr>
        <w:rFonts w:hint="default"/>
        <w:lang w:val="vi" w:eastAsia="en-US" w:bidi="ar-SA"/>
      </w:rPr>
    </w:lvl>
    <w:lvl w:ilvl="2">
      <w:start w:val="0"/>
      <w:numFmt w:val="bullet"/>
      <w:lvlText w:val="•"/>
      <w:lvlJc w:val="left"/>
      <w:pPr>
        <w:ind w:left="1867" w:hanging="284"/>
      </w:pPr>
      <w:rPr>
        <w:rFonts w:hint="default"/>
        <w:lang w:val="vi" w:eastAsia="en-US" w:bidi="ar-SA"/>
      </w:rPr>
    </w:lvl>
    <w:lvl w:ilvl="3">
      <w:start w:val="0"/>
      <w:numFmt w:val="bullet"/>
      <w:lvlText w:val="•"/>
      <w:lvlJc w:val="left"/>
      <w:pPr>
        <w:ind w:left="2771" w:hanging="284"/>
      </w:pPr>
      <w:rPr>
        <w:rFonts w:hint="default"/>
        <w:lang w:val="vi" w:eastAsia="en-US" w:bidi="ar-SA"/>
      </w:rPr>
    </w:lvl>
    <w:lvl w:ilvl="4">
      <w:start w:val="0"/>
      <w:numFmt w:val="bullet"/>
      <w:lvlText w:val="•"/>
      <w:lvlJc w:val="left"/>
      <w:pPr>
        <w:ind w:left="3674" w:hanging="284"/>
      </w:pPr>
      <w:rPr>
        <w:rFonts w:hint="default"/>
        <w:lang w:val="vi" w:eastAsia="en-US" w:bidi="ar-SA"/>
      </w:rPr>
    </w:lvl>
    <w:lvl w:ilvl="5">
      <w:start w:val="0"/>
      <w:numFmt w:val="bullet"/>
      <w:lvlText w:val="•"/>
      <w:lvlJc w:val="left"/>
      <w:pPr>
        <w:ind w:left="4578" w:hanging="284"/>
      </w:pPr>
      <w:rPr>
        <w:rFonts w:hint="default"/>
        <w:lang w:val="vi" w:eastAsia="en-US" w:bidi="ar-SA"/>
      </w:rPr>
    </w:lvl>
    <w:lvl w:ilvl="6">
      <w:start w:val="0"/>
      <w:numFmt w:val="bullet"/>
      <w:lvlText w:val="•"/>
      <w:lvlJc w:val="left"/>
      <w:pPr>
        <w:ind w:left="5482" w:hanging="284"/>
      </w:pPr>
      <w:rPr>
        <w:rFonts w:hint="default"/>
        <w:lang w:val="vi" w:eastAsia="en-US" w:bidi="ar-SA"/>
      </w:rPr>
    </w:lvl>
    <w:lvl w:ilvl="7">
      <w:start w:val="0"/>
      <w:numFmt w:val="bullet"/>
      <w:lvlText w:val="•"/>
      <w:lvlJc w:val="left"/>
      <w:pPr>
        <w:ind w:left="6385" w:hanging="284"/>
      </w:pPr>
      <w:rPr>
        <w:rFonts w:hint="default"/>
        <w:lang w:val="vi" w:eastAsia="en-US" w:bidi="ar-SA"/>
      </w:rPr>
    </w:lvl>
    <w:lvl w:ilvl="8">
      <w:start w:val="0"/>
      <w:numFmt w:val="bullet"/>
      <w:lvlText w:val="•"/>
      <w:lvlJc w:val="left"/>
      <w:pPr>
        <w:ind w:left="7289" w:hanging="284"/>
      </w:pPr>
      <w:rPr>
        <w:rFonts w:hint="default"/>
        <w:lang w:val="vi" w:eastAsia="en-US" w:bidi="ar-SA"/>
      </w:rPr>
    </w:lvl>
  </w:abstractNum>
  <w:abstractNum w:abstractNumId="64">
    <w:multiLevelType w:val="hybridMultilevel"/>
    <w:lvl w:ilvl="0">
      <w:start w:val="0"/>
      <w:numFmt w:val="bullet"/>
      <w:lvlText w:val="-"/>
      <w:lvlJc w:val="left"/>
      <w:pPr>
        <w:ind w:left="900" w:hanging="284"/>
      </w:pPr>
      <w:rPr>
        <w:rFonts w:hint="default" w:ascii="Times New Roman" w:hAnsi="Times New Roman" w:eastAsia="Times New Roman" w:cs="Times New Roman"/>
        <w:b w:val="0"/>
        <w:bCs w:val="0"/>
        <w:i w:val="0"/>
        <w:iCs w:val="0"/>
        <w:spacing w:val="0"/>
        <w:w w:val="99"/>
        <w:sz w:val="26"/>
        <w:szCs w:val="26"/>
        <w:lang w:val="vi" w:eastAsia="en-US" w:bidi="ar-SA"/>
      </w:rPr>
    </w:lvl>
    <w:lvl w:ilvl="1">
      <w:start w:val="0"/>
      <w:numFmt w:val="bullet"/>
      <w:lvlText w:val="•"/>
      <w:lvlJc w:val="left"/>
      <w:pPr>
        <w:ind w:left="1719" w:hanging="284"/>
      </w:pPr>
      <w:rPr>
        <w:rFonts w:hint="default"/>
        <w:lang w:val="vi" w:eastAsia="en-US" w:bidi="ar-SA"/>
      </w:rPr>
    </w:lvl>
    <w:lvl w:ilvl="2">
      <w:start w:val="0"/>
      <w:numFmt w:val="bullet"/>
      <w:lvlText w:val="•"/>
      <w:lvlJc w:val="left"/>
      <w:pPr>
        <w:ind w:left="2539" w:hanging="284"/>
      </w:pPr>
      <w:rPr>
        <w:rFonts w:hint="default"/>
        <w:lang w:val="vi" w:eastAsia="en-US" w:bidi="ar-SA"/>
      </w:rPr>
    </w:lvl>
    <w:lvl w:ilvl="3">
      <w:start w:val="0"/>
      <w:numFmt w:val="bullet"/>
      <w:lvlText w:val="•"/>
      <w:lvlJc w:val="left"/>
      <w:pPr>
        <w:ind w:left="3359" w:hanging="284"/>
      </w:pPr>
      <w:rPr>
        <w:rFonts w:hint="default"/>
        <w:lang w:val="vi" w:eastAsia="en-US" w:bidi="ar-SA"/>
      </w:rPr>
    </w:lvl>
    <w:lvl w:ilvl="4">
      <w:start w:val="0"/>
      <w:numFmt w:val="bullet"/>
      <w:lvlText w:val="•"/>
      <w:lvlJc w:val="left"/>
      <w:pPr>
        <w:ind w:left="4178" w:hanging="284"/>
      </w:pPr>
      <w:rPr>
        <w:rFonts w:hint="default"/>
        <w:lang w:val="vi" w:eastAsia="en-US" w:bidi="ar-SA"/>
      </w:rPr>
    </w:lvl>
    <w:lvl w:ilvl="5">
      <w:start w:val="0"/>
      <w:numFmt w:val="bullet"/>
      <w:lvlText w:val="•"/>
      <w:lvlJc w:val="left"/>
      <w:pPr>
        <w:ind w:left="4998" w:hanging="284"/>
      </w:pPr>
      <w:rPr>
        <w:rFonts w:hint="default"/>
        <w:lang w:val="vi" w:eastAsia="en-US" w:bidi="ar-SA"/>
      </w:rPr>
    </w:lvl>
    <w:lvl w:ilvl="6">
      <w:start w:val="0"/>
      <w:numFmt w:val="bullet"/>
      <w:lvlText w:val="•"/>
      <w:lvlJc w:val="left"/>
      <w:pPr>
        <w:ind w:left="5818" w:hanging="284"/>
      </w:pPr>
      <w:rPr>
        <w:rFonts w:hint="default"/>
        <w:lang w:val="vi" w:eastAsia="en-US" w:bidi="ar-SA"/>
      </w:rPr>
    </w:lvl>
    <w:lvl w:ilvl="7">
      <w:start w:val="0"/>
      <w:numFmt w:val="bullet"/>
      <w:lvlText w:val="•"/>
      <w:lvlJc w:val="left"/>
      <w:pPr>
        <w:ind w:left="6637" w:hanging="284"/>
      </w:pPr>
      <w:rPr>
        <w:rFonts w:hint="default"/>
        <w:lang w:val="vi" w:eastAsia="en-US" w:bidi="ar-SA"/>
      </w:rPr>
    </w:lvl>
    <w:lvl w:ilvl="8">
      <w:start w:val="0"/>
      <w:numFmt w:val="bullet"/>
      <w:lvlText w:val="•"/>
      <w:lvlJc w:val="left"/>
      <w:pPr>
        <w:ind w:left="7457" w:hanging="284"/>
      </w:pPr>
      <w:rPr>
        <w:rFonts w:hint="default"/>
        <w:lang w:val="vi" w:eastAsia="en-US" w:bidi="ar-SA"/>
      </w:rPr>
    </w:lvl>
  </w:abstractNum>
  <w:abstractNum w:abstractNumId="63">
    <w:multiLevelType w:val="hybridMultilevel"/>
    <w:lvl w:ilvl="0">
      <w:start w:val="0"/>
      <w:numFmt w:val="bullet"/>
      <w:lvlText w:val="-"/>
      <w:lvlJc w:val="left"/>
      <w:pPr>
        <w:ind w:left="30" w:hanging="284"/>
      </w:pPr>
      <w:rPr>
        <w:rFonts w:hint="default" w:ascii="Times New Roman" w:hAnsi="Times New Roman" w:eastAsia="Times New Roman" w:cs="Times New Roman"/>
        <w:b w:val="0"/>
        <w:bCs w:val="0"/>
        <w:i w:val="0"/>
        <w:iCs w:val="0"/>
        <w:spacing w:val="0"/>
        <w:w w:val="99"/>
        <w:sz w:val="26"/>
        <w:szCs w:val="26"/>
        <w:lang w:val="vi" w:eastAsia="en-US" w:bidi="ar-SA"/>
      </w:rPr>
    </w:lvl>
    <w:lvl w:ilvl="1">
      <w:start w:val="0"/>
      <w:numFmt w:val="bullet"/>
      <w:lvlText w:val="•"/>
      <w:lvlJc w:val="left"/>
      <w:pPr>
        <w:ind w:left="971" w:hanging="284"/>
      </w:pPr>
      <w:rPr>
        <w:rFonts w:hint="default"/>
        <w:lang w:val="vi" w:eastAsia="en-US" w:bidi="ar-SA"/>
      </w:rPr>
    </w:lvl>
    <w:lvl w:ilvl="2">
      <w:start w:val="0"/>
      <w:numFmt w:val="bullet"/>
      <w:lvlText w:val="•"/>
      <w:lvlJc w:val="left"/>
      <w:pPr>
        <w:ind w:left="1903" w:hanging="284"/>
      </w:pPr>
      <w:rPr>
        <w:rFonts w:hint="default"/>
        <w:lang w:val="vi" w:eastAsia="en-US" w:bidi="ar-SA"/>
      </w:rPr>
    </w:lvl>
    <w:lvl w:ilvl="3">
      <w:start w:val="0"/>
      <w:numFmt w:val="bullet"/>
      <w:lvlText w:val="•"/>
      <w:lvlJc w:val="left"/>
      <w:pPr>
        <w:ind w:left="2835" w:hanging="284"/>
      </w:pPr>
      <w:rPr>
        <w:rFonts w:hint="default"/>
        <w:lang w:val="vi" w:eastAsia="en-US" w:bidi="ar-SA"/>
      </w:rPr>
    </w:lvl>
    <w:lvl w:ilvl="4">
      <w:start w:val="0"/>
      <w:numFmt w:val="bullet"/>
      <w:lvlText w:val="•"/>
      <w:lvlJc w:val="left"/>
      <w:pPr>
        <w:ind w:left="3767" w:hanging="284"/>
      </w:pPr>
      <w:rPr>
        <w:rFonts w:hint="default"/>
        <w:lang w:val="vi" w:eastAsia="en-US" w:bidi="ar-SA"/>
      </w:rPr>
    </w:lvl>
    <w:lvl w:ilvl="5">
      <w:start w:val="0"/>
      <w:numFmt w:val="bullet"/>
      <w:lvlText w:val="•"/>
      <w:lvlJc w:val="left"/>
      <w:pPr>
        <w:ind w:left="4698" w:hanging="284"/>
      </w:pPr>
      <w:rPr>
        <w:rFonts w:hint="default"/>
        <w:lang w:val="vi" w:eastAsia="en-US" w:bidi="ar-SA"/>
      </w:rPr>
    </w:lvl>
    <w:lvl w:ilvl="6">
      <w:start w:val="0"/>
      <w:numFmt w:val="bullet"/>
      <w:lvlText w:val="•"/>
      <w:lvlJc w:val="left"/>
      <w:pPr>
        <w:ind w:left="5630" w:hanging="284"/>
      </w:pPr>
      <w:rPr>
        <w:rFonts w:hint="default"/>
        <w:lang w:val="vi" w:eastAsia="en-US" w:bidi="ar-SA"/>
      </w:rPr>
    </w:lvl>
    <w:lvl w:ilvl="7">
      <w:start w:val="0"/>
      <w:numFmt w:val="bullet"/>
      <w:lvlText w:val="•"/>
      <w:lvlJc w:val="left"/>
      <w:pPr>
        <w:ind w:left="6562" w:hanging="284"/>
      </w:pPr>
      <w:rPr>
        <w:rFonts w:hint="default"/>
        <w:lang w:val="vi" w:eastAsia="en-US" w:bidi="ar-SA"/>
      </w:rPr>
    </w:lvl>
    <w:lvl w:ilvl="8">
      <w:start w:val="0"/>
      <w:numFmt w:val="bullet"/>
      <w:lvlText w:val="•"/>
      <w:lvlJc w:val="left"/>
      <w:pPr>
        <w:ind w:left="7494" w:hanging="284"/>
      </w:pPr>
      <w:rPr>
        <w:rFonts w:hint="default"/>
        <w:lang w:val="vi" w:eastAsia="en-US" w:bidi="ar-SA"/>
      </w:rPr>
    </w:lvl>
  </w:abstractNum>
  <w:abstractNum w:abstractNumId="62">
    <w:multiLevelType w:val="hybridMultilevel"/>
    <w:lvl w:ilvl="0">
      <w:start w:val="4"/>
      <w:numFmt w:val="decimal"/>
      <w:lvlText w:val="%1"/>
      <w:lvlJc w:val="left"/>
      <w:pPr>
        <w:ind w:left="1378" w:hanging="781"/>
        <w:jc w:val="left"/>
      </w:pPr>
      <w:rPr>
        <w:rFonts w:hint="default"/>
        <w:lang w:val="vi" w:eastAsia="en-US" w:bidi="ar-SA"/>
      </w:rPr>
    </w:lvl>
    <w:lvl w:ilvl="1">
      <w:start w:val="2"/>
      <w:numFmt w:val="decimal"/>
      <w:lvlText w:val="%1.%2"/>
      <w:lvlJc w:val="left"/>
      <w:pPr>
        <w:ind w:left="1378" w:hanging="781"/>
        <w:jc w:val="left"/>
      </w:pPr>
      <w:rPr>
        <w:rFonts w:hint="default"/>
        <w:lang w:val="vi" w:eastAsia="en-US" w:bidi="ar-SA"/>
      </w:rPr>
    </w:lvl>
    <w:lvl w:ilvl="2">
      <w:start w:val="4"/>
      <w:numFmt w:val="decimal"/>
      <w:lvlText w:val="%1.%2.%3"/>
      <w:lvlJc w:val="left"/>
      <w:pPr>
        <w:ind w:left="1378" w:hanging="781"/>
        <w:jc w:val="left"/>
      </w:pPr>
      <w:rPr>
        <w:rFonts w:hint="default"/>
        <w:lang w:val="vi" w:eastAsia="en-US" w:bidi="ar-SA"/>
      </w:rPr>
    </w:lvl>
    <w:lvl w:ilvl="3">
      <w:start w:val="1"/>
      <w:numFmt w:val="decimal"/>
      <w:lvlText w:val="%1.%2.%3.%4"/>
      <w:lvlJc w:val="left"/>
      <w:pPr>
        <w:ind w:left="1378" w:hanging="781"/>
        <w:jc w:val="left"/>
      </w:pPr>
      <w:rPr>
        <w:rFonts w:hint="default" w:ascii="Times New Roman" w:hAnsi="Times New Roman" w:eastAsia="Times New Roman" w:cs="Times New Roman"/>
        <w:b w:val="0"/>
        <w:bCs w:val="0"/>
        <w:i/>
        <w:iCs/>
        <w:spacing w:val="0"/>
        <w:w w:val="99"/>
        <w:sz w:val="26"/>
        <w:szCs w:val="26"/>
        <w:lang w:val="vi" w:eastAsia="en-US" w:bidi="ar-SA"/>
      </w:rPr>
    </w:lvl>
    <w:lvl w:ilvl="4">
      <w:start w:val="0"/>
      <w:numFmt w:val="bullet"/>
      <w:lvlText w:val="•"/>
      <w:lvlJc w:val="left"/>
      <w:pPr>
        <w:ind w:left="4571" w:hanging="781"/>
      </w:pPr>
      <w:rPr>
        <w:rFonts w:hint="default"/>
        <w:lang w:val="vi" w:eastAsia="en-US" w:bidi="ar-SA"/>
      </w:rPr>
    </w:lvl>
    <w:lvl w:ilvl="5">
      <w:start w:val="0"/>
      <w:numFmt w:val="bullet"/>
      <w:lvlText w:val="•"/>
      <w:lvlJc w:val="left"/>
      <w:pPr>
        <w:ind w:left="5368" w:hanging="781"/>
      </w:pPr>
      <w:rPr>
        <w:rFonts w:hint="default"/>
        <w:lang w:val="vi" w:eastAsia="en-US" w:bidi="ar-SA"/>
      </w:rPr>
    </w:lvl>
    <w:lvl w:ilvl="6">
      <w:start w:val="0"/>
      <w:numFmt w:val="bullet"/>
      <w:lvlText w:val="•"/>
      <w:lvlJc w:val="left"/>
      <w:pPr>
        <w:ind w:left="6166" w:hanging="781"/>
      </w:pPr>
      <w:rPr>
        <w:rFonts w:hint="default"/>
        <w:lang w:val="vi" w:eastAsia="en-US" w:bidi="ar-SA"/>
      </w:rPr>
    </w:lvl>
    <w:lvl w:ilvl="7">
      <w:start w:val="0"/>
      <w:numFmt w:val="bullet"/>
      <w:lvlText w:val="•"/>
      <w:lvlJc w:val="left"/>
      <w:pPr>
        <w:ind w:left="6964" w:hanging="781"/>
      </w:pPr>
      <w:rPr>
        <w:rFonts w:hint="default"/>
        <w:lang w:val="vi" w:eastAsia="en-US" w:bidi="ar-SA"/>
      </w:rPr>
    </w:lvl>
    <w:lvl w:ilvl="8">
      <w:start w:val="0"/>
      <w:numFmt w:val="bullet"/>
      <w:lvlText w:val="•"/>
      <w:lvlJc w:val="left"/>
      <w:pPr>
        <w:ind w:left="7762" w:hanging="781"/>
      </w:pPr>
      <w:rPr>
        <w:rFonts w:hint="default"/>
        <w:lang w:val="vi" w:eastAsia="en-US" w:bidi="ar-SA"/>
      </w:rPr>
    </w:lvl>
  </w:abstractNum>
  <w:abstractNum w:abstractNumId="61">
    <w:multiLevelType w:val="hybridMultilevel"/>
    <w:lvl w:ilvl="0">
      <w:start w:val="4"/>
      <w:numFmt w:val="decimal"/>
      <w:lvlText w:val="%1"/>
      <w:lvlJc w:val="left"/>
      <w:pPr>
        <w:ind w:left="1378" w:hanging="781"/>
        <w:jc w:val="left"/>
      </w:pPr>
      <w:rPr>
        <w:rFonts w:hint="default"/>
        <w:lang w:val="vi" w:eastAsia="en-US" w:bidi="ar-SA"/>
      </w:rPr>
    </w:lvl>
    <w:lvl w:ilvl="1">
      <w:start w:val="2"/>
      <w:numFmt w:val="decimal"/>
      <w:lvlText w:val="%1.%2"/>
      <w:lvlJc w:val="left"/>
      <w:pPr>
        <w:ind w:left="1378" w:hanging="781"/>
        <w:jc w:val="left"/>
      </w:pPr>
      <w:rPr>
        <w:rFonts w:hint="default"/>
        <w:lang w:val="vi" w:eastAsia="en-US" w:bidi="ar-SA"/>
      </w:rPr>
    </w:lvl>
    <w:lvl w:ilvl="2">
      <w:start w:val="3"/>
      <w:numFmt w:val="decimal"/>
      <w:lvlText w:val="%1.%2.%3"/>
      <w:lvlJc w:val="left"/>
      <w:pPr>
        <w:ind w:left="1378" w:hanging="781"/>
        <w:jc w:val="left"/>
      </w:pPr>
      <w:rPr>
        <w:rFonts w:hint="default"/>
        <w:lang w:val="vi" w:eastAsia="en-US" w:bidi="ar-SA"/>
      </w:rPr>
    </w:lvl>
    <w:lvl w:ilvl="3">
      <w:start w:val="1"/>
      <w:numFmt w:val="decimal"/>
      <w:lvlText w:val="%1.%2.%3.%4"/>
      <w:lvlJc w:val="left"/>
      <w:pPr>
        <w:ind w:left="1378" w:hanging="781"/>
        <w:jc w:val="left"/>
      </w:pPr>
      <w:rPr>
        <w:rFonts w:hint="default" w:ascii="Times New Roman" w:hAnsi="Times New Roman" w:eastAsia="Times New Roman" w:cs="Times New Roman"/>
        <w:b w:val="0"/>
        <w:bCs w:val="0"/>
        <w:i/>
        <w:iCs/>
        <w:spacing w:val="0"/>
        <w:w w:val="99"/>
        <w:sz w:val="26"/>
        <w:szCs w:val="26"/>
        <w:lang w:val="vi" w:eastAsia="en-US" w:bidi="ar-SA"/>
      </w:rPr>
    </w:lvl>
    <w:lvl w:ilvl="4">
      <w:start w:val="0"/>
      <w:numFmt w:val="bullet"/>
      <w:lvlText w:val="•"/>
      <w:lvlJc w:val="left"/>
      <w:pPr>
        <w:ind w:left="4571" w:hanging="781"/>
      </w:pPr>
      <w:rPr>
        <w:rFonts w:hint="default"/>
        <w:lang w:val="vi" w:eastAsia="en-US" w:bidi="ar-SA"/>
      </w:rPr>
    </w:lvl>
    <w:lvl w:ilvl="5">
      <w:start w:val="0"/>
      <w:numFmt w:val="bullet"/>
      <w:lvlText w:val="•"/>
      <w:lvlJc w:val="left"/>
      <w:pPr>
        <w:ind w:left="5368" w:hanging="781"/>
      </w:pPr>
      <w:rPr>
        <w:rFonts w:hint="default"/>
        <w:lang w:val="vi" w:eastAsia="en-US" w:bidi="ar-SA"/>
      </w:rPr>
    </w:lvl>
    <w:lvl w:ilvl="6">
      <w:start w:val="0"/>
      <w:numFmt w:val="bullet"/>
      <w:lvlText w:val="•"/>
      <w:lvlJc w:val="left"/>
      <w:pPr>
        <w:ind w:left="6166" w:hanging="781"/>
      </w:pPr>
      <w:rPr>
        <w:rFonts w:hint="default"/>
        <w:lang w:val="vi" w:eastAsia="en-US" w:bidi="ar-SA"/>
      </w:rPr>
    </w:lvl>
    <w:lvl w:ilvl="7">
      <w:start w:val="0"/>
      <w:numFmt w:val="bullet"/>
      <w:lvlText w:val="•"/>
      <w:lvlJc w:val="left"/>
      <w:pPr>
        <w:ind w:left="6964" w:hanging="781"/>
      </w:pPr>
      <w:rPr>
        <w:rFonts w:hint="default"/>
        <w:lang w:val="vi" w:eastAsia="en-US" w:bidi="ar-SA"/>
      </w:rPr>
    </w:lvl>
    <w:lvl w:ilvl="8">
      <w:start w:val="0"/>
      <w:numFmt w:val="bullet"/>
      <w:lvlText w:val="•"/>
      <w:lvlJc w:val="left"/>
      <w:pPr>
        <w:ind w:left="7762" w:hanging="781"/>
      </w:pPr>
      <w:rPr>
        <w:rFonts w:hint="default"/>
        <w:lang w:val="vi" w:eastAsia="en-US" w:bidi="ar-SA"/>
      </w:rPr>
    </w:lvl>
  </w:abstractNum>
  <w:abstractNum w:abstractNumId="60">
    <w:multiLevelType w:val="hybridMultilevel"/>
    <w:lvl w:ilvl="0">
      <w:start w:val="4"/>
      <w:numFmt w:val="decimal"/>
      <w:lvlText w:val="%1"/>
      <w:lvlJc w:val="left"/>
      <w:pPr>
        <w:ind w:left="1249" w:hanging="652"/>
        <w:jc w:val="left"/>
      </w:pPr>
      <w:rPr>
        <w:rFonts w:hint="default"/>
        <w:lang w:val="vi" w:eastAsia="en-US" w:bidi="ar-SA"/>
      </w:rPr>
    </w:lvl>
    <w:lvl w:ilvl="1">
      <w:start w:val="2"/>
      <w:numFmt w:val="decimal"/>
      <w:lvlText w:val="%1.%2"/>
      <w:lvlJc w:val="left"/>
      <w:pPr>
        <w:ind w:left="1249" w:hanging="652"/>
        <w:jc w:val="left"/>
      </w:pPr>
      <w:rPr>
        <w:rFonts w:hint="default"/>
        <w:lang w:val="vi" w:eastAsia="en-US" w:bidi="ar-SA"/>
      </w:rPr>
    </w:lvl>
    <w:lvl w:ilvl="2">
      <w:start w:val="1"/>
      <w:numFmt w:val="decimal"/>
      <w:lvlText w:val="%1.%2.%3."/>
      <w:lvlJc w:val="left"/>
      <w:pPr>
        <w:ind w:left="1249" w:hanging="652"/>
        <w:jc w:val="left"/>
      </w:pPr>
      <w:rPr>
        <w:rFonts w:hint="default" w:ascii="Times New Roman" w:hAnsi="Times New Roman" w:eastAsia="Times New Roman" w:cs="Times New Roman"/>
        <w:b w:val="0"/>
        <w:bCs w:val="0"/>
        <w:i w:val="0"/>
        <w:iCs w:val="0"/>
        <w:spacing w:val="0"/>
        <w:w w:val="99"/>
        <w:sz w:val="26"/>
        <w:szCs w:val="26"/>
        <w:lang w:val="vi" w:eastAsia="en-US" w:bidi="ar-SA"/>
      </w:rPr>
    </w:lvl>
    <w:lvl w:ilvl="3">
      <w:start w:val="1"/>
      <w:numFmt w:val="decimal"/>
      <w:lvlText w:val="%1.%2.%3.%4."/>
      <w:lvlJc w:val="left"/>
      <w:pPr>
        <w:ind w:left="1445" w:hanging="848"/>
        <w:jc w:val="left"/>
      </w:pPr>
      <w:rPr>
        <w:rFonts w:hint="default" w:ascii="Times New Roman" w:hAnsi="Times New Roman" w:eastAsia="Times New Roman" w:cs="Times New Roman"/>
        <w:b w:val="0"/>
        <w:bCs w:val="0"/>
        <w:i/>
        <w:iCs/>
        <w:spacing w:val="-5"/>
        <w:w w:val="99"/>
        <w:sz w:val="26"/>
        <w:szCs w:val="26"/>
        <w:lang w:val="vi" w:eastAsia="en-US" w:bidi="ar-SA"/>
      </w:rPr>
    </w:lvl>
    <w:lvl w:ilvl="4">
      <w:start w:val="0"/>
      <w:numFmt w:val="bullet"/>
      <w:lvlText w:val="•"/>
      <w:lvlJc w:val="left"/>
      <w:pPr>
        <w:ind w:left="3419" w:hanging="848"/>
      </w:pPr>
      <w:rPr>
        <w:rFonts w:hint="default"/>
        <w:lang w:val="vi" w:eastAsia="en-US" w:bidi="ar-SA"/>
      </w:rPr>
    </w:lvl>
    <w:lvl w:ilvl="5">
      <w:start w:val="0"/>
      <w:numFmt w:val="bullet"/>
      <w:lvlText w:val="•"/>
      <w:lvlJc w:val="left"/>
      <w:pPr>
        <w:ind w:left="4409" w:hanging="848"/>
      </w:pPr>
      <w:rPr>
        <w:rFonts w:hint="default"/>
        <w:lang w:val="vi" w:eastAsia="en-US" w:bidi="ar-SA"/>
      </w:rPr>
    </w:lvl>
    <w:lvl w:ilvl="6">
      <w:start w:val="0"/>
      <w:numFmt w:val="bullet"/>
      <w:lvlText w:val="•"/>
      <w:lvlJc w:val="left"/>
      <w:pPr>
        <w:ind w:left="5398" w:hanging="848"/>
      </w:pPr>
      <w:rPr>
        <w:rFonts w:hint="default"/>
        <w:lang w:val="vi" w:eastAsia="en-US" w:bidi="ar-SA"/>
      </w:rPr>
    </w:lvl>
    <w:lvl w:ilvl="7">
      <w:start w:val="0"/>
      <w:numFmt w:val="bullet"/>
      <w:lvlText w:val="•"/>
      <w:lvlJc w:val="left"/>
      <w:pPr>
        <w:ind w:left="6388" w:hanging="848"/>
      </w:pPr>
      <w:rPr>
        <w:rFonts w:hint="default"/>
        <w:lang w:val="vi" w:eastAsia="en-US" w:bidi="ar-SA"/>
      </w:rPr>
    </w:lvl>
    <w:lvl w:ilvl="8">
      <w:start w:val="0"/>
      <w:numFmt w:val="bullet"/>
      <w:lvlText w:val="•"/>
      <w:lvlJc w:val="left"/>
      <w:pPr>
        <w:ind w:left="7378" w:hanging="848"/>
      </w:pPr>
      <w:rPr>
        <w:rFonts w:hint="default"/>
        <w:lang w:val="vi" w:eastAsia="en-US" w:bidi="ar-SA"/>
      </w:rPr>
    </w:lvl>
  </w:abstractNum>
  <w:abstractNum w:abstractNumId="59">
    <w:multiLevelType w:val="hybridMultilevel"/>
    <w:lvl w:ilvl="0">
      <w:start w:val="3"/>
      <w:numFmt w:val="decimal"/>
      <w:lvlText w:val="%1"/>
      <w:lvlJc w:val="left"/>
      <w:pPr>
        <w:ind w:left="1730" w:hanging="1134"/>
        <w:jc w:val="left"/>
      </w:pPr>
      <w:rPr>
        <w:rFonts w:hint="default"/>
        <w:lang w:val="vi" w:eastAsia="en-US" w:bidi="ar-SA"/>
      </w:rPr>
    </w:lvl>
    <w:lvl w:ilvl="1">
      <w:start w:val="1"/>
      <w:numFmt w:val="decimal"/>
      <w:lvlText w:val="%1.%2"/>
      <w:lvlJc w:val="left"/>
      <w:pPr>
        <w:ind w:left="1730" w:hanging="1134"/>
        <w:jc w:val="left"/>
      </w:pPr>
      <w:rPr>
        <w:rFonts w:hint="default"/>
        <w:lang w:val="vi" w:eastAsia="en-US" w:bidi="ar-SA"/>
      </w:rPr>
    </w:lvl>
    <w:lvl w:ilvl="2">
      <w:start w:val="1"/>
      <w:numFmt w:val="decimal"/>
      <w:lvlText w:val="%1.%2.%3"/>
      <w:lvlJc w:val="left"/>
      <w:pPr>
        <w:ind w:left="1730" w:hanging="1134"/>
        <w:jc w:val="left"/>
      </w:pPr>
      <w:rPr>
        <w:rFonts w:hint="default" w:ascii="Times New Roman" w:hAnsi="Times New Roman" w:eastAsia="Times New Roman" w:cs="Times New Roman"/>
        <w:b w:val="0"/>
        <w:bCs w:val="0"/>
        <w:i w:val="0"/>
        <w:iCs w:val="0"/>
        <w:spacing w:val="0"/>
        <w:w w:val="99"/>
        <w:sz w:val="26"/>
        <w:szCs w:val="26"/>
        <w:lang w:val="vi" w:eastAsia="en-US" w:bidi="ar-SA"/>
      </w:rPr>
    </w:lvl>
    <w:lvl w:ilvl="3">
      <w:start w:val="0"/>
      <w:numFmt w:val="bullet"/>
      <w:lvlText w:val="•"/>
      <w:lvlJc w:val="left"/>
      <w:pPr>
        <w:ind w:left="4025" w:hanging="1134"/>
      </w:pPr>
      <w:rPr>
        <w:rFonts w:hint="default"/>
        <w:lang w:val="vi" w:eastAsia="en-US" w:bidi="ar-SA"/>
      </w:rPr>
    </w:lvl>
    <w:lvl w:ilvl="4">
      <w:start w:val="0"/>
      <w:numFmt w:val="bullet"/>
      <w:lvlText w:val="•"/>
      <w:lvlJc w:val="left"/>
      <w:pPr>
        <w:ind w:left="4787" w:hanging="1134"/>
      </w:pPr>
      <w:rPr>
        <w:rFonts w:hint="default"/>
        <w:lang w:val="vi" w:eastAsia="en-US" w:bidi="ar-SA"/>
      </w:rPr>
    </w:lvl>
    <w:lvl w:ilvl="5">
      <w:start w:val="0"/>
      <w:numFmt w:val="bullet"/>
      <w:lvlText w:val="•"/>
      <w:lvlJc w:val="left"/>
      <w:pPr>
        <w:ind w:left="5548" w:hanging="1134"/>
      </w:pPr>
      <w:rPr>
        <w:rFonts w:hint="default"/>
        <w:lang w:val="vi" w:eastAsia="en-US" w:bidi="ar-SA"/>
      </w:rPr>
    </w:lvl>
    <w:lvl w:ilvl="6">
      <w:start w:val="0"/>
      <w:numFmt w:val="bullet"/>
      <w:lvlText w:val="•"/>
      <w:lvlJc w:val="left"/>
      <w:pPr>
        <w:ind w:left="6310" w:hanging="1134"/>
      </w:pPr>
      <w:rPr>
        <w:rFonts w:hint="default"/>
        <w:lang w:val="vi" w:eastAsia="en-US" w:bidi="ar-SA"/>
      </w:rPr>
    </w:lvl>
    <w:lvl w:ilvl="7">
      <w:start w:val="0"/>
      <w:numFmt w:val="bullet"/>
      <w:lvlText w:val="•"/>
      <w:lvlJc w:val="left"/>
      <w:pPr>
        <w:ind w:left="7072" w:hanging="1134"/>
      </w:pPr>
      <w:rPr>
        <w:rFonts w:hint="default"/>
        <w:lang w:val="vi" w:eastAsia="en-US" w:bidi="ar-SA"/>
      </w:rPr>
    </w:lvl>
    <w:lvl w:ilvl="8">
      <w:start w:val="0"/>
      <w:numFmt w:val="bullet"/>
      <w:lvlText w:val="•"/>
      <w:lvlJc w:val="left"/>
      <w:pPr>
        <w:ind w:left="7834" w:hanging="1134"/>
      </w:pPr>
      <w:rPr>
        <w:rFonts w:hint="default"/>
        <w:lang w:val="vi" w:eastAsia="en-US" w:bidi="ar-SA"/>
      </w:rPr>
    </w:lvl>
  </w:abstractNum>
  <w:abstractNum w:abstractNumId="58">
    <w:multiLevelType w:val="hybridMultilevel"/>
    <w:lvl w:ilvl="0">
      <w:start w:val="1"/>
      <w:numFmt w:val="decimal"/>
      <w:lvlText w:val="%1."/>
      <w:lvlJc w:val="left"/>
      <w:pPr>
        <w:ind w:left="880" w:hanging="284"/>
        <w:jc w:val="left"/>
      </w:pPr>
      <w:rPr>
        <w:rFonts w:hint="default" w:ascii="Times New Roman" w:hAnsi="Times New Roman" w:eastAsia="Times New Roman" w:cs="Times New Roman"/>
        <w:b w:val="0"/>
        <w:bCs w:val="0"/>
        <w:i w:val="0"/>
        <w:iCs w:val="0"/>
        <w:spacing w:val="0"/>
        <w:w w:val="99"/>
        <w:sz w:val="26"/>
        <w:szCs w:val="26"/>
        <w:lang w:val="vi" w:eastAsia="en-US" w:bidi="ar-SA"/>
      </w:rPr>
    </w:lvl>
    <w:lvl w:ilvl="1">
      <w:start w:val="1"/>
      <w:numFmt w:val="decimal"/>
      <w:lvlText w:val="%1.%2."/>
      <w:lvlJc w:val="left"/>
      <w:pPr>
        <w:ind w:left="1730" w:hanging="1134"/>
        <w:jc w:val="left"/>
      </w:pPr>
      <w:rPr>
        <w:rFonts w:hint="default" w:ascii="Times New Roman" w:hAnsi="Times New Roman" w:eastAsia="Times New Roman" w:cs="Times New Roman"/>
        <w:b w:val="0"/>
        <w:bCs w:val="0"/>
        <w:i w:val="0"/>
        <w:iCs w:val="0"/>
        <w:spacing w:val="0"/>
        <w:w w:val="99"/>
        <w:sz w:val="26"/>
        <w:szCs w:val="26"/>
        <w:lang w:val="vi" w:eastAsia="en-US" w:bidi="ar-SA"/>
      </w:rPr>
    </w:lvl>
    <w:lvl w:ilvl="2">
      <w:start w:val="1"/>
      <w:numFmt w:val="decimal"/>
      <w:lvlText w:val="%1.%2.%3"/>
      <w:lvlJc w:val="left"/>
      <w:pPr>
        <w:ind w:left="1730" w:hanging="1134"/>
        <w:jc w:val="left"/>
      </w:pPr>
      <w:rPr>
        <w:rFonts w:hint="default" w:ascii="Times New Roman" w:hAnsi="Times New Roman" w:eastAsia="Times New Roman" w:cs="Times New Roman"/>
        <w:b w:val="0"/>
        <w:bCs w:val="0"/>
        <w:i w:val="0"/>
        <w:iCs w:val="0"/>
        <w:spacing w:val="0"/>
        <w:w w:val="99"/>
        <w:sz w:val="26"/>
        <w:szCs w:val="26"/>
        <w:lang w:val="vi" w:eastAsia="en-US" w:bidi="ar-SA"/>
      </w:rPr>
    </w:lvl>
    <w:lvl w:ilvl="3">
      <w:start w:val="0"/>
      <w:numFmt w:val="bullet"/>
      <w:lvlText w:val="•"/>
      <w:lvlJc w:val="left"/>
      <w:pPr>
        <w:ind w:left="2692" w:hanging="1134"/>
      </w:pPr>
      <w:rPr>
        <w:rFonts w:hint="default"/>
        <w:lang w:val="vi" w:eastAsia="en-US" w:bidi="ar-SA"/>
      </w:rPr>
    </w:lvl>
    <w:lvl w:ilvl="4">
      <w:start w:val="0"/>
      <w:numFmt w:val="bullet"/>
      <w:lvlText w:val="•"/>
      <w:lvlJc w:val="left"/>
      <w:pPr>
        <w:ind w:left="3644" w:hanging="1134"/>
      </w:pPr>
      <w:rPr>
        <w:rFonts w:hint="default"/>
        <w:lang w:val="vi" w:eastAsia="en-US" w:bidi="ar-SA"/>
      </w:rPr>
    </w:lvl>
    <w:lvl w:ilvl="5">
      <w:start w:val="0"/>
      <w:numFmt w:val="bullet"/>
      <w:lvlText w:val="•"/>
      <w:lvlJc w:val="left"/>
      <w:pPr>
        <w:ind w:left="4596" w:hanging="1134"/>
      </w:pPr>
      <w:rPr>
        <w:rFonts w:hint="default"/>
        <w:lang w:val="vi" w:eastAsia="en-US" w:bidi="ar-SA"/>
      </w:rPr>
    </w:lvl>
    <w:lvl w:ilvl="6">
      <w:start w:val="0"/>
      <w:numFmt w:val="bullet"/>
      <w:lvlText w:val="•"/>
      <w:lvlJc w:val="left"/>
      <w:pPr>
        <w:ind w:left="5548" w:hanging="1134"/>
      </w:pPr>
      <w:rPr>
        <w:rFonts w:hint="default"/>
        <w:lang w:val="vi" w:eastAsia="en-US" w:bidi="ar-SA"/>
      </w:rPr>
    </w:lvl>
    <w:lvl w:ilvl="7">
      <w:start w:val="0"/>
      <w:numFmt w:val="bullet"/>
      <w:lvlText w:val="•"/>
      <w:lvlJc w:val="left"/>
      <w:pPr>
        <w:ind w:left="6501" w:hanging="1134"/>
      </w:pPr>
      <w:rPr>
        <w:rFonts w:hint="default"/>
        <w:lang w:val="vi" w:eastAsia="en-US" w:bidi="ar-SA"/>
      </w:rPr>
    </w:lvl>
    <w:lvl w:ilvl="8">
      <w:start w:val="0"/>
      <w:numFmt w:val="bullet"/>
      <w:lvlText w:val="•"/>
      <w:lvlJc w:val="left"/>
      <w:pPr>
        <w:ind w:left="7453" w:hanging="1134"/>
      </w:pPr>
      <w:rPr>
        <w:rFonts w:hint="default"/>
        <w:lang w:val="vi" w:eastAsia="en-US" w:bidi="ar-SA"/>
      </w:rPr>
    </w:lvl>
  </w:abstractNum>
  <w:abstractNum w:abstractNumId="57">
    <w:multiLevelType w:val="hybridMultilevel"/>
    <w:lvl w:ilvl="0">
      <w:start w:val="2"/>
      <w:numFmt w:val="lowerLetter"/>
      <w:lvlText w:val="%1"/>
      <w:lvlJc w:val="left"/>
      <w:pPr>
        <w:ind w:left="990" w:hanging="393"/>
        <w:jc w:val="left"/>
      </w:pPr>
      <w:rPr>
        <w:rFonts w:hint="default"/>
        <w:lang w:val="vi" w:eastAsia="en-US" w:bidi="ar-SA"/>
      </w:rPr>
    </w:lvl>
    <w:lvl w:ilvl="1">
      <w:start w:val="1"/>
      <w:numFmt w:val="decimal"/>
      <w:lvlText w:val="%1.%2"/>
      <w:lvlJc w:val="left"/>
      <w:pPr>
        <w:ind w:left="990" w:hanging="393"/>
        <w:jc w:val="left"/>
      </w:pPr>
      <w:rPr>
        <w:rFonts w:hint="default" w:ascii="Times New Roman" w:hAnsi="Times New Roman" w:eastAsia="Times New Roman" w:cs="Times New Roman"/>
        <w:b w:val="0"/>
        <w:bCs w:val="0"/>
        <w:i w:val="0"/>
        <w:iCs w:val="0"/>
        <w:spacing w:val="0"/>
        <w:w w:val="99"/>
        <w:sz w:val="26"/>
        <w:szCs w:val="26"/>
        <w:lang w:val="vi" w:eastAsia="en-US" w:bidi="ar-SA"/>
      </w:rPr>
    </w:lvl>
    <w:lvl w:ilvl="2">
      <w:start w:val="0"/>
      <w:numFmt w:val="bullet"/>
      <w:lvlText w:val="-"/>
      <w:lvlJc w:val="left"/>
      <w:pPr>
        <w:ind w:left="30" w:hanging="284"/>
      </w:pPr>
      <w:rPr>
        <w:rFonts w:hint="default" w:ascii="Times New Roman" w:hAnsi="Times New Roman" w:eastAsia="Times New Roman" w:cs="Times New Roman"/>
        <w:spacing w:val="0"/>
        <w:w w:val="99"/>
        <w:lang w:val="vi" w:eastAsia="en-US" w:bidi="ar-SA"/>
      </w:rPr>
    </w:lvl>
    <w:lvl w:ilvl="3">
      <w:start w:val="0"/>
      <w:numFmt w:val="bullet"/>
      <w:lvlText w:val="•"/>
      <w:lvlJc w:val="left"/>
      <w:pPr>
        <w:ind w:left="2857" w:hanging="284"/>
      </w:pPr>
      <w:rPr>
        <w:rFonts w:hint="default"/>
        <w:lang w:val="vi" w:eastAsia="en-US" w:bidi="ar-SA"/>
      </w:rPr>
    </w:lvl>
    <w:lvl w:ilvl="4">
      <w:start w:val="0"/>
      <w:numFmt w:val="bullet"/>
      <w:lvlText w:val="•"/>
      <w:lvlJc w:val="left"/>
      <w:pPr>
        <w:ind w:left="3785" w:hanging="284"/>
      </w:pPr>
      <w:rPr>
        <w:rFonts w:hint="default"/>
        <w:lang w:val="vi" w:eastAsia="en-US" w:bidi="ar-SA"/>
      </w:rPr>
    </w:lvl>
    <w:lvl w:ilvl="5">
      <w:start w:val="0"/>
      <w:numFmt w:val="bullet"/>
      <w:lvlText w:val="•"/>
      <w:lvlJc w:val="left"/>
      <w:pPr>
        <w:ind w:left="4714" w:hanging="284"/>
      </w:pPr>
      <w:rPr>
        <w:rFonts w:hint="default"/>
        <w:lang w:val="vi" w:eastAsia="en-US" w:bidi="ar-SA"/>
      </w:rPr>
    </w:lvl>
    <w:lvl w:ilvl="6">
      <w:start w:val="0"/>
      <w:numFmt w:val="bullet"/>
      <w:lvlText w:val="•"/>
      <w:lvlJc w:val="left"/>
      <w:pPr>
        <w:ind w:left="5643" w:hanging="284"/>
      </w:pPr>
      <w:rPr>
        <w:rFonts w:hint="default"/>
        <w:lang w:val="vi" w:eastAsia="en-US" w:bidi="ar-SA"/>
      </w:rPr>
    </w:lvl>
    <w:lvl w:ilvl="7">
      <w:start w:val="0"/>
      <w:numFmt w:val="bullet"/>
      <w:lvlText w:val="•"/>
      <w:lvlJc w:val="left"/>
      <w:pPr>
        <w:ind w:left="6571" w:hanging="284"/>
      </w:pPr>
      <w:rPr>
        <w:rFonts w:hint="default"/>
        <w:lang w:val="vi" w:eastAsia="en-US" w:bidi="ar-SA"/>
      </w:rPr>
    </w:lvl>
    <w:lvl w:ilvl="8">
      <w:start w:val="0"/>
      <w:numFmt w:val="bullet"/>
      <w:lvlText w:val="•"/>
      <w:lvlJc w:val="left"/>
      <w:pPr>
        <w:ind w:left="7500" w:hanging="284"/>
      </w:pPr>
      <w:rPr>
        <w:rFonts w:hint="default"/>
        <w:lang w:val="vi" w:eastAsia="en-US" w:bidi="ar-SA"/>
      </w:rPr>
    </w:lvl>
  </w:abstractNum>
  <w:abstractNum w:abstractNumId="56">
    <w:multiLevelType w:val="hybridMultilevel"/>
    <w:lvl w:ilvl="0">
      <w:start w:val="0"/>
      <w:numFmt w:val="bullet"/>
      <w:lvlText w:val="-"/>
      <w:lvlJc w:val="left"/>
      <w:pPr>
        <w:ind w:left="30" w:hanging="284"/>
      </w:pPr>
      <w:rPr>
        <w:rFonts w:hint="default" w:ascii="Times New Roman" w:hAnsi="Times New Roman" w:eastAsia="Times New Roman" w:cs="Times New Roman"/>
        <w:b w:val="0"/>
        <w:bCs w:val="0"/>
        <w:i w:val="0"/>
        <w:iCs w:val="0"/>
        <w:spacing w:val="0"/>
        <w:w w:val="99"/>
        <w:sz w:val="26"/>
        <w:szCs w:val="26"/>
        <w:lang w:val="vi" w:eastAsia="en-US" w:bidi="ar-SA"/>
      </w:rPr>
    </w:lvl>
    <w:lvl w:ilvl="1">
      <w:start w:val="0"/>
      <w:numFmt w:val="bullet"/>
      <w:lvlText w:val="•"/>
      <w:lvlJc w:val="left"/>
      <w:pPr>
        <w:ind w:left="971" w:hanging="284"/>
      </w:pPr>
      <w:rPr>
        <w:rFonts w:hint="default"/>
        <w:lang w:val="vi" w:eastAsia="en-US" w:bidi="ar-SA"/>
      </w:rPr>
    </w:lvl>
    <w:lvl w:ilvl="2">
      <w:start w:val="0"/>
      <w:numFmt w:val="bullet"/>
      <w:lvlText w:val="•"/>
      <w:lvlJc w:val="left"/>
      <w:pPr>
        <w:ind w:left="1903" w:hanging="284"/>
      </w:pPr>
      <w:rPr>
        <w:rFonts w:hint="default"/>
        <w:lang w:val="vi" w:eastAsia="en-US" w:bidi="ar-SA"/>
      </w:rPr>
    </w:lvl>
    <w:lvl w:ilvl="3">
      <w:start w:val="0"/>
      <w:numFmt w:val="bullet"/>
      <w:lvlText w:val="•"/>
      <w:lvlJc w:val="left"/>
      <w:pPr>
        <w:ind w:left="2835" w:hanging="284"/>
      </w:pPr>
      <w:rPr>
        <w:rFonts w:hint="default"/>
        <w:lang w:val="vi" w:eastAsia="en-US" w:bidi="ar-SA"/>
      </w:rPr>
    </w:lvl>
    <w:lvl w:ilvl="4">
      <w:start w:val="0"/>
      <w:numFmt w:val="bullet"/>
      <w:lvlText w:val="•"/>
      <w:lvlJc w:val="left"/>
      <w:pPr>
        <w:ind w:left="3767" w:hanging="284"/>
      </w:pPr>
      <w:rPr>
        <w:rFonts w:hint="default"/>
        <w:lang w:val="vi" w:eastAsia="en-US" w:bidi="ar-SA"/>
      </w:rPr>
    </w:lvl>
    <w:lvl w:ilvl="5">
      <w:start w:val="0"/>
      <w:numFmt w:val="bullet"/>
      <w:lvlText w:val="•"/>
      <w:lvlJc w:val="left"/>
      <w:pPr>
        <w:ind w:left="4698" w:hanging="284"/>
      </w:pPr>
      <w:rPr>
        <w:rFonts w:hint="default"/>
        <w:lang w:val="vi" w:eastAsia="en-US" w:bidi="ar-SA"/>
      </w:rPr>
    </w:lvl>
    <w:lvl w:ilvl="6">
      <w:start w:val="0"/>
      <w:numFmt w:val="bullet"/>
      <w:lvlText w:val="•"/>
      <w:lvlJc w:val="left"/>
      <w:pPr>
        <w:ind w:left="5630" w:hanging="284"/>
      </w:pPr>
      <w:rPr>
        <w:rFonts w:hint="default"/>
        <w:lang w:val="vi" w:eastAsia="en-US" w:bidi="ar-SA"/>
      </w:rPr>
    </w:lvl>
    <w:lvl w:ilvl="7">
      <w:start w:val="0"/>
      <w:numFmt w:val="bullet"/>
      <w:lvlText w:val="•"/>
      <w:lvlJc w:val="left"/>
      <w:pPr>
        <w:ind w:left="6562" w:hanging="284"/>
      </w:pPr>
      <w:rPr>
        <w:rFonts w:hint="default"/>
        <w:lang w:val="vi" w:eastAsia="en-US" w:bidi="ar-SA"/>
      </w:rPr>
    </w:lvl>
    <w:lvl w:ilvl="8">
      <w:start w:val="0"/>
      <w:numFmt w:val="bullet"/>
      <w:lvlText w:val="•"/>
      <w:lvlJc w:val="left"/>
      <w:pPr>
        <w:ind w:left="7494" w:hanging="284"/>
      </w:pPr>
      <w:rPr>
        <w:rFonts w:hint="default"/>
        <w:lang w:val="vi" w:eastAsia="en-US" w:bidi="ar-SA"/>
      </w:rPr>
    </w:lvl>
  </w:abstractNum>
  <w:abstractNum w:abstractNumId="55">
    <w:multiLevelType w:val="hybridMultilevel"/>
    <w:lvl w:ilvl="0">
      <w:start w:val="0"/>
      <w:numFmt w:val="bullet"/>
      <w:lvlText w:val="-"/>
      <w:lvlJc w:val="left"/>
      <w:pPr>
        <w:ind w:left="750" w:hanging="154"/>
      </w:pPr>
      <w:rPr>
        <w:rFonts w:hint="default" w:ascii="Times New Roman" w:hAnsi="Times New Roman" w:eastAsia="Times New Roman" w:cs="Times New Roman"/>
        <w:b w:val="0"/>
        <w:bCs w:val="0"/>
        <w:i w:val="0"/>
        <w:iCs w:val="0"/>
        <w:spacing w:val="0"/>
        <w:w w:val="99"/>
        <w:sz w:val="26"/>
        <w:szCs w:val="26"/>
        <w:lang w:val="vi" w:eastAsia="en-US" w:bidi="ar-SA"/>
      </w:rPr>
    </w:lvl>
    <w:lvl w:ilvl="1">
      <w:start w:val="0"/>
      <w:numFmt w:val="bullet"/>
      <w:lvlText w:val="•"/>
      <w:lvlJc w:val="left"/>
      <w:pPr>
        <w:ind w:left="1619" w:hanging="154"/>
      </w:pPr>
      <w:rPr>
        <w:rFonts w:hint="default"/>
        <w:lang w:val="vi" w:eastAsia="en-US" w:bidi="ar-SA"/>
      </w:rPr>
    </w:lvl>
    <w:lvl w:ilvl="2">
      <w:start w:val="0"/>
      <w:numFmt w:val="bullet"/>
      <w:lvlText w:val="•"/>
      <w:lvlJc w:val="left"/>
      <w:pPr>
        <w:ind w:left="2479" w:hanging="154"/>
      </w:pPr>
      <w:rPr>
        <w:rFonts w:hint="default"/>
        <w:lang w:val="vi" w:eastAsia="en-US" w:bidi="ar-SA"/>
      </w:rPr>
    </w:lvl>
    <w:lvl w:ilvl="3">
      <w:start w:val="0"/>
      <w:numFmt w:val="bullet"/>
      <w:lvlText w:val="•"/>
      <w:lvlJc w:val="left"/>
      <w:pPr>
        <w:ind w:left="3339" w:hanging="154"/>
      </w:pPr>
      <w:rPr>
        <w:rFonts w:hint="default"/>
        <w:lang w:val="vi" w:eastAsia="en-US" w:bidi="ar-SA"/>
      </w:rPr>
    </w:lvl>
    <w:lvl w:ilvl="4">
      <w:start w:val="0"/>
      <w:numFmt w:val="bullet"/>
      <w:lvlText w:val="•"/>
      <w:lvlJc w:val="left"/>
      <w:pPr>
        <w:ind w:left="4199" w:hanging="154"/>
      </w:pPr>
      <w:rPr>
        <w:rFonts w:hint="default"/>
        <w:lang w:val="vi" w:eastAsia="en-US" w:bidi="ar-SA"/>
      </w:rPr>
    </w:lvl>
    <w:lvl w:ilvl="5">
      <w:start w:val="0"/>
      <w:numFmt w:val="bullet"/>
      <w:lvlText w:val="•"/>
      <w:lvlJc w:val="left"/>
      <w:pPr>
        <w:ind w:left="5058" w:hanging="154"/>
      </w:pPr>
      <w:rPr>
        <w:rFonts w:hint="default"/>
        <w:lang w:val="vi" w:eastAsia="en-US" w:bidi="ar-SA"/>
      </w:rPr>
    </w:lvl>
    <w:lvl w:ilvl="6">
      <w:start w:val="0"/>
      <w:numFmt w:val="bullet"/>
      <w:lvlText w:val="•"/>
      <w:lvlJc w:val="left"/>
      <w:pPr>
        <w:ind w:left="5918" w:hanging="154"/>
      </w:pPr>
      <w:rPr>
        <w:rFonts w:hint="default"/>
        <w:lang w:val="vi" w:eastAsia="en-US" w:bidi="ar-SA"/>
      </w:rPr>
    </w:lvl>
    <w:lvl w:ilvl="7">
      <w:start w:val="0"/>
      <w:numFmt w:val="bullet"/>
      <w:lvlText w:val="•"/>
      <w:lvlJc w:val="left"/>
      <w:pPr>
        <w:ind w:left="6778" w:hanging="154"/>
      </w:pPr>
      <w:rPr>
        <w:rFonts w:hint="default"/>
        <w:lang w:val="vi" w:eastAsia="en-US" w:bidi="ar-SA"/>
      </w:rPr>
    </w:lvl>
    <w:lvl w:ilvl="8">
      <w:start w:val="0"/>
      <w:numFmt w:val="bullet"/>
      <w:lvlText w:val="•"/>
      <w:lvlJc w:val="left"/>
      <w:pPr>
        <w:ind w:left="7638" w:hanging="154"/>
      </w:pPr>
      <w:rPr>
        <w:rFonts w:hint="default"/>
        <w:lang w:val="vi" w:eastAsia="en-US" w:bidi="ar-SA"/>
      </w:rPr>
    </w:lvl>
  </w:abstractNum>
  <w:abstractNum w:abstractNumId="54">
    <w:multiLevelType w:val="hybridMultilevel"/>
    <w:lvl w:ilvl="0">
      <w:start w:val="0"/>
      <w:numFmt w:val="bullet"/>
      <w:lvlText w:val="-"/>
      <w:lvlJc w:val="left"/>
      <w:pPr>
        <w:ind w:left="30" w:hanging="154"/>
      </w:pPr>
      <w:rPr>
        <w:rFonts w:hint="default" w:ascii="Times New Roman" w:hAnsi="Times New Roman" w:eastAsia="Times New Roman" w:cs="Times New Roman"/>
        <w:b w:val="0"/>
        <w:bCs w:val="0"/>
        <w:i w:val="0"/>
        <w:iCs w:val="0"/>
        <w:spacing w:val="0"/>
        <w:w w:val="99"/>
        <w:sz w:val="26"/>
        <w:szCs w:val="26"/>
        <w:lang w:val="vi" w:eastAsia="en-US" w:bidi="ar-SA"/>
      </w:rPr>
    </w:lvl>
    <w:lvl w:ilvl="1">
      <w:start w:val="0"/>
      <w:numFmt w:val="bullet"/>
      <w:lvlText w:val="•"/>
      <w:lvlJc w:val="left"/>
      <w:pPr>
        <w:ind w:left="971" w:hanging="154"/>
      </w:pPr>
      <w:rPr>
        <w:rFonts w:hint="default"/>
        <w:lang w:val="vi" w:eastAsia="en-US" w:bidi="ar-SA"/>
      </w:rPr>
    </w:lvl>
    <w:lvl w:ilvl="2">
      <w:start w:val="0"/>
      <w:numFmt w:val="bullet"/>
      <w:lvlText w:val="•"/>
      <w:lvlJc w:val="left"/>
      <w:pPr>
        <w:ind w:left="1903" w:hanging="154"/>
      </w:pPr>
      <w:rPr>
        <w:rFonts w:hint="default"/>
        <w:lang w:val="vi" w:eastAsia="en-US" w:bidi="ar-SA"/>
      </w:rPr>
    </w:lvl>
    <w:lvl w:ilvl="3">
      <w:start w:val="0"/>
      <w:numFmt w:val="bullet"/>
      <w:lvlText w:val="•"/>
      <w:lvlJc w:val="left"/>
      <w:pPr>
        <w:ind w:left="2835" w:hanging="154"/>
      </w:pPr>
      <w:rPr>
        <w:rFonts w:hint="default"/>
        <w:lang w:val="vi" w:eastAsia="en-US" w:bidi="ar-SA"/>
      </w:rPr>
    </w:lvl>
    <w:lvl w:ilvl="4">
      <w:start w:val="0"/>
      <w:numFmt w:val="bullet"/>
      <w:lvlText w:val="•"/>
      <w:lvlJc w:val="left"/>
      <w:pPr>
        <w:ind w:left="3767" w:hanging="154"/>
      </w:pPr>
      <w:rPr>
        <w:rFonts w:hint="default"/>
        <w:lang w:val="vi" w:eastAsia="en-US" w:bidi="ar-SA"/>
      </w:rPr>
    </w:lvl>
    <w:lvl w:ilvl="5">
      <w:start w:val="0"/>
      <w:numFmt w:val="bullet"/>
      <w:lvlText w:val="•"/>
      <w:lvlJc w:val="left"/>
      <w:pPr>
        <w:ind w:left="4698" w:hanging="154"/>
      </w:pPr>
      <w:rPr>
        <w:rFonts w:hint="default"/>
        <w:lang w:val="vi" w:eastAsia="en-US" w:bidi="ar-SA"/>
      </w:rPr>
    </w:lvl>
    <w:lvl w:ilvl="6">
      <w:start w:val="0"/>
      <w:numFmt w:val="bullet"/>
      <w:lvlText w:val="•"/>
      <w:lvlJc w:val="left"/>
      <w:pPr>
        <w:ind w:left="5630" w:hanging="154"/>
      </w:pPr>
      <w:rPr>
        <w:rFonts w:hint="default"/>
        <w:lang w:val="vi" w:eastAsia="en-US" w:bidi="ar-SA"/>
      </w:rPr>
    </w:lvl>
    <w:lvl w:ilvl="7">
      <w:start w:val="0"/>
      <w:numFmt w:val="bullet"/>
      <w:lvlText w:val="•"/>
      <w:lvlJc w:val="left"/>
      <w:pPr>
        <w:ind w:left="6562" w:hanging="154"/>
      </w:pPr>
      <w:rPr>
        <w:rFonts w:hint="default"/>
        <w:lang w:val="vi" w:eastAsia="en-US" w:bidi="ar-SA"/>
      </w:rPr>
    </w:lvl>
    <w:lvl w:ilvl="8">
      <w:start w:val="0"/>
      <w:numFmt w:val="bullet"/>
      <w:lvlText w:val="•"/>
      <w:lvlJc w:val="left"/>
      <w:pPr>
        <w:ind w:left="7494" w:hanging="154"/>
      </w:pPr>
      <w:rPr>
        <w:rFonts w:hint="default"/>
        <w:lang w:val="vi" w:eastAsia="en-US" w:bidi="ar-SA"/>
      </w:rPr>
    </w:lvl>
  </w:abstractNum>
  <w:abstractNum w:abstractNumId="53">
    <w:multiLevelType w:val="hybridMultilevel"/>
    <w:lvl w:ilvl="0">
      <w:start w:val="0"/>
      <w:numFmt w:val="bullet"/>
      <w:lvlText w:val="-"/>
      <w:lvlJc w:val="left"/>
      <w:pPr>
        <w:ind w:left="99" w:hanging="140"/>
      </w:pPr>
      <w:rPr>
        <w:rFonts w:hint="default" w:ascii="Times New Roman" w:hAnsi="Times New Roman" w:eastAsia="Times New Roman" w:cs="Times New Roman"/>
        <w:b w:val="0"/>
        <w:bCs w:val="0"/>
        <w:i w:val="0"/>
        <w:iCs w:val="0"/>
        <w:spacing w:val="0"/>
        <w:w w:val="100"/>
        <w:sz w:val="22"/>
        <w:szCs w:val="22"/>
        <w:lang w:val="vi" w:eastAsia="en-US" w:bidi="ar-SA"/>
      </w:rPr>
    </w:lvl>
    <w:lvl w:ilvl="1">
      <w:start w:val="0"/>
      <w:numFmt w:val="bullet"/>
      <w:lvlText w:val="•"/>
      <w:lvlJc w:val="left"/>
      <w:pPr>
        <w:ind w:left="370" w:hanging="140"/>
      </w:pPr>
      <w:rPr>
        <w:rFonts w:hint="default"/>
        <w:lang w:val="vi" w:eastAsia="en-US" w:bidi="ar-SA"/>
      </w:rPr>
    </w:lvl>
    <w:lvl w:ilvl="2">
      <w:start w:val="0"/>
      <w:numFmt w:val="bullet"/>
      <w:lvlText w:val="•"/>
      <w:lvlJc w:val="left"/>
      <w:pPr>
        <w:ind w:left="641" w:hanging="140"/>
      </w:pPr>
      <w:rPr>
        <w:rFonts w:hint="default"/>
        <w:lang w:val="vi" w:eastAsia="en-US" w:bidi="ar-SA"/>
      </w:rPr>
    </w:lvl>
    <w:lvl w:ilvl="3">
      <w:start w:val="0"/>
      <w:numFmt w:val="bullet"/>
      <w:lvlText w:val="•"/>
      <w:lvlJc w:val="left"/>
      <w:pPr>
        <w:ind w:left="912" w:hanging="140"/>
      </w:pPr>
      <w:rPr>
        <w:rFonts w:hint="default"/>
        <w:lang w:val="vi" w:eastAsia="en-US" w:bidi="ar-SA"/>
      </w:rPr>
    </w:lvl>
    <w:lvl w:ilvl="4">
      <w:start w:val="0"/>
      <w:numFmt w:val="bullet"/>
      <w:lvlText w:val="•"/>
      <w:lvlJc w:val="left"/>
      <w:pPr>
        <w:ind w:left="1183" w:hanging="140"/>
      </w:pPr>
      <w:rPr>
        <w:rFonts w:hint="default"/>
        <w:lang w:val="vi" w:eastAsia="en-US" w:bidi="ar-SA"/>
      </w:rPr>
    </w:lvl>
    <w:lvl w:ilvl="5">
      <w:start w:val="0"/>
      <w:numFmt w:val="bullet"/>
      <w:lvlText w:val="•"/>
      <w:lvlJc w:val="left"/>
      <w:pPr>
        <w:ind w:left="1454" w:hanging="140"/>
      </w:pPr>
      <w:rPr>
        <w:rFonts w:hint="default"/>
        <w:lang w:val="vi" w:eastAsia="en-US" w:bidi="ar-SA"/>
      </w:rPr>
    </w:lvl>
    <w:lvl w:ilvl="6">
      <w:start w:val="0"/>
      <w:numFmt w:val="bullet"/>
      <w:lvlText w:val="•"/>
      <w:lvlJc w:val="left"/>
      <w:pPr>
        <w:ind w:left="1725" w:hanging="140"/>
      </w:pPr>
      <w:rPr>
        <w:rFonts w:hint="default"/>
        <w:lang w:val="vi" w:eastAsia="en-US" w:bidi="ar-SA"/>
      </w:rPr>
    </w:lvl>
    <w:lvl w:ilvl="7">
      <w:start w:val="0"/>
      <w:numFmt w:val="bullet"/>
      <w:lvlText w:val="•"/>
      <w:lvlJc w:val="left"/>
      <w:pPr>
        <w:ind w:left="1996" w:hanging="140"/>
      </w:pPr>
      <w:rPr>
        <w:rFonts w:hint="default"/>
        <w:lang w:val="vi" w:eastAsia="en-US" w:bidi="ar-SA"/>
      </w:rPr>
    </w:lvl>
    <w:lvl w:ilvl="8">
      <w:start w:val="0"/>
      <w:numFmt w:val="bullet"/>
      <w:lvlText w:val="•"/>
      <w:lvlJc w:val="left"/>
      <w:pPr>
        <w:ind w:left="2267" w:hanging="140"/>
      </w:pPr>
      <w:rPr>
        <w:rFonts w:hint="default"/>
        <w:lang w:val="vi" w:eastAsia="en-US" w:bidi="ar-SA"/>
      </w:rPr>
    </w:lvl>
  </w:abstractNum>
  <w:abstractNum w:abstractNumId="52">
    <w:multiLevelType w:val="hybridMultilevel"/>
    <w:lvl w:ilvl="0">
      <w:start w:val="0"/>
      <w:numFmt w:val="bullet"/>
      <w:lvlText w:val="-"/>
      <w:lvlJc w:val="left"/>
      <w:pPr>
        <w:ind w:left="99" w:hanging="125"/>
      </w:pPr>
      <w:rPr>
        <w:rFonts w:hint="default" w:ascii="Times New Roman" w:hAnsi="Times New Roman" w:eastAsia="Times New Roman" w:cs="Times New Roman"/>
        <w:b w:val="0"/>
        <w:bCs w:val="0"/>
        <w:i w:val="0"/>
        <w:iCs w:val="0"/>
        <w:spacing w:val="0"/>
        <w:w w:val="100"/>
        <w:sz w:val="22"/>
        <w:szCs w:val="22"/>
        <w:lang w:val="vi" w:eastAsia="en-US" w:bidi="ar-SA"/>
      </w:rPr>
    </w:lvl>
    <w:lvl w:ilvl="1">
      <w:start w:val="0"/>
      <w:numFmt w:val="bullet"/>
      <w:lvlText w:val="•"/>
      <w:lvlJc w:val="left"/>
      <w:pPr>
        <w:ind w:left="370" w:hanging="125"/>
      </w:pPr>
      <w:rPr>
        <w:rFonts w:hint="default"/>
        <w:lang w:val="vi" w:eastAsia="en-US" w:bidi="ar-SA"/>
      </w:rPr>
    </w:lvl>
    <w:lvl w:ilvl="2">
      <w:start w:val="0"/>
      <w:numFmt w:val="bullet"/>
      <w:lvlText w:val="•"/>
      <w:lvlJc w:val="left"/>
      <w:pPr>
        <w:ind w:left="641" w:hanging="125"/>
      </w:pPr>
      <w:rPr>
        <w:rFonts w:hint="default"/>
        <w:lang w:val="vi" w:eastAsia="en-US" w:bidi="ar-SA"/>
      </w:rPr>
    </w:lvl>
    <w:lvl w:ilvl="3">
      <w:start w:val="0"/>
      <w:numFmt w:val="bullet"/>
      <w:lvlText w:val="•"/>
      <w:lvlJc w:val="left"/>
      <w:pPr>
        <w:ind w:left="912" w:hanging="125"/>
      </w:pPr>
      <w:rPr>
        <w:rFonts w:hint="default"/>
        <w:lang w:val="vi" w:eastAsia="en-US" w:bidi="ar-SA"/>
      </w:rPr>
    </w:lvl>
    <w:lvl w:ilvl="4">
      <w:start w:val="0"/>
      <w:numFmt w:val="bullet"/>
      <w:lvlText w:val="•"/>
      <w:lvlJc w:val="left"/>
      <w:pPr>
        <w:ind w:left="1183" w:hanging="125"/>
      </w:pPr>
      <w:rPr>
        <w:rFonts w:hint="default"/>
        <w:lang w:val="vi" w:eastAsia="en-US" w:bidi="ar-SA"/>
      </w:rPr>
    </w:lvl>
    <w:lvl w:ilvl="5">
      <w:start w:val="0"/>
      <w:numFmt w:val="bullet"/>
      <w:lvlText w:val="•"/>
      <w:lvlJc w:val="left"/>
      <w:pPr>
        <w:ind w:left="1454" w:hanging="125"/>
      </w:pPr>
      <w:rPr>
        <w:rFonts w:hint="default"/>
        <w:lang w:val="vi" w:eastAsia="en-US" w:bidi="ar-SA"/>
      </w:rPr>
    </w:lvl>
    <w:lvl w:ilvl="6">
      <w:start w:val="0"/>
      <w:numFmt w:val="bullet"/>
      <w:lvlText w:val="•"/>
      <w:lvlJc w:val="left"/>
      <w:pPr>
        <w:ind w:left="1725" w:hanging="125"/>
      </w:pPr>
      <w:rPr>
        <w:rFonts w:hint="default"/>
        <w:lang w:val="vi" w:eastAsia="en-US" w:bidi="ar-SA"/>
      </w:rPr>
    </w:lvl>
    <w:lvl w:ilvl="7">
      <w:start w:val="0"/>
      <w:numFmt w:val="bullet"/>
      <w:lvlText w:val="•"/>
      <w:lvlJc w:val="left"/>
      <w:pPr>
        <w:ind w:left="1996" w:hanging="125"/>
      </w:pPr>
      <w:rPr>
        <w:rFonts w:hint="default"/>
        <w:lang w:val="vi" w:eastAsia="en-US" w:bidi="ar-SA"/>
      </w:rPr>
    </w:lvl>
    <w:lvl w:ilvl="8">
      <w:start w:val="0"/>
      <w:numFmt w:val="bullet"/>
      <w:lvlText w:val="•"/>
      <w:lvlJc w:val="left"/>
      <w:pPr>
        <w:ind w:left="2267" w:hanging="125"/>
      </w:pPr>
      <w:rPr>
        <w:rFonts w:hint="default"/>
        <w:lang w:val="vi" w:eastAsia="en-US" w:bidi="ar-SA"/>
      </w:rPr>
    </w:lvl>
  </w:abstractNum>
  <w:abstractNum w:abstractNumId="51">
    <w:multiLevelType w:val="hybridMultilevel"/>
    <w:lvl w:ilvl="0">
      <w:start w:val="0"/>
      <w:numFmt w:val="bullet"/>
      <w:lvlText w:val="-"/>
      <w:lvlJc w:val="left"/>
      <w:pPr>
        <w:ind w:left="99" w:hanging="140"/>
      </w:pPr>
      <w:rPr>
        <w:rFonts w:hint="default" w:ascii="Times New Roman" w:hAnsi="Times New Roman" w:eastAsia="Times New Roman" w:cs="Times New Roman"/>
        <w:b w:val="0"/>
        <w:bCs w:val="0"/>
        <w:i w:val="0"/>
        <w:iCs w:val="0"/>
        <w:spacing w:val="0"/>
        <w:w w:val="100"/>
        <w:sz w:val="22"/>
        <w:szCs w:val="22"/>
        <w:lang w:val="vi" w:eastAsia="en-US" w:bidi="ar-SA"/>
      </w:rPr>
    </w:lvl>
    <w:lvl w:ilvl="1">
      <w:start w:val="0"/>
      <w:numFmt w:val="bullet"/>
      <w:lvlText w:val="•"/>
      <w:lvlJc w:val="left"/>
      <w:pPr>
        <w:ind w:left="370" w:hanging="140"/>
      </w:pPr>
      <w:rPr>
        <w:rFonts w:hint="default"/>
        <w:lang w:val="vi" w:eastAsia="en-US" w:bidi="ar-SA"/>
      </w:rPr>
    </w:lvl>
    <w:lvl w:ilvl="2">
      <w:start w:val="0"/>
      <w:numFmt w:val="bullet"/>
      <w:lvlText w:val="•"/>
      <w:lvlJc w:val="left"/>
      <w:pPr>
        <w:ind w:left="641" w:hanging="140"/>
      </w:pPr>
      <w:rPr>
        <w:rFonts w:hint="default"/>
        <w:lang w:val="vi" w:eastAsia="en-US" w:bidi="ar-SA"/>
      </w:rPr>
    </w:lvl>
    <w:lvl w:ilvl="3">
      <w:start w:val="0"/>
      <w:numFmt w:val="bullet"/>
      <w:lvlText w:val="•"/>
      <w:lvlJc w:val="left"/>
      <w:pPr>
        <w:ind w:left="912" w:hanging="140"/>
      </w:pPr>
      <w:rPr>
        <w:rFonts w:hint="default"/>
        <w:lang w:val="vi" w:eastAsia="en-US" w:bidi="ar-SA"/>
      </w:rPr>
    </w:lvl>
    <w:lvl w:ilvl="4">
      <w:start w:val="0"/>
      <w:numFmt w:val="bullet"/>
      <w:lvlText w:val="•"/>
      <w:lvlJc w:val="left"/>
      <w:pPr>
        <w:ind w:left="1183" w:hanging="140"/>
      </w:pPr>
      <w:rPr>
        <w:rFonts w:hint="default"/>
        <w:lang w:val="vi" w:eastAsia="en-US" w:bidi="ar-SA"/>
      </w:rPr>
    </w:lvl>
    <w:lvl w:ilvl="5">
      <w:start w:val="0"/>
      <w:numFmt w:val="bullet"/>
      <w:lvlText w:val="•"/>
      <w:lvlJc w:val="left"/>
      <w:pPr>
        <w:ind w:left="1454" w:hanging="140"/>
      </w:pPr>
      <w:rPr>
        <w:rFonts w:hint="default"/>
        <w:lang w:val="vi" w:eastAsia="en-US" w:bidi="ar-SA"/>
      </w:rPr>
    </w:lvl>
    <w:lvl w:ilvl="6">
      <w:start w:val="0"/>
      <w:numFmt w:val="bullet"/>
      <w:lvlText w:val="•"/>
      <w:lvlJc w:val="left"/>
      <w:pPr>
        <w:ind w:left="1725" w:hanging="140"/>
      </w:pPr>
      <w:rPr>
        <w:rFonts w:hint="default"/>
        <w:lang w:val="vi" w:eastAsia="en-US" w:bidi="ar-SA"/>
      </w:rPr>
    </w:lvl>
    <w:lvl w:ilvl="7">
      <w:start w:val="0"/>
      <w:numFmt w:val="bullet"/>
      <w:lvlText w:val="•"/>
      <w:lvlJc w:val="left"/>
      <w:pPr>
        <w:ind w:left="1996" w:hanging="140"/>
      </w:pPr>
      <w:rPr>
        <w:rFonts w:hint="default"/>
        <w:lang w:val="vi" w:eastAsia="en-US" w:bidi="ar-SA"/>
      </w:rPr>
    </w:lvl>
    <w:lvl w:ilvl="8">
      <w:start w:val="0"/>
      <w:numFmt w:val="bullet"/>
      <w:lvlText w:val="•"/>
      <w:lvlJc w:val="left"/>
      <w:pPr>
        <w:ind w:left="2267" w:hanging="140"/>
      </w:pPr>
      <w:rPr>
        <w:rFonts w:hint="default"/>
        <w:lang w:val="vi" w:eastAsia="en-US" w:bidi="ar-SA"/>
      </w:rPr>
    </w:lvl>
  </w:abstractNum>
  <w:abstractNum w:abstractNumId="50">
    <w:multiLevelType w:val="hybridMultilevel"/>
    <w:lvl w:ilvl="0">
      <w:start w:val="0"/>
      <w:numFmt w:val="bullet"/>
      <w:lvlText w:val="-"/>
      <w:lvlJc w:val="left"/>
      <w:pPr>
        <w:ind w:left="104" w:hanging="140"/>
      </w:pPr>
      <w:rPr>
        <w:rFonts w:hint="default" w:ascii="Times New Roman" w:hAnsi="Times New Roman" w:eastAsia="Times New Roman" w:cs="Times New Roman"/>
        <w:b w:val="0"/>
        <w:bCs w:val="0"/>
        <w:i w:val="0"/>
        <w:iCs w:val="0"/>
        <w:spacing w:val="0"/>
        <w:w w:val="100"/>
        <w:sz w:val="22"/>
        <w:szCs w:val="22"/>
        <w:lang w:val="vi" w:eastAsia="en-US" w:bidi="ar-SA"/>
      </w:rPr>
    </w:lvl>
    <w:lvl w:ilvl="1">
      <w:start w:val="0"/>
      <w:numFmt w:val="bullet"/>
      <w:lvlText w:val="•"/>
      <w:lvlJc w:val="left"/>
      <w:pPr>
        <w:ind w:left="417" w:hanging="140"/>
      </w:pPr>
      <w:rPr>
        <w:rFonts w:hint="default"/>
        <w:lang w:val="vi" w:eastAsia="en-US" w:bidi="ar-SA"/>
      </w:rPr>
    </w:lvl>
    <w:lvl w:ilvl="2">
      <w:start w:val="0"/>
      <w:numFmt w:val="bullet"/>
      <w:lvlText w:val="•"/>
      <w:lvlJc w:val="left"/>
      <w:pPr>
        <w:ind w:left="734" w:hanging="140"/>
      </w:pPr>
      <w:rPr>
        <w:rFonts w:hint="default"/>
        <w:lang w:val="vi" w:eastAsia="en-US" w:bidi="ar-SA"/>
      </w:rPr>
    </w:lvl>
    <w:lvl w:ilvl="3">
      <w:start w:val="0"/>
      <w:numFmt w:val="bullet"/>
      <w:lvlText w:val="•"/>
      <w:lvlJc w:val="left"/>
      <w:pPr>
        <w:ind w:left="1051" w:hanging="140"/>
      </w:pPr>
      <w:rPr>
        <w:rFonts w:hint="default"/>
        <w:lang w:val="vi" w:eastAsia="en-US" w:bidi="ar-SA"/>
      </w:rPr>
    </w:lvl>
    <w:lvl w:ilvl="4">
      <w:start w:val="0"/>
      <w:numFmt w:val="bullet"/>
      <w:lvlText w:val="•"/>
      <w:lvlJc w:val="left"/>
      <w:pPr>
        <w:ind w:left="1368" w:hanging="140"/>
      </w:pPr>
      <w:rPr>
        <w:rFonts w:hint="default"/>
        <w:lang w:val="vi" w:eastAsia="en-US" w:bidi="ar-SA"/>
      </w:rPr>
    </w:lvl>
    <w:lvl w:ilvl="5">
      <w:start w:val="0"/>
      <w:numFmt w:val="bullet"/>
      <w:lvlText w:val="•"/>
      <w:lvlJc w:val="left"/>
      <w:pPr>
        <w:ind w:left="1685" w:hanging="140"/>
      </w:pPr>
      <w:rPr>
        <w:rFonts w:hint="default"/>
        <w:lang w:val="vi" w:eastAsia="en-US" w:bidi="ar-SA"/>
      </w:rPr>
    </w:lvl>
    <w:lvl w:ilvl="6">
      <w:start w:val="0"/>
      <w:numFmt w:val="bullet"/>
      <w:lvlText w:val="•"/>
      <w:lvlJc w:val="left"/>
      <w:pPr>
        <w:ind w:left="2002" w:hanging="140"/>
      </w:pPr>
      <w:rPr>
        <w:rFonts w:hint="default"/>
        <w:lang w:val="vi" w:eastAsia="en-US" w:bidi="ar-SA"/>
      </w:rPr>
    </w:lvl>
    <w:lvl w:ilvl="7">
      <w:start w:val="0"/>
      <w:numFmt w:val="bullet"/>
      <w:lvlText w:val="•"/>
      <w:lvlJc w:val="left"/>
      <w:pPr>
        <w:ind w:left="2319" w:hanging="140"/>
      </w:pPr>
      <w:rPr>
        <w:rFonts w:hint="default"/>
        <w:lang w:val="vi" w:eastAsia="en-US" w:bidi="ar-SA"/>
      </w:rPr>
    </w:lvl>
    <w:lvl w:ilvl="8">
      <w:start w:val="0"/>
      <w:numFmt w:val="bullet"/>
      <w:lvlText w:val="•"/>
      <w:lvlJc w:val="left"/>
      <w:pPr>
        <w:ind w:left="2636" w:hanging="140"/>
      </w:pPr>
      <w:rPr>
        <w:rFonts w:hint="default"/>
        <w:lang w:val="vi" w:eastAsia="en-US" w:bidi="ar-SA"/>
      </w:rPr>
    </w:lvl>
  </w:abstractNum>
  <w:abstractNum w:abstractNumId="49">
    <w:multiLevelType w:val="hybridMultilevel"/>
    <w:lvl w:ilvl="0">
      <w:start w:val="0"/>
      <w:numFmt w:val="bullet"/>
      <w:lvlText w:val="-"/>
      <w:lvlJc w:val="left"/>
      <w:pPr>
        <w:ind w:left="3" w:hanging="236"/>
      </w:pPr>
      <w:rPr>
        <w:rFonts w:hint="default" w:ascii="Times New Roman" w:hAnsi="Times New Roman" w:eastAsia="Times New Roman" w:cs="Times New Roman"/>
        <w:b w:val="0"/>
        <w:bCs w:val="0"/>
        <w:i w:val="0"/>
        <w:iCs w:val="0"/>
        <w:spacing w:val="0"/>
        <w:w w:val="100"/>
        <w:sz w:val="22"/>
        <w:szCs w:val="22"/>
        <w:lang w:val="vi" w:eastAsia="en-US" w:bidi="ar-SA"/>
      </w:rPr>
    </w:lvl>
    <w:lvl w:ilvl="1">
      <w:start w:val="0"/>
      <w:numFmt w:val="bullet"/>
      <w:lvlText w:val="•"/>
      <w:lvlJc w:val="left"/>
      <w:pPr>
        <w:ind w:left="280" w:hanging="236"/>
      </w:pPr>
      <w:rPr>
        <w:rFonts w:hint="default"/>
        <w:lang w:val="vi" w:eastAsia="en-US" w:bidi="ar-SA"/>
      </w:rPr>
    </w:lvl>
    <w:lvl w:ilvl="2">
      <w:start w:val="0"/>
      <w:numFmt w:val="bullet"/>
      <w:lvlText w:val="•"/>
      <w:lvlJc w:val="left"/>
      <w:pPr>
        <w:ind w:left="561" w:hanging="236"/>
      </w:pPr>
      <w:rPr>
        <w:rFonts w:hint="default"/>
        <w:lang w:val="vi" w:eastAsia="en-US" w:bidi="ar-SA"/>
      </w:rPr>
    </w:lvl>
    <w:lvl w:ilvl="3">
      <w:start w:val="0"/>
      <w:numFmt w:val="bullet"/>
      <w:lvlText w:val="•"/>
      <w:lvlJc w:val="left"/>
      <w:pPr>
        <w:ind w:left="842" w:hanging="236"/>
      </w:pPr>
      <w:rPr>
        <w:rFonts w:hint="default"/>
        <w:lang w:val="vi" w:eastAsia="en-US" w:bidi="ar-SA"/>
      </w:rPr>
    </w:lvl>
    <w:lvl w:ilvl="4">
      <w:start w:val="0"/>
      <w:numFmt w:val="bullet"/>
      <w:lvlText w:val="•"/>
      <w:lvlJc w:val="left"/>
      <w:pPr>
        <w:ind w:left="1123" w:hanging="236"/>
      </w:pPr>
      <w:rPr>
        <w:rFonts w:hint="default"/>
        <w:lang w:val="vi" w:eastAsia="en-US" w:bidi="ar-SA"/>
      </w:rPr>
    </w:lvl>
    <w:lvl w:ilvl="5">
      <w:start w:val="0"/>
      <w:numFmt w:val="bullet"/>
      <w:lvlText w:val="•"/>
      <w:lvlJc w:val="left"/>
      <w:pPr>
        <w:ind w:left="1404" w:hanging="236"/>
      </w:pPr>
      <w:rPr>
        <w:rFonts w:hint="default"/>
        <w:lang w:val="vi" w:eastAsia="en-US" w:bidi="ar-SA"/>
      </w:rPr>
    </w:lvl>
    <w:lvl w:ilvl="6">
      <w:start w:val="0"/>
      <w:numFmt w:val="bullet"/>
      <w:lvlText w:val="•"/>
      <w:lvlJc w:val="left"/>
      <w:pPr>
        <w:ind w:left="1685" w:hanging="236"/>
      </w:pPr>
      <w:rPr>
        <w:rFonts w:hint="default"/>
        <w:lang w:val="vi" w:eastAsia="en-US" w:bidi="ar-SA"/>
      </w:rPr>
    </w:lvl>
    <w:lvl w:ilvl="7">
      <w:start w:val="0"/>
      <w:numFmt w:val="bullet"/>
      <w:lvlText w:val="•"/>
      <w:lvlJc w:val="left"/>
      <w:pPr>
        <w:ind w:left="1966" w:hanging="236"/>
      </w:pPr>
      <w:rPr>
        <w:rFonts w:hint="default"/>
        <w:lang w:val="vi" w:eastAsia="en-US" w:bidi="ar-SA"/>
      </w:rPr>
    </w:lvl>
    <w:lvl w:ilvl="8">
      <w:start w:val="0"/>
      <w:numFmt w:val="bullet"/>
      <w:lvlText w:val="•"/>
      <w:lvlJc w:val="left"/>
      <w:pPr>
        <w:ind w:left="2247" w:hanging="236"/>
      </w:pPr>
      <w:rPr>
        <w:rFonts w:hint="default"/>
        <w:lang w:val="vi" w:eastAsia="en-US" w:bidi="ar-SA"/>
      </w:rPr>
    </w:lvl>
  </w:abstractNum>
  <w:abstractNum w:abstractNumId="48">
    <w:multiLevelType w:val="hybridMultilevel"/>
    <w:lvl w:ilvl="0">
      <w:start w:val="0"/>
      <w:numFmt w:val="bullet"/>
      <w:lvlText w:val="-"/>
      <w:lvlJc w:val="left"/>
      <w:pPr>
        <w:ind w:left="105" w:hanging="135"/>
      </w:pPr>
      <w:rPr>
        <w:rFonts w:hint="default" w:ascii="Times New Roman" w:hAnsi="Times New Roman" w:eastAsia="Times New Roman" w:cs="Times New Roman"/>
        <w:b w:val="0"/>
        <w:bCs w:val="0"/>
        <w:i w:val="0"/>
        <w:iCs w:val="0"/>
        <w:spacing w:val="0"/>
        <w:w w:val="100"/>
        <w:sz w:val="22"/>
        <w:szCs w:val="22"/>
        <w:lang w:val="vi" w:eastAsia="en-US" w:bidi="ar-SA"/>
      </w:rPr>
    </w:lvl>
    <w:lvl w:ilvl="1">
      <w:start w:val="0"/>
      <w:numFmt w:val="bullet"/>
      <w:lvlText w:val="•"/>
      <w:lvlJc w:val="left"/>
      <w:pPr>
        <w:ind w:left="346" w:hanging="135"/>
      </w:pPr>
      <w:rPr>
        <w:rFonts w:hint="default"/>
        <w:lang w:val="vi" w:eastAsia="en-US" w:bidi="ar-SA"/>
      </w:rPr>
    </w:lvl>
    <w:lvl w:ilvl="2">
      <w:start w:val="0"/>
      <w:numFmt w:val="bullet"/>
      <w:lvlText w:val="•"/>
      <w:lvlJc w:val="left"/>
      <w:pPr>
        <w:ind w:left="592" w:hanging="135"/>
      </w:pPr>
      <w:rPr>
        <w:rFonts w:hint="default"/>
        <w:lang w:val="vi" w:eastAsia="en-US" w:bidi="ar-SA"/>
      </w:rPr>
    </w:lvl>
    <w:lvl w:ilvl="3">
      <w:start w:val="0"/>
      <w:numFmt w:val="bullet"/>
      <w:lvlText w:val="•"/>
      <w:lvlJc w:val="left"/>
      <w:pPr>
        <w:ind w:left="839" w:hanging="135"/>
      </w:pPr>
      <w:rPr>
        <w:rFonts w:hint="default"/>
        <w:lang w:val="vi" w:eastAsia="en-US" w:bidi="ar-SA"/>
      </w:rPr>
    </w:lvl>
    <w:lvl w:ilvl="4">
      <w:start w:val="0"/>
      <w:numFmt w:val="bullet"/>
      <w:lvlText w:val="•"/>
      <w:lvlJc w:val="left"/>
      <w:pPr>
        <w:ind w:left="1085" w:hanging="135"/>
      </w:pPr>
      <w:rPr>
        <w:rFonts w:hint="default"/>
        <w:lang w:val="vi" w:eastAsia="en-US" w:bidi="ar-SA"/>
      </w:rPr>
    </w:lvl>
    <w:lvl w:ilvl="5">
      <w:start w:val="0"/>
      <w:numFmt w:val="bullet"/>
      <w:lvlText w:val="•"/>
      <w:lvlJc w:val="left"/>
      <w:pPr>
        <w:ind w:left="1332" w:hanging="135"/>
      </w:pPr>
      <w:rPr>
        <w:rFonts w:hint="default"/>
        <w:lang w:val="vi" w:eastAsia="en-US" w:bidi="ar-SA"/>
      </w:rPr>
    </w:lvl>
    <w:lvl w:ilvl="6">
      <w:start w:val="0"/>
      <w:numFmt w:val="bullet"/>
      <w:lvlText w:val="•"/>
      <w:lvlJc w:val="left"/>
      <w:pPr>
        <w:ind w:left="1578" w:hanging="135"/>
      </w:pPr>
      <w:rPr>
        <w:rFonts w:hint="default"/>
        <w:lang w:val="vi" w:eastAsia="en-US" w:bidi="ar-SA"/>
      </w:rPr>
    </w:lvl>
    <w:lvl w:ilvl="7">
      <w:start w:val="0"/>
      <w:numFmt w:val="bullet"/>
      <w:lvlText w:val="•"/>
      <w:lvlJc w:val="left"/>
      <w:pPr>
        <w:ind w:left="1824" w:hanging="135"/>
      </w:pPr>
      <w:rPr>
        <w:rFonts w:hint="default"/>
        <w:lang w:val="vi" w:eastAsia="en-US" w:bidi="ar-SA"/>
      </w:rPr>
    </w:lvl>
    <w:lvl w:ilvl="8">
      <w:start w:val="0"/>
      <w:numFmt w:val="bullet"/>
      <w:lvlText w:val="•"/>
      <w:lvlJc w:val="left"/>
      <w:pPr>
        <w:ind w:left="2071" w:hanging="135"/>
      </w:pPr>
      <w:rPr>
        <w:rFonts w:hint="default"/>
        <w:lang w:val="vi" w:eastAsia="en-US" w:bidi="ar-SA"/>
      </w:rPr>
    </w:lvl>
  </w:abstractNum>
  <w:abstractNum w:abstractNumId="47">
    <w:multiLevelType w:val="hybridMultilevel"/>
    <w:lvl w:ilvl="0">
      <w:start w:val="0"/>
      <w:numFmt w:val="bullet"/>
      <w:lvlText w:val="-"/>
      <w:lvlJc w:val="left"/>
      <w:pPr>
        <w:ind w:left="105" w:hanging="303"/>
      </w:pPr>
      <w:rPr>
        <w:rFonts w:hint="default" w:ascii="Times New Roman" w:hAnsi="Times New Roman" w:eastAsia="Times New Roman" w:cs="Times New Roman"/>
        <w:b w:val="0"/>
        <w:bCs w:val="0"/>
        <w:i w:val="0"/>
        <w:iCs w:val="0"/>
        <w:spacing w:val="0"/>
        <w:w w:val="100"/>
        <w:sz w:val="24"/>
        <w:szCs w:val="24"/>
        <w:lang w:val="vi" w:eastAsia="en-US" w:bidi="ar-SA"/>
      </w:rPr>
    </w:lvl>
    <w:lvl w:ilvl="1">
      <w:start w:val="0"/>
      <w:numFmt w:val="bullet"/>
      <w:lvlText w:val="-"/>
      <w:lvlJc w:val="left"/>
      <w:pPr>
        <w:ind w:left="725" w:hanging="164"/>
      </w:pPr>
      <w:rPr>
        <w:rFonts w:hint="default" w:ascii="Times New Roman" w:hAnsi="Times New Roman" w:eastAsia="Times New Roman" w:cs="Times New Roman"/>
        <w:b w:val="0"/>
        <w:bCs w:val="0"/>
        <w:i w:val="0"/>
        <w:iCs w:val="0"/>
        <w:spacing w:val="0"/>
        <w:w w:val="100"/>
        <w:sz w:val="24"/>
        <w:szCs w:val="24"/>
        <w:lang w:val="vi" w:eastAsia="en-US" w:bidi="ar-SA"/>
      </w:rPr>
    </w:lvl>
    <w:lvl w:ilvl="2">
      <w:start w:val="0"/>
      <w:numFmt w:val="bullet"/>
      <w:lvlText w:val="•"/>
      <w:lvlJc w:val="left"/>
      <w:pPr>
        <w:ind w:left="1425" w:hanging="164"/>
      </w:pPr>
      <w:rPr>
        <w:rFonts w:hint="default"/>
        <w:lang w:val="vi" w:eastAsia="en-US" w:bidi="ar-SA"/>
      </w:rPr>
    </w:lvl>
    <w:lvl w:ilvl="3">
      <w:start w:val="0"/>
      <w:numFmt w:val="bullet"/>
      <w:lvlText w:val="•"/>
      <w:lvlJc w:val="left"/>
      <w:pPr>
        <w:ind w:left="2131" w:hanging="164"/>
      </w:pPr>
      <w:rPr>
        <w:rFonts w:hint="default"/>
        <w:lang w:val="vi" w:eastAsia="en-US" w:bidi="ar-SA"/>
      </w:rPr>
    </w:lvl>
    <w:lvl w:ilvl="4">
      <w:start w:val="0"/>
      <w:numFmt w:val="bullet"/>
      <w:lvlText w:val="•"/>
      <w:lvlJc w:val="left"/>
      <w:pPr>
        <w:ind w:left="2837" w:hanging="164"/>
      </w:pPr>
      <w:rPr>
        <w:rFonts w:hint="default"/>
        <w:lang w:val="vi" w:eastAsia="en-US" w:bidi="ar-SA"/>
      </w:rPr>
    </w:lvl>
    <w:lvl w:ilvl="5">
      <w:start w:val="0"/>
      <w:numFmt w:val="bullet"/>
      <w:lvlText w:val="•"/>
      <w:lvlJc w:val="left"/>
      <w:pPr>
        <w:ind w:left="3543" w:hanging="164"/>
      </w:pPr>
      <w:rPr>
        <w:rFonts w:hint="default"/>
        <w:lang w:val="vi" w:eastAsia="en-US" w:bidi="ar-SA"/>
      </w:rPr>
    </w:lvl>
    <w:lvl w:ilvl="6">
      <w:start w:val="0"/>
      <w:numFmt w:val="bullet"/>
      <w:lvlText w:val="•"/>
      <w:lvlJc w:val="left"/>
      <w:pPr>
        <w:ind w:left="4249" w:hanging="164"/>
      </w:pPr>
      <w:rPr>
        <w:rFonts w:hint="default"/>
        <w:lang w:val="vi" w:eastAsia="en-US" w:bidi="ar-SA"/>
      </w:rPr>
    </w:lvl>
    <w:lvl w:ilvl="7">
      <w:start w:val="0"/>
      <w:numFmt w:val="bullet"/>
      <w:lvlText w:val="•"/>
      <w:lvlJc w:val="left"/>
      <w:pPr>
        <w:ind w:left="4955" w:hanging="164"/>
      </w:pPr>
      <w:rPr>
        <w:rFonts w:hint="default"/>
        <w:lang w:val="vi" w:eastAsia="en-US" w:bidi="ar-SA"/>
      </w:rPr>
    </w:lvl>
    <w:lvl w:ilvl="8">
      <w:start w:val="0"/>
      <w:numFmt w:val="bullet"/>
      <w:lvlText w:val="•"/>
      <w:lvlJc w:val="left"/>
      <w:pPr>
        <w:ind w:left="5661" w:hanging="164"/>
      </w:pPr>
      <w:rPr>
        <w:rFonts w:hint="default"/>
        <w:lang w:val="vi" w:eastAsia="en-US" w:bidi="ar-SA"/>
      </w:rPr>
    </w:lvl>
  </w:abstractNum>
  <w:abstractNum w:abstractNumId="46">
    <w:multiLevelType w:val="hybridMultilevel"/>
    <w:lvl w:ilvl="0">
      <w:start w:val="0"/>
      <w:numFmt w:val="bullet"/>
      <w:lvlText w:val="-"/>
      <w:lvlJc w:val="left"/>
      <w:pPr>
        <w:ind w:left="4" w:hanging="154"/>
      </w:pPr>
      <w:rPr>
        <w:rFonts w:hint="default" w:ascii="Times New Roman" w:hAnsi="Times New Roman" w:eastAsia="Times New Roman" w:cs="Times New Roman"/>
        <w:b w:val="0"/>
        <w:bCs w:val="0"/>
        <w:i w:val="0"/>
        <w:iCs w:val="0"/>
        <w:spacing w:val="0"/>
        <w:w w:val="99"/>
        <w:sz w:val="26"/>
        <w:szCs w:val="26"/>
        <w:lang w:val="vi" w:eastAsia="en-US" w:bidi="ar-SA"/>
      </w:rPr>
    </w:lvl>
    <w:lvl w:ilvl="1">
      <w:start w:val="0"/>
      <w:numFmt w:val="bullet"/>
      <w:lvlText w:val="•"/>
      <w:lvlJc w:val="left"/>
      <w:pPr>
        <w:ind w:left="707" w:hanging="154"/>
      </w:pPr>
      <w:rPr>
        <w:rFonts w:hint="default"/>
        <w:lang w:val="vi" w:eastAsia="en-US" w:bidi="ar-SA"/>
      </w:rPr>
    </w:lvl>
    <w:lvl w:ilvl="2">
      <w:start w:val="0"/>
      <w:numFmt w:val="bullet"/>
      <w:lvlText w:val="•"/>
      <w:lvlJc w:val="left"/>
      <w:pPr>
        <w:ind w:left="1414" w:hanging="154"/>
      </w:pPr>
      <w:rPr>
        <w:rFonts w:hint="default"/>
        <w:lang w:val="vi" w:eastAsia="en-US" w:bidi="ar-SA"/>
      </w:rPr>
    </w:lvl>
    <w:lvl w:ilvl="3">
      <w:start w:val="0"/>
      <w:numFmt w:val="bullet"/>
      <w:lvlText w:val="•"/>
      <w:lvlJc w:val="left"/>
      <w:pPr>
        <w:ind w:left="2121" w:hanging="154"/>
      </w:pPr>
      <w:rPr>
        <w:rFonts w:hint="default"/>
        <w:lang w:val="vi" w:eastAsia="en-US" w:bidi="ar-SA"/>
      </w:rPr>
    </w:lvl>
    <w:lvl w:ilvl="4">
      <w:start w:val="0"/>
      <w:numFmt w:val="bullet"/>
      <w:lvlText w:val="•"/>
      <w:lvlJc w:val="left"/>
      <w:pPr>
        <w:ind w:left="2829" w:hanging="154"/>
      </w:pPr>
      <w:rPr>
        <w:rFonts w:hint="default"/>
        <w:lang w:val="vi" w:eastAsia="en-US" w:bidi="ar-SA"/>
      </w:rPr>
    </w:lvl>
    <w:lvl w:ilvl="5">
      <w:start w:val="0"/>
      <w:numFmt w:val="bullet"/>
      <w:lvlText w:val="•"/>
      <w:lvlJc w:val="left"/>
      <w:pPr>
        <w:ind w:left="3536" w:hanging="154"/>
      </w:pPr>
      <w:rPr>
        <w:rFonts w:hint="default"/>
        <w:lang w:val="vi" w:eastAsia="en-US" w:bidi="ar-SA"/>
      </w:rPr>
    </w:lvl>
    <w:lvl w:ilvl="6">
      <w:start w:val="0"/>
      <w:numFmt w:val="bullet"/>
      <w:lvlText w:val="•"/>
      <w:lvlJc w:val="left"/>
      <w:pPr>
        <w:ind w:left="4243" w:hanging="154"/>
      </w:pPr>
      <w:rPr>
        <w:rFonts w:hint="default"/>
        <w:lang w:val="vi" w:eastAsia="en-US" w:bidi="ar-SA"/>
      </w:rPr>
    </w:lvl>
    <w:lvl w:ilvl="7">
      <w:start w:val="0"/>
      <w:numFmt w:val="bullet"/>
      <w:lvlText w:val="•"/>
      <w:lvlJc w:val="left"/>
      <w:pPr>
        <w:ind w:left="4951" w:hanging="154"/>
      </w:pPr>
      <w:rPr>
        <w:rFonts w:hint="default"/>
        <w:lang w:val="vi" w:eastAsia="en-US" w:bidi="ar-SA"/>
      </w:rPr>
    </w:lvl>
    <w:lvl w:ilvl="8">
      <w:start w:val="0"/>
      <w:numFmt w:val="bullet"/>
      <w:lvlText w:val="•"/>
      <w:lvlJc w:val="left"/>
      <w:pPr>
        <w:ind w:left="5658" w:hanging="154"/>
      </w:pPr>
      <w:rPr>
        <w:rFonts w:hint="default"/>
        <w:lang w:val="vi" w:eastAsia="en-US" w:bidi="ar-SA"/>
      </w:rPr>
    </w:lvl>
  </w:abstractNum>
  <w:abstractNum w:abstractNumId="45">
    <w:multiLevelType w:val="hybridMultilevel"/>
    <w:lvl w:ilvl="0">
      <w:start w:val="0"/>
      <w:numFmt w:val="bullet"/>
      <w:lvlText w:val="-"/>
      <w:lvlJc w:val="left"/>
      <w:pPr>
        <w:ind w:left="566" w:hanging="154"/>
      </w:pPr>
      <w:rPr>
        <w:rFonts w:hint="default" w:ascii="Times New Roman" w:hAnsi="Times New Roman" w:eastAsia="Times New Roman" w:cs="Times New Roman"/>
        <w:b w:val="0"/>
        <w:bCs w:val="0"/>
        <w:i w:val="0"/>
        <w:iCs w:val="0"/>
        <w:spacing w:val="0"/>
        <w:w w:val="99"/>
        <w:sz w:val="26"/>
        <w:szCs w:val="26"/>
        <w:lang w:val="vi" w:eastAsia="en-US" w:bidi="ar-SA"/>
      </w:rPr>
    </w:lvl>
    <w:lvl w:ilvl="1">
      <w:start w:val="0"/>
      <w:numFmt w:val="bullet"/>
      <w:lvlText w:val="•"/>
      <w:lvlJc w:val="left"/>
      <w:pPr>
        <w:ind w:left="1496" w:hanging="154"/>
      </w:pPr>
      <w:rPr>
        <w:rFonts w:hint="default"/>
        <w:lang w:val="vi" w:eastAsia="en-US" w:bidi="ar-SA"/>
      </w:rPr>
    </w:lvl>
    <w:lvl w:ilvl="2">
      <w:start w:val="0"/>
      <w:numFmt w:val="bullet"/>
      <w:lvlText w:val="•"/>
      <w:lvlJc w:val="left"/>
      <w:pPr>
        <w:ind w:left="2433" w:hanging="154"/>
      </w:pPr>
      <w:rPr>
        <w:rFonts w:hint="default"/>
        <w:lang w:val="vi" w:eastAsia="en-US" w:bidi="ar-SA"/>
      </w:rPr>
    </w:lvl>
    <w:lvl w:ilvl="3">
      <w:start w:val="0"/>
      <w:numFmt w:val="bullet"/>
      <w:lvlText w:val="•"/>
      <w:lvlJc w:val="left"/>
      <w:pPr>
        <w:ind w:left="3369" w:hanging="154"/>
      </w:pPr>
      <w:rPr>
        <w:rFonts w:hint="default"/>
        <w:lang w:val="vi" w:eastAsia="en-US" w:bidi="ar-SA"/>
      </w:rPr>
    </w:lvl>
    <w:lvl w:ilvl="4">
      <w:start w:val="0"/>
      <w:numFmt w:val="bullet"/>
      <w:lvlText w:val="•"/>
      <w:lvlJc w:val="left"/>
      <w:pPr>
        <w:ind w:left="4306" w:hanging="154"/>
      </w:pPr>
      <w:rPr>
        <w:rFonts w:hint="default"/>
        <w:lang w:val="vi" w:eastAsia="en-US" w:bidi="ar-SA"/>
      </w:rPr>
    </w:lvl>
    <w:lvl w:ilvl="5">
      <w:start w:val="0"/>
      <w:numFmt w:val="bullet"/>
      <w:lvlText w:val="•"/>
      <w:lvlJc w:val="left"/>
      <w:pPr>
        <w:ind w:left="5242" w:hanging="154"/>
      </w:pPr>
      <w:rPr>
        <w:rFonts w:hint="default"/>
        <w:lang w:val="vi" w:eastAsia="en-US" w:bidi="ar-SA"/>
      </w:rPr>
    </w:lvl>
    <w:lvl w:ilvl="6">
      <w:start w:val="0"/>
      <w:numFmt w:val="bullet"/>
      <w:lvlText w:val="•"/>
      <w:lvlJc w:val="left"/>
      <w:pPr>
        <w:ind w:left="6179" w:hanging="154"/>
      </w:pPr>
      <w:rPr>
        <w:rFonts w:hint="default"/>
        <w:lang w:val="vi" w:eastAsia="en-US" w:bidi="ar-SA"/>
      </w:rPr>
    </w:lvl>
    <w:lvl w:ilvl="7">
      <w:start w:val="0"/>
      <w:numFmt w:val="bullet"/>
      <w:lvlText w:val="•"/>
      <w:lvlJc w:val="left"/>
      <w:pPr>
        <w:ind w:left="7116" w:hanging="154"/>
      </w:pPr>
      <w:rPr>
        <w:rFonts w:hint="default"/>
        <w:lang w:val="vi" w:eastAsia="en-US" w:bidi="ar-SA"/>
      </w:rPr>
    </w:lvl>
    <w:lvl w:ilvl="8">
      <w:start w:val="0"/>
      <w:numFmt w:val="bullet"/>
      <w:lvlText w:val="•"/>
      <w:lvlJc w:val="left"/>
      <w:pPr>
        <w:ind w:left="8052" w:hanging="154"/>
      </w:pPr>
      <w:rPr>
        <w:rFonts w:hint="default"/>
        <w:lang w:val="vi" w:eastAsia="en-US" w:bidi="ar-SA"/>
      </w:rPr>
    </w:lvl>
  </w:abstractNum>
  <w:abstractNum w:abstractNumId="44">
    <w:multiLevelType w:val="hybridMultilevel"/>
    <w:lvl w:ilvl="0">
      <w:start w:val="0"/>
      <w:numFmt w:val="bullet"/>
      <w:lvlText w:val="-"/>
      <w:lvlJc w:val="left"/>
      <w:pPr>
        <w:ind w:left="566" w:hanging="154"/>
      </w:pPr>
      <w:rPr>
        <w:rFonts w:hint="default" w:ascii="Times New Roman" w:hAnsi="Times New Roman" w:eastAsia="Times New Roman" w:cs="Times New Roman"/>
        <w:b w:val="0"/>
        <w:bCs w:val="0"/>
        <w:i w:val="0"/>
        <w:iCs w:val="0"/>
        <w:spacing w:val="0"/>
        <w:w w:val="99"/>
        <w:sz w:val="26"/>
        <w:szCs w:val="26"/>
        <w:lang w:val="vi" w:eastAsia="en-US" w:bidi="ar-SA"/>
      </w:rPr>
    </w:lvl>
    <w:lvl w:ilvl="1">
      <w:start w:val="0"/>
      <w:numFmt w:val="bullet"/>
      <w:lvlText w:val="•"/>
      <w:lvlJc w:val="left"/>
      <w:pPr>
        <w:ind w:left="1496" w:hanging="154"/>
      </w:pPr>
      <w:rPr>
        <w:rFonts w:hint="default"/>
        <w:lang w:val="vi" w:eastAsia="en-US" w:bidi="ar-SA"/>
      </w:rPr>
    </w:lvl>
    <w:lvl w:ilvl="2">
      <w:start w:val="0"/>
      <w:numFmt w:val="bullet"/>
      <w:lvlText w:val="•"/>
      <w:lvlJc w:val="left"/>
      <w:pPr>
        <w:ind w:left="2433" w:hanging="154"/>
      </w:pPr>
      <w:rPr>
        <w:rFonts w:hint="default"/>
        <w:lang w:val="vi" w:eastAsia="en-US" w:bidi="ar-SA"/>
      </w:rPr>
    </w:lvl>
    <w:lvl w:ilvl="3">
      <w:start w:val="0"/>
      <w:numFmt w:val="bullet"/>
      <w:lvlText w:val="•"/>
      <w:lvlJc w:val="left"/>
      <w:pPr>
        <w:ind w:left="3369" w:hanging="154"/>
      </w:pPr>
      <w:rPr>
        <w:rFonts w:hint="default"/>
        <w:lang w:val="vi" w:eastAsia="en-US" w:bidi="ar-SA"/>
      </w:rPr>
    </w:lvl>
    <w:lvl w:ilvl="4">
      <w:start w:val="0"/>
      <w:numFmt w:val="bullet"/>
      <w:lvlText w:val="•"/>
      <w:lvlJc w:val="left"/>
      <w:pPr>
        <w:ind w:left="4306" w:hanging="154"/>
      </w:pPr>
      <w:rPr>
        <w:rFonts w:hint="default"/>
        <w:lang w:val="vi" w:eastAsia="en-US" w:bidi="ar-SA"/>
      </w:rPr>
    </w:lvl>
    <w:lvl w:ilvl="5">
      <w:start w:val="0"/>
      <w:numFmt w:val="bullet"/>
      <w:lvlText w:val="•"/>
      <w:lvlJc w:val="left"/>
      <w:pPr>
        <w:ind w:left="5242" w:hanging="154"/>
      </w:pPr>
      <w:rPr>
        <w:rFonts w:hint="default"/>
        <w:lang w:val="vi" w:eastAsia="en-US" w:bidi="ar-SA"/>
      </w:rPr>
    </w:lvl>
    <w:lvl w:ilvl="6">
      <w:start w:val="0"/>
      <w:numFmt w:val="bullet"/>
      <w:lvlText w:val="•"/>
      <w:lvlJc w:val="left"/>
      <w:pPr>
        <w:ind w:left="6179" w:hanging="154"/>
      </w:pPr>
      <w:rPr>
        <w:rFonts w:hint="default"/>
        <w:lang w:val="vi" w:eastAsia="en-US" w:bidi="ar-SA"/>
      </w:rPr>
    </w:lvl>
    <w:lvl w:ilvl="7">
      <w:start w:val="0"/>
      <w:numFmt w:val="bullet"/>
      <w:lvlText w:val="•"/>
      <w:lvlJc w:val="left"/>
      <w:pPr>
        <w:ind w:left="7116" w:hanging="154"/>
      </w:pPr>
      <w:rPr>
        <w:rFonts w:hint="default"/>
        <w:lang w:val="vi" w:eastAsia="en-US" w:bidi="ar-SA"/>
      </w:rPr>
    </w:lvl>
    <w:lvl w:ilvl="8">
      <w:start w:val="0"/>
      <w:numFmt w:val="bullet"/>
      <w:lvlText w:val="•"/>
      <w:lvlJc w:val="left"/>
      <w:pPr>
        <w:ind w:left="8052" w:hanging="154"/>
      </w:pPr>
      <w:rPr>
        <w:rFonts w:hint="default"/>
        <w:lang w:val="vi" w:eastAsia="en-US" w:bidi="ar-SA"/>
      </w:rPr>
    </w:lvl>
  </w:abstractNum>
  <w:abstractNum w:abstractNumId="43">
    <w:multiLevelType w:val="hybridMultilevel"/>
    <w:lvl w:ilvl="0">
      <w:start w:val="1"/>
      <w:numFmt w:val="decimal"/>
      <w:lvlText w:val="%1."/>
      <w:lvlJc w:val="left"/>
      <w:pPr>
        <w:ind w:left="1392" w:hanging="259"/>
        <w:jc w:val="left"/>
      </w:pPr>
      <w:rPr>
        <w:rFonts w:hint="default" w:ascii="Times New Roman" w:hAnsi="Times New Roman" w:eastAsia="Times New Roman" w:cs="Times New Roman"/>
        <w:b w:val="0"/>
        <w:bCs w:val="0"/>
        <w:i w:val="0"/>
        <w:iCs w:val="0"/>
        <w:spacing w:val="0"/>
        <w:w w:val="99"/>
        <w:sz w:val="26"/>
        <w:szCs w:val="26"/>
        <w:lang w:val="vi" w:eastAsia="en-US" w:bidi="ar-SA"/>
      </w:rPr>
    </w:lvl>
    <w:lvl w:ilvl="1">
      <w:start w:val="1"/>
      <w:numFmt w:val="lowerLetter"/>
      <w:lvlText w:val="%2."/>
      <w:lvlJc w:val="left"/>
      <w:pPr>
        <w:ind w:left="1382" w:hanging="250"/>
        <w:jc w:val="left"/>
      </w:pPr>
      <w:rPr>
        <w:rFonts w:hint="default" w:ascii="Times New Roman" w:hAnsi="Times New Roman" w:eastAsia="Times New Roman" w:cs="Times New Roman"/>
        <w:b w:val="0"/>
        <w:bCs w:val="0"/>
        <w:i w:val="0"/>
        <w:iCs w:val="0"/>
        <w:spacing w:val="0"/>
        <w:w w:val="99"/>
        <w:sz w:val="26"/>
        <w:szCs w:val="26"/>
        <w:lang w:val="vi" w:eastAsia="en-US" w:bidi="ar-SA"/>
      </w:rPr>
    </w:lvl>
    <w:lvl w:ilvl="2">
      <w:start w:val="0"/>
      <w:numFmt w:val="bullet"/>
      <w:lvlText w:val="•"/>
      <w:lvlJc w:val="left"/>
      <w:pPr>
        <w:ind w:left="2347" w:hanging="250"/>
      </w:pPr>
      <w:rPr>
        <w:rFonts w:hint="default"/>
        <w:lang w:val="vi" w:eastAsia="en-US" w:bidi="ar-SA"/>
      </w:rPr>
    </w:lvl>
    <w:lvl w:ilvl="3">
      <w:start w:val="0"/>
      <w:numFmt w:val="bullet"/>
      <w:lvlText w:val="•"/>
      <w:lvlJc w:val="left"/>
      <w:pPr>
        <w:ind w:left="3294" w:hanging="250"/>
      </w:pPr>
      <w:rPr>
        <w:rFonts w:hint="default"/>
        <w:lang w:val="vi" w:eastAsia="en-US" w:bidi="ar-SA"/>
      </w:rPr>
    </w:lvl>
    <w:lvl w:ilvl="4">
      <w:start w:val="0"/>
      <w:numFmt w:val="bullet"/>
      <w:lvlText w:val="•"/>
      <w:lvlJc w:val="left"/>
      <w:pPr>
        <w:ind w:left="4241" w:hanging="250"/>
      </w:pPr>
      <w:rPr>
        <w:rFonts w:hint="default"/>
        <w:lang w:val="vi" w:eastAsia="en-US" w:bidi="ar-SA"/>
      </w:rPr>
    </w:lvl>
    <w:lvl w:ilvl="5">
      <w:start w:val="0"/>
      <w:numFmt w:val="bullet"/>
      <w:lvlText w:val="•"/>
      <w:lvlJc w:val="left"/>
      <w:pPr>
        <w:ind w:left="5189" w:hanging="250"/>
      </w:pPr>
      <w:rPr>
        <w:rFonts w:hint="default"/>
        <w:lang w:val="vi" w:eastAsia="en-US" w:bidi="ar-SA"/>
      </w:rPr>
    </w:lvl>
    <w:lvl w:ilvl="6">
      <w:start w:val="0"/>
      <w:numFmt w:val="bullet"/>
      <w:lvlText w:val="•"/>
      <w:lvlJc w:val="left"/>
      <w:pPr>
        <w:ind w:left="6136" w:hanging="250"/>
      </w:pPr>
      <w:rPr>
        <w:rFonts w:hint="default"/>
        <w:lang w:val="vi" w:eastAsia="en-US" w:bidi="ar-SA"/>
      </w:rPr>
    </w:lvl>
    <w:lvl w:ilvl="7">
      <w:start w:val="0"/>
      <w:numFmt w:val="bullet"/>
      <w:lvlText w:val="•"/>
      <w:lvlJc w:val="left"/>
      <w:pPr>
        <w:ind w:left="7083" w:hanging="250"/>
      </w:pPr>
      <w:rPr>
        <w:rFonts w:hint="default"/>
        <w:lang w:val="vi" w:eastAsia="en-US" w:bidi="ar-SA"/>
      </w:rPr>
    </w:lvl>
    <w:lvl w:ilvl="8">
      <w:start w:val="0"/>
      <w:numFmt w:val="bullet"/>
      <w:lvlText w:val="•"/>
      <w:lvlJc w:val="left"/>
      <w:pPr>
        <w:ind w:left="8031" w:hanging="250"/>
      </w:pPr>
      <w:rPr>
        <w:rFonts w:hint="default"/>
        <w:lang w:val="vi" w:eastAsia="en-US" w:bidi="ar-SA"/>
      </w:rPr>
    </w:lvl>
  </w:abstractNum>
  <w:abstractNum w:abstractNumId="42">
    <w:multiLevelType w:val="hybridMultilevel"/>
    <w:lvl w:ilvl="0">
      <w:start w:val="0"/>
      <w:numFmt w:val="bullet"/>
      <w:lvlText w:val=""/>
      <w:lvlJc w:val="left"/>
      <w:pPr>
        <w:ind w:left="1287" w:hanging="360"/>
      </w:pPr>
      <w:rPr>
        <w:rFonts w:hint="default" w:ascii="Wingdings" w:hAnsi="Wingdings" w:eastAsia="Wingdings" w:cs="Wingdings"/>
        <w:b w:val="0"/>
        <w:bCs w:val="0"/>
        <w:i w:val="0"/>
        <w:iCs w:val="0"/>
        <w:spacing w:val="0"/>
        <w:w w:val="99"/>
        <w:sz w:val="26"/>
        <w:szCs w:val="26"/>
        <w:lang w:val="vi" w:eastAsia="en-US" w:bidi="ar-SA"/>
      </w:rPr>
    </w:lvl>
    <w:lvl w:ilvl="1">
      <w:start w:val="0"/>
      <w:numFmt w:val="bullet"/>
      <w:lvlText w:val="•"/>
      <w:lvlJc w:val="left"/>
      <w:pPr>
        <w:ind w:left="2144" w:hanging="360"/>
      </w:pPr>
      <w:rPr>
        <w:rFonts w:hint="default"/>
        <w:lang w:val="vi" w:eastAsia="en-US" w:bidi="ar-SA"/>
      </w:rPr>
    </w:lvl>
    <w:lvl w:ilvl="2">
      <w:start w:val="0"/>
      <w:numFmt w:val="bullet"/>
      <w:lvlText w:val="•"/>
      <w:lvlJc w:val="left"/>
      <w:pPr>
        <w:ind w:left="3009" w:hanging="360"/>
      </w:pPr>
      <w:rPr>
        <w:rFonts w:hint="default"/>
        <w:lang w:val="vi" w:eastAsia="en-US" w:bidi="ar-SA"/>
      </w:rPr>
    </w:lvl>
    <w:lvl w:ilvl="3">
      <w:start w:val="0"/>
      <w:numFmt w:val="bullet"/>
      <w:lvlText w:val="•"/>
      <w:lvlJc w:val="left"/>
      <w:pPr>
        <w:ind w:left="3873" w:hanging="360"/>
      </w:pPr>
      <w:rPr>
        <w:rFonts w:hint="default"/>
        <w:lang w:val="vi" w:eastAsia="en-US" w:bidi="ar-SA"/>
      </w:rPr>
    </w:lvl>
    <w:lvl w:ilvl="4">
      <w:start w:val="0"/>
      <w:numFmt w:val="bullet"/>
      <w:lvlText w:val="•"/>
      <w:lvlJc w:val="left"/>
      <w:pPr>
        <w:ind w:left="4738" w:hanging="360"/>
      </w:pPr>
      <w:rPr>
        <w:rFonts w:hint="default"/>
        <w:lang w:val="vi" w:eastAsia="en-US" w:bidi="ar-SA"/>
      </w:rPr>
    </w:lvl>
    <w:lvl w:ilvl="5">
      <w:start w:val="0"/>
      <w:numFmt w:val="bullet"/>
      <w:lvlText w:val="•"/>
      <w:lvlJc w:val="left"/>
      <w:pPr>
        <w:ind w:left="5602" w:hanging="360"/>
      </w:pPr>
      <w:rPr>
        <w:rFonts w:hint="default"/>
        <w:lang w:val="vi" w:eastAsia="en-US" w:bidi="ar-SA"/>
      </w:rPr>
    </w:lvl>
    <w:lvl w:ilvl="6">
      <w:start w:val="0"/>
      <w:numFmt w:val="bullet"/>
      <w:lvlText w:val="•"/>
      <w:lvlJc w:val="left"/>
      <w:pPr>
        <w:ind w:left="6467" w:hanging="360"/>
      </w:pPr>
      <w:rPr>
        <w:rFonts w:hint="default"/>
        <w:lang w:val="vi" w:eastAsia="en-US" w:bidi="ar-SA"/>
      </w:rPr>
    </w:lvl>
    <w:lvl w:ilvl="7">
      <w:start w:val="0"/>
      <w:numFmt w:val="bullet"/>
      <w:lvlText w:val="•"/>
      <w:lvlJc w:val="left"/>
      <w:pPr>
        <w:ind w:left="7332" w:hanging="360"/>
      </w:pPr>
      <w:rPr>
        <w:rFonts w:hint="default"/>
        <w:lang w:val="vi" w:eastAsia="en-US" w:bidi="ar-SA"/>
      </w:rPr>
    </w:lvl>
    <w:lvl w:ilvl="8">
      <w:start w:val="0"/>
      <w:numFmt w:val="bullet"/>
      <w:lvlText w:val="•"/>
      <w:lvlJc w:val="left"/>
      <w:pPr>
        <w:ind w:left="8196" w:hanging="360"/>
      </w:pPr>
      <w:rPr>
        <w:rFonts w:hint="default"/>
        <w:lang w:val="vi" w:eastAsia="en-US" w:bidi="ar-SA"/>
      </w:rPr>
    </w:lvl>
  </w:abstractNum>
  <w:abstractNum w:abstractNumId="41">
    <w:multiLevelType w:val="hybridMultilevel"/>
    <w:lvl w:ilvl="0">
      <w:start w:val="1"/>
      <w:numFmt w:val="lowerLetter"/>
      <w:lvlText w:val="%1."/>
      <w:lvlJc w:val="left"/>
      <w:pPr>
        <w:ind w:left="2007" w:hanging="874"/>
        <w:jc w:val="left"/>
      </w:pPr>
      <w:rPr>
        <w:rFonts w:hint="default" w:ascii="Times New Roman" w:hAnsi="Times New Roman" w:eastAsia="Times New Roman" w:cs="Times New Roman"/>
        <w:b w:val="0"/>
        <w:bCs w:val="0"/>
        <w:i w:val="0"/>
        <w:iCs w:val="0"/>
        <w:spacing w:val="-1"/>
        <w:w w:val="100"/>
        <w:sz w:val="24"/>
        <w:szCs w:val="24"/>
        <w:lang w:val="vi" w:eastAsia="en-US" w:bidi="ar-SA"/>
      </w:rPr>
    </w:lvl>
    <w:lvl w:ilvl="1">
      <w:start w:val="0"/>
      <w:numFmt w:val="bullet"/>
      <w:lvlText w:val="•"/>
      <w:lvlJc w:val="left"/>
      <w:pPr>
        <w:ind w:left="2792" w:hanging="874"/>
      </w:pPr>
      <w:rPr>
        <w:rFonts w:hint="default"/>
        <w:lang w:val="vi" w:eastAsia="en-US" w:bidi="ar-SA"/>
      </w:rPr>
    </w:lvl>
    <w:lvl w:ilvl="2">
      <w:start w:val="0"/>
      <w:numFmt w:val="bullet"/>
      <w:lvlText w:val="•"/>
      <w:lvlJc w:val="left"/>
      <w:pPr>
        <w:ind w:left="3585" w:hanging="874"/>
      </w:pPr>
      <w:rPr>
        <w:rFonts w:hint="default"/>
        <w:lang w:val="vi" w:eastAsia="en-US" w:bidi="ar-SA"/>
      </w:rPr>
    </w:lvl>
    <w:lvl w:ilvl="3">
      <w:start w:val="0"/>
      <w:numFmt w:val="bullet"/>
      <w:lvlText w:val="•"/>
      <w:lvlJc w:val="left"/>
      <w:pPr>
        <w:ind w:left="4377" w:hanging="874"/>
      </w:pPr>
      <w:rPr>
        <w:rFonts w:hint="default"/>
        <w:lang w:val="vi" w:eastAsia="en-US" w:bidi="ar-SA"/>
      </w:rPr>
    </w:lvl>
    <w:lvl w:ilvl="4">
      <w:start w:val="0"/>
      <w:numFmt w:val="bullet"/>
      <w:lvlText w:val="•"/>
      <w:lvlJc w:val="left"/>
      <w:pPr>
        <w:ind w:left="5170" w:hanging="874"/>
      </w:pPr>
      <w:rPr>
        <w:rFonts w:hint="default"/>
        <w:lang w:val="vi" w:eastAsia="en-US" w:bidi="ar-SA"/>
      </w:rPr>
    </w:lvl>
    <w:lvl w:ilvl="5">
      <w:start w:val="0"/>
      <w:numFmt w:val="bullet"/>
      <w:lvlText w:val="•"/>
      <w:lvlJc w:val="left"/>
      <w:pPr>
        <w:ind w:left="5962" w:hanging="874"/>
      </w:pPr>
      <w:rPr>
        <w:rFonts w:hint="default"/>
        <w:lang w:val="vi" w:eastAsia="en-US" w:bidi="ar-SA"/>
      </w:rPr>
    </w:lvl>
    <w:lvl w:ilvl="6">
      <w:start w:val="0"/>
      <w:numFmt w:val="bullet"/>
      <w:lvlText w:val="•"/>
      <w:lvlJc w:val="left"/>
      <w:pPr>
        <w:ind w:left="6755" w:hanging="874"/>
      </w:pPr>
      <w:rPr>
        <w:rFonts w:hint="default"/>
        <w:lang w:val="vi" w:eastAsia="en-US" w:bidi="ar-SA"/>
      </w:rPr>
    </w:lvl>
    <w:lvl w:ilvl="7">
      <w:start w:val="0"/>
      <w:numFmt w:val="bullet"/>
      <w:lvlText w:val="•"/>
      <w:lvlJc w:val="left"/>
      <w:pPr>
        <w:ind w:left="7548" w:hanging="874"/>
      </w:pPr>
      <w:rPr>
        <w:rFonts w:hint="default"/>
        <w:lang w:val="vi" w:eastAsia="en-US" w:bidi="ar-SA"/>
      </w:rPr>
    </w:lvl>
    <w:lvl w:ilvl="8">
      <w:start w:val="0"/>
      <w:numFmt w:val="bullet"/>
      <w:lvlText w:val="•"/>
      <w:lvlJc w:val="left"/>
      <w:pPr>
        <w:ind w:left="8340" w:hanging="874"/>
      </w:pPr>
      <w:rPr>
        <w:rFonts w:hint="default"/>
        <w:lang w:val="vi" w:eastAsia="en-US" w:bidi="ar-SA"/>
      </w:rPr>
    </w:lvl>
  </w:abstractNum>
  <w:abstractNum w:abstractNumId="40">
    <w:multiLevelType w:val="hybridMultilevel"/>
    <w:lvl w:ilvl="0">
      <w:start w:val="0"/>
      <w:numFmt w:val="bullet"/>
      <w:lvlText w:val="-"/>
      <w:lvlJc w:val="left"/>
      <w:pPr>
        <w:ind w:left="566" w:hanging="154"/>
      </w:pPr>
      <w:rPr>
        <w:rFonts w:hint="default" w:ascii="Times New Roman" w:hAnsi="Times New Roman" w:eastAsia="Times New Roman" w:cs="Times New Roman"/>
        <w:b w:val="0"/>
        <w:bCs w:val="0"/>
        <w:i w:val="0"/>
        <w:iCs w:val="0"/>
        <w:spacing w:val="0"/>
        <w:w w:val="99"/>
        <w:sz w:val="26"/>
        <w:szCs w:val="26"/>
        <w:lang w:val="vi" w:eastAsia="en-US" w:bidi="ar-SA"/>
      </w:rPr>
    </w:lvl>
    <w:lvl w:ilvl="1">
      <w:start w:val="0"/>
      <w:numFmt w:val="bullet"/>
      <w:lvlText w:val="•"/>
      <w:lvlJc w:val="left"/>
      <w:pPr>
        <w:ind w:left="1496" w:hanging="154"/>
      </w:pPr>
      <w:rPr>
        <w:rFonts w:hint="default"/>
        <w:lang w:val="vi" w:eastAsia="en-US" w:bidi="ar-SA"/>
      </w:rPr>
    </w:lvl>
    <w:lvl w:ilvl="2">
      <w:start w:val="0"/>
      <w:numFmt w:val="bullet"/>
      <w:lvlText w:val="•"/>
      <w:lvlJc w:val="left"/>
      <w:pPr>
        <w:ind w:left="2433" w:hanging="154"/>
      </w:pPr>
      <w:rPr>
        <w:rFonts w:hint="default"/>
        <w:lang w:val="vi" w:eastAsia="en-US" w:bidi="ar-SA"/>
      </w:rPr>
    </w:lvl>
    <w:lvl w:ilvl="3">
      <w:start w:val="0"/>
      <w:numFmt w:val="bullet"/>
      <w:lvlText w:val="•"/>
      <w:lvlJc w:val="left"/>
      <w:pPr>
        <w:ind w:left="3369" w:hanging="154"/>
      </w:pPr>
      <w:rPr>
        <w:rFonts w:hint="default"/>
        <w:lang w:val="vi" w:eastAsia="en-US" w:bidi="ar-SA"/>
      </w:rPr>
    </w:lvl>
    <w:lvl w:ilvl="4">
      <w:start w:val="0"/>
      <w:numFmt w:val="bullet"/>
      <w:lvlText w:val="•"/>
      <w:lvlJc w:val="left"/>
      <w:pPr>
        <w:ind w:left="4306" w:hanging="154"/>
      </w:pPr>
      <w:rPr>
        <w:rFonts w:hint="default"/>
        <w:lang w:val="vi" w:eastAsia="en-US" w:bidi="ar-SA"/>
      </w:rPr>
    </w:lvl>
    <w:lvl w:ilvl="5">
      <w:start w:val="0"/>
      <w:numFmt w:val="bullet"/>
      <w:lvlText w:val="•"/>
      <w:lvlJc w:val="left"/>
      <w:pPr>
        <w:ind w:left="5242" w:hanging="154"/>
      </w:pPr>
      <w:rPr>
        <w:rFonts w:hint="default"/>
        <w:lang w:val="vi" w:eastAsia="en-US" w:bidi="ar-SA"/>
      </w:rPr>
    </w:lvl>
    <w:lvl w:ilvl="6">
      <w:start w:val="0"/>
      <w:numFmt w:val="bullet"/>
      <w:lvlText w:val="•"/>
      <w:lvlJc w:val="left"/>
      <w:pPr>
        <w:ind w:left="6179" w:hanging="154"/>
      </w:pPr>
      <w:rPr>
        <w:rFonts w:hint="default"/>
        <w:lang w:val="vi" w:eastAsia="en-US" w:bidi="ar-SA"/>
      </w:rPr>
    </w:lvl>
    <w:lvl w:ilvl="7">
      <w:start w:val="0"/>
      <w:numFmt w:val="bullet"/>
      <w:lvlText w:val="•"/>
      <w:lvlJc w:val="left"/>
      <w:pPr>
        <w:ind w:left="7116" w:hanging="154"/>
      </w:pPr>
      <w:rPr>
        <w:rFonts w:hint="default"/>
        <w:lang w:val="vi" w:eastAsia="en-US" w:bidi="ar-SA"/>
      </w:rPr>
    </w:lvl>
    <w:lvl w:ilvl="8">
      <w:start w:val="0"/>
      <w:numFmt w:val="bullet"/>
      <w:lvlText w:val="•"/>
      <w:lvlJc w:val="left"/>
      <w:pPr>
        <w:ind w:left="8052" w:hanging="154"/>
      </w:pPr>
      <w:rPr>
        <w:rFonts w:hint="default"/>
        <w:lang w:val="vi" w:eastAsia="en-US" w:bidi="ar-SA"/>
      </w:rPr>
    </w:lvl>
  </w:abstractNum>
  <w:abstractNum w:abstractNumId="39">
    <w:multiLevelType w:val="hybridMultilevel"/>
    <w:lvl w:ilvl="0">
      <w:start w:val="1"/>
      <w:numFmt w:val="lowerLetter"/>
      <w:lvlText w:val="%1."/>
      <w:lvlJc w:val="left"/>
      <w:pPr>
        <w:ind w:left="566" w:hanging="874"/>
        <w:jc w:val="left"/>
      </w:pPr>
      <w:rPr>
        <w:rFonts w:hint="default" w:ascii="Times New Roman" w:hAnsi="Times New Roman" w:eastAsia="Times New Roman" w:cs="Times New Roman"/>
        <w:b w:val="0"/>
        <w:bCs w:val="0"/>
        <w:i w:val="0"/>
        <w:iCs w:val="0"/>
        <w:spacing w:val="0"/>
        <w:w w:val="99"/>
        <w:sz w:val="26"/>
        <w:szCs w:val="26"/>
        <w:lang w:val="vi" w:eastAsia="en-US" w:bidi="ar-SA"/>
      </w:rPr>
    </w:lvl>
    <w:lvl w:ilvl="1">
      <w:start w:val="0"/>
      <w:numFmt w:val="bullet"/>
      <w:lvlText w:val="•"/>
      <w:lvlJc w:val="left"/>
      <w:pPr>
        <w:ind w:left="1496" w:hanging="874"/>
      </w:pPr>
      <w:rPr>
        <w:rFonts w:hint="default"/>
        <w:lang w:val="vi" w:eastAsia="en-US" w:bidi="ar-SA"/>
      </w:rPr>
    </w:lvl>
    <w:lvl w:ilvl="2">
      <w:start w:val="0"/>
      <w:numFmt w:val="bullet"/>
      <w:lvlText w:val="•"/>
      <w:lvlJc w:val="left"/>
      <w:pPr>
        <w:ind w:left="2433" w:hanging="874"/>
      </w:pPr>
      <w:rPr>
        <w:rFonts w:hint="default"/>
        <w:lang w:val="vi" w:eastAsia="en-US" w:bidi="ar-SA"/>
      </w:rPr>
    </w:lvl>
    <w:lvl w:ilvl="3">
      <w:start w:val="0"/>
      <w:numFmt w:val="bullet"/>
      <w:lvlText w:val="•"/>
      <w:lvlJc w:val="left"/>
      <w:pPr>
        <w:ind w:left="3369" w:hanging="874"/>
      </w:pPr>
      <w:rPr>
        <w:rFonts w:hint="default"/>
        <w:lang w:val="vi" w:eastAsia="en-US" w:bidi="ar-SA"/>
      </w:rPr>
    </w:lvl>
    <w:lvl w:ilvl="4">
      <w:start w:val="0"/>
      <w:numFmt w:val="bullet"/>
      <w:lvlText w:val="•"/>
      <w:lvlJc w:val="left"/>
      <w:pPr>
        <w:ind w:left="4306" w:hanging="874"/>
      </w:pPr>
      <w:rPr>
        <w:rFonts w:hint="default"/>
        <w:lang w:val="vi" w:eastAsia="en-US" w:bidi="ar-SA"/>
      </w:rPr>
    </w:lvl>
    <w:lvl w:ilvl="5">
      <w:start w:val="0"/>
      <w:numFmt w:val="bullet"/>
      <w:lvlText w:val="•"/>
      <w:lvlJc w:val="left"/>
      <w:pPr>
        <w:ind w:left="5242" w:hanging="874"/>
      </w:pPr>
      <w:rPr>
        <w:rFonts w:hint="default"/>
        <w:lang w:val="vi" w:eastAsia="en-US" w:bidi="ar-SA"/>
      </w:rPr>
    </w:lvl>
    <w:lvl w:ilvl="6">
      <w:start w:val="0"/>
      <w:numFmt w:val="bullet"/>
      <w:lvlText w:val="•"/>
      <w:lvlJc w:val="left"/>
      <w:pPr>
        <w:ind w:left="6179" w:hanging="874"/>
      </w:pPr>
      <w:rPr>
        <w:rFonts w:hint="default"/>
        <w:lang w:val="vi" w:eastAsia="en-US" w:bidi="ar-SA"/>
      </w:rPr>
    </w:lvl>
    <w:lvl w:ilvl="7">
      <w:start w:val="0"/>
      <w:numFmt w:val="bullet"/>
      <w:lvlText w:val="•"/>
      <w:lvlJc w:val="left"/>
      <w:pPr>
        <w:ind w:left="7116" w:hanging="874"/>
      </w:pPr>
      <w:rPr>
        <w:rFonts w:hint="default"/>
        <w:lang w:val="vi" w:eastAsia="en-US" w:bidi="ar-SA"/>
      </w:rPr>
    </w:lvl>
    <w:lvl w:ilvl="8">
      <w:start w:val="0"/>
      <w:numFmt w:val="bullet"/>
      <w:lvlText w:val="•"/>
      <w:lvlJc w:val="left"/>
      <w:pPr>
        <w:ind w:left="8052" w:hanging="874"/>
      </w:pPr>
      <w:rPr>
        <w:rFonts w:hint="default"/>
        <w:lang w:val="vi" w:eastAsia="en-US" w:bidi="ar-SA"/>
      </w:rPr>
    </w:lvl>
  </w:abstractNum>
  <w:abstractNum w:abstractNumId="38">
    <w:multiLevelType w:val="hybridMultilevel"/>
    <w:lvl w:ilvl="0">
      <w:start w:val="1"/>
      <w:numFmt w:val="lowerLetter"/>
      <w:lvlText w:val="%1."/>
      <w:lvlJc w:val="left"/>
      <w:pPr>
        <w:ind w:left="2007" w:hanging="874"/>
        <w:jc w:val="left"/>
      </w:pPr>
      <w:rPr>
        <w:rFonts w:hint="default" w:ascii="Times New Roman" w:hAnsi="Times New Roman" w:eastAsia="Times New Roman" w:cs="Times New Roman"/>
        <w:b w:val="0"/>
        <w:bCs w:val="0"/>
        <w:i w:val="0"/>
        <w:iCs w:val="0"/>
        <w:spacing w:val="0"/>
        <w:w w:val="99"/>
        <w:sz w:val="26"/>
        <w:szCs w:val="26"/>
        <w:lang w:val="vi" w:eastAsia="en-US" w:bidi="ar-SA"/>
      </w:rPr>
    </w:lvl>
    <w:lvl w:ilvl="1">
      <w:start w:val="0"/>
      <w:numFmt w:val="bullet"/>
      <w:lvlText w:val="•"/>
      <w:lvlJc w:val="left"/>
      <w:pPr>
        <w:ind w:left="2792" w:hanging="874"/>
      </w:pPr>
      <w:rPr>
        <w:rFonts w:hint="default"/>
        <w:lang w:val="vi" w:eastAsia="en-US" w:bidi="ar-SA"/>
      </w:rPr>
    </w:lvl>
    <w:lvl w:ilvl="2">
      <w:start w:val="0"/>
      <w:numFmt w:val="bullet"/>
      <w:lvlText w:val="•"/>
      <w:lvlJc w:val="left"/>
      <w:pPr>
        <w:ind w:left="3585" w:hanging="874"/>
      </w:pPr>
      <w:rPr>
        <w:rFonts w:hint="default"/>
        <w:lang w:val="vi" w:eastAsia="en-US" w:bidi="ar-SA"/>
      </w:rPr>
    </w:lvl>
    <w:lvl w:ilvl="3">
      <w:start w:val="0"/>
      <w:numFmt w:val="bullet"/>
      <w:lvlText w:val="•"/>
      <w:lvlJc w:val="left"/>
      <w:pPr>
        <w:ind w:left="4377" w:hanging="874"/>
      </w:pPr>
      <w:rPr>
        <w:rFonts w:hint="default"/>
        <w:lang w:val="vi" w:eastAsia="en-US" w:bidi="ar-SA"/>
      </w:rPr>
    </w:lvl>
    <w:lvl w:ilvl="4">
      <w:start w:val="0"/>
      <w:numFmt w:val="bullet"/>
      <w:lvlText w:val="•"/>
      <w:lvlJc w:val="left"/>
      <w:pPr>
        <w:ind w:left="5170" w:hanging="874"/>
      </w:pPr>
      <w:rPr>
        <w:rFonts w:hint="default"/>
        <w:lang w:val="vi" w:eastAsia="en-US" w:bidi="ar-SA"/>
      </w:rPr>
    </w:lvl>
    <w:lvl w:ilvl="5">
      <w:start w:val="0"/>
      <w:numFmt w:val="bullet"/>
      <w:lvlText w:val="•"/>
      <w:lvlJc w:val="left"/>
      <w:pPr>
        <w:ind w:left="5962" w:hanging="874"/>
      </w:pPr>
      <w:rPr>
        <w:rFonts w:hint="default"/>
        <w:lang w:val="vi" w:eastAsia="en-US" w:bidi="ar-SA"/>
      </w:rPr>
    </w:lvl>
    <w:lvl w:ilvl="6">
      <w:start w:val="0"/>
      <w:numFmt w:val="bullet"/>
      <w:lvlText w:val="•"/>
      <w:lvlJc w:val="left"/>
      <w:pPr>
        <w:ind w:left="6755" w:hanging="874"/>
      </w:pPr>
      <w:rPr>
        <w:rFonts w:hint="default"/>
        <w:lang w:val="vi" w:eastAsia="en-US" w:bidi="ar-SA"/>
      </w:rPr>
    </w:lvl>
    <w:lvl w:ilvl="7">
      <w:start w:val="0"/>
      <w:numFmt w:val="bullet"/>
      <w:lvlText w:val="•"/>
      <w:lvlJc w:val="left"/>
      <w:pPr>
        <w:ind w:left="7548" w:hanging="874"/>
      </w:pPr>
      <w:rPr>
        <w:rFonts w:hint="default"/>
        <w:lang w:val="vi" w:eastAsia="en-US" w:bidi="ar-SA"/>
      </w:rPr>
    </w:lvl>
    <w:lvl w:ilvl="8">
      <w:start w:val="0"/>
      <w:numFmt w:val="bullet"/>
      <w:lvlText w:val="•"/>
      <w:lvlJc w:val="left"/>
      <w:pPr>
        <w:ind w:left="8340" w:hanging="874"/>
      </w:pPr>
      <w:rPr>
        <w:rFonts w:hint="default"/>
        <w:lang w:val="vi" w:eastAsia="en-US" w:bidi="ar-SA"/>
      </w:rPr>
    </w:lvl>
  </w:abstractNum>
  <w:abstractNum w:abstractNumId="37">
    <w:multiLevelType w:val="hybridMultilevel"/>
    <w:lvl w:ilvl="0">
      <w:start w:val="0"/>
      <w:numFmt w:val="bullet"/>
      <w:lvlText w:val=""/>
      <w:lvlJc w:val="left"/>
      <w:pPr>
        <w:ind w:left="1416" w:hanging="284"/>
      </w:pPr>
      <w:rPr>
        <w:rFonts w:hint="default" w:ascii="Wingdings" w:hAnsi="Wingdings" w:eastAsia="Wingdings" w:cs="Wingdings"/>
        <w:b w:val="0"/>
        <w:bCs w:val="0"/>
        <w:i w:val="0"/>
        <w:iCs w:val="0"/>
        <w:spacing w:val="0"/>
        <w:w w:val="99"/>
        <w:sz w:val="26"/>
        <w:szCs w:val="26"/>
        <w:lang w:val="vi" w:eastAsia="en-US" w:bidi="ar-SA"/>
      </w:rPr>
    </w:lvl>
    <w:lvl w:ilvl="1">
      <w:start w:val="0"/>
      <w:numFmt w:val="bullet"/>
      <w:lvlText w:val="•"/>
      <w:lvlJc w:val="left"/>
      <w:pPr>
        <w:ind w:left="2270" w:hanging="284"/>
      </w:pPr>
      <w:rPr>
        <w:rFonts w:hint="default"/>
        <w:lang w:val="vi" w:eastAsia="en-US" w:bidi="ar-SA"/>
      </w:rPr>
    </w:lvl>
    <w:lvl w:ilvl="2">
      <w:start w:val="0"/>
      <w:numFmt w:val="bullet"/>
      <w:lvlText w:val="•"/>
      <w:lvlJc w:val="left"/>
      <w:pPr>
        <w:ind w:left="3121" w:hanging="284"/>
      </w:pPr>
      <w:rPr>
        <w:rFonts w:hint="default"/>
        <w:lang w:val="vi" w:eastAsia="en-US" w:bidi="ar-SA"/>
      </w:rPr>
    </w:lvl>
    <w:lvl w:ilvl="3">
      <w:start w:val="0"/>
      <w:numFmt w:val="bullet"/>
      <w:lvlText w:val="•"/>
      <w:lvlJc w:val="left"/>
      <w:pPr>
        <w:ind w:left="3971" w:hanging="284"/>
      </w:pPr>
      <w:rPr>
        <w:rFonts w:hint="default"/>
        <w:lang w:val="vi" w:eastAsia="en-US" w:bidi="ar-SA"/>
      </w:rPr>
    </w:lvl>
    <w:lvl w:ilvl="4">
      <w:start w:val="0"/>
      <w:numFmt w:val="bullet"/>
      <w:lvlText w:val="•"/>
      <w:lvlJc w:val="left"/>
      <w:pPr>
        <w:ind w:left="4822" w:hanging="284"/>
      </w:pPr>
      <w:rPr>
        <w:rFonts w:hint="default"/>
        <w:lang w:val="vi" w:eastAsia="en-US" w:bidi="ar-SA"/>
      </w:rPr>
    </w:lvl>
    <w:lvl w:ilvl="5">
      <w:start w:val="0"/>
      <w:numFmt w:val="bullet"/>
      <w:lvlText w:val="•"/>
      <w:lvlJc w:val="left"/>
      <w:pPr>
        <w:ind w:left="5672" w:hanging="284"/>
      </w:pPr>
      <w:rPr>
        <w:rFonts w:hint="default"/>
        <w:lang w:val="vi" w:eastAsia="en-US" w:bidi="ar-SA"/>
      </w:rPr>
    </w:lvl>
    <w:lvl w:ilvl="6">
      <w:start w:val="0"/>
      <w:numFmt w:val="bullet"/>
      <w:lvlText w:val="•"/>
      <w:lvlJc w:val="left"/>
      <w:pPr>
        <w:ind w:left="6523" w:hanging="284"/>
      </w:pPr>
      <w:rPr>
        <w:rFonts w:hint="default"/>
        <w:lang w:val="vi" w:eastAsia="en-US" w:bidi="ar-SA"/>
      </w:rPr>
    </w:lvl>
    <w:lvl w:ilvl="7">
      <w:start w:val="0"/>
      <w:numFmt w:val="bullet"/>
      <w:lvlText w:val="•"/>
      <w:lvlJc w:val="left"/>
      <w:pPr>
        <w:ind w:left="7374" w:hanging="284"/>
      </w:pPr>
      <w:rPr>
        <w:rFonts w:hint="default"/>
        <w:lang w:val="vi" w:eastAsia="en-US" w:bidi="ar-SA"/>
      </w:rPr>
    </w:lvl>
    <w:lvl w:ilvl="8">
      <w:start w:val="0"/>
      <w:numFmt w:val="bullet"/>
      <w:lvlText w:val="•"/>
      <w:lvlJc w:val="left"/>
      <w:pPr>
        <w:ind w:left="8224" w:hanging="284"/>
      </w:pPr>
      <w:rPr>
        <w:rFonts w:hint="default"/>
        <w:lang w:val="vi" w:eastAsia="en-US" w:bidi="ar-SA"/>
      </w:rPr>
    </w:lvl>
  </w:abstractNum>
  <w:abstractNum w:abstractNumId="36">
    <w:multiLevelType w:val="hybridMultilevel"/>
    <w:lvl w:ilvl="0">
      <w:start w:val="0"/>
      <w:numFmt w:val="bullet"/>
      <w:lvlText w:val="-"/>
      <w:lvlJc w:val="left"/>
      <w:pPr>
        <w:ind w:left="566" w:hanging="154"/>
      </w:pPr>
      <w:rPr>
        <w:rFonts w:hint="default" w:ascii="Times New Roman" w:hAnsi="Times New Roman" w:eastAsia="Times New Roman" w:cs="Times New Roman"/>
        <w:b w:val="0"/>
        <w:bCs w:val="0"/>
        <w:i w:val="0"/>
        <w:iCs w:val="0"/>
        <w:spacing w:val="0"/>
        <w:w w:val="99"/>
        <w:sz w:val="26"/>
        <w:szCs w:val="26"/>
        <w:lang w:val="vi" w:eastAsia="en-US" w:bidi="ar-SA"/>
      </w:rPr>
    </w:lvl>
    <w:lvl w:ilvl="1">
      <w:start w:val="0"/>
      <w:numFmt w:val="bullet"/>
      <w:lvlText w:val="•"/>
      <w:lvlJc w:val="left"/>
      <w:pPr>
        <w:ind w:left="1496" w:hanging="154"/>
      </w:pPr>
      <w:rPr>
        <w:rFonts w:hint="default"/>
        <w:lang w:val="vi" w:eastAsia="en-US" w:bidi="ar-SA"/>
      </w:rPr>
    </w:lvl>
    <w:lvl w:ilvl="2">
      <w:start w:val="0"/>
      <w:numFmt w:val="bullet"/>
      <w:lvlText w:val="•"/>
      <w:lvlJc w:val="left"/>
      <w:pPr>
        <w:ind w:left="2433" w:hanging="154"/>
      </w:pPr>
      <w:rPr>
        <w:rFonts w:hint="default"/>
        <w:lang w:val="vi" w:eastAsia="en-US" w:bidi="ar-SA"/>
      </w:rPr>
    </w:lvl>
    <w:lvl w:ilvl="3">
      <w:start w:val="0"/>
      <w:numFmt w:val="bullet"/>
      <w:lvlText w:val="•"/>
      <w:lvlJc w:val="left"/>
      <w:pPr>
        <w:ind w:left="3369" w:hanging="154"/>
      </w:pPr>
      <w:rPr>
        <w:rFonts w:hint="default"/>
        <w:lang w:val="vi" w:eastAsia="en-US" w:bidi="ar-SA"/>
      </w:rPr>
    </w:lvl>
    <w:lvl w:ilvl="4">
      <w:start w:val="0"/>
      <w:numFmt w:val="bullet"/>
      <w:lvlText w:val="•"/>
      <w:lvlJc w:val="left"/>
      <w:pPr>
        <w:ind w:left="4306" w:hanging="154"/>
      </w:pPr>
      <w:rPr>
        <w:rFonts w:hint="default"/>
        <w:lang w:val="vi" w:eastAsia="en-US" w:bidi="ar-SA"/>
      </w:rPr>
    </w:lvl>
    <w:lvl w:ilvl="5">
      <w:start w:val="0"/>
      <w:numFmt w:val="bullet"/>
      <w:lvlText w:val="•"/>
      <w:lvlJc w:val="left"/>
      <w:pPr>
        <w:ind w:left="5242" w:hanging="154"/>
      </w:pPr>
      <w:rPr>
        <w:rFonts w:hint="default"/>
        <w:lang w:val="vi" w:eastAsia="en-US" w:bidi="ar-SA"/>
      </w:rPr>
    </w:lvl>
    <w:lvl w:ilvl="6">
      <w:start w:val="0"/>
      <w:numFmt w:val="bullet"/>
      <w:lvlText w:val="•"/>
      <w:lvlJc w:val="left"/>
      <w:pPr>
        <w:ind w:left="6179" w:hanging="154"/>
      </w:pPr>
      <w:rPr>
        <w:rFonts w:hint="default"/>
        <w:lang w:val="vi" w:eastAsia="en-US" w:bidi="ar-SA"/>
      </w:rPr>
    </w:lvl>
    <w:lvl w:ilvl="7">
      <w:start w:val="0"/>
      <w:numFmt w:val="bullet"/>
      <w:lvlText w:val="•"/>
      <w:lvlJc w:val="left"/>
      <w:pPr>
        <w:ind w:left="7116" w:hanging="154"/>
      </w:pPr>
      <w:rPr>
        <w:rFonts w:hint="default"/>
        <w:lang w:val="vi" w:eastAsia="en-US" w:bidi="ar-SA"/>
      </w:rPr>
    </w:lvl>
    <w:lvl w:ilvl="8">
      <w:start w:val="0"/>
      <w:numFmt w:val="bullet"/>
      <w:lvlText w:val="•"/>
      <w:lvlJc w:val="left"/>
      <w:pPr>
        <w:ind w:left="8052" w:hanging="154"/>
      </w:pPr>
      <w:rPr>
        <w:rFonts w:hint="default"/>
        <w:lang w:val="vi" w:eastAsia="en-US" w:bidi="ar-SA"/>
      </w:rPr>
    </w:lvl>
  </w:abstractNum>
  <w:abstractNum w:abstractNumId="35">
    <w:multiLevelType w:val="hybridMultilevel"/>
    <w:lvl w:ilvl="0">
      <w:start w:val="0"/>
      <w:numFmt w:val="bullet"/>
      <w:lvlText w:val="-"/>
      <w:lvlJc w:val="left"/>
      <w:pPr>
        <w:ind w:left="1983" w:hanging="706"/>
      </w:pPr>
      <w:rPr>
        <w:rFonts w:hint="default" w:ascii="Times New Roman" w:hAnsi="Times New Roman" w:eastAsia="Times New Roman" w:cs="Times New Roman"/>
        <w:b w:val="0"/>
        <w:bCs w:val="0"/>
        <w:i w:val="0"/>
        <w:iCs w:val="0"/>
        <w:spacing w:val="0"/>
        <w:w w:val="99"/>
        <w:sz w:val="26"/>
        <w:szCs w:val="26"/>
        <w:lang w:val="vi" w:eastAsia="en-US" w:bidi="ar-SA"/>
      </w:rPr>
    </w:lvl>
    <w:lvl w:ilvl="1">
      <w:start w:val="0"/>
      <w:numFmt w:val="bullet"/>
      <w:lvlText w:val="•"/>
      <w:lvlJc w:val="left"/>
      <w:pPr>
        <w:ind w:left="2774" w:hanging="706"/>
      </w:pPr>
      <w:rPr>
        <w:rFonts w:hint="default"/>
        <w:lang w:val="vi" w:eastAsia="en-US" w:bidi="ar-SA"/>
      </w:rPr>
    </w:lvl>
    <w:lvl w:ilvl="2">
      <w:start w:val="0"/>
      <w:numFmt w:val="bullet"/>
      <w:lvlText w:val="•"/>
      <w:lvlJc w:val="left"/>
      <w:pPr>
        <w:ind w:left="3569" w:hanging="706"/>
      </w:pPr>
      <w:rPr>
        <w:rFonts w:hint="default"/>
        <w:lang w:val="vi" w:eastAsia="en-US" w:bidi="ar-SA"/>
      </w:rPr>
    </w:lvl>
    <w:lvl w:ilvl="3">
      <w:start w:val="0"/>
      <w:numFmt w:val="bullet"/>
      <w:lvlText w:val="•"/>
      <w:lvlJc w:val="left"/>
      <w:pPr>
        <w:ind w:left="4363" w:hanging="706"/>
      </w:pPr>
      <w:rPr>
        <w:rFonts w:hint="default"/>
        <w:lang w:val="vi" w:eastAsia="en-US" w:bidi="ar-SA"/>
      </w:rPr>
    </w:lvl>
    <w:lvl w:ilvl="4">
      <w:start w:val="0"/>
      <w:numFmt w:val="bullet"/>
      <w:lvlText w:val="•"/>
      <w:lvlJc w:val="left"/>
      <w:pPr>
        <w:ind w:left="5158" w:hanging="706"/>
      </w:pPr>
      <w:rPr>
        <w:rFonts w:hint="default"/>
        <w:lang w:val="vi" w:eastAsia="en-US" w:bidi="ar-SA"/>
      </w:rPr>
    </w:lvl>
    <w:lvl w:ilvl="5">
      <w:start w:val="0"/>
      <w:numFmt w:val="bullet"/>
      <w:lvlText w:val="•"/>
      <w:lvlJc w:val="left"/>
      <w:pPr>
        <w:ind w:left="5952" w:hanging="706"/>
      </w:pPr>
      <w:rPr>
        <w:rFonts w:hint="default"/>
        <w:lang w:val="vi" w:eastAsia="en-US" w:bidi="ar-SA"/>
      </w:rPr>
    </w:lvl>
    <w:lvl w:ilvl="6">
      <w:start w:val="0"/>
      <w:numFmt w:val="bullet"/>
      <w:lvlText w:val="•"/>
      <w:lvlJc w:val="left"/>
      <w:pPr>
        <w:ind w:left="6747" w:hanging="706"/>
      </w:pPr>
      <w:rPr>
        <w:rFonts w:hint="default"/>
        <w:lang w:val="vi" w:eastAsia="en-US" w:bidi="ar-SA"/>
      </w:rPr>
    </w:lvl>
    <w:lvl w:ilvl="7">
      <w:start w:val="0"/>
      <w:numFmt w:val="bullet"/>
      <w:lvlText w:val="•"/>
      <w:lvlJc w:val="left"/>
      <w:pPr>
        <w:ind w:left="7542" w:hanging="706"/>
      </w:pPr>
      <w:rPr>
        <w:rFonts w:hint="default"/>
        <w:lang w:val="vi" w:eastAsia="en-US" w:bidi="ar-SA"/>
      </w:rPr>
    </w:lvl>
    <w:lvl w:ilvl="8">
      <w:start w:val="0"/>
      <w:numFmt w:val="bullet"/>
      <w:lvlText w:val="•"/>
      <w:lvlJc w:val="left"/>
      <w:pPr>
        <w:ind w:left="8336" w:hanging="706"/>
      </w:pPr>
      <w:rPr>
        <w:rFonts w:hint="default"/>
        <w:lang w:val="vi" w:eastAsia="en-US" w:bidi="ar-SA"/>
      </w:rPr>
    </w:lvl>
  </w:abstractNum>
  <w:abstractNum w:abstractNumId="34">
    <w:multiLevelType w:val="hybridMultilevel"/>
    <w:lvl w:ilvl="0">
      <w:start w:val="0"/>
      <w:numFmt w:val="bullet"/>
      <w:lvlText w:val="-"/>
      <w:lvlJc w:val="left"/>
      <w:pPr>
        <w:ind w:left="1983" w:hanging="706"/>
      </w:pPr>
      <w:rPr>
        <w:rFonts w:hint="default" w:ascii="Times New Roman" w:hAnsi="Times New Roman" w:eastAsia="Times New Roman" w:cs="Times New Roman"/>
        <w:b w:val="0"/>
        <w:bCs w:val="0"/>
        <w:i w:val="0"/>
        <w:iCs w:val="0"/>
        <w:spacing w:val="0"/>
        <w:w w:val="99"/>
        <w:sz w:val="26"/>
        <w:szCs w:val="26"/>
        <w:lang w:val="vi" w:eastAsia="en-US" w:bidi="ar-SA"/>
      </w:rPr>
    </w:lvl>
    <w:lvl w:ilvl="1">
      <w:start w:val="0"/>
      <w:numFmt w:val="bullet"/>
      <w:lvlText w:val="•"/>
      <w:lvlJc w:val="left"/>
      <w:pPr>
        <w:ind w:left="2774" w:hanging="706"/>
      </w:pPr>
      <w:rPr>
        <w:rFonts w:hint="default"/>
        <w:lang w:val="vi" w:eastAsia="en-US" w:bidi="ar-SA"/>
      </w:rPr>
    </w:lvl>
    <w:lvl w:ilvl="2">
      <w:start w:val="0"/>
      <w:numFmt w:val="bullet"/>
      <w:lvlText w:val="•"/>
      <w:lvlJc w:val="left"/>
      <w:pPr>
        <w:ind w:left="3569" w:hanging="706"/>
      </w:pPr>
      <w:rPr>
        <w:rFonts w:hint="default"/>
        <w:lang w:val="vi" w:eastAsia="en-US" w:bidi="ar-SA"/>
      </w:rPr>
    </w:lvl>
    <w:lvl w:ilvl="3">
      <w:start w:val="0"/>
      <w:numFmt w:val="bullet"/>
      <w:lvlText w:val="•"/>
      <w:lvlJc w:val="left"/>
      <w:pPr>
        <w:ind w:left="4363" w:hanging="706"/>
      </w:pPr>
      <w:rPr>
        <w:rFonts w:hint="default"/>
        <w:lang w:val="vi" w:eastAsia="en-US" w:bidi="ar-SA"/>
      </w:rPr>
    </w:lvl>
    <w:lvl w:ilvl="4">
      <w:start w:val="0"/>
      <w:numFmt w:val="bullet"/>
      <w:lvlText w:val="•"/>
      <w:lvlJc w:val="left"/>
      <w:pPr>
        <w:ind w:left="5158" w:hanging="706"/>
      </w:pPr>
      <w:rPr>
        <w:rFonts w:hint="default"/>
        <w:lang w:val="vi" w:eastAsia="en-US" w:bidi="ar-SA"/>
      </w:rPr>
    </w:lvl>
    <w:lvl w:ilvl="5">
      <w:start w:val="0"/>
      <w:numFmt w:val="bullet"/>
      <w:lvlText w:val="•"/>
      <w:lvlJc w:val="left"/>
      <w:pPr>
        <w:ind w:left="5952" w:hanging="706"/>
      </w:pPr>
      <w:rPr>
        <w:rFonts w:hint="default"/>
        <w:lang w:val="vi" w:eastAsia="en-US" w:bidi="ar-SA"/>
      </w:rPr>
    </w:lvl>
    <w:lvl w:ilvl="6">
      <w:start w:val="0"/>
      <w:numFmt w:val="bullet"/>
      <w:lvlText w:val="•"/>
      <w:lvlJc w:val="left"/>
      <w:pPr>
        <w:ind w:left="6747" w:hanging="706"/>
      </w:pPr>
      <w:rPr>
        <w:rFonts w:hint="default"/>
        <w:lang w:val="vi" w:eastAsia="en-US" w:bidi="ar-SA"/>
      </w:rPr>
    </w:lvl>
    <w:lvl w:ilvl="7">
      <w:start w:val="0"/>
      <w:numFmt w:val="bullet"/>
      <w:lvlText w:val="•"/>
      <w:lvlJc w:val="left"/>
      <w:pPr>
        <w:ind w:left="7542" w:hanging="706"/>
      </w:pPr>
      <w:rPr>
        <w:rFonts w:hint="default"/>
        <w:lang w:val="vi" w:eastAsia="en-US" w:bidi="ar-SA"/>
      </w:rPr>
    </w:lvl>
    <w:lvl w:ilvl="8">
      <w:start w:val="0"/>
      <w:numFmt w:val="bullet"/>
      <w:lvlText w:val="•"/>
      <w:lvlJc w:val="left"/>
      <w:pPr>
        <w:ind w:left="8336" w:hanging="706"/>
      </w:pPr>
      <w:rPr>
        <w:rFonts w:hint="default"/>
        <w:lang w:val="vi" w:eastAsia="en-US" w:bidi="ar-SA"/>
      </w:rPr>
    </w:lvl>
  </w:abstractNum>
  <w:abstractNum w:abstractNumId="33">
    <w:multiLevelType w:val="hybridMultilevel"/>
    <w:lvl w:ilvl="0">
      <w:start w:val="1"/>
      <w:numFmt w:val="decimal"/>
      <w:lvlText w:val="%1."/>
      <w:lvlJc w:val="left"/>
      <w:pPr>
        <w:ind w:left="566" w:hanging="259"/>
        <w:jc w:val="left"/>
      </w:pPr>
      <w:rPr>
        <w:rFonts w:hint="default" w:ascii="Times New Roman" w:hAnsi="Times New Roman" w:eastAsia="Times New Roman" w:cs="Times New Roman"/>
        <w:b w:val="0"/>
        <w:bCs w:val="0"/>
        <w:i w:val="0"/>
        <w:iCs w:val="0"/>
        <w:spacing w:val="0"/>
        <w:w w:val="99"/>
        <w:sz w:val="26"/>
        <w:szCs w:val="26"/>
        <w:lang w:val="vi" w:eastAsia="en-US" w:bidi="ar-SA"/>
      </w:rPr>
    </w:lvl>
    <w:lvl w:ilvl="1">
      <w:start w:val="1"/>
      <w:numFmt w:val="decimal"/>
      <w:lvlText w:val="%1.%2."/>
      <w:lvlJc w:val="left"/>
      <w:pPr>
        <w:ind w:left="566" w:hanging="590"/>
        <w:jc w:val="left"/>
      </w:pPr>
      <w:rPr>
        <w:rFonts w:hint="default" w:ascii="Times New Roman" w:hAnsi="Times New Roman" w:eastAsia="Times New Roman" w:cs="Times New Roman"/>
        <w:b w:val="0"/>
        <w:bCs w:val="0"/>
        <w:i w:val="0"/>
        <w:iCs w:val="0"/>
        <w:spacing w:val="0"/>
        <w:w w:val="99"/>
        <w:sz w:val="26"/>
        <w:szCs w:val="26"/>
        <w:lang w:val="vi" w:eastAsia="en-US" w:bidi="ar-SA"/>
      </w:rPr>
    </w:lvl>
    <w:lvl w:ilvl="2">
      <w:start w:val="0"/>
      <w:numFmt w:val="bullet"/>
      <w:lvlText w:val="•"/>
      <w:lvlJc w:val="left"/>
      <w:pPr>
        <w:ind w:left="2433" w:hanging="590"/>
      </w:pPr>
      <w:rPr>
        <w:rFonts w:hint="default"/>
        <w:lang w:val="vi" w:eastAsia="en-US" w:bidi="ar-SA"/>
      </w:rPr>
    </w:lvl>
    <w:lvl w:ilvl="3">
      <w:start w:val="0"/>
      <w:numFmt w:val="bullet"/>
      <w:lvlText w:val="•"/>
      <w:lvlJc w:val="left"/>
      <w:pPr>
        <w:ind w:left="3369" w:hanging="590"/>
      </w:pPr>
      <w:rPr>
        <w:rFonts w:hint="default"/>
        <w:lang w:val="vi" w:eastAsia="en-US" w:bidi="ar-SA"/>
      </w:rPr>
    </w:lvl>
    <w:lvl w:ilvl="4">
      <w:start w:val="0"/>
      <w:numFmt w:val="bullet"/>
      <w:lvlText w:val="•"/>
      <w:lvlJc w:val="left"/>
      <w:pPr>
        <w:ind w:left="4306" w:hanging="590"/>
      </w:pPr>
      <w:rPr>
        <w:rFonts w:hint="default"/>
        <w:lang w:val="vi" w:eastAsia="en-US" w:bidi="ar-SA"/>
      </w:rPr>
    </w:lvl>
    <w:lvl w:ilvl="5">
      <w:start w:val="0"/>
      <w:numFmt w:val="bullet"/>
      <w:lvlText w:val="•"/>
      <w:lvlJc w:val="left"/>
      <w:pPr>
        <w:ind w:left="5242" w:hanging="590"/>
      </w:pPr>
      <w:rPr>
        <w:rFonts w:hint="default"/>
        <w:lang w:val="vi" w:eastAsia="en-US" w:bidi="ar-SA"/>
      </w:rPr>
    </w:lvl>
    <w:lvl w:ilvl="6">
      <w:start w:val="0"/>
      <w:numFmt w:val="bullet"/>
      <w:lvlText w:val="•"/>
      <w:lvlJc w:val="left"/>
      <w:pPr>
        <w:ind w:left="6179" w:hanging="590"/>
      </w:pPr>
      <w:rPr>
        <w:rFonts w:hint="default"/>
        <w:lang w:val="vi" w:eastAsia="en-US" w:bidi="ar-SA"/>
      </w:rPr>
    </w:lvl>
    <w:lvl w:ilvl="7">
      <w:start w:val="0"/>
      <w:numFmt w:val="bullet"/>
      <w:lvlText w:val="•"/>
      <w:lvlJc w:val="left"/>
      <w:pPr>
        <w:ind w:left="7116" w:hanging="590"/>
      </w:pPr>
      <w:rPr>
        <w:rFonts w:hint="default"/>
        <w:lang w:val="vi" w:eastAsia="en-US" w:bidi="ar-SA"/>
      </w:rPr>
    </w:lvl>
    <w:lvl w:ilvl="8">
      <w:start w:val="0"/>
      <w:numFmt w:val="bullet"/>
      <w:lvlText w:val="•"/>
      <w:lvlJc w:val="left"/>
      <w:pPr>
        <w:ind w:left="8052" w:hanging="590"/>
      </w:pPr>
      <w:rPr>
        <w:rFonts w:hint="default"/>
        <w:lang w:val="vi" w:eastAsia="en-US" w:bidi="ar-SA"/>
      </w:rPr>
    </w:lvl>
  </w:abstractNum>
  <w:abstractNum w:abstractNumId="32">
    <w:multiLevelType w:val="hybridMultilevel"/>
    <w:lvl w:ilvl="0">
      <w:start w:val="0"/>
      <w:numFmt w:val="bullet"/>
      <w:lvlText w:val=""/>
      <w:lvlJc w:val="left"/>
      <w:pPr>
        <w:ind w:left="1287" w:hanging="360"/>
      </w:pPr>
      <w:rPr>
        <w:rFonts w:hint="default" w:ascii="Wingdings" w:hAnsi="Wingdings" w:eastAsia="Wingdings" w:cs="Wingdings"/>
        <w:b w:val="0"/>
        <w:bCs w:val="0"/>
        <w:i w:val="0"/>
        <w:iCs w:val="0"/>
        <w:spacing w:val="0"/>
        <w:w w:val="99"/>
        <w:sz w:val="26"/>
        <w:szCs w:val="26"/>
        <w:lang w:val="vi" w:eastAsia="en-US" w:bidi="ar-SA"/>
      </w:rPr>
    </w:lvl>
    <w:lvl w:ilvl="1">
      <w:start w:val="0"/>
      <w:numFmt w:val="bullet"/>
      <w:lvlText w:val="-"/>
      <w:lvlJc w:val="left"/>
      <w:pPr>
        <w:ind w:left="566" w:hanging="159"/>
      </w:pPr>
      <w:rPr>
        <w:rFonts w:hint="default" w:ascii="Times New Roman" w:hAnsi="Times New Roman" w:eastAsia="Times New Roman" w:cs="Times New Roman"/>
        <w:spacing w:val="0"/>
        <w:w w:val="99"/>
        <w:lang w:val="vi" w:eastAsia="en-US" w:bidi="ar-SA"/>
      </w:rPr>
    </w:lvl>
    <w:lvl w:ilvl="2">
      <w:start w:val="0"/>
      <w:numFmt w:val="bullet"/>
      <w:lvlText w:val="•"/>
      <w:lvlJc w:val="left"/>
      <w:pPr>
        <w:ind w:left="2240" w:hanging="159"/>
      </w:pPr>
      <w:rPr>
        <w:rFonts w:hint="default"/>
        <w:lang w:val="vi" w:eastAsia="en-US" w:bidi="ar-SA"/>
      </w:rPr>
    </w:lvl>
    <w:lvl w:ilvl="3">
      <w:start w:val="0"/>
      <w:numFmt w:val="bullet"/>
      <w:lvlText w:val="•"/>
      <w:lvlJc w:val="left"/>
      <w:pPr>
        <w:ind w:left="3201" w:hanging="159"/>
      </w:pPr>
      <w:rPr>
        <w:rFonts w:hint="default"/>
        <w:lang w:val="vi" w:eastAsia="en-US" w:bidi="ar-SA"/>
      </w:rPr>
    </w:lvl>
    <w:lvl w:ilvl="4">
      <w:start w:val="0"/>
      <w:numFmt w:val="bullet"/>
      <w:lvlText w:val="•"/>
      <w:lvlJc w:val="left"/>
      <w:pPr>
        <w:ind w:left="4161" w:hanging="159"/>
      </w:pPr>
      <w:rPr>
        <w:rFonts w:hint="default"/>
        <w:lang w:val="vi" w:eastAsia="en-US" w:bidi="ar-SA"/>
      </w:rPr>
    </w:lvl>
    <w:lvl w:ilvl="5">
      <w:start w:val="0"/>
      <w:numFmt w:val="bullet"/>
      <w:lvlText w:val="•"/>
      <w:lvlJc w:val="left"/>
      <w:pPr>
        <w:ind w:left="5122" w:hanging="159"/>
      </w:pPr>
      <w:rPr>
        <w:rFonts w:hint="default"/>
        <w:lang w:val="vi" w:eastAsia="en-US" w:bidi="ar-SA"/>
      </w:rPr>
    </w:lvl>
    <w:lvl w:ilvl="6">
      <w:start w:val="0"/>
      <w:numFmt w:val="bullet"/>
      <w:lvlText w:val="•"/>
      <w:lvlJc w:val="left"/>
      <w:pPr>
        <w:ind w:left="6083" w:hanging="159"/>
      </w:pPr>
      <w:rPr>
        <w:rFonts w:hint="default"/>
        <w:lang w:val="vi" w:eastAsia="en-US" w:bidi="ar-SA"/>
      </w:rPr>
    </w:lvl>
    <w:lvl w:ilvl="7">
      <w:start w:val="0"/>
      <w:numFmt w:val="bullet"/>
      <w:lvlText w:val="•"/>
      <w:lvlJc w:val="left"/>
      <w:pPr>
        <w:ind w:left="7043" w:hanging="159"/>
      </w:pPr>
      <w:rPr>
        <w:rFonts w:hint="default"/>
        <w:lang w:val="vi" w:eastAsia="en-US" w:bidi="ar-SA"/>
      </w:rPr>
    </w:lvl>
    <w:lvl w:ilvl="8">
      <w:start w:val="0"/>
      <w:numFmt w:val="bullet"/>
      <w:lvlText w:val="•"/>
      <w:lvlJc w:val="left"/>
      <w:pPr>
        <w:ind w:left="8004" w:hanging="159"/>
      </w:pPr>
      <w:rPr>
        <w:rFonts w:hint="default"/>
        <w:lang w:val="vi" w:eastAsia="en-US" w:bidi="ar-SA"/>
      </w:rPr>
    </w:lvl>
  </w:abstractNum>
  <w:abstractNum w:abstractNumId="28">
    <w:multiLevelType w:val="hybridMultilevel"/>
    <w:lvl w:ilvl="0">
      <w:start w:val="0"/>
      <w:numFmt w:val="bullet"/>
      <w:lvlText w:val="-"/>
      <w:lvlJc w:val="left"/>
      <w:pPr>
        <w:ind w:left="566" w:hanging="154"/>
      </w:pPr>
      <w:rPr>
        <w:rFonts w:hint="default" w:ascii="Times New Roman" w:hAnsi="Times New Roman" w:eastAsia="Times New Roman" w:cs="Times New Roman"/>
        <w:b w:val="0"/>
        <w:bCs w:val="0"/>
        <w:i w:val="0"/>
        <w:iCs w:val="0"/>
        <w:spacing w:val="0"/>
        <w:w w:val="99"/>
        <w:sz w:val="26"/>
        <w:szCs w:val="26"/>
        <w:lang w:val="vi" w:eastAsia="en-US" w:bidi="ar-SA"/>
      </w:rPr>
    </w:lvl>
    <w:lvl w:ilvl="1">
      <w:start w:val="0"/>
      <w:numFmt w:val="bullet"/>
      <w:lvlText w:val="•"/>
      <w:lvlJc w:val="left"/>
      <w:pPr>
        <w:ind w:left="1496" w:hanging="154"/>
      </w:pPr>
      <w:rPr>
        <w:rFonts w:hint="default"/>
        <w:lang w:val="vi" w:eastAsia="en-US" w:bidi="ar-SA"/>
      </w:rPr>
    </w:lvl>
    <w:lvl w:ilvl="2">
      <w:start w:val="0"/>
      <w:numFmt w:val="bullet"/>
      <w:lvlText w:val="•"/>
      <w:lvlJc w:val="left"/>
      <w:pPr>
        <w:ind w:left="2433" w:hanging="154"/>
      </w:pPr>
      <w:rPr>
        <w:rFonts w:hint="default"/>
        <w:lang w:val="vi" w:eastAsia="en-US" w:bidi="ar-SA"/>
      </w:rPr>
    </w:lvl>
    <w:lvl w:ilvl="3">
      <w:start w:val="0"/>
      <w:numFmt w:val="bullet"/>
      <w:lvlText w:val="•"/>
      <w:lvlJc w:val="left"/>
      <w:pPr>
        <w:ind w:left="3369" w:hanging="154"/>
      </w:pPr>
      <w:rPr>
        <w:rFonts w:hint="default"/>
        <w:lang w:val="vi" w:eastAsia="en-US" w:bidi="ar-SA"/>
      </w:rPr>
    </w:lvl>
    <w:lvl w:ilvl="4">
      <w:start w:val="0"/>
      <w:numFmt w:val="bullet"/>
      <w:lvlText w:val="•"/>
      <w:lvlJc w:val="left"/>
      <w:pPr>
        <w:ind w:left="4306" w:hanging="154"/>
      </w:pPr>
      <w:rPr>
        <w:rFonts w:hint="default"/>
        <w:lang w:val="vi" w:eastAsia="en-US" w:bidi="ar-SA"/>
      </w:rPr>
    </w:lvl>
    <w:lvl w:ilvl="5">
      <w:start w:val="0"/>
      <w:numFmt w:val="bullet"/>
      <w:lvlText w:val="•"/>
      <w:lvlJc w:val="left"/>
      <w:pPr>
        <w:ind w:left="5242" w:hanging="154"/>
      </w:pPr>
      <w:rPr>
        <w:rFonts w:hint="default"/>
        <w:lang w:val="vi" w:eastAsia="en-US" w:bidi="ar-SA"/>
      </w:rPr>
    </w:lvl>
    <w:lvl w:ilvl="6">
      <w:start w:val="0"/>
      <w:numFmt w:val="bullet"/>
      <w:lvlText w:val="•"/>
      <w:lvlJc w:val="left"/>
      <w:pPr>
        <w:ind w:left="6179" w:hanging="154"/>
      </w:pPr>
      <w:rPr>
        <w:rFonts w:hint="default"/>
        <w:lang w:val="vi" w:eastAsia="en-US" w:bidi="ar-SA"/>
      </w:rPr>
    </w:lvl>
    <w:lvl w:ilvl="7">
      <w:start w:val="0"/>
      <w:numFmt w:val="bullet"/>
      <w:lvlText w:val="•"/>
      <w:lvlJc w:val="left"/>
      <w:pPr>
        <w:ind w:left="7116" w:hanging="154"/>
      </w:pPr>
      <w:rPr>
        <w:rFonts w:hint="default"/>
        <w:lang w:val="vi" w:eastAsia="en-US" w:bidi="ar-SA"/>
      </w:rPr>
    </w:lvl>
    <w:lvl w:ilvl="8">
      <w:start w:val="0"/>
      <w:numFmt w:val="bullet"/>
      <w:lvlText w:val="•"/>
      <w:lvlJc w:val="left"/>
      <w:pPr>
        <w:ind w:left="8052" w:hanging="154"/>
      </w:pPr>
      <w:rPr>
        <w:rFonts w:hint="default"/>
        <w:lang w:val="vi" w:eastAsia="en-US" w:bidi="ar-SA"/>
      </w:rPr>
    </w:lvl>
  </w:abstractNum>
  <w:abstractNum w:abstractNumId="31">
    <w:multiLevelType w:val="hybridMultilevel"/>
    <w:lvl w:ilvl="0">
      <w:start w:val="0"/>
      <w:numFmt w:val="bullet"/>
      <w:lvlText w:val="-"/>
      <w:lvlJc w:val="left"/>
      <w:pPr>
        <w:ind w:left="111" w:hanging="154"/>
      </w:pPr>
      <w:rPr>
        <w:rFonts w:hint="default" w:ascii="Times New Roman" w:hAnsi="Times New Roman" w:eastAsia="Times New Roman" w:cs="Times New Roman"/>
        <w:b w:val="0"/>
        <w:bCs w:val="0"/>
        <w:i w:val="0"/>
        <w:iCs w:val="0"/>
        <w:spacing w:val="0"/>
        <w:w w:val="99"/>
        <w:position w:val="2"/>
        <w:sz w:val="26"/>
        <w:szCs w:val="26"/>
        <w:lang w:val="vi" w:eastAsia="en-US" w:bidi="ar-SA"/>
      </w:rPr>
    </w:lvl>
    <w:lvl w:ilvl="1">
      <w:start w:val="0"/>
      <w:numFmt w:val="bullet"/>
      <w:lvlText w:val="•"/>
      <w:lvlJc w:val="left"/>
      <w:pPr>
        <w:ind w:left="620" w:hanging="154"/>
      </w:pPr>
      <w:rPr>
        <w:rFonts w:hint="default"/>
        <w:lang w:val="vi" w:eastAsia="en-US" w:bidi="ar-SA"/>
      </w:rPr>
    </w:lvl>
    <w:lvl w:ilvl="2">
      <w:start w:val="0"/>
      <w:numFmt w:val="bullet"/>
      <w:lvlText w:val="•"/>
      <w:lvlJc w:val="left"/>
      <w:pPr>
        <w:ind w:left="1121" w:hanging="154"/>
      </w:pPr>
      <w:rPr>
        <w:rFonts w:hint="default"/>
        <w:lang w:val="vi" w:eastAsia="en-US" w:bidi="ar-SA"/>
      </w:rPr>
    </w:lvl>
    <w:lvl w:ilvl="3">
      <w:start w:val="0"/>
      <w:numFmt w:val="bullet"/>
      <w:lvlText w:val="•"/>
      <w:lvlJc w:val="left"/>
      <w:pPr>
        <w:ind w:left="1622" w:hanging="154"/>
      </w:pPr>
      <w:rPr>
        <w:rFonts w:hint="default"/>
        <w:lang w:val="vi" w:eastAsia="en-US" w:bidi="ar-SA"/>
      </w:rPr>
    </w:lvl>
    <w:lvl w:ilvl="4">
      <w:start w:val="0"/>
      <w:numFmt w:val="bullet"/>
      <w:lvlText w:val="•"/>
      <w:lvlJc w:val="left"/>
      <w:pPr>
        <w:ind w:left="2122" w:hanging="154"/>
      </w:pPr>
      <w:rPr>
        <w:rFonts w:hint="default"/>
        <w:lang w:val="vi" w:eastAsia="en-US" w:bidi="ar-SA"/>
      </w:rPr>
    </w:lvl>
    <w:lvl w:ilvl="5">
      <w:start w:val="0"/>
      <w:numFmt w:val="bullet"/>
      <w:lvlText w:val="•"/>
      <w:lvlJc w:val="left"/>
      <w:pPr>
        <w:ind w:left="2623" w:hanging="154"/>
      </w:pPr>
      <w:rPr>
        <w:rFonts w:hint="default"/>
        <w:lang w:val="vi" w:eastAsia="en-US" w:bidi="ar-SA"/>
      </w:rPr>
    </w:lvl>
    <w:lvl w:ilvl="6">
      <w:start w:val="0"/>
      <w:numFmt w:val="bullet"/>
      <w:lvlText w:val="•"/>
      <w:lvlJc w:val="left"/>
      <w:pPr>
        <w:ind w:left="3124" w:hanging="154"/>
      </w:pPr>
      <w:rPr>
        <w:rFonts w:hint="default"/>
        <w:lang w:val="vi" w:eastAsia="en-US" w:bidi="ar-SA"/>
      </w:rPr>
    </w:lvl>
    <w:lvl w:ilvl="7">
      <w:start w:val="0"/>
      <w:numFmt w:val="bullet"/>
      <w:lvlText w:val="•"/>
      <w:lvlJc w:val="left"/>
      <w:pPr>
        <w:ind w:left="3624" w:hanging="154"/>
      </w:pPr>
      <w:rPr>
        <w:rFonts w:hint="default"/>
        <w:lang w:val="vi" w:eastAsia="en-US" w:bidi="ar-SA"/>
      </w:rPr>
    </w:lvl>
    <w:lvl w:ilvl="8">
      <w:start w:val="0"/>
      <w:numFmt w:val="bullet"/>
      <w:lvlText w:val="•"/>
      <w:lvlJc w:val="left"/>
      <w:pPr>
        <w:ind w:left="4125" w:hanging="154"/>
      </w:pPr>
      <w:rPr>
        <w:rFonts w:hint="default"/>
        <w:lang w:val="vi" w:eastAsia="en-US" w:bidi="ar-SA"/>
      </w:rPr>
    </w:lvl>
  </w:abstractNum>
  <w:abstractNum w:abstractNumId="30">
    <w:multiLevelType w:val="hybridMultilevel"/>
    <w:lvl w:ilvl="0">
      <w:start w:val="0"/>
      <w:numFmt w:val="bullet"/>
      <w:lvlText w:val="-"/>
      <w:lvlJc w:val="left"/>
      <w:pPr>
        <w:ind w:left="331" w:hanging="154"/>
      </w:pPr>
      <w:rPr>
        <w:rFonts w:hint="default" w:ascii="Times New Roman" w:hAnsi="Times New Roman" w:eastAsia="Times New Roman" w:cs="Times New Roman"/>
        <w:b w:val="0"/>
        <w:bCs w:val="0"/>
        <w:i w:val="0"/>
        <w:iCs w:val="0"/>
        <w:spacing w:val="0"/>
        <w:w w:val="99"/>
        <w:sz w:val="26"/>
        <w:szCs w:val="26"/>
        <w:lang w:val="vi" w:eastAsia="en-US" w:bidi="ar-SA"/>
      </w:rPr>
    </w:lvl>
    <w:lvl w:ilvl="1">
      <w:start w:val="0"/>
      <w:numFmt w:val="bullet"/>
      <w:lvlText w:val="•"/>
      <w:lvlJc w:val="left"/>
      <w:pPr>
        <w:ind w:left="818" w:hanging="154"/>
      </w:pPr>
      <w:rPr>
        <w:rFonts w:hint="default"/>
        <w:lang w:val="vi" w:eastAsia="en-US" w:bidi="ar-SA"/>
      </w:rPr>
    </w:lvl>
    <w:lvl w:ilvl="2">
      <w:start w:val="0"/>
      <w:numFmt w:val="bullet"/>
      <w:lvlText w:val="•"/>
      <w:lvlJc w:val="left"/>
      <w:pPr>
        <w:ind w:left="1297" w:hanging="154"/>
      </w:pPr>
      <w:rPr>
        <w:rFonts w:hint="default"/>
        <w:lang w:val="vi" w:eastAsia="en-US" w:bidi="ar-SA"/>
      </w:rPr>
    </w:lvl>
    <w:lvl w:ilvl="3">
      <w:start w:val="0"/>
      <w:numFmt w:val="bullet"/>
      <w:lvlText w:val="•"/>
      <w:lvlJc w:val="left"/>
      <w:pPr>
        <w:ind w:left="1776" w:hanging="154"/>
      </w:pPr>
      <w:rPr>
        <w:rFonts w:hint="default"/>
        <w:lang w:val="vi" w:eastAsia="en-US" w:bidi="ar-SA"/>
      </w:rPr>
    </w:lvl>
    <w:lvl w:ilvl="4">
      <w:start w:val="0"/>
      <w:numFmt w:val="bullet"/>
      <w:lvlText w:val="•"/>
      <w:lvlJc w:val="left"/>
      <w:pPr>
        <w:ind w:left="2254" w:hanging="154"/>
      </w:pPr>
      <w:rPr>
        <w:rFonts w:hint="default"/>
        <w:lang w:val="vi" w:eastAsia="en-US" w:bidi="ar-SA"/>
      </w:rPr>
    </w:lvl>
    <w:lvl w:ilvl="5">
      <w:start w:val="0"/>
      <w:numFmt w:val="bullet"/>
      <w:lvlText w:val="•"/>
      <w:lvlJc w:val="left"/>
      <w:pPr>
        <w:ind w:left="2733" w:hanging="154"/>
      </w:pPr>
      <w:rPr>
        <w:rFonts w:hint="default"/>
        <w:lang w:val="vi" w:eastAsia="en-US" w:bidi="ar-SA"/>
      </w:rPr>
    </w:lvl>
    <w:lvl w:ilvl="6">
      <w:start w:val="0"/>
      <w:numFmt w:val="bullet"/>
      <w:lvlText w:val="•"/>
      <w:lvlJc w:val="left"/>
      <w:pPr>
        <w:ind w:left="3212" w:hanging="154"/>
      </w:pPr>
      <w:rPr>
        <w:rFonts w:hint="default"/>
        <w:lang w:val="vi" w:eastAsia="en-US" w:bidi="ar-SA"/>
      </w:rPr>
    </w:lvl>
    <w:lvl w:ilvl="7">
      <w:start w:val="0"/>
      <w:numFmt w:val="bullet"/>
      <w:lvlText w:val="•"/>
      <w:lvlJc w:val="left"/>
      <w:pPr>
        <w:ind w:left="3690" w:hanging="154"/>
      </w:pPr>
      <w:rPr>
        <w:rFonts w:hint="default"/>
        <w:lang w:val="vi" w:eastAsia="en-US" w:bidi="ar-SA"/>
      </w:rPr>
    </w:lvl>
    <w:lvl w:ilvl="8">
      <w:start w:val="0"/>
      <w:numFmt w:val="bullet"/>
      <w:lvlText w:val="•"/>
      <w:lvlJc w:val="left"/>
      <w:pPr>
        <w:ind w:left="4169" w:hanging="154"/>
      </w:pPr>
      <w:rPr>
        <w:rFonts w:hint="default"/>
        <w:lang w:val="vi" w:eastAsia="en-US" w:bidi="ar-SA"/>
      </w:rPr>
    </w:lvl>
  </w:abstractNum>
  <w:abstractNum w:abstractNumId="29">
    <w:multiLevelType w:val="hybridMultilevel"/>
    <w:lvl w:ilvl="0">
      <w:start w:val="0"/>
      <w:numFmt w:val="bullet"/>
      <w:lvlText w:val="*"/>
      <w:lvlJc w:val="left"/>
      <w:pPr>
        <w:ind w:left="307" w:hanging="197"/>
      </w:pPr>
      <w:rPr>
        <w:rFonts w:hint="default" w:ascii="Times New Roman" w:hAnsi="Times New Roman" w:eastAsia="Times New Roman" w:cs="Times New Roman"/>
        <w:b w:val="0"/>
        <w:bCs w:val="0"/>
        <w:i w:val="0"/>
        <w:iCs w:val="0"/>
        <w:spacing w:val="0"/>
        <w:w w:val="99"/>
        <w:sz w:val="26"/>
        <w:szCs w:val="26"/>
        <w:lang w:val="vi" w:eastAsia="en-US" w:bidi="ar-SA"/>
      </w:rPr>
    </w:lvl>
    <w:lvl w:ilvl="1">
      <w:start w:val="0"/>
      <w:numFmt w:val="bullet"/>
      <w:lvlText w:val="•"/>
      <w:lvlJc w:val="left"/>
      <w:pPr>
        <w:ind w:left="782" w:hanging="197"/>
      </w:pPr>
      <w:rPr>
        <w:rFonts w:hint="default"/>
        <w:lang w:val="vi" w:eastAsia="en-US" w:bidi="ar-SA"/>
      </w:rPr>
    </w:lvl>
    <w:lvl w:ilvl="2">
      <w:start w:val="0"/>
      <w:numFmt w:val="bullet"/>
      <w:lvlText w:val="•"/>
      <w:lvlJc w:val="left"/>
      <w:pPr>
        <w:ind w:left="1265" w:hanging="197"/>
      </w:pPr>
      <w:rPr>
        <w:rFonts w:hint="default"/>
        <w:lang w:val="vi" w:eastAsia="en-US" w:bidi="ar-SA"/>
      </w:rPr>
    </w:lvl>
    <w:lvl w:ilvl="3">
      <w:start w:val="0"/>
      <w:numFmt w:val="bullet"/>
      <w:lvlText w:val="•"/>
      <w:lvlJc w:val="left"/>
      <w:pPr>
        <w:ind w:left="1748" w:hanging="197"/>
      </w:pPr>
      <w:rPr>
        <w:rFonts w:hint="default"/>
        <w:lang w:val="vi" w:eastAsia="en-US" w:bidi="ar-SA"/>
      </w:rPr>
    </w:lvl>
    <w:lvl w:ilvl="4">
      <w:start w:val="0"/>
      <w:numFmt w:val="bullet"/>
      <w:lvlText w:val="•"/>
      <w:lvlJc w:val="left"/>
      <w:pPr>
        <w:ind w:left="2230" w:hanging="197"/>
      </w:pPr>
      <w:rPr>
        <w:rFonts w:hint="default"/>
        <w:lang w:val="vi" w:eastAsia="en-US" w:bidi="ar-SA"/>
      </w:rPr>
    </w:lvl>
    <w:lvl w:ilvl="5">
      <w:start w:val="0"/>
      <w:numFmt w:val="bullet"/>
      <w:lvlText w:val="•"/>
      <w:lvlJc w:val="left"/>
      <w:pPr>
        <w:ind w:left="2713" w:hanging="197"/>
      </w:pPr>
      <w:rPr>
        <w:rFonts w:hint="default"/>
        <w:lang w:val="vi" w:eastAsia="en-US" w:bidi="ar-SA"/>
      </w:rPr>
    </w:lvl>
    <w:lvl w:ilvl="6">
      <w:start w:val="0"/>
      <w:numFmt w:val="bullet"/>
      <w:lvlText w:val="•"/>
      <w:lvlJc w:val="left"/>
      <w:pPr>
        <w:ind w:left="3196" w:hanging="197"/>
      </w:pPr>
      <w:rPr>
        <w:rFonts w:hint="default"/>
        <w:lang w:val="vi" w:eastAsia="en-US" w:bidi="ar-SA"/>
      </w:rPr>
    </w:lvl>
    <w:lvl w:ilvl="7">
      <w:start w:val="0"/>
      <w:numFmt w:val="bullet"/>
      <w:lvlText w:val="•"/>
      <w:lvlJc w:val="left"/>
      <w:pPr>
        <w:ind w:left="3678" w:hanging="197"/>
      </w:pPr>
      <w:rPr>
        <w:rFonts w:hint="default"/>
        <w:lang w:val="vi" w:eastAsia="en-US" w:bidi="ar-SA"/>
      </w:rPr>
    </w:lvl>
    <w:lvl w:ilvl="8">
      <w:start w:val="0"/>
      <w:numFmt w:val="bullet"/>
      <w:lvlText w:val="•"/>
      <w:lvlJc w:val="left"/>
      <w:pPr>
        <w:ind w:left="4161" w:hanging="197"/>
      </w:pPr>
      <w:rPr>
        <w:rFonts w:hint="default"/>
        <w:lang w:val="vi" w:eastAsia="en-US" w:bidi="ar-SA"/>
      </w:rPr>
    </w:lvl>
  </w:abstractNum>
  <w:abstractNum w:abstractNumId="27">
    <w:multiLevelType w:val="hybridMultilevel"/>
    <w:lvl w:ilvl="0">
      <w:start w:val="2"/>
      <w:numFmt w:val="decimal"/>
      <w:lvlText w:val="%1"/>
      <w:lvlJc w:val="left"/>
      <w:pPr>
        <w:ind w:left="1416" w:hanging="423"/>
        <w:jc w:val="left"/>
      </w:pPr>
      <w:rPr>
        <w:rFonts w:hint="default"/>
        <w:lang w:val="vi" w:eastAsia="en-US" w:bidi="ar-SA"/>
      </w:rPr>
    </w:lvl>
    <w:lvl w:ilvl="1">
      <w:start w:val="3"/>
      <w:numFmt w:val="decimal"/>
      <w:lvlText w:val="%1.%2."/>
      <w:lvlJc w:val="left"/>
      <w:pPr>
        <w:ind w:left="1416" w:hanging="423"/>
        <w:jc w:val="right"/>
      </w:pPr>
      <w:rPr>
        <w:rFonts w:hint="default" w:ascii="Times New Roman" w:hAnsi="Times New Roman" w:eastAsia="Times New Roman" w:cs="Times New Roman"/>
        <w:b/>
        <w:bCs/>
        <w:i w:val="0"/>
        <w:iCs w:val="0"/>
        <w:spacing w:val="0"/>
        <w:w w:val="99"/>
        <w:sz w:val="26"/>
        <w:szCs w:val="26"/>
        <w:lang w:val="vi" w:eastAsia="en-US" w:bidi="ar-SA"/>
      </w:rPr>
    </w:lvl>
    <w:lvl w:ilvl="2">
      <w:start w:val="1"/>
      <w:numFmt w:val="decimal"/>
      <w:lvlText w:val="%1.%2.%3."/>
      <w:lvlJc w:val="left"/>
      <w:pPr>
        <w:ind w:left="1785" w:hanging="652"/>
        <w:jc w:val="left"/>
      </w:pPr>
      <w:rPr>
        <w:rFonts w:hint="default" w:ascii="Times New Roman" w:hAnsi="Times New Roman" w:eastAsia="Times New Roman" w:cs="Times New Roman"/>
        <w:b/>
        <w:bCs/>
        <w:i w:val="0"/>
        <w:iCs w:val="0"/>
        <w:spacing w:val="0"/>
        <w:w w:val="99"/>
        <w:sz w:val="26"/>
        <w:szCs w:val="26"/>
        <w:lang w:val="vi" w:eastAsia="en-US" w:bidi="ar-SA"/>
      </w:rPr>
    </w:lvl>
    <w:lvl w:ilvl="3">
      <w:start w:val="0"/>
      <w:numFmt w:val="bullet"/>
      <w:lvlText w:val="-"/>
      <w:lvlJc w:val="left"/>
      <w:pPr>
        <w:ind w:left="566" w:hanging="154"/>
      </w:pPr>
      <w:rPr>
        <w:rFonts w:hint="default" w:ascii="Times New Roman" w:hAnsi="Times New Roman" w:eastAsia="Times New Roman" w:cs="Times New Roman"/>
        <w:b w:val="0"/>
        <w:bCs w:val="0"/>
        <w:i w:val="0"/>
        <w:iCs w:val="0"/>
        <w:spacing w:val="0"/>
        <w:w w:val="99"/>
        <w:sz w:val="26"/>
        <w:szCs w:val="26"/>
        <w:lang w:val="vi" w:eastAsia="en-US" w:bidi="ar-SA"/>
      </w:rPr>
    </w:lvl>
    <w:lvl w:ilvl="4">
      <w:start w:val="0"/>
      <w:numFmt w:val="bullet"/>
      <w:lvlText w:val="•"/>
      <w:lvlJc w:val="left"/>
      <w:pPr>
        <w:ind w:left="3816" w:hanging="154"/>
      </w:pPr>
      <w:rPr>
        <w:rFonts w:hint="default"/>
        <w:lang w:val="vi" w:eastAsia="en-US" w:bidi="ar-SA"/>
      </w:rPr>
    </w:lvl>
    <w:lvl w:ilvl="5">
      <w:start w:val="0"/>
      <w:numFmt w:val="bullet"/>
      <w:lvlText w:val="•"/>
      <w:lvlJc w:val="left"/>
      <w:pPr>
        <w:ind w:left="4834" w:hanging="154"/>
      </w:pPr>
      <w:rPr>
        <w:rFonts w:hint="default"/>
        <w:lang w:val="vi" w:eastAsia="en-US" w:bidi="ar-SA"/>
      </w:rPr>
    </w:lvl>
    <w:lvl w:ilvl="6">
      <w:start w:val="0"/>
      <w:numFmt w:val="bullet"/>
      <w:lvlText w:val="•"/>
      <w:lvlJc w:val="left"/>
      <w:pPr>
        <w:ind w:left="5852" w:hanging="154"/>
      </w:pPr>
      <w:rPr>
        <w:rFonts w:hint="default"/>
        <w:lang w:val="vi" w:eastAsia="en-US" w:bidi="ar-SA"/>
      </w:rPr>
    </w:lvl>
    <w:lvl w:ilvl="7">
      <w:start w:val="0"/>
      <w:numFmt w:val="bullet"/>
      <w:lvlText w:val="•"/>
      <w:lvlJc w:val="left"/>
      <w:pPr>
        <w:ind w:left="6871" w:hanging="154"/>
      </w:pPr>
      <w:rPr>
        <w:rFonts w:hint="default"/>
        <w:lang w:val="vi" w:eastAsia="en-US" w:bidi="ar-SA"/>
      </w:rPr>
    </w:lvl>
    <w:lvl w:ilvl="8">
      <w:start w:val="0"/>
      <w:numFmt w:val="bullet"/>
      <w:lvlText w:val="•"/>
      <w:lvlJc w:val="left"/>
      <w:pPr>
        <w:ind w:left="7889" w:hanging="154"/>
      </w:pPr>
      <w:rPr>
        <w:rFonts w:hint="default"/>
        <w:lang w:val="vi" w:eastAsia="en-US" w:bidi="ar-SA"/>
      </w:rPr>
    </w:lvl>
  </w:abstractNum>
  <w:abstractNum w:abstractNumId="26">
    <w:multiLevelType w:val="hybridMultilevel"/>
    <w:lvl w:ilvl="0">
      <w:start w:val="0"/>
      <w:numFmt w:val="bullet"/>
      <w:lvlText w:val="-"/>
      <w:lvlJc w:val="left"/>
      <w:pPr>
        <w:ind w:left="306" w:hanging="154"/>
      </w:pPr>
      <w:rPr>
        <w:rFonts w:hint="default" w:ascii="Times New Roman" w:hAnsi="Times New Roman" w:eastAsia="Times New Roman" w:cs="Times New Roman"/>
        <w:b w:val="0"/>
        <w:bCs w:val="0"/>
        <w:i w:val="0"/>
        <w:iCs w:val="0"/>
        <w:spacing w:val="0"/>
        <w:w w:val="99"/>
        <w:sz w:val="26"/>
        <w:szCs w:val="26"/>
        <w:lang w:val="vi" w:eastAsia="en-US" w:bidi="ar-SA"/>
      </w:rPr>
    </w:lvl>
    <w:lvl w:ilvl="1">
      <w:start w:val="0"/>
      <w:numFmt w:val="bullet"/>
      <w:lvlText w:val="-"/>
      <w:lvlJc w:val="left"/>
      <w:pPr>
        <w:ind w:left="566" w:hanging="154"/>
      </w:pPr>
      <w:rPr>
        <w:rFonts w:hint="default" w:ascii="Times New Roman" w:hAnsi="Times New Roman" w:eastAsia="Times New Roman" w:cs="Times New Roman"/>
        <w:b w:val="0"/>
        <w:bCs w:val="0"/>
        <w:i w:val="0"/>
        <w:iCs w:val="0"/>
        <w:spacing w:val="0"/>
        <w:w w:val="99"/>
        <w:sz w:val="26"/>
        <w:szCs w:val="26"/>
        <w:lang w:val="vi" w:eastAsia="en-US" w:bidi="ar-SA"/>
      </w:rPr>
    </w:lvl>
    <w:lvl w:ilvl="2">
      <w:start w:val="0"/>
      <w:numFmt w:val="bullet"/>
      <w:lvlText w:val="•"/>
      <w:lvlJc w:val="left"/>
      <w:pPr>
        <w:ind w:left="1491" w:hanging="154"/>
      </w:pPr>
      <w:rPr>
        <w:rFonts w:hint="default"/>
        <w:lang w:val="vi" w:eastAsia="en-US" w:bidi="ar-SA"/>
      </w:rPr>
    </w:lvl>
    <w:lvl w:ilvl="3">
      <w:start w:val="0"/>
      <w:numFmt w:val="bullet"/>
      <w:lvlText w:val="•"/>
      <w:lvlJc w:val="left"/>
      <w:pPr>
        <w:ind w:left="2423" w:hanging="154"/>
      </w:pPr>
      <w:rPr>
        <w:rFonts w:hint="default"/>
        <w:lang w:val="vi" w:eastAsia="en-US" w:bidi="ar-SA"/>
      </w:rPr>
    </w:lvl>
    <w:lvl w:ilvl="4">
      <w:start w:val="0"/>
      <w:numFmt w:val="bullet"/>
      <w:lvlText w:val="•"/>
      <w:lvlJc w:val="left"/>
      <w:pPr>
        <w:ind w:left="3355" w:hanging="154"/>
      </w:pPr>
      <w:rPr>
        <w:rFonts w:hint="default"/>
        <w:lang w:val="vi" w:eastAsia="en-US" w:bidi="ar-SA"/>
      </w:rPr>
    </w:lvl>
    <w:lvl w:ilvl="5">
      <w:start w:val="0"/>
      <w:numFmt w:val="bullet"/>
      <w:lvlText w:val="•"/>
      <w:lvlJc w:val="left"/>
      <w:pPr>
        <w:ind w:left="4286" w:hanging="154"/>
      </w:pPr>
      <w:rPr>
        <w:rFonts w:hint="default"/>
        <w:lang w:val="vi" w:eastAsia="en-US" w:bidi="ar-SA"/>
      </w:rPr>
    </w:lvl>
    <w:lvl w:ilvl="6">
      <w:start w:val="0"/>
      <w:numFmt w:val="bullet"/>
      <w:lvlText w:val="•"/>
      <w:lvlJc w:val="left"/>
      <w:pPr>
        <w:ind w:left="5218" w:hanging="154"/>
      </w:pPr>
      <w:rPr>
        <w:rFonts w:hint="default"/>
        <w:lang w:val="vi" w:eastAsia="en-US" w:bidi="ar-SA"/>
      </w:rPr>
    </w:lvl>
    <w:lvl w:ilvl="7">
      <w:start w:val="0"/>
      <w:numFmt w:val="bullet"/>
      <w:lvlText w:val="•"/>
      <w:lvlJc w:val="left"/>
      <w:pPr>
        <w:ind w:left="6150" w:hanging="154"/>
      </w:pPr>
      <w:rPr>
        <w:rFonts w:hint="default"/>
        <w:lang w:val="vi" w:eastAsia="en-US" w:bidi="ar-SA"/>
      </w:rPr>
    </w:lvl>
    <w:lvl w:ilvl="8">
      <w:start w:val="0"/>
      <w:numFmt w:val="bullet"/>
      <w:lvlText w:val="•"/>
      <w:lvlJc w:val="left"/>
      <w:pPr>
        <w:ind w:left="7081" w:hanging="154"/>
      </w:pPr>
      <w:rPr>
        <w:rFonts w:hint="default"/>
        <w:lang w:val="vi" w:eastAsia="en-US" w:bidi="ar-SA"/>
      </w:rPr>
    </w:lvl>
  </w:abstractNum>
  <w:abstractNum w:abstractNumId="25">
    <w:multiLevelType w:val="hybridMultilevel"/>
    <w:lvl w:ilvl="0">
      <w:start w:val="1"/>
      <w:numFmt w:val="decimal"/>
      <w:lvlText w:val="%1."/>
      <w:lvlJc w:val="left"/>
      <w:pPr>
        <w:ind w:left="416" w:hanging="264"/>
        <w:jc w:val="right"/>
      </w:pPr>
      <w:rPr>
        <w:rFonts w:hint="default" w:ascii="Times New Roman" w:hAnsi="Times New Roman" w:eastAsia="Times New Roman" w:cs="Times New Roman"/>
        <w:b/>
        <w:bCs/>
        <w:i w:val="0"/>
        <w:iCs w:val="0"/>
        <w:spacing w:val="0"/>
        <w:w w:val="99"/>
        <w:sz w:val="26"/>
        <w:szCs w:val="26"/>
        <w:lang w:val="vi" w:eastAsia="en-US" w:bidi="ar-SA"/>
      </w:rPr>
    </w:lvl>
    <w:lvl w:ilvl="1">
      <w:start w:val="1"/>
      <w:numFmt w:val="decimal"/>
      <w:lvlText w:val="%1.%2."/>
      <w:lvlJc w:val="left"/>
      <w:pPr>
        <w:ind w:left="1594" w:hanging="461"/>
        <w:jc w:val="left"/>
      </w:pPr>
      <w:rPr>
        <w:rFonts w:hint="default" w:ascii="Times New Roman" w:hAnsi="Times New Roman" w:eastAsia="Times New Roman" w:cs="Times New Roman"/>
        <w:b/>
        <w:bCs/>
        <w:i w:val="0"/>
        <w:iCs w:val="0"/>
        <w:spacing w:val="0"/>
        <w:w w:val="99"/>
        <w:sz w:val="26"/>
        <w:szCs w:val="26"/>
        <w:lang w:val="vi" w:eastAsia="en-US" w:bidi="ar-SA"/>
      </w:rPr>
    </w:lvl>
    <w:lvl w:ilvl="2">
      <w:start w:val="0"/>
      <w:numFmt w:val="bullet"/>
      <w:lvlText w:val="-"/>
      <w:lvlJc w:val="left"/>
      <w:pPr>
        <w:ind w:left="566" w:hanging="154"/>
      </w:pPr>
      <w:rPr>
        <w:rFonts w:hint="default" w:ascii="Times New Roman" w:hAnsi="Times New Roman" w:eastAsia="Times New Roman" w:cs="Times New Roman"/>
        <w:b w:val="0"/>
        <w:bCs w:val="0"/>
        <w:i w:val="0"/>
        <w:iCs w:val="0"/>
        <w:spacing w:val="0"/>
        <w:w w:val="99"/>
        <w:sz w:val="26"/>
        <w:szCs w:val="26"/>
        <w:lang w:val="vi" w:eastAsia="en-US" w:bidi="ar-SA"/>
      </w:rPr>
    </w:lvl>
    <w:lvl w:ilvl="3">
      <w:start w:val="0"/>
      <w:numFmt w:val="bullet"/>
      <w:lvlText w:val="•"/>
      <w:lvlJc w:val="left"/>
      <w:pPr>
        <w:ind w:left="2518" w:hanging="154"/>
      </w:pPr>
      <w:rPr>
        <w:rFonts w:hint="default"/>
        <w:lang w:val="vi" w:eastAsia="en-US" w:bidi="ar-SA"/>
      </w:rPr>
    </w:lvl>
    <w:lvl w:ilvl="4">
      <w:start w:val="0"/>
      <w:numFmt w:val="bullet"/>
      <w:lvlText w:val="•"/>
      <w:lvlJc w:val="left"/>
      <w:pPr>
        <w:ind w:left="3436" w:hanging="154"/>
      </w:pPr>
      <w:rPr>
        <w:rFonts w:hint="default"/>
        <w:lang w:val="vi" w:eastAsia="en-US" w:bidi="ar-SA"/>
      </w:rPr>
    </w:lvl>
    <w:lvl w:ilvl="5">
      <w:start w:val="0"/>
      <w:numFmt w:val="bullet"/>
      <w:lvlText w:val="•"/>
      <w:lvlJc w:val="left"/>
      <w:pPr>
        <w:ind w:left="4354" w:hanging="154"/>
      </w:pPr>
      <w:rPr>
        <w:rFonts w:hint="default"/>
        <w:lang w:val="vi" w:eastAsia="en-US" w:bidi="ar-SA"/>
      </w:rPr>
    </w:lvl>
    <w:lvl w:ilvl="6">
      <w:start w:val="0"/>
      <w:numFmt w:val="bullet"/>
      <w:lvlText w:val="•"/>
      <w:lvlJc w:val="left"/>
      <w:pPr>
        <w:ind w:left="5272" w:hanging="154"/>
      </w:pPr>
      <w:rPr>
        <w:rFonts w:hint="default"/>
        <w:lang w:val="vi" w:eastAsia="en-US" w:bidi="ar-SA"/>
      </w:rPr>
    </w:lvl>
    <w:lvl w:ilvl="7">
      <w:start w:val="0"/>
      <w:numFmt w:val="bullet"/>
      <w:lvlText w:val="•"/>
      <w:lvlJc w:val="left"/>
      <w:pPr>
        <w:ind w:left="6190" w:hanging="154"/>
      </w:pPr>
      <w:rPr>
        <w:rFonts w:hint="default"/>
        <w:lang w:val="vi" w:eastAsia="en-US" w:bidi="ar-SA"/>
      </w:rPr>
    </w:lvl>
    <w:lvl w:ilvl="8">
      <w:start w:val="0"/>
      <w:numFmt w:val="bullet"/>
      <w:lvlText w:val="•"/>
      <w:lvlJc w:val="left"/>
      <w:pPr>
        <w:ind w:left="7108" w:hanging="154"/>
      </w:pPr>
      <w:rPr>
        <w:rFonts w:hint="default"/>
        <w:lang w:val="vi" w:eastAsia="en-US" w:bidi="ar-SA"/>
      </w:rPr>
    </w:lvl>
  </w:abstractNum>
  <w:abstractNum w:abstractNumId="24">
    <w:multiLevelType w:val="hybridMultilevel"/>
    <w:lvl w:ilvl="0">
      <w:start w:val="0"/>
      <w:numFmt w:val="bullet"/>
      <w:lvlText w:val=""/>
      <w:lvlJc w:val="left"/>
      <w:pPr>
        <w:ind w:left="2060" w:hanging="361"/>
      </w:pPr>
      <w:rPr>
        <w:rFonts w:hint="default" w:ascii="Symbol" w:hAnsi="Symbol" w:eastAsia="Symbol" w:cs="Symbol"/>
        <w:b w:val="0"/>
        <w:bCs w:val="0"/>
        <w:i w:val="0"/>
        <w:iCs w:val="0"/>
        <w:spacing w:val="0"/>
        <w:w w:val="99"/>
        <w:sz w:val="26"/>
        <w:szCs w:val="26"/>
        <w:lang w:val="vi" w:eastAsia="en-US" w:bidi="ar-SA"/>
      </w:rPr>
    </w:lvl>
    <w:lvl w:ilvl="1">
      <w:start w:val="0"/>
      <w:numFmt w:val="bullet"/>
      <w:lvlText w:val="•"/>
      <w:lvlJc w:val="left"/>
      <w:pPr>
        <w:ind w:left="2846" w:hanging="361"/>
      </w:pPr>
      <w:rPr>
        <w:rFonts w:hint="default"/>
        <w:lang w:val="vi" w:eastAsia="en-US" w:bidi="ar-SA"/>
      </w:rPr>
    </w:lvl>
    <w:lvl w:ilvl="2">
      <w:start w:val="0"/>
      <w:numFmt w:val="bullet"/>
      <w:lvlText w:val="•"/>
      <w:lvlJc w:val="left"/>
      <w:pPr>
        <w:ind w:left="3633" w:hanging="361"/>
      </w:pPr>
      <w:rPr>
        <w:rFonts w:hint="default"/>
        <w:lang w:val="vi" w:eastAsia="en-US" w:bidi="ar-SA"/>
      </w:rPr>
    </w:lvl>
    <w:lvl w:ilvl="3">
      <w:start w:val="0"/>
      <w:numFmt w:val="bullet"/>
      <w:lvlText w:val="•"/>
      <w:lvlJc w:val="left"/>
      <w:pPr>
        <w:ind w:left="4419" w:hanging="361"/>
      </w:pPr>
      <w:rPr>
        <w:rFonts w:hint="default"/>
        <w:lang w:val="vi" w:eastAsia="en-US" w:bidi="ar-SA"/>
      </w:rPr>
    </w:lvl>
    <w:lvl w:ilvl="4">
      <w:start w:val="0"/>
      <w:numFmt w:val="bullet"/>
      <w:lvlText w:val="•"/>
      <w:lvlJc w:val="left"/>
      <w:pPr>
        <w:ind w:left="5206" w:hanging="361"/>
      </w:pPr>
      <w:rPr>
        <w:rFonts w:hint="default"/>
        <w:lang w:val="vi" w:eastAsia="en-US" w:bidi="ar-SA"/>
      </w:rPr>
    </w:lvl>
    <w:lvl w:ilvl="5">
      <w:start w:val="0"/>
      <w:numFmt w:val="bullet"/>
      <w:lvlText w:val="•"/>
      <w:lvlJc w:val="left"/>
      <w:pPr>
        <w:ind w:left="5992" w:hanging="361"/>
      </w:pPr>
      <w:rPr>
        <w:rFonts w:hint="default"/>
        <w:lang w:val="vi" w:eastAsia="en-US" w:bidi="ar-SA"/>
      </w:rPr>
    </w:lvl>
    <w:lvl w:ilvl="6">
      <w:start w:val="0"/>
      <w:numFmt w:val="bullet"/>
      <w:lvlText w:val="•"/>
      <w:lvlJc w:val="left"/>
      <w:pPr>
        <w:ind w:left="6779" w:hanging="361"/>
      </w:pPr>
      <w:rPr>
        <w:rFonts w:hint="default"/>
        <w:lang w:val="vi" w:eastAsia="en-US" w:bidi="ar-SA"/>
      </w:rPr>
    </w:lvl>
    <w:lvl w:ilvl="7">
      <w:start w:val="0"/>
      <w:numFmt w:val="bullet"/>
      <w:lvlText w:val="•"/>
      <w:lvlJc w:val="left"/>
      <w:pPr>
        <w:ind w:left="7566" w:hanging="361"/>
      </w:pPr>
      <w:rPr>
        <w:rFonts w:hint="default"/>
        <w:lang w:val="vi" w:eastAsia="en-US" w:bidi="ar-SA"/>
      </w:rPr>
    </w:lvl>
    <w:lvl w:ilvl="8">
      <w:start w:val="0"/>
      <w:numFmt w:val="bullet"/>
      <w:lvlText w:val="•"/>
      <w:lvlJc w:val="left"/>
      <w:pPr>
        <w:ind w:left="8352" w:hanging="361"/>
      </w:pPr>
      <w:rPr>
        <w:rFonts w:hint="default"/>
        <w:lang w:val="vi" w:eastAsia="en-US" w:bidi="ar-SA"/>
      </w:rPr>
    </w:lvl>
  </w:abstractNum>
  <w:abstractNum w:abstractNumId="23">
    <w:multiLevelType w:val="hybridMultilevel"/>
    <w:lvl w:ilvl="0">
      <w:start w:val="0"/>
      <w:numFmt w:val="bullet"/>
      <w:lvlText w:val="-"/>
      <w:lvlJc w:val="left"/>
      <w:pPr>
        <w:ind w:left="1416" w:hanging="284"/>
      </w:pPr>
      <w:rPr>
        <w:rFonts w:hint="default" w:ascii="Times New Roman" w:hAnsi="Times New Roman" w:eastAsia="Times New Roman" w:cs="Times New Roman"/>
        <w:b w:val="0"/>
        <w:bCs w:val="0"/>
        <w:i w:val="0"/>
        <w:iCs w:val="0"/>
        <w:spacing w:val="0"/>
        <w:w w:val="99"/>
        <w:sz w:val="26"/>
        <w:szCs w:val="26"/>
        <w:lang w:val="vi" w:eastAsia="en-US" w:bidi="ar-SA"/>
      </w:rPr>
    </w:lvl>
    <w:lvl w:ilvl="1">
      <w:start w:val="0"/>
      <w:numFmt w:val="bullet"/>
      <w:lvlText w:val="•"/>
      <w:lvlJc w:val="left"/>
      <w:pPr>
        <w:ind w:left="2270" w:hanging="284"/>
      </w:pPr>
      <w:rPr>
        <w:rFonts w:hint="default"/>
        <w:lang w:val="vi" w:eastAsia="en-US" w:bidi="ar-SA"/>
      </w:rPr>
    </w:lvl>
    <w:lvl w:ilvl="2">
      <w:start w:val="0"/>
      <w:numFmt w:val="bullet"/>
      <w:lvlText w:val="•"/>
      <w:lvlJc w:val="left"/>
      <w:pPr>
        <w:ind w:left="3121" w:hanging="284"/>
      </w:pPr>
      <w:rPr>
        <w:rFonts w:hint="default"/>
        <w:lang w:val="vi" w:eastAsia="en-US" w:bidi="ar-SA"/>
      </w:rPr>
    </w:lvl>
    <w:lvl w:ilvl="3">
      <w:start w:val="0"/>
      <w:numFmt w:val="bullet"/>
      <w:lvlText w:val="•"/>
      <w:lvlJc w:val="left"/>
      <w:pPr>
        <w:ind w:left="3971" w:hanging="284"/>
      </w:pPr>
      <w:rPr>
        <w:rFonts w:hint="default"/>
        <w:lang w:val="vi" w:eastAsia="en-US" w:bidi="ar-SA"/>
      </w:rPr>
    </w:lvl>
    <w:lvl w:ilvl="4">
      <w:start w:val="0"/>
      <w:numFmt w:val="bullet"/>
      <w:lvlText w:val="•"/>
      <w:lvlJc w:val="left"/>
      <w:pPr>
        <w:ind w:left="4822" w:hanging="284"/>
      </w:pPr>
      <w:rPr>
        <w:rFonts w:hint="default"/>
        <w:lang w:val="vi" w:eastAsia="en-US" w:bidi="ar-SA"/>
      </w:rPr>
    </w:lvl>
    <w:lvl w:ilvl="5">
      <w:start w:val="0"/>
      <w:numFmt w:val="bullet"/>
      <w:lvlText w:val="•"/>
      <w:lvlJc w:val="left"/>
      <w:pPr>
        <w:ind w:left="5672" w:hanging="284"/>
      </w:pPr>
      <w:rPr>
        <w:rFonts w:hint="default"/>
        <w:lang w:val="vi" w:eastAsia="en-US" w:bidi="ar-SA"/>
      </w:rPr>
    </w:lvl>
    <w:lvl w:ilvl="6">
      <w:start w:val="0"/>
      <w:numFmt w:val="bullet"/>
      <w:lvlText w:val="•"/>
      <w:lvlJc w:val="left"/>
      <w:pPr>
        <w:ind w:left="6523" w:hanging="284"/>
      </w:pPr>
      <w:rPr>
        <w:rFonts w:hint="default"/>
        <w:lang w:val="vi" w:eastAsia="en-US" w:bidi="ar-SA"/>
      </w:rPr>
    </w:lvl>
    <w:lvl w:ilvl="7">
      <w:start w:val="0"/>
      <w:numFmt w:val="bullet"/>
      <w:lvlText w:val="•"/>
      <w:lvlJc w:val="left"/>
      <w:pPr>
        <w:ind w:left="7374" w:hanging="284"/>
      </w:pPr>
      <w:rPr>
        <w:rFonts w:hint="default"/>
        <w:lang w:val="vi" w:eastAsia="en-US" w:bidi="ar-SA"/>
      </w:rPr>
    </w:lvl>
    <w:lvl w:ilvl="8">
      <w:start w:val="0"/>
      <w:numFmt w:val="bullet"/>
      <w:lvlText w:val="•"/>
      <w:lvlJc w:val="left"/>
      <w:pPr>
        <w:ind w:left="8224" w:hanging="284"/>
      </w:pPr>
      <w:rPr>
        <w:rFonts w:hint="default"/>
        <w:lang w:val="vi" w:eastAsia="en-US" w:bidi="ar-SA"/>
      </w:rPr>
    </w:lvl>
  </w:abstractNum>
  <w:abstractNum w:abstractNumId="22">
    <w:multiLevelType w:val="hybridMultilevel"/>
    <w:lvl w:ilvl="0">
      <w:start w:val="1"/>
      <w:numFmt w:val="decimal"/>
      <w:lvlText w:val="%1."/>
      <w:lvlJc w:val="left"/>
      <w:pPr>
        <w:ind w:left="379" w:hanging="250"/>
        <w:jc w:val="left"/>
      </w:pPr>
      <w:rPr>
        <w:rFonts w:hint="default" w:ascii="Times New Roman" w:hAnsi="Times New Roman" w:eastAsia="Times New Roman" w:cs="Times New Roman"/>
        <w:b/>
        <w:bCs/>
        <w:i/>
        <w:iCs/>
        <w:spacing w:val="-5"/>
        <w:w w:val="99"/>
        <w:sz w:val="26"/>
        <w:szCs w:val="26"/>
        <w:lang w:val="vi" w:eastAsia="en-US" w:bidi="ar-SA"/>
      </w:rPr>
    </w:lvl>
    <w:lvl w:ilvl="1">
      <w:start w:val="1"/>
      <w:numFmt w:val="lowerLetter"/>
      <w:lvlText w:val="%2."/>
      <w:lvlJc w:val="left"/>
      <w:pPr>
        <w:ind w:left="1133" w:hanging="284"/>
        <w:jc w:val="left"/>
      </w:pPr>
      <w:rPr>
        <w:rFonts w:hint="default" w:ascii="Times New Roman" w:hAnsi="Times New Roman" w:eastAsia="Times New Roman" w:cs="Times New Roman"/>
        <w:b w:val="0"/>
        <w:bCs w:val="0"/>
        <w:i w:val="0"/>
        <w:iCs w:val="0"/>
        <w:spacing w:val="0"/>
        <w:w w:val="99"/>
        <w:sz w:val="26"/>
        <w:szCs w:val="26"/>
        <w:lang w:val="vi" w:eastAsia="en-US" w:bidi="ar-SA"/>
      </w:rPr>
    </w:lvl>
    <w:lvl w:ilvl="2">
      <w:start w:val="0"/>
      <w:numFmt w:val="bullet"/>
      <w:lvlText w:val="-"/>
      <w:lvlJc w:val="left"/>
      <w:pPr>
        <w:ind w:left="2833" w:hanging="284"/>
      </w:pPr>
      <w:rPr>
        <w:rFonts w:hint="default" w:ascii="Times New Roman" w:hAnsi="Times New Roman" w:eastAsia="Times New Roman" w:cs="Times New Roman"/>
        <w:b w:val="0"/>
        <w:bCs w:val="0"/>
        <w:i w:val="0"/>
        <w:iCs w:val="0"/>
        <w:spacing w:val="0"/>
        <w:w w:val="99"/>
        <w:sz w:val="26"/>
        <w:szCs w:val="26"/>
        <w:lang w:val="vi" w:eastAsia="en-US" w:bidi="ar-SA"/>
      </w:rPr>
    </w:lvl>
    <w:lvl w:ilvl="3">
      <w:start w:val="0"/>
      <w:numFmt w:val="bullet"/>
      <w:lvlText w:val="•"/>
      <w:lvlJc w:val="left"/>
      <w:pPr>
        <w:ind w:left="2840" w:hanging="284"/>
      </w:pPr>
      <w:rPr>
        <w:rFonts w:hint="default"/>
        <w:lang w:val="vi" w:eastAsia="en-US" w:bidi="ar-SA"/>
      </w:rPr>
    </w:lvl>
    <w:lvl w:ilvl="4">
      <w:start w:val="0"/>
      <w:numFmt w:val="bullet"/>
      <w:lvlText w:val="•"/>
      <w:lvlJc w:val="left"/>
      <w:pPr>
        <w:ind w:left="3852" w:hanging="284"/>
      </w:pPr>
      <w:rPr>
        <w:rFonts w:hint="default"/>
        <w:lang w:val="vi" w:eastAsia="en-US" w:bidi="ar-SA"/>
      </w:rPr>
    </w:lvl>
    <w:lvl w:ilvl="5">
      <w:start w:val="0"/>
      <w:numFmt w:val="bullet"/>
      <w:lvlText w:val="•"/>
      <w:lvlJc w:val="left"/>
      <w:pPr>
        <w:ind w:left="4864" w:hanging="284"/>
      </w:pPr>
      <w:rPr>
        <w:rFonts w:hint="default"/>
        <w:lang w:val="vi" w:eastAsia="en-US" w:bidi="ar-SA"/>
      </w:rPr>
    </w:lvl>
    <w:lvl w:ilvl="6">
      <w:start w:val="0"/>
      <w:numFmt w:val="bullet"/>
      <w:lvlText w:val="•"/>
      <w:lvlJc w:val="left"/>
      <w:pPr>
        <w:ind w:left="5876" w:hanging="284"/>
      </w:pPr>
      <w:rPr>
        <w:rFonts w:hint="default"/>
        <w:lang w:val="vi" w:eastAsia="en-US" w:bidi="ar-SA"/>
      </w:rPr>
    </w:lvl>
    <w:lvl w:ilvl="7">
      <w:start w:val="0"/>
      <w:numFmt w:val="bullet"/>
      <w:lvlText w:val="•"/>
      <w:lvlJc w:val="left"/>
      <w:pPr>
        <w:ind w:left="6889" w:hanging="284"/>
      </w:pPr>
      <w:rPr>
        <w:rFonts w:hint="default"/>
        <w:lang w:val="vi" w:eastAsia="en-US" w:bidi="ar-SA"/>
      </w:rPr>
    </w:lvl>
    <w:lvl w:ilvl="8">
      <w:start w:val="0"/>
      <w:numFmt w:val="bullet"/>
      <w:lvlText w:val="•"/>
      <w:lvlJc w:val="left"/>
      <w:pPr>
        <w:ind w:left="7901" w:hanging="284"/>
      </w:pPr>
      <w:rPr>
        <w:rFonts w:hint="default"/>
        <w:lang w:val="vi" w:eastAsia="en-US" w:bidi="ar-SA"/>
      </w:rPr>
    </w:lvl>
  </w:abstractNum>
  <w:abstractNum w:abstractNumId="21">
    <w:multiLevelType w:val="hybridMultilevel"/>
    <w:lvl w:ilvl="0">
      <w:start w:val="0"/>
      <w:numFmt w:val="bullet"/>
      <w:lvlText w:val="-"/>
      <w:lvlJc w:val="left"/>
      <w:pPr>
        <w:ind w:left="1416" w:hanging="284"/>
      </w:pPr>
      <w:rPr>
        <w:rFonts w:hint="default" w:ascii="Times New Roman" w:hAnsi="Times New Roman" w:eastAsia="Times New Roman" w:cs="Times New Roman"/>
        <w:b w:val="0"/>
        <w:bCs w:val="0"/>
        <w:i w:val="0"/>
        <w:iCs w:val="0"/>
        <w:spacing w:val="0"/>
        <w:w w:val="99"/>
        <w:sz w:val="26"/>
        <w:szCs w:val="26"/>
        <w:lang w:val="vi" w:eastAsia="en-US" w:bidi="ar-SA"/>
      </w:rPr>
    </w:lvl>
    <w:lvl w:ilvl="1">
      <w:start w:val="0"/>
      <w:numFmt w:val="bullet"/>
      <w:lvlText w:val="•"/>
      <w:lvlJc w:val="left"/>
      <w:pPr>
        <w:ind w:left="2270" w:hanging="284"/>
      </w:pPr>
      <w:rPr>
        <w:rFonts w:hint="default"/>
        <w:lang w:val="vi" w:eastAsia="en-US" w:bidi="ar-SA"/>
      </w:rPr>
    </w:lvl>
    <w:lvl w:ilvl="2">
      <w:start w:val="0"/>
      <w:numFmt w:val="bullet"/>
      <w:lvlText w:val="•"/>
      <w:lvlJc w:val="left"/>
      <w:pPr>
        <w:ind w:left="3121" w:hanging="284"/>
      </w:pPr>
      <w:rPr>
        <w:rFonts w:hint="default"/>
        <w:lang w:val="vi" w:eastAsia="en-US" w:bidi="ar-SA"/>
      </w:rPr>
    </w:lvl>
    <w:lvl w:ilvl="3">
      <w:start w:val="0"/>
      <w:numFmt w:val="bullet"/>
      <w:lvlText w:val="•"/>
      <w:lvlJc w:val="left"/>
      <w:pPr>
        <w:ind w:left="3971" w:hanging="284"/>
      </w:pPr>
      <w:rPr>
        <w:rFonts w:hint="default"/>
        <w:lang w:val="vi" w:eastAsia="en-US" w:bidi="ar-SA"/>
      </w:rPr>
    </w:lvl>
    <w:lvl w:ilvl="4">
      <w:start w:val="0"/>
      <w:numFmt w:val="bullet"/>
      <w:lvlText w:val="•"/>
      <w:lvlJc w:val="left"/>
      <w:pPr>
        <w:ind w:left="4822" w:hanging="284"/>
      </w:pPr>
      <w:rPr>
        <w:rFonts w:hint="default"/>
        <w:lang w:val="vi" w:eastAsia="en-US" w:bidi="ar-SA"/>
      </w:rPr>
    </w:lvl>
    <w:lvl w:ilvl="5">
      <w:start w:val="0"/>
      <w:numFmt w:val="bullet"/>
      <w:lvlText w:val="•"/>
      <w:lvlJc w:val="left"/>
      <w:pPr>
        <w:ind w:left="5672" w:hanging="284"/>
      </w:pPr>
      <w:rPr>
        <w:rFonts w:hint="default"/>
        <w:lang w:val="vi" w:eastAsia="en-US" w:bidi="ar-SA"/>
      </w:rPr>
    </w:lvl>
    <w:lvl w:ilvl="6">
      <w:start w:val="0"/>
      <w:numFmt w:val="bullet"/>
      <w:lvlText w:val="•"/>
      <w:lvlJc w:val="left"/>
      <w:pPr>
        <w:ind w:left="6523" w:hanging="284"/>
      </w:pPr>
      <w:rPr>
        <w:rFonts w:hint="default"/>
        <w:lang w:val="vi" w:eastAsia="en-US" w:bidi="ar-SA"/>
      </w:rPr>
    </w:lvl>
    <w:lvl w:ilvl="7">
      <w:start w:val="0"/>
      <w:numFmt w:val="bullet"/>
      <w:lvlText w:val="•"/>
      <w:lvlJc w:val="left"/>
      <w:pPr>
        <w:ind w:left="7374" w:hanging="284"/>
      </w:pPr>
      <w:rPr>
        <w:rFonts w:hint="default"/>
        <w:lang w:val="vi" w:eastAsia="en-US" w:bidi="ar-SA"/>
      </w:rPr>
    </w:lvl>
    <w:lvl w:ilvl="8">
      <w:start w:val="0"/>
      <w:numFmt w:val="bullet"/>
      <w:lvlText w:val="•"/>
      <w:lvlJc w:val="left"/>
      <w:pPr>
        <w:ind w:left="8224" w:hanging="284"/>
      </w:pPr>
      <w:rPr>
        <w:rFonts w:hint="default"/>
        <w:lang w:val="vi" w:eastAsia="en-US" w:bidi="ar-SA"/>
      </w:rPr>
    </w:lvl>
  </w:abstractNum>
  <w:abstractNum w:abstractNumId="20">
    <w:multiLevelType w:val="hybridMultilevel"/>
    <w:lvl w:ilvl="0">
      <w:start w:val="1"/>
      <w:numFmt w:val="decimal"/>
      <w:lvlText w:val="%1."/>
      <w:lvlJc w:val="left"/>
      <w:pPr>
        <w:ind w:left="441" w:hanging="313"/>
        <w:jc w:val="left"/>
      </w:pPr>
      <w:rPr>
        <w:rFonts w:hint="default" w:ascii="Times New Roman" w:hAnsi="Times New Roman" w:eastAsia="Times New Roman" w:cs="Times New Roman"/>
        <w:b/>
        <w:bCs/>
        <w:i/>
        <w:iCs/>
        <w:spacing w:val="-5"/>
        <w:w w:val="99"/>
        <w:sz w:val="26"/>
        <w:szCs w:val="26"/>
        <w:lang w:val="vi" w:eastAsia="en-US" w:bidi="ar-SA"/>
      </w:rPr>
    </w:lvl>
    <w:lvl w:ilvl="1">
      <w:start w:val="1"/>
      <w:numFmt w:val="lowerLetter"/>
      <w:lvlText w:val="%2."/>
      <w:lvlJc w:val="left"/>
      <w:pPr>
        <w:ind w:left="1133" w:hanging="284"/>
        <w:jc w:val="left"/>
      </w:pPr>
      <w:rPr>
        <w:rFonts w:hint="default" w:ascii="Times New Roman" w:hAnsi="Times New Roman" w:eastAsia="Times New Roman" w:cs="Times New Roman"/>
        <w:b w:val="0"/>
        <w:bCs w:val="0"/>
        <w:i w:val="0"/>
        <w:iCs w:val="0"/>
        <w:spacing w:val="0"/>
        <w:w w:val="99"/>
        <w:sz w:val="26"/>
        <w:szCs w:val="26"/>
        <w:lang w:val="vi" w:eastAsia="en-US" w:bidi="ar-SA"/>
      </w:rPr>
    </w:lvl>
    <w:lvl w:ilvl="2">
      <w:start w:val="0"/>
      <w:numFmt w:val="bullet"/>
      <w:lvlText w:val="-"/>
      <w:lvlJc w:val="left"/>
      <w:pPr>
        <w:ind w:left="1416" w:hanging="284"/>
      </w:pPr>
      <w:rPr>
        <w:rFonts w:hint="default" w:ascii="Times New Roman" w:hAnsi="Times New Roman" w:eastAsia="Times New Roman" w:cs="Times New Roman"/>
        <w:spacing w:val="0"/>
        <w:w w:val="99"/>
        <w:lang w:val="vi" w:eastAsia="en-US" w:bidi="ar-SA"/>
      </w:rPr>
    </w:lvl>
    <w:lvl w:ilvl="3">
      <w:start w:val="0"/>
      <w:numFmt w:val="bullet"/>
      <w:lvlText w:val="o"/>
      <w:lvlJc w:val="left"/>
      <w:pPr>
        <w:ind w:left="1700" w:hanging="284"/>
      </w:pPr>
      <w:rPr>
        <w:rFonts w:hint="default" w:ascii="Courier New" w:hAnsi="Courier New" w:eastAsia="Courier New" w:cs="Courier New"/>
        <w:b w:val="0"/>
        <w:bCs w:val="0"/>
        <w:i w:val="0"/>
        <w:iCs w:val="0"/>
        <w:spacing w:val="0"/>
        <w:w w:val="99"/>
        <w:sz w:val="26"/>
        <w:szCs w:val="26"/>
        <w:lang w:val="vi" w:eastAsia="en-US" w:bidi="ar-SA"/>
      </w:rPr>
    </w:lvl>
    <w:lvl w:ilvl="4">
      <w:start w:val="0"/>
      <w:numFmt w:val="bullet"/>
      <w:lvlText w:val="•"/>
      <w:lvlJc w:val="left"/>
      <w:pPr>
        <w:ind w:left="2875" w:hanging="284"/>
      </w:pPr>
      <w:rPr>
        <w:rFonts w:hint="default"/>
        <w:lang w:val="vi" w:eastAsia="en-US" w:bidi="ar-SA"/>
      </w:rPr>
    </w:lvl>
    <w:lvl w:ilvl="5">
      <w:start w:val="0"/>
      <w:numFmt w:val="bullet"/>
      <w:lvlText w:val="•"/>
      <w:lvlJc w:val="left"/>
      <w:pPr>
        <w:ind w:left="4050" w:hanging="284"/>
      </w:pPr>
      <w:rPr>
        <w:rFonts w:hint="default"/>
        <w:lang w:val="vi" w:eastAsia="en-US" w:bidi="ar-SA"/>
      </w:rPr>
    </w:lvl>
    <w:lvl w:ilvl="6">
      <w:start w:val="0"/>
      <w:numFmt w:val="bullet"/>
      <w:lvlText w:val="•"/>
      <w:lvlJc w:val="left"/>
      <w:pPr>
        <w:ind w:left="5225" w:hanging="284"/>
      </w:pPr>
      <w:rPr>
        <w:rFonts w:hint="default"/>
        <w:lang w:val="vi" w:eastAsia="en-US" w:bidi="ar-SA"/>
      </w:rPr>
    </w:lvl>
    <w:lvl w:ilvl="7">
      <w:start w:val="0"/>
      <w:numFmt w:val="bullet"/>
      <w:lvlText w:val="•"/>
      <w:lvlJc w:val="left"/>
      <w:pPr>
        <w:ind w:left="6400" w:hanging="284"/>
      </w:pPr>
      <w:rPr>
        <w:rFonts w:hint="default"/>
        <w:lang w:val="vi" w:eastAsia="en-US" w:bidi="ar-SA"/>
      </w:rPr>
    </w:lvl>
    <w:lvl w:ilvl="8">
      <w:start w:val="0"/>
      <w:numFmt w:val="bullet"/>
      <w:lvlText w:val="•"/>
      <w:lvlJc w:val="left"/>
      <w:pPr>
        <w:ind w:left="7575" w:hanging="284"/>
      </w:pPr>
      <w:rPr>
        <w:rFonts w:hint="default"/>
        <w:lang w:val="vi" w:eastAsia="en-US" w:bidi="ar-SA"/>
      </w:rPr>
    </w:lvl>
  </w:abstractNum>
  <w:abstractNum w:abstractNumId="19">
    <w:multiLevelType w:val="hybridMultilevel"/>
    <w:lvl w:ilvl="0">
      <w:start w:val="0"/>
      <w:numFmt w:val="bullet"/>
      <w:lvlText w:val=""/>
      <w:lvlJc w:val="left"/>
      <w:pPr>
        <w:ind w:left="1700" w:hanging="284"/>
      </w:pPr>
      <w:rPr>
        <w:rFonts w:hint="default" w:ascii="Symbol" w:hAnsi="Symbol" w:eastAsia="Symbol" w:cs="Symbol"/>
        <w:b w:val="0"/>
        <w:bCs w:val="0"/>
        <w:i w:val="0"/>
        <w:iCs w:val="0"/>
        <w:spacing w:val="0"/>
        <w:w w:val="99"/>
        <w:sz w:val="26"/>
        <w:szCs w:val="26"/>
        <w:lang w:val="vi" w:eastAsia="en-US" w:bidi="ar-SA"/>
      </w:rPr>
    </w:lvl>
    <w:lvl w:ilvl="1">
      <w:start w:val="0"/>
      <w:numFmt w:val="bullet"/>
      <w:lvlText w:val="•"/>
      <w:lvlJc w:val="left"/>
      <w:pPr>
        <w:ind w:left="2522" w:hanging="284"/>
      </w:pPr>
      <w:rPr>
        <w:rFonts w:hint="default"/>
        <w:lang w:val="vi" w:eastAsia="en-US" w:bidi="ar-SA"/>
      </w:rPr>
    </w:lvl>
    <w:lvl w:ilvl="2">
      <w:start w:val="0"/>
      <w:numFmt w:val="bullet"/>
      <w:lvlText w:val="•"/>
      <w:lvlJc w:val="left"/>
      <w:pPr>
        <w:ind w:left="3345" w:hanging="284"/>
      </w:pPr>
      <w:rPr>
        <w:rFonts w:hint="default"/>
        <w:lang w:val="vi" w:eastAsia="en-US" w:bidi="ar-SA"/>
      </w:rPr>
    </w:lvl>
    <w:lvl w:ilvl="3">
      <w:start w:val="0"/>
      <w:numFmt w:val="bullet"/>
      <w:lvlText w:val="•"/>
      <w:lvlJc w:val="left"/>
      <w:pPr>
        <w:ind w:left="4167" w:hanging="284"/>
      </w:pPr>
      <w:rPr>
        <w:rFonts w:hint="default"/>
        <w:lang w:val="vi" w:eastAsia="en-US" w:bidi="ar-SA"/>
      </w:rPr>
    </w:lvl>
    <w:lvl w:ilvl="4">
      <w:start w:val="0"/>
      <w:numFmt w:val="bullet"/>
      <w:lvlText w:val="•"/>
      <w:lvlJc w:val="left"/>
      <w:pPr>
        <w:ind w:left="4990" w:hanging="284"/>
      </w:pPr>
      <w:rPr>
        <w:rFonts w:hint="default"/>
        <w:lang w:val="vi" w:eastAsia="en-US" w:bidi="ar-SA"/>
      </w:rPr>
    </w:lvl>
    <w:lvl w:ilvl="5">
      <w:start w:val="0"/>
      <w:numFmt w:val="bullet"/>
      <w:lvlText w:val="•"/>
      <w:lvlJc w:val="left"/>
      <w:pPr>
        <w:ind w:left="5812" w:hanging="284"/>
      </w:pPr>
      <w:rPr>
        <w:rFonts w:hint="default"/>
        <w:lang w:val="vi" w:eastAsia="en-US" w:bidi="ar-SA"/>
      </w:rPr>
    </w:lvl>
    <w:lvl w:ilvl="6">
      <w:start w:val="0"/>
      <w:numFmt w:val="bullet"/>
      <w:lvlText w:val="•"/>
      <w:lvlJc w:val="left"/>
      <w:pPr>
        <w:ind w:left="6635" w:hanging="284"/>
      </w:pPr>
      <w:rPr>
        <w:rFonts w:hint="default"/>
        <w:lang w:val="vi" w:eastAsia="en-US" w:bidi="ar-SA"/>
      </w:rPr>
    </w:lvl>
    <w:lvl w:ilvl="7">
      <w:start w:val="0"/>
      <w:numFmt w:val="bullet"/>
      <w:lvlText w:val="•"/>
      <w:lvlJc w:val="left"/>
      <w:pPr>
        <w:ind w:left="7458" w:hanging="284"/>
      </w:pPr>
      <w:rPr>
        <w:rFonts w:hint="default"/>
        <w:lang w:val="vi" w:eastAsia="en-US" w:bidi="ar-SA"/>
      </w:rPr>
    </w:lvl>
    <w:lvl w:ilvl="8">
      <w:start w:val="0"/>
      <w:numFmt w:val="bullet"/>
      <w:lvlText w:val="•"/>
      <w:lvlJc w:val="left"/>
      <w:pPr>
        <w:ind w:left="8280" w:hanging="284"/>
      </w:pPr>
      <w:rPr>
        <w:rFonts w:hint="default"/>
        <w:lang w:val="vi" w:eastAsia="en-US" w:bidi="ar-SA"/>
      </w:rPr>
    </w:lvl>
  </w:abstractNum>
  <w:abstractNum w:abstractNumId="18">
    <w:multiLevelType w:val="hybridMultilevel"/>
    <w:lvl w:ilvl="0">
      <w:start w:val="0"/>
      <w:numFmt w:val="bullet"/>
      <w:lvlText w:val="-"/>
      <w:lvlJc w:val="left"/>
      <w:pPr>
        <w:ind w:left="1700" w:hanging="284"/>
      </w:pPr>
      <w:rPr>
        <w:rFonts w:hint="default" w:ascii="Times New Roman" w:hAnsi="Times New Roman" w:eastAsia="Times New Roman" w:cs="Times New Roman"/>
        <w:b w:val="0"/>
        <w:bCs w:val="0"/>
        <w:i w:val="0"/>
        <w:iCs w:val="0"/>
        <w:spacing w:val="0"/>
        <w:w w:val="99"/>
        <w:sz w:val="26"/>
        <w:szCs w:val="26"/>
        <w:lang w:val="vi" w:eastAsia="en-US" w:bidi="ar-SA"/>
      </w:rPr>
    </w:lvl>
    <w:lvl w:ilvl="1">
      <w:start w:val="0"/>
      <w:numFmt w:val="bullet"/>
      <w:lvlText w:val="•"/>
      <w:lvlJc w:val="left"/>
      <w:pPr>
        <w:ind w:left="2522" w:hanging="284"/>
      </w:pPr>
      <w:rPr>
        <w:rFonts w:hint="default"/>
        <w:lang w:val="vi" w:eastAsia="en-US" w:bidi="ar-SA"/>
      </w:rPr>
    </w:lvl>
    <w:lvl w:ilvl="2">
      <w:start w:val="0"/>
      <w:numFmt w:val="bullet"/>
      <w:lvlText w:val="•"/>
      <w:lvlJc w:val="left"/>
      <w:pPr>
        <w:ind w:left="3345" w:hanging="284"/>
      </w:pPr>
      <w:rPr>
        <w:rFonts w:hint="default"/>
        <w:lang w:val="vi" w:eastAsia="en-US" w:bidi="ar-SA"/>
      </w:rPr>
    </w:lvl>
    <w:lvl w:ilvl="3">
      <w:start w:val="0"/>
      <w:numFmt w:val="bullet"/>
      <w:lvlText w:val="•"/>
      <w:lvlJc w:val="left"/>
      <w:pPr>
        <w:ind w:left="4167" w:hanging="284"/>
      </w:pPr>
      <w:rPr>
        <w:rFonts w:hint="default"/>
        <w:lang w:val="vi" w:eastAsia="en-US" w:bidi="ar-SA"/>
      </w:rPr>
    </w:lvl>
    <w:lvl w:ilvl="4">
      <w:start w:val="0"/>
      <w:numFmt w:val="bullet"/>
      <w:lvlText w:val="•"/>
      <w:lvlJc w:val="left"/>
      <w:pPr>
        <w:ind w:left="4990" w:hanging="284"/>
      </w:pPr>
      <w:rPr>
        <w:rFonts w:hint="default"/>
        <w:lang w:val="vi" w:eastAsia="en-US" w:bidi="ar-SA"/>
      </w:rPr>
    </w:lvl>
    <w:lvl w:ilvl="5">
      <w:start w:val="0"/>
      <w:numFmt w:val="bullet"/>
      <w:lvlText w:val="•"/>
      <w:lvlJc w:val="left"/>
      <w:pPr>
        <w:ind w:left="5812" w:hanging="284"/>
      </w:pPr>
      <w:rPr>
        <w:rFonts w:hint="default"/>
        <w:lang w:val="vi" w:eastAsia="en-US" w:bidi="ar-SA"/>
      </w:rPr>
    </w:lvl>
    <w:lvl w:ilvl="6">
      <w:start w:val="0"/>
      <w:numFmt w:val="bullet"/>
      <w:lvlText w:val="•"/>
      <w:lvlJc w:val="left"/>
      <w:pPr>
        <w:ind w:left="6635" w:hanging="284"/>
      </w:pPr>
      <w:rPr>
        <w:rFonts w:hint="default"/>
        <w:lang w:val="vi" w:eastAsia="en-US" w:bidi="ar-SA"/>
      </w:rPr>
    </w:lvl>
    <w:lvl w:ilvl="7">
      <w:start w:val="0"/>
      <w:numFmt w:val="bullet"/>
      <w:lvlText w:val="•"/>
      <w:lvlJc w:val="left"/>
      <w:pPr>
        <w:ind w:left="7458" w:hanging="284"/>
      </w:pPr>
      <w:rPr>
        <w:rFonts w:hint="default"/>
        <w:lang w:val="vi" w:eastAsia="en-US" w:bidi="ar-SA"/>
      </w:rPr>
    </w:lvl>
    <w:lvl w:ilvl="8">
      <w:start w:val="0"/>
      <w:numFmt w:val="bullet"/>
      <w:lvlText w:val="•"/>
      <w:lvlJc w:val="left"/>
      <w:pPr>
        <w:ind w:left="8280" w:hanging="284"/>
      </w:pPr>
      <w:rPr>
        <w:rFonts w:hint="default"/>
        <w:lang w:val="vi" w:eastAsia="en-US" w:bidi="ar-SA"/>
      </w:rPr>
    </w:lvl>
  </w:abstractNum>
  <w:abstractNum w:abstractNumId="17">
    <w:multiLevelType w:val="hybridMultilevel"/>
    <w:lvl w:ilvl="0">
      <w:start w:val="0"/>
      <w:numFmt w:val="bullet"/>
      <w:lvlText w:val=""/>
      <w:lvlJc w:val="left"/>
      <w:pPr>
        <w:ind w:left="1700" w:hanging="284"/>
      </w:pPr>
      <w:rPr>
        <w:rFonts w:hint="default" w:ascii="Symbol" w:hAnsi="Symbol" w:eastAsia="Symbol" w:cs="Symbol"/>
        <w:b w:val="0"/>
        <w:bCs w:val="0"/>
        <w:i w:val="0"/>
        <w:iCs w:val="0"/>
        <w:spacing w:val="0"/>
        <w:w w:val="99"/>
        <w:sz w:val="26"/>
        <w:szCs w:val="26"/>
        <w:lang w:val="vi" w:eastAsia="en-US" w:bidi="ar-SA"/>
      </w:rPr>
    </w:lvl>
    <w:lvl w:ilvl="1">
      <w:start w:val="0"/>
      <w:numFmt w:val="bullet"/>
      <w:lvlText w:val="•"/>
      <w:lvlJc w:val="left"/>
      <w:pPr>
        <w:ind w:left="2522" w:hanging="284"/>
      </w:pPr>
      <w:rPr>
        <w:rFonts w:hint="default"/>
        <w:lang w:val="vi" w:eastAsia="en-US" w:bidi="ar-SA"/>
      </w:rPr>
    </w:lvl>
    <w:lvl w:ilvl="2">
      <w:start w:val="0"/>
      <w:numFmt w:val="bullet"/>
      <w:lvlText w:val="•"/>
      <w:lvlJc w:val="left"/>
      <w:pPr>
        <w:ind w:left="3345" w:hanging="284"/>
      </w:pPr>
      <w:rPr>
        <w:rFonts w:hint="default"/>
        <w:lang w:val="vi" w:eastAsia="en-US" w:bidi="ar-SA"/>
      </w:rPr>
    </w:lvl>
    <w:lvl w:ilvl="3">
      <w:start w:val="0"/>
      <w:numFmt w:val="bullet"/>
      <w:lvlText w:val="•"/>
      <w:lvlJc w:val="left"/>
      <w:pPr>
        <w:ind w:left="4167" w:hanging="284"/>
      </w:pPr>
      <w:rPr>
        <w:rFonts w:hint="default"/>
        <w:lang w:val="vi" w:eastAsia="en-US" w:bidi="ar-SA"/>
      </w:rPr>
    </w:lvl>
    <w:lvl w:ilvl="4">
      <w:start w:val="0"/>
      <w:numFmt w:val="bullet"/>
      <w:lvlText w:val="•"/>
      <w:lvlJc w:val="left"/>
      <w:pPr>
        <w:ind w:left="4990" w:hanging="284"/>
      </w:pPr>
      <w:rPr>
        <w:rFonts w:hint="default"/>
        <w:lang w:val="vi" w:eastAsia="en-US" w:bidi="ar-SA"/>
      </w:rPr>
    </w:lvl>
    <w:lvl w:ilvl="5">
      <w:start w:val="0"/>
      <w:numFmt w:val="bullet"/>
      <w:lvlText w:val="•"/>
      <w:lvlJc w:val="left"/>
      <w:pPr>
        <w:ind w:left="5812" w:hanging="284"/>
      </w:pPr>
      <w:rPr>
        <w:rFonts w:hint="default"/>
        <w:lang w:val="vi" w:eastAsia="en-US" w:bidi="ar-SA"/>
      </w:rPr>
    </w:lvl>
    <w:lvl w:ilvl="6">
      <w:start w:val="0"/>
      <w:numFmt w:val="bullet"/>
      <w:lvlText w:val="•"/>
      <w:lvlJc w:val="left"/>
      <w:pPr>
        <w:ind w:left="6635" w:hanging="284"/>
      </w:pPr>
      <w:rPr>
        <w:rFonts w:hint="default"/>
        <w:lang w:val="vi" w:eastAsia="en-US" w:bidi="ar-SA"/>
      </w:rPr>
    </w:lvl>
    <w:lvl w:ilvl="7">
      <w:start w:val="0"/>
      <w:numFmt w:val="bullet"/>
      <w:lvlText w:val="•"/>
      <w:lvlJc w:val="left"/>
      <w:pPr>
        <w:ind w:left="7458" w:hanging="284"/>
      </w:pPr>
      <w:rPr>
        <w:rFonts w:hint="default"/>
        <w:lang w:val="vi" w:eastAsia="en-US" w:bidi="ar-SA"/>
      </w:rPr>
    </w:lvl>
    <w:lvl w:ilvl="8">
      <w:start w:val="0"/>
      <w:numFmt w:val="bullet"/>
      <w:lvlText w:val="•"/>
      <w:lvlJc w:val="left"/>
      <w:pPr>
        <w:ind w:left="8280" w:hanging="284"/>
      </w:pPr>
      <w:rPr>
        <w:rFonts w:hint="default"/>
        <w:lang w:val="vi" w:eastAsia="en-US" w:bidi="ar-SA"/>
      </w:rPr>
    </w:lvl>
  </w:abstractNum>
  <w:abstractNum w:abstractNumId="16">
    <w:multiLevelType w:val="hybridMultilevel"/>
    <w:lvl w:ilvl="0">
      <w:start w:val="0"/>
      <w:numFmt w:val="bullet"/>
      <w:lvlText w:val=""/>
      <w:lvlJc w:val="left"/>
      <w:pPr>
        <w:ind w:left="1416" w:hanging="284"/>
      </w:pPr>
      <w:rPr>
        <w:rFonts w:hint="default" w:ascii="Wingdings" w:hAnsi="Wingdings" w:eastAsia="Wingdings" w:cs="Wingdings"/>
        <w:b w:val="0"/>
        <w:bCs w:val="0"/>
        <w:i w:val="0"/>
        <w:iCs w:val="0"/>
        <w:spacing w:val="0"/>
        <w:w w:val="99"/>
        <w:sz w:val="26"/>
        <w:szCs w:val="26"/>
        <w:lang w:val="vi" w:eastAsia="en-US" w:bidi="ar-SA"/>
      </w:rPr>
    </w:lvl>
    <w:lvl w:ilvl="1">
      <w:start w:val="0"/>
      <w:numFmt w:val="bullet"/>
      <w:lvlText w:val=""/>
      <w:lvlJc w:val="left"/>
      <w:pPr>
        <w:ind w:left="1983" w:hanging="567"/>
      </w:pPr>
      <w:rPr>
        <w:rFonts w:hint="default" w:ascii="Symbol" w:hAnsi="Symbol" w:eastAsia="Symbol" w:cs="Symbol"/>
        <w:b w:val="0"/>
        <w:bCs w:val="0"/>
        <w:i w:val="0"/>
        <w:iCs w:val="0"/>
        <w:spacing w:val="0"/>
        <w:w w:val="99"/>
        <w:sz w:val="26"/>
        <w:szCs w:val="26"/>
        <w:lang w:val="vi" w:eastAsia="en-US" w:bidi="ar-SA"/>
      </w:rPr>
    </w:lvl>
    <w:lvl w:ilvl="2">
      <w:start w:val="0"/>
      <w:numFmt w:val="bullet"/>
      <w:lvlText w:val="•"/>
      <w:lvlJc w:val="left"/>
      <w:pPr>
        <w:ind w:left="2862" w:hanging="567"/>
      </w:pPr>
      <w:rPr>
        <w:rFonts w:hint="default"/>
        <w:lang w:val="vi" w:eastAsia="en-US" w:bidi="ar-SA"/>
      </w:rPr>
    </w:lvl>
    <w:lvl w:ilvl="3">
      <w:start w:val="0"/>
      <w:numFmt w:val="bullet"/>
      <w:lvlText w:val="•"/>
      <w:lvlJc w:val="left"/>
      <w:pPr>
        <w:ind w:left="3745" w:hanging="567"/>
      </w:pPr>
      <w:rPr>
        <w:rFonts w:hint="default"/>
        <w:lang w:val="vi" w:eastAsia="en-US" w:bidi="ar-SA"/>
      </w:rPr>
    </w:lvl>
    <w:lvl w:ilvl="4">
      <w:start w:val="0"/>
      <w:numFmt w:val="bullet"/>
      <w:lvlText w:val="•"/>
      <w:lvlJc w:val="left"/>
      <w:pPr>
        <w:ind w:left="4628" w:hanging="567"/>
      </w:pPr>
      <w:rPr>
        <w:rFonts w:hint="default"/>
        <w:lang w:val="vi" w:eastAsia="en-US" w:bidi="ar-SA"/>
      </w:rPr>
    </w:lvl>
    <w:lvl w:ilvl="5">
      <w:start w:val="0"/>
      <w:numFmt w:val="bullet"/>
      <w:lvlText w:val="•"/>
      <w:lvlJc w:val="left"/>
      <w:pPr>
        <w:ind w:left="5511" w:hanging="567"/>
      </w:pPr>
      <w:rPr>
        <w:rFonts w:hint="default"/>
        <w:lang w:val="vi" w:eastAsia="en-US" w:bidi="ar-SA"/>
      </w:rPr>
    </w:lvl>
    <w:lvl w:ilvl="6">
      <w:start w:val="0"/>
      <w:numFmt w:val="bullet"/>
      <w:lvlText w:val="•"/>
      <w:lvlJc w:val="left"/>
      <w:pPr>
        <w:ind w:left="6394" w:hanging="567"/>
      </w:pPr>
      <w:rPr>
        <w:rFonts w:hint="default"/>
        <w:lang w:val="vi" w:eastAsia="en-US" w:bidi="ar-SA"/>
      </w:rPr>
    </w:lvl>
    <w:lvl w:ilvl="7">
      <w:start w:val="0"/>
      <w:numFmt w:val="bullet"/>
      <w:lvlText w:val="•"/>
      <w:lvlJc w:val="left"/>
      <w:pPr>
        <w:ind w:left="7277" w:hanging="567"/>
      </w:pPr>
      <w:rPr>
        <w:rFonts w:hint="default"/>
        <w:lang w:val="vi" w:eastAsia="en-US" w:bidi="ar-SA"/>
      </w:rPr>
    </w:lvl>
    <w:lvl w:ilvl="8">
      <w:start w:val="0"/>
      <w:numFmt w:val="bullet"/>
      <w:lvlText w:val="•"/>
      <w:lvlJc w:val="left"/>
      <w:pPr>
        <w:ind w:left="8160" w:hanging="567"/>
      </w:pPr>
      <w:rPr>
        <w:rFonts w:hint="default"/>
        <w:lang w:val="vi" w:eastAsia="en-US" w:bidi="ar-SA"/>
      </w:rPr>
    </w:lvl>
  </w:abstractNum>
  <w:abstractNum w:abstractNumId="14">
    <w:multiLevelType w:val="hybridMultilevel"/>
    <w:lvl w:ilvl="0">
      <w:start w:val="1"/>
      <w:numFmt w:val="lowerLetter"/>
      <w:lvlText w:val="%1."/>
      <w:lvlJc w:val="left"/>
      <w:pPr>
        <w:ind w:left="1133" w:hanging="284"/>
        <w:jc w:val="left"/>
      </w:pPr>
      <w:rPr>
        <w:rFonts w:hint="default" w:ascii="Times New Roman" w:hAnsi="Times New Roman" w:eastAsia="Times New Roman" w:cs="Times New Roman"/>
        <w:b w:val="0"/>
        <w:bCs w:val="0"/>
        <w:i/>
        <w:iCs/>
        <w:spacing w:val="0"/>
        <w:w w:val="99"/>
        <w:sz w:val="26"/>
        <w:szCs w:val="26"/>
        <w:lang w:val="vi" w:eastAsia="en-US" w:bidi="ar-SA"/>
      </w:rPr>
    </w:lvl>
    <w:lvl w:ilvl="1">
      <w:start w:val="0"/>
      <w:numFmt w:val="bullet"/>
      <w:lvlText w:val=""/>
      <w:lvlJc w:val="left"/>
      <w:pPr>
        <w:ind w:left="1416" w:hanging="284"/>
      </w:pPr>
      <w:rPr>
        <w:rFonts w:hint="default" w:ascii="Wingdings" w:hAnsi="Wingdings" w:eastAsia="Wingdings" w:cs="Wingdings"/>
        <w:b w:val="0"/>
        <w:bCs w:val="0"/>
        <w:i w:val="0"/>
        <w:iCs w:val="0"/>
        <w:spacing w:val="0"/>
        <w:w w:val="99"/>
        <w:sz w:val="26"/>
        <w:szCs w:val="26"/>
        <w:lang w:val="vi" w:eastAsia="en-US" w:bidi="ar-SA"/>
      </w:rPr>
    </w:lvl>
    <w:lvl w:ilvl="2">
      <w:start w:val="0"/>
      <w:numFmt w:val="bullet"/>
      <w:lvlText w:val="-"/>
      <w:lvlJc w:val="left"/>
      <w:pPr>
        <w:ind w:left="1700" w:hanging="284"/>
      </w:pPr>
      <w:rPr>
        <w:rFonts w:hint="default" w:ascii="Times New Roman" w:hAnsi="Times New Roman" w:eastAsia="Times New Roman" w:cs="Times New Roman"/>
        <w:b w:val="0"/>
        <w:bCs w:val="0"/>
        <w:i w:val="0"/>
        <w:iCs w:val="0"/>
        <w:spacing w:val="0"/>
        <w:w w:val="99"/>
        <w:sz w:val="26"/>
        <w:szCs w:val="26"/>
        <w:lang w:val="vi" w:eastAsia="en-US" w:bidi="ar-SA"/>
      </w:rPr>
    </w:lvl>
    <w:lvl w:ilvl="3">
      <w:start w:val="0"/>
      <w:numFmt w:val="bullet"/>
      <w:lvlText w:val="•"/>
      <w:lvlJc w:val="left"/>
      <w:pPr>
        <w:ind w:left="2728" w:hanging="284"/>
      </w:pPr>
      <w:rPr>
        <w:rFonts w:hint="default"/>
        <w:lang w:val="vi" w:eastAsia="en-US" w:bidi="ar-SA"/>
      </w:rPr>
    </w:lvl>
    <w:lvl w:ilvl="4">
      <w:start w:val="0"/>
      <w:numFmt w:val="bullet"/>
      <w:lvlText w:val="•"/>
      <w:lvlJc w:val="left"/>
      <w:pPr>
        <w:ind w:left="3756" w:hanging="284"/>
      </w:pPr>
      <w:rPr>
        <w:rFonts w:hint="default"/>
        <w:lang w:val="vi" w:eastAsia="en-US" w:bidi="ar-SA"/>
      </w:rPr>
    </w:lvl>
    <w:lvl w:ilvl="5">
      <w:start w:val="0"/>
      <w:numFmt w:val="bullet"/>
      <w:lvlText w:val="•"/>
      <w:lvlJc w:val="left"/>
      <w:pPr>
        <w:ind w:left="4784" w:hanging="284"/>
      </w:pPr>
      <w:rPr>
        <w:rFonts w:hint="default"/>
        <w:lang w:val="vi" w:eastAsia="en-US" w:bidi="ar-SA"/>
      </w:rPr>
    </w:lvl>
    <w:lvl w:ilvl="6">
      <w:start w:val="0"/>
      <w:numFmt w:val="bullet"/>
      <w:lvlText w:val="•"/>
      <w:lvlJc w:val="left"/>
      <w:pPr>
        <w:ind w:left="5812" w:hanging="284"/>
      </w:pPr>
      <w:rPr>
        <w:rFonts w:hint="default"/>
        <w:lang w:val="vi" w:eastAsia="en-US" w:bidi="ar-SA"/>
      </w:rPr>
    </w:lvl>
    <w:lvl w:ilvl="7">
      <w:start w:val="0"/>
      <w:numFmt w:val="bullet"/>
      <w:lvlText w:val="•"/>
      <w:lvlJc w:val="left"/>
      <w:pPr>
        <w:ind w:left="6841" w:hanging="284"/>
      </w:pPr>
      <w:rPr>
        <w:rFonts w:hint="default"/>
        <w:lang w:val="vi" w:eastAsia="en-US" w:bidi="ar-SA"/>
      </w:rPr>
    </w:lvl>
    <w:lvl w:ilvl="8">
      <w:start w:val="0"/>
      <w:numFmt w:val="bullet"/>
      <w:lvlText w:val="•"/>
      <w:lvlJc w:val="left"/>
      <w:pPr>
        <w:ind w:left="7869" w:hanging="284"/>
      </w:pPr>
      <w:rPr>
        <w:rFonts w:hint="default"/>
        <w:lang w:val="vi" w:eastAsia="en-US" w:bidi="ar-SA"/>
      </w:rPr>
    </w:lvl>
  </w:abstractNum>
  <w:abstractNum w:abstractNumId="13">
    <w:multiLevelType w:val="hybridMultilevel"/>
    <w:lvl w:ilvl="0">
      <w:start w:val="1"/>
      <w:numFmt w:val="upperLetter"/>
      <w:lvlText w:val="%1."/>
      <w:lvlJc w:val="left"/>
      <w:pPr>
        <w:ind w:left="1469" w:hanging="336"/>
        <w:jc w:val="left"/>
      </w:pPr>
      <w:rPr>
        <w:rFonts w:hint="default" w:ascii="Times New Roman" w:hAnsi="Times New Roman" w:eastAsia="Times New Roman" w:cs="Times New Roman"/>
        <w:b/>
        <w:bCs/>
        <w:i w:val="0"/>
        <w:iCs w:val="0"/>
        <w:spacing w:val="0"/>
        <w:w w:val="99"/>
        <w:sz w:val="26"/>
        <w:szCs w:val="26"/>
        <w:lang w:val="vi" w:eastAsia="en-US" w:bidi="ar-SA"/>
      </w:rPr>
    </w:lvl>
    <w:lvl w:ilvl="1">
      <w:start w:val="1"/>
      <w:numFmt w:val="decimal"/>
      <w:lvlText w:val="%1.%2."/>
      <w:lvlJc w:val="left"/>
      <w:pPr>
        <w:ind w:left="1133" w:hanging="533"/>
        <w:jc w:val="left"/>
      </w:pPr>
      <w:rPr>
        <w:rFonts w:hint="default" w:ascii="Times New Roman" w:hAnsi="Times New Roman" w:eastAsia="Times New Roman" w:cs="Times New Roman"/>
        <w:b/>
        <w:bCs/>
        <w:i w:val="0"/>
        <w:iCs w:val="0"/>
        <w:spacing w:val="0"/>
        <w:w w:val="99"/>
        <w:sz w:val="26"/>
        <w:szCs w:val="26"/>
        <w:lang w:val="vi" w:eastAsia="en-US" w:bidi="ar-SA"/>
      </w:rPr>
    </w:lvl>
    <w:lvl w:ilvl="2">
      <w:start w:val="0"/>
      <w:numFmt w:val="bullet"/>
      <w:lvlText w:val="-"/>
      <w:lvlJc w:val="left"/>
      <w:pPr>
        <w:ind w:left="566" w:hanging="874"/>
      </w:pPr>
      <w:rPr>
        <w:rFonts w:hint="default" w:ascii="Courier New" w:hAnsi="Courier New" w:eastAsia="Courier New" w:cs="Courier New"/>
        <w:b w:val="0"/>
        <w:bCs w:val="0"/>
        <w:i w:val="0"/>
        <w:iCs w:val="0"/>
        <w:spacing w:val="0"/>
        <w:w w:val="99"/>
        <w:sz w:val="26"/>
        <w:szCs w:val="26"/>
        <w:lang w:val="vi" w:eastAsia="en-US" w:bidi="ar-SA"/>
      </w:rPr>
    </w:lvl>
    <w:lvl w:ilvl="3">
      <w:start w:val="0"/>
      <w:numFmt w:val="bullet"/>
      <w:lvlText w:val="•"/>
      <w:lvlJc w:val="left"/>
      <w:pPr>
        <w:ind w:left="1640" w:hanging="874"/>
      </w:pPr>
      <w:rPr>
        <w:rFonts w:hint="default"/>
        <w:lang w:val="vi" w:eastAsia="en-US" w:bidi="ar-SA"/>
      </w:rPr>
    </w:lvl>
    <w:lvl w:ilvl="4">
      <w:start w:val="0"/>
      <w:numFmt w:val="bullet"/>
      <w:lvlText w:val="•"/>
      <w:lvlJc w:val="left"/>
      <w:pPr>
        <w:ind w:left="2823" w:hanging="874"/>
      </w:pPr>
      <w:rPr>
        <w:rFonts w:hint="default"/>
        <w:lang w:val="vi" w:eastAsia="en-US" w:bidi="ar-SA"/>
      </w:rPr>
    </w:lvl>
    <w:lvl w:ilvl="5">
      <w:start w:val="0"/>
      <w:numFmt w:val="bullet"/>
      <w:lvlText w:val="•"/>
      <w:lvlJc w:val="left"/>
      <w:pPr>
        <w:ind w:left="4007" w:hanging="874"/>
      </w:pPr>
      <w:rPr>
        <w:rFonts w:hint="default"/>
        <w:lang w:val="vi" w:eastAsia="en-US" w:bidi="ar-SA"/>
      </w:rPr>
    </w:lvl>
    <w:lvl w:ilvl="6">
      <w:start w:val="0"/>
      <w:numFmt w:val="bullet"/>
      <w:lvlText w:val="•"/>
      <w:lvlJc w:val="left"/>
      <w:pPr>
        <w:ind w:left="5191" w:hanging="874"/>
      </w:pPr>
      <w:rPr>
        <w:rFonts w:hint="default"/>
        <w:lang w:val="vi" w:eastAsia="en-US" w:bidi="ar-SA"/>
      </w:rPr>
    </w:lvl>
    <w:lvl w:ilvl="7">
      <w:start w:val="0"/>
      <w:numFmt w:val="bullet"/>
      <w:lvlText w:val="•"/>
      <w:lvlJc w:val="left"/>
      <w:pPr>
        <w:ind w:left="6374" w:hanging="874"/>
      </w:pPr>
      <w:rPr>
        <w:rFonts w:hint="default"/>
        <w:lang w:val="vi" w:eastAsia="en-US" w:bidi="ar-SA"/>
      </w:rPr>
    </w:lvl>
    <w:lvl w:ilvl="8">
      <w:start w:val="0"/>
      <w:numFmt w:val="bullet"/>
      <w:lvlText w:val="•"/>
      <w:lvlJc w:val="left"/>
      <w:pPr>
        <w:ind w:left="7558" w:hanging="874"/>
      </w:pPr>
      <w:rPr>
        <w:rFonts w:hint="default"/>
        <w:lang w:val="vi" w:eastAsia="en-US" w:bidi="ar-SA"/>
      </w:rPr>
    </w:lvl>
  </w:abstractNum>
  <w:abstractNum w:abstractNumId="12">
    <w:multiLevelType w:val="hybridMultilevel"/>
    <w:lvl w:ilvl="0">
      <w:start w:val="0"/>
      <w:numFmt w:val="bullet"/>
      <w:lvlText w:val=""/>
      <w:lvlJc w:val="left"/>
      <w:pPr>
        <w:ind w:left="1416" w:hanging="284"/>
      </w:pPr>
      <w:rPr>
        <w:rFonts w:hint="default" w:ascii="Wingdings" w:hAnsi="Wingdings" w:eastAsia="Wingdings" w:cs="Wingdings"/>
        <w:b w:val="0"/>
        <w:bCs w:val="0"/>
        <w:i w:val="0"/>
        <w:iCs w:val="0"/>
        <w:spacing w:val="0"/>
        <w:w w:val="99"/>
        <w:sz w:val="26"/>
        <w:szCs w:val="26"/>
        <w:lang w:val="vi" w:eastAsia="en-US" w:bidi="ar-SA"/>
      </w:rPr>
    </w:lvl>
    <w:lvl w:ilvl="1">
      <w:start w:val="0"/>
      <w:numFmt w:val="bullet"/>
      <w:lvlText w:val="•"/>
      <w:lvlJc w:val="left"/>
      <w:pPr>
        <w:ind w:left="2270" w:hanging="284"/>
      </w:pPr>
      <w:rPr>
        <w:rFonts w:hint="default"/>
        <w:lang w:val="vi" w:eastAsia="en-US" w:bidi="ar-SA"/>
      </w:rPr>
    </w:lvl>
    <w:lvl w:ilvl="2">
      <w:start w:val="0"/>
      <w:numFmt w:val="bullet"/>
      <w:lvlText w:val="•"/>
      <w:lvlJc w:val="left"/>
      <w:pPr>
        <w:ind w:left="3121" w:hanging="284"/>
      </w:pPr>
      <w:rPr>
        <w:rFonts w:hint="default"/>
        <w:lang w:val="vi" w:eastAsia="en-US" w:bidi="ar-SA"/>
      </w:rPr>
    </w:lvl>
    <w:lvl w:ilvl="3">
      <w:start w:val="0"/>
      <w:numFmt w:val="bullet"/>
      <w:lvlText w:val="•"/>
      <w:lvlJc w:val="left"/>
      <w:pPr>
        <w:ind w:left="3971" w:hanging="284"/>
      </w:pPr>
      <w:rPr>
        <w:rFonts w:hint="default"/>
        <w:lang w:val="vi" w:eastAsia="en-US" w:bidi="ar-SA"/>
      </w:rPr>
    </w:lvl>
    <w:lvl w:ilvl="4">
      <w:start w:val="0"/>
      <w:numFmt w:val="bullet"/>
      <w:lvlText w:val="•"/>
      <w:lvlJc w:val="left"/>
      <w:pPr>
        <w:ind w:left="4822" w:hanging="284"/>
      </w:pPr>
      <w:rPr>
        <w:rFonts w:hint="default"/>
        <w:lang w:val="vi" w:eastAsia="en-US" w:bidi="ar-SA"/>
      </w:rPr>
    </w:lvl>
    <w:lvl w:ilvl="5">
      <w:start w:val="0"/>
      <w:numFmt w:val="bullet"/>
      <w:lvlText w:val="•"/>
      <w:lvlJc w:val="left"/>
      <w:pPr>
        <w:ind w:left="5672" w:hanging="284"/>
      </w:pPr>
      <w:rPr>
        <w:rFonts w:hint="default"/>
        <w:lang w:val="vi" w:eastAsia="en-US" w:bidi="ar-SA"/>
      </w:rPr>
    </w:lvl>
    <w:lvl w:ilvl="6">
      <w:start w:val="0"/>
      <w:numFmt w:val="bullet"/>
      <w:lvlText w:val="•"/>
      <w:lvlJc w:val="left"/>
      <w:pPr>
        <w:ind w:left="6523" w:hanging="284"/>
      </w:pPr>
      <w:rPr>
        <w:rFonts w:hint="default"/>
        <w:lang w:val="vi" w:eastAsia="en-US" w:bidi="ar-SA"/>
      </w:rPr>
    </w:lvl>
    <w:lvl w:ilvl="7">
      <w:start w:val="0"/>
      <w:numFmt w:val="bullet"/>
      <w:lvlText w:val="•"/>
      <w:lvlJc w:val="left"/>
      <w:pPr>
        <w:ind w:left="7374" w:hanging="284"/>
      </w:pPr>
      <w:rPr>
        <w:rFonts w:hint="default"/>
        <w:lang w:val="vi" w:eastAsia="en-US" w:bidi="ar-SA"/>
      </w:rPr>
    </w:lvl>
    <w:lvl w:ilvl="8">
      <w:start w:val="0"/>
      <w:numFmt w:val="bullet"/>
      <w:lvlText w:val="•"/>
      <w:lvlJc w:val="left"/>
      <w:pPr>
        <w:ind w:left="8224" w:hanging="284"/>
      </w:pPr>
      <w:rPr>
        <w:rFonts w:hint="default"/>
        <w:lang w:val="vi" w:eastAsia="en-US" w:bidi="ar-SA"/>
      </w:rPr>
    </w:lvl>
  </w:abstractNum>
  <w:abstractNum w:abstractNumId="11">
    <w:multiLevelType w:val="hybridMultilevel"/>
    <w:lvl w:ilvl="0">
      <w:start w:val="2"/>
      <w:numFmt w:val="upperRoman"/>
      <w:lvlText w:val="%1"/>
      <w:lvlJc w:val="left"/>
      <w:pPr>
        <w:ind w:left="566" w:hanging="959"/>
        <w:jc w:val="left"/>
      </w:pPr>
      <w:rPr>
        <w:rFonts w:hint="default"/>
        <w:lang w:val="vi" w:eastAsia="en-US" w:bidi="ar-SA"/>
      </w:rPr>
    </w:lvl>
    <w:lvl w:ilvl="1">
      <w:start w:val="2"/>
      <w:numFmt w:val="decimal"/>
      <w:lvlText w:val="%1.%2"/>
      <w:lvlJc w:val="left"/>
      <w:pPr>
        <w:ind w:left="566" w:hanging="959"/>
        <w:jc w:val="left"/>
      </w:pPr>
      <w:rPr>
        <w:rFonts w:hint="default"/>
        <w:lang w:val="vi" w:eastAsia="en-US" w:bidi="ar-SA"/>
      </w:rPr>
    </w:lvl>
    <w:lvl w:ilvl="2">
      <w:start w:val="1"/>
      <w:numFmt w:val="decimal"/>
      <w:lvlText w:val="%1.%2.%3"/>
      <w:lvlJc w:val="left"/>
      <w:pPr>
        <w:ind w:left="566" w:hanging="959"/>
        <w:jc w:val="left"/>
      </w:pPr>
      <w:rPr>
        <w:rFonts w:hint="default"/>
        <w:lang w:val="vi" w:eastAsia="en-US" w:bidi="ar-SA"/>
      </w:rPr>
    </w:lvl>
    <w:lvl w:ilvl="3">
      <w:start w:val="2"/>
      <w:numFmt w:val="decimal"/>
      <w:lvlText w:val="%1.%2.%3.%4."/>
      <w:lvlJc w:val="left"/>
      <w:pPr>
        <w:ind w:left="566" w:hanging="959"/>
        <w:jc w:val="left"/>
      </w:pPr>
      <w:rPr>
        <w:rFonts w:hint="default" w:ascii="Times New Roman" w:hAnsi="Times New Roman" w:eastAsia="Times New Roman" w:cs="Times New Roman"/>
        <w:b/>
        <w:bCs/>
        <w:i w:val="0"/>
        <w:iCs w:val="0"/>
        <w:spacing w:val="0"/>
        <w:w w:val="99"/>
        <w:sz w:val="26"/>
        <w:szCs w:val="26"/>
        <w:lang w:val="vi" w:eastAsia="en-US" w:bidi="ar-SA"/>
      </w:rPr>
    </w:lvl>
    <w:lvl w:ilvl="4">
      <w:start w:val="0"/>
      <w:numFmt w:val="bullet"/>
      <w:lvlText w:val="-"/>
      <w:lvlJc w:val="left"/>
      <w:pPr>
        <w:ind w:left="566" w:hanging="154"/>
      </w:pPr>
      <w:rPr>
        <w:rFonts w:hint="default" w:ascii="Times New Roman" w:hAnsi="Times New Roman" w:eastAsia="Times New Roman" w:cs="Times New Roman"/>
        <w:b w:val="0"/>
        <w:bCs w:val="0"/>
        <w:i w:val="0"/>
        <w:iCs w:val="0"/>
        <w:spacing w:val="0"/>
        <w:w w:val="99"/>
        <w:sz w:val="26"/>
        <w:szCs w:val="26"/>
        <w:lang w:val="vi" w:eastAsia="en-US" w:bidi="ar-SA"/>
      </w:rPr>
    </w:lvl>
    <w:lvl w:ilvl="5">
      <w:start w:val="0"/>
      <w:numFmt w:val="bullet"/>
      <w:lvlText w:val=""/>
      <w:lvlJc w:val="left"/>
      <w:pPr>
        <w:ind w:left="2070" w:hanging="361"/>
      </w:pPr>
      <w:rPr>
        <w:rFonts w:hint="default" w:ascii="Wingdings" w:hAnsi="Wingdings" w:eastAsia="Wingdings" w:cs="Wingdings"/>
        <w:b w:val="0"/>
        <w:bCs w:val="0"/>
        <w:i w:val="0"/>
        <w:iCs w:val="0"/>
        <w:spacing w:val="0"/>
        <w:w w:val="99"/>
        <w:sz w:val="26"/>
        <w:szCs w:val="26"/>
        <w:lang w:val="vi" w:eastAsia="en-US" w:bidi="ar-SA"/>
      </w:rPr>
    </w:lvl>
    <w:lvl w:ilvl="6">
      <w:start w:val="0"/>
      <w:numFmt w:val="bullet"/>
      <w:lvlText w:val="•"/>
      <w:lvlJc w:val="left"/>
      <w:pPr>
        <w:ind w:left="6438" w:hanging="361"/>
      </w:pPr>
      <w:rPr>
        <w:rFonts w:hint="default"/>
        <w:lang w:val="vi" w:eastAsia="en-US" w:bidi="ar-SA"/>
      </w:rPr>
    </w:lvl>
    <w:lvl w:ilvl="7">
      <w:start w:val="0"/>
      <w:numFmt w:val="bullet"/>
      <w:lvlText w:val="•"/>
      <w:lvlJc w:val="left"/>
      <w:pPr>
        <w:ind w:left="7310" w:hanging="361"/>
      </w:pPr>
      <w:rPr>
        <w:rFonts w:hint="default"/>
        <w:lang w:val="vi" w:eastAsia="en-US" w:bidi="ar-SA"/>
      </w:rPr>
    </w:lvl>
    <w:lvl w:ilvl="8">
      <w:start w:val="0"/>
      <w:numFmt w:val="bullet"/>
      <w:lvlText w:val="•"/>
      <w:lvlJc w:val="left"/>
      <w:pPr>
        <w:ind w:left="8182" w:hanging="361"/>
      </w:pPr>
      <w:rPr>
        <w:rFonts w:hint="default"/>
        <w:lang w:val="vi" w:eastAsia="en-US" w:bidi="ar-SA"/>
      </w:rPr>
    </w:lvl>
  </w:abstractNum>
  <w:abstractNum w:abstractNumId="10">
    <w:multiLevelType w:val="hybridMultilevel"/>
    <w:lvl w:ilvl="0">
      <w:start w:val="2"/>
      <w:numFmt w:val="upperRoman"/>
      <w:lvlText w:val="%1"/>
      <w:lvlJc w:val="left"/>
      <w:pPr>
        <w:ind w:left="1993" w:hanging="860"/>
        <w:jc w:val="left"/>
      </w:pPr>
      <w:rPr>
        <w:rFonts w:hint="default"/>
        <w:lang w:val="vi" w:eastAsia="en-US" w:bidi="ar-SA"/>
      </w:rPr>
    </w:lvl>
    <w:lvl w:ilvl="1">
      <w:start w:val="2"/>
      <w:numFmt w:val="decimal"/>
      <w:lvlText w:val="%1.%2"/>
      <w:lvlJc w:val="left"/>
      <w:pPr>
        <w:ind w:left="1993" w:hanging="860"/>
        <w:jc w:val="left"/>
      </w:pPr>
      <w:rPr>
        <w:rFonts w:hint="default"/>
        <w:lang w:val="vi" w:eastAsia="en-US" w:bidi="ar-SA"/>
      </w:rPr>
    </w:lvl>
    <w:lvl w:ilvl="2">
      <w:start w:val="1"/>
      <w:numFmt w:val="decimal"/>
      <w:lvlText w:val="%1.%2.%3"/>
      <w:lvlJc w:val="left"/>
      <w:pPr>
        <w:ind w:left="1993" w:hanging="860"/>
        <w:jc w:val="left"/>
      </w:pPr>
      <w:rPr>
        <w:rFonts w:hint="default"/>
        <w:lang w:val="vi" w:eastAsia="en-US" w:bidi="ar-SA"/>
      </w:rPr>
    </w:lvl>
    <w:lvl w:ilvl="3">
      <w:start w:val="1"/>
      <w:numFmt w:val="decimal"/>
      <w:lvlText w:val="%1.%2.%3.%4"/>
      <w:lvlJc w:val="left"/>
      <w:pPr>
        <w:ind w:left="1993" w:hanging="860"/>
        <w:jc w:val="left"/>
      </w:pPr>
      <w:rPr>
        <w:rFonts w:hint="default" w:ascii="Times New Roman" w:hAnsi="Times New Roman" w:eastAsia="Times New Roman" w:cs="Times New Roman"/>
        <w:b/>
        <w:bCs/>
        <w:i w:val="0"/>
        <w:iCs w:val="0"/>
        <w:spacing w:val="-1"/>
        <w:w w:val="99"/>
        <w:sz w:val="26"/>
        <w:szCs w:val="26"/>
        <w:lang w:val="vi" w:eastAsia="en-US" w:bidi="ar-SA"/>
      </w:rPr>
    </w:lvl>
    <w:lvl w:ilvl="4">
      <w:start w:val="0"/>
      <w:numFmt w:val="bullet"/>
      <w:lvlText w:val="-"/>
      <w:lvlJc w:val="left"/>
      <w:pPr>
        <w:ind w:left="566" w:hanging="284"/>
      </w:pPr>
      <w:rPr>
        <w:rFonts w:hint="default" w:ascii="Times New Roman" w:hAnsi="Times New Roman" w:eastAsia="Times New Roman" w:cs="Times New Roman"/>
        <w:b w:val="0"/>
        <w:bCs w:val="0"/>
        <w:i w:val="0"/>
        <w:iCs w:val="0"/>
        <w:spacing w:val="0"/>
        <w:w w:val="99"/>
        <w:sz w:val="26"/>
        <w:szCs w:val="26"/>
        <w:lang w:val="vi" w:eastAsia="en-US" w:bidi="ar-SA"/>
      </w:rPr>
    </w:lvl>
    <w:lvl w:ilvl="5">
      <w:start w:val="0"/>
      <w:numFmt w:val="bullet"/>
      <w:lvlText w:val="•"/>
      <w:lvlJc w:val="left"/>
      <w:pPr>
        <w:ind w:left="5522" w:hanging="284"/>
      </w:pPr>
      <w:rPr>
        <w:rFonts w:hint="default"/>
        <w:lang w:val="vi" w:eastAsia="en-US" w:bidi="ar-SA"/>
      </w:rPr>
    </w:lvl>
    <w:lvl w:ilvl="6">
      <w:start w:val="0"/>
      <w:numFmt w:val="bullet"/>
      <w:lvlText w:val="•"/>
      <w:lvlJc w:val="left"/>
      <w:pPr>
        <w:ind w:left="6403" w:hanging="284"/>
      </w:pPr>
      <w:rPr>
        <w:rFonts w:hint="default"/>
        <w:lang w:val="vi" w:eastAsia="en-US" w:bidi="ar-SA"/>
      </w:rPr>
    </w:lvl>
    <w:lvl w:ilvl="7">
      <w:start w:val="0"/>
      <w:numFmt w:val="bullet"/>
      <w:lvlText w:val="•"/>
      <w:lvlJc w:val="left"/>
      <w:pPr>
        <w:ind w:left="7283" w:hanging="284"/>
      </w:pPr>
      <w:rPr>
        <w:rFonts w:hint="default"/>
        <w:lang w:val="vi" w:eastAsia="en-US" w:bidi="ar-SA"/>
      </w:rPr>
    </w:lvl>
    <w:lvl w:ilvl="8">
      <w:start w:val="0"/>
      <w:numFmt w:val="bullet"/>
      <w:lvlText w:val="•"/>
      <w:lvlJc w:val="left"/>
      <w:pPr>
        <w:ind w:left="8164" w:hanging="284"/>
      </w:pPr>
      <w:rPr>
        <w:rFonts w:hint="default"/>
        <w:lang w:val="vi" w:eastAsia="en-US" w:bidi="ar-SA"/>
      </w:rPr>
    </w:lvl>
  </w:abstractNum>
  <w:abstractNum w:abstractNumId="9">
    <w:multiLevelType w:val="hybridMultilevel"/>
    <w:lvl w:ilvl="0">
      <w:start w:val="0"/>
      <w:numFmt w:val="bullet"/>
      <w:lvlText w:val="-"/>
      <w:lvlJc w:val="left"/>
      <w:pPr>
        <w:ind w:left="1296" w:hanging="164"/>
      </w:pPr>
      <w:rPr>
        <w:rFonts w:hint="default" w:ascii="Times New Roman" w:hAnsi="Times New Roman" w:eastAsia="Times New Roman" w:cs="Times New Roman"/>
        <w:b w:val="0"/>
        <w:bCs w:val="0"/>
        <w:i w:val="0"/>
        <w:iCs w:val="0"/>
        <w:spacing w:val="0"/>
        <w:w w:val="99"/>
        <w:sz w:val="26"/>
        <w:szCs w:val="26"/>
        <w:lang w:val="vi" w:eastAsia="en-US" w:bidi="ar-SA"/>
      </w:rPr>
    </w:lvl>
    <w:lvl w:ilvl="1">
      <w:start w:val="0"/>
      <w:numFmt w:val="bullet"/>
      <w:lvlText w:val="•"/>
      <w:lvlJc w:val="left"/>
      <w:pPr>
        <w:ind w:left="2162" w:hanging="164"/>
      </w:pPr>
      <w:rPr>
        <w:rFonts w:hint="default"/>
        <w:lang w:val="vi" w:eastAsia="en-US" w:bidi="ar-SA"/>
      </w:rPr>
    </w:lvl>
    <w:lvl w:ilvl="2">
      <w:start w:val="0"/>
      <w:numFmt w:val="bullet"/>
      <w:lvlText w:val="•"/>
      <w:lvlJc w:val="left"/>
      <w:pPr>
        <w:ind w:left="3025" w:hanging="164"/>
      </w:pPr>
      <w:rPr>
        <w:rFonts w:hint="default"/>
        <w:lang w:val="vi" w:eastAsia="en-US" w:bidi="ar-SA"/>
      </w:rPr>
    </w:lvl>
    <w:lvl w:ilvl="3">
      <w:start w:val="0"/>
      <w:numFmt w:val="bullet"/>
      <w:lvlText w:val="•"/>
      <w:lvlJc w:val="left"/>
      <w:pPr>
        <w:ind w:left="3887" w:hanging="164"/>
      </w:pPr>
      <w:rPr>
        <w:rFonts w:hint="default"/>
        <w:lang w:val="vi" w:eastAsia="en-US" w:bidi="ar-SA"/>
      </w:rPr>
    </w:lvl>
    <w:lvl w:ilvl="4">
      <w:start w:val="0"/>
      <w:numFmt w:val="bullet"/>
      <w:lvlText w:val="•"/>
      <w:lvlJc w:val="left"/>
      <w:pPr>
        <w:ind w:left="4750" w:hanging="164"/>
      </w:pPr>
      <w:rPr>
        <w:rFonts w:hint="default"/>
        <w:lang w:val="vi" w:eastAsia="en-US" w:bidi="ar-SA"/>
      </w:rPr>
    </w:lvl>
    <w:lvl w:ilvl="5">
      <w:start w:val="0"/>
      <w:numFmt w:val="bullet"/>
      <w:lvlText w:val="•"/>
      <w:lvlJc w:val="left"/>
      <w:pPr>
        <w:ind w:left="5612" w:hanging="164"/>
      </w:pPr>
      <w:rPr>
        <w:rFonts w:hint="default"/>
        <w:lang w:val="vi" w:eastAsia="en-US" w:bidi="ar-SA"/>
      </w:rPr>
    </w:lvl>
    <w:lvl w:ilvl="6">
      <w:start w:val="0"/>
      <w:numFmt w:val="bullet"/>
      <w:lvlText w:val="•"/>
      <w:lvlJc w:val="left"/>
      <w:pPr>
        <w:ind w:left="6475" w:hanging="164"/>
      </w:pPr>
      <w:rPr>
        <w:rFonts w:hint="default"/>
        <w:lang w:val="vi" w:eastAsia="en-US" w:bidi="ar-SA"/>
      </w:rPr>
    </w:lvl>
    <w:lvl w:ilvl="7">
      <w:start w:val="0"/>
      <w:numFmt w:val="bullet"/>
      <w:lvlText w:val="•"/>
      <w:lvlJc w:val="left"/>
      <w:pPr>
        <w:ind w:left="7338" w:hanging="164"/>
      </w:pPr>
      <w:rPr>
        <w:rFonts w:hint="default"/>
        <w:lang w:val="vi" w:eastAsia="en-US" w:bidi="ar-SA"/>
      </w:rPr>
    </w:lvl>
    <w:lvl w:ilvl="8">
      <w:start w:val="0"/>
      <w:numFmt w:val="bullet"/>
      <w:lvlText w:val="•"/>
      <w:lvlJc w:val="left"/>
      <w:pPr>
        <w:ind w:left="8200" w:hanging="164"/>
      </w:pPr>
      <w:rPr>
        <w:rFonts w:hint="default"/>
        <w:lang w:val="vi" w:eastAsia="en-US" w:bidi="ar-SA"/>
      </w:rPr>
    </w:lvl>
  </w:abstractNum>
  <w:abstractNum w:abstractNumId="8">
    <w:multiLevelType w:val="hybridMultilevel"/>
    <w:lvl w:ilvl="0">
      <w:start w:val="0"/>
      <w:numFmt w:val="bullet"/>
      <w:lvlText w:val="-"/>
      <w:lvlJc w:val="left"/>
      <w:pPr>
        <w:ind w:left="566" w:hanging="164"/>
      </w:pPr>
      <w:rPr>
        <w:rFonts w:hint="default" w:ascii="Times New Roman" w:hAnsi="Times New Roman" w:eastAsia="Times New Roman" w:cs="Times New Roman"/>
        <w:b w:val="0"/>
        <w:bCs w:val="0"/>
        <w:i w:val="0"/>
        <w:iCs w:val="0"/>
        <w:spacing w:val="0"/>
        <w:w w:val="99"/>
        <w:sz w:val="26"/>
        <w:szCs w:val="26"/>
        <w:lang w:val="vi" w:eastAsia="en-US" w:bidi="ar-SA"/>
      </w:rPr>
    </w:lvl>
    <w:lvl w:ilvl="1">
      <w:start w:val="0"/>
      <w:numFmt w:val="bullet"/>
      <w:lvlText w:val="•"/>
      <w:lvlJc w:val="left"/>
      <w:pPr>
        <w:ind w:left="1496" w:hanging="164"/>
      </w:pPr>
      <w:rPr>
        <w:rFonts w:hint="default"/>
        <w:lang w:val="vi" w:eastAsia="en-US" w:bidi="ar-SA"/>
      </w:rPr>
    </w:lvl>
    <w:lvl w:ilvl="2">
      <w:start w:val="0"/>
      <w:numFmt w:val="bullet"/>
      <w:lvlText w:val="•"/>
      <w:lvlJc w:val="left"/>
      <w:pPr>
        <w:ind w:left="2433" w:hanging="164"/>
      </w:pPr>
      <w:rPr>
        <w:rFonts w:hint="default"/>
        <w:lang w:val="vi" w:eastAsia="en-US" w:bidi="ar-SA"/>
      </w:rPr>
    </w:lvl>
    <w:lvl w:ilvl="3">
      <w:start w:val="0"/>
      <w:numFmt w:val="bullet"/>
      <w:lvlText w:val="•"/>
      <w:lvlJc w:val="left"/>
      <w:pPr>
        <w:ind w:left="3369" w:hanging="164"/>
      </w:pPr>
      <w:rPr>
        <w:rFonts w:hint="default"/>
        <w:lang w:val="vi" w:eastAsia="en-US" w:bidi="ar-SA"/>
      </w:rPr>
    </w:lvl>
    <w:lvl w:ilvl="4">
      <w:start w:val="0"/>
      <w:numFmt w:val="bullet"/>
      <w:lvlText w:val="•"/>
      <w:lvlJc w:val="left"/>
      <w:pPr>
        <w:ind w:left="4306" w:hanging="164"/>
      </w:pPr>
      <w:rPr>
        <w:rFonts w:hint="default"/>
        <w:lang w:val="vi" w:eastAsia="en-US" w:bidi="ar-SA"/>
      </w:rPr>
    </w:lvl>
    <w:lvl w:ilvl="5">
      <w:start w:val="0"/>
      <w:numFmt w:val="bullet"/>
      <w:lvlText w:val="•"/>
      <w:lvlJc w:val="left"/>
      <w:pPr>
        <w:ind w:left="5242" w:hanging="164"/>
      </w:pPr>
      <w:rPr>
        <w:rFonts w:hint="default"/>
        <w:lang w:val="vi" w:eastAsia="en-US" w:bidi="ar-SA"/>
      </w:rPr>
    </w:lvl>
    <w:lvl w:ilvl="6">
      <w:start w:val="0"/>
      <w:numFmt w:val="bullet"/>
      <w:lvlText w:val="•"/>
      <w:lvlJc w:val="left"/>
      <w:pPr>
        <w:ind w:left="6179" w:hanging="164"/>
      </w:pPr>
      <w:rPr>
        <w:rFonts w:hint="default"/>
        <w:lang w:val="vi" w:eastAsia="en-US" w:bidi="ar-SA"/>
      </w:rPr>
    </w:lvl>
    <w:lvl w:ilvl="7">
      <w:start w:val="0"/>
      <w:numFmt w:val="bullet"/>
      <w:lvlText w:val="•"/>
      <w:lvlJc w:val="left"/>
      <w:pPr>
        <w:ind w:left="7116" w:hanging="164"/>
      </w:pPr>
      <w:rPr>
        <w:rFonts w:hint="default"/>
        <w:lang w:val="vi" w:eastAsia="en-US" w:bidi="ar-SA"/>
      </w:rPr>
    </w:lvl>
    <w:lvl w:ilvl="8">
      <w:start w:val="0"/>
      <w:numFmt w:val="bullet"/>
      <w:lvlText w:val="•"/>
      <w:lvlJc w:val="left"/>
      <w:pPr>
        <w:ind w:left="8052" w:hanging="164"/>
      </w:pPr>
      <w:rPr>
        <w:rFonts w:hint="default"/>
        <w:lang w:val="vi" w:eastAsia="en-US" w:bidi="ar-SA"/>
      </w:rPr>
    </w:lvl>
  </w:abstractNum>
  <w:abstractNum w:abstractNumId="7">
    <w:multiLevelType w:val="hybridMultilevel"/>
    <w:lvl w:ilvl="0">
      <w:start w:val="1"/>
      <w:numFmt w:val="lowerLetter"/>
      <w:lvlText w:val="%1)"/>
      <w:lvlJc w:val="left"/>
      <w:pPr>
        <w:ind w:left="1416" w:hanging="284"/>
        <w:jc w:val="left"/>
      </w:pPr>
      <w:rPr>
        <w:rFonts w:hint="default" w:ascii="Times New Roman" w:hAnsi="Times New Roman" w:eastAsia="Times New Roman" w:cs="Times New Roman"/>
        <w:b/>
        <w:bCs/>
        <w:i w:val="0"/>
        <w:iCs w:val="0"/>
        <w:spacing w:val="0"/>
        <w:w w:val="99"/>
        <w:sz w:val="26"/>
        <w:szCs w:val="26"/>
        <w:lang w:val="vi" w:eastAsia="en-US" w:bidi="ar-SA"/>
      </w:rPr>
    </w:lvl>
    <w:lvl w:ilvl="1">
      <w:start w:val="0"/>
      <w:numFmt w:val="bullet"/>
      <w:lvlText w:val="•"/>
      <w:lvlJc w:val="left"/>
      <w:pPr>
        <w:ind w:left="2270" w:hanging="284"/>
      </w:pPr>
      <w:rPr>
        <w:rFonts w:hint="default"/>
        <w:lang w:val="vi" w:eastAsia="en-US" w:bidi="ar-SA"/>
      </w:rPr>
    </w:lvl>
    <w:lvl w:ilvl="2">
      <w:start w:val="0"/>
      <w:numFmt w:val="bullet"/>
      <w:lvlText w:val="•"/>
      <w:lvlJc w:val="left"/>
      <w:pPr>
        <w:ind w:left="3121" w:hanging="284"/>
      </w:pPr>
      <w:rPr>
        <w:rFonts w:hint="default"/>
        <w:lang w:val="vi" w:eastAsia="en-US" w:bidi="ar-SA"/>
      </w:rPr>
    </w:lvl>
    <w:lvl w:ilvl="3">
      <w:start w:val="0"/>
      <w:numFmt w:val="bullet"/>
      <w:lvlText w:val="•"/>
      <w:lvlJc w:val="left"/>
      <w:pPr>
        <w:ind w:left="3971" w:hanging="284"/>
      </w:pPr>
      <w:rPr>
        <w:rFonts w:hint="default"/>
        <w:lang w:val="vi" w:eastAsia="en-US" w:bidi="ar-SA"/>
      </w:rPr>
    </w:lvl>
    <w:lvl w:ilvl="4">
      <w:start w:val="0"/>
      <w:numFmt w:val="bullet"/>
      <w:lvlText w:val="•"/>
      <w:lvlJc w:val="left"/>
      <w:pPr>
        <w:ind w:left="4822" w:hanging="284"/>
      </w:pPr>
      <w:rPr>
        <w:rFonts w:hint="default"/>
        <w:lang w:val="vi" w:eastAsia="en-US" w:bidi="ar-SA"/>
      </w:rPr>
    </w:lvl>
    <w:lvl w:ilvl="5">
      <w:start w:val="0"/>
      <w:numFmt w:val="bullet"/>
      <w:lvlText w:val="•"/>
      <w:lvlJc w:val="left"/>
      <w:pPr>
        <w:ind w:left="5672" w:hanging="284"/>
      </w:pPr>
      <w:rPr>
        <w:rFonts w:hint="default"/>
        <w:lang w:val="vi" w:eastAsia="en-US" w:bidi="ar-SA"/>
      </w:rPr>
    </w:lvl>
    <w:lvl w:ilvl="6">
      <w:start w:val="0"/>
      <w:numFmt w:val="bullet"/>
      <w:lvlText w:val="•"/>
      <w:lvlJc w:val="left"/>
      <w:pPr>
        <w:ind w:left="6523" w:hanging="284"/>
      </w:pPr>
      <w:rPr>
        <w:rFonts w:hint="default"/>
        <w:lang w:val="vi" w:eastAsia="en-US" w:bidi="ar-SA"/>
      </w:rPr>
    </w:lvl>
    <w:lvl w:ilvl="7">
      <w:start w:val="0"/>
      <w:numFmt w:val="bullet"/>
      <w:lvlText w:val="•"/>
      <w:lvlJc w:val="left"/>
      <w:pPr>
        <w:ind w:left="7374" w:hanging="284"/>
      </w:pPr>
      <w:rPr>
        <w:rFonts w:hint="default"/>
        <w:lang w:val="vi" w:eastAsia="en-US" w:bidi="ar-SA"/>
      </w:rPr>
    </w:lvl>
    <w:lvl w:ilvl="8">
      <w:start w:val="0"/>
      <w:numFmt w:val="bullet"/>
      <w:lvlText w:val="•"/>
      <w:lvlJc w:val="left"/>
      <w:pPr>
        <w:ind w:left="8224" w:hanging="284"/>
      </w:pPr>
      <w:rPr>
        <w:rFonts w:hint="default"/>
        <w:lang w:val="vi" w:eastAsia="en-US" w:bidi="ar-SA"/>
      </w:rPr>
    </w:lvl>
  </w:abstractNum>
  <w:abstractNum w:abstractNumId="6">
    <w:multiLevelType w:val="hybridMultilevel"/>
    <w:lvl w:ilvl="0">
      <w:start w:val="0"/>
      <w:numFmt w:val="bullet"/>
      <w:lvlText w:val=""/>
      <w:lvlJc w:val="left"/>
      <w:pPr>
        <w:ind w:left="566" w:hanging="178"/>
      </w:pPr>
      <w:rPr>
        <w:rFonts w:hint="default" w:ascii="Symbol" w:hAnsi="Symbol" w:eastAsia="Symbol" w:cs="Symbol"/>
        <w:b w:val="0"/>
        <w:bCs w:val="0"/>
        <w:i w:val="0"/>
        <w:iCs w:val="0"/>
        <w:spacing w:val="0"/>
        <w:w w:val="99"/>
        <w:sz w:val="26"/>
        <w:szCs w:val="26"/>
        <w:lang w:val="vi" w:eastAsia="en-US" w:bidi="ar-SA"/>
      </w:rPr>
    </w:lvl>
    <w:lvl w:ilvl="1">
      <w:start w:val="0"/>
      <w:numFmt w:val="bullet"/>
      <w:lvlText w:val="•"/>
      <w:lvlJc w:val="left"/>
      <w:pPr>
        <w:ind w:left="1496" w:hanging="178"/>
      </w:pPr>
      <w:rPr>
        <w:rFonts w:hint="default"/>
        <w:lang w:val="vi" w:eastAsia="en-US" w:bidi="ar-SA"/>
      </w:rPr>
    </w:lvl>
    <w:lvl w:ilvl="2">
      <w:start w:val="0"/>
      <w:numFmt w:val="bullet"/>
      <w:lvlText w:val="•"/>
      <w:lvlJc w:val="left"/>
      <w:pPr>
        <w:ind w:left="2433" w:hanging="178"/>
      </w:pPr>
      <w:rPr>
        <w:rFonts w:hint="default"/>
        <w:lang w:val="vi" w:eastAsia="en-US" w:bidi="ar-SA"/>
      </w:rPr>
    </w:lvl>
    <w:lvl w:ilvl="3">
      <w:start w:val="0"/>
      <w:numFmt w:val="bullet"/>
      <w:lvlText w:val="•"/>
      <w:lvlJc w:val="left"/>
      <w:pPr>
        <w:ind w:left="3369" w:hanging="178"/>
      </w:pPr>
      <w:rPr>
        <w:rFonts w:hint="default"/>
        <w:lang w:val="vi" w:eastAsia="en-US" w:bidi="ar-SA"/>
      </w:rPr>
    </w:lvl>
    <w:lvl w:ilvl="4">
      <w:start w:val="0"/>
      <w:numFmt w:val="bullet"/>
      <w:lvlText w:val="•"/>
      <w:lvlJc w:val="left"/>
      <w:pPr>
        <w:ind w:left="4306" w:hanging="178"/>
      </w:pPr>
      <w:rPr>
        <w:rFonts w:hint="default"/>
        <w:lang w:val="vi" w:eastAsia="en-US" w:bidi="ar-SA"/>
      </w:rPr>
    </w:lvl>
    <w:lvl w:ilvl="5">
      <w:start w:val="0"/>
      <w:numFmt w:val="bullet"/>
      <w:lvlText w:val="•"/>
      <w:lvlJc w:val="left"/>
      <w:pPr>
        <w:ind w:left="5242" w:hanging="178"/>
      </w:pPr>
      <w:rPr>
        <w:rFonts w:hint="default"/>
        <w:lang w:val="vi" w:eastAsia="en-US" w:bidi="ar-SA"/>
      </w:rPr>
    </w:lvl>
    <w:lvl w:ilvl="6">
      <w:start w:val="0"/>
      <w:numFmt w:val="bullet"/>
      <w:lvlText w:val="•"/>
      <w:lvlJc w:val="left"/>
      <w:pPr>
        <w:ind w:left="6179" w:hanging="178"/>
      </w:pPr>
      <w:rPr>
        <w:rFonts w:hint="default"/>
        <w:lang w:val="vi" w:eastAsia="en-US" w:bidi="ar-SA"/>
      </w:rPr>
    </w:lvl>
    <w:lvl w:ilvl="7">
      <w:start w:val="0"/>
      <w:numFmt w:val="bullet"/>
      <w:lvlText w:val="•"/>
      <w:lvlJc w:val="left"/>
      <w:pPr>
        <w:ind w:left="7116" w:hanging="178"/>
      </w:pPr>
      <w:rPr>
        <w:rFonts w:hint="default"/>
        <w:lang w:val="vi" w:eastAsia="en-US" w:bidi="ar-SA"/>
      </w:rPr>
    </w:lvl>
    <w:lvl w:ilvl="8">
      <w:start w:val="0"/>
      <w:numFmt w:val="bullet"/>
      <w:lvlText w:val="•"/>
      <w:lvlJc w:val="left"/>
      <w:pPr>
        <w:ind w:left="8052" w:hanging="178"/>
      </w:pPr>
      <w:rPr>
        <w:rFonts w:hint="default"/>
        <w:lang w:val="vi" w:eastAsia="en-US" w:bidi="ar-SA"/>
      </w:rPr>
    </w:lvl>
  </w:abstractNum>
  <w:abstractNum w:abstractNumId="4">
    <w:multiLevelType w:val="hybridMultilevel"/>
    <w:lvl w:ilvl="0">
      <w:start w:val="0"/>
      <w:numFmt w:val="bullet"/>
      <w:lvlText w:val="-"/>
      <w:lvlJc w:val="left"/>
      <w:pPr>
        <w:ind w:left="411" w:hanging="284"/>
      </w:pPr>
      <w:rPr>
        <w:rFonts w:hint="default" w:ascii="Times New Roman" w:hAnsi="Times New Roman" w:eastAsia="Times New Roman" w:cs="Times New Roman"/>
        <w:b w:val="0"/>
        <w:bCs w:val="0"/>
        <w:i w:val="0"/>
        <w:iCs w:val="0"/>
        <w:spacing w:val="0"/>
        <w:w w:val="99"/>
        <w:sz w:val="26"/>
        <w:szCs w:val="26"/>
        <w:lang w:val="vi" w:eastAsia="en-US" w:bidi="ar-SA"/>
      </w:rPr>
    </w:lvl>
    <w:lvl w:ilvl="1">
      <w:start w:val="0"/>
      <w:numFmt w:val="bullet"/>
      <w:lvlText w:val=""/>
      <w:lvlJc w:val="left"/>
      <w:pPr>
        <w:ind w:left="1133" w:hanging="284"/>
      </w:pPr>
      <w:rPr>
        <w:rFonts w:hint="default" w:ascii="Wingdings" w:hAnsi="Wingdings" w:eastAsia="Wingdings" w:cs="Wingdings"/>
        <w:b w:val="0"/>
        <w:bCs w:val="0"/>
        <w:i w:val="0"/>
        <w:iCs w:val="0"/>
        <w:spacing w:val="0"/>
        <w:w w:val="99"/>
        <w:sz w:val="26"/>
        <w:szCs w:val="26"/>
        <w:lang w:val="vi" w:eastAsia="en-US" w:bidi="ar-SA"/>
      </w:rPr>
    </w:lvl>
    <w:lvl w:ilvl="2">
      <w:start w:val="0"/>
      <w:numFmt w:val="bullet"/>
      <w:lvlText w:val="-"/>
      <w:lvlJc w:val="left"/>
      <w:pPr>
        <w:ind w:left="1416" w:hanging="284"/>
      </w:pPr>
      <w:rPr>
        <w:rFonts w:hint="default" w:ascii="Times New Roman" w:hAnsi="Times New Roman" w:eastAsia="Times New Roman" w:cs="Times New Roman"/>
        <w:b w:val="0"/>
        <w:bCs w:val="0"/>
        <w:i w:val="0"/>
        <w:iCs w:val="0"/>
        <w:spacing w:val="0"/>
        <w:w w:val="99"/>
        <w:sz w:val="26"/>
        <w:szCs w:val="26"/>
        <w:lang w:val="vi" w:eastAsia="en-US" w:bidi="ar-SA"/>
      </w:rPr>
    </w:lvl>
    <w:lvl w:ilvl="3">
      <w:start w:val="0"/>
      <w:numFmt w:val="bullet"/>
      <w:lvlText w:val="•"/>
      <w:lvlJc w:val="left"/>
      <w:pPr>
        <w:ind w:left="1420" w:hanging="284"/>
      </w:pPr>
      <w:rPr>
        <w:rFonts w:hint="default"/>
        <w:lang w:val="vi" w:eastAsia="en-US" w:bidi="ar-SA"/>
      </w:rPr>
    </w:lvl>
    <w:lvl w:ilvl="4">
      <w:start w:val="0"/>
      <w:numFmt w:val="bullet"/>
      <w:lvlText w:val="•"/>
      <w:lvlJc w:val="left"/>
      <w:pPr>
        <w:ind w:left="2491" w:hanging="284"/>
      </w:pPr>
      <w:rPr>
        <w:rFonts w:hint="default"/>
        <w:lang w:val="vi" w:eastAsia="en-US" w:bidi="ar-SA"/>
      </w:rPr>
    </w:lvl>
    <w:lvl w:ilvl="5">
      <w:start w:val="0"/>
      <w:numFmt w:val="bullet"/>
      <w:lvlText w:val="•"/>
      <w:lvlJc w:val="left"/>
      <w:pPr>
        <w:ind w:left="3563" w:hanging="284"/>
      </w:pPr>
      <w:rPr>
        <w:rFonts w:hint="default"/>
        <w:lang w:val="vi" w:eastAsia="en-US" w:bidi="ar-SA"/>
      </w:rPr>
    </w:lvl>
    <w:lvl w:ilvl="6">
      <w:start w:val="0"/>
      <w:numFmt w:val="bullet"/>
      <w:lvlText w:val="•"/>
      <w:lvlJc w:val="left"/>
      <w:pPr>
        <w:ind w:left="4634" w:hanging="284"/>
      </w:pPr>
      <w:rPr>
        <w:rFonts w:hint="default"/>
        <w:lang w:val="vi" w:eastAsia="en-US" w:bidi="ar-SA"/>
      </w:rPr>
    </w:lvl>
    <w:lvl w:ilvl="7">
      <w:start w:val="0"/>
      <w:numFmt w:val="bullet"/>
      <w:lvlText w:val="•"/>
      <w:lvlJc w:val="left"/>
      <w:pPr>
        <w:ind w:left="5706" w:hanging="284"/>
      </w:pPr>
      <w:rPr>
        <w:rFonts w:hint="default"/>
        <w:lang w:val="vi" w:eastAsia="en-US" w:bidi="ar-SA"/>
      </w:rPr>
    </w:lvl>
    <w:lvl w:ilvl="8">
      <w:start w:val="0"/>
      <w:numFmt w:val="bullet"/>
      <w:lvlText w:val="•"/>
      <w:lvlJc w:val="left"/>
      <w:pPr>
        <w:ind w:left="6777" w:hanging="284"/>
      </w:pPr>
      <w:rPr>
        <w:rFonts w:hint="default"/>
        <w:lang w:val="vi" w:eastAsia="en-US" w:bidi="ar-SA"/>
      </w:rPr>
    </w:lvl>
  </w:abstractNum>
  <w:abstractNum w:abstractNumId="3">
    <w:multiLevelType w:val="hybridMultilevel"/>
    <w:lvl w:ilvl="0">
      <w:start w:val="0"/>
      <w:numFmt w:val="bullet"/>
      <w:lvlText w:val=""/>
      <w:lvlJc w:val="left"/>
      <w:pPr>
        <w:ind w:left="1133" w:hanging="284"/>
      </w:pPr>
      <w:rPr>
        <w:rFonts w:hint="default" w:ascii="Wingdings" w:hAnsi="Wingdings" w:eastAsia="Wingdings" w:cs="Wingdings"/>
        <w:b w:val="0"/>
        <w:bCs w:val="0"/>
        <w:i w:val="0"/>
        <w:iCs w:val="0"/>
        <w:spacing w:val="0"/>
        <w:w w:val="99"/>
        <w:sz w:val="26"/>
        <w:szCs w:val="26"/>
        <w:lang w:val="vi" w:eastAsia="en-US" w:bidi="ar-SA"/>
      </w:rPr>
    </w:lvl>
    <w:lvl w:ilvl="1">
      <w:start w:val="0"/>
      <w:numFmt w:val="bullet"/>
      <w:lvlText w:val="•"/>
      <w:lvlJc w:val="left"/>
      <w:pPr>
        <w:ind w:left="2018" w:hanging="284"/>
      </w:pPr>
      <w:rPr>
        <w:rFonts w:hint="default"/>
        <w:lang w:val="vi" w:eastAsia="en-US" w:bidi="ar-SA"/>
      </w:rPr>
    </w:lvl>
    <w:lvl w:ilvl="2">
      <w:start w:val="0"/>
      <w:numFmt w:val="bullet"/>
      <w:lvlText w:val="•"/>
      <w:lvlJc w:val="left"/>
      <w:pPr>
        <w:ind w:left="2897" w:hanging="284"/>
      </w:pPr>
      <w:rPr>
        <w:rFonts w:hint="default"/>
        <w:lang w:val="vi" w:eastAsia="en-US" w:bidi="ar-SA"/>
      </w:rPr>
    </w:lvl>
    <w:lvl w:ilvl="3">
      <w:start w:val="0"/>
      <w:numFmt w:val="bullet"/>
      <w:lvlText w:val="•"/>
      <w:lvlJc w:val="left"/>
      <w:pPr>
        <w:ind w:left="3775" w:hanging="284"/>
      </w:pPr>
      <w:rPr>
        <w:rFonts w:hint="default"/>
        <w:lang w:val="vi" w:eastAsia="en-US" w:bidi="ar-SA"/>
      </w:rPr>
    </w:lvl>
    <w:lvl w:ilvl="4">
      <w:start w:val="0"/>
      <w:numFmt w:val="bullet"/>
      <w:lvlText w:val="•"/>
      <w:lvlJc w:val="left"/>
      <w:pPr>
        <w:ind w:left="4654" w:hanging="284"/>
      </w:pPr>
      <w:rPr>
        <w:rFonts w:hint="default"/>
        <w:lang w:val="vi" w:eastAsia="en-US" w:bidi="ar-SA"/>
      </w:rPr>
    </w:lvl>
    <w:lvl w:ilvl="5">
      <w:start w:val="0"/>
      <w:numFmt w:val="bullet"/>
      <w:lvlText w:val="•"/>
      <w:lvlJc w:val="left"/>
      <w:pPr>
        <w:ind w:left="5532" w:hanging="284"/>
      </w:pPr>
      <w:rPr>
        <w:rFonts w:hint="default"/>
        <w:lang w:val="vi" w:eastAsia="en-US" w:bidi="ar-SA"/>
      </w:rPr>
    </w:lvl>
    <w:lvl w:ilvl="6">
      <w:start w:val="0"/>
      <w:numFmt w:val="bullet"/>
      <w:lvlText w:val="•"/>
      <w:lvlJc w:val="left"/>
      <w:pPr>
        <w:ind w:left="6411" w:hanging="284"/>
      </w:pPr>
      <w:rPr>
        <w:rFonts w:hint="default"/>
        <w:lang w:val="vi" w:eastAsia="en-US" w:bidi="ar-SA"/>
      </w:rPr>
    </w:lvl>
    <w:lvl w:ilvl="7">
      <w:start w:val="0"/>
      <w:numFmt w:val="bullet"/>
      <w:lvlText w:val="•"/>
      <w:lvlJc w:val="left"/>
      <w:pPr>
        <w:ind w:left="7290" w:hanging="284"/>
      </w:pPr>
      <w:rPr>
        <w:rFonts w:hint="default"/>
        <w:lang w:val="vi" w:eastAsia="en-US" w:bidi="ar-SA"/>
      </w:rPr>
    </w:lvl>
    <w:lvl w:ilvl="8">
      <w:start w:val="0"/>
      <w:numFmt w:val="bullet"/>
      <w:lvlText w:val="•"/>
      <w:lvlJc w:val="left"/>
      <w:pPr>
        <w:ind w:left="8168" w:hanging="284"/>
      </w:pPr>
      <w:rPr>
        <w:rFonts w:hint="default"/>
        <w:lang w:val="vi" w:eastAsia="en-US" w:bidi="ar-SA"/>
      </w:rPr>
    </w:lvl>
  </w:abstractNum>
  <w:abstractNum w:abstractNumId="2">
    <w:multiLevelType w:val="hybridMultilevel"/>
    <w:lvl w:ilvl="0">
      <w:start w:val="0"/>
      <w:numFmt w:val="bullet"/>
      <w:lvlText w:val="-"/>
      <w:lvlJc w:val="left"/>
      <w:pPr>
        <w:ind w:left="1700" w:hanging="567"/>
      </w:pPr>
      <w:rPr>
        <w:rFonts w:hint="default" w:ascii="Calibri" w:hAnsi="Calibri" w:eastAsia="Calibri" w:cs="Calibri"/>
        <w:b w:val="0"/>
        <w:bCs w:val="0"/>
        <w:i w:val="0"/>
        <w:iCs w:val="0"/>
        <w:spacing w:val="0"/>
        <w:w w:val="99"/>
        <w:sz w:val="26"/>
        <w:szCs w:val="26"/>
        <w:lang w:val="vi" w:eastAsia="en-US" w:bidi="ar-SA"/>
      </w:rPr>
    </w:lvl>
    <w:lvl w:ilvl="1">
      <w:start w:val="0"/>
      <w:numFmt w:val="bullet"/>
      <w:lvlText w:val="•"/>
      <w:lvlJc w:val="left"/>
      <w:pPr>
        <w:ind w:left="2522" w:hanging="567"/>
      </w:pPr>
      <w:rPr>
        <w:rFonts w:hint="default"/>
        <w:lang w:val="vi" w:eastAsia="en-US" w:bidi="ar-SA"/>
      </w:rPr>
    </w:lvl>
    <w:lvl w:ilvl="2">
      <w:start w:val="0"/>
      <w:numFmt w:val="bullet"/>
      <w:lvlText w:val="•"/>
      <w:lvlJc w:val="left"/>
      <w:pPr>
        <w:ind w:left="3345" w:hanging="567"/>
      </w:pPr>
      <w:rPr>
        <w:rFonts w:hint="default"/>
        <w:lang w:val="vi" w:eastAsia="en-US" w:bidi="ar-SA"/>
      </w:rPr>
    </w:lvl>
    <w:lvl w:ilvl="3">
      <w:start w:val="0"/>
      <w:numFmt w:val="bullet"/>
      <w:lvlText w:val="•"/>
      <w:lvlJc w:val="left"/>
      <w:pPr>
        <w:ind w:left="4167" w:hanging="567"/>
      </w:pPr>
      <w:rPr>
        <w:rFonts w:hint="default"/>
        <w:lang w:val="vi" w:eastAsia="en-US" w:bidi="ar-SA"/>
      </w:rPr>
    </w:lvl>
    <w:lvl w:ilvl="4">
      <w:start w:val="0"/>
      <w:numFmt w:val="bullet"/>
      <w:lvlText w:val="•"/>
      <w:lvlJc w:val="left"/>
      <w:pPr>
        <w:ind w:left="4990" w:hanging="567"/>
      </w:pPr>
      <w:rPr>
        <w:rFonts w:hint="default"/>
        <w:lang w:val="vi" w:eastAsia="en-US" w:bidi="ar-SA"/>
      </w:rPr>
    </w:lvl>
    <w:lvl w:ilvl="5">
      <w:start w:val="0"/>
      <w:numFmt w:val="bullet"/>
      <w:lvlText w:val="•"/>
      <w:lvlJc w:val="left"/>
      <w:pPr>
        <w:ind w:left="5812" w:hanging="567"/>
      </w:pPr>
      <w:rPr>
        <w:rFonts w:hint="default"/>
        <w:lang w:val="vi" w:eastAsia="en-US" w:bidi="ar-SA"/>
      </w:rPr>
    </w:lvl>
    <w:lvl w:ilvl="6">
      <w:start w:val="0"/>
      <w:numFmt w:val="bullet"/>
      <w:lvlText w:val="•"/>
      <w:lvlJc w:val="left"/>
      <w:pPr>
        <w:ind w:left="6635" w:hanging="567"/>
      </w:pPr>
      <w:rPr>
        <w:rFonts w:hint="default"/>
        <w:lang w:val="vi" w:eastAsia="en-US" w:bidi="ar-SA"/>
      </w:rPr>
    </w:lvl>
    <w:lvl w:ilvl="7">
      <w:start w:val="0"/>
      <w:numFmt w:val="bullet"/>
      <w:lvlText w:val="•"/>
      <w:lvlJc w:val="left"/>
      <w:pPr>
        <w:ind w:left="7458" w:hanging="567"/>
      </w:pPr>
      <w:rPr>
        <w:rFonts w:hint="default"/>
        <w:lang w:val="vi" w:eastAsia="en-US" w:bidi="ar-SA"/>
      </w:rPr>
    </w:lvl>
    <w:lvl w:ilvl="8">
      <w:start w:val="0"/>
      <w:numFmt w:val="bullet"/>
      <w:lvlText w:val="•"/>
      <w:lvlJc w:val="left"/>
      <w:pPr>
        <w:ind w:left="8280" w:hanging="567"/>
      </w:pPr>
      <w:rPr>
        <w:rFonts w:hint="default"/>
        <w:lang w:val="vi" w:eastAsia="en-US" w:bidi="ar-SA"/>
      </w:rPr>
    </w:lvl>
  </w:abstractNum>
  <w:abstractNum w:abstractNumId="1">
    <w:multiLevelType w:val="hybridMultilevel"/>
    <w:lvl w:ilvl="0">
      <w:start w:val="0"/>
      <w:numFmt w:val="bullet"/>
      <w:lvlText w:val="-"/>
      <w:lvlJc w:val="left"/>
      <w:pPr>
        <w:ind w:left="566" w:hanging="360"/>
      </w:pPr>
      <w:rPr>
        <w:rFonts w:hint="default" w:ascii="Times New Roman" w:hAnsi="Times New Roman" w:eastAsia="Times New Roman" w:cs="Times New Roman"/>
        <w:b w:val="0"/>
        <w:bCs w:val="0"/>
        <w:i w:val="0"/>
        <w:iCs w:val="0"/>
        <w:spacing w:val="0"/>
        <w:w w:val="99"/>
        <w:sz w:val="26"/>
        <w:szCs w:val="26"/>
        <w:lang w:val="vi" w:eastAsia="en-US" w:bidi="ar-SA"/>
      </w:rPr>
    </w:lvl>
    <w:lvl w:ilvl="1">
      <w:start w:val="0"/>
      <w:numFmt w:val="bullet"/>
      <w:lvlText w:val="•"/>
      <w:lvlJc w:val="left"/>
      <w:pPr>
        <w:ind w:left="1496" w:hanging="360"/>
      </w:pPr>
      <w:rPr>
        <w:rFonts w:hint="default"/>
        <w:lang w:val="vi" w:eastAsia="en-US" w:bidi="ar-SA"/>
      </w:rPr>
    </w:lvl>
    <w:lvl w:ilvl="2">
      <w:start w:val="0"/>
      <w:numFmt w:val="bullet"/>
      <w:lvlText w:val="•"/>
      <w:lvlJc w:val="left"/>
      <w:pPr>
        <w:ind w:left="2433" w:hanging="360"/>
      </w:pPr>
      <w:rPr>
        <w:rFonts w:hint="default"/>
        <w:lang w:val="vi" w:eastAsia="en-US" w:bidi="ar-SA"/>
      </w:rPr>
    </w:lvl>
    <w:lvl w:ilvl="3">
      <w:start w:val="0"/>
      <w:numFmt w:val="bullet"/>
      <w:lvlText w:val="•"/>
      <w:lvlJc w:val="left"/>
      <w:pPr>
        <w:ind w:left="3369" w:hanging="360"/>
      </w:pPr>
      <w:rPr>
        <w:rFonts w:hint="default"/>
        <w:lang w:val="vi" w:eastAsia="en-US" w:bidi="ar-SA"/>
      </w:rPr>
    </w:lvl>
    <w:lvl w:ilvl="4">
      <w:start w:val="0"/>
      <w:numFmt w:val="bullet"/>
      <w:lvlText w:val="•"/>
      <w:lvlJc w:val="left"/>
      <w:pPr>
        <w:ind w:left="4306" w:hanging="360"/>
      </w:pPr>
      <w:rPr>
        <w:rFonts w:hint="default"/>
        <w:lang w:val="vi" w:eastAsia="en-US" w:bidi="ar-SA"/>
      </w:rPr>
    </w:lvl>
    <w:lvl w:ilvl="5">
      <w:start w:val="0"/>
      <w:numFmt w:val="bullet"/>
      <w:lvlText w:val="•"/>
      <w:lvlJc w:val="left"/>
      <w:pPr>
        <w:ind w:left="5242" w:hanging="360"/>
      </w:pPr>
      <w:rPr>
        <w:rFonts w:hint="default"/>
        <w:lang w:val="vi" w:eastAsia="en-US" w:bidi="ar-SA"/>
      </w:rPr>
    </w:lvl>
    <w:lvl w:ilvl="6">
      <w:start w:val="0"/>
      <w:numFmt w:val="bullet"/>
      <w:lvlText w:val="•"/>
      <w:lvlJc w:val="left"/>
      <w:pPr>
        <w:ind w:left="6179" w:hanging="360"/>
      </w:pPr>
      <w:rPr>
        <w:rFonts w:hint="default"/>
        <w:lang w:val="vi" w:eastAsia="en-US" w:bidi="ar-SA"/>
      </w:rPr>
    </w:lvl>
    <w:lvl w:ilvl="7">
      <w:start w:val="0"/>
      <w:numFmt w:val="bullet"/>
      <w:lvlText w:val="•"/>
      <w:lvlJc w:val="left"/>
      <w:pPr>
        <w:ind w:left="7116" w:hanging="360"/>
      </w:pPr>
      <w:rPr>
        <w:rFonts w:hint="default"/>
        <w:lang w:val="vi" w:eastAsia="en-US" w:bidi="ar-SA"/>
      </w:rPr>
    </w:lvl>
    <w:lvl w:ilvl="8">
      <w:start w:val="0"/>
      <w:numFmt w:val="bullet"/>
      <w:lvlText w:val="•"/>
      <w:lvlJc w:val="left"/>
      <w:pPr>
        <w:ind w:left="8052" w:hanging="360"/>
      </w:pPr>
      <w:rPr>
        <w:rFonts w:hint="default"/>
        <w:lang w:val="vi" w:eastAsia="en-US" w:bidi="ar-SA"/>
      </w:rPr>
    </w:lvl>
  </w:abstractNum>
  <w:abstractNum w:abstractNumId="0">
    <w:multiLevelType w:val="hybridMultilevel"/>
    <w:lvl w:ilvl="0">
      <w:start w:val="1"/>
      <w:numFmt w:val="upperRoman"/>
      <w:lvlText w:val="%1."/>
      <w:lvlJc w:val="left"/>
      <w:pPr>
        <w:ind w:left="1368" w:hanging="235"/>
        <w:jc w:val="right"/>
      </w:pPr>
      <w:rPr>
        <w:rFonts w:hint="default" w:ascii="Times New Roman" w:hAnsi="Times New Roman" w:eastAsia="Times New Roman" w:cs="Times New Roman"/>
        <w:b/>
        <w:bCs/>
        <w:i w:val="0"/>
        <w:iCs w:val="0"/>
        <w:spacing w:val="0"/>
        <w:w w:val="98"/>
        <w:sz w:val="26"/>
        <w:szCs w:val="26"/>
        <w:lang w:val="vi" w:eastAsia="en-US" w:bidi="ar-SA"/>
      </w:rPr>
    </w:lvl>
    <w:lvl w:ilvl="1">
      <w:start w:val="1"/>
      <w:numFmt w:val="decimal"/>
      <w:lvlText w:val="%1.%2."/>
      <w:lvlJc w:val="left"/>
      <w:pPr>
        <w:ind w:left="1564" w:hanging="432"/>
        <w:jc w:val="left"/>
      </w:pPr>
      <w:rPr>
        <w:rFonts w:hint="default" w:ascii="Times New Roman" w:hAnsi="Times New Roman" w:eastAsia="Times New Roman" w:cs="Times New Roman"/>
        <w:b/>
        <w:bCs/>
        <w:i w:val="0"/>
        <w:iCs w:val="0"/>
        <w:spacing w:val="0"/>
        <w:w w:val="99"/>
        <w:sz w:val="26"/>
        <w:szCs w:val="26"/>
        <w:lang w:val="vi" w:eastAsia="en-US" w:bidi="ar-SA"/>
      </w:rPr>
    </w:lvl>
    <w:lvl w:ilvl="2">
      <w:start w:val="1"/>
      <w:numFmt w:val="decimal"/>
      <w:lvlText w:val="%1.%2.%3."/>
      <w:lvlJc w:val="left"/>
      <w:pPr>
        <w:ind w:left="1757" w:hanging="624"/>
        <w:jc w:val="left"/>
      </w:pPr>
      <w:rPr>
        <w:rFonts w:hint="default" w:ascii="Times New Roman" w:hAnsi="Times New Roman" w:eastAsia="Times New Roman" w:cs="Times New Roman"/>
        <w:b/>
        <w:bCs/>
        <w:i w:val="0"/>
        <w:iCs w:val="0"/>
        <w:spacing w:val="0"/>
        <w:w w:val="99"/>
        <w:sz w:val="26"/>
        <w:szCs w:val="26"/>
        <w:lang w:val="vi" w:eastAsia="en-US" w:bidi="ar-SA"/>
      </w:rPr>
    </w:lvl>
    <w:lvl w:ilvl="3">
      <w:start w:val="1"/>
      <w:numFmt w:val="decimal"/>
      <w:lvlText w:val="%1.%2.%3.%4."/>
      <w:lvlJc w:val="left"/>
      <w:pPr>
        <w:ind w:left="1954" w:hanging="822"/>
        <w:jc w:val="left"/>
      </w:pPr>
      <w:rPr>
        <w:rFonts w:hint="default" w:ascii="Times New Roman" w:hAnsi="Times New Roman" w:eastAsia="Times New Roman" w:cs="Times New Roman"/>
        <w:b/>
        <w:bCs/>
        <w:i w:val="0"/>
        <w:iCs w:val="0"/>
        <w:spacing w:val="-5"/>
        <w:w w:val="99"/>
        <w:sz w:val="26"/>
        <w:szCs w:val="26"/>
        <w:lang w:val="vi" w:eastAsia="en-US" w:bidi="ar-SA"/>
      </w:rPr>
    </w:lvl>
    <w:lvl w:ilvl="4">
      <w:start w:val="0"/>
      <w:numFmt w:val="bullet"/>
      <w:lvlText w:val=""/>
      <w:lvlJc w:val="left"/>
      <w:pPr>
        <w:ind w:left="1854" w:hanging="361"/>
      </w:pPr>
      <w:rPr>
        <w:rFonts w:hint="default" w:ascii="Wingdings" w:hAnsi="Wingdings" w:eastAsia="Wingdings" w:cs="Wingdings"/>
        <w:spacing w:val="0"/>
        <w:w w:val="99"/>
        <w:lang w:val="vi" w:eastAsia="en-US" w:bidi="ar-SA"/>
      </w:rPr>
    </w:lvl>
    <w:lvl w:ilvl="5">
      <w:start w:val="0"/>
      <w:numFmt w:val="bullet"/>
      <w:lvlText w:val=""/>
      <w:lvlJc w:val="left"/>
      <w:pPr>
        <w:ind w:left="566" w:hanging="361"/>
      </w:pPr>
      <w:rPr>
        <w:rFonts w:hint="default" w:ascii="Wingdings" w:hAnsi="Wingdings" w:eastAsia="Wingdings" w:cs="Wingdings"/>
        <w:b w:val="0"/>
        <w:bCs w:val="0"/>
        <w:i w:val="0"/>
        <w:iCs w:val="0"/>
        <w:spacing w:val="0"/>
        <w:w w:val="100"/>
        <w:sz w:val="20"/>
        <w:szCs w:val="20"/>
        <w:lang w:val="vi" w:eastAsia="en-US" w:bidi="ar-SA"/>
      </w:rPr>
    </w:lvl>
    <w:lvl w:ilvl="6">
      <w:start w:val="0"/>
      <w:numFmt w:val="bullet"/>
      <w:lvlText w:val="-"/>
      <w:lvlJc w:val="left"/>
      <w:pPr>
        <w:ind w:left="566" w:hanging="361"/>
      </w:pPr>
      <w:rPr>
        <w:rFonts w:hint="default" w:ascii="Times New Roman" w:hAnsi="Times New Roman" w:eastAsia="Times New Roman" w:cs="Times New Roman"/>
        <w:b w:val="0"/>
        <w:bCs w:val="0"/>
        <w:i w:val="0"/>
        <w:iCs w:val="0"/>
        <w:spacing w:val="0"/>
        <w:w w:val="99"/>
        <w:sz w:val="26"/>
        <w:szCs w:val="26"/>
        <w:lang w:val="vi" w:eastAsia="en-US" w:bidi="ar-SA"/>
      </w:rPr>
    </w:lvl>
    <w:lvl w:ilvl="7">
      <w:start w:val="0"/>
      <w:numFmt w:val="bullet"/>
      <w:lvlText w:val="•"/>
      <w:lvlJc w:val="left"/>
      <w:pPr>
        <w:ind w:left="1900" w:hanging="361"/>
      </w:pPr>
      <w:rPr>
        <w:rFonts w:hint="default"/>
        <w:lang w:val="vi" w:eastAsia="en-US" w:bidi="ar-SA"/>
      </w:rPr>
    </w:lvl>
    <w:lvl w:ilvl="8">
      <w:start w:val="0"/>
      <w:numFmt w:val="bullet"/>
      <w:lvlText w:val="•"/>
      <w:lvlJc w:val="left"/>
      <w:pPr>
        <w:ind w:left="1960" w:hanging="361"/>
      </w:pPr>
      <w:rPr>
        <w:rFonts w:hint="default"/>
        <w:lang w:val="vi" w:eastAsia="en-US" w:bidi="ar-SA"/>
      </w:rPr>
    </w:lvl>
  </w:abstractNum>
  <w:num w:numId="16">
    <w:abstractNumId w:val="15"/>
  </w:num>
  <w:num w:numId="6">
    <w:abstractNumId w:val="5"/>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29">
    <w:abstractNumId w:val="28"/>
  </w:num>
  <w:num w:numId="32">
    <w:abstractNumId w:val="31"/>
  </w:num>
  <w:num w:numId="31">
    <w:abstractNumId w:val="30"/>
  </w:num>
  <w:num w:numId="30">
    <w:abstractNumId w:val="29"/>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vi" w:eastAsia="en-US" w:bidi="ar-SA"/>
    </w:rPr>
  </w:style>
  <w:style w:styleId="BodyText" w:type="paragraph">
    <w:name w:val="Body Text"/>
    <w:basedOn w:val="Normal"/>
    <w:uiPriority w:val="1"/>
    <w:qFormat/>
    <w:pPr>
      <w:ind w:left="566" w:firstLine="566"/>
    </w:pPr>
    <w:rPr>
      <w:rFonts w:ascii="Times New Roman" w:hAnsi="Times New Roman" w:eastAsia="Times New Roman" w:cs="Times New Roman"/>
      <w:sz w:val="26"/>
      <w:szCs w:val="26"/>
      <w:lang w:val="vi" w:eastAsia="en-US" w:bidi="ar-SA"/>
    </w:rPr>
  </w:style>
  <w:style w:styleId="Heading1" w:type="paragraph">
    <w:name w:val="Heading 1"/>
    <w:basedOn w:val="Normal"/>
    <w:uiPriority w:val="1"/>
    <w:qFormat/>
    <w:pPr>
      <w:ind w:left="1415"/>
      <w:outlineLvl w:val="1"/>
    </w:pPr>
    <w:rPr>
      <w:rFonts w:ascii="Times New Roman" w:hAnsi="Times New Roman" w:eastAsia="Times New Roman" w:cs="Times New Roman"/>
      <w:b/>
      <w:bCs/>
      <w:sz w:val="26"/>
      <w:szCs w:val="26"/>
      <w:lang w:val="vi" w:eastAsia="en-US" w:bidi="ar-SA"/>
    </w:rPr>
  </w:style>
  <w:style w:styleId="Heading2" w:type="paragraph">
    <w:name w:val="Heading 2"/>
    <w:basedOn w:val="Normal"/>
    <w:uiPriority w:val="1"/>
    <w:qFormat/>
    <w:pPr>
      <w:spacing w:before="122"/>
      <w:ind w:left="1415" w:hanging="282"/>
      <w:outlineLvl w:val="2"/>
    </w:pPr>
    <w:rPr>
      <w:rFonts w:ascii="Times New Roman" w:hAnsi="Times New Roman" w:eastAsia="Times New Roman" w:cs="Times New Roman"/>
      <w:b/>
      <w:bCs/>
      <w:i/>
      <w:iCs/>
      <w:sz w:val="26"/>
      <w:szCs w:val="26"/>
      <w:lang w:val="vi" w:eastAsia="en-US" w:bidi="ar-SA"/>
    </w:rPr>
  </w:style>
  <w:style w:styleId="ListParagraph" w:type="paragraph">
    <w:name w:val="List Paragraph"/>
    <w:basedOn w:val="Normal"/>
    <w:uiPriority w:val="1"/>
    <w:qFormat/>
    <w:pPr>
      <w:spacing w:before="61"/>
      <w:ind w:left="566" w:hanging="282"/>
    </w:pPr>
    <w:rPr>
      <w:rFonts w:ascii="Times New Roman" w:hAnsi="Times New Roman" w:eastAsia="Times New Roman" w:cs="Times New Roman"/>
      <w:lang w:val="vi" w:eastAsia="en-US" w:bidi="ar-SA"/>
    </w:rPr>
  </w:style>
  <w:style w:styleId="TableParagraph" w:type="paragraph">
    <w:name w:val="Table Paragraph"/>
    <w:basedOn w:val="Normal"/>
    <w:uiPriority w:val="1"/>
    <w:qFormat/>
    <w:pPr/>
    <w:rPr>
      <w:rFonts w:ascii="Times New Roman" w:hAnsi="Times New Roman" w:eastAsia="Times New Roman" w:cs="Times New Roman"/>
      <w:lang w:val="vi"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png"/><Relationship Id="rId19" Type="http://schemas.openxmlformats.org/officeDocument/2006/relationships/header" Target="header2.xml"/><Relationship Id="rId20" Type="http://schemas.openxmlformats.org/officeDocument/2006/relationships/footer" Target="footer2.xml"/><Relationship Id="rId21" Type="http://schemas.openxmlformats.org/officeDocument/2006/relationships/header" Target="header3.xml"/><Relationship Id="rId22" Type="http://schemas.openxmlformats.org/officeDocument/2006/relationships/footer" Target="footer3.xml"/><Relationship Id="rId23" Type="http://schemas.openxmlformats.org/officeDocument/2006/relationships/image" Target="media/image13.png"/><Relationship Id="rId24" Type="http://schemas.openxmlformats.org/officeDocument/2006/relationships/header" Target="header4.xml"/><Relationship Id="rId25" Type="http://schemas.openxmlformats.org/officeDocument/2006/relationships/footer" Target="footer4.xml"/><Relationship Id="rId26" Type="http://schemas.openxmlformats.org/officeDocument/2006/relationships/header" Target="header5.xml"/><Relationship Id="rId27" Type="http://schemas.openxmlformats.org/officeDocument/2006/relationships/footer" Target="footer5.xml"/><Relationship Id="rId28" Type="http://schemas.openxmlformats.org/officeDocument/2006/relationships/header" Target="header6.xml"/><Relationship Id="rId29" Type="http://schemas.openxmlformats.org/officeDocument/2006/relationships/footer" Target="footer6.xml"/><Relationship Id="rId30" Type="http://schemas.openxmlformats.org/officeDocument/2006/relationships/header" Target="header7.xml"/><Relationship Id="rId31" Type="http://schemas.openxmlformats.org/officeDocument/2006/relationships/footer" Target="footer7.xml"/><Relationship Id="rId32" Type="http://schemas.openxmlformats.org/officeDocument/2006/relationships/header" Target="header8.xml"/><Relationship Id="rId33" Type="http://schemas.openxmlformats.org/officeDocument/2006/relationships/footer" Target="footer8.xml"/><Relationship Id="rId34" Type="http://schemas.openxmlformats.org/officeDocument/2006/relationships/header" Target="header9.xml"/><Relationship Id="rId35" Type="http://schemas.openxmlformats.org/officeDocument/2006/relationships/footer" Target="footer9.xml"/><Relationship Id="rId36" Type="http://schemas.openxmlformats.org/officeDocument/2006/relationships/header" Target="header10.xml"/><Relationship Id="rId37" Type="http://schemas.openxmlformats.org/officeDocument/2006/relationships/footer" Target="footer10.xml"/><Relationship Id="rId38" Type="http://schemas.openxmlformats.org/officeDocument/2006/relationships/header" Target="header11.xml"/><Relationship Id="rId39" Type="http://schemas.openxmlformats.org/officeDocument/2006/relationships/footer" Target="footer11.xml"/><Relationship Id="rId40" Type="http://schemas.openxmlformats.org/officeDocument/2006/relationships/header" Target="header12.xml"/><Relationship Id="rId41" Type="http://schemas.openxmlformats.org/officeDocument/2006/relationships/footer" Target="footer12.xml"/><Relationship Id="rId42"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2025-12-24T08:46:19Z</dcterms:created>
  <dcterms:modified xsi:type="dcterms:W3CDTF">2025-12-24T08:46:19Z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2025-12-24T00:00:00Z</vt:filetime>
  </property>
  <property fmtid="{D5CDD505-2E9C-101B-9397-08002B2CF9AE}" pid="3" name="LastSaved">
    <vt:filetime>2025-12-24T00:00:00Z</vt:filetime>
  </property>
  <property fmtid="{D5CDD505-2E9C-101B-9397-08002B2CF9AE}" pid="4" name="Producer">
    <vt:lpwstr>iLovePDF</vt:lpwstr>
  </property>
</Properties>
</file>