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715E7" w14:textId="77777777" w:rsidR="003A02CC" w:rsidRPr="00F67B6D" w:rsidRDefault="003A02CC" w:rsidP="003A02CC">
      <w:pPr>
        <w:jc w:val="center"/>
        <w:outlineLvl w:val="0"/>
        <w:rPr>
          <w:b/>
          <w:sz w:val="28"/>
          <w:szCs w:val="28"/>
          <w:lang w:val="nl-NL"/>
        </w:rPr>
      </w:pPr>
      <w:r w:rsidRPr="00F67B6D">
        <w:rPr>
          <w:b/>
          <w:sz w:val="28"/>
          <w:szCs w:val="28"/>
          <w:lang w:val="nl-NL"/>
        </w:rPr>
        <w:t>Phần 2. YÊU CẦU VỀ KỸ THUẬT</w:t>
      </w:r>
    </w:p>
    <w:p w14:paraId="031FFBFD" w14:textId="77777777" w:rsidR="003A02CC" w:rsidRPr="00F67B6D" w:rsidRDefault="003A02CC" w:rsidP="003A02CC">
      <w:pPr>
        <w:widowControl w:val="0"/>
        <w:spacing w:before="120" w:after="120" w:line="264" w:lineRule="auto"/>
        <w:jc w:val="center"/>
        <w:outlineLvl w:val="1"/>
        <w:rPr>
          <w:sz w:val="28"/>
          <w:szCs w:val="28"/>
          <w:lang w:val="nl-NL"/>
        </w:rPr>
      </w:pPr>
      <w:r w:rsidRPr="00F67B6D">
        <w:rPr>
          <w:b/>
          <w:sz w:val="28"/>
          <w:szCs w:val="28"/>
          <w:lang w:val="nl-NL"/>
        </w:rPr>
        <w:t>Chương V. YÊU CẦU VỀ KỸ THUẬT</w:t>
      </w:r>
    </w:p>
    <w:p w14:paraId="7D12CDCE" w14:textId="77777777" w:rsidR="003A02CC" w:rsidRPr="00F67B6D" w:rsidRDefault="003A02CC" w:rsidP="003A02CC">
      <w:pPr>
        <w:pStyle w:val="SectionVIHeader0"/>
        <w:widowControl w:val="0"/>
        <w:spacing w:after="120" w:line="264" w:lineRule="auto"/>
        <w:ind w:firstLine="709"/>
        <w:jc w:val="both"/>
        <w:rPr>
          <w:sz w:val="28"/>
          <w:szCs w:val="28"/>
          <w:lang w:val="nl-NL"/>
        </w:rPr>
      </w:pPr>
      <w:r w:rsidRPr="00F67B6D">
        <w:rPr>
          <w:sz w:val="28"/>
          <w:szCs w:val="28"/>
          <w:lang w:val="nl-NL"/>
        </w:rPr>
        <w:t>Mục 1. Yêu cầu về kỹ thuật</w:t>
      </w:r>
    </w:p>
    <w:p w14:paraId="556E612E" w14:textId="77777777" w:rsidR="003A02CC" w:rsidRPr="00F67B6D" w:rsidRDefault="003A02CC" w:rsidP="003A02CC">
      <w:pPr>
        <w:autoSpaceDE w:val="0"/>
        <w:autoSpaceDN w:val="0"/>
        <w:adjustRightInd w:val="0"/>
        <w:spacing w:before="120"/>
        <w:ind w:firstLine="567"/>
        <w:rPr>
          <w:sz w:val="26"/>
          <w:szCs w:val="26"/>
          <w:lang w:val="vi-VN"/>
        </w:rPr>
      </w:pPr>
      <w:r w:rsidRPr="00F67B6D">
        <w:rPr>
          <w:b/>
          <w:bCs/>
          <w:sz w:val="26"/>
          <w:szCs w:val="26"/>
        </w:rPr>
        <w:t>1.1</w:t>
      </w:r>
      <w:r w:rsidRPr="00F67B6D">
        <w:rPr>
          <w:b/>
          <w:bCs/>
          <w:sz w:val="26"/>
          <w:szCs w:val="26"/>
          <w:lang w:val="vi-VN"/>
        </w:rPr>
        <w:t>. Giới thiệu chung về dự án</w:t>
      </w:r>
      <w:r w:rsidRPr="00F67B6D">
        <w:rPr>
          <w:b/>
          <w:bCs/>
          <w:sz w:val="26"/>
          <w:szCs w:val="26"/>
        </w:rPr>
        <w:t>,</w:t>
      </w:r>
      <w:r w:rsidRPr="00F67B6D">
        <w:rPr>
          <w:b/>
          <w:bCs/>
          <w:sz w:val="26"/>
          <w:szCs w:val="26"/>
          <w:lang w:val="vi-VN"/>
        </w:rPr>
        <w:t xml:space="preserve"> gói thầu</w:t>
      </w:r>
    </w:p>
    <w:p w14:paraId="06931089" w14:textId="77777777" w:rsidR="003A02CC" w:rsidRPr="00F67B6D" w:rsidRDefault="003A02CC" w:rsidP="003A02CC">
      <w:pPr>
        <w:tabs>
          <w:tab w:val="left" w:pos="567"/>
        </w:tabs>
        <w:spacing w:before="120" w:after="120" w:line="254" w:lineRule="auto"/>
        <w:rPr>
          <w:bCs/>
          <w:sz w:val="26"/>
          <w:szCs w:val="26"/>
          <w:lang w:val="pl-PL"/>
        </w:rPr>
      </w:pPr>
      <w:r w:rsidRPr="00F67B6D">
        <w:rPr>
          <w:bCs/>
          <w:sz w:val="26"/>
          <w:szCs w:val="26"/>
          <w:lang w:val="pl-PL"/>
        </w:rPr>
        <w:tab/>
      </w:r>
      <w:r w:rsidRPr="00F67B6D">
        <w:rPr>
          <w:bCs/>
          <w:sz w:val="26"/>
          <w:szCs w:val="26"/>
          <w:lang w:val="pl-PL"/>
        </w:rPr>
        <w:tab/>
        <w:t>-Tên gói thầu: Mua sắm VTTB phục vụ kinh doanh dịch vụ khách hàng và SXKD đợt 1 năm 2026.</w:t>
      </w:r>
    </w:p>
    <w:p w14:paraId="52EDFDAF" w14:textId="77777777" w:rsidR="003A02CC" w:rsidRPr="00F67B6D" w:rsidRDefault="003A02CC" w:rsidP="003A02CC">
      <w:pPr>
        <w:tabs>
          <w:tab w:val="left" w:pos="567"/>
        </w:tabs>
        <w:spacing w:before="120" w:after="120" w:line="254" w:lineRule="auto"/>
        <w:rPr>
          <w:bCs/>
          <w:sz w:val="26"/>
          <w:szCs w:val="26"/>
          <w:lang w:val="pl-PL"/>
        </w:rPr>
      </w:pPr>
      <w:r w:rsidRPr="00F67B6D">
        <w:rPr>
          <w:bCs/>
          <w:sz w:val="26"/>
          <w:szCs w:val="26"/>
          <w:lang w:val="pl-PL"/>
        </w:rPr>
        <w:tab/>
        <w:t>- Tên hạng mục: Mua sắm VTTB phục vụ kinh doanh dịch vụ khách hàng và SXKD đợt 1 năm 2026.</w:t>
      </w:r>
    </w:p>
    <w:p w14:paraId="0F29F8F8" w14:textId="77777777" w:rsidR="003A02CC" w:rsidRPr="00F67B6D" w:rsidRDefault="003A02CC" w:rsidP="003A02CC">
      <w:pPr>
        <w:tabs>
          <w:tab w:val="left" w:pos="567"/>
        </w:tabs>
        <w:spacing w:before="120" w:after="120" w:line="254" w:lineRule="auto"/>
        <w:rPr>
          <w:bCs/>
          <w:sz w:val="26"/>
          <w:szCs w:val="26"/>
          <w:lang w:val="pl-PL"/>
        </w:rPr>
      </w:pPr>
      <w:r w:rsidRPr="00F67B6D">
        <w:rPr>
          <w:bCs/>
          <w:sz w:val="26"/>
          <w:szCs w:val="26"/>
          <w:lang w:val="pl-PL"/>
        </w:rPr>
        <w:t xml:space="preserve"> </w:t>
      </w:r>
      <w:r w:rsidRPr="00F67B6D">
        <w:rPr>
          <w:bCs/>
          <w:sz w:val="26"/>
          <w:szCs w:val="26"/>
          <w:lang w:val="pl-PL"/>
        </w:rPr>
        <w:tab/>
        <w:t>- Phạm vi công việc của gói thầu: Cung cấp 336.315 m dây &amp; cáp điện; 33.349 đầu cốt các loại, 3.432 kg đai thép không rỉ, 12.580 khóa đai thép, 575 tấm mã ốp phi 20, 2.086 mã ốp vòng treo bổ trợ đơn, 8.350 kẹp xiết bổ trợ đơn, 3.278 kẹp xiết cáp vặn xoắn, 38.827 ghíp cáp hạ thế, 4.277 kẹp cáp nhôm 3 bulong, 1.200 quả sứ gốm, 27 pha cầu chì tự rơi trung thế, 12 bộ cầu dao liên động, 12 quả CSV 35kV, 43.504  áp tô mát cài, 12.757 m ống co nhiệt hạ thế, 9.626 đầu ống, 14.413 vỏ hộp công tơ và kèm hộp các loại, 720 quả biến dòng điện hạ thế, 8 thiết bị xác định pha phụ tải, 30 Bộ tập trung dữ liệu DCU, 05 Thiết bị đọc chỉ số cầm tay (HHU), 6300 lít Dầu MBA và các vật tư khác phục vụ SXKD.</w:t>
      </w:r>
    </w:p>
    <w:p w14:paraId="58410621" w14:textId="77777777" w:rsidR="003A02CC" w:rsidRPr="00F67B6D" w:rsidRDefault="003A02CC" w:rsidP="003A02CC">
      <w:pPr>
        <w:spacing w:before="100" w:after="100" w:line="264" w:lineRule="auto"/>
        <w:ind w:firstLine="720"/>
        <w:rPr>
          <w:sz w:val="26"/>
          <w:szCs w:val="26"/>
          <w:lang w:val="nl-NL"/>
        </w:rPr>
      </w:pPr>
      <w:r w:rsidRPr="00F67B6D">
        <w:rPr>
          <w:bCs/>
          <w:sz w:val="26"/>
          <w:szCs w:val="26"/>
          <w:lang w:val="pl-PL"/>
        </w:rPr>
        <w:t>Bảng</w:t>
      </w:r>
      <w:r w:rsidRPr="00F67B6D">
        <w:rPr>
          <w:sz w:val="26"/>
          <w:szCs w:val="26"/>
          <w:lang w:val="nl-NL"/>
        </w:rPr>
        <w:t xml:space="preserve"> chi tiết khối lượng: Theo Mẫu số 01B -Phạm vi cung cấp.</w:t>
      </w:r>
    </w:p>
    <w:p w14:paraId="5194F721" w14:textId="77777777" w:rsidR="003A02CC" w:rsidRPr="00F67B6D" w:rsidRDefault="003A02CC" w:rsidP="003A02CC">
      <w:pPr>
        <w:widowControl w:val="0"/>
        <w:tabs>
          <w:tab w:val="right" w:pos="7254"/>
        </w:tabs>
        <w:spacing w:before="120"/>
        <w:ind w:firstLine="562"/>
        <w:rPr>
          <w:sz w:val="26"/>
          <w:szCs w:val="26"/>
          <w:lang w:val="nl-NL"/>
        </w:rPr>
      </w:pPr>
      <w:r w:rsidRPr="00F67B6D">
        <w:rPr>
          <w:sz w:val="26"/>
          <w:szCs w:val="26"/>
          <w:lang w:val="nl-NL"/>
        </w:rPr>
        <w:t>- Tiến độ thực hiện: ≤ 150 ngày kể từ ngày hợp đồng có hiệu lực</w:t>
      </w:r>
    </w:p>
    <w:p w14:paraId="56970D83" w14:textId="77777777" w:rsidR="003A02CC" w:rsidRPr="00F67B6D" w:rsidRDefault="003A02CC" w:rsidP="004E2616">
      <w:pPr>
        <w:jc w:val="center"/>
        <w:outlineLvl w:val="0"/>
        <w:rPr>
          <w:rFonts w:asciiTheme="majorHAnsi" w:hAnsiTheme="majorHAnsi" w:cstheme="majorHAnsi"/>
          <w:b/>
          <w:sz w:val="28"/>
          <w:szCs w:val="28"/>
          <w:lang w:val="nl-NL"/>
        </w:rPr>
      </w:pPr>
    </w:p>
    <w:p w14:paraId="21ADB064" w14:textId="77777777" w:rsidR="00143DD3" w:rsidRPr="00F67B6D" w:rsidRDefault="00143DD3" w:rsidP="00143DD3">
      <w:pPr>
        <w:widowControl w:val="0"/>
        <w:tabs>
          <w:tab w:val="right" w:pos="7254"/>
        </w:tabs>
        <w:spacing w:before="120"/>
        <w:ind w:firstLine="562"/>
        <w:rPr>
          <w:rFonts w:asciiTheme="majorHAnsi" w:hAnsiTheme="majorHAnsi" w:cstheme="majorHAnsi"/>
          <w:sz w:val="26"/>
          <w:szCs w:val="26"/>
          <w:lang w:val="nl-NL"/>
        </w:rPr>
      </w:pPr>
      <w:r w:rsidRPr="00F67B6D">
        <w:rPr>
          <w:rFonts w:asciiTheme="majorHAnsi" w:hAnsiTheme="majorHAnsi" w:cstheme="majorHAnsi"/>
          <w:b/>
          <w:bCs/>
          <w:sz w:val="26"/>
          <w:szCs w:val="26"/>
          <w:lang w:val="nl-NL"/>
        </w:rPr>
        <w:t xml:space="preserve">1.2 </w:t>
      </w:r>
      <w:r w:rsidRPr="00F67B6D">
        <w:rPr>
          <w:rFonts w:asciiTheme="majorHAnsi" w:hAnsiTheme="majorHAnsi" w:cstheme="majorHAnsi"/>
          <w:b/>
          <w:bCs/>
          <w:sz w:val="26"/>
          <w:szCs w:val="26"/>
          <w:lang w:val="vi-VN"/>
        </w:rPr>
        <w:t>Yêu cầu về kỹ thuật</w:t>
      </w:r>
      <w:r w:rsidRPr="00F67B6D">
        <w:rPr>
          <w:rFonts w:asciiTheme="majorHAnsi" w:hAnsiTheme="majorHAnsi" w:cstheme="majorHAnsi"/>
          <w:b/>
          <w:bCs/>
          <w:sz w:val="26"/>
          <w:szCs w:val="26"/>
          <w:lang w:val="nl-NL"/>
        </w:rPr>
        <w:t>:</w:t>
      </w:r>
    </w:p>
    <w:p w14:paraId="1F54AFB1" w14:textId="77777777" w:rsidR="00143DD3" w:rsidRPr="00F67B6D" w:rsidRDefault="00143DD3" w:rsidP="00143DD3">
      <w:pPr>
        <w:tabs>
          <w:tab w:val="left" w:pos="567"/>
        </w:tabs>
        <w:spacing w:before="120" w:after="120" w:line="254" w:lineRule="auto"/>
        <w:rPr>
          <w:rFonts w:asciiTheme="majorHAnsi" w:hAnsiTheme="majorHAnsi" w:cstheme="majorHAnsi"/>
          <w:b/>
          <w:bCs/>
          <w:sz w:val="26"/>
          <w:szCs w:val="26"/>
          <w:lang w:val="pl-PL"/>
        </w:rPr>
      </w:pPr>
      <w:r w:rsidRPr="00F67B6D">
        <w:rPr>
          <w:rFonts w:asciiTheme="majorHAnsi" w:hAnsiTheme="majorHAnsi" w:cstheme="majorHAnsi"/>
          <w:b/>
          <w:bCs/>
          <w:sz w:val="26"/>
          <w:szCs w:val="26"/>
          <w:lang w:val="pl-PL"/>
        </w:rPr>
        <w:tab/>
        <w:t>* Các Tiêu chuẩn chế tạo, thử nghiệm của IEC, TCVN cho các hàng hóa của gói thầu</w:t>
      </w:r>
      <w:bookmarkStart w:id="0" w:name="_Toc446516929"/>
      <w:r w:rsidRPr="00F67B6D">
        <w:rPr>
          <w:rFonts w:asciiTheme="majorHAnsi" w:hAnsiTheme="majorHAnsi" w:cstheme="majorHAnsi"/>
          <w:b/>
          <w:bCs/>
          <w:sz w:val="26"/>
          <w:szCs w:val="26"/>
          <w:lang w:val="pl-PL"/>
        </w:rPr>
        <w:t>.</w:t>
      </w:r>
    </w:p>
    <w:p w14:paraId="0EE4D818" w14:textId="77777777" w:rsidR="00143DD3" w:rsidRPr="00F67B6D" w:rsidRDefault="00143DD3" w:rsidP="00143DD3">
      <w:pPr>
        <w:tabs>
          <w:tab w:val="left" w:pos="567"/>
        </w:tabs>
        <w:spacing w:before="120" w:after="120" w:line="254" w:lineRule="auto"/>
        <w:rPr>
          <w:rFonts w:asciiTheme="majorHAnsi" w:hAnsiTheme="majorHAnsi" w:cstheme="majorHAnsi"/>
          <w:bCs/>
          <w:sz w:val="26"/>
          <w:szCs w:val="26"/>
          <w:lang w:val="pl-PL"/>
        </w:rPr>
      </w:pPr>
      <w:r w:rsidRPr="00F67B6D">
        <w:rPr>
          <w:rFonts w:asciiTheme="majorHAnsi" w:hAnsiTheme="majorHAnsi" w:cstheme="majorHAnsi"/>
          <w:bCs/>
          <w:sz w:val="26"/>
          <w:szCs w:val="26"/>
          <w:lang w:val="pl-PL"/>
        </w:rPr>
        <w:tab/>
        <w:t>Dưới đây liệt kê Một số yêu cầu kỹ thuật đối với dây và cáp điện</w:t>
      </w:r>
      <w:bookmarkEnd w:id="0"/>
      <w:r w:rsidRPr="00F67B6D">
        <w:rPr>
          <w:rFonts w:asciiTheme="majorHAnsi" w:hAnsiTheme="majorHAnsi" w:cstheme="majorHAnsi"/>
          <w:bCs/>
          <w:sz w:val="26"/>
          <w:szCs w:val="26"/>
          <w:lang w:val="pl-PL"/>
        </w:rPr>
        <w:t xml:space="preserve"> bao gồm nhưng không hạn chế ở các nội dung sau:</w:t>
      </w:r>
    </w:p>
    <w:p w14:paraId="7C42CC6F"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Tiêu chuẩn chế tạo và thử nghiệm: TCVN 5064:1994/SĐ1:1995, TCVN 6483:1999, IEC 61089:1997: Áp dụng cho Dây dẫn trần nhôm lõi thép</w:t>
      </w:r>
    </w:p>
    <w:p w14:paraId="29A9B59D" w14:textId="77777777" w:rsidR="00143DD3" w:rsidRPr="00F67B6D" w:rsidRDefault="00143DD3" w:rsidP="00143DD3">
      <w:pPr>
        <w:spacing w:before="120" w:after="120"/>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Tiêu chuẩn chế tạo và thử nghiệm: IEC60502, TCVN 5844:1994, TCVN 5935:2013: Áp dụng cho Dây nhôm lõi thép bọc cách điện XLPE/HDPE</w:t>
      </w:r>
    </w:p>
    <w:p w14:paraId="6EA9021A"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xml:space="preserve">- Tiêu chuẩn chế tạo và thử nghiệm: IEC60502, TCVN 5844:1994, TCVN 5935-1&amp;2:2013: Áp dụng cho Cáp ngầm trung thế (22kV, 35kV). </w:t>
      </w:r>
    </w:p>
    <w:p w14:paraId="64C296E1"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Ruột dẫn sợi đồng bện tròn cấp 2 ép chặt theo TCVN 6612:2007, IEC 60228. Ruột cáp ngầm có đặc tính chống thấm dọc.</w:t>
      </w:r>
    </w:p>
    <w:p w14:paraId="18232443"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Áp dụng cho cáp lắp đặt nổi trên không, trên giá đỡ, hoặc đi trong mương cáp xây cứng, trong ống chịu lực (sau đây gọi chung là cáp treo).</w:t>
      </w:r>
    </w:p>
    <w:p w14:paraId="1732CEBF"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Tiêu chuẩn chế tạo và thử nghiệm: IEC60502, TCVN 5844:1994, TCVN 5935-1&amp;2:2013: Áp dụng cho Cáp trung thế 3 pha hoặc 1 pha.</w:t>
      </w:r>
    </w:p>
    <w:p w14:paraId="133235E7"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lastRenderedPageBreak/>
        <w:t>+ Ruột dẫn bện tròn cấp 2 ép chặt theo TCVN 6612:2007, IEC 60228. Có thể dùng sợi đồng hoặc nhôm kỹ thuật điện.</w:t>
      </w:r>
    </w:p>
    <w:p w14:paraId="084AA175" w14:textId="77777777" w:rsidR="00143DD3" w:rsidRPr="00F67B6D" w:rsidRDefault="00143DD3" w:rsidP="00143DD3">
      <w:pPr>
        <w:spacing w:before="120" w:after="120"/>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Tiêu chuẩn áp dụng: TCVN 6447:1998; TCVN 5935-1:2013: Áp dụng cho Cáp vặn xoắn hạ áp điện áp làm việc 0,6/1kV.</w:t>
      </w:r>
    </w:p>
    <w:p w14:paraId="3220C45F" w14:textId="77777777" w:rsidR="00143DD3" w:rsidRPr="00F67B6D" w:rsidRDefault="00143DD3" w:rsidP="00143DD3">
      <w:pPr>
        <w:spacing w:before="120" w:after="120"/>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Tiêu chuẩn áp dụng: IEC 61089-1997; TCVN 5064-1994: Áp dụng cho Dây nhôm lõi thép có mỡ: AC-150/24.</w:t>
      </w:r>
    </w:p>
    <w:p w14:paraId="2E1A3333" w14:textId="77777777" w:rsidR="00143DD3" w:rsidRPr="00F67B6D" w:rsidRDefault="00143DD3" w:rsidP="00143DD3">
      <w:pPr>
        <w:spacing w:before="120" w:after="120"/>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Tiêu chuẩn áp dụng: TCVN 8090:2009 (IEC 62219 : 2002) về Dây trần dùng cho đường dây tải điện trên không - Dây trần có sợi định hình xoắn thành các lớp đồng tâm.</w:t>
      </w:r>
    </w:p>
    <w:p w14:paraId="3E2AF854" w14:textId="77777777" w:rsidR="00143DD3" w:rsidRPr="00F67B6D" w:rsidRDefault="00143DD3" w:rsidP="00143DD3">
      <w:pPr>
        <w:spacing w:before="100" w:after="100" w:line="264" w:lineRule="auto"/>
        <w:ind w:firstLine="720"/>
        <w:rPr>
          <w:rFonts w:asciiTheme="majorHAnsi" w:hAnsiTheme="majorHAnsi" w:cstheme="majorHAnsi"/>
          <w:b/>
          <w:bCs/>
          <w:sz w:val="26"/>
          <w:szCs w:val="26"/>
          <w:lang w:val="pl-PL"/>
        </w:rPr>
      </w:pPr>
      <w:r w:rsidRPr="00F67B6D">
        <w:rPr>
          <w:rFonts w:asciiTheme="majorHAnsi" w:hAnsiTheme="majorHAnsi" w:cstheme="majorHAnsi"/>
          <w:b/>
          <w:bCs/>
          <w:sz w:val="26"/>
          <w:szCs w:val="26"/>
          <w:lang w:val="pl-PL"/>
        </w:rPr>
        <w:t>* Các qui định của Tập đoàn và Tổng công ty Điện lực miền Bắc:</w:t>
      </w:r>
    </w:p>
    <w:p w14:paraId="11858F53"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Văn bản số 5539/EVNNPC-KT ngày 31/5/2015 của Tổng công ty Điện lực miền Bắc về việc ban hành và áp dụng yêu cầu kỹ thuật đối với dây và cáp điện;</w:t>
      </w:r>
    </w:p>
    <w:p w14:paraId="4BD830B4"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Quyết định số 318/QĐ-EVNNPC ngày 03/2/2016 của Tổng công ty Điện lực miền Bắc về việc Ban hành tạm thời Bộ tiêu chuẩn kỹ thuật lựa chọn thiết bị thống nhất trong NPC;</w:t>
      </w:r>
    </w:p>
    <w:p w14:paraId="3FD14328"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Quyết định số 98/QĐ-EVNNPC ngày 16/1/2017 của Tổng công ty Điện lực miền Bắc về ban hành tiêu chuẩn kỹ thuật lựa chọn cáp bọc đi trên sứ cách điện và phụ kiện cho lưới điện trung hạ áp trên không;</w:t>
      </w:r>
    </w:p>
    <w:p w14:paraId="5A0A203C"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Văn bản số 2016/EVNNPC-KT+KH+ĐT ngày 23/5/2017 của Tổng công ty Điện lực miền Bắc về việc đấu nối hotline lưới điện 22kV;</w:t>
      </w:r>
    </w:p>
    <w:p w14:paraId="51837B4E"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Văn bản số 1424/EVNNPC-VT+KT ngày 17/4/2018 của Tổng công ty Điện lực miền Bắc về việc tăng cường quản lý chất lượng VTTB;</w:t>
      </w:r>
    </w:p>
    <w:p w14:paraId="3C1E538D"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Văn bản số 342/EVNNPC-KT ngày 23/1/2019 của Tổng công ty Điện lực miền Bắc về việc kiểm soát chất lượng và quản lý vận hành đầu cáp, hộp nối cáp trung cao thế;</w:t>
      </w:r>
    </w:p>
    <w:p w14:paraId="7278177E"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Văn bản số 1983/EVNNPC-KT ngày 16/5/2019 của Tổng công ty Điện lực miền Bắc về việc triển khai vận hành lưới điện 22kV theo chế độ 3 pha 4 dây và 1 pha 2 dây nối đất lặp lại;</w:t>
      </w:r>
    </w:p>
    <w:p w14:paraId="042A43B9"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Quyết định số 4048/EVNNPC-KT ngày 16/9/2019 của Tổng công ty Điện lực miền Bắc về việc quy định lấy mẫu thử nghiệm xác suất, kiểm soát chất lượng mua sắm tập trung VTTB;</w:t>
      </w:r>
    </w:p>
    <w:p w14:paraId="6474C8ED"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Văn bản số 3003/EVNNPC-KT ngày 16/6/2020 của Tổng công ty Điện lực miền Bắc về việc Ban hành tạm thời một số tiêu chuẩn kỹ thuật thiết bị vận hành trên lưới;</w:t>
      </w:r>
    </w:p>
    <w:p w14:paraId="6F4D1931"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Căn cứ văn bản số 3029/EVNNPC-KT ngày 09/6/2021 của Tổng công ty Điện lực miền Bắc vể việc quy định bổ sung về kiểm soát chất lượng VTTB trước khi lắp đặt.</w:t>
      </w:r>
    </w:p>
    <w:p w14:paraId="7BCC589F" w14:textId="77777777" w:rsidR="00143DD3" w:rsidRPr="00F67B6D" w:rsidRDefault="00143DD3" w:rsidP="00143DD3">
      <w:pPr>
        <w:spacing w:before="100" w:after="100" w:line="264" w:lineRule="auto"/>
        <w:ind w:firstLine="720"/>
        <w:rPr>
          <w:rFonts w:asciiTheme="majorHAnsi" w:hAnsiTheme="majorHAnsi" w:cstheme="majorHAnsi"/>
          <w:bCs/>
          <w:sz w:val="26"/>
          <w:szCs w:val="26"/>
          <w:lang w:val="pl-PL"/>
        </w:rPr>
      </w:pPr>
      <w:r w:rsidRPr="00F67B6D">
        <w:rPr>
          <w:rFonts w:asciiTheme="majorHAnsi" w:hAnsiTheme="majorHAnsi" w:cstheme="majorHAnsi"/>
          <w:bCs/>
          <w:sz w:val="26"/>
          <w:szCs w:val="26"/>
          <w:lang w:val="pl-PL"/>
        </w:rPr>
        <w:t>+ Căn cứ văn bản số 4429/EVNNPC-KT ngày 26/9/2023 của Tổng công ty Điện lực miền Bắc vể việc quy định kiểm soát chất lượng đối với FCO, LBFCO và dây chì.</w:t>
      </w:r>
    </w:p>
    <w:p w14:paraId="0C41DEBE" w14:textId="39D18AF9" w:rsidR="00213A77" w:rsidRPr="00F67B6D" w:rsidRDefault="00213A77" w:rsidP="00213A77">
      <w:pPr>
        <w:spacing w:before="100" w:after="100" w:line="264" w:lineRule="auto"/>
        <w:ind w:firstLine="720"/>
        <w:rPr>
          <w:rFonts w:asciiTheme="majorHAnsi" w:hAnsiTheme="majorHAnsi" w:cstheme="majorHAnsi"/>
          <w:bCs/>
          <w:sz w:val="26"/>
          <w:szCs w:val="26"/>
        </w:rPr>
      </w:pPr>
      <w:r w:rsidRPr="00F67B6D">
        <w:rPr>
          <w:rFonts w:asciiTheme="majorHAnsi" w:hAnsiTheme="majorHAnsi" w:cstheme="majorHAnsi"/>
          <w:bCs/>
          <w:sz w:val="26"/>
          <w:szCs w:val="26"/>
          <w:lang w:val="pl-PL"/>
        </w:rPr>
        <w:t xml:space="preserve">+ Căn cứ văn bản số 5779/EVNNPC-KT ngày 16/11/2025 của Tổng công ty Điện lực miền Bắc vể việc áp dụng YCKT lựa chọn cáp vặn xoắn hạ áp </w:t>
      </w:r>
      <w:r w:rsidRPr="00F67B6D">
        <w:rPr>
          <w:rFonts w:asciiTheme="majorHAnsi" w:hAnsiTheme="majorHAnsi" w:cstheme="majorHAnsi"/>
          <w:bCs/>
          <w:sz w:val="26"/>
          <w:szCs w:val="26"/>
        </w:rPr>
        <w:t xml:space="preserve">thay thế cho các nội dung phần </w:t>
      </w:r>
      <w:r w:rsidRPr="00F67B6D">
        <w:rPr>
          <w:rFonts w:asciiTheme="majorHAnsi" w:hAnsiTheme="majorHAnsi" w:cstheme="majorHAnsi"/>
          <w:bCs/>
          <w:sz w:val="26"/>
          <w:szCs w:val="26"/>
        </w:rPr>
        <w:lastRenderedPageBreak/>
        <w:t>về lựa chọn cáp vặn xoắn hạ áp trong Bộ tiêu chuẩn lựa chọn thiết bị ban hành kèm theo QĐ số 318/QĐ-EVNNPC.</w:t>
      </w:r>
    </w:p>
    <w:p w14:paraId="0C1791F5" w14:textId="1EEA410B" w:rsidR="00213A77" w:rsidRPr="00F67B6D" w:rsidRDefault="00213A77" w:rsidP="00213A77">
      <w:pPr>
        <w:ind w:firstLine="720"/>
        <w:rPr>
          <w:rFonts w:asciiTheme="majorHAnsi" w:hAnsiTheme="majorHAnsi" w:cstheme="majorHAnsi"/>
          <w:szCs w:val="24"/>
        </w:rPr>
      </w:pPr>
      <w:r w:rsidRPr="00F67B6D">
        <w:rPr>
          <w:rFonts w:asciiTheme="majorHAnsi" w:hAnsiTheme="majorHAnsi" w:cstheme="majorHAnsi"/>
          <w:bCs/>
          <w:sz w:val="26"/>
          <w:szCs w:val="26"/>
        </w:rPr>
        <w:t xml:space="preserve">+ Căn cứ </w:t>
      </w:r>
      <w:r w:rsidR="009B0B71" w:rsidRPr="00F67B6D">
        <w:rPr>
          <w:rFonts w:asciiTheme="majorHAnsi" w:hAnsiTheme="majorHAnsi" w:cstheme="majorHAnsi"/>
          <w:bCs/>
          <w:sz w:val="26"/>
          <w:szCs w:val="26"/>
        </w:rPr>
        <w:t xml:space="preserve">văn bản số </w:t>
      </w:r>
      <w:r w:rsidRPr="00F67B6D">
        <w:rPr>
          <w:rFonts w:asciiTheme="majorHAnsi" w:hAnsiTheme="majorHAnsi" w:cstheme="majorHAnsi"/>
          <w:bCs/>
          <w:sz w:val="26"/>
          <w:szCs w:val="26"/>
          <w:lang w:val="pl-PL"/>
        </w:rPr>
        <w:t xml:space="preserve">4979/EVNNPC-KT ngày 06/10/2025 của Tổng công ty Điện lực miền Bắc vể việc áp dụng YCKT lựa chọn </w:t>
      </w:r>
      <w:r w:rsidRPr="00F67B6D">
        <w:rPr>
          <w:rFonts w:asciiTheme="majorHAnsi" w:hAnsiTheme="majorHAnsi" w:cstheme="majorHAnsi"/>
          <w:szCs w:val="24"/>
        </w:rPr>
        <w:t xml:space="preserve">dây nhôm lõi thép ACSR </w:t>
      </w:r>
      <w:r w:rsidRPr="00F67B6D">
        <w:rPr>
          <w:rFonts w:asciiTheme="majorHAnsi" w:hAnsiTheme="majorHAnsi" w:cstheme="majorHAnsi"/>
          <w:bCs/>
          <w:sz w:val="26"/>
          <w:szCs w:val="26"/>
        </w:rPr>
        <w:t>thay thế cho các nội dung phần về lựa chọn “Dây nhôm lõi thép” trong Bộ tiêu chuẩn lựa chọn thiết bị ban hành kèm theo QĐ số 318/QĐ-EVNNPC.</w:t>
      </w:r>
    </w:p>
    <w:p w14:paraId="57CD960D" w14:textId="626CD000" w:rsidR="0061483B" w:rsidRPr="00F67B6D" w:rsidRDefault="0061483B" w:rsidP="0061483B">
      <w:pPr>
        <w:ind w:firstLine="720"/>
        <w:rPr>
          <w:rFonts w:asciiTheme="majorHAnsi" w:hAnsiTheme="majorHAnsi" w:cstheme="majorHAnsi"/>
          <w:bCs/>
          <w:sz w:val="26"/>
          <w:szCs w:val="26"/>
        </w:rPr>
      </w:pPr>
      <w:r w:rsidRPr="00F67B6D">
        <w:rPr>
          <w:rFonts w:asciiTheme="majorHAnsi" w:hAnsiTheme="majorHAnsi" w:cstheme="majorHAnsi"/>
          <w:bCs/>
          <w:sz w:val="26"/>
          <w:szCs w:val="26"/>
        </w:rPr>
        <w:t>+ Căn cứ</w:t>
      </w:r>
      <w:r w:rsidR="009B0B71" w:rsidRPr="00F67B6D">
        <w:rPr>
          <w:rFonts w:asciiTheme="majorHAnsi" w:hAnsiTheme="majorHAnsi" w:cstheme="majorHAnsi"/>
          <w:bCs/>
          <w:sz w:val="26"/>
          <w:szCs w:val="26"/>
        </w:rPr>
        <w:t xml:space="preserve"> văn bản số</w:t>
      </w:r>
      <w:r w:rsidRPr="00F67B6D">
        <w:rPr>
          <w:rFonts w:asciiTheme="majorHAnsi" w:hAnsiTheme="majorHAnsi" w:cstheme="majorHAnsi"/>
          <w:bCs/>
          <w:sz w:val="26"/>
          <w:szCs w:val="26"/>
        </w:rPr>
        <w:t xml:space="preserve"> </w:t>
      </w:r>
      <w:r w:rsidRPr="00F67B6D">
        <w:rPr>
          <w:rFonts w:asciiTheme="majorHAnsi" w:hAnsiTheme="majorHAnsi" w:cstheme="majorHAnsi"/>
          <w:bCs/>
          <w:sz w:val="26"/>
          <w:szCs w:val="26"/>
          <w:lang w:val="pl-PL"/>
        </w:rPr>
        <w:t xml:space="preserve">4978/EVNNPC-KT ngày 06/10/2025 của Tổng công ty Điện lực miền Bắc vể việc áp dụng YCKT lựa chọn </w:t>
      </w:r>
      <w:r w:rsidRPr="00F67B6D">
        <w:rPr>
          <w:rFonts w:asciiTheme="majorHAnsi" w:hAnsiTheme="majorHAnsi" w:cstheme="majorHAnsi"/>
          <w:szCs w:val="24"/>
        </w:rPr>
        <w:t xml:space="preserve">dây bọc cách điện trung áp không màn chắn </w:t>
      </w:r>
      <w:r w:rsidR="009B0B71" w:rsidRPr="00F67B6D">
        <w:rPr>
          <w:rFonts w:asciiTheme="majorHAnsi" w:hAnsiTheme="majorHAnsi" w:cstheme="majorHAnsi"/>
          <w:szCs w:val="24"/>
        </w:rPr>
        <w:t>t</w:t>
      </w:r>
      <w:r w:rsidRPr="00F67B6D">
        <w:rPr>
          <w:rFonts w:asciiTheme="majorHAnsi" w:hAnsiTheme="majorHAnsi" w:cstheme="majorHAnsi"/>
          <w:bCs/>
          <w:sz w:val="26"/>
          <w:szCs w:val="26"/>
        </w:rPr>
        <w:t>hay thế cho các nội dung phần về lựa chọn “Dây nhôm lõi thép bọc XLPE/HDPE” trong Bộ tiêu chuẩn lựa chọn thiết bị ban hành kèm theo QĐ số 318/QĐ-EVNNPC.</w:t>
      </w:r>
    </w:p>
    <w:p w14:paraId="501138E3" w14:textId="5D5CA2CC" w:rsidR="009B0B71" w:rsidRPr="00F67B6D" w:rsidRDefault="009B0B71" w:rsidP="009B0B71">
      <w:pPr>
        <w:ind w:firstLine="720"/>
        <w:jc w:val="left"/>
        <w:rPr>
          <w:rFonts w:asciiTheme="majorHAnsi" w:hAnsiTheme="majorHAnsi" w:cstheme="majorHAnsi"/>
          <w:szCs w:val="24"/>
        </w:rPr>
      </w:pPr>
      <w:r w:rsidRPr="00F67B6D">
        <w:rPr>
          <w:rFonts w:asciiTheme="majorHAnsi" w:hAnsiTheme="majorHAnsi" w:cstheme="majorHAnsi"/>
          <w:bCs/>
          <w:sz w:val="26"/>
          <w:szCs w:val="26"/>
        </w:rPr>
        <w:t xml:space="preserve">+ Căn cứ </w:t>
      </w:r>
      <w:r w:rsidRPr="00F67B6D">
        <w:rPr>
          <w:rFonts w:asciiTheme="majorHAnsi" w:hAnsiTheme="majorHAnsi" w:cstheme="majorHAnsi"/>
          <w:bCs/>
          <w:sz w:val="26"/>
          <w:szCs w:val="26"/>
          <w:lang w:val="pl-PL"/>
        </w:rPr>
        <w:t xml:space="preserve">văn bản số 6612/EVNNPC-KT ngày 10/12/2025 của Tổng công ty Điện lực miền Bắc vể việc áp dụng YCKT lựa chọn </w:t>
      </w:r>
      <w:r w:rsidRPr="00F67B6D">
        <w:rPr>
          <w:rFonts w:asciiTheme="majorHAnsi" w:hAnsiTheme="majorHAnsi" w:cstheme="majorHAnsi"/>
          <w:szCs w:val="24"/>
        </w:rPr>
        <w:t>Cầu dao cách ly 3 pha 22kV t</w:t>
      </w:r>
      <w:r w:rsidRPr="00F67B6D">
        <w:rPr>
          <w:rFonts w:asciiTheme="majorHAnsi" w:hAnsiTheme="majorHAnsi" w:cstheme="majorHAnsi"/>
          <w:bCs/>
          <w:sz w:val="26"/>
          <w:szCs w:val="26"/>
        </w:rPr>
        <w:t>hay thế cho các nội dung phần về lựa chọn ““Dao cách ly ngoài trời lưới 22kV” trong Bộ tiêu chuẩn lựa chọn thiết bị ban hành kèm theo QĐ số 318/QĐ-EVNNPC.</w:t>
      </w:r>
    </w:p>
    <w:p w14:paraId="27A7165A" w14:textId="77777777" w:rsidR="009B0B71" w:rsidRPr="00F67B6D" w:rsidRDefault="009B0B71" w:rsidP="0061483B">
      <w:pPr>
        <w:ind w:firstLine="720"/>
        <w:rPr>
          <w:rFonts w:asciiTheme="majorHAnsi" w:hAnsiTheme="majorHAnsi" w:cstheme="majorHAnsi"/>
          <w:szCs w:val="24"/>
        </w:rPr>
      </w:pPr>
    </w:p>
    <w:p w14:paraId="6970B449" w14:textId="77777777" w:rsidR="00143DD3" w:rsidRPr="00F67B6D" w:rsidRDefault="00143DD3" w:rsidP="00143DD3">
      <w:pPr>
        <w:widowControl w:val="0"/>
        <w:spacing w:before="80" w:after="20" w:line="386" w:lineRule="exact"/>
        <w:ind w:firstLine="567"/>
        <w:rPr>
          <w:rFonts w:asciiTheme="majorHAnsi" w:hAnsiTheme="majorHAnsi" w:cstheme="majorHAnsi"/>
          <w:b/>
          <w:sz w:val="26"/>
          <w:szCs w:val="26"/>
          <w:lang w:val="nl-NL"/>
        </w:rPr>
      </w:pPr>
      <w:r w:rsidRPr="00F67B6D">
        <w:rPr>
          <w:rFonts w:asciiTheme="majorHAnsi" w:hAnsiTheme="majorHAnsi" w:cstheme="majorHAnsi"/>
          <w:b/>
          <w:spacing w:val="4"/>
          <w:sz w:val="26"/>
          <w:szCs w:val="26"/>
          <w:lang w:val="nl-NL"/>
        </w:rPr>
        <w:t>1.3. Yêu</w:t>
      </w:r>
      <w:r w:rsidRPr="00F67B6D">
        <w:rPr>
          <w:rFonts w:asciiTheme="majorHAnsi" w:hAnsiTheme="majorHAnsi" w:cstheme="majorHAnsi"/>
          <w:b/>
          <w:sz w:val="26"/>
          <w:szCs w:val="26"/>
          <w:lang w:val="nl-NL"/>
        </w:rPr>
        <w:t xml:space="preserve"> cầu về kỹ thuật cụ thể</w:t>
      </w:r>
    </w:p>
    <w:p w14:paraId="23C13D59" w14:textId="77777777" w:rsidR="00143DD3" w:rsidRPr="00F67B6D" w:rsidRDefault="00143DD3" w:rsidP="00143DD3">
      <w:pPr>
        <w:spacing w:before="80"/>
        <w:ind w:firstLine="567"/>
        <w:rPr>
          <w:rFonts w:asciiTheme="majorHAnsi" w:hAnsiTheme="majorHAnsi" w:cstheme="majorHAnsi"/>
          <w:b/>
          <w:sz w:val="26"/>
          <w:szCs w:val="26"/>
          <w:lang w:val="pl-PL"/>
        </w:rPr>
      </w:pPr>
      <w:r w:rsidRPr="00F67B6D">
        <w:rPr>
          <w:rFonts w:asciiTheme="majorHAnsi" w:hAnsiTheme="majorHAnsi" w:cstheme="majorHAnsi"/>
          <w:b/>
          <w:sz w:val="26"/>
          <w:szCs w:val="26"/>
          <w:lang w:val="pl-PL"/>
        </w:rPr>
        <w:t>1.3.1. Yêu cầu chung</w:t>
      </w:r>
    </w:p>
    <w:p w14:paraId="475B373A" w14:textId="68DE5027" w:rsidR="00143DD3" w:rsidRPr="00F67B6D" w:rsidRDefault="00143DD3" w:rsidP="00143DD3">
      <w:pPr>
        <w:widowControl w:val="0"/>
        <w:tabs>
          <w:tab w:val="right" w:pos="7254"/>
        </w:tabs>
        <w:spacing w:before="60"/>
        <w:ind w:firstLine="562"/>
        <w:rPr>
          <w:rFonts w:asciiTheme="majorHAnsi" w:hAnsiTheme="majorHAnsi" w:cstheme="majorHAnsi"/>
          <w:sz w:val="26"/>
          <w:szCs w:val="26"/>
          <w:lang w:val="pl-PL"/>
        </w:rPr>
      </w:pPr>
      <w:r w:rsidRPr="00F67B6D">
        <w:rPr>
          <w:rFonts w:asciiTheme="majorHAnsi" w:hAnsiTheme="majorHAnsi" w:cstheme="majorHAnsi"/>
          <w:sz w:val="26"/>
          <w:szCs w:val="26"/>
          <w:lang w:val="pl-PL"/>
        </w:rPr>
        <w:t>Vật tư thiết bị cung cấp cho Gói thầu phải là sản phẩm mới 100% được sản xuất từ năm 202</w:t>
      </w:r>
      <w:r w:rsidR="006B0438" w:rsidRPr="00F67B6D">
        <w:rPr>
          <w:rFonts w:asciiTheme="majorHAnsi" w:hAnsiTheme="majorHAnsi" w:cstheme="majorHAnsi"/>
          <w:sz w:val="26"/>
          <w:szCs w:val="26"/>
          <w:lang w:val="pl-PL"/>
        </w:rPr>
        <w:t>5</w:t>
      </w:r>
      <w:r w:rsidRPr="00F67B6D">
        <w:rPr>
          <w:rFonts w:asciiTheme="majorHAnsi" w:hAnsiTheme="majorHAnsi" w:cstheme="majorHAnsi"/>
          <w:sz w:val="26"/>
          <w:szCs w:val="26"/>
          <w:lang w:val="pl-PL"/>
        </w:rPr>
        <w:t xml:space="preserve"> trở lại đây của các nhà sản xuất có chứng chỉ chất lượng đạt theo tiêu chuẩn Việt Nam, tiêu chuẩn Quốc tế IEC hoặc tương tương. </w:t>
      </w:r>
    </w:p>
    <w:p w14:paraId="1162993E" w14:textId="77777777" w:rsidR="00143DD3" w:rsidRPr="00F67B6D" w:rsidRDefault="00143DD3" w:rsidP="00143DD3">
      <w:pPr>
        <w:spacing w:before="60"/>
        <w:ind w:firstLine="567"/>
        <w:rPr>
          <w:rFonts w:asciiTheme="majorHAnsi" w:hAnsiTheme="majorHAnsi" w:cstheme="majorHAnsi"/>
          <w:sz w:val="26"/>
          <w:szCs w:val="26"/>
          <w:lang w:val="pl-PL"/>
        </w:rPr>
      </w:pPr>
      <w:r w:rsidRPr="00F67B6D">
        <w:rPr>
          <w:rFonts w:asciiTheme="majorHAnsi" w:hAnsiTheme="majorHAnsi" w:cstheme="majorHAnsi"/>
          <w:sz w:val="26"/>
          <w:szCs w:val="26"/>
          <w:lang w:val="pl-PL"/>
        </w:rPr>
        <w:t>Đối với các chủng loại vật tư thiết bị như: Dây và cáp điện các lô hàng hóa phải thực hiện thí nghiệm mẫu theo quyết định số 318/QĐ-EVNNPC ngày 03/02/2016 và văn bản số 4048/EVNNPC-KT+VT ngày 16/9/2019, văn bản số 1424/EVNNPC-VT+KT ngày 17/4/2018, văn bản số 4698/EVNNPC-VT ngày 07/9/2020 của Tổng công ty Điện lực miền Bắc, với các chi phí liên quan đã bao gồm trong giá dự thầu (chi phí thí nghiệm mẫu do nhà thầu phải chi trả).</w:t>
      </w:r>
    </w:p>
    <w:p w14:paraId="0E9DABF4" w14:textId="77777777" w:rsidR="00143DD3" w:rsidRPr="00F67B6D" w:rsidRDefault="00143DD3" w:rsidP="00143DD3">
      <w:pPr>
        <w:spacing w:before="60"/>
        <w:ind w:firstLine="567"/>
        <w:rPr>
          <w:rFonts w:asciiTheme="majorHAnsi" w:hAnsiTheme="majorHAnsi" w:cstheme="majorHAnsi"/>
          <w:sz w:val="26"/>
          <w:szCs w:val="26"/>
          <w:lang w:val="pl-PL"/>
        </w:rPr>
      </w:pPr>
      <w:r w:rsidRPr="00F67B6D">
        <w:rPr>
          <w:rFonts w:asciiTheme="majorHAnsi" w:hAnsiTheme="majorHAnsi" w:cstheme="majorHAnsi"/>
          <w:sz w:val="26"/>
          <w:szCs w:val="26"/>
          <w:lang w:val="pl-PL"/>
        </w:rPr>
        <w:t>Đối với đầu cốt: Hàng hóa được thử nghiệm kiểm tra tại một đơn vị thử nghiệm độc lập (Quatest) các nội dung theo yêu cầu tại văn bản số 3003/EVNNPC-KT ngày 16/6/2020 của Tổng công ty Điện lực miền Bắc về việc ban hành tạm thời một số tiêu chuẩn kỹ thuật thiết bị vận hành trên lướivới các chi phí liên quan đã bao gồm trong giá dự thầu (chi phí thí nghiệm mẫu do nhà thầu phải chi trả).</w:t>
      </w:r>
    </w:p>
    <w:p w14:paraId="51DA6D9B" w14:textId="77777777" w:rsidR="00143DD3" w:rsidRPr="00F67B6D" w:rsidRDefault="00143DD3" w:rsidP="00143DD3">
      <w:pPr>
        <w:spacing w:before="60"/>
        <w:ind w:firstLine="567"/>
        <w:rPr>
          <w:rFonts w:asciiTheme="majorHAnsi" w:hAnsiTheme="majorHAnsi" w:cstheme="majorHAnsi"/>
          <w:sz w:val="26"/>
          <w:szCs w:val="26"/>
          <w:lang w:val="pl-PL"/>
        </w:rPr>
      </w:pPr>
      <w:r w:rsidRPr="00F67B6D">
        <w:rPr>
          <w:rFonts w:asciiTheme="majorHAnsi" w:hAnsiTheme="majorHAnsi" w:cstheme="majorHAnsi"/>
          <w:sz w:val="26"/>
          <w:szCs w:val="26"/>
          <w:lang w:val="pl-PL"/>
        </w:rPr>
        <w:t xml:space="preserve">Đối với sứ cách điện, chống sét van: Hàng hóa được thử nghiệm </w:t>
      </w:r>
      <w:r w:rsidRPr="00F67B6D">
        <w:rPr>
          <w:rFonts w:asciiTheme="majorHAnsi" w:hAnsiTheme="majorHAnsi" w:cstheme="majorHAnsi"/>
          <w:iCs/>
          <w:sz w:val="26"/>
          <w:szCs w:val="26"/>
          <w:lang w:val="pl-PL"/>
        </w:rPr>
        <w:t xml:space="preserve">Văn bản số 4048/EVNNPC-KT ngày 16/9/2019 V/v quy định lấy mẫu thử nghiệm xác suất, kiểm soát chất lượng mua sắm tập trung VTTB;  </w:t>
      </w:r>
      <w:r w:rsidRPr="00F67B6D">
        <w:rPr>
          <w:rFonts w:asciiTheme="majorHAnsi" w:hAnsiTheme="majorHAnsi" w:cstheme="majorHAnsi"/>
          <w:bCs/>
          <w:sz w:val="26"/>
          <w:szCs w:val="26"/>
          <w:lang w:val="pl-PL"/>
        </w:rPr>
        <w:t>Văn bản số 3029/EVNNPC-KT ngày 09/6/2021 của Tổng công ty Điện lực miền Bắc vể việc quy định bổ sung về kiểm soát chất lượng VTTB trước khi lắp đặt</w:t>
      </w:r>
      <w:r w:rsidRPr="00F67B6D">
        <w:rPr>
          <w:rFonts w:asciiTheme="majorHAnsi" w:hAnsiTheme="majorHAnsi" w:cstheme="majorHAnsi"/>
          <w:iCs/>
          <w:sz w:val="26"/>
          <w:szCs w:val="26"/>
          <w:lang w:val="pl-PL"/>
        </w:rPr>
        <w:t>.</w:t>
      </w:r>
    </w:p>
    <w:p w14:paraId="43ABB577" w14:textId="77777777" w:rsidR="00143DD3" w:rsidRPr="00F67B6D" w:rsidRDefault="00143DD3" w:rsidP="00143DD3">
      <w:pPr>
        <w:spacing w:before="60"/>
        <w:ind w:firstLine="567"/>
        <w:rPr>
          <w:rFonts w:asciiTheme="majorHAnsi" w:hAnsiTheme="majorHAnsi" w:cstheme="majorHAnsi"/>
          <w:sz w:val="26"/>
          <w:szCs w:val="26"/>
          <w:lang w:val="pl-PL"/>
        </w:rPr>
      </w:pPr>
      <w:r w:rsidRPr="00F67B6D">
        <w:rPr>
          <w:rFonts w:asciiTheme="majorHAnsi" w:hAnsiTheme="majorHAnsi" w:cstheme="majorHAnsi"/>
          <w:sz w:val="26"/>
          <w:szCs w:val="26"/>
          <w:lang w:val="pl-PL"/>
        </w:rPr>
        <w:t>Đối với cầu chì tự rơi: Thí nghiệm mẫu</w:t>
      </w:r>
      <w:r w:rsidRPr="00F67B6D">
        <w:rPr>
          <w:rFonts w:asciiTheme="majorHAnsi" w:hAnsiTheme="majorHAnsi" w:cstheme="majorHAnsi"/>
          <w:bCs/>
          <w:sz w:val="26"/>
          <w:szCs w:val="26"/>
          <w:lang w:val="pl-PL"/>
        </w:rPr>
        <w:t xml:space="preserve"> theo văn bản số 4429/EVNNPC-KT ngày 26/9/2023 của Tổng công ty Điện lực miền Bắc vể việc quy định kiểm soát chất lượng đối với FCO, LBFCO và dây chì</w:t>
      </w:r>
    </w:p>
    <w:p w14:paraId="2D5D6E1F" w14:textId="77777777" w:rsidR="00143DD3" w:rsidRPr="00F67B6D" w:rsidRDefault="00143DD3" w:rsidP="00143DD3">
      <w:pPr>
        <w:spacing w:before="60"/>
        <w:ind w:firstLine="567"/>
        <w:rPr>
          <w:rFonts w:asciiTheme="majorHAnsi" w:hAnsiTheme="majorHAnsi" w:cstheme="majorHAnsi"/>
          <w:iCs/>
          <w:sz w:val="26"/>
          <w:szCs w:val="26"/>
          <w:lang w:val="pl-PL"/>
        </w:rPr>
      </w:pPr>
      <w:r w:rsidRPr="00F67B6D">
        <w:rPr>
          <w:rFonts w:asciiTheme="majorHAnsi" w:hAnsiTheme="majorHAnsi" w:cstheme="majorHAnsi"/>
          <w:sz w:val="26"/>
          <w:szCs w:val="26"/>
          <w:lang w:val="pl-PL" w:eastAsia="ar-SA"/>
        </w:rPr>
        <w:t xml:space="preserve">+ Nhà sản xuất Đáp ứng yêu cầu ít nhất 05 năm kinh nghiệm sản xuất, cung cấp các mặt hàng tương tự đối với các loại VTTB chính như: </w:t>
      </w:r>
      <w:r w:rsidRPr="00F67B6D">
        <w:rPr>
          <w:rFonts w:asciiTheme="majorHAnsi" w:hAnsiTheme="majorHAnsi" w:cstheme="majorHAnsi"/>
          <w:sz w:val="26"/>
          <w:szCs w:val="26"/>
        </w:rPr>
        <w:t>Dây cáp điện</w:t>
      </w:r>
      <w:r w:rsidRPr="00F67B6D">
        <w:rPr>
          <w:rFonts w:asciiTheme="majorHAnsi" w:hAnsiTheme="majorHAnsi" w:cstheme="majorHAnsi"/>
          <w:sz w:val="26"/>
          <w:szCs w:val="26"/>
          <w:lang w:val="pl-PL" w:eastAsia="ar-SA"/>
        </w:rPr>
        <w:t xml:space="preserve">. Có chứng chỉ quản lý ISO </w:t>
      </w:r>
      <w:r w:rsidRPr="00F67B6D">
        <w:rPr>
          <w:rFonts w:asciiTheme="majorHAnsi" w:hAnsiTheme="majorHAnsi" w:cstheme="majorHAnsi"/>
          <w:sz w:val="26"/>
          <w:szCs w:val="26"/>
          <w:lang w:val="pl-PL" w:eastAsia="ar-SA"/>
        </w:rPr>
        <w:lastRenderedPageBreak/>
        <w:t>9001hoặc tương đương còn hiệu lực đúng ngành nghề sản xuất của Nhà sản xuất.</w:t>
      </w:r>
      <w:r w:rsidRPr="00F67B6D">
        <w:rPr>
          <w:rFonts w:asciiTheme="majorHAnsi" w:hAnsiTheme="majorHAnsi" w:cstheme="majorHAnsi"/>
          <w:b/>
          <w:sz w:val="26"/>
          <w:szCs w:val="26"/>
          <w:lang w:val="pl-PL" w:eastAsia="ar-SA"/>
        </w:rPr>
        <w:tab/>
      </w:r>
      <w:r w:rsidRPr="00F67B6D">
        <w:rPr>
          <w:rFonts w:asciiTheme="majorHAnsi" w:hAnsiTheme="majorHAnsi" w:cstheme="majorHAnsi"/>
          <w:iCs/>
          <w:sz w:val="26"/>
          <w:szCs w:val="26"/>
          <w:lang w:val="pl-PL"/>
        </w:rPr>
        <w:t>Thông số kỹ thuật của hàng hóa phải tuân thủ các thông số kỹ thuật và các tiêu chuẩn sau đây:</w:t>
      </w:r>
    </w:p>
    <w:p w14:paraId="74567792" w14:textId="77777777" w:rsidR="00143DD3" w:rsidRPr="00F67B6D" w:rsidRDefault="00143DD3" w:rsidP="00143DD3">
      <w:pPr>
        <w:spacing w:before="60"/>
        <w:ind w:firstLine="567"/>
        <w:rPr>
          <w:rFonts w:asciiTheme="majorHAnsi" w:hAnsiTheme="majorHAnsi" w:cstheme="majorHAnsi"/>
          <w:b/>
          <w:sz w:val="26"/>
          <w:szCs w:val="26"/>
          <w:lang w:val="pl-PL"/>
        </w:rPr>
      </w:pPr>
      <w:r w:rsidRPr="00F67B6D">
        <w:rPr>
          <w:rFonts w:asciiTheme="majorHAnsi" w:hAnsiTheme="majorHAnsi" w:cstheme="majorHAnsi"/>
          <w:b/>
          <w:sz w:val="26"/>
          <w:szCs w:val="26"/>
          <w:lang w:val="pl-PL"/>
        </w:rPr>
        <w:t>1.3.2 Yêu cầu cụ thể chủng loại VTTB:</w:t>
      </w:r>
    </w:p>
    <w:p w14:paraId="343613DA" w14:textId="77777777" w:rsidR="00143DD3" w:rsidRPr="00F67B6D" w:rsidRDefault="00143DD3" w:rsidP="00143DD3">
      <w:pPr>
        <w:spacing w:line="360" w:lineRule="exact"/>
        <w:ind w:firstLine="567"/>
        <w:rPr>
          <w:rFonts w:asciiTheme="majorHAnsi" w:hAnsiTheme="majorHAnsi" w:cstheme="majorHAnsi"/>
          <w:b/>
          <w:sz w:val="26"/>
          <w:szCs w:val="26"/>
          <w:lang w:val="nl-NL"/>
        </w:rPr>
      </w:pPr>
      <w:r w:rsidRPr="00F67B6D">
        <w:rPr>
          <w:rFonts w:asciiTheme="majorHAnsi" w:hAnsiTheme="majorHAnsi" w:cstheme="majorHAnsi"/>
          <w:b/>
          <w:sz w:val="26"/>
          <w:szCs w:val="26"/>
          <w:lang w:val="nl-NL"/>
        </w:rPr>
        <w:t>A-</w:t>
      </w:r>
      <w:r w:rsidRPr="00F67B6D">
        <w:rPr>
          <w:rFonts w:asciiTheme="majorHAnsi" w:hAnsiTheme="majorHAnsi" w:cstheme="majorHAnsi"/>
          <w:b/>
          <w:bCs/>
          <w:sz w:val="26"/>
          <w:szCs w:val="26"/>
          <w:lang w:val="nl-NL"/>
        </w:rPr>
        <w:t xml:space="preserve">Nhóm VTTB số 01: Dây &amp; cáp điện </w:t>
      </w:r>
    </w:p>
    <w:p w14:paraId="19A456C2" w14:textId="77777777" w:rsidR="00143DD3" w:rsidRPr="00F67B6D" w:rsidRDefault="00143DD3" w:rsidP="00143DD3">
      <w:pPr>
        <w:spacing w:line="360" w:lineRule="exact"/>
        <w:ind w:firstLine="567"/>
        <w:rPr>
          <w:rFonts w:asciiTheme="majorHAnsi" w:hAnsiTheme="majorHAnsi" w:cstheme="majorHAnsi"/>
          <w:b/>
          <w:sz w:val="26"/>
          <w:szCs w:val="26"/>
        </w:rPr>
      </w:pPr>
      <w:r w:rsidRPr="00F67B6D">
        <w:rPr>
          <w:rFonts w:asciiTheme="majorHAnsi" w:hAnsiTheme="majorHAnsi" w:cstheme="majorHAnsi"/>
          <w:b/>
          <w:sz w:val="26"/>
          <w:szCs w:val="26"/>
        </w:rPr>
        <w:t>1. Cáp đồng hạ thế cách điện XLPE, vỏ PVC</w:t>
      </w:r>
    </w:p>
    <w:p w14:paraId="50A10BAB" w14:textId="77777777" w:rsidR="00143DD3" w:rsidRPr="00F67B6D" w:rsidRDefault="00143DD3" w:rsidP="00143DD3">
      <w:pPr>
        <w:spacing w:before="60"/>
        <w:ind w:right="3" w:firstLine="567"/>
        <w:rPr>
          <w:rFonts w:asciiTheme="majorHAnsi" w:hAnsiTheme="majorHAnsi" w:cstheme="majorHAnsi"/>
          <w:b/>
          <w:sz w:val="26"/>
          <w:szCs w:val="26"/>
          <w:u w:val="single"/>
        </w:rPr>
      </w:pPr>
      <w:r w:rsidRPr="00F67B6D">
        <w:rPr>
          <w:rFonts w:asciiTheme="majorHAnsi" w:hAnsiTheme="majorHAnsi" w:cstheme="majorHAnsi"/>
          <w:b/>
          <w:sz w:val="26"/>
          <w:szCs w:val="26"/>
        </w:rPr>
        <w:t>1</w:t>
      </w:r>
      <w:r w:rsidRPr="00F67B6D">
        <w:rPr>
          <w:rFonts w:asciiTheme="majorHAnsi" w:hAnsiTheme="majorHAnsi" w:cstheme="majorHAnsi"/>
          <w:b/>
          <w:sz w:val="26"/>
          <w:szCs w:val="26"/>
          <w:u w:val="single"/>
        </w:rPr>
        <w:t>.Phạm vi</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Thông số kỹ thuật này bao gồm phần thiết kế, chế tạo, thử nghiệm, đóng gói và giao hàng đối với cáp đồng hạ thế cách điện XLPE, vỏ PVC.</w:t>
      </w:r>
    </w:p>
    <w:p w14:paraId="4D498BFE" w14:textId="77777777" w:rsidR="00143DD3" w:rsidRPr="00F67B6D" w:rsidRDefault="00143DD3" w:rsidP="00143DD3">
      <w:pPr>
        <w:spacing w:line="300" w:lineRule="exact"/>
        <w:ind w:firstLine="567"/>
        <w:rPr>
          <w:rFonts w:asciiTheme="majorHAnsi" w:hAnsiTheme="majorHAnsi" w:cstheme="majorHAnsi"/>
          <w:sz w:val="26"/>
          <w:szCs w:val="26"/>
          <w:lang w:val="fr-FR"/>
        </w:rPr>
      </w:pPr>
      <w:r w:rsidRPr="00F67B6D">
        <w:rPr>
          <w:rFonts w:asciiTheme="majorHAnsi" w:hAnsiTheme="majorHAnsi" w:cstheme="majorHAnsi"/>
          <w:b/>
          <w:sz w:val="26"/>
          <w:szCs w:val="26"/>
          <w:u w:val="single"/>
        </w:rPr>
        <w:t>2.Tiêu chuẩn áp dụng:</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 xml:space="preserve">TCVN5935-2013-1/IEC60502-1; TCVN6612-2007/IEC60228 và bộ Tiêu chuẩn của Tổng Công ty Điện lực miền Bắc ban hành theo Quyết định số 318/QĐ-EVNNPC ngày 03/02/2016. </w:t>
      </w:r>
    </w:p>
    <w:p w14:paraId="198C6631" w14:textId="77777777" w:rsidR="00143DD3" w:rsidRPr="00F67B6D" w:rsidRDefault="00143DD3" w:rsidP="00143DD3">
      <w:pPr>
        <w:ind w:right="3" w:firstLine="567"/>
        <w:rPr>
          <w:rFonts w:asciiTheme="majorHAnsi" w:hAnsiTheme="majorHAnsi" w:cstheme="majorHAnsi"/>
          <w:sz w:val="26"/>
          <w:szCs w:val="26"/>
        </w:rPr>
      </w:pPr>
      <w:r w:rsidRPr="00F67B6D">
        <w:rPr>
          <w:rFonts w:asciiTheme="majorHAnsi" w:hAnsiTheme="majorHAnsi" w:cstheme="majorHAnsi"/>
          <w:b/>
          <w:sz w:val="26"/>
          <w:szCs w:val="26"/>
          <w:u w:val="single"/>
        </w:rPr>
        <w:t>3. Số liệu hệ thống</w:t>
      </w:r>
      <w:r w:rsidRPr="00F67B6D">
        <w:rPr>
          <w:rFonts w:asciiTheme="majorHAnsi" w:hAnsiTheme="majorHAnsi" w:cstheme="majorHAnsi"/>
          <w:b/>
          <w:sz w:val="26"/>
          <w:szCs w:val="26"/>
        </w:rPr>
        <w:t xml:space="preserve">: </w:t>
      </w:r>
    </w:p>
    <w:p w14:paraId="3A393440" w14:textId="77777777" w:rsidR="00143DD3" w:rsidRPr="00F67B6D" w:rsidRDefault="00143DD3" w:rsidP="00143DD3">
      <w:pPr>
        <w:spacing w:before="60"/>
        <w:ind w:right="3"/>
        <w:rPr>
          <w:rFonts w:asciiTheme="majorHAnsi" w:hAnsiTheme="majorHAnsi" w:cstheme="majorHAnsi"/>
          <w:sz w:val="26"/>
          <w:szCs w:val="26"/>
        </w:rPr>
      </w:pPr>
      <w:r w:rsidRPr="00F67B6D">
        <w:rPr>
          <w:rFonts w:asciiTheme="majorHAnsi" w:hAnsiTheme="majorHAnsi" w:cstheme="majorHAnsi"/>
          <w:sz w:val="26"/>
          <w:szCs w:val="26"/>
        </w:rPr>
        <w:tab/>
        <w:t xml:space="preserve">Cáp đồng hạ thế loại cáp cách điện bằng chất XLPE &amp; ruột dẫn điện bằng đồng, cần tuân theo số liệu hệ thống </w:t>
      </w:r>
      <w:proofErr w:type="gramStart"/>
      <w:r w:rsidRPr="00F67B6D">
        <w:rPr>
          <w:rFonts w:asciiTheme="majorHAnsi" w:hAnsiTheme="majorHAnsi" w:cstheme="majorHAnsi"/>
          <w:sz w:val="26"/>
          <w:szCs w:val="26"/>
        </w:rPr>
        <w:t>sau :</w:t>
      </w:r>
      <w:proofErr w:type="gramEnd"/>
    </w:p>
    <w:p w14:paraId="3F965BE8"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sz w:val="26"/>
          <w:szCs w:val="26"/>
        </w:rPr>
        <w:t>- Điện áp hệ thống danh định: 0,4kV.</w:t>
      </w:r>
    </w:p>
    <w:p w14:paraId="0650B943"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sz w:val="26"/>
          <w:szCs w:val="26"/>
        </w:rPr>
        <w:t>- Các cấp cách điện: 0,6/1kV.</w:t>
      </w:r>
    </w:p>
    <w:p w14:paraId="61DFFAFB"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Hệ thống: 04 ruột dẫn điện với cáp 3 pha, 02 ruột dẫn với cáp 1 </w:t>
      </w:r>
      <w:proofErr w:type="gramStart"/>
      <w:r w:rsidRPr="00F67B6D">
        <w:rPr>
          <w:rFonts w:asciiTheme="majorHAnsi" w:hAnsiTheme="majorHAnsi" w:cstheme="majorHAnsi"/>
          <w:sz w:val="26"/>
          <w:szCs w:val="26"/>
        </w:rPr>
        <w:t>pha ;</w:t>
      </w:r>
      <w:proofErr w:type="gramEnd"/>
      <w:r w:rsidRPr="00F67B6D">
        <w:rPr>
          <w:rFonts w:asciiTheme="majorHAnsi" w:hAnsiTheme="majorHAnsi" w:cstheme="majorHAnsi"/>
          <w:sz w:val="26"/>
          <w:szCs w:val="26"/>
        </w:rPr>
        <w:t xml:space="preserve"> </w:t>
      </w:r>
    </w:p>
    <w:p w14:paraId="68AC5F80"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sz w:val="26"/>
          <w:szCs w:val="26"/>
        </w:rPr>
        <w:t>- Tần số: 50Hz.</w:t>
      </w:r>
    </w:p>
    <w:p w14:paraId="37D8960E" w14:textId="77777777" w:rsidR="00143DD3" w:rsidRPr="00F67B6D" w:rsidRDefault="00143DD3" w:rsidP="00143DD3">
      <w:pPr>
        <w:ind w:right="3" w:firstLine="720"/>
        <w:rPr>
          <w:rFonts w:asciiTheme="majorHAnsi" w:hAnsiTheme="majorHAnsi" w:cstheme="majorHAnsi"/>
          <w:b/>
          <w:sz w:val="26"/>
          <w:szCs w:val="26"/>
          <w:u w:val="single"/>
        </w:rPr>
      </w:pPr>
      <w:r w:rsidRPr="00F67B6D">
        <w:rPr>
          <w:rFonts w:asciiTheme="majorHAnsi" w:hAnsiTheme="majorHAnsi" w:cstheme="majorHAnsi"/>
          <w:b/>
          <w:sz w:val="26"/>
          <w:szCs w:val="26"/>
          <w:u w:val="single"/>
        </w:rPr>
        <w:t>4. Số liệu thiết kế</w:t>
      </w:r>
      <w:r w:rsidRPr="00F67B6D">
        <w:rPr>
          <w:rFonts w:asciiTheme="majorHAnsi" w:hAnsiTheme="majorHAnsi" w:cstheme="majorHAnsi"/>
          <w:b/>
          <w:sz w:val="26"/>
          <w:szCs w:val="26"/>
        </w:rPr>
        <w:t>:</w:t>
      </w:r>
      <w:r w:rsidRPr="00F67B6D">
        <w:rPr>
          <w:rFonts w:asciiTheme="majorHAnsi" w:hAnsiTheme="majorHAnsi" w:cstheme="majorHAnsi"/>
          <w:b/>
          <w:sz w:val="26"/>
          <w:szCs w:val="26"/>
          <w:u w:val="single"/>
        </w:rPr>
        <w:t xml:space="preserve"> </w:t>
      </w:r>
    </w:p>
    <w:p w14:paraId="0B0167CA" w14:textId="323827A4"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b/>
          <w:sz w:val="26"/>
          <w:szCs w:val="26"/>
          <w:u w:val="single"/>
        </w:rPr>
        <w:t>4.1 Dây dẫn</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Dây đồng Bện tròn có nén cấp 2 với cáp 3x10+1x6mm2; 3x16+1x10 mm2, 3x25+1x16 mm</w:t>
      </w:r>
      <w:proofErr w:type="gramStart"/>
      <w:r w:rsidRPr="00F67B6D">
        <w:rPr>
          <w:rFonts w:asciiTheme="majorHAnsi" w:hAnsiTheme="majorHAnsi" w:cstheme="majorHAnsi"/>
          <w:sz w:val="26"/>
          <w:szCs w:val="26"/>
        </w:rPr>
        <w:t>2,  2</w:t>
      </w:r>
      <w:proofErr w:type="gramEnd"/>
      <w:r w:rsidRPr="00F67B6D">
        <w:rPr>
          <w:rFonts w:asciiTheme="majorHAnsi" w:hAnsiTheme="majorHAnsi" w:cstheme="majorHAnsi"/>
          <w:sz w:val="26"/>
          <w:szCs w:val="26"/>
        </w:rPr>
        <w:t xml:space="preserve">x10 mm2. Bện tròn không nén cấp 2 với cáp 2x4mm2, 2x6 mm2. Cáp bao gồm: </w:t>
      </w:r>
    </w:p>
    <w:p w14:paraId="4FF7558C" w14:textId="77777777" w:rsidR="00143DD3" w:rsidRPr="00F67B6D" w:rsidRDefault="00143DD3" w:rsidP="00143DD3">
      <w:pPr>
        <w:ind w:right="3"/>
        <w:rPr>
          <w:rFonts w:asciiTheme="majorHAnsi" w:hAnsiTheme="majorHAnsi" w:cstheme="majorHAnsi"/>
          <w:sz w:val="26"/>
          <w:szCs w:val="26"/>
        </w:rPr>
      </w:pPr>
      <w:r w:rsidRPr="00F67B6D">
        <w:rPr>
          <w:rFonts w:asciiTheme="majorHAnsi" w:hAnsiTheme="majorHAnsi" w:cstheme="majorHAnsi"/>
          <w:sz w:val="26"/>
          <w:szCs w:val="26"/>
        </w:rPr>
        <w:tab/>
        <w:t xml:space="preserve">- Ruột dẫn. </w:t>
      </w:r>
    </w:p>
    <w:p w14:paraId="5E99B94B" w14:textId="77777777" w:rsidR="00143DD3" w:rsidRPr="00F67B6D" w:rsidRDefault="00143DD3" w:rsidP="00143DD3">
      <w:pPr>
        <w:ind w:right="3"/>
        <w:rPr>
          <w:rFonts w:asciiTheme="majorHAnsi" w:hAnsiTheme="majorHAnsi" w:cstheme="majorHAnsi"/>
          <w:sz w:val="26"/>
          <w:szCs w:val="26"/>
        </w:rPr>
      </w:pPr>
      <w:r w:rsidRPr="00F67B6D">
        <w:rPr>
          <w:rFonts w:asciiTheme="majorHAnsi" w:hAnsiTheme="majorHAnsi" w:cstheme="majorHAnsi"/>
          <w:sz w:val="26"/>
          <w:szCs w:val="26"/>
        </w:rPr>
        <w:tab/>
        <w:t>- Lớp bọc cách điện.</w:t>
      </w:r>
    </w:p>
    <w:p w14:paraId="4A665F7E" w14:textId="77777777" w:rsidR="00143DD3" w:rsidRPr="00F67B6D" w:rsidRDefault="00143DD3" w:rsidP="00143DD3">
      <w:pPr>
        <w:ind w:right="3"/>
        <w:rPr>
          <w:rFonts w:asciiTheme="majorHAnsi" w:hAnsiTheme="majorHAnsi" w:cstheme="majorHAnsi"/>
          <w:sz w:val="26"/>
          <w:szCs w:val="26"/>
        </w:rPr>
      </w:pPr>
      <w:r w:rsidRPr="00F67B6D">
        <w:rPr>
          <w:rFonts w:asciiTheme="majorHAnsi" w:hAnsiTheme="majorHAnsi" w:cstheme="majorHAnsi"/>
          <w:sz w:val="26"/>
          <w:szCs w:val="26"/>
        </w:rPr>
        <w:tab/>
        <w:t>- Vỏ bọc ngoài.</w:t>
      </w:r>
    </w:p>
    <w:p w14:paraId="546A382B" w14:textId="77777777" w:rsidR="00143DD3" w:rsidRPr="00F67B6D" w:rsidRDefault="00143DD3" w:rsidP="00143DD3">
      <w:pPr>
        <w:ind w:right="3"/>
        <w:rPr>
          <w:rFonts w:asciiTheme="majorHAnsi" w:hAnsiTheme="majorHAnsi" w:cstheme="majorHAnsi"/>
          <w:sz w:val="26"/>
          <w:szCs w:val="26"/>
        </w:rPr>
      </w:pPr>
      <w:r w:rsidRPr="00F67B6D">
        <w:rPr>
          <w:rFonts w:asciiTheme="majorHAnsi" w:hAnsiTheme="majorHAnsi" w:cstheme="majorHAnsi"/>
          <w:sz w:val="26"/>
          <w:szCs w:val="26"/>
        </w:rPr>
        <w:tab/>
        <w:t>- Đối với cáp yêu cầu bện dứa.</w:t>
      </w:r>
    </w:p>
    <w:p w14:paraId="09F9A9D5"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b/>
          <w:sz w:val="26"/>
          <w:szCs w:val="26"/>
          <w:u w:val="single"/>
        </w:rPr>
        <w:t>4.2 Cách điện dây dẫn</w:t>
      </w:r>
      <w:r w:rsidRPr="00F67B6D">
        <w:rPr>
          <w:rFonts w:asciiTheme="majorHAnsi" w:hAnsiTheme="majorHAnsi" w:cstheme="majorHAnsi"/>
          <w:sz w:val="26"/>
          <w:szCs w:val="26"/>
        </w:rPr>
        <w:t xml:space="preserve">: </w:t>
      </w:r>
    </w:p>
    <w:p w14:paraId="49F50C8C"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sz w:val="26"/>
          <w:szCs w:val="26"/>
        </w:rPr>
        <w:t>- Dây dẫn cách điện chính bằng chất XLPE, được chế tạo phù hợp với bảng dưới đây.</w:t>
      </w:r>
    </w:p>
    <w:p w14:paraId="58EF2B3A"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sz w:val="26"/>
          <w:szCs w:val="26"/>
        </w:rPr>
        <w:t>- Cách điện XLPE chịu được tác động của thời tiết.</w:t>
      </w:r>
    </w:p>
    <w:p w14:paraId="6A5A3E23"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b/>
          <w:sz w:val="26"/>
          <w:szCs w:val="26"/>
          <w:u w:val="single"/>
        </w:rPr>
        <w:t>4.3 Đánh mã ký hiệu</w:t>
      </w:r>
      <w:r w:rsidRPr="00F67B6D">
        <w:rPr>
          <w:rFonts w:asciiTheme="majorHAnsi" w:hAnsiTheme="majorHAnsi" w:cstheme="majorHAnsi"/>
          <w:sz w:val="26"/>
          <w:szCs w:val="26"/>
        </w:rPr>
        <w:t>:</w:t>
      </w:r>
    </w:p>
    <w:p w14:paraId="230EBE67" w14:textId="77777777" w:rsidR="00143DD3" w:rsidRPr="00F67B6D" w:rsidRDefault="00143DD3" w:rsidP="00143DD3">
      <w:pPr>
        <w:ind w:right="3" w:firstLine="720"/>
        <w:rPr>
          <w:rFonts w:asciiTheme="majorHAnsi" w:hAnsiTheme="majorHAnsi" w:cstheme="majorHAnsi"/>
          <w:sz w:val="26"/>
          <w:szCs w:val="26"/>
        </w:rPr>
      </w:pPr>
      <w:r w:rsidRPr="00F67B6D">
        <w:rPr>
          <w:rFonts w:asciiTheme="majorHAnsi" w:hAnsiTheme="majorHAnsi" w:cstheme="majorHAnsi"/>
          <w:sz w:val="26"/>
          <w:szCs w:val="26"/>
        </w:rPr>
        <w:t>- Trên toàn bộ chiều dài cáp có ghi ký hiệu cáp, xuất xứ, năm sản xuất, số mét. Khoảng cách giữa các thông số được ghi đó không vượt quá 1 mét.</w:t>
      </w:r>
    </w:p>
    <w:p w14:paraId="07AB284C" w14:textId="77777777" w:rsidR="00143DD3" w:rsidRPr="00F67B6D" w:rsidRDefault="00143DD3" w:rsidP="00143DD3">
      <w:pPr>
        <w:ind w:right="3"/>
        <w:rPr>
          <w:rFonts w:asciiTheme="majorHAnsi" w:hAnsiTheme="majorHAnsi" w:cstheme="majorHAnsi"/>
          <w:sz w:val="26"/>
          <w:szCs w:val="26"/>
        </w:rPr>
      </w:pPr>
      <w:r w:rsidRPr="00F67B6D">
        <w:rPr>
          <w:rFonts w:asciiTheme="majorHAnsi" w:hAnsiTheme="majorHAnsi" w:cstheme="majorHAnsi"/>
          <w:sz w:val="26"/>
          <w:szCs w:val="26"/>
        </w:rPr>
        <w:tab/>
        <w:t>- Các ruột dẫn điện phải được đánh dấu phân biệt pha bằng màu sắc hoặc ký hiệu.</w:t>
      </w:r>
    </w:p>
    <w:p w14:paraId="1C99B584" w14:textId="403E3BCA"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b/>
          <w:sz w:val="26"/>
          <w:szCs w:val="26"/>
          <w:u w:val="single"/>
        </w:rPr>
        <w:t xml:space="preserve">5. Đóng gói và giao </w:t>
      </w:r>
      <w:proofErr w:type="gramStart"/>
      <w:r w:rsidRPr="00F67B6D">
        <w:rPr>
          <w:rFonts w:asciiTheme="majorHAnsi" w:hAnsiTheme="majorHAnsi" w:cstheme="majorHAnsi"/>
          <w:b/>
          <w:sz w:val="26"/>
          <w:szCs w:val="26"/>
          <w:u w:val="single"/>
        </w:rPr>
        <w:t>hàng</w:t>
      </w:r>
      <w:r w:rsidRPr="00F67B6D">
        <w:rPr>
          <w:rFonts w:asciiTheme="majorHAnsi" w:hAnsiTheme="majorHAnsi" w:cstheme="majorHAnsi"/>
          <w:b/>
          <w:sz w:val="26"/>
          <w:szCs w:val="26"/>
        </w:rPr>
        <w:t xml:space="preserve"> :</w:t>
      </w:r>
      <w:proofErr w:type="gramEnd"/>
      <w:r w:rsidRPr="00F67B6D">
        <w:rPr>
          <w:rFonts w:asciiTheme="majorHAnsi" w:hAnsiTheme="majorHAnsi" w:cstheme="majorHAnsi"/>
          <w:b/>
          <w:sz w:val="26"/>
          <w:szCs w:val="26"/>
        </w:rPr>
        <w:tab/>
      </w:r>
      <w:r w:rsidRPr="00F67B6D">
        <w:rPr>
          <w:rFonts w:asciiTheme="majorHAnsi" w:hAnsiTheme="majorHAnsi" w:cstheme="majorHAnsi"/>
          <w:sz w:val="26"/>
          <w:szCs w:val="26"/>
        </w:rPr>
        <w:t>Cáp được giao cho chủ đầu tư trong các cuộn lô bằng gỗ với tổng trọng lượng cáp và cuộn lô không quá 5.000kg với đường kính lô dây tối đa là 2,5m và bề rộng không quá 1,4m.. Đối với cáp 2x4, 2x6, 2x10 nhà cấp hàng phân theo từng lô hoặc cuộn nhỏ theo yêu cầu của chủ đầu tư (thông thường 300m/cuộn) để phù hợp với nhu cầu sản xuất sau đó mới thực hiện bốc mẫu thí nghiệm đạt tiêu chuẩn và cấp hàng.</w:t>
      </w:r>
    </w:p>
    <w:p w14:paraId="0EE33AB9" w14:textId="706E1B18" w:rsidR="00E76793" w:rsidRPr="00F67B6D" w:rsidRDefault="00E76793" w:rsidP="00E76793">
      <w:pPr>
        <w:ind w:right="3" w:firstLine="720"/>
        <w:rPr>
          <w:rFonts w:asciiTheme="majorHAnsi" w:hAnsiTheme="majorHAnsi" w:cstheme="majorHAnsi"/>
          <w:b/>
          <w:bCs/>
          <w:sz w:val="26"/>
          <w:szCs w:val="26"/>
        </w:rPr>
      </w:pPr>
      <w:r w:rsidRPr="00F67B6D">
        <w:rPr>
          <w:rFonts w:asciiTheme="majorHAnsi" w:hAnsiTheme="majorHAnsi" w:cstheme="majorHAnsi"/>
          <w:b/>
          <w:bCs/>
          <w:sz w:val="26"/>
          <w:szCs w:val="26"/>
        </w:rPr>
        <w:t>*Bao bì, ghi nhãn</w:t>
      </w:r>
    </w:p>
    <w:p w14:paraId="3E507940"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a) Bao gói</w:t>
      </w:r>
    </w:p>
    <w:p w14:paraId="30486AA0"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Cáp phải được quấn đều thành lớp trên rulô bằng gỗ hoặc thép. Trục quấn phải tròn không được gây hư hỏng cách điện của cáp.</w:t>
      </w:r>
    </w:p>
    <w:p w14:paraId="652F3A2A"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b) Ghi nhãn</w:t>
      </w:r>
    </w:p>
    <w:p w14:paraId="5FD74661"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lastRenderedPageBreak/>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60B3F15F" w14:textId="58B5E844"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Logo nhận diện thương hiệu EVNNPC </w:t>
      </w:r>
    </w:p>
    <w:p w14:paraId="723FA632"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Tên cơ sở chế tạo hoặc tên đăng ký thương mại;</w:t>
      </w:r>
    </w:p>
    <w:p w14:paraId="0ED7C075"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Năm chế tạo;</w:t>
      </w:r>
    </w:p>
    <w:p w14:paraId="05FEF863"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Loại cáp (tiếng Việt Nam và/hoặc tiếng Anh);</w:t>
      </w:r>
    </w:p>
    <w:p w14:paraId="218BA411"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Loại cách điện;</w:t>
      </w:r>
    </w:p>
    <w:p w14:paraId="0521D933"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Vật liệu ruột dẫn;</w:t>
      </w:r>
    </w:p>
    <w:p w14:paraId="7E9635C4"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Số lượng và tiết diện ruột dẫn</w:t>
      </w:r>
    </w:p>
    <w:p w14:paraId="6399A1E7"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Số mét theo từng mét dài</w:t>
      </w:r>
    </w:p>
    <w:p w14:paraId="17E504F2"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c) Trên mỗi rulô cáp phải có nhãn. Nhãn phải dễ đọc, bền với các nội dung sau:</w:t>
      </w:r>
    </w:p>
    <w:p w14:paraId="47FB6C37" w14:textId="6EC48A2A"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Logo nhận diện thương hiệu EVNNPC </w:t>
      </w:r>
    </w:p>
    <w:p w14:paraId="13734B95"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Tên cơ sở chế tạo hoặc tên đăng ký thương mại;</w:t>
      </w:r>
    </w:p>
    <w:p w14:paraId="49273F30"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Số sêri của lô chế tạo;</w:t>
      </w:r>
    </w:p>
    <w:p w14:paraId="01AFE6CA"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Chiều dài của đoạn cáp;</w:t>
      </w:r>
    </w:p>
    <w:p w14:paraId="54357866"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Số ruột dẫn và mặt cắt danh định của ruột dẫn;</w:t>
      </w:r>
    </w:p>
    <w:p w14:paraId="2258B08F"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Loại cách điện;</w:t>
      </w:r>
    </w:p>
    <w:p w14:paraId="3F7A1DB7"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Khối lượng của rulô và cáp;</w:t>
      </w:r>
    </w:p>
    <w:p w14:paraId="4AD2BF0F"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Mũi tên chỉ chiều quay của rulô và cáp;</w:t>
      </w:r>
    </w:p>
    <w:p w14:paraId="11F88A87"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Năm chế tạo;</w:t>
      </w:r>
    </w:p>
    <w:p w14:paraId="06E71BFD"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Các thông tin của hợp đồng, dự án, ... theo yêu cầu riêng của người mua.</w:t>
      </w:r>
    </w:p>
    <w:p w14:paraId="6B295C33" w14:textId="7353140F" w:rsidR="00E76793" w:rsidRPr="00F67B6D" w:rsidRDefault="00E76793" w:rsidP="00E76793">
      <w:pPr>
        <w:ind w:right="3" w:firstLine="720"/>
        <w:rPr>
          <w:rFonts w:asciiTheme="majorHAnsi" w:hAnsiTheme="majorHAnsi" w:cstheme="majorHAnsi"/>
          <w:b/>
          <w:bCs/>
          <w:sz w:val="26"/>
          <w:szCs w:val="26"/>
        </w:rPr>
      </w:pPr>
      <w:r w:rsidRPr="00F67B6D">
        <w:rPr>
          <w:rFonts w:asciiTheme="majorHAnsi" w:hAnsiTheme="majorHAnsi" w:cstheme="majorHAnsi"/>
          <w:b/>
          <w:bCs/>
          <w:sz w:val="26"/>
          <w:szCs w:val="26"/>
        </w:rPr>
        <w:t>*Nhận diện thương hiệu của EVNNPC:</w:t>
      </w:r>
    </w:p>
    <w:p w14:paraId="2CC2FF93"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Tất cả các loại hàng hóa do EVNNPC và các đơn vị trực thuộc mua sắm đều phải có các nhận diện thương hiệu được quy định như sau:</w:t>
      </w:r>
    </w:p>
    <w:p w14:paraId="4FD3655F"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a) Mẫu nhận diện thương hiệu của EVNNPC:</w:t>
      </w:r>
    </w:p>
    <w:tbl>
      <w:tblPr>
        <w:tblW w:w="0" w:type="auto"/>
        <w:jc w:val="center"/>
        <w:tblLook w:val="04A0" w:firstRow="1" w:lastRow="0" w:firstColumn="1" w:lastColumn="0" w:noHBand="0" w:noVBand="1"/>
      </w:tblPr>
      <w:tblGrid>
        <w:gridCol w:w="1609"/>
        <w:gridCol w:w="1980"/>
      </w:tblGrid>
      <w:tr w:rsidR="00F67B6D" w:rsidRPr="00F67B6D" w14:paraId="3CE82D59" w14:textId="77777777" w:rsidTr="00C402CE">
        <w:trPr>
          <w:jc w:val="center"/>
        </w:trPr>
        <w:tc>
          <w:tcPr>
            <w:tcW w:w="887" w:type="dxa"/>
            <w:vAlign w:val="center"/>
          </w:tcPr>
          <w:p w14:paraId="7BE4C579"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noProof/>
                <w:sz w:val="26"/>
                <w:szCs w:val="26"/>
              </w:rPr>
              <w:drawing>
                <wp:inline distT="0" distB="0" distL="0" distR="0" wp14:anchorId="35D55496" wp14:editId="541AC1B4">
                  <wp:extent cx="42545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1278BC9A"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EVNNPC </w:t>
            </w:r>
          </w:p>
        </w:tc>
      </w:tr>
    </w:tbl>
    <w:p w14:paraId="32207B29"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Cấu trúc gồm phần logo hình sao 4 cánh và phần chữ “EVNNPC”.</w:t>
      </w:r>
    </w:p>
    <w:p w14:paraId="2321A6D8"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Mẫu chi tiết logo và chữ nhận diện thương hiệu có thể tải từ đường link </w:t>
      </w:r>
      <w:hyperlink r:id="rId9" w:history="1">
        <w:r w:rsidRPr="00F67B6D">
          <w:rPr>
            <w:rFonts w:asciiTheme="majorHAnsi" w:hAnsiTheme="majorHAnsi" w:cstheme="majorHAnsi"/>
            <w:sz w:val="26"/>
            <w:szCs w:val="26"/>
          </w:rPr>
          <w:t>https://npc.com.vn/Assets/images/logo.svg?v=1.0.0</w:t>
        </w:r>
      </w:hyperlink>
    </w:p>
    <w:p w14:paraId="5D0A62DE"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b) In trên lõi cáp:</w:t>
      </w:r>
    </w:p>
    <w:p w14:paraId="727FB38A"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Trước các thông số in trên vỏ cáp nêu tại khoản b mục 6 phải in mẫu nhận diện thương hiệu của EVNNPC.</w:t>
      </w:r>
    </w:p>
    <w:p w14:paraId="2817AD9F"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Tùy theo công nghệ in của nhà sản xuất, có thể in màu hoặc đen/trắng, yêu cầu in rõ ràng sắc nét và không phai trong quá trình sử dụng.</w:t>
      </w:r>
    </w:p>
    <w:p w14:paraId="2F6C633C"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Kích cỡ phần chữ nhận diện thương hiệu tương đương cỡ chữ in thông tin cáp. Kích cỡ của phần logo có đường kính từ 1,5 đến 2,5 lần cỡ chữ</w:t>
      </w:r>
    </w:p>
    <w:p w14:paraId="6C27D0A8"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Trường hợp số lượng mua sắm nhỏ lẻ (dưới 300m) có thể không áp dụng yêu cầu này.</w:t>
      </w:r>
    </w:p>
    <w:p w14:paraId="4E7CB165"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c) Trên lô quấn dây:</w:t>
      </w:r>
    </w:p>
    <w:p w14:paraId="20AE4CFB"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Trên cả 2 mặt của phần tang trống lô quấn dây yêu cầu sơn màu để nhận diện thương hiệu EVNNPC.</w:t>
      </w:r>
    </w:p>
    <w:p w14:paraId="59CBF221"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Kích cỡ phần logo đường kính từ 10÷15cm, phần chữ cao từ 5÷7cm.</w:t>
      </w:r>
    </w:p>
    <w:p w14:paraId="0014B7A1" w14:textId="77777777" w:rsidR="00E76793" w:rsidRPr="00F67B6D" w:rsidRDefault="00E76793" w:rsidP="00E76793">
      <w:pPr>
        <w:ind w:right="3" w:firstLine="720"/>
        <w:rPr>
          <w:rFonts w:asciiTheme="majorHAnsi" w:hAnsiTheme="majorHAnsi" w:cstheme="majorHAnsi"/>
          <w:sz w:val="26"/>
          <w:szCs w:val="26"/>
        </w:rPr>
      </w:pPr>
      <w:r w:rsidRPr="00F67B6D">
        <w:rPr>
          <w:rFonts w:asciiTheme="majorHAnsi" w:hAnsiTheme="majorHAnsi" w:cstheme="majorHAnsi"/>
          <w:sz w:val="26"/>
          <w:szCs w:val="26"/>
        </w:rPr>
        <w:t>- Có thể sơn trực tiếp lên lô quấn dây hoặc in lên tấm nhãn gắn lên.</w:t>
      </w:r>
    </w:p>
    <w:p w14:paraId="42106A8D" w14:textId="77777777" w:rsidR="00143DD3" w:rsidRPr="00F67B6D" w:rsidRDefault="00143DD3" w:rsidP="00143DD3">
      <w:pPr>
        <w:ind w:right="3"/>
        <w:rPr>
          <w:rFonts w:asciiTheme="majorHAnsi" w:hAnsiTheme="majorHAnsi" w:cstheme="majorHAnsi"/>
          <w:sz w:val="26"/>
          <w:szCs w:val="26"/>
          <w:lang w:val="fr-FR"/>
        </w:rPr>
      </w:pPr>
      <w:r w:rsidRPr="00F67B6D">
        <w:rPr>
          <w:rFonts w:asciiTheme="majorHAnsi" w:hAnsiTheme="majorHAnsi" w:cstheme="majorHAnsi"/>
          <w:sz w:val="26"/>
          <w:szCs w:val="26"/>
        </w:rPr>
        <w:lastRenderedPageBreak/>
        <w:tab/>
      </w:r>
      <w:r w:rsidRPr="00F67B6D">
        <w:rPr>
          <w:rFonts w:asciiTheme="majorHAnsi" w:hAnsiTheme="majorHAnsi" w:cstheme="majorHAnsi"/>
          <w:b/>
          <w:sz w:val="26"/>
          <w:szCs w:val="26"/>
          <w:u w:val="single"/>
          <w:lang w:val="fr-FR"/>
        </w:rPr>
        <w:t xml:space="preserve">6.Thử </w:t>
      </w:r>
      <w:proofErr w:type="gramStart"/>
      <w:r w:rsidRPr="00F67B6D">
        <w:rPr>
          <w:rFonts w:asciiTheme="majorHAnsi" w:hAnsiTheme="majorHAnsi" w:cstheme="majorHAnsi"/>
          <w:b/>
          <w:sz w:val="26"/>
          <w:szCs w:val="26"/>
          <w:u w:val="single"/>
          <w:lang w:val="fr-FR"/>
        </w:rPr>
        <w:t>nghiệm</w:t>
      </w:r>
      <w:r w:rsidRPr="00F67B6D">
        <w:rPr>
          <w:rFonts w:asciiTheme="majorHAnsi" w:hAnsiTheme="majorHAnsi" w:cstheme="majorHAnsi"/>
          <w:b/>
          <w:sz w:val="26"/>
          <w:szCs w:val="26"/>
          <w:lang w:val="fr-FR"/>
        </w:rPr>
        <w:t>:</w:t>
      </w:r>
      <w:proofErr w:type="gramEnd"/>
      <w:r w:rsidRPr="00F67B6D">
        <w:rPr>
          <w:rFonts w:asciiTheme="majorHAnsi" w:hAnsiTheme="majorHAnsi" w:cstheme="majorHAnsi"/>
          <w:b/>
          <w:sz w:val="26"/>
          <w:szCs w:val="26"/>
          <w:lang w:val="fr-FR"/>
        </w:rPr>
        <w:t xml:space="preserve"> </w:t>
      </w:r>
      <w:r w:rsidRPr="00F67B6D">
        <w:rPr>
          <w:rFonts w:asciiTheme="majorHAnsi" w:hAnsiTheme="majorHAnsi" w:cstheme="majorHAnsi"/>
          <w:sz w:val="26"/>
          <w:szCs w:val="26"/>
          <w:lang w:val="fr-FR"/>
        </w:rPr>
        <w:t>Tất cả các chủng loại dây, cáp điện đều phải có giấy chứng nhận thử nghiệm điển hình và đều được thử nghiệm xuất xưởng tại nơi sản xuất, Các biên bản thí nghiệm mẫu nguyên vật liệu để sản xuất.</w:t>
      </w:r>
    </w:p>
    <w:p w14:paraId="0AD46E74" w14:textId="77777777" w:rsidR="00143DD3" w:rsidRPr="00F67B6D" w:rsidRDefault="00143DD3" w:rsidP="00143DD3">
      <w:pPr>
        <w:spacing w:before="120" w:after="120"/>
        <w:jc w:val="center"/>
        <w:rPr>
          <w:rFonts w:asciiTheme="majorHAnsi" w:hAnsiTheme="majorHAnsi" w:cstheme="majorHAnsi"/>
          <w:b/>
          <w:sz w:val="26"/>
          <w:szCs w:val="26"/>
          <w:lang w:val="fr-FR"/>
        </w:rPr>
      </w:pPr>
    </w:p>
    <w:p w14:paraId="129E19B5" w14:textId="77777777" w:rsidR="00143DD3" w:rsidRPr="00F67B6D" w:rsidRDefault="00143DD3" w:rsidP="00143DD3">
      <w:pPr>
        <w:spacing w:before="120" w:after="120"/>
        <w:jc w:val="center"/>
        <w:rPr>
          <w:rFonts w:asciiTheme="majorHAnsi" w:hAnsiTheme="majorHAnsi" w:cstheme="majorHAnsi"/>
          <w:b/>
          <w:sz w:val="26"/>
          <w:szCs w:val="26"/>
          <w:lang w:val="fr-FR"/>
        </w:rPr>
      </w:pPr>
      <w:r w:rsidRPr="00F67B6D">
        <w:rPr>
          <w:rFonts w:asciiTheme="majorHAnsi" w:hAnsiTheme="majorHAnsi" w:cstheme="majorHAnsi"/>
          <w:b/>
          <w:sz w:val="26"/>
          <w:szCs w:val="26"/>
          <w:lang w:val="fr-FR"/>
        </w:rPr>
        <w:t>ĐẶC ĐIỂM KỸ THUẬT</w:t>
      </w:r>
    </w:p>
    <w:p w14:paraId="564CE5C2" w14:textId="77777777" w:rsidR="00143DD3" w:rsidRPr="00F67B6D" w:rsidRDefault="00143DD3" w:rsidP="00143DD3">
      <w:pPr>
        <w:spacing w:before="120" w:after="120"/>
        <w:jc w:val="center"/>
        <w:rPr>
          <w:rFonts w:asciiTheme="majorHAnsi" w:hAnsiTheme="majorHAnsi" w:cstheme="majorHAnsi"/>
          <w:b/>
          <w:sz w:val="26"/>
          <w:szCs w:val="26"/>
          <w:lang w:val="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3832"/>
        <w:gridCol w:w="992"/>
        <w:gridCol w:w="2754"/>
        <w:gridCol w:w="1610"/>
      </w:tblGrid>
      <w:tr w:rsidR="00F67B6D" w:rsidRPr="00F67B6D" w14:paraId="62FFE0E9" w14:textId="77777777" w:rsidTr="00143DD3">
        <w:trPr>
          <w:trHeight w:val="345"/>
          <w:jc w:val="center"/>
        </w:trPr>
        <w:tc>
          <w:tcPr>
            <w:tcW w:w="594" w:type="dxa"/>
            <w:vAlign w:val="center"/>
          </w:tcPr>
          <w:p w14:paraId="5F17155F" w14:textId="77777777" w:rsidR="00143DD3" w:rsidRPr="00F67B6D" w:rsidRDefault="00143DD3" w:rsidP="00143DD3">
            <w:pPr>
              <w:keepNext/>
              <w:jc w:val="center"/>
              <w:outlineLvl w:val="7"/>
              <w:rPr>
                <w:rFonts w:asciiTheme="majorHAnsi" w:hAnsiTheme="majorHAnsi" w:cstheme="majorHAnsi"/>
                <w:b/>
                <w:bCs/>
                <w:sz w:val="26"/>
                <w:szCs w:val="26"/>
              </w:rPr>
            </w:pPr>
            <w:r w:rsidRPr="00F67B6D">
              <w:rPr>
                <w:rFonts w:asciiTheme="majorHAnsi" w:hAnsiTheme="majorHAnsi" w:cstheme="majorHAnsi"/>
                <w:b/>
                <w:bCs/>
                <w:sz w:val="26"/>
                <w:szCs w:val="26"/>
              </w:rPr>
              <w:t>TT</w:t>
            </w:r>
          </w:p>
        </w:tc>
        <w:tc>
          <w:tcPr>
            <w:tcW w:w="3832" w:type="dxa"/>
            <w:vAlign w:val="center"/>
          </w:tcPr>
          <w:p w14:paraId="139BCBCF"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992" w:type="dxa"/>
            <w:vAlign w:val="center"/>
          </w:tcPr>
          <w:p w14:paraId="5AE6860F"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ĐVT</w:t>
            </w:r>
          </w:p>
        </w:tc>
        <w:tc>
          <w:tcPr>
            <w:tcW w:w="2754" w:type="dxa"/>
            <w:vAlign w:val="center"/>
          </w:tcPr>
          <w:p w14:paraId="58B1E0B0"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610" w:type="dxa"/>
            <w:vAlign w:val="center"/>
          </w:tcPr>
          <w:p w14:paraId="3B05A7B7" w14:textId="77777777" w:rsidR="00143DD3" w:rsidRPr="00F67B6D" w:rsidRDefault="00143DD3" w:rsidP="00143DD3">
            <w:pPr>
              <w:jc w:val="center"/>
              <w:rPr>
                <w:rFonts w:asciiTheme="majorHAnsi" w:hAnsiTheme="majorHAnsi" w:cstheme="majorHAnsi"/>
                <w:b/>
                <w:bCs/>
                <w:sz w:val="26"/>
                <w:szCs w:val="26"/>
              </w:rPr>
            </w:pPr>
            <w:r w:rsidRPr="00F67B6D">
              <w:rPr>
                <w:rFonts w:asciiTheme="majorHAnsi" w:hAnsiTheme="majorHAnsi" w:cstheme="majorHAnsi"/>
                <w:b/>
                <w:bCs/>
                <w:sz w:val="26"/>
                <w:szCs w:val="26"/>
              </w:rPr>
              <w:t>Nhà thầu chào</w:t>
            </w:r>
          </w:p>
        </w:tc>
      </w:tr>
      <w:tr w:rsidR="00F67B6D" w:rsidRPr="00F67B6D" w14:paraId="08FE58FA" w14:textId="77777777" w:rsidTr="00143DD3">
        <w:trPr>
          <w:trHeight w:val="377"/>
          <w:jc w:val="center"/>
        </w:trPr>
        <w:tc>
          <w:tcPr>
            <w:tcW w:w="594" w:type="dxa"/>
            <w:vAlign w:val="center"/>
          </w:tcPr>
          <w:p w14:paraId="0D6424C9"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1</w:t>
            </w:r>
          </w:p>
        </w:tc>
        <w:tc>
          <w:tcPr>
            <w:tcW w:w="3832" w:type="dxa"/>
            <w:vAlign w:val="center"/>
          </w:tcPr>
          <w:p w14:paraId="55E3FA3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992" w:type="dxa"/>
          </w:tcPr>
          <w:p w14:paraId="260265CC" w14:textId="77777777" w:rsidR="00143DD3" w:rsidRPr="00F67B6D" w:rsidRDefault="00143DD3" w:rsidP="00143DD3">
            <w:pPr>
              <w:jc w:val="center"/>
              <w:rPr>
                <w:rFonts w:asciiTheme="majorHAnsi" w:hAnsiTheme="majorHAnsi" w:cstheme="majorHAnsi"/>
                <w:sz w:val="26"/>
                <w:szCs w:val="26"/>
              </w:rPr>
            </w:pPr>
          </w:p>
        </w:tc>
        <w:tc>
          <w:tcPr>
            <w:tcW w:w="2754" w:type="dxa"/>
            <w:vAlign w:val="center"/>
          </w:tcPr>
          <w:p w14:paraId="450812D5" w14:textId="77777777" w:rsidR="00143DD3" w:rsidRPr="00F67B6D" w:rsidRDefault="00143DD3" w:rsidP="00143DD3">
            <w:pPr>
              <w:spacing w:before="40"/>
              <w:ind w:right="3"/>
              <w:rPr>
                <w:rFonts w:asciiTheme="majorHAnsi" w:hAnsiTheme="majorHAnsi" w:cstheme="majorHAnsi"/>
                <w:sz w:val="26"/>
                <w:szCs w:val="26"/>
              </w:rPr>
            </w:pPr>
            <w:r w:rsidRPr="00F67B6D">
              <w:rPr>
                <w:rFonts w:asciiTheme="majorHAnsi" w:hAnsiTheme="majorHAnsi" w:cstheme="majorHAnsi"/>
                <w:sz w:val="26"/>
                <w:szCs w:val="26"/>
              </w:rPr>
              <w:t>-TCVN5935-2013-1/IEC60502-1;</w:t>
            </w:r>
          </w:p>
          <w:p w14:paraId="61C7596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-TCVN6612-2007/IEC60228.</w:t>
            </w:r>
          </w:p>
        </w:tc>
        <w:tc>
          <w:tcPr>
            <w:tcW w:w="1610" w:type="dxa"/>
          </w:tcPr>
          <w:p w14:paraId="37BDD76E" w14:textId="77777777" w:rsidR="00143DD3" w:rsidRPr="00F67B6D" w:rsidRDefault="00143DD3" w:rsidP="00143DD3">
            <w:pPr>
              <w:jc w:val="center"/>
              <w:rPr>
                <w:rFonts w:asciiTheme="majorHAnsi" w:hAnsiTheme="majorHAnsi" w:cstheme="majorHAnsi"/>
                <w:b/>
                <w:bCs/>
                <w:sz w:val="26"/>
                <w:szCs w:val="26"/>
              </w:rPr>
            </w:pPr>
          </w:p>
        </w:tc>
      </w:tr>
      <w:tr w:rsidR="00F67B6D" w:rsidRPr="00F67B6D" w14:paraId="3799BEEE" w14:textId="77777777" w:rsidTr="00143DD3">
        <w:trPr>
          <w:trHeight w:val="377"/>
          <w:jc w:val="center"/>
        </w:trPr>
        <w:tc>
          <w:tcPr>
            <w:tcW w:w="594" w:type="dxa"/>
            <w:vAlign w:val="center"/>
          </w:tcPr>
          <w:p w14:paraId="20A82346"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2</w:t>
            </w:r>
          </w:p>
        </w:tc>
        <w:tc>
          <w:tcPr>
            <w:tcW w:w="3832" w:type="dxa"/>
            <w:vAlign w:val="center"/>
          </w:tcPr>
          <w:p w14:paraId="6D5DED9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Nhà sản xuất/Nước sản xuất</w:t>
            </w:r>
          </w:p>
        </w:tc>
        <w:tc>
          <w:tcPr>
            <w:tcW w:w="992" w:type="dxa"/>
          </w:tcPr>
          <w:p w14:paraId="4770F720" w14:textId="77777777" w:rsidR="00143DD3" w:rsidRPr="00F67B6D" w:rsidRDefault="00143DD3" w:rsidP="00143DD3">
            <w:pPr>
              <w:jc w:val="center"/>
              <w:rPr>
                <w:rFonts w:asciiTheme="majorHAnsi" w:hAnsiTheme="majorHAnsi" w:cstheme="majorHAnsi"/>
                <w:sz w:val="26"/>
                <w:szCs w:val="26"/>
              </w:rPr>
            </w:pPr>
          </w:p>
        </w:tc>
        <w:tc>
          <w:tcPr>
            <w:tcW w:w="2754" w:type="dxa"/>
            <w:vAlign w:val="center"/>
          </w:tcPr>
          <w:p w14:paraId="53C559DF"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610" w:type="dxa"/>
          </w:tcPr>
          <w:p w14:paraId="55159248" w14:textId="77777777" w:rsidR="00143DD3" w:rsidRPr="00F67B6D" w:rsidRDefault="00143DD3" w:rsidP="00143DD3">
            <w:pPr>
              <w:jc w:val="center"/>
              <w:rPr>
                <w:rFonts w:asciiTheme="majorHAnsi" w:hAnsiTheme="majorHAnsi" w:cstheme="majorHAnsi"/>
                <w:b/>
                <w:bCs/>
                <w:sz w:val="26"/>
                <w:szCs w:val="26"/>
              </w:rPr>
            </w:pPr>
          </w:p>
        </w:tc>
      </w:tr>
      <w:tr w:rsidR="00F67B6D" w:rsidRPr="00F67B6D" w14:paraId="3900D90E" w14:textId="77777777" w:rsidTr="00143DD3">
        <w:trPr>
          <w:trHeight w:val="311"/>
          <w:jc w:val="center"/>
        </w:trPr>
        <w:tc>
          <w:tcPr>
            <w:tcW w:w="594" w:type="dxa"/>
            <w:vAlign w:val="center"/>
          </w:tcPr>
          <w:p w14:paraId="203E8415"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3</w:t>
            </w:r>
          </w:p>
        </w:tc>
        <w:tc>
          <w:tcPr>
            <w:tcW w:w="3832" w:type="dxa"/>
            <w:vAlign w:val="center"/>
          </w:tcPr>
          <w:p w14:paraId="195DE86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Loại vật liệu ruột dẫn</w:t>
            </w:r>
          </w:p>
        </w:tc>
        <w:tc>
          <w:tcPr>
            <w:tcW w:w="992" w:type="dxa"/>
          </w:tcPr>
          <w:p w14:paraId="42A8A768" w14:textId="77777777" w:rsidR="00143DD3" w:rsidRPr="00F67B6D" w:rsidRDefault="00143DD3" w:rsidP="00143DD3">
            <w:pPr>
              <w:jc w:val="center"/>
              <w:rPr>
                <w:rFonts w:asciiTheme="majorHAnsi" w:hAnsiTheme="majorHAnsi" w:cstheme="majorHAnsi"/>
                <w:sz w:val="26"/>
                <w:szCs w:val="26"/>
              </w:rPr>
            </w:pPr>
          </w:p>
        </w:tc>
        <w:tc>
          <w:tcPr>
            <w:tcW w:w="2754" w:type="dxa"/>
            <w:vAlign w:val="center"/>
          </w:tcPr>
          <w:p w14:paraId="5B2B1646"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Đồng</w:t>
            </w:r>
          </w:p>
        </w:tc>
        <w:tc>
          <w:tcPr>
            <w:tcW w:w="1610" w:type="dxa"/>
          </w:tcPr>
          <w:p w14:paraId="1F025EF0" w14:textId="77777777" w:rsidR="00143DD3" w:rsidRPr="00F67B6D" w:rsidRDefault="00143DD3" w:rsidP="00143DD3">
            <w:pPr>
              <w:ind w:left="284"/>
              <w:jc w:val="center"/>
              <w:rPr>
                <w:rFonts w:asciiTheme="majorHAnsi" w:hAnsiTheme="majorHAnsi" w:cstheme="majorHAnsi"/>
                <w:sz w:val="26"/>
                <w:szCs w:val="26"/>
              </w:rPr>
            </w:pPr>
          </w:p>
        </w:tc>
      </w:tr>
      <w:tr w:rsidR="00F67B6D" w:rsidRPr="00F67B6D" w14:paraId="463DE70F" w14:textId="77777777" w:rsidTr="00143DD3">
        <w:trPr>
          <w:trHeight w:val="374"/>
          <w:jc w:val="center"/>
        </w:trPr>
        <w:tc>
          <w:tcPr>
            <w:tcW w:w="594" w:type="dxa"/>
            <w:vAlign w:val="center"/>
          </w:tcPr>
          <w:p w14:paraId="7093CCF1"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4</w:t>
            </w:r>
          </w:p>
        </w:tc>
        <w:tc>
          <w:tcPr>
            <w:tcW w:w="3832" w:type="dxa"/>
            <w:vAlign w:val="center"/>
          </w:tcPr>
          <w:p w14:paraId="712A381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Số và tiết diện danh định của dây dẫn</w:t>
            </w:r>
          </w:p>
        </w:tc>
        <w:tc>
          <w:tcPr>
            <w:tcW w:w="992" w:type="dxa"/>
            <w:vAlign w:val="center"/>
          </w:tcPr>
          <w:p w14:paraId="7BB735B4" w14:textId="77777777" w:rsidR="00143DD3" w:rsidRPr="00F67B6D" w:rsidRDefault="00143DD3" w:rsidP="00143DD3">
            <w:pPr>
              <w:jc w:val="center"/>
              <w:rPr>
                <w:rFonts w:asciiTheme="majorHAnsi" w:hAnsiTheme="majorHAnsi" w:cstheme="majorHAnsi"/>
                <w:sz w:val="26"/>
                <w:szCs w:val="26"/>
                <w:vertAlign w:val="superscript"/>
              </w:rPr>
            </w:pPr>
            <w:r w:rsidRPr="00F67B6D">
              <w:rPr>
                <w:rFonts w:asciiTheme="majorHAnsi" w:hAnsiTheme="majorHAnsi" w:cstheme="majorHAnsi"/>
                <w:sz w:val="26"/>
                <w:szCs w:val="26"/>
              </w:rPr>
              <w:t>mm</w:t>
            </w:r>
            <w:r w:rsidRPr="00F67B6D">
              <w:rPr>
                <w:rFonts w:asciiTheme="majorHAnsi" w:hAnsiTheme="majorHAnsi" w:cstheme="majorHAnsi"/>
                <w:sz w:val="26"/>
                <w:szCs w:val="26"/>
                <w:vertAlign w:val="superscript"/>
              </w:rPr>
              <w:t>2</w:t>
            </w:r>
          </w:p>
        </w:tc>
        <w:tc>
          <w:tcPr>
            <w:tcW w:w="2754" w:type="dxa"/>
          </w:tcPr>
          <w:p w14:paraId="3E9428C3"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2x4</w:t>
            </w:r>
          </w:p>
          <w:p w14:paraId="54EC89B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2x6</w:t>
            </w:r>
          </w:p>
          <w:p w14:paraId="116D341D"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2x10</w:t>
            </w:r>
          </w:p>
          <w:p w14:paraId="2574FA34"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3x10+1x6</w:t>
            </w:r>
          </w:p>
          <w:p w14:paraId="13AF632D"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3x16+1x10</w:t>
            </w:r>
          </w:p>
          <w:p w14:paraId="4A7C775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3x25+1x16</w:t>
            </w:r>
          </w:p>
          <w:p w14:paraId="23FBDF3D" w14:textId="2F557FFE" w:rsidR="00143DD3" w:rsidRPr="00F67B6D" w:rsidRDefault="00143DD3" w:rsidP="00143DD3">
            <w:pPr>
              <w:jc w:val="center"/>
              <w:rPr>
                <w:rFonts w:asciiTheme="majorHAnsi" w:hAnsiTheme="majorHAnsi" w:cstheme="majorHAnsi"/>
                <w:sz w:val="26"/>
                <w:szCs w:val="26"/>
              </w:rPr>
            </w:pPr>
          </w:p>
        </w:tc>
        <w:tc>
          <w:tcPr>
            <w:tcW w:w="1610" w:type="dxa"/>
          </w:tcPr>
          <w:p w14:paraId="10AFE055" w14:textId="77777777" w:rsidR="00143DD3" w:rsidRPr="00F67B6D" w:rsidRDefault="00143DD3" w:rsidP="00143DD3">
            <w:pPr>
              <w:jc w:val="center"/>
              <w:rPr>
                <w:rFonts w:asciiTheme="majorHAnsi" w:hAnsiTheme="majorHAnsi" w:cstheme="majorHAnsi"/>
                <w:sz w:val="26"/>
                <w:szCs w:val="26"/>
              </w:rPr>
            </w:pPr>
          </w:p>
        </w:tc>
      </w:tr>
      <w:tr w:rsidR="00F67B6D" w:rsidRPr="00F67B6D" w14:paraId="62122829" w14:textId="77777777" w:rsidTr="00143DD3">
        <w:trPr>
          <w:trHeight w:val="307"/>
          <w:jc w:val="center"/>
        </w:trPr>
        <w:tc>
          <w:tcPr>
            <w:tcW w:w="594" w:type="dxa"/>
            <w:vAlign w:val="center"/>
          </w:tcPr>
          <w:p w14:paraId="4FD5FD8B"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5</w:t>
            </w:r>
          </w:p>
        </w:tc>
        <w:tc>
          <w:tcPr>
            <w:tcW w:w="3832" w:type="dxa"/>
            <w:vAlign w:val="center"/>
          </w:tcPr>
          <w:p w14:paraId="5F6CA83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Số sợi bện/ĐK ruột dẫn </w:t>
            </w:r>
          </w:p>
          <w:p w14:paraId="667D52D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2x4 mm</w:t>
            </w:r>
            <w:r w:rsidRPr="00F67B6D">
              <w:rPr>
                <w:rFonts w:asciiTheme="majorHAnsi" w:hAnsiTheme="majorHAnsi" w:cstheme="majorHAnsi"/>
                <w:sz w:val="26"/>
                <w:szCs w:val="26"/>
                <w:vertAlign w:val="superscript"/>
              </w:rPr>
              <w:t xml:space="preserve">2 </w:t>
            </w:r>
          </w:p>
          <w:p w14:paraId="70DEEEC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2x6 mm</w:t>
            </w:r>
            <w:r w:rsidRPr="00F67B6D">
              <w:rPr>
                <w:rFonts w:asciiTheme="majorHAnsi" w:hAnsiTheme="majorHAnsi" w:cstheme="majorHAnsi"/>
                <w:sz w:val="26"/>
                <w:szCs w:val="26"/>
                <w:vertAlign w:val="superscript"/>
              </w:rPr>
              <w:t>2</w:t>
            </w:r>
          </w:p>
          <w:p w14:paraId="337BDDE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2x10 mm</w:t>
            </w:r>
            <w:r w:rsidRPr="00F67B6D">
              <w:rPr>
                <w:rFonts w:asciiTheme="majorHAnsi" w:hAnsiTheme="majorHAnsi" w:cstheme="majorHAnsi"/>
                <w:sz w:val="26"/>
                <w:szCs w:val="26"/>
                <w:vertAlign w:val="superscript"/>
              </w:rPr>
              <w:t>2</w:t>
            </w:r>
          </w:p>
          <w:p w14:paraId="31FCC00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3x10+1x6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p w14:paraId="485EE57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3x16+1x10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p w14:paraId="1D9F6D5D" w14:textId="1FC68889"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3x25+1x16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tc>
        <w:tc>
          <w:tcPr>
            <w:tcW w:w="992" w:type="dxa"/>
            <w:vAlign w:val="center"/>
          </w:tcPr>
          <w:p w14:paraId="0833518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Số/mm</w:t>
            </w:r>
          </w:p>
        </w:tc>
        <w:tc>
          <w:tcPr>
            <w:tcW w:w="2754" w:type="dxa"/>
          </w:tcPr>
          <w:p w14:paraId="33CC0349" w14:textId="77777777" w:rsidR="00143DD3" w:rsidRPr="00F67B6D" w:rsidRDefault="00143DD3" w:rsidP="00143DD3">
            <w:pPr>
              <w:jc w:val="center"/>
              <w:rPr>
                <w:rFonts w:asciiTheme="majorHAnsi" w:hAnsiTheme="majorHAnsi" w:cstheme="majorHAnsi"/>
                <w:sz w:val="26"/>
                <w:szCs w:val="26"/>
              </w:rPr>
            </w:pPr>
          </w:p>
          <w:p w14:paraId="34A6CD6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7/≤2,7</w:t>
            </w:r>
          </w:p>
          <w:p w14:paraId="7E23BA7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7/≤3,3</w:t>
            </w:r>
          </w:p>
          <w:p w14:paraId="3BB66331"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7/3,6÷4,0</w:t>
            </w:r>
          </w:p>
          <w:p w14:paraId="5F082C89"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7/3,6÷4,0 ;7/≤3,3</w:t>
            </w:r>
          </w:p>
          <w:p w14:paraId="57A16686"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xml:space="preserve">7/4,6÷5,2; 7/3,6÷4,0 </w:t>
            </w:r>
          </w:p>
          <w:p w14:paraId="6BC27158" w14:textId="0B4FDA75" w:rsidR="00143DD3" w:rsidRPr="00F67B6D" w:rsidRDefault="00143DD3" w:rsidP="004E4728">
            <w:pPr>
              <w:jc w:val="center"/>
              <w:rPr>
                <w:rFonts w:asciiTheme="majorHAnsi" w:hAnsiTheme="majorHAnsi" w:cstheme="majorHAnsi"/>
                <w:sz w:val="26"/>
                <w:szCs w:val="26"/>
              </w:rPr>
            </w:pPr>
            <w:r w:rsidRPr="00F67B6D">
              <w:rPr>
                <w:rFonts w:asciiTheme="majorHAnsi" w:hAnsiTheme="majorHAnsi" w:cstheme="majorHAnsi"/>
                <w:sz w:val="26"/>
                <w:szCs w:val="26"/>
              </w:rPr>
              <w:t>7/5,6÷6,5; 7/4,6÷5,2</w:t>
            </w:r>
          </w:p>
        </w:tc>
        <w:tc>
          <w:tcPr>
            <w:tcW w:w="1610" w:type="dxa"/>
          </w:tcPr>
          <w:p w14:paraId="1D8337C7" w14:textId="77777777" w:rsidR="00143DD3" w:rsidRPr="00F67B6D" w:rsidRDefault="00143DD3" w:rsidP="00143DD3">
            <w:pPr>
              <w:jc w:val="center"/>
              <w:rPr>
                <w:rFonts w:asciiTheme="majorHAnsi" w:hAnsiTheme="majorHAnsi" w:cstheme="majorHAnsi"/>
                <w:sz w:val="26"/>
                <w:szCs w:val="26"/>
              </w:rPr>
            </w:pPr>
          </w:p>
          <w:p w14:paraId="4DFF9C0B" w14:textId="77777777" w:rsidR="00143DD3" w:rsidRPr="00F67B6D" w:rsidRDefault="00143DD3" w:rsidP="00143DD3">
            <w:pPr>
              <w:jc w:val="center"/>
              <w:rPr>
                <w:rFonts w:asciiTheme="majorHAnsi" w:hAnsiTheme="majorHAnsi" w:cstheme="majorHAnsi"/>
                <w:sz w:val="26"/>
                <w:szCs w:val="26"/>
              </w:rPr>
            </w:pPr>
          </w:p>
        </w:tc>
      </w:tr>
      <w:tr w:rsidR="00F67B6D" w:rsidRPr="00F67B6D" w14:paraId="42722851" w14:textId="77777777" w:rsidTr="00143DD3">
        <w:trPr>
          <w:trHeight w:val="331"/>
          <w:jc w:val="center"/>
        </w:trPr>
        <w:tc>
          <w:tcPr>
            <w:tcW w:w="594" w:type="dxa"/>
            <w:vAlign w:val="center"/>
          </w:tcPr>
          <w:p w14:paraId="6D9BA8C0"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6</w:t>
            </w:r>
          </w:p>
        </w:tc>
        <w:tc>
          <w:tcPr>
            <w:tcW w:w="3832" w:type="dxa"/>
            <w:vAlign w:val="center"/>
          </w:tcPr>
          <w:p w14:paraId="07A5B14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Loại vật liệu cách điện</w:t>
            </w:r>
          </w:p>
        </w:tc>
        <w:tc>
          <w:tcPr>
            <w:tcW w:w="992" w:type="dxa"/>
            <w:vAlign w:val="center"/>
          </w:tcPr>
          <w:p w14:paraId="7A8DECD7" w14:textId="77777777" w:rsidR="00143DD3" w:rsidRPr="00F67B6D" w:rsidRDefault="00143DD3" w:rsidP="00143DD3">
            <w:pPr>
              <w:jc w:val="center"/>
              <w:rPr>
                <w:rFonts w:asciiTheme="majorHAnsi" w:hAnsiTheme="majorHAnsi" w:cstheme="majorHAnsi"/>
                <w:sz w:val="26"/>
                <w:szCs w:val="26"/>
              </w:rPr>
            </w:pPr>
          </w:p>
        </w:tc>
        <w:tc>
          <w:tcPr>
            <w:tcW w:w="2754" w:type="dxa"/>
            <w:vAlign w:val="center"/>
          </w:tcPr>
          <w:p w14:paraId="31C3F954"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XLPE</w:t>
            </w:r>
          </w:p>
        </w:tc>
        <w:tc>
          <w:tcPr>
            <w:tcW w:w="1610" w:type="dxa"/>
          </w:tcPr>
          <w:p w14:paraId="4640E3DB" w14:textId="77777777" w:rsidR="00143DD3" w:rsidRPr="00F67B6D" w:rsidRDefault="00143DD3" w:rsidP="00143DD3">
            <w:pPr>
              <w:jc w:val="center"/>
              <w:rPr>
                <w:rFonts w:asciiTheme="majorHAnsi" w:hAnsiTheme="majorHAnsi" w:cstheme="majorHAnsi"/>
                <w:sz w:val="26"/>
                <w:szCs w:val="26"/>
              </w:rPr>
            </w:pPr>
          </w:p>
        </w:tc>
      </w:tr>
      <w:tr w:rsidR="00F67B6D" w:rsidRPr="00F67B6D" w14:paraId="1CB949B4" w14:textId="77777777" w:rsidTr="00143DD3">
        <w:trPr>
          <w:trHeight w:val="331"/>
          <w:jc w:val="center"/>
        </w:trPr>
        <w:tc>
          <w:tcPr>
            <w:tcW w:w="594" w:type="dxa"/>
            <w:vAlign w:val="center"/>
          </w:tcPr>
          <w:p w14:paraId="30818A83"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7</w:t>
            </w:r>
          </w:p>
        </w:tc>
        <w:tc>
          <w:tcPr>
            <w:tcW w:w="3832" w:type="dxa"/>
          </w:tcPr>
          <w:p w14:paraId="74AB8A5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dày nhỏ nhất của vật liệu cách điện</w:t>
            </w:r>
          </w:p>
          <w:p w14:paraId="73E6579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2x4 mm</w:t>
            </w:r>
            <w:r w:rsidRPr="00F67B6D">
              <w:rPr>
                <w:rFonts w:asciiTheme="majorHAnsi" w:hAnsiTheme="majorHAnsi" w:cstheme="majorHAnsi"/>
                <w:sz w:val="26"/>
                <w:szCs w:val="26"/>
                <w:vertAlign w:val="superscript"/>
              </w:rPr>
              <w:t xml:space="preserve">2 </w:t>
            </w:r>
          </w:p>
          <w:p w14:paraId="66BBE43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2x6 mm</w:t>
            </w:r>
            <w:r w:rsidRPr="00F67B6D">
              <w:rPr>
                <w:rFonts w:asciiTheme="majorHAnsi" w:hAnsiTheme="majorHAnsi" w:cstheme="majorHAnsi"/>
                <w:sz w:val="26"/>
                <w:szCs w:val="26"/>
                <w:vertAlign w:val="superscript"/>
              </w:rPr>
              <w:t>2</w:t>
            </w:r>
          </w:p>
          <w:p w14:paraId="512E3AF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2x10 mm</w:t>
            </w:r>
            <w:r w:rsidRPr="00F67B6D">
              <w:rPr>
                <w:rFonts w:asciiTheme="majorHAnsi" w:hAnsiTheme="majorHAnsi" w:cstheme="majorHAnsi"/>
                <w:sz w:val="26"/>
                <w:szCs w:val="26"/>
                <w:vertAlign w:val="superscript"/>
              </w:rPr>
              <w:t>2</w:t>
            </w:r>
          </w:p>
          <w:p w14:paraId="7599DA2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3x10+1x6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p w14:paraId="2A5390C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3x16+1x10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p w14:paraId="4105C42F" w14:textId="72C32BF0"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3x25+1x16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tc>
        <w:tc>
          <w:tcPr>
            <w:tcW w:w="992" w:type="dxa"/>
            <w:vAlign w:val="center"/>
          </w:tcPr>
          <w:p w14:paraId="15441D1D" w14:textId="77777777" w:rsidR="00143DD3" w:rsidRPr="00F67B6D" w:rsidRDefault="00143DD3" w:rsidP="00143DD3">
            <w:pPr>
              <w:spacing w:line="380" w:lineRule="exact"/>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2754" w:type="dxa"/>
          </w:tcPr>
          <w:p w14:paraId="711D936F" w14:textId="77777777" w:rsidR="00143DD3" w:rsidRPr="00F67B6D" w:rsidRDefault="00143DD3" w:rsidP="00143DD3">
            <w:pPr>
              <w:jc w:val="center"/>
              <w:rPr>
                <w:rFonts w:asciiTheme="majorHAnsi" w:hAnsiTheme="majorHAnsi" w:cstheme="majorHAnsi"/>
                <w:sz w:val="26"/>
                <w:szCs w:val="26"/>
              </w:rPr>
            </w:pPr>
          </w:p>
          <w:p w14:paraId="16AE087B" w14:textId="77777777" w:rsidR="00143DD3" w:rsidRPr="00F67B6D" w:rsidRDefault="00143DD3" w:rsidP="00143DD3">
            <w:pPr>
              <w:jc w:val="center"/>
              <w:rPr>
                <w:rFonts w:asciiTheme="majorHAnsi" w:hAnsiTheme="majorHAnsi" w:cstheme="majorHAnsi"/>
                <w:sz w:val="26"/>
                <w:szCs w:val="26"/>
              </w:rPr>
            </w:pPr>
          </w:p>
          <w:p w14:paraId="2D88139A"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0,53</w:t>
            </w:r>
          </w:p>
          <w:p w14:paraId="5864C845"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0,53</w:t>
            </w:r>
          </w:p>
          <w:p w14:paraId="2D63EA4A"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0,53</w:t>
            </w:r>
          </w:p>
          <w:p w14:paraId="6D1FEFF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0,53;0,53</w:t>
            </w:r>
          </w:p>
          <w:p w14:paraId="7D4519A9"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0,53; 0,53</w:t>
            </w:r>
          </w:p>
          <w:p w14:paraId="2DE3C9A8" w14:textId="377BBE35" w:rsidR="00143DD3" w:rsidRPr="00F67B6D" w:rsidRDefault="00143DD3" w:rsidP="004E4728">
            <w:pPr>
              <w:jc w:val="center"/>
              <w:rPr>
                <w:rFonts w:asciiTheme="majorHAnsi" w:hAnsiTheme="majorHAnsi" w:cstheme="majorHAnsi"/>
                <w:sz w:val="26"/>
                <w:szCs w:val="26"/>
              </w:rPr>
            </w:pPr>
            <w:r w:rsidRPr="00F67B6D">
              <w:rPr>
                <w:rFonts w:asciiTheme="majorHAnsi" w:hAnsiTheme="majorHAnsi" w:cstheme="majorHAnsi"/>
                <w:sz w:val="26"/>
                <w:szCs w:val="26"/>
              </w:rPr>
              <w:t>0,71;0,53</w:t>
            </w:r>
          </w:p>
        </w:tc>
        <w:tc>
          <w:tcPr>
            <w:tcW w:w="1610" w:type="dxa"/>
          </w:tcPr>
          <w:p w14:paraId="16BC0FD8" w14:textId="77777777" w:rsidR="00143DD3" w:rsidRPr="00F67B6D" w:rsidRDefault="00143DD3" w:rsidP="00143DD3">
            <w:pPr>
              <w:jc w:val="center"/>
              <w:rPr>
                <w:rFonts w:asciiTheme="majorHAnsi" w:hAnsiTheme="majorHAnsi" w:cstheme="majorHAnsi"/>
                <w:sz w:val="26"/>
                <w:szCs w:val="26"/>
              </w:rPr>
            </w:pPr>
          </w:p>
          <w:p w14:paraId="47B894D4" w14:textId="77777777" w:rsidR="00143DD3" w:rsidRPr="00F67B6D" w:rsidRDefault="00143DD3" w:rsidP="00143DD3">
            <w:pPr>
              <w:jc w:val="center"/>
              <w:rPr>
                <w:rFonts w:asciiTheme="majorHAnsi" w:hAnsiTheme="majorHAnsi" w:cstheme="majorHAnsi"/>
                <w:sz w:val="26"/>
                <w:szCs w:val="26"/>
              </w:rPr>
            </w:pPr>
          </w:p>
          <w:p w14:paraId="0F326E2C" w14:textId="77777777" w:rsidR="00143DD3" w:rsidRPr="00F67B6D" w:rsidRDefault="00143DD3" w:rsidP="00143DD3">
            <w:pPr>
              <w:jc w:val="center"/>
              <w:rPr>
                <w:rFonts w:asciiTheme="majorHAnsi" w:hAnsiTheme="majorHAnsi" w:cstheme="majorHAnsi"/>
                <w:sz w:val="26"/>
                <w:szCs w:val="26"/>
              </w:rPr>
            </w:pPr>
          </w:p>
        </w:tc>
      </w:tr>
      <w:tr w:rsidR="00F67B6D" w:rsidRPr="00F67B6D" w14:paraId="6C52DDC2" w14:textId="77777777" w:rsidTr="00143DD3">
        <w:trPr>
          <w:trHeight w:val="288"/>
          <w:jc w:val="center"/>
        </w:trPr>
        <w:tc>
          <w:tcPr>
            <w:tcW w:w="594" w:type="dxa"/>
            <w:vAlign w:val="center"/>
          </w:tcPr>
          <w:p w14:paraId="0B4D4F51"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8</w:t>
            </w:r>
          </w:p>
        </w:tc>
        <w:tc>
          <w:tcPr>
            <w:tcW w:w="3832" w:type="dxa"/>
            <w:vAlign w:val="center"/>
          </w:tcPr>
          <w:p w14:paraId="2FE8907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Loại vật liệu vỏ bọc</w:t>
            </w:r>
          </w:p>
        </w:tc>
        <w:tc>
          <w:tcPr>
            <w:tcW w:w="992" w:type="dxa"/>
          </w:tcPr>
          <w:p w14:paraId="07FC2936" w14:textId="77777777" w:rsidR="00143DD3" w:rsidRPr="00F67B6D" w:rsidRDefault="00143DD3" w:rsidP="00143DD3">
            <w:pPr>
              <w:jc w:val="center"/>
              <w:rPr>
                <w:rFonts w:asciiTheme="majorHAnsi" w:hAnsiTheme="majorHAnsi" w:cstheme="majorHAnsi"/>
                <w:sz w:val="26"/>
                <w:szCs w:val="26"/>
              </w:rPr>
            </w:pPr>
          </w:p>
        </w:tc>
        <w:tc>
          <w:tcPr>
            <w:tcW w:w="2754" w:type="dxa"/>
            <w:vAlign w:val="center"/>
          </w:tcPr>
          <w:p w14:paraId="6FC5C49F"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PVC</w:t>
            </w:r>
          </w:p>
        </w:tc>
        <w:tc>
          <w:tcPr>
            <w:tcW w:w="1610" w:type="dxa"/>
          </w:tcPr>
          <w:p w14:paraId="1114F6F5" w14:textId="77777777" w:rsidR="00143DD3" w:rsidRPr="00F67B6D" w:rsidRDefault="00143DD3" w:rsidP="00143DD3">
            <w:pPr>
              <w:jc w:val="center"/>
              <w:rPr>
                <w:rFonts w:asciiTheme="majorHAnsi" w:hAnsiTheme="majorHAnsi" w:cstheme="majorHAnsi"/>
                <w:sz w:val="26"/>
                <w:szCs w:val="26"/>
              </w:rPr>
            </w:pPr>
          </w:p>
        </w:tc>
      </w:tr>
      <w:tr w:rsidR="00F67B6D" w:rsidRPr="00F67B6D" w14:paraId="1F923AF7" w14:textId="77777777" w:rsidTr="00143DD3">
        <w:trPr>
          <w:trHeight w:val="449"/>
          <w:jc w:val="center"/>
        </w:trPr>
        <w:tc>
          <w:tcPr>
            <w:tcW w:w="594" w:type="dxa"/>
            <w:vAlign w:val="center"/>
          </w:tcPr>
          <w:p w14:paraId="421243A1"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9</w:t>
            </w:r>
          </w:p>
        </w:tc>
        <w:tc>
          <w:tcPr>
            <w:tcW w:w="3832" w:type="dxa"/>
          </w:tcPr>
          <w:p w14:paraId="51B93D8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dày của lớp vỏ bọc</w:t>
            </w:r>
          </w:p>
          <w:p w14:paraId="4A7AF754"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2x4 mm</w:t>
            </w:r>
            <w:r w:rsidRPr="00F67B6D">
              <w:rPr>
                <w:rFonts w:asciiTheme="majorHAnsi" w:hAnsiTheme="majorHAnsi" w:cstheme="majorHAnsi"/>
                <w:sz w:val="26"/>
                <w:szCs w:val="26"/>
                <w:vertAlign w:val="superscript"/>
              </w:rPr>
              <w:t xml:space="preserve">2 </w:t>
            </w:r>
          </w:p>
          <w:p w14:paraId="6A6F38B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2x6 mm</w:t>
            </w:r>
            <w:r w:rsidRPr="00F67B6D">
              <w:rPr>
                <w:rFonts w:asciiTheme="majorHAnsi" w:hAnsiTheme="majorHAnsi" w:cstheme="majorHAnsi"/>
                <w:sz w:val="26"/>
                <w:szCs w:val="26"/>
                <w:vertAlign w:val="superscript"/>
              </w:rPr>
              <w:t>2</w:t>
            </w:r>
          </w:p>
          <w:p w14:paraId="47DEBCB6"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2x10 mm</w:t>
            </w:r>
            <w:r w:rsidRPr="00F67B6D">
              <w:rPr>
                <w:rFonts w:asciiTheme="majorHAnsi" w:hAnsiTheme="majorHAnsi" w:cstheme="majorHAnsi"/>
                <w:sz w:val="26"/>
                <w:szCs w:val="26"/>
                <w:vertAlign w:val="superscript"/>
              </w:rPr>
              <w:t>2</w:t>
            </w:r>
          </w:p>
          <w:p w14:paraId="46FA66D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lastRenderedPageBreak/>
              <w:t>3x10+1x6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p w14:paraId="0F48F079" w14:textId="77777777" w:rsidR="00143DD3" w:rsidRPr="00F67B6D" w:rsidRDefault="00143DD3" w:rsidP="00143DD3">
            <w:pPr>
              <w:rPr>
                <w:rFonts w:asciiTheme="majorHAnsi" w:hAnsiTheme="majorHAnsi" w:cstheme="majorHAnsi"/>
                <w:sz w:val="26"/>
                <w:szCs w:val="26"/>
                <w:vertAlign w:val="superscript"/>
              </w:rPr>
            </w:pPr>
            <w:r w:rsidRPr="00F67B6D">
              <w:rPr>
                <w:rFonts w:asciiTheme="majorHAnsi" w:hAnsiTheme="majorHAnsi" w:cstheme="majorHAnsi"/>
                <w:sz w:val="26"/>
                <w:szCs w:val="26"/>
              </w:rPr>
              <w:t>3x16+1x10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(Pha; Trung tính)</w:t>
            </w:r>
          </w:p>
          <w:p w14:paraId="74127198" w14:textId="127973D6"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3x25+1x16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tc>
        <w:tc>
          <w:tcPr>
            <w:tcW w:w="992" w:type="dxa"/>
            <w:vAlign w:val="center"/>
          </w:tcPr>
          <w:p w14:paraId="029CCFA1"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lastRenderedPageBreak/>
              <w:t>mm</w:t>
            </w:r>
          </w:p>
        </w:tc>
        <w:tc>
          <w:tcPr>
            <w:tcW w:w="2754" w:type="dxa"/>
          </w:tcPr>
          <w:p w14:paraId="54D60D42" w14:textId="77777777" w:rsidR="00143DD3" w:rsidRPr="00F67B6D" w:rsidRDefault="00143DD3" w:rsidP="00143DD3">
            <w:pPr>
              <w:jc w:val="center"/>
              <w:rPr>
                <w:rFonts w:asciiTheme="majorHAnsi" w:hAnsiTheme="majorHAnsi" w:cstheme="majorHAnsi"/>
                <w:sz w:val="26"/>
                <w:szCs w:val="26"/>
              </w:rPr>
            </w:pPr>
          </w:p>
          <w:p w14:paraId="32C7788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lang w:val="es-PA"/>
              </w:rPr>
              <w:t xml:space="preserve">≥ </w:t>
            </w:r>
            <w:r w:rsidRPr="00F67B6D">
              <w:rPr>
                <w:rFonts w:asciiTheme="majorHAnsi" w:hAnsiTheme="majorHAnsi" w:cstheme="majorHAnsi"/>
                <w:sz w:val="26"/>
                <w:szCs w:val="26"/>
              </w:rPr>
              <w:t>1,24</w:t>
            </w:r>
          </w:p>
          <w:p w14:paraId="296835A1"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lang w:val="es-PA"/>
              </w:rPr>
              <w:t xml:space="preserve">≥ </w:t>
            </w:r>
            <w:r w:rsidRPr="00F67B6D">
              <w:rPr>
                <w:rFonts w:asciiTheme="majorHAnsi" w:hAnsiTheme="majorHAnsi" w:cstheme="majorHAnsi"/>
                <w:sz w:val="26"/>
                <w:szCs w:val="26"/>
              </w:rPr>
              <w:t>1,24</w:t>
            </w:r>
          </w:p>
          <w:p w14:paraId="1DDE1FC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lang w:val="es-PA"/>
              </w:rPr>
              <w:t xml:space="preserve">≥ </w:t>
            </w:r>
            <w:r w:rsidRPr="00F67B6D">
              <w:rPr>
                <w:rFonts w:asciiTheme="majorHAnsi" w:hAnsiTheme="majorHAnsi" w:cstheme="majorHAnsi"/>
                <w:sz w:val="26"/>
                <w:szCs w:val="26"/>
              </w:rPr>
              <w:t>1,24</w:t>
            </w:r>
          </w:p>
          <w:p w14:paraId="6D7506C7"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lang w:val="es-PA"/>
              </w:rPr>
              <w:lastRenderedPageBreak/>
              <w:t xml:space="preserve">≥ </w:t>
            </w:r>
            <w:r w:rsidRPr="00F67B6D">
              <w:rPr>
                <w:rFonts w:asciiTheme="majorHAnsi" w:hAnsiTheme="majorHAnsi" w:cstheme="majorHAnsi"/>
                <w:sz w:val="26"/>
                <w:szCs w:val="26"/>
              </w:rPr>
              <w:t>1,24</w:t>
            </w:r>
          </w:p>
          <w:p w14:paraId="3D91EE10"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lang w:val="es-PA"/>
              </w:rPr>
              <w:t xml:space="preserve">≥ </w:t>
            </w:r>
            <w:r w:rsidRPr="00F67B6D">
              <w:rPr>
                <w:rFonts w:asciiTheme="majorHAnsi" w:hAnsiTheme="majorHAnsi" w:cstheme="majorHAnsi"/>
                <w:sz w:val="26"/>
                <w:szCs w:val="26"/>
              </w:rPr>
              <w:t>1,24</w:t>
            </w:r>
          </w:p>
          <w:p w14:paraId="59EED25B" w14:textId="2FF5BD99" w:rsidR="00143DD3" w:rsidRPr="00F67B6D" w:rsidRDefault="00143DD3" w:rsidP="004E4728">
            <w:pPr>
              <w:jc w:val="center"/>
              <w:rPr>
                <w:rFonts w:asciiTheme="majorHAnsi" w:hAnsiTheme="majorHAnsi" w:cstheme="majorHAnsi"/>
                <w:sz w:val="26"/>
                <w:szCs w:val="26"/>
              </w:rPr>
            </w:pPr>
            <w:r w:rsidRPr="00F67B6D">
              <w:rPr>
                <w:rFonts w:asciiTheme="majorHAnsi" w:hAnsiTheme="majorHAnsi" w:cstheme="majorHAnsi"/>
                <w:sz w:val="26"/>
                <w:szCs w:val="26"/>
                <w:lang w:val="es-PA"/>
              </w:rPr>
              <w:t xml:space="preserve">≥ </w:t>
            </w:r>
            <w:r w:rsidRPr="00F67B6D">
              <w:rPr>
                <w:rFonts w:asciiTheme="majorHAnsi" w:hAnsiTheme="majorHAnsi" w:cstheme="majorHAnsi"/>
                <w:sz w:val="26"/>
                <w:szCs w:val="26"/>
              </w:rPr>
              <w:t>1,24</w:t>
            </w:r>
          </w:p>
        </w:tc>
        <w:tc>
          <w:tcPr>
            <w:tcW w:w="1610" w:type="dxa"/>
          </w:tcPr>
          <w:p w14:paraId="3A08CE17" w14:textId="77777777" w:rsidR="00143DD3" w:rsidRPr="00F67B6D" w:rsidRDefault="00143DD3" w:rsidP="00143DD3">
            <w:pPr>
              <w:jc w:val="center"/>
              <w:rPr>
                <w:rFonts w:asciiTheme="majorHAnsi" w:hAnsiTheme="majorHAnsi" w:cstheme="majorHAnsi"/>
                <w:sz w:val="26"/>
                <w:szCs w:val="26"/>
              </w:rPr>
            </w:pPr>
          </w:p>
          <w:p w14:paraId="7ED72ACF" w14:textId="77777777" w:rsidR="00143DD3" w:rsidRPr="00F67B6D" w:rsidRDefault="00143DD3" w:rsidP="00143DD3">
            <w:pPr>
              <w:jc w:val="center"/>
              <w:rPr>
                <w:rFonts w:asciiTheme="majorHAnsi" w:hAnsiTheme="majorHAnsi" w:cstheme="majorHAnsi"/>
                <w:sz w:val="26"/>
                <w:szCs w:val="26"/>
              </w:rPr>
            </w:pPr>
          </w:p>
        </w:tc>
      </w:tr>
      <w:tr w:rsidR="00F67B6D" w:rsidRPr="00F67B6D" w14:paraId="4D2CCD55" w14:textId="77777777" w:rsidTr="00143DD3">
        <w:trPr>
          <w:trHeight w:val="629"/>
          <w:jc w:val="center"/>
        </w:trPr>
        <w:tc>
          <w:tcPr>
            <w:tcW w:w="594" w:type="dxa"/>
            <w:vAlign w:val="center"/>
          </w:tcPr>
          <w:p w14:paraId="47ECE1A2"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lastRenderedPageBreak/>
              <w:t>10</w:t>
            </w:r>
          </w:p>
        </w:tc>
        <w:tc>
          <w:tcPr>
            <w:tcW w:w="3832" w:type="dxa"/>
          </w:tcPr>
          <w:p w14:paraId="6598DDC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Điện trở 1 chiều tối đa ở 20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p w14:paraId="348080D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2x4 mm</w:t>
            </w:r>
            <w:r w:rsidRPr="00F67B6D">
              <w:rPr>
                <w:rFonts w:asciiTheme="majorHAnsi" w:hAnsiTheme="majorHAnsi" w:cstheme="majorHAnsi"/>
                <w:sz w:val="26"/>
                <w:szCs w:val="26"/>
                <w:vertAlign w:val="superscript"/>
              </w:rPr>
              <w:t xml:space="preserve">2 </w:t>
            </w:r>
          </w:p>
          <w:p w14:paraId="40DBB3B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2x6 mm</w:t>
            </w:r>
            <w:r w:rsidRPr="00F67B6D">
              <w:rPr>
                <w:rFonts w:asciiTheme="majorHAnsi" w:hAnsiTheme="majorHAnsi" w:cstheme="majorHAnsi"/>
                <w:sz w:val="26"/>
                <w:szCs w:val="26"/>
                <w:vertAlign w:val="superscript"/>
              </w:rPr>
              <w:t>2</w:t>
            </w:r>
          </w:p>
          <w:p w14:paraId="478B284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2x10 mm</w:t>
            </w:r>
            <w:r w:rsidRPr="00F67B6D">
              <w:rPr>
                <w:rFonts w:asciiTheme="majorHAnsi" w:hAnsiTheme="majorHAnsi" w:cstheme="majorHAnsi"/>
                <w:sz w:val="26"/>
                <w:szCs w:val="26"/>
                <w:vertAlign w:val="superscript"/>
              </w:rPr>
              <w:t>2</w:t>
            </w:r>
          </w:p>
          <w:p w14:paraId="40945A9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3x10+1x6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p w14:paraId="166370C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3x16+1x10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p w14:paraId="5873A8D9" w14:textId="6906F1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3x25+1x16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tc>
        <w:tc>
          <w:tcPr>
            <w:tcW w:w="992" w:type="dxa"/>
            <w:vAlign w:val="center"/>
          </w:tcPr>
          <w:p w14:paraId="68216E9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Ω/Km</w:t>
            </w:r>
          </w:p>
        </w:tc>
        <w:tc>
          <w:tcPr>
            <w:tcW w:w="2754" w:type="dxa"/>
          </w:tcPr>
          <w:p w14:paraId="659D5872" w14:textId="77777777" w:rsidR="00143DD3" w:rsidRPr="00F67B6D" w:rsidRDefault="00143DD3" w:rsidP="00143DD3">
            <w:pPr>
              <w:rPr>
                <w:rFonts w:asciiTheme="majorHAnsi" w:hAnsiTheme="majorHAnsi" w:cstheme="majorHAnsi"/>
                <w:sz w:val="26"/>
                <w:szCs w:val="26"/>
              </w:rPr>
            </w:pPr>
          </w:p>
          <w:p w14:paraId="6056FE54"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4,61</w:t>
            </w:r>
          </w:p>
          <w:p w14:paraId="0467D275"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3,08</w:t>
            </w:r>
          </w:p>
          <w:p w14:paraId="1E01823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1,83</w:t>
            </w:r>
          </w:p>
          <w:p w14:paraId="3AEE0653"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1,83;3,08</w:t>
            </w:r>
          </w:p>
          <w:p w14:paraId="58755F6A"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1,15; 1,83</w:t>
            </w:r>
          </w:p>
          <w:p w14:paraId="35F09D2B" w14:textId="283AC6A5" w:rsidR="00143DD3" w:rsidRPr="00F67B6D" w:rsidRDefault="00143DD3" w:rsidP="004E4728">
            <w:pPr>
              <w:jc w:val="center"/>
              <w:rPr>
                <w:rFonts w:asciiTheme="majorHAnsi" w:hAnsiTheme="majorHAnsi" w:cstheme="majorHAnsi"/>
                <w:sz w:val="26"/>
                <w:szCs w:val="26"/>
              </w:rPr>
            </w:pPr>
            <w:r w:rsidRPr="00F67B6D">
              <w:rPr>
                <w:rFonts w:asciiTheme="majorHAnsi" w:hAnsiTheme="majorHAnsi" w:cstheme="majorHAnsi"/>
                <w:sz w:val="26"/>
                <w:szCs w:val="26"/>
              </w:rPr>
              <w:t>0,727; 1,15</w:t>
            </w:r>
          </w:p>
        </w:tc>
        <w:tc>
          <w:tcPr>
            <w:tcW w:w="1610" w:type="dxa"/>
          </w:tcPr>
          <w:p w14:paraId="6ACA410D" w14:textId="77777777" w:rsidR="00143DD3" w:rsidRPr="00F67B6D" w:rsidRDefault="00143DD3" w:rsidP="00143DD3">
            <w:pPr>
              <w:jc w:val="center"/>
              <w:rPr>
                <w:rFonts w:asciiTheme="majorHAnsi" w:hAnsiTheme="majorHAnsi" w:cstheme="majorHAnsi"/>
                <w:sz w:val="26"/>
                <w:szCs w:val="26"/>
              </w:rPr>
            </w:pPr>
          </w:p>
          <w:p w14:paraId="6C2E8608" w14:textId="77777777" w:rsidR="00143DD3" w:rsidRPr="00F67B6D" w:rsidRDefault="00143DD3" w:rsidP="00143DD3">
            <w:pPr>
              <w:jc w:val="center"/>
              <w:rPr>
                <w:rFonts w:asciiTheme="majorHAnsi" w:hAnsiTheme="majorHAnsi" w:cstheme="majorHAnsi"/>
                <w:sz w:val="26"/>
                <w:szCs w:val="26"/>
              </w:rPr>
            </w:pPr>
          </w:p>
          <w:p w14:paraId="4FD8D9EA" w14:textId="77777777" w:rsidR="00143DD3" w:rsidRPr="00F67B6D" w:rsidRDefault="00143DD3" w:rsidP="00143DD3">
            <w:pPr>
              <w:jc w:val="center"/>
              <w:rPr>
                <w:rFonts w:asciiTheme="majorHAnsi" w:hAnsiTheme="majorHAnsi" w:cstheme="majorHAnsi"/>
                <w:sz w:val="26"/>
                <w:szCs w:val="26"/>
              </w:rPr>
            </w:pPr>
          </w:p>
        </w:tc>
      </w:tr>
    </w:tbl>
    <w:p w14:paraId="4ACE223A" w14:textId="77777777" w:rsidR="00143DD3" w:rsidRPr="00F67B6D" w:rsidRDefault="00143DD3" w:rsidP="00143DD3">
      <w:pPr>
        <w:spacing w:before="120" w:after="60"/>
        <w:ind w:firstLine="720"/>
        <w:rPr>
          <w:rFonts w:asciiTheme="majorHAnsi" w:hAnsiTheme="majorHAnsi" w:cstheme="majorHAnsi"/>
          <w:b/>
          <w:sz w:val="26"/>
          <w:szCs w:val="26"/>
          <w:lang w:eastAsia="x-none"/>
        </w:rPr>
      </w:pPr>
      <w:r w:rsidRPr="00F67B6D">
        <w:rPr>
          <w:rFonts w:asciiTheme="majorHAnsi" w:hAnsiTheme="majorHAnsi" w:cstheme="majorHAnsi"/>
          <w:b/>
          <w:sz w:val="26"/>
          <w:szCs w:val="26"/>
          <w:lang w:eastAsia="x-none"/>
        </w:rPr>
        <w:t>2- Thông số kỹ thuật dây đồng một lõi bọc PVC (CU/PVC)</w:t>
      </w:r>
    </w:p>
    <w:p w14:paraId="6103D792" w14:textId="77777777" w:rsidR="00143DD3" w:rsidRPr="00F67B6D" w:rsidRDefault="00143DD3" w:rsidP="00143DD3">
      <w:pPr>
        <w:rPr>
          <w:rFonts w:asciiTheme="majorHAnsi" w:hAnsiTheme="majorHAnsi" w:cstheme="majorHAnsi"/>
          <w:b/>
          <w:sz w:val="26"/>
          <w:szCs w:val="26"/>
          <w:u w:val="single"/>
        </w:rPr>
      </w:pPr>
      <w:r w:rsidRPr="00F67B6D">
        <w:rPr>
          <w:rFonts w:asciiTheme="majorHAnsi" w:hAnsiTheme="majorHAnsi" w:cstheme="majorHAnsi"/>
          <w:b/>
          <w:sz w:val="26"/>
          <w:szCs w:val="26"/>
          <w:u w:val="single"/>
        </w:rPr>
        <w:t>1.Phạm vi áp dụng</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Yêu cầu kỹ thuật áp dụng cho dây đồng bọc cách điện PVC tiết diện 1x6.</w:t>
      </w:r>
    </w:p>
    <w:p w14:paraId="6B71E756" w14:textId="77777777" w:rsidR="00143DD3" w:rsidRPr="00F67B6D" w:rsidRDefault="00143DD3" w:rsidP="00143DD3">
      <w:pPr>
        <w:rPr>
          <w:rFonts w:asciiTheme="majorHAnsi" w:hAnsiTheme="majorHAnsi" w:cstheme="majorHAnsi"/>
          <w:sz w:val="26"/>
          <w:szCs w:val="26"/>
          <w:lang w:val="fr-FR"/>
        </w:rPr>
      </w:pPr>
      <w:r w:rsidRPr="00F67B6D">
        <w:rPr>
          <w:rFonts w:asciiTheme="majorHAnsi" w:hAnsiTheme="majorHAnsi" w:cstheme="majorHAnsi"/>
          <w:b/>
          <w:sz w:val="26"/>
          <w:szCs w:val="26"/>
          <w:u w:val="single"/>
        </w:rPr>
        <w:t>2.Tiêu chuẩn áp dụng:</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TCVN 6610-3/IEC 60227-3; TCVN6612:2007/IEC60228.</w:t>
      </w:r>
    </w:p>
    <w:p w14:paraId="0BC4AC48" w14:textId="77777777" w:rsidR="00143DD3" w:rsidRPr="00F67B6D" w:rsidRDefault="00143DD3" w:rsidP="00143DD3">
      <w:pPr>
        <w:spacing w:before="60"/>
        <w:rPr>
          <w:rFonts w:asciiTheme="majorHAnsi" w:hAnsiTheme="majorHAnsi" w:cstheme="majorHAnsi"/>
          <w:b/>
          <w:sz w:val="26"/>
          <w:szCs w:val="26"/>
          <w:u w:val="single"/>
          <w:lang w:val="fr-FR"/>
        </w:rPr>
      </w:pPr>
      <w:r w:rsidRPr="00F67B6D">
        <w:rPr>
          <w:rFonts w:asciiTheme="majorHAnsi" w:hAnsiTheme="majorHAnsi" w:cstheme="majorHAnsi"/>
          <w:b/>
          <w:sz w:val="26"/>
          <w:szCs w:val="26"/>
          <w:u w:val="single"/>
          <w:lang w:val="fr-FR"/>
        </w:rPr>
        <w:t xml:space="preserve">3.Số liệu hệ </w:t>
      </w:r>
      <w:proofErr w:type="gramStart"/>
      <w:r w:rsidRPr="00F67B6D">
        <w:rPr>
          <w:rFonts w:asciiTheme="majorHAnsi" w:hAnsiTheme="majorHAnsi" w:cstheme="majorHAnsi"/>
          <w:b/>
          <w:sz w:val="26"/>
          <w:szCs w:val="26"/>
          <w:u w:val="single"/>
          <w:lang w:val="fr-FR"/>
        </w:rPr>
        <w:t>thống</w:t>
      </w:r>
      <w:r w:rsidRPr="00F67B6D">
        <w:rPr>
          <w:rFonts w:asciiTheme="majorHAnsi" w:hAnsiTheme="majorHAnsi" w:cstheme="majorHAnsi"/>
          <w:b/>
          <w:sz w:val="26"/>
          <w:szCs w:val="26"/>
          <w:lang w:val="fr-FR"/>
        </w:rPr>
        <w:t>:</w:t>
      </w:r>
      <w:proofErr w:type="gramEnd"/>
    </w:p>
    <w:p w14:paraId="1311F823" w14:textId="77777777" w:rsidR="00143DD3" w:rsidRPr="00F67B6D" w:rsidRDefault="00143DD3" w:rsidP="00143DD3">
      <w:pPr>
        <w:ind w:firstLine="720"/>
        <w:rPr>
          <w:rFonts w:asciiTheme="majorHAnsi" w:hAnsiTheme="majorHAnsi" w:cstheme="majorHAnsi"/>
          <w:sz w:val="26"/>
          <w:szCs w:val="26"/>
          <w:lang w:val="fr-FR"/>
        </w:rPr>
      </w:pPr>
      <w:r w:rsidRPr="00F67B6D">
        <w:rPr>
          <w:rFonts w:asciiTheme="majorHAnsi" w:hAnsiTheme="majorHAnsi" w:cstheme="majorHAnsi"/>
          <w:sz w:val="26"/>
          <w:szCs w:val="26"/>
          <w:lang w:val="fr-FR"/>
        </w:rPr>
        <w:t xml:space="preserve">Dây điện một lõi bọc cách điện PVC phải phù hợp với các số liệu </w:t>
      </w:r>
      <w:proofErr w:type="gramStart"/>
      <w:r w:rsidRPr="00F67B6D">
        <w:rPr>
          <w:rFonts w:asciiTheme="majorHAnsi" w:hAnsiTheme="majorHAnsi" w:cstheme="majorHAnsi"/>
          <w:sz w:val="26"/>
          <w:szCs w:val="26"/>
          <w:lang w:val="fr-FR"/>
        </w:rPr>
        <w:t>sau:</w:t>
      </w:r>
      <w:proofErr w:type="gramEnd"/>
    </w:p>
    <w:p w14:paraId="3369101C" w14:textId="77777777" w:rsidR="00143DD3" w:rsidRPr="00F67B6D" w:rsidRDefault="00143DD3" w:rsidP="00143DD3">
      <w:pPr>
        <w:ind w:firstLine="720"/>
        <w:rPr>
          <w:rFonts w:asciiTheme="majorHAnsi" w:hAnsiTheme="majorHAnsi" w:cstheme="majorHAnsi"/>
          <w:sz w:val="26"/>
          <w:szCs w:val="26"/>
          <w:lang w:val="fr-FR"/>
        </w:rPr>
      </w:pPr>
      <w:r w:rsidRPr="00F67B6D">
        <w:rPr>
          <w:rFonts w:asciiTheme="majorHAnsi" w:hAnsiTheme="majorHAnsi" w:cstheme="majorHAnsi"/>
          <w:sz w:val="26"/>
          <w:szCs w:val="26"/>
          <w:lang w:val="fr-FR"/>
        </w:rPr>
        <w:t xml:space="preserve">- Điện áp hệ thống danh </w:t>
      </w:r>
      <w:proofErr w:type="gramStart"/>
      <w:r w:rsidRPr="00F67B6D">
        <w:rPr>
          <w:rFonts w:asciiTheme="majorHAnsi" w:hAnsiTheme="majorHAnsi" w:cstheme="majorHAnsi"/>
          <w:sz w:val="26"/>
          <w:szCs w:val="26"/>
          <w:lang w:val="fr-FR"/>
        </w:rPr>
        <w:t>định:</w:t>
      </w:r>
      <w:proofErr w:type="gramEnd"/>
      <w:r w:rsidRPr="00F67B6D">
        <w:rPr>
          <w:rFonts w:asciiTheme="majorHAnsi" w:hAnsiTheme="majorHAnsi" w:cstheme="majorHAnsi"/>
          <w:sz w:val="26"/>
          <w:szCs w:val="26"/>
          <w:lang w:val="fr-FR"/>
        </w:rPr>
        <w:t xml:space="preserve"> 0,4kV</w:t>
      </w:r>
    </w:p>
    <w:p w14:paraId="609BE141"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Các cấp cách điện:</w:t>
      </w:r>
      <w:r w:rsidRPr="00F67B6D">
        <w:rPr>
          <w:rFonts w:asciiTheme="majorHAnsi" w:hAnsiTheme="majorHAnsi" w:cstheme="majorHAnsi"/>
          <w:sz w:val="26"/>
          <w:szCs w:val="26"/>
        </w:rPr>
        <w:tab/>
        <w:t xml:space="preserve"> 450/750V.</w:t>
      </w:r>
    </w:p>
    <w:p w14:paraId="571D67B5"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Tần số: 50Hz.</w:t>
      </w:r>
    </w:p>
    <w:p w14:paraId="1E207694" w14:textId="77777777" w:rsidR="00143DD3" w:rsidRPr="00F67B6D" w:rsidRDefault="00143DD3" w:rsidP="00143DD3">
      <w:pPr>
        <w:rPr>
          <w:rFonts w:asciiTheme="majorHAnsi" w:hAnsiTheme="majorHAnsi" w:cstheme="majorHAnsi"/>
          <w:b/>
          <w:sz w:val="26"/>
          <w:szCs w:val="26"/>
          <w:u w:val="single"/>
        </w:rPr>
      </w:pPr>
      <w:r w:rsidRPr="00F67B6D">
        <w:rPr>
          <w:rFonts w:asciiTheme="majorHAnsi" w:hAnsiTheme="majorHAnsi" w:cstheme="majorHAnsi"/>
          <w:b/>
          <w:sz w:val="26"/>
          <w:szCs w:val="26"/>
          <w:u w:val="single"/>
        </w:rPr>
        <w:t>4.Số liệu thiết kế</w:t>
      </w:r>
    </w:p>
    <w:p w14:paraId="5E71CDDA" w14:textId="77777777" w:rsidR="00143DD3" w:rsidRPr="00F67B6D" w:rsidRDefault="00143DD3" w:rsidP="00143DD3">
      <w:pPr>
        <w:spacing w:before="60"/>
        <w:rPr>
          <w:rFonts w:asciiTheme="majorHAnsi" w:hAnsiTheme="majorHAnsi" w:cstheme="majorHAnsi"/>
          <w:b/>
          <w:sz w:val="26"/>
          <w:szCs w:val="26"/>
          <w:u w:val="single"/>
        </w:rPr>
      </w:pPr>
      <w:r w:rsidRPr="00F67B6D">
        <w:rPr>
          <w:rFonts w:asciiTheme="majorHAnsi" w:hAnsiTheme="majorHAnsi" w:cstheme="majorHAnsi"/>
          <w:b/>
          <w:sz w:val="26"/>
          <w:szCs w:val="26"/>
          <w:u w:val="single"/>
        </w:rPr>
        <w:t>4.</w:t>
      </w:r>
      <w:proofErr w:type="gramStart"/>
      <w:r w:rsidRPr="00F67B6D">
        <w:rPr>
          <w:rFonts w:asciiTheme="majorHAnsi" w:hAnsiTheme="majorHAnsi" w:cstheme="majorHAnsi"/>
          <w:b/>
          <w:sz w:val="26"/>
          <w:szCs w:val="26"/>
          <w:u w:val="single"/>
        </w:rPr>
        <w:t>1.Dây</w:t>
      </w:r>
      <w:proofErr w:type="gramEnd"/>
      <w:r w:rsidRPr="00F67B6D">
        <w:rPr>
          <w:rFonts w:asciiTheme="majorHAnsi" w:hAnsiTheme="majorHAnsi" w:cstheme="majorHAnsi"/>
          <w:b/>
          <w:sz w:val="26"/>
          <w:szCs w:val="26"/>
          <w:u w:val="single"/>
        </w:rPr>
        <w:t xml:space="preserve"> dẫn</w:t>
      </w:r>
      <w:r w:rsidRPr="00F67B6D">
        <w:rPr>
          <w:rFonts w:asciiTheme="majorHAnsi" w:hAnsiTheme="majorHAnsi" w:cstheme="majorHAnsi"/>
          <w:b/>
          <w:sz w:val="26"/>
          <w:szCs w:val="26"/>
        </w:rPr>
        <w:t>:</w:t>
      </w:r>
    </w:p>
    <w:p w14:paraId="4EF305FA" w14:textId="4D895939"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Tiết diện:</w:t>
      </w:r>
      <w:r w:rsidR="004E4728" w:rsidRPr="00F67B6D">
        <w:rPr>
          <w:rFonts w:asciiTheme="majorHAnsi" w:hAnsiTheme="majorHAnsi" w:cstheme="majorHAnsi"/>
          <w:sz w:val="26"/>
          <w:szCs w:val="26"/>
        </w:rPr>
        <w:t xml:space="preserve">1x4, </w:t>
      </w:r>
      <w:r w:rsidRPr="00F67B6D">
        <w:rPr>
          <w:rFonts w:asciiTheme="majorHAnsi" w:hAnsiTheme="majorHAnsi" w:cstheme="majorHAnsi"/>
          <w:sz w:val="26"/>
          <w:szCs w:val="26"/>
        </w:rPr>
        <w:t xml:space="preserve">1x6 (1 ruột cứng). </w:t>
      </w:r>
      <w:r w:rsidRPr="00F67B6D">
        <w:rPr>
          <w:rFonts w:asciiTheme="majorHAnsi" w:hAnsiTheme="majorHAnsi" w:cstheme="majorHAnsi"/>
          <w:sz w:val="26"/>
          <w:szCs w:val="26"/>
          <w:lang w:val="fr-FR"/>
        </w:rPr>
        <w:t xml:space="preserve">Dây bao </w:t>
      </w:r>
      <w:proofErr w:type="gramStart"/>
      <w:r w:rsidRPr="00F67B6D">
        <w:rPr>
          <w:rFonts w:asciiTheme="majorHAnsi" w:hAnsiTheme="majorHAnsi" w:cstheme="majorHAnsi"/>
          <w:sz w:val="26"/>
          <w:szCs w:val="26"/>
          <w:lang w:val="fr-FR"/>
        </w:rPr>
        <w:t>gồm:</w:t>
      </w:r>
      <w:proofErr w:type="gramEnd"/>
      <w:r w:rsidRPr="00F67B6D">
        <w:rPr>
          <w:rFonts w:asciiTheme="majorHAnsi" w:hAnsiTheme="majorHAnsi" w:cstheme="majorHAnsi"/>
          <w:sz w:val="26"/>
          <w:szCs w:val="26"/>
          <w:lang w:val="fr-FR"/>
        </w:rPr>
        <w:t xml:space="preserve">  </w:t>
      </w:r>
    </w:p>
    <w:p w14:paraId="5C39233B" w14:textId="77777777" w:rsidR="00143DD3" w:rsidRPr="00F67B6D" w:rsidRDefault="00143DD3" w:rsidP="00143DD3">
      <w:pPr>
        <w:ind w:left="720"/>
        <w:rPr>
          <w:rFonts w:asciiTheme="majorHAnsi" w:hAnsiTheme="majorHAnsi" w:cstheme="majorHAnsi"/>
          <w:sz w:val="26"/>
          <w:szCs w:val="26"/>
        </w:rPr>
      </w:pPr>
      <w:r w:rsidRPr="00F67B6D">
        <w:rPr>
          <w:rFonts w:asciiTheme="majorHAnsi" w:hAnsiTheme="majorHAnsi" w:cstheme="majorHAnsi"/>
          <w:sz w:val="26"/>
          <w:szCs w:val="26"/>
        </w:rPr>
        <w:t xml:space="preserve">- Ruột dẫn. </w:t>
      </w:r>
    </w:p>
    <w:p w14:paraId="17097F5A" w14:textId="77777777" w:rsidR="00143DD3" w:rsidRPr="00F67B6D" w:rsidRDefault="00143DD3" w:rsidP="00143DD3">
      <w:pPr>
        <w:ind w:left="720"/>
        <w:rPr>
          <w:rFonts w:asciiTheme="majorHAnsi" w:hAnsiTheme="majorHAnsi" w:cstheme="majorHAnsi"/>
          <w:sz w:val="26"/>
          <w:szCs w:val="26"/>
        </w:rPr>
      </w:pPr>
      <w:r w:rsidRPr="00F67B6D">
        <w:rPr>
          <w:rFonts w:asciiTheme="majorHAnsi" w:hAnsiTheme="majorHAnsi" w:cstheme="majorHAnsi"/>
          <w:sz w:val="26"/>
          <w:szCs w:val="26"/>
        </w:rPr>
        <w:t xml:space="preserve">- Lớp bọc cách điện </w:t>
      </w:r>
    </w:p>
    <w:p w14:paraId="62676F44" w14:textId="1C3E10DA" w:rsidR="00143DD3" w:rsidRPr="00F67B6D" w:rsidRDefault="00143DD3" w:rsidP="00143DD3">
      <w:pPr>
        <w:ind w:left="720"/>
        <w:rPr>
          <w:rFonts w:asciiTheme="majorHAnsi" w:hAnsiTheme="majorHAnsi" w:cstheme="majorHAnsi"/>
          <w:sz w:val="26"/>
          <w:szCs w:val="26"/>
        </w:rPr>
      </w:pPr>
      <w:r w:rsidRPr="00F67B6D">
        <w:rPr>
          <w:rFonts w:asciiTheme="majorHAnsi" w:hAnsiTheme="majorHAnsi" w:cstheme="majorHAnsi"/>
          <w:sz w:val="26"/>
          <w:szCs w:val="26"/>
        </w:rPr>
        <w:t>- Màu lớp vỏ: Dây 1x6: sử dụng 2 màu Đen, đỏ</w:t>
      </w:r>
      <w:r w:rsidR="004E4728" w:rsidRPr="00F67B6D">
        <w:rPr>
          <w:rFonts w:asciiTheme="majorHAnsi" w:hAnsiTheme="majorHAnsi" w:cstheme="majorHAnsi"/>
          <w:sz w:val="26"/>
          <w:szCs w:val="26"/>
        </w:rPr>
        <w:t xml:space="preserve">. Dây 1x6 sử dụng 4 màu: Vàng, </w:t>
      </w:r>
      <w:proofErr w:type="gramStart"/>
      <w:r w:rsidR="004E4728" w:rsidRPr="00F67B6D">
        <w:rPr>
          <w:rFonts w:asciiTheme="majorHAnsi" w:hAnsiTheme="majorHAnsi" w:cstheme="majorHAnsi"/>
          <w:sz w:val="26"/>
          <w:szCs w:val="26"/>
        </w:rPr>
        <w:t>xanh ,</w:t>
      </w:r>
      <w:proofErr w:type="gramEnd"/>
      <w:r w:rsidR="004E4728" w:rsidRPr="00F67B6D">
        <w:rPr>
          <w:rFonts w:asciiTheme="majorHAnsi" w:hAnsiTheme="majorHAnsi" w:cstheme="majorHAnsi"/>
          <w:sz w:val="26"/>
          <w:szCs w:val="26"/>
        </w:rPr>
        <w:t xml:space="preserve"> đen, đỏ</w:t>
      </w:r>
    </w:p>
    <w:p w14:paraId="35248029" w14:textId="77777777" w:rsidR="00143DD3" w:rsidRPr="00F67B6D" w:rsidRDefault="00143DD3" w:rsidP="00143DD3">
      <w:pPr>
        <w:rPr>
          <w:rFonts w:asciiTheme="majorHAnsi" w:hAnsiTheme="majorHAnsi" w:cstheme="majorHAnsi"/>
          <w:sz w:val="26"/>
          <w:szCs w:val="26"/>
          <w:lang w:val="fr-FR"/>
        </w:rPr>
      </w:pPr>
      <w:r w:rsidRPr="00F67B6D">
        <w:rPr>
          <w:rFonts w:asciiTheme="majorHAnsi" w:hAnsiTheme="majorHAnsi" w:cstheme="majorHAnsi"/>
          <w:b/>
          <w:sz w:val="26"/>
          <w:szCs w:val="26"/>
          <w:u w:val="single"/>
          <w:lang w:val="fr-FR"/>
        </w:rPr>
        <w:t>4.</w:t>
      </w:r>
      <w:proofErr w:type="gramStart"/>
      <w:r w:rsidRPr="00F67B6D">
        <w:rPr>
          <w:rFonts w:asciiTheme="majorHAnsi" w:hAnsiTheme="majorHAnsi" w:cstheme="majorHAnsi"/>
          <w:b/>
          <w:sz w:val="26"/>
          <w:szCs w:val="26"/>
          <w:u w:val="single"/>
          <w:lang w:val="fr-FR"/>
        </w:rPr>
        <w:t>2.Cách</w:t>
      </w:r>
      <w:proofErr w:type="gramEnd"/>
      <w:r w:rsidRPr="00F67B6D">
        <w:rPr>
          <w:rFonts w:asciiTheme="majorHAnsi" w:hAnsiTheme="majorHAnsi" w:cstheme="majorHAnsi"/>
          <w:b/>
          <w:sz w:val="26"/>
          <w:szCs w:val="26"/>
          <w:u w:val="single"/>
          <w:lang w:val="fr-FR"/>
        </w:rPr>
        <w:t xml:space="preserve"> điện dây dẫn</w:t>
      </w:r>
      <w:r w:rsidRPr="00F67B6D">
        <w:rPr>
          <w:rFonts w:asciiTheme="majorHAnsi" w:hAnsiTheme="majorHAnsi" w:cstheme="majorHAnsi"/>
          <w:b/>
          <w:sz w:val="26"/>
          <w:szCs w:val="26"/>
          <w:lang w:val="fr-FR"/>
        </w:rPr>
        <w:t>:</w:t>
      </w:r>
      <w:r w:rsidRPr="00F67B6D">
        <w:rPr>
          <w:rFonts w:asciiTheme="majorHAnsi" w:hAnsiTheme="majorHAnsi" w:cstheme="majorHAnsi"/>
          <w:sz w:val="26"/>
          <w:szCs w:val="26"/>
          <w:lang w:val="fr-FR"/>
        </w:rPr>
        <w:t xml:space="preserve"> Dây dẫn cách diện bằng PVC.</w:t>
      </w:r>
    </w:p>
    <w:p w14:paraId="5455736B" w14:textId="77777777" w:rsidR="00143DD3" w:rsidRPr="00F67B6D" w:rsidRDefault="00143DD3" w:rsidP="00143DD3">
      <w:pPr>
        <w:spacing w:before="60"/>
        <w:rPr>
          <w:rFonts w:asciiTheme="majorHAnsi" w:hAnsiTheme="majorHAnsi" w:cstheme="majorHAnsi"/>
          <w:sz w:val="26"/>
          <w:szCs w:val="26"/>
          <w:lang w:val="fr-FR"/>
        </w:rPr>
      </w:pPr>
      <w:r w:rsidRPr="00F67B6D">
        <w:rPr>
          <w:rFonts w:asciiTheme="majorHAnsi" w:hAnsiTheme="majorHAnsi" w:cstheme="majorHAnsi"/>
          <w:b/>
          <w:sz w:val="26"/>
          <w:szCs w:val="26"/>
          <w:u w:val="single"/>
          <w:lang w:val="fr-FR"/>
        </w:rPr>
        <w:t>4.</w:t>
      </w:r>
      <w:proofErr w:type="gramStart"/>
      <w:r w:rsidRPr="00F67B6D">
        <w:rPr>
          <w:rFonts w:asciiTheme="majorHAnsi" w:hAnsiTheme="majorHAnsi" w:cstheme="majorHAnsi"/>
          <w:b/>
          <w:sz w:val="26"/>
          <w:szCs w:val="26"/>
          <w:u w:val="single"/>
          <w:lang w:val="fr-FR"/>
        </w:rPr>
        <w:t>3.Đánh</w:t>
      </w:r>
      <w:proofErr w:type="gramEnd"/>
      <w:r w:rsidRPr="00F67B6D">
        <w:rPr>
          <w:rFonts w:asciiTheme="majorHAnsi" w:hAnsiTheme="majorHAnsi" w:cstheme="majorHAnsi"/>
          <w:b/>
          <w:sz w:val="26"/>
          <w:szCs w:val="26"/>
          <w:u w:val="single"/>
          <w:lang w:val="fr-FR"/>
        </w:rPr>
        <w:t xml:space="preserve"> mã ký hiệu</w:t>
      </w:r>
      <w:r w:rsidRPr="00F67B6D">
        <w:rPr>
          <w:rFonts w:asciiTheme="majorHAnsi" w:hAnsiTheme="majorHAnsi" w:cstheme="majorHAnsi"/>
          <w:b/>
          <w:sz w:val="26"/>
          <w:szCs w:val="26"/>
          <w:lang w:val="fr-FR"/>
        </w:rPr>
        <w:t xml:space="preserve">: </w:t>
      </w:r>
    </w:p>
    <w:p w14:paraId="6D39B77F"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Trên toàn bộ chiều dài dây có ghi ký hiệu dây, xuất xứ, năm sản xuất, số mét. Khoảng cách giữa các thông số được ghi đó không vượt quá 1 mét.</w:t>
      </w:r>
    </w:p>
    <w:p w14:paraId="5A4164FE" w14:textId="77777777" w:rsidR="00143DD3" w:rsidRPr="00F67B6D" w:rsidRDefault="00143DD3" w:rsidP="00143DD3">
      <w:pPr>
        <w:ind w:right="3"/>
        <w:rPr>
          <w:rFonts w:asciiTheme="majorHAnsi" w:hAnsiTheme="majorHAnsi" w:cstheme="majorHAnsi"/>
          <w:b/>
          <w:sz w:val="26"/>
          <w:szCs w:val="26"/>
          <w:u w:val="single"/>
        </w:rPr>
      </w:pPr>
      <w:r w:rsidRPr="00F67B6D">
        <w:rPr>
          <w:rFonts w:asciiTheme="majorHAnsi" w:hAnsiTheme="majorHAnsi" w:cstheme="majorHAnsi"/>
          <w:b/>
          <w:sz w:val="26"/>
          <w:szCs w:val="26"/>
          <w:u w:val="single"/>
        </w:rPr>
        <w:t xml:space="preserve">5. Đóng gói và giao </w:t>
      </w:r>
      <w:proofErr w:type="gramStart"/>
      <w:r w:rsidRPr="00F67B6D">
        <w:rPr>
          <w:rFonts w:asciiTheme="majorHAnsi" w:hAnsiTheme="majorHAnsi" w:cstheme="majorHAnsi"/>
          <w:b/>
          <w:sz w:val="26"/>
          <w:szCs w:val="26"/>
          <w:u w:val="single"/>
        </w:rPr>
        <w:t>hàng</w:t>
      </w:r>
      <w:r w:rsidRPr="00F67B6D">
        <w:rPr>
          <w:rFonts w:asciiTheme="majorHAnsi" w:hAnsiTheme="majorHAnsi" w:cstheme="majorHAnsi"/>
          <w:b/>
          <w:sz w:val="26"/>
          <w:szCs w:val="26"/>
        </w:rPr>
        <w:t xml:space="preserve"> :</w:t>
      </w:r>
      <w:proofErr w:type="gramEnd"/>
    </w:p>
    <w:p w14:paraId="19CC46CF" w14:textId="1E4D1FFE" w:rsidR="00143DD3" w:rsidRPr="00F67B6D" w:rsidRDefault="00143DD3" w:rsidP="00143DD3">
      <w:pPr>
        <w:ind w:right="3"/>
        <w:rPr>
          <w:rFonts w:asciiTheme="majorHAnsi" w:hAnsiTheme="majorHAnsi" w:cstheme="majorHAnsi"/>
          <w:sz w:val="26"/>
          <w:szCs w:val="26"/>
        </w:rPr>
      </w:pPr>
      <w:r w:rsidRPr="00F67B6D">
        <w:rPr>
          <w:rFonts w:asciiTheme="majorHAnsi" w:hAnsiTheme="majorHAnsi" w:cstheme="majorHAnsi"/>
          <w:sz w:val="26"/>
          <w:szCs w:val="26"/>
        </w:rPr>
        <w:t>Cáp được giao cho chủ đầu tư</w:t>
      </w:r>
      <w:r w:rsidR="00F65D09" w:rsidRPr="00F67B6D">
        <w:rPr>
          <w:rFonts w:asciiTheme="majorHAnsi" w:hAnsiTheme="majorHAnsi" w:cstheme="majorHAnsi"/>
          <w:sz w:val="26"/>
          <w:szCs w:val="26"/>
        </w:rPr>
        <w:t xml:space="preserve">: </w:t>
      </w:r>
      <w:r w:rsidRPr="00F67B6D">
        <w:rPr>
          <w:rFonts w:asciiTheme="majorHAnsi" w:hAnsiTheme="majorHAnsi" w:cstheme="majorHAnsi"/>
          <w:sz w:val="26"/>
          <w:szCs w:val="26"/>
        </w:rPr>
        <w:t>Nhà cấp hàng phân theo từng lô hoặc cuộn nhỏ theo màu theo yêu cầu của chủ đầu tư (thông thường</w:t>
      </w:r>
      <w:r w:rsidR="00F65D09" w:rsidRPr="00F67B6D">
        <w:rPr>
          <w:rFonts w:asciiTheme="majorHAnsi" w:hAnsiTheme="majorHAnsi" w:cstheme="majorHAnsi"/>
          <w:sz w:val="26"/>
          <w:szCs w:val="26"/>
        </w:rPr>
        <w:t xml:space="preserve"> dây 1x6:</w:t>
      </w:r>
      <w:r w:rsidRPr="00F67B6D">
        <w:rPr>
          <w:rFonts w:asciiTheme="majorHAnsi" w:hAnsiTheme="majorHAnsi" w:cstheme="majorHAnsi"/>
          <w:sz w:val="26"/>
          <w:szCs w:val="26"/>
        </w:rPr>
        <w:t xml:space="preserve"> 100m/cuộn</w:t>
      </w:r>
      <w:r w:rsidR="00F65D09" w:rsidRPr="00F67B6D">
        <w:rPr>
          <w:rFonts w:asciiTheme="majorHAnsi" w:hAnsiTheme="majorHAnsi" w:cstheme="majorHAnsi"/>
          <w:sz w:val="26"/>
          <w:szCs w:val="26"/>
        </w:rPr>
        <w:t>, dây 1x4: 50m/cuộn</w:t>
      </w:r>
      <w:r w:rsidRPr="00F67B6D">
        <w:rPr>
          <w:rFonts w:asciiTheme="majorHAnsi" w:hAnsiTheme="majorHAnsi" w:cstheme="majorHAnsi"/>
          <w:sz w:val="26"/>
          <w:szCs w:val="26"/>
        </w:rPr>
        <w:t>) để phù hợp với nhu cầu sản xuất sau đó mới thực hiện bốc mẫu thí nghiệm đạt tiêu chuẩn và cấp hàng.</w:t>
      </w:r>
    </w:p>
    <w:p w14:paraId="4CC52134" w14:textId="77777777" w:rsidR="00143DD3" w:rsidRPr="00F67B6D" w:rsidRDefault="00143DD3" w:rsidP="00143DD3">
      <w:pPr>
        <w:ind w:right="3"/>
        <w:rPr>
          <w:rFonts w:asciiTheme="majorHAnsi" w:hAnsiTheme="majorHAnsi" w:cstheme="majorHAnsi"/>
          <w:sz w:val="26"/>
          <w:szCs w:val="26"/>
          <w:lang w:val="fr-FR"/>
        </w:rPr>
      </w:pPr>
      <w:r w:rsidRPr="00F67B6D">
        <w:rPr>
          <w:rFonts w:asciiTheme="majorHAnsi" w:hAnsiTheme="majorHAnsi" w:cstheme="majorHAnsi"/>
          <w:b/>
          <w:sz w:val="26"/>
          <w:szCs w:val="26"/>
          <w:u w:val="single"/>
          <w:lang w:val="fr-FR"/>
        </w:rPr>
        <w:t xml:space="preserve">6.Thử </w:t>
      </w:r>
      <w:proofErr w:type="gramStart"/>
      <w:r w:rsidRPr="00F67B6D">
        <w:rPr>
          <w:rFonts w:asciiTheme="majorHAnsi" w:hAnsiTheme="majorHAnsi" w:cstheme="majorHAnsi"/>
          <w:b/>
          <w:sz w:val="26"/>
          <w:szCs w:val="26"/>
          <w:u w:val="single"/>
          <w:lang w:val="fr-FR"/>
        </w:rPr>
        <w:t>nghiệm</w:t>
      </w:r>
      <w:r w:rsidRPr="00F67B6D">
        <w:rPr>
          <w:rFonts w:asciiTheme="majorHAnsi" w:hAnsiTheme="majorHAnsi" w:cstheme="majorHAnsi"/>
          <w:b/>
          <w:sz w:val="26"/>
          <w:szCs w:val="26"/>
          <w:lang w:val="fr-FR"/>
        </w:rPr>
        <w:t>:</w:t>
      </w:r>
      <w:proofErr w:type="gramEnd"/>
      <w:r w:rsidRPr="00F67B6D">
        <w:rPr>
          <w:rFonts w:asciiTheme="majorHAnsi" w:hAnsiTheme="majorHAnsi" w:cstheme="majorHAnsi"/>
          <w:b/>
          <w:sz w:val="26"/>
          <w:szCs w:val="26"/>
          <w:lang w:val="fr-FR"/>
        </w:rPr>
        <w:t xml:space="preserve"> </w:t>
      </w:r>
      <w:r w:rsidRPr="00F67B6D">
        <w:rPr>
          <w:rFonts w:asciiTheme="majorHAnsi" w:hAnsiTheme="majorHAnsi" w:cstheme="majorHAnsi"/>
          <w:sz w:val="26"/>
          <w:szCs w:val="26"/>
          <w:lang w:val="fr-FR"/>
        </w:rPr>
        <w:t>Tất cả các chủng loại dây, cáp điện đều phải có giấy chứng nhận thử nghiệm điển hình và đều được thử nghiệm xuất xưởng tại nơi sản xuất.</w:t>
      </w:r>
    </w:p>
    <w:p w14:paraId="4197B5F6" w14:textId="77777777" w:rsidR="00143DD3" w:rsidRPr="00F67B6D" w:rsidRDefault="00143DD3" w:rsidP="00143DD3">
      <w:pPr>
        <w:spacing w:before="120" w:after="120"/>
        <w:jc w:val="center"/>
        <w:rPr>
          <w:rFonts w:asciiTheme="majorHAnsi" w:hAnsiTheme="majorHAnsi" w:cstheme="majorHAnsi"/>
          <w:b/>
          <w:sz w:val="26"/>
          <w:szCs w:val="26"/>
          <w:lang w:val="fr-FR"/>
        </w:rPr>
      </w:pPr>
      <w:r w:rsidRPr="00F67B6D">
        <w:rPr>
          <w:rFonts w:asciiTheme="majorHAnsi" w:hAnsiTheme="majorHAnsi" w:cstheme="majorHAnsi"/>
          <w:b/>
          <w:sz w:val="26"/>
          <w:szCs w:val="26"/>
          <w:lang w:val="fr-FR"/>
        </w:rPr>
        <w:t>ĐẶC ĐIỂM KỸ THUẬT</w:t>
      </w:r>
    </w:p>
    <w:p w14:paraId="520E32A7" w14:textId="77777777" w:rsidR="00F65D09" w:rsidRPr="00F67B6D" w:rsidRDefault="00F65D09" w:rsidP="00143DD3">
      <w:pPr>
        <w:spacing w:before="120" w:after="120"/>
        <w:jc w:val="center"/>
        <w:rPr>
          <w:rFonts w:asciiTheme="majorHAnsi" w:hAnsiTheme="majorHAnsi" w:cstheme="majorHAnsi"/>
          <w:b/>
          <w:sz w:val="26"/>
          <w:szCs w:val="26"/>
          <w:lang w:val="fr-FR"/>
        </w:rPr>
      </w:pP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3510"/>
        <w:gridCol w:w="1080"/>
        <w:gridCol w:w="2871"/>
        <w:gridCol w:w="1734"/>
      </w:tblGrid>
      <w:tr w:rsidR="00F67B6D" w:rsidRPr="00F67B6D" w14:paraId="5B1CDEF5" w14:textId="77777777" w:rsidTr="00C402CE">
        <w:trPr>
          <w:trHeight w:val="328"/>
          <w:jc w:val="center"/>
        </w:trPr>
        <w:tc>
          <w:tcPr>
            <w:tcW w:w="696" w:type="dxa"/>
            <w:vAlign w:val="center"/>
          </w:tcPr>
          <w:p w14:paraId="63AF9232" w14:textId="77777777" w:rsidR="00F65D09" w:rsidRPr="00F67B6D" w:rsidRDefault="00F65D09" w:rsidP="00C402CE">
            <w:pPr>
              <w:keepNext/>
              <w:jc w:val="center"/>
              <w:outlineLvl w:val="7"/>
              <w:rPr>
                <w:rFonts w:asciiTheme="majorHAnsi" w:hAnsiTheme="majorHAnsi" w:cstheme="majorHAnsi"/>
                <w:b/>
                <w:bCs/>
                <w:sz w:val="26"/>
                <w:szCs w:val="26"/>
              </w:rPr>
            </w:pPr>
            <w:r w:rsidRPr="00F67B6D">
              <w:rPr>
                <w:rFonts w:asciiTheme="majorHAnsi" w:hAnsiTheme="majorHAnsi" w:cstheme="majorHAnsi"/>
                <w:b/>
                <w:bCs/>
                <w:sz w:val="26"/>
                <w:szCs w:val="26"/>
              </w:rPr>
              <w:t>TT</w:t>
            </w:r>
          </w:p>
        </w:tc>
        <w:tc>
          <w:tcPr>
            <w:tcW w:w="3510" w:type="dxa"/>
            <w:vAlign w:val="center"/>
          </w:tcPr>
          <w:p w14:paraId="61888465" w14:textId="77777777" w:rsidR="00F65D09" w:rsidRPr="00F67B6D" w:rsidRDefault="00F65D09" w:rsidP="00C402CE">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1080" w:type="dxa"/>
            <w:vAlign w:val="center"/>
          </w:tcPr>
          <w:p w14:paraId="4D4BF6AD" w14:textId="77777777" w:rsidR="00F65D09" w:rsidRPr="00F67B6D" w:rsidRDefault="00F65D09" w:rsidP="00C402CE">
            <w:pPr>
              <w:jc w:val="center"/>
              <w:rPr>
                <w:rFonts w:asciiTheme="majorHAnsi" w:hAnsiTheme="majorHAnsi" w:cstheme="majorHAnsi"/>
                <w:b/>
                <w:sz w:val="26"/>
                <w:szCs w:val="26"/>
              </w:rPr>
            </w:pPr>
            <w:r w:rsidRPr="00F67B6D">
              <w:rPr>
                <w:rFonts w:asciiTheme="majorHAnsi" w:hAnsiTheme="majorHAnsi" w:cstheme="majorHAnsi"/>
                <w:b/>
                <w:sz w:val="26"/>
                <w:szCs w:val="26"/>
              </w:rPr>
              <w:t>Đơn vị</w:t>
            </w:r>
          </w:p>
        </w:tc>
        <w:tc>
          <w:tcPr>
            <w:tcW w:w="2871" w:type="dxa"/>
            <w:vAlign w:val="center"/>
          </w:tcPr>
          <w:p w14:paraId="76431878" w14:textId="77777777" w:rsidR="00F65D09" w:rsidRPr="00F67B6D" w:rsidRDefault="00F65D09" w:rsidP="00C402CE">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734" w:type="dxa"/>
            <w:vAlign w:val="center"/>
          </w:tcPr>
          <w:p w14:paraId="070EBAB1" w14:textId="77777777" w:rsidR="00F65D09" w:rsidRPr="00F67B6D" w:rsidRDefault="00F65D09" w:rsidP="00C402CE">
            <w:pPr>
              <w:jc w:val="center"/>
              <w:rPr>
                <w:rFonts w:asciiTheme="majorHAnsi" w:hAnsiTheme="majorHAnsi" w:cstheme="majorHAnsi"/>
                <w:b/>
                <w:bCs/>
                <w:sz w:val="26"/>
                <w:szCs w:val="26"/>
              </w:rPr>
            </w:pPr>
            <w:r w:rsidRPr="00F67B6D">
              <w:rPr>
                <w:rFonts w:asciiTheme="majorHAnsi" w:hAnsiTheme="majorHAnsi" w:cstheme="majorHAnsi"/>
                <w:b/>
                <w:bCs/>
                <w:sz w:val="26"/>
                <w:szCs w:val="26"/>
              </w:rPr>
              <w:t>Nhà thầu chào</w:t>
            </w:r>
          </w:p>
        </w:tc>
      </w:tr>
      <w:tr w:rsidR="00F67B6D" w:rsidRPr="00F67B6D" w14:paraId="0EFD116B" w14:textId="77777777" w:rsidTr="00C402CE">
        <w:trPr>
          <w:trHeight w:val="340"/>
          <w:jc w:val="center"/>
        </w:trPr>
        <w:tc>
          <w:tcPr>
            <w:tcW w:w="696" w:type="dxa"/>
            <w:vAlign w:val="center"/>
          </w:tcPr>
          <w:p w14:paraId="7DA241DB" w14:textId="77777777" w:rsidR="00F65D09" w:rsidRPr="00F67B6D" w:rsidRDefault="00F65D09" w:rsidP="00C402CE">
            <w:pPr>
              <w:spacing w:line="280" w:lineRule="exact"/>
              <w:jc w:val="center"/>
              <w:rPr>
                <w:rFonts w:asciiTheme="majorHAnsi" w:hAnsiTheme="majorHAnsi" w:cstheme="majorHAnsi"/>
                <w:bCs/>
                <w:sz w:val="26"/>
                <w:szCs w:val="26"/>
              </w:rPr>
            </w:pPr>
            <w:r w:rsidRPr="00F67B6D">
              <w:rPr>
                <w:rFonts w:asciiTheme="majorHAnsi" w:hAnsiTheme="majorHAnsi" w:cstheme="majorHAnsi"/>
                <w:bCs/>
                <w:sz w:val="26"/>
                <w:szCs w:val="26"/>
              </w:rPr>
              <w:t>1</w:t>
            </w:r>
          </w:p>
        </w:tc>
        <w:tc>
          <w:tcPr>
            <w:tcW w:w="3510" w:type="dxa"/>
            <w:vAlign w:val="center"/>
          </w:tcPr>
          <w:p w14:paraId="54C55B21"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1080" w:type="dxa"/>
          </w:tcPr>
          <w:p w14:paraId="3245E279" w14:textId="77777777" w:rsidR="00F65D09" w:rsidRPr="00F67B6D" w:rsidRDefault="00F65D09" w:rsidP="00C402CE">
            <w:pPr>
              <w:spacing w:line="280" w:lineRule="exact"/>
              <w:jc w:val="center"/>
              <w:rPr>
                <w:rFonts w:asciiTheme="majorHAnsi" w:hAnsiTheme="majorHAnsi" w:cstheme="majorHAnsi"/>
                <w:sz w:val="26"/>
                <w:szCs w:val="26"/>
              </w:rPr>
            </w:pPr>
          </w:p>
        </w:tc>
        <w:tc>
          <w:tcPr>
            <w:tcW w:w="2871" w:type="dxa"/>
            <w:vAlign w:val="center"/>
          </w:tcPr>
          <w:p w14:paraId="3E0DFB7F"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TCVN6610-3/IEC60227-3</w:t>
            </w:r>
          </w:p>
          <w:p w14:paraId="3976122D"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lastRenderedPageBreak/>
              <w:t>TCVN6612:2007/IEC60228</w:t>
            </w:r>
          </w:p>
        </w:tc>
        <w:tc>
          <w:tcPr>
            <w:tcW w:w="1734" w:type="dxa"/>
          </w:tcPr>
          <w:p w14:paraId="01A4166D" w14:textId="77777777" w:rsidR="00F65D09" w:rsidRPr="00F67B6D" w:rsidRDefault="00F65D09" w:rsidP="00C402CE">
            <w:pPr>
              <w:spacing w:line="240" w:lineRule="exact"/>
              <w:jc w:val="center"/>
              <w:rPr>
                <w:rFonts w:asciiTheme="majorHAnsi" w:hAnsiTheme="majorHAnsi" w:cstheme="majorHAnsi"/>
                <w:b/>
                <w:bCs/>
                <w:sz w:val="26"/>
                <w:szCs w:val="26"/>
              </w:rPr>
            </w:pPr>
          </w:p>
        </w:tc>
      </w:tr>
      <w:tr w:rsidR="00F67B6D" w:rsidRPr="00F67B6D" w14:paraId="5D811DB4" w14:textId="77777777" w:rsidTr="00C402CE">
        <w:trPr>
          <w:trHeight w:val="340"/>
          <w:jc w:val="center"/>
        </w:trPr>
        <w:tc>
          <w:tcPr>
            <w:tcW w:w="696" w:type="dxa"/>
            <w:vAlign w:val="center"/>
          </w:tcPr>
          <w:p w14:paraId="1D91E3BB" w14:textId="77777777" w:rsidR="00F65D09" w:rsidRPr="00F67B6D" w:rsidRDefault="00F65D09" w:rsidP="00C402CE">
            <w:pPr>
              <w:spacing w:line="280" w:lineRule="exact"/>
              <w:jc w:val="center"/>
              <w:rPr>
                <w:rFonts w:asciiTheme="majorHAnsi" w:hAnsiTheme="majorHAnsi" w:cstheme="majorHAnsi"/>
                <w:bCs/>
                <w:sz w:val="26"/>
                <w:szCs w:val="26"/>
              </w:rPr>
            </w:pPr>
            <w:r w:rsidRPr="00F67B6D">
              <w:rPr>
                <w:rFonts w:asciiTheme="majorHAnsi" w:hAnsiTheme="majorHAnsi" w:cstheme="majorHAnsi"/>
                <w:bCs/>
                <w:sz w:val="26"/>
                <w:szCs w:val="26"/>
              </w:rPr>
              <w:lastRenderedPageBreak/>
              <w:t>2</w:t>
            </w:r>
          </w:p>
        </w:tc>
        <w:tc>
          <w:tcPr>
            <w:tcW w:w="3510" w:type="dxa"/>
            <w:vAlign w:val="center"/>
          </w:tcPr>
          <w:p w14:paraId="00DA4235"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Nhà sản xuất/Nước sản xuất</w:t>
            </w:r>
          </w:p>
        </w:tc>
        <w:tc>
          <w:tcPr>
            <w:tcW w:w="1080" w:type="dxa"/>
          </w:tcPr>
          <w:p w14:paraId="502AAF1A" w14:textId="77777777" w:rsidR="00F65D09" w:rsidRPr="00F67B6D" w:rsidRDefault="00F65D09" w:rsidP="00C402CE">
            <w:pPr>
              <w:spacing w:line="280" w:lineRule="exact"/>
              <w:jc w:val="center"/>
              <w:rPr>
                <w:rFonts w:asciiTheme="majorHAnsi" w:hAnsiTheme="majorHAnsi" w:cstheme="majorHAnsi"/>
                <w:sz w:val="26"/>
                <w:szCs w:val="26"/>
              </w:rPr>
            </w:pPr>
          </w:p>
        </w:tc>
        <w:tc>
          <w:tcPr>
            <w:tcW w:w="2871" w:type="dxa"/>
            <w:vAlign w:val="center"/>
          </w:tcPr>
          <w:p w14:paraId="108C515A"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734" w:type="dxa"/>
          </w:tcPr>
          <w:p w14:paraId="7219A94F" w14:textId="77777777" w:rsidR="00F65D09" w:rsidRPr="00F67B6D" w:rsidRDefault="00F65D09" w:rsidP="00C402CE">
            <w:pPr>
              <w:spacing w:line="240" w:lineRule="exact"/>
              <w:jc w:val="center"/>
              <w:rPr>
                <w:rFonts w:asciiTheme="majorHAnsi" w:hAnsiTheme="majorHAnsi" w:cstheme="majorHAnsi"/>
                <w:b/>
                <w:bCs/>
                <w:sz w:val="26"/>
                <w:szCs w:val="26"/>
              </w:rPr>
            </w:pPr>
          </w:p>
        </w:tc>
      </w:tr>
      <w:tr w:rsidR="00F67B6D" w:rsidRPr="00F67B6D" w14:paraId="3F76138F" w14:textId="77777777" w:rsidTr="00C402CE">
        <w:trPr>
          <w:trHeight w:val="340"/>
          <w:jc w:val="center"/>
        </w:trPr>
        <w:tc>
          <w:tcPr>
            <w:tcW w:w="696" w:type="dxa"/>
            <w:vAlign w:val="center"/>
          </w:tcPr>
          <w:p w14:paraId="3D5D72B5" w14:textId="77777777" w:rsidR="00F65D09" w:rsidRPr="00F67B6D" w:rsidRDefault="00F65D09" w:rsidP="00C402CE">
            <w:pPr>
              <w:spacing w:line="280" w:lineRule="exact"/>
              <w:jc w:val="center"/>
              <w:rPr>
                <w:rFonts w:asciiTheme="majorHAnsi" w:hAnsiTheme="majorHAnsi" w:cstheme="majorHAnsi"/>
                <w:bCs/>
                <w:sz w:val="26"/>
                <w:szCs w:val="26"/>
              </w:rPr>
            </w:pPr>
            <w:r w:rsidRPr="00F67B6D">
              <w:rPr>
                <w:rFonts w:asciiTheme="majorHAnsi" w:hAnsiTheme="majorHAnsi" w:cstheme="majorHAnsi"/>
                <w:bCs/>
                <w:sz w:val="26"/>
                <w:szCs w:val="26"/>
              </w:rPr>
              <w:t>3</w:t>
            </w:r>
          </w:p>
        </w:tc>
        <w:tc>
          <w:tcPr>
            <w:tcW w:w="3510" w:type="dxa"/>
            <w:vAlign w:val="center"/>
          </w:tcPr>
          <w:p w14:paraId="45066E4F"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Loại vật liệu ruột dẫn</w:t>
            </w:r>
          </w:p>
        </w:tc>
        <w:tc>
          <w:tcPr>
            <w:tcW w:w="1080" w:type="dxa"/>
          </w:tcPr>
          <w:p w14:paraId="22C29D66" w14:textId="77777777" w:rsidR="00F65D09" w:rsidRPr="00F67B6D" w:rsidRDefault="00F65D09" w:rsidP="00C402CE">
            <w:pPr>
              <w:spacing w:line="280" w:lineRule="exact"/>
              <w:jc w:val="center"/>
              <w:rPr>
                <w:rFonts w:asciiTheme="majorHAnsi" w:hAnsiTheme="majorHAnsi" w:cstheme="majorHAnsi"/>
                <w:sz w:val="26"/>
                <w:szCs w:val="26"/>
              </w:rPr>
            </w:pPr>
          </w:p>
        </w:tc>
        <w:tc>
          <w:tcPr>
            <w:tcW w:w="2871" w:type="dxa"/>
            <w:vAlign w:val="center"/>
          </w:tcPr>
          <w:p w14:paraId="1F1D1D96"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Đồng</w:t>
            </w:r>
          </w:p>
        </w:tc>
        <w:tc>
          <w:tcPr>
            <w:tcW w:w="1734" w:type="dxa"/>
          </w:tcPr>
          <w:p w14:paraId="3B04BA91" w14:textId="77777777" w:rsidR="00F65D09" w:rsidRPr="00F67B6D" w:rsidRDefault="00F65D09" w:rsidP="00C402CE">
            <w:pPr>
              <w:spacing w:line="240" w:lineRule="exact"/>
              <w:ind w:left="284"/>
              <w:jc w:val="center"/>
              <w:rPr>
                <w:rFonts w:asciiTheme="majorHAnsi" w:hAnsiTheme="majorHAnsi" w:cstheme="majorHAnsi"/>
                <w:sz w:val="26"/>
                <w:szCs w:val="26"/>
              </w:rPr>
            </w:pPr>
          </w:p>
        </w:tc>
      </w:tr>
      <w:tr w:rsidR="00F67B6D" w:rsidRPr="00F67B6D" w14:paraId="3C062CB0" w14:textId="77777777" w:rsidTr="00C402CE">
        <w:trPr>
          <w:trHeight w:val="340"/>
          <w:jc w:val="center"/>
        </w:trPr>
        <w:tc>
          <w:tcPr>
            <w:tcW w:w="696" w:type="dxa"/>
            <w:vAlign w:val="center"/>
          </w:tcPr>
          <w:p w14:paraId="2FD92859" w14:textId="77777777" w:rsidR="00F65D09" w:rsidRPr="00F67B6D" w:rsidRDefault="00F65D09" w:rsidP="00C402CE">
            <w:pPr>
              <w:spacing w:line="280" w:lineRule="exact"/>
              <w:jc w:val="center"/>
              <w:rPr>
                <w:rFonts w:asciiTheme="majorHAnsi" w:hAnsiTheme="majorHAnsi" w:cstheme="majorHAnsi"/>
                <w:bCs/>
                <w:sz w:val="26"/>
                <w:szCs w:val="26"/>
              </w:rPr>
            </w:pPr>
            <w:r w:rsidRPr="00F67B6D">
              <w:rPr>
                <w:rFonts w:asciiTheme="majorHAnsi" w:hAnsiTheme="majorHAnsi" w:cstheme="majorHAnsi"/>
                <w:bCs/>
                <w:sz w:val="26"/>
                <w:szCs w:val="26"/>
              </w:rPr>
              <w:t>4</w:t>
            </w:r>
          </w:p>
        </w:tc>
        <w:tc>
          <w:tcPr>
            <w:tcW w:w="3510" w:type="dxa"/>
            <w:vAlign w:val="center"/>
          </w:tcPr>
          <w:p w14:paraId="38ED982D"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Số và tiết diện danh định của dây</w:t>
            </w:r>
          </w:p>
        </w:tc>
        <w:tc>
          <w:tcPr>
            <w:tcW w:w="1080" w:type="dxa"/>
            <w:vAlign w:val="center"/>
          </w:tcPr>
          <w:p w14:paraId="0DF3D8E2" w14:textId="77777777" w:rsidR="00F65D09" w:rsidRPr="00F67B6D" w:rsidRDefault="00F65D09" w:rsidP="00C402CE">
            <w:pPr>
              <w:spacing w:line="280" w:lineRule="exact"/>
              <w:jc w:val="center"/>
              <w:rPr>
                <w:rFonts w:asciiTheme="majorHAnsi" w:hAnsiTheme="majorHAnsi" w:cstheme="majorHAnsi"/>
                <w:sz w:val="26"/>
                <w:szCs w:val="26"/>
                <w:vertAlign w:val="superscript"/>
              </w:rPr>
            </w:pPr>
            <w:r w:rsidRPr="00F67B6D">
              <w:rPr>
                <w:rFonts w:asciiTheme="majorHAnsi" w:hAnsiTheme="majorHAnsi" w:cstheme="majorHAnsi"/>
                <w:sz w:val="26"/>
                <w:szCs w:val="26"/>
              </w:rPr>
              <w:t>mm</w:t>
            </w:r>
            <w:r w:rsidRPr="00F67B6D">
              <w:rPr>
                <w:rFonts w:asciiTheme="majorHAnsi" w:hAnsiTheme="majorHAnsi" w:cstheme="majorHAnsi"/>
                <w:sz w:val="26"/>
                <w:szCs w:val="26"/>
                <w:vertAlign w:val="superscript"/>
              </w:rPr>
              <w:t>2</w:t>
            </w:r>
          </w:p>
        </w:tc>
        <w:tc>
          <w:tcPr>
            <w:tcW w:w="2871" w:type="dxa"/>
            <w:vAlign w:val="center"/>
          </w:tcPr>
          <w:p w14:paraId="5ED4041B"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1x4</w:t>
            </w:r>
          </w:p>
          <w:p w14:paraId="06AE6DE2"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1x6</w:t>
            </w:r>
          </w:p>
        </w:tc>
        <w:tc>
          <w:tcPr>
            <w:tcW w:w="1734" w:type="dxa"/>
          </w:tcPr>
          <w:p w14:paraId="6CBA240E" w14:textId="77777777" w:rsidR="00F65D09" w:rsidRPr="00F67B6D" w:rsidRDefault="00F65D09" w:rsidP="00C402CE">
            <w:pPr>
              <w:spacing w:line="240" w:lineRule="exact"/>
              <w:jc w:val="center"/>
              <w:rPr>
                <w:rFonts w:asciiTheme="majorHAnsi" w:hAnsiTheme="majorHAnsi" w:cstheme="majorHAnsi"/>
                <w:sz w:val="26"/>
                <w:szCs w:val="26"/>
              </w:rPr>
            </w:pPr>
          </w:p>
        </w:tc>
      </w:tr>
      <w:tr w:rsidR="00F67B6D" w:rsidRPr="00F67B6D" w14:paraId="0535C3AE" w14:textId="77777777" w:rsidTr="00C402CE">
        <w:trPr>
          <w:trHeight w:val="340"/>
          <w:jc w:val="center"/>
        </w:trPr>
        <w:tc>
          <w:tcPr>
            <w:tcW w:w="696" w:type="dxa"/>
            <w:vAlign w:val="center"/>
          </w:tcPr>
          <w:p w14:paraId="53ED42AA" w14:textId="77777777" w:rsidR="00F65D09" w:rsidRPr="00F67B6D" w:rsidRDefault="00F65D09" w:rsidP="00C402CE">
            <w:pPr>
              <w:spacing w:line="280" w:lineRule="exact"/>
              <w:jc w:val="center"/>
              <w:rPr>
                <w:rFonts w:asciiTheme="majorHAnsi" w:hAnsiTheme="majorHAnsi" w:cstheme="majorHAnsi"/>
                <w:bCs/>
                <w:sz w:val="26"/>
                <w:szCs w:val="26"/>
              </w:rPr>
            </w:pPr>
            <w:r w:rsidRPr="00F67B6D">
              <w:rPr>
                <w:rFonts w:asciiTheme="majorHAnsi" w:hAnsiTheme="majorHAnsi" w:cstheme="majorHAnsi"/>
                <w:bCs/>
                <w:sz w:val="26"/>
                <w:szCs w:val="26"/>
              </w:rPr>
              <w:t>5</w:t>
            </w:r>
          </w:p>
        </w:tc>
        <w:tc>
          <w:tcPr>
            <w:tcW w:w="3510" w:type="dxa"/>
            <w:vAlign w:val="center"/>
          </w:tcPr>
          <w:p w14:paraId="50234EB8"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Số sợi/Đường kính sợi đồng</w:t>
            </w:r>
          </w:p>
          <w:p w14:paraId="758FD650"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-Dây 1x4</w:t>
            </w:r>
          </w:p>
          <w:p w14:paraId="2A1DA35D"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-Dây 1x6</w:t>
            </w:r>
            <w:r w:rsidRPr="00F67B6D">
              <w:rPr>
                <w:rFonts w:asciiTheme="majorHAnsi" w:hAnsiTheme="majorHAnsi" w:cstheme="majorHAnsi"/>
                <w:sz w:val="26"/>
                <w:szCs w:val="26"/>
              </w:rPr>
              <w:tab/>
            </w:r>
          </w:p>
        </w:tc>
        <w:tc>
          <w:tcPr>
            <w:tcW w:w="1080" w:type="dxa"/>
            <w:vAlign w:val="center"/>
          </w:tcPr>
          <w:p w14:paraId="4E10FAA1"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Số/mm</w:t>
            </w:r>
          </w:p>
        </w:tc>
        <w:tc>
          <w:tcPr>
            <w:tcW w:w="2871" w:type="dxa"/>
            <w:vAlign w:val="center"/>
          </w:tcPr>
          <w:p w14:paraId="7C6BD624"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1/≤2,4</w:t>
            </w:r>
          </w:p>
          <w:p w14:paraId="5003133F"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1/≤2,9</w:t>
            </w:r>
          </w:p>
        </w:tc>
        <w:tc>
          <w:tcPr>
            <w:tcW w:w="1734" w:type="dxa"/>
          </w:tcPr>
          <w:p w14:paraId="21062E95" w14:textId="77777777" w:rsidR="00F65D09" w:rsidRPr="00F67B6D" w:rsidRDefault="00F65D09" w:rsidP="00C402CE">
            <w:pPr>
              <w:spacing w:line="240" w:lineRule="exact"/>
              <w:jc w:val="center"/>
              <w:rPr>
                <w:rFonts w:asciiTheme="majorHAnsi" w:hAnsiTheme="majorHAnsi" w:cstheme="majorHAnsi"/>
                <w:sz w:val="26"/>
                <w:szCs w:val="26"/>
              </w:rPr>
            </w:pPr>
          </w:p>
        </w:tc>
      </w:tr>
      <w:tr w:rsidR="00F67B6D" w:rsidRPr="00F67B6D" w14:paraId="44176A31" w14:textId="77777777" w:rsidTr="00C402CE">
        <w:trPr>
          <w:trHeight w:val="340"/>
          <w:jc w:val="center"/>
        </w:trPr>
        <w:tc>
          <w:tcPr>
            <w:tcW w:w="696" w:type="dxa"/>
            <w:vAlign w:val="center"/>
          </w:tcPr>
          <w:p w14:paraId="7AA08A80" w14:textId="77777777" w:rsidR="00F65D09" w:rsidRPr="00F67B6D" w:rsidRDefault="00F65D09" w:rsidP="00C402CE">
            <w:pPr>
              <w:spacing w:line="280" w:lineRule="exact"/>
              <w:jc w:val="center"/>
              <w:rPr>
                <w:rFonts w:asciiTheme="majorHAnsi" w:hAnsiTheme="majorHAnsi" w:cstheme="majorHAnsi"/>
                <w:bCs/>
                <w:sz w:val="26"/>
                <w:szCs w:val="26"/>
              </w:rPr>
            </w:pPr>
            <w:r w:rsidRPr="00F67B6D">
              <w:rPr>
                <w:rFonts w:asciiTheme="majorHAnsi" w:hAnsiTheme="majorHAnsi" w:cstheme="majorHAnsi"/>
                <w:bCs/>
                <w:sz w:val="26"/>
                <w:szCs w:val="26"/>
              </w:rPr>
              <w:t>6</w:t>
            </w:r>
          </w:p>
        </w:tc>
        <w:tc>
          <w:tcPr>
            <w:tcW w:w="3510" w:type="dxa"/>
            <w:vAlign w:val="center"/>
          </w:tcPr>
          <w:p w14:paraId="7BEE5BB7"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Loại vật liệu cách điện</w:t>
            </w:r>
          </w:p>
        </w:tc>
        <w:tc>
          <w:tcPr>
            <w:tcW w:w="1080" w:type="dxa"/>
            <w:vAlign w:val="center"/>
          </w:tcPr>
          <w:p w14:paraId="02416835" w14:textId="77777777" w:rsidR="00F65D09" w:rsidRPr="00F67B6D" w:rsidRDefault="00F65D09" w:rsidP="00C402CE">
            <w:pPr>
              <w:spacing w:line="280" w:lineRule="exact"/>
              <w:jc w:val="center"/>
              <w:rPr>
                <w:rFonts w:asciiTheme="majorHAnsi" w:hAnsiTheme="majorHAnsi" w:cstheme="majorHAnsi"/>
                <w:sz w:val="26"/>
                <w:szCs w:val="26"/>
              </w:rPr>
            </w:pPr>
          </w:p>
        </w:tc>
        <w:tc>
          <w:tcPr>
            <w:tcW w:w="2871" w:type="dxa"/>
            <w:vAlign w:val="center"/>
          </w:tcPr>
          <w:p w14:paraId="22475BF3"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PVC</w:t>
            </w:r>
          </w:p>
        </w:tc>
        <w:tc>
          <w:tcPr>
            <w:tcW w:w="1734" w:type="dxa"/>
          </w:tcPr>
          <w:p w14:paraId="269F3094" w14:textId="77777777" w:rsidR="00F65D09" w:rsidRPr="00F67B6D" w:rsidRDefault="00F65D09" w:rsidP="00C402CE">
            <w:pPr>
              <w:spacing w:line="240" w:lineRule="exact"/>
              <w:jc w:val="center"/>
              <w:rPr>
                <w:rFonts w:asciiTheme="majorHAnsi" w:hAnsiTheme="majorHAnsi" w:cstheme="majorHAnsi"/>
                <w:sz w:val="26"/>
                <w:szCs w:val="26"/>
              </w:rPr>
            </w:pPr>
          </w:p>
        </w:tc>
      </w:tr>
      <w:tr w:rsidR="00F67B6D" w:rsidRPr="00F67B6D" w14:paraId="7B504ABB" w14:textId="77777777" w:rsidTr="00C402CE">
        <w:trPr>
          <w:trHeight w:val="340"/>
          <w:jc w:val="center"/>
        </w:trPr>
        <w:tc>
          <w:tcPr>
            <w:tcW w:w="696" w:type="dxa"/>
            <w:vAlign w:val="center"/>
          </w:tcPr>
          <w:p w14:paraId="5151BE21" w14:textId="77777777" w:rsidR="00F65D09" w:rsidRPr="00F67B6D" w:rsidRDefault="00F65D09" w:rsidP="00C402CE">
            <w:pPr>
              <w:spacing w:line="280" w:lineRule="exact"/>
              <w:jc w:val="center"/>
              <w:rPr>
                <w:rFonts w:asciiTheme="majorHAnsi" w:hAnsiTheme="majorHAnsi" w:cstheme="majorHAnsi"/>
                <w:bCs/>
                <w:sz w:val="26"/>
                <w:szCs w:val="26"/>
              </w:rPr>
            </w:pPr>
            <w:r w:rsidRPr="00F67B6D">
              <w:rPr>
                <w:rFonts w:asciiTheme="majorHAnsi" w:hAnsiTheme="majorHAnsi" w:cstheme="majorHAnsi"/>
                <w:bCs/>
                <w:sz w:val="26"/>
                <w:szCs w:val="26"/>
              </w:rPr>
              <w:t>7</w:t>
            </w:r>
          </w:p>
        </w:tc>
        <w:tc>
          <w:tcPr>
            <w:tcW w:w="3510" w:type="dxa"/>
            <w:vAlign w:val="center"/>
          </w:tcPr>
          <w:p w14:paraId="47F7DA25"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Độ dày của vật liệu cách điện</w:t>
            </w:r>
          </w:p>
        </w:tc>
        <w:tc>
          <w:tcPr>
            <w:tcW w:w="1080" w:type="dxa"/>
            <w:vAlign w:val="center"/>
          </w:tcPr>
          <w:p w14:paraId="0A789556"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2871" w:type="dxa"/>
            <w:vAlign w:val="center"/>
          </w:tcPr>
          <w:p w14:paraId="4F05BA31"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0.8</w:t>
            </w:r>
          </w:p>
        </w:tc>
        <w:tc>
          <w:tcPr>
            <w:tcW w:w="1734" w:type="dxa"/>
          </w:tcPr>
          <w:p w14:paraId="29C4BB40" w14:textId="77777777" w:rsidR="00F65D09" w:rsidRPr="00F67B6D" w:rsidRDefault="00F65D09" w:rsidP="00C402CE">
            <w:pPr>
              <w:spacing w:line="240" w:lineRule="exact"/>
              <w:rPr>
                <w:rFonts w:asciiTheme="majorHAnsi" w:hAnsiTheme="majorHAnsi" w:cstheme="majorHAnsi"/>
                <w:sz w:val="26"/>
                <w:szCs w:val="26"/>
              </w:rPr>
            </w:pPr>
          </w:p>
        </w:tc>
      </w:tr>
      <w:tr w:rsidR="00F65D09" w:rsidRPr="00F67B6D" w14:paraId="2EAB5852" w14:textId="77777777" w:rsidTr="00C402CE">
        <w:trPr>
          <w:trHeight w:val="340"/>
          <w:jc w:val="center"/>
        </w:trPr>
        <w:tc>
          <w:tcPr>
            <w:tcW w:w="696" w:type="dxa"/>
            <w:vAlign w:val="center"/>
          </w:tcPr>
          <w:p w14:paraId="524FE8E2" w14:textId="77777777" w:rsidR="00F65D09" w:rsidRPr="00F67B6D" w:rsidRDefault="00F65D09" w:rsidP="00C402CE">
            <w:pPr>
              <w:spacing w:line="280" w:lineRule="exact"/>
              <w:jc w:val="center"/>
              <w:rPr>
                <w:rFonts w:asciiTheme="majorHAnsi" w:hAnsiTheme="majorHAnsi" w:cstheme="majorHAnsi"/>
                <w:bCs/>
                <w:sz w:val="26"/>
                <w:szCs w:val="26"/>
              </w:rPr>
            </w:pPr>
            <w:r w:rsidRPr="00F67B6D">
              <w:rPr>
                <w:rFonts w:asciiTheme="majorHAnsi" w:hAnsiTheme="majorHAnsi" w:cstheme="majorHAnsi"/>
                <w:bCs/>
                <w:sz w:val="26"/>
                <w:szCs w:val="26"/>
              </w:rPr>
              <w:t>8</w:t>
            </w:r>
          </w:p>
        </w:tc>
        <w:tc>
          <w:tcPr>
            <w:tcW w:w="3510" w:type="dxa"/>
            <w:vAlign w:val="center"/>
          </w:tcPr>
          <w:p w14:paraId="5EA6172B"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Điện trở DC tối đa ở 20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p w14:paraId="24D3AA22"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-Dây 1x4</w:t>
            </w:r>
          </w:p>
          <w:p w14:paraId="6732A833" w14:textId="77777777" w:rsidR="00F65D09" w:rsidRPr="00F67B6D" w:rsidRDefault="00F65D09"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-Dây 1x6</w:t>
            </w:r>
            <w:r w:rsidRPr="00F67B6D">
              <w:rPr>
                <w:rFonts w:asciiTheme="majorHAnsi" w:hAnsiTheme="majorHAnsi" w:cstheme="majorHAnsi"/>
                <w:sz w:val="26"/>
                <w:szCs w:val="26"/>
              </w:rPr>
              <w:tab/>
            </w:r>
          </w:p>
        </w:tc>
        <w:tc>
          <w:tcPr>
            <w:tcW w:w="1080" w:type="dxa"/>
            <w:vAlign w:val="center"/>
          </w:tcPr>
          <w:p w14:paraId="1D6BA22B"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Ω/Km</w:t>
            </w:r>
          </w:p>
        </w:tc>
        <w:tc>
          <w:tcPr>
            <w:tcW w:w="2871" w:type="dxa"/>
            <w:vAlign w:val="center"/>
          </w:tcPr>
          <w:p w14:paraId="453905D7" w14:textId="77777777" w:rsidR="00F65D09" w:rsidRPr="00F67B6D" w:rsidRDefault="00F65D09" w:rsidP="00C402CE">
            <w:pPr>
              <w:spacing w:line="280" w:lineRule="exact"/>
              <w:jc w:val="center"/>
              <w:rPr>
                <w:rFonts w:asciiTheme="majorHAnsi" w:hAnsiTheme="majorHAnsi" w:cstheme="majorHAnsi"/>
                <w:sz w:val="26"/>
                <w:szCs w:val="26"/>
              </w:rPr>
            </w:pPr>
          </w:p>
          <w:p w14:paraId="37A1E81E"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4,61</w:t>
            </w:r>
          </w:p>
          <w:p w14:paraId="595286A9" w14:textId="77777777" w:rsidR="00F65D09" w:rsidRPr="00F67B6D" w:rsidRDefault="00F65D09" w:rsidP="00C402CE">
            <w:pPr>
              <w:spacing w:line="280" w:lineRule="exact"/>
              <w:jc w:val="center"/>
              <w:rPr>
                <w:rFonts w:asciiTheme="majorHAnsi" w:hAnsiTheme="majorHAnsi" w:cstheme="majorHAnsi"/>
                <w:sz w:val="26"/>
                <w:szCs w:val="26"/>
              </w:rPr>
            </w:pPr>
            <w:r w:rsidRPr="00F67B6D">
              <w:rPr>
                <w:rFonts w:asciiTheme="majorHAnsi" w:hAnsiTheme="majorHAnsi" w:cstheme="majorHAnsi"/>
                <w:sz w:val="26"/>
                <w:szCs w:val="26"/>
              </w:rPr>
              <w:t>3,08</w:t>
            </w:r>
          </w:p>
        </w:tc>
        <w:tc>
          <w:tcPr>
            <w:tcW w:w="1734" w:type="dxa"/>
          </w:tcPr>
          <w:p w14:paraId="4E04F156" w14:textId="77777777" w:rsidR="00F65D09" w:rsidRPr="00F67B6D" w:rsidRDefault="00F65D09" w:rsidP="00C402CE">
            <w:pPr>
              <w:spacing w:line="240" w:lineRule="exact"/>
              <w:rPr>
                <w:rFonts w:asciiTheme="majorHAnsi" w:hAnsiTheme="majorHAnsi" w:cstheme="majorHAnsi"/>
                <w:sz w:val="26"/>
                <w:szCs w:val="26"/>
              </w:rPr>
            </w:pPr>
          </w:p>
        </w:tc>
      </w:tr>
    </w:tbl>
    <w:p w14:paraId="4C51B8FC" w14:textId="77777777" w:rsidR="00F65D09" w:rsidRPr="00F67B6D" w:rsidRDefault="00F65D09" w:rsidP="00143DD3">
      <w:pPr>
        <w:spacing w:before="120" w:after="120"/>
        <w:jc w:val="center"/>
        <w:rPr>
          <w:rFonts w:asciiTheme="majorHAnsi" w:hAnsiTheme="majorHAnsi" w:cstheme="majorHAnsi"/>
          <w:b/>
          <w:sz w:val="26"/>
          <w:szCs w:val="26"/>
          <w:lang w:val="fr-FR"/>
        </w:rPr>
      </w:pPr>
    </w:p>
    <w:p w14:paraId="44EF0E2A" w14:textId="77777777" w:rsidR="00143DD3" w:rsidRPr="00F67B6D" w:rsidRDefault="00143DD3" w:rsidP="00143DD3">
      <w:pPr>
        <w:spacing w:before="120" w:after="60"/>
        <w:ind w:firstLine="720"/>
        <w:rPr>
          <w:rFonts w:asciiTheme="majorHAnsi" w:hAnsiTheme="majorHAnsi" w:cstheme="majorHAnsi"/>
          <w:b/>
          <w:sz w:val="26"/>
          <w:szCs w:val="26"/>
        </w:rPr>
      </w:pPr>
      <w:r w:rsidRPr="00F67B6D">
        <w:rPr>
          <w:rFonts w:asciiTheme="majorHAnsi" w:hAnsiTheme="majorHAnsi" w:cstheme="majorHAnsi"/>
          <w:b/>
          <w:sz w:val="26"/>
          <w:szCs w:val="26"/>
        </w:rPr>
        <w:t xml:space="preserve">3- </w:t>
      </w:r>
      <w:r w:rsidRPr="00F67B6D">
        <w:rPr>
          <w:rFonts w:asciiTheme="majorHAnsi" w:hAnsiTheme="majorHAnsi" w:cstheme="majorHAnsi"/>
          <w:b/>
          <w:sz w:val="26"/>
          <w:szCs w:val="26"/>
          <w:lang w:eastAsia="x-none"/>
        </w:rPr>
        <w:t>Thông số kỹ thuật</w:t>
      </w:r>
      <w:r w:rsidRPr="00F67B6D">
        <w:rPr>
          <w:rFonts w:asciiTheme="majorHAnsi" w:hAnsiTheme="majorHAnsi" w:cstheme="majorHAnsi"/>
          <w:b/>
          <w:sz w:val="26"/>
          <w:szCs w:val="26"/>
        </w:rPr>
        <w:t xml:space="preserve"> cáp nhôm hạ thế AL/XLPE/PVC </w:t>
      </w:r>
    </w:p>
    <w:p w14:paraId="21FF4058" w14:textId="3E011A5C" w:rsidR="00143DD3" w:rsidRPr="00F67B6D" w:rsidRDefault="00143DD3" w:rsidP="00143DD3">
      <w:pPr>
        <w:rPr>
          <w:rFonts w:asciiTheme="majorHAnsi" w:hAnsiTheme="majorHAnsi" w:cstheme="majorHAnsi"/>
          <w:b/>
          <w:sz w:val="26"/>
          <w:szCs w:val="26"/>
          <w:u w:val="single"/>
        </w:rPr>
      </w:pPr>
      <w:r w:rsidRPr="00F67B6D">
        <w:rPr>
          <w:rFonts w:asciiTheme="majorHAnsi" w:hAnsiTheme="majorHAnsi" w:cstheme="majorHAnsi"/>
          <w:b/>
          <w:sz w:val="26"/>
          <w:szCs w:val="26"/>
        </w:rPr>
        <w:t>1.</w:t>
      </w:r>
      <w:r w:rsidRPr="00F67B6D">
        <w:rPr>
          <w:rFonts w:asciiTheme="majorHAnsi" w:hAnsiTheme="majorHAnsi" w:cstheme="majorHAnsi"/>
          <w:b/>
          <w:sz w:val="26"/>
          <w:szCs w:val="26"/>
          <w:u w:val="single"/>
        </w:rPr>
        <w:t>Phạm vi áp dụng</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Yêu cầu kỹ thuật áp dụng cho dây bọc cách điện tiết diện 2x</w:t>
      </w:r>
      <w:r w:rsidR="00485E77" w:rsidRPr="00F67B6D">
        <w:rPr>
          <w:rFonts w:asciiTheme="majorHAnsi" w:hAnsiTheme="majorHAnsi" w:cstheme="majorHAnsi"/>
          <w:sz w:val="26"/>
          <w:szCs w:val="26"/>
        </w:rPr>
        <w:t>25</w:t>
      </w:r>
      <w:r w:rsidRPr="00F67B6D">
        <w:rPr>
          <w:rFonts w:asciiTheme="majorHAnsi" w:hAnsiTheme="majorHAnsi" w:cstheme="majorHAnsi"/>
          <w:sz w:val="26"/>
          <w:szCs w:val="26"/>
        </w:rPr>
        <w:t>, 2x</w:t>
      </w:r>
      <w:r w:rsidR="00485E77" w:rsidRPr="00F67B6D">
        <w:rPr>
          <w:rFonts w:asciiTheme="majorHAnsi" w:hAnsiTheme="majorHAnsi" w:cstheme="majorHAnsi"/>
          <w:sz w:val="26"/>
          <w:szCs w:val="26"/>
        </w:rPr>
        <w:t>3</w:t>
      </w:r>
      <w:r w:rsidRPr="00F67B6D">
        <w:rPr>
          <w:rFonts w:asciiTheme="majorHAnsi" w:hAnsiTheme="majorHAnsi" w:cstheme="majorHAnsi"/>
          <w:sz w:val="26"/>
          <w:szCs w:val="26"/>
        </w:rPr>
        <w:t xml:space="preserve">5, </w:t>
      </w:r>
      <w:r w:rsidR="00485E77" w:rsidRPr="00F67B6D">
        <w:rPr>
          <w:rFonts w:asciiTheme="majorHAnsi" w:hAnsiTheme="majorHAnsi" w:cstheme="majorHAnsi"/>
          <w:sz w:val="26"/>
          <w:szCs w:val="26"/>
        </w:rPr>
        <w:t xml:space="preserve">1x240 </w:t>
      </w:r>
      <w:r w:rsidRPr="00F67B6D">
        <w:rPr>
          <w:rFonts w:asciiTheme="majorHAnsi" w:hAnsiTheme="majorHAnsi" w:cstheme="majorHAnsi"/>
          <w:sz w:val="26"/>
          <w:szCs w:val="26"/>
        </w:rPr>
        <w:t>cách điện XLPE, bọc PVC, ruột nhôm với điện áp định mức 0.6/1kV.</w:t>
      </w:r>
    </w:p>
    <w:p w14:paraId="585436B3" w14:textId="77777777" w:rsidR="00143DD3" w:rsidRPr="00F67B6D" w:rsidRDefault="00143DD3" w:rsidP="00143DD3">
      <w:pPr>
        <w:spacing w:line="300" w:lineRule="exact"/>
        <w:rPr>
          <w:rFonts w:asciiTheme="majorHAnsi" w:hAnsiTheme="majorHAnsi" w:cstheme="majorHAnsi"/>
          <w:sz w:val="26"/>
          <w:szCs w:val="26"/>
        </w:rPr>
      </w:pPr>
      <w:r w:rsidRPr="00F67B6D">
        <w:rPr>
          <w:rFonts w:asciiTheme="majorHAnsi" w:hAnsiTheme="majorHAnsi" w:cstheme="majorHAnsi"/>
          <w:b/>
          <w:sz w:val="26"/>
          <w:szCs w:val="26"/>
        </w:rPr>
        <w:t>2.</w:t>
      </w:r>
      <w:r w:rsidRPr="00F67B6D">
        <w:rPr>
          <w:rFonts w:asciiTheme="majorHAnsi" w:hAnsiTheme="majorHAnsi" w:cstheme="majorHAnsi"/>
          <w:b/>
          <w:sz w:val="26"/>
          <w:szCs w:val="26"/>
          <w:u w:val="single"/>
        </w:rPr>
        <w:t>Tiêu chuẩn áp dụng:</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 xml:space="preserve">TCVN5935-1:2013/IEC60502-1; TCVN6612:2007/IEC60228 và bộ Tiêu chuẩn của Tổng Công ty Điện lực miền Bắc ban hành theo Quyết định số 318/QĐ-EVNNPC ngày 03/02/2016.  </w:t>
      </w:r>
    </w:p>
    <w:p w14:paraId="31C35CDA" w14:textId="77777777" w:rsidR="00143DD3" w:rsidRPr="00F67B6D" w:rsidRDefault="00143DD3" w:rsidP="00143DD3">
      <w:pPr>
        <w:rPr>
          <w:rFonts w:asciiTheme="majorHAnsi" w:hAnsiTheme="majorHAnsi" w:cstheme="majorHAnsi"/>
          <w:b/>
          <w:sz w:val="26"/>
          <w:szCs w:val="26"/>
          <w:u w:val="single"/>
        </w:rPr>
      </w:pPr>
      <w:r w:rsidRPr="00F67B6D">
        <w:rPr>
          <w:rFonts w:asciiTheme="majorHAnsi" w:hAnsiTheme="majorHAnsi" w:cstheme="majorHAnsi"/>
          <w:b/>
          <w:sz w:val="26"/>
          <w:szCs w:val="26"/>
        </w:rPr>
        <w:t>3.</w:t>
      </w:r>
      <w:r w:rsidRPr="00F67B6D">
        <w:rPr>
          <w:rFonts w:asciiTheme="majorHAnsi" w:hAnsiTheme="majorHAnsi" w:cstheme="majorHAnsi"/>
          <w:b/>
          <w:sz w:val="26"/>
          <w:szCs w:val="26"/>
          <w:u w:val="single"/>
        </w:rPr>
        <w:t>Số liệu hệ thống:</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Loại cáp nhôm, cách điện bằng XLPE, bọc PVC, phải phù hợp với các số liệu sau:</w:t>
      </w:r>
    </w:p>
    <w:p w14:paraId="2ECDD949"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Điện áp hệ thống danh định: 0,4kV.</w:t>
      </w:r>
    </w:p>
    <w:p w14:paraId="2A1580F0"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Các cấp cách điện:</w:t>
      </w:r>
      <w:r w:rsidRPr="00F67B6D">
        <w:rPr>
          <w:rFonts w:asciiTheme="majorHAnsi" w:hAnsiTheme="majorHAnsi" w:cstheme="majorHAnsi"/>
          <w:sz w:val="26"/>
          <w:szCs w:val="26"/>
        </w:rPr>
        <w:tab/>
        <w:t>0,6/1kV.</w:t>
      </w:r>
    </w:p>
    <w:p w14:paraId="1600529A"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Tần số: 50Hz.</w:t>
      </w:r>
    </w:p>
    <w:p w14:paraId="256DA880" w14:textId="77777777" w:rsidR="00143DD3" w:rsidRPr="00F67B6D" w:rsidRDefault="00143DD3" w:rsidP="00143DD3">
      <w:pPr>
        <w:spacing w:before="60"/>
        <w:rPr>
          <w:rFonts w:asciiTheme="majorHAnsi" w:hAnsiTheme="majorHAnsi" w:cstheme="majorHAnsi"/>
          <w:b/>
          <w:sz w:val="26"/>
          <w:szCs w:val="26"/>
          <w:u w:val="single"/>
        </w:rPr>
      </w:pPr>
      <w:r w:rsidRPr="00F67B6D">
        <w:rPr>
          <w:rFonts w:asciiTheme="majorHAnsi" w:hAnsiTheme="majorHAnsi" w:cstheme="majorHAnsi"/>
          <w:b/>
          <w:sz w:val="26"/>
          <w:szCs w:val="26"/>
          <w:u w:val="single"/>
        </w:rPr>
        <w:t>4.Số liệu thiết kế</w:t>
      </w:r>
    </w:p>
    <w:p w14:paraId="7AE60612" w14:textId="2C077314" w:rsidR="00143DD3" w:rsidRPr="00F67B6D" w:rsidRDefault="00143DD3" w:rsidP="00143DD3">
      <w:pPr>
        <w:spacing w:before="60"/>
        <w:rPr>
          <w:rFonts w:asciiTheme="majorHAnsi" w:hAnsiTheme="majorHAnsi" w:cstheme="majorHAnsi"/>
          <w:b/>
          <w:sz w:val="26"/>
          <w:szCs w:val="26"/>
          <w:u w:val="single"/>
        </w:rPr>
      </w:pPr>
      <w:r w:rsidRPr="00F67B6D">
        <w:rPr>
          <w:rFonts w:asciiTheme="majorHAnsi" w:hAnsiTheme="majorHAnsi" w:cstheme="majorHAnsi"/>
          <w:b/>
          <w:sz w:val="26"/>
          <w:szCs w:val="26"/>
          <w:u w:val="single"/>
        </w:rPr>
        <w:t>4.</w:t>
      </w:r>
      <w:proofErr w:type="gramStart"/>
      <w:r w:rsidRPr="00F67B6D">
        <w:rPr>
          <w:rFonts w:asciiTheme="majorHAnsi" w:hAnsiTheme="majorHAnsi" w:cstheme="majorHAnsi"/>
          <w:b/>
          <w:sz w:val="26"/>
          <w:szCs w:val="26"/>
          <w:u w:val="single"/>
        </w:rPr>
        <w:t>1.Dây</w:t>
      </w:r>
      <w:proofErr w:type="gramEnd"/>
      <w:r w:rsidRPr="00F67B6D">
        <w:rPr>
          <w:rFonts w:asciiTheme="majorHAnsi" w:hAnsiTheme="majorHAnsi" w:cstheme="majorHAnsi"/>
          <w:b/>
          <w:sz w:val="26"/>
          <w:szCs w:val="26"/>
          <w:u w:val="single"/>
        </w:rPr>
        <w:t xml:space="preserve"> dẫn</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Tiết diện: 2x</w:t>
      </w:r>
      <w:r w:rsidR="00485E77" w:rsidRPr="00F67B6D">
        <w:rPr>
          <w:rFonts w:asciiTheme="majorHAnsi" w:hAnsiTheme="majorHAnsi" w:cstheme="majorHAnsi"/>
          <w:sz w:val="26"/>
          <w:szCs w:val="26"/>
        </w:rPr>
        <w:t>25</w:t>
      </w:r>
      <w:r w:rsidRPr="00F67B6D">
        <w:rPr>
          <w:rFonts w:asciiTheme="majorHAnsi" w:hAnsiTheme="majorHAnsi" w:cstheme="majorHAnsi"/>
          <w:sz w:val="26"/>
          <w:szCs w:val="26"/>
        </w:rPr>
        <w:t>, 2x</w:t>
      </w:r>
      <w:r w:rsidR="00485E77" w:rsidRPr="00F67B6D">
        <w:rPr>
          <w:rFonts w:asciiTheme="majorHAnsi" w:hAnsiTheme="majorHAnsi" w:cstheme="majorHAnsi"/>
          <w:sz w:val="26"/>
          <w:szCs w:val="26"/>
        </w:rPr>
        <w:t>35, 1x240</w:t>
      </w:r>
      <w:r w:rsidRPr="00F67B6D">
        <w:rPr>
          <w:rFonts w:asciiTheme="majorHAnsi" w:hAnsiTheme="majorHAnsi" w:cstheme="majorHAnsi"/>
          <w:sz w:val="26"/>
          <w:szCs w:val="26"/>
        </w:rPr>
        <w:t>.</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 xml:space="preserve">Cáp bao gồm: </w:t>
      </w:r>
    </w:p>
    <w:p w14:paraId="6583DCFE"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Ruột dẫn bện tròn có nén cấp 2.</w:t>
      </w:r>
    </w:p>
    <w:p w14:paraId="0EC1F13D" w14:textId="77777777" w:rsidR="00143DD3" w:rsidRPr="00F67B6D" w:rsidRDefault="00143DD3" w:rsidP="00143DD3">
      <w:pPr>
        <w:ind w:left="720"/>
        <w:rPr>
          <w:rFonts w:asciiTheme="majorHAnsi" w:hAnsiTheme="majorHAnsi" w:cstheme="majorHAnsi"/>
          <w:sz w:val="26"/>
          <w:szCs w:val="26"/>
        </w:rPr>
      </w:pPr>
      <w:r w:rsidRPr="00F67B6D">
        <w:rPr>
          <w:rFonts w:asciiTheme="majorHAnsi" w:hAnsiTheme="majorHAnsi" w:cstheme="majorHAnsi"/>
          <w:sz w:val="26"/>
          <w:szCs w:val="26"/>
        </w:rPr>
        <w:t>- Lớp bọc cách điện.</w:t>
      </w:r>
    </w:p>
    <w:p w14:paraId="41507964" w14:textId="77777777" w:rsidR="00143DD3" w:rsidRPr="00F67B6D" w:rsidRDefault="00143DD3" w:rsidP="00143DD3">
      <w:pPr>
        <w:ind w:left="720"/>
        <w:rPr>
          <w:rFonts w:asciiTheme="majorHAnsi" w:hAnsiTheme="majorHAnsi" w:cstheme="majorHAnsi"/>
          <w:sz w:val="26"/>
          <w:szCs w:val="26"/>
        </w:rPr>
      </w:pPr>
      <w:r w:rsidRPr="00F67B6D">
        <w:rPr>
          <w:rFonts w:asciiTheme="majorHAnsi" w:hAnsiTheme="majorHAnsi" w:cstheme="majorHAnsi"/>
          <w:sz w:val="26"/>
          <w:szCs w:val="26"/>
        </w:rPr>
        <w:t>- Lớp bọc ngoài.</w:t>
      </w:r>
    </w:p>
    <w:p w14:paraId="474DCF10" w14:textId="77777777" w:rsidR="00143DD3" w:rsidRPr="00F67B6D" w:rsidRDefault="00143DD3" w:rsidP="00143DD3">
      <w:pPr>
        <w:spacing w:before="60" w:after="60"/>
        <w:rPr>
          <w:rFonts w:asciiTheme="majorHAnsi" w:hAnsiTheme="majorHAnsi" w:cstheme="majorHAnsi"/>
          <w:sz w:val="26"/>
          <w:szCs w:val="26"/>
        </w:rPr>
      </w:pPr>
      <w:r w:rsidRPr="00F67B6D">
        <w:rPr>
          <w:rFonts w:asciiTheme="majorHAnsi" w:hAnsiTheme="majorHAnsi" w:cstheme="majorHAnsi"/>
          <w:b/>
          <w:sz w:val="26"/>
          <w:szCs w:val="26"/>
          <w:u w:val="single"/>
        </w:rPr>
        <w:t>4.</w:t>
      </w:r>
      <w:proofErr w:type="gramStart"/>
      <w:r w:rsidRPr="00F67B6D">
        <w:rPr>
          <w:rFonts w:asciiTheme="majorHAnsi" w:hAnsiTheme="majorHAnsi" w:cstheme="majorHAnsi"/>
          <w:b/>
          <w:sz w:val="26"/>
          <w:szCs w:val="26"/>
          <w:u w:val="single"/>
        </w:rPr>
        <w:t>2.Cách</w:t>
      </w:r>
      <w:proofErr w:type="gramEnd"/>
      <w:r w:rsidRPr="00F67B6D">
        <w:rPr>
          <w:rFonts w:asciiTheme="majorHAnsi" w:hAnsiTheme="majorHAnsi" w:cstheme="majorHAnsi"/>
          <w:b/>
          <w:sz w:val="26"/>
          <w:szCs w:val="26"/>
          <w:u w:val="single"/>
        </w:rPr>
        <w:t xml:space="preserve"> điện dây dẫn</w:t>
      </w:r>
      <w:r w:rsidRPr="00F67B6D">
        <w:rPr>
          <w:rFonts w:asciiTheme="majorHAnsi" w:hAnsiTheme="majorHAnsi" w:cstheme="majorHAnsi"/>
          <w:b/>
          <w:sz w:val="26"/>
          <w:szCs w:val="26"/>
        </w:rPr>
        <w:t>:</w:t>
      </w:r>
      <w:r w:rsidRPr="00F67B6D">
        <w:rPr>
          <w:rFonts w:asciiTheme="majorHAnsi" w:hAnsiTheme="majorHAnsi" w:cstheme="majorHAnsi"/>
          <w:sz w:val="26"/>
          <w:szCs w:val="26"/>
        </w:rPr>
        <w:t xml:space="preserve"> Dây dẫn cách diện bằng XLPE.</w:t>
      </w:r>
    </w:p>
    <w:p w14:paraId="0F0D7B92" w14:textId="77777777" w:rsidR="00143DD3" w:rsidRPr="00F67B6D" w:rsidRDefault="00143DD3" w:rsidP="00143DD3">
      <w:pPr>
        <w:spacing w:before="60"/>
        <w:rPr>
          <w:rFonts w:asciiTheme="majorHAnsi" w:hAnsiTheme="majorHAnsi" w:cstheme="majorHAnsi"/>
          <w:sz w:val="26"/>
          <w:szCs w:val="26"/>
        </w:rPr>
      </w:pPr>
      <w:r w:rsidRPr="00F67B6D">
        <w:rPr>
          <w:rFonts w:asciiTheme="majorHAnsi" w:hAnsiTheme="majorHAnsi" w:cstheme="majorHAnsi"/>
          <w:b/>
          <w:sz w:val="26"/>
          <w:szCs w:val="26"/>
          <w:u w:val="single"/>
        </w:rPr>
        <w:t>4.</w:t>
      </w:r>
      <w:proofErr w:type="gramStart"/>
      <w:r w:rsidRPr="00F67B6D">
        <w:rPr>
          <w:rFonts w:asciiTheme="majorHAnsi" w:hAnsiTheme="majorHAnsi" w:cstheme="majorHAnsi"/>
          <w:b/>
          <w:sz w:val="26"/>
          <w:szCs w:val="26"/>
          <w:u w:val="single"/>
        </w:rPr>
        <w:t>3.Đánh</w:t>
      </w:r>
      <w:proofErr w:type="gramEnd"/>
      <w:r w:rsidRPr="00F67B6D">
        <w:rPr>
          <w:rFonts w:asciiTheme="majorHAnsi" w:hAnsiTheme="majorHAnsi" w:cstheme="majorHAnsi"/>
          <w:b/>
          <w:sz w:val="26"/>
          <w:szCs w:val="26"/>
          <w:u w:val="single"/>
        </w:rPr>
        <w:t xml:space="preserve"> mã ký hiệu</w:t>
      </w:r>
      <w:r w:rsidRPr="00F67B6D">
        <w:rPr>
          <w:rFonts w:asciiTheme="majorHAnsi" w:hAnsiTheme="majorHAnsi" w:cstheme="majorHAnsi"/>
          <w:b/>
          <w:sz w:val="26"/>
          <w:szCs w:val="26"/>
        </w:rPr>
        <w:t>:</w:t>
      </w:r>
    </w:p>
    <w:p w14:paraId="134A52F4" w14:textId="77777777" w:rsidR="00143DD3" w:rsidRPr="00F67B6D" w:rsidRDefault="00143DD3" w:rsidP="00143DD3">
      <w:pPr>
        <w:spacing w:before="60"/>
        <w:ind w:firstLine="720"/>
        <w:rPr>
          <w:rFonts w:asciiTheme="majorHAnsi" w:hAnsiTheme="majorHAnsi" w:cstheme="majorHAnsi"/>
          <w:sz w:val="26"/>
          <w:szCs w:val="26"/>
        </w:rPr>
      </w:pPr>
      <w:r w:rsidRPr="00F67B6D">
        <w:rPr>
          <w:rFonts w:asciiTheme="majorHAnsi" w:hAnsiTheme="majorHAnsi" w:cstheme="majorHAnsi"/>
          <w:sz w:val="26"/>
          <w:szCs w:val="26"/>
        </w:rPr>
        <w:t>- Trên toàn bộ chiều dài cáp có ghi ký hiệu cáp, xuất xứ, năm sản xuất, số mét. Khoảng cách giữa các thông số được ghi đó không vượt quá 1 mét.</w:t>
      </w:r>
    </w:p>
    <w:p w14:paraId="255D15F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ab/>
        <w:t xml:space="preserve">- Các ruột dẫn điện phải được đánh dấu phân biệt pha bằng màu sắc hoặc ký hiệu. </w:t>
      </w:r>
    </w:p>
    <w:p w14:paraId="09C1E133" w14:textId="12302FBF" w:rsidR="00485E77" w:rsidRPr="00F67B6D" w:rsidRDefault="00485E77" w:rsidP="00EB5DD3">
      <w:pPr>
        <w:ind w:right="3"/>
        <w:rPr>
          <w:rFonts w:asciiTheme="majorHAnsi" w:hAnsiTheme="majorHAnsi" w:cstheme="majorHAnsi"/>
          <w:sz w:val="26"/>
          <w:szCs w:val="26"/>
        </w:rPr>
      </w:pPr>
      <w:r w:rsidRPr="00F67B6D">
        <w:rPr>
          <w:rFonts w:asciiTheme="majorHAnsi" w:hAnsiTheme="majorHAnsi" w:cstheme="majorHAnsi"/>
          <w:b/>
          <w:sz w:val="26"/>
          <w:szCs w:val="26"/>
          <w:u w:val="single"/>
        </w:rPr>
        <w:t xml:space="preserve">5. Đóng gói và giao </w:t>
      </w:r>
      <w:proofErr w:type="gramStart"/>
      <w:r w:rsidRPr="00F67B6D">
        <w:rPr>
          <w:rFonts w:asciiTheme="majorHAnsi" w:hAnsiTheme="majorHAnsi" w:cstheme="majorHAnsi"/>
          <w:b/>
          <w:sz w:val="26"/>
          <w:szCs w:val="26"/>
          <w:u w:val="single"/>
        </w:rPr>
        <w:t>hàng</w:t>
      </w:r>
      <w:r w:rsidRPr="00F67B6D">
        <w:rPr>
          <w:rFonts w:asciiTheme="majorHAnsi" w:hAnsiTheme="majorHAnsi" w:cstheme="majorHAnsi"/>
          <w:b/>
          <w:sz w:val="26"/>
          <w:szCs w:val="26"/>
        </w:rPr>
        <w:t xml:space="preserve"> :</w:t>
      </w:r>
      <w:proofErr w:type="gramEnd"/>
      <w:r w:rsidRPr="00F67B6D">
        <w:rPr>
          <w:rFonts w:asciiTheme="majorHAnsi" w:hAnsiTheme="majorHAnsi" w:cstheme="majorHAnsi"/>
          <w:b/>
          <w:sz w:val="26"/>
          <w:szCs w:val="26"/>
        </w:rPr>
        <w:tab/>
      </w:r>
      <w:r w:rsidRPr="00F67B6D">
        <w:rPr>
          <w:rFonts w:asciiTheme="majorHAnsi" w:hAnsiTheme="majorHAnsi" w:cstheme="majorHAnsi"/>
          <w:sz w:val="26"/>
          <w:szCs w:val="26"/>
        </w:rPr>
        <w:t>Cáp được giao cho chủ đầu tư trong các cuộn lô bằng gỗ với tổng trọng lượng cáp và cuộn lô không quá 5.000kg với đường kính lô dây tối đa là 2,5m và bề rộng không quá 1,4m phù hợp với nhu cầu sản xuất sau đó mới thực hiện bốc mẫu thí nghiệm đạt tiêu chuẩn và cấp hàng.</w:t>
      </w:r>
    </w:p>
    <w:p w14:paraId="6DE9288F" w14:textId="77777777" w:rsidR="00485E77" w:rsidRPr="00F67B6D" w:rsidRDefault="00485E77" w:rsidP="00485E77">
      <w:pPr>
        <w:ind w:right="3" w:firstLine="720"/>
        <w:rPr>
          <w:rFonts w:asciiTheme="majorHAnsi" w:hAnsiTheme="majorHAnsi" w:cstheme="majorHAnsi"/>
          <w:b/>
          <w:bCs/>
          <w:sz w:val="26"/>
          <w:szCs w:val="26"/>
        </w:rPr>
      </w:pPr>
      <w:r w:rsidRPr="00F67B6D">
        <w:rPr>
          <w:rFonts w:asciiTheme="majorHAnsi" w:hAnsiTheme="majorHAnsi" w:cstheme="majorHAnsi"/>
          <w:b/>
          <w:bCs/>
          <w:sz w:val="26"/>
          <w:szCs w:val="26"/>
        </w:rPr>
        <w:t>*Bao bì, ghi nhãn</w:t>
      </w:r>
    </w:p>
    <w:p w14:paraId="24C5D748"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a) Bao gói</w:t>
      </w:r>
    </w:p>
    <w:p w14:paraId="54E0BD32"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lastRenderedPageBreak/>
        <w:t>Cáp phải được quấn đều thành lớp trên rulô bằng gỗ hoặc thép. Trục quấn phải tròn không được gây hư hỏng cách điện của cáp.</w:t>
      </w:r>
    </w:p>
    <w:p w14:paraId="4CC71169"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b) Ghi nhãn</w:t>
      </w:r>
    </w:p>
    <w:p w14:paraId="0BF3D8B7"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24CDA9B7"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Logo nhận diện thương hiệu EVNNPC </w:t>
      </w:r>
    </w:p>
    <w:p w14:paraId="00F4A508"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Tên cơ sở chế tạo hoặc tên đăng ký thương mại;</w:t>
      </w:r>
    </w:p>
    <w:p w14:paraId="446BC553"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Năm chế tạo;</w:t>
      </w:r>
    </w:p>
    <w:p w14:paraId="757DDB70"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Loại cáp (tiếng Việt Nam và/hoặc tiếng Anh);</w:t>
      </w:r>
    </w:p>
    <w:p w14:paraId="78585EA1"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Loại cách điện;</w:t>
      </w:r>
    </w:p>
    <w:p w14:paraId="71334BEF"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Vật liệu ruột dẫn;</w:t>
      </w:r>
    </w:p>
    <w:p w14:paraId="57F4FCFE"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Số lượng và tiết diện ruột dẫn</w:t>
      </w:r>
    </w:p>
    <w:p w14:paraId="6C9A8F23"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Số mét theo từng mét dài</w:t>
      </w:r>
    </w:p>
    <w:p w14:paraId="00721D04"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c) Trên mỗi rulô cáp phải có nhãn. Nhãn phải dễ đọc, bền với các nội dung sau:</w:t>
      </w:r>
    </w:p>
    <w:p w14:paraId="34CFDA20"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Logo nhận diện thương hiệu EVNNPC </w:t>
      </w:r>
    </w:p>
    <w:p w14:paraId="24EFD5E5"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Tên cơ sở chế tạo hoặc tên đăng ký thương mại;</w:t>
      </w:r>
    </w:p>
    <w:p w14:paraId="1FED701F"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Số sêri của lô chế tạo;</w:t>
      </w:r>
    </w:p>
    <w:p w14:paraId="72F320C0"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Chiều dài của đoạn cáp;</w:t>
      </w:r>
    </w:p>
    <w:p w14:paraId="743C52E1"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Số ruột dẫn và mặt cắt danh định của ruột dẫn;</w:t>
      </w:r>
    </w:p>
    <w:p w14:paraId="49448457"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Loại cách điện;</w:t>
      </w:r>
    </w:p>
    <w:p w14:paraId="6495C828"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Khối lượng của rulô và cáp;</w:t>
      </w:r>
    </w:p>
    <w:p w14:paraId="612C9C77"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Mũi tên chỉ chiều quay của rulô và cáp;</w:t>
      </w:r>
    </w:p>
    <w:p w14:paraId="077B7DB1"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Năm chế tạo;</w:t>
      </w:r>
    </w:p>
    <w:p w14:paraId="27919777"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Các thông tin của hợp đồng, dự án, ... theo yêu cầu riêng của người mua.</w:t>
      </w:r>
    </w:p>
    <w:p w14:paraId="176C717F" w14:textId="77777777" w:rsidR="00485E77" w:rsidRPr="00F67B6D" w:rsidRDefault="00485E77" w:rsidP="00485E77">
      <w:pPr>
        <w:ind w:right="3" w:firstLine="720"/>
        <w:rPr>
          <w:rFonts w:asciiTheme="majorHAnsi" w:hAnsiTheme="majorHAnsi" w:cstheme="majorHAnsi"/>
          <w:b/>
          <w:bCs/>
          <w:sz w:val="26"/>
          <w:szCs w:val="26"/>
        </w:rPr>
      </w:pPr>
      <w:r w:rsidRPr="00F67B6D">
        <w:rPr>
          <w:rFonts w:asciiTheme="majorHAnsi" w:hAnsiTheme="majorHAnsi" w:cstheme="majorHAnsi"/>
          <w:b/>
          <w:bCs/>
          <w:sz w:val="26"/>
          <w:szCs w:val="26"/>
        </w:rPr>
        <w:t>*Nhận diện thương hiệu của EVNNPC:</w:t>
      </w:r>
    </w:p>
    <w:p w14:paraId="364AD0A1"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Tất cả các loại hàng hóa do EVNNPC và các đơn vị trực thuộc mua sắm đều phải có các nhận diện thương hiệu được quy định như sau:</w:t>
      </w:r>
    </w:p>
    <w:p w14:paraId="6F3292DE"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a) Mẫu nhận diện thương hiệu của EVNNPC:</w:t>
      </w:r>
    </w:p>
    <w:tbl>
      <w:tblPr>
        <w:tblW w:w="0" w:type="auto"/>
        <w:jc w:val="center"/>
        <w:tblLook w:val="04A0" w:firstRow="1" w:lastRow="0" w:firstColumn="1" w:lastColumn="0" w:noHBand="0" w:noVBand="1"/>
      </w:tblPr>
      <w:tblGrid>
        <w:gridCol w:w="1609"/>
        <w:gridCol w:w="1980"/>
      </w:tblGrid>
      <w:tr w:rsidR="00F67B6D" w:rsidRPr="00F67B6D" w14:paraId="6973465B" w14:textId="77777777" w:rsidTr="00C402CE">
        <w:trPr>
          <w:jc w:val="center"/>
        </w:trPr>
        <w:tc>
          <w:tcPr>
            <w:tcW w:w="887" w:type="dxa"/>
            <w:vAlign w:val="center"/>
          </w:tcPr>
          <w:p w14:paraId="02393B73" w14:textId="77777777" w:rsidR="00485E77" w:rsidRPr="00F67B6D" w:rsidRDefault="00485E77" w:rsidP="00C402CE">
            <w:pPr>
              <w:ind w:right="3" w:firstLine="720"/>
              <w:rPr>
                <w:rFonts w:asciiTheme="majorHAnsi" w:hAnsiTheme="majorHAnsi" w:cstheme="majorHAnsi"/>
                <w:sz w:val="26"/>
                <w:szCs w:val="26"/>
              </w:rPr>
            </w:pPr>
            <w:r w:rsidRPr="00F67B6D">
              <w:rPr>
                <w:rFonts w:asciiTheme="majorHAnsi" w:hAnsiTheme="majorHAnsi" w:cstheme="majorHAnsi"/>
                <w:noProof/>
                <w:sz w:val="26"/>
                <w:szCs w:val="26"/>
              </w:rPr>
              <w:drawing>
                <wp:inline distT="0" distB="0" distL="0" distR="0" wp14:anchorId="5B133B47" wp14:editId="0BD5ECDC">
                  <wp:extent cx="425450" cy="381000"/>
                  <wp:effectExtent l="0" t="0" r="0" b="0"/>
                  <wp:docPr id="897175284" name="Picture 897175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68AA545C" w14:textId="77777777" w:rsidR="00485E77" w:rsidRPr="00F67B6D" w:rsidRDefault="00485E77" w:rsidP="00C402CE">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EVNNPC </w:t>
            </w:r>
          </w:p>
        </w:tc>
      </w:tr>
    </w:tbl>
    <w:p w14:paraId="065F0859"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Cấu trúc gồm phần logo hình sao 4 cánh và phần chữ “EVNNPC”.</w:t>
      </w:r>
    </w:p>
    <w:p w14:paraId="06CFF868"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Mẫu chi tiết logo và chữ nhận diện thương hiệu có thể tải từ đường link </w:t>
      </w:r>
      <w:hyperlink r:id="rId10" w:history="1">
        <w:r w:rsidRPr="00F67B6D">
          <w:rPr>
            <w:rFonts w:asciiTheme="majorHAnsi" w:hAnsiTheme="majorHAnsi" w:cstheme="majorHAnsi"/>
            <w:sz w:val="26"/>
            <w:szCs w:val="26"/>
          </w:rPr>
          <w:t>https://npc.com.vn/Assets/images/logo.svg?v=1.0.0</w:t>
        </w:r>
      </w:hyperlink>
    </w:p>
    <w:p w14:paraId="7379587D"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b) In trên lõi cáp:</w:t>
      </w:r>
    </w:p>
    <w:p w14:paraId="1144A1C8"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Trước các thông số in trên vỏ cáp nêu tại khoản b mục 6 phải in mẫu nhận diện thương hiệu của EVNNPC.</w:t>
      </w:r>
    </w:p>
    <w:p w14:paraId="10FF3E91"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Tùy theo công nghệ in của nhà sản xuất, có thể in màu hoặc đen/trắng, yêu cầu in rõ ràng sắc nét và không phai trong quá trình sử dụng.</w:t>
      </w:r>
    </w:p>
    <w:p w14:paraId="2B0FEA0A"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Kích cỡ phần chữ nhận diện thương hiệu tương đương cỡ chữ in thông tin cáp. Kích cỡ của phần logo có đường kính từ 1,5 đến 2,5 lần cỡ chữ</w:t>
      </w:r>
    </w:p>
    <w:p w14:paraId="1C923F4D"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Trường hợp số lượng mua sắm nhỏ lẻ (dưới 300m) có thể không áp dụng yêu cầu này.</w:t>
      </w:r>
    </w:p>
    <w:p w14:paraId="31933342"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c) Trên lô quấn dây:</w:t>
      </w:r>
    </w:p>
    <w:p w14:paraId="77222CFC"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t>- Trên cả 2 mặt của phần tang trống lô quấn dây yêu cầu sơn màu để nhận diện thương hiệu EVNNPC.</w:t>
      </w:r>
    </w:p>
    <w:p w14:paraId="7524C0B8" w14:textId="77777777" w:rsidR="00485E77" w:rsidRPr="00F67B6D" w:rsidRDefault="00485E77" w:rsidP="00485E77">
      <w:pPr>
        <w:ind w:right="3" w:firstLine="720"/>
        <w:rPr>
          <w:rFonts w:asciiTheme="majorHAnsi" w:hAnsiTheme="majorHAnsi" w:cstheme="majorHAnsi"/>
          <w:sz w:val="26"/>
          <w:szCs w:val="26"/>
        </w:rPr>
      </w:pPr>
      <w:r w:rsidRPr="00F67B6D">
        <w:rPr>
          <w:rFonts w:asciiTheme="majorHAnsi" w:hAnsiTheme="majorHAnsi" w:cstheme="majorHAnsi"/>
          <w:sz w:val="26"/>
          <w:szCs w:val="26"/>
        </w:rPr>
        <w:lastRenderedPageBreak/>
        <w:t>- Kích cỡ phần logo đường kính từ 10÷15cm, phần chữ cao từ 5÷7cm.</w:t>
      </w:r>
    </w:p>
    <w:p w14:paraId="05523311" w14:textId="77777777" w:rsidR="00485E77" w:rsidRPr="00F67B6D" w:rsidRDefault="00485E77" w:rsidP="00485E77">
      <w:pPr>
        <w:spacing w:before="60"/>
        <w:ind w:firstLine="720"/>
        <w:rPr>
          <w:rFonts w:asciiTheme="majorHAnsi" w:hAnsiTheme="majorHAnsi" w:cstheme="majorHAnsi"/>
          <w:b/>
          <w:sz w:val="26"/>
          <w:szCs w:val="26"/>
          <w:u w:val="single"/>
        </w:rPr>
      </w:pPr>
      <w:r w:rsidRPr="00F67B6D">
        <w:rPr>
          <w:rFonts w:asciiTheme="majorHAnsi" w:hAnsiTheme="majorHAnsi" w:cstheme="majorHAnsi"/>
          <w:sz w:val="26"/>
          <w:szCs w:val="26"/>
        </w:rPr>
        <w:t>- Có thể sơn trực tiếp lên lô quấn dây hoặc in lên tấm nhãn gắn lên</w:t>
      </w:r>
      <w:r w:rsidRPr="00F67B6D">
        <w:rPr>
          <w:rFonts w:asciiTheme="majorHAnsi" w:hAnsiTheme="majorHAnsi" w:cstheme="majorHAnsi"/>
          <w:b/>
          <w:sz w:val="26"/>
          <w:szCs w:val="26"/>
          <w:u w:val="single"/>
        </w:rPr>
        <w:t xml:space="preserve"> </w:t>
      </w:r>
    </w:p>
    <w:p w14:paraId="290CD7A1" w14:textId="5DA45B5F" w:rsidR="00143DD3" w:rsidRPr="00F67B6D" w:rsidRDefault="00143DD3" w:rsidP="00485E77">
      <w:pPr>
        <w:spacing w:before="60"/>
        <w:ind w:firstLine="720"/>
        <w:rPr>
          <w:rFonts w:asciiTheme="majorHAnsi" w:hAnsiTheme="majorHAnsi" w:cstheme="majorHAnsi"/>
          <w:sz w:val="26"/>
          <w:szCs w:val="26"/>
        </w:rPr>
      </w:pPr>
      <w:r w:rsidRPr="00F67B6D">
        <w:rPr>
          <w:rFonts w:asciiTheme="majorHAnsi" w:hAnsiTheme="majorHAnsi" w:cstheme="majorHAnsi"/>
          <w:b/>
          <w:sz w:val="26"/>
          <w:szCs w:val="26"/>
          <w:u w:val="single"/>
        </w:rPr>
        <w:t>6.Thử nghiệm</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Tất cả các chủng loại dây, cáp điện đều phải có giấy chứng nhận thử nghiệm điển hình và đều được thử nghiệm xuất xưởng tại nơi sản xuất.</w:t>
      </w:r>
    </w:p>
    <w:p w14:paraId="6CB8FCAC" w14:textId="77777777" w:rsidR="00143DD3" w:rsidRPr="00F67B6D" w:rsidRDefault="00143DD3" w:rsidP="00143DD3">
      <w:pPr>
        <w:spacing w:before="240" w:after="120"/>
        <w:jc w:val="center"/>
        <w:rPr>
          <w:rFonts w:asciiTheme="majorHAnsi" w:hAnsiTheme="majorHAnsi" w:cstheme="majorHAnsi"/>
          <w:b/>
          <w:sz w:val="26"/>
          <w:szCs w:val="26"/>
          <w:lang w:val="fr-FR"/>
        </w:rPr>
      </w:pPr>
      <w:r w:rsidRPr="00F67B6D">
        <w:rPr>
          <w:rFonts w:asciiTheme="majorHAnsi" w:hAnsiTheme="majorHAnsi" w:cstheme="majorHAnsi"/>
          <w:b/>
          <w:sz w:val="26"/>
          <w:szCs w:val="26"/>
          <w:lang w:val="fr-FR"/>
        </w:rPr>
        <w:t>ĐẶC ĐIỂM KỸ THUẬT</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756"/>
        <w:gridCol w:w="968"/>
        <w:gridCol w:w="3243"/>
        <w:gridCol w:w="1103"/>
      </w:tblGrid>
      <w:tr w:rsidR="00F67B6D" w:rsidRPr="00F67B6D" w14:paraId="22DEDEEE" w14:textId="77777777" w:rsidTr="00C402CE">
        <w:trPr>
          <w:trHeight w:val="320"/>
          <w:jc w:val="center"/>
        </w:trPr>
        <w:tc>
          <w:tcPr>
            <w:tcW w:w="593" w:type="dxa"/>
            <w:vAlign w:val="center"/>
          </w:tcPr>
          <w:p w14:paraId="3E332D14" w14:textId="77777777" w:rsidR="00485E77" w:rsidRPr="00F67B6D" w:rsidRDefault="00485E77" w:rsidP="00C402CE">
            <w:pPr>
              <w:jc w:val="center"/>
              <w:rPr>
                <w:rFonts w:asciiTheme="majorHAnsi" w:hAnsiTheme="majorHAnsi" w:cstheme="majorHAnsi"/>
                <w:b/>
                <w:sz w:val="26"/>
                <w:szCs w:val="26"/>
              </w:rPr>
            </w:pPr>
            <w:r w:rsidRPr="00F67B6D">
              <w:rPr>
                <w:rFonts w:asciiTheme="majorHAnsi" w:hAnsiTheme="majorHAnsi" w:cstheme="majorHAnsi"/>
                <w:b/>
                <w:sz w:val="26"/>
                <w:szCs w:val="26"/>
              </w:rPr>
              <w:t>TT</w:t>
            </w:r>
          </w:p>
        </w:tc>
        <w:tc>
          <w:tcPr>
            <w:tcW w:w="3756" w:type="dxa"/>
            <w:vAlign w:val="center"/>
          </w:tcPr>
          <w:p w14:paraId="4C552B10" w14:textId="77777777" w:rsidR="00485E77" w:rsidRPr="00F67B6D" w:rsidRDefault="00485E77" w:rsidP="00C402CE">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968" w:type="dxa"/>
            <w:vAlign w:val="center"/>
          </w:tcPr>
          <w:p w14:paraId="7A61D3A2" w14:textId="77777777" w:rsidR="00485E77" w:rsidRPr="00F67B6D" w:rsidRDefault="00485E77" w:rsidP="00C402CE">
            <w:pPr>
              <w:jc w:val="center"/>
              <w:rPr>
                <w:rFonts w:asciiTheme="majorHAnsi" w:hAnsiTheme="majorHAnsi" w:cstheme="majorHAnsi"/>
                <w:b/>
                <w:sz w:val="26"/>
                <w:szCs w:val="26"/>
              </w:rPr>
            </w:pPr>
            <w:r w:rsidRPr="00F67B6D">
              <w:rPr>
                <w:rFonts w:asciiTheme="majorHAnsi" w:hAnsiTheme="majorHAnsi" w:cstheme="majorHAnsi"/>
                <w:b/>
                <w:sz w:val="26"/>
                <w:szCs w:val="26"/>
              </w:rPr>
              <w:t>ĐVT</w:t>
            </w:r>
          </w:p>
        </w:tc>
        <w:tc>
          <w:tcPr>
            <w:tcW w:w="3243" w:type="dxa"/>
            <w:vAlign w:val="center"/>
          </w:tcPr>
          <w:p w14:paraId="1600F15B" w14:textId="77777777" w:rsidR="00485E77" w:rsidRPr="00F67B6D" w:rsidRDefault="00485E77" w:rsidP="00C402CE">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103" w:type="dxa"/>
            <w:vAlign w:val="center"/>
          </w:tcPr>
          <w:p w14:paraId="3D37DB25" w14:textId="77777777" w:rsidR="00485E77" w:rsidRPr="00F67B6D" w:rsidRDefault="00485E77" w:rsidP="00C402CE">
            <w:pPr>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1F28EC3B" w14:textId="77777777" w:rsidTr="00C402CE">
        <w:trPr>
          <w:trHeight w:val="489"/>
          <w:jc w:val="center"/>
        </w:trPr>
        <w:tc>
          <w:tcPr>
            <w:tcW w:w="593" w:type="dxa"/>
            <w:vAlign w:val="center"/>
          </w:tcPr>
          <w:p w14:paraId="5B1B04AF"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756" w:type="dxa"/>
            <w:vAlign w:val="center"/>
          </w:tcPr>
          <w:p w14:paraId="368F9E91" w14:textId="77777777" w:rsidR="00485E77" w:rsidRPr="00F67B6D" w:rsidRDefault="00485E77" w:rsidP="00C402CE">
            <w:pPr>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968" w:type="dxa"/>
          </w:tcPr>
          <w:p w14:paraId="3EC2F738" w14:textId="77777777" w:rsidR="00485E77" w:rsidRPr="00F67B6D" w:rsidRDefault="00485E77" w:rsidP="00C402CE">
            <w:pPr>
              <w:jc w:val="center"/>
              <w:rPr>
                <w:rFonts w:asciiTheme="majorHAnsi" w:hAnsiTheme="majorHAnsi" w:cstheme="majorHAnsi"/>
                <w:sz w:val="26"/>
                <w:szCs w:val="26"/>
              </w:rPr>
            </w:pPr>
          </w:p>
        </w:tc>
        <w:tc>
          <w:tcPr>
            <w:tcW w:w="3243" w:type="dxa"/>
            <w:vAlign w:val="center"/>
          </w:tcPr>
          <w:p w14:paraId="5892F150" w14:textId="77777777" w:rsidR="00485E77" w:rsidRPr="00F67B6D" w:rsidRDefault="00485E77" w:rsidP="00C402CE">
            <w:pPr>
              <w:spacing w:before="60"/>
              <w:rPr>
                <w:rFonts w:asciiTheme="majorHAnsi" w:hAnsiTheme="majorHAnsi" w:cstheme="majorHAnsi"/>
                <w:sz w:val="26"/>
                <w:szCs w:val="26"/>
              </w:rPr>
            </w:pPr>
            <w:r w:rsidRPr="00F67B6D">
              <w:rPr>
                <w:rFonts w:asciiTheme="majorHAnsi" w:hAnsiTheme="majorHAnsi" w:cstheme="majorHAnsi"/>
                <w:sz w:val="26"/>
                <w:szCs w:val="26"/>
              </w:rPr>
              <w:t>-TCVN5935-1:2013/IEC60502-1.</w:t>
            </w:r>
          </w:p>
          <w:p w14:paraId="18407F54" w14:textId="77777777" w:rsidR="00485E77" w:rsidRPr="00F67B6D" w:rsidRDefault="00485E77" w:rsidP="00C402CE">
            <w:pPr>
              <w:rPr>
                <w:rFonts w:asciiTheme="majorHAnsi" w:hAnsiTheme="majorHAnsi" w:cstheme="majorHAnsi"/>
                <w:sz w:val="26"/>
                <w:szCs w:val="26"/>
              </w:rPr>
            </w:pPr>
            <w:r w:rsidRPr="00F67B6D">
              <w:rPr>
                <w:rFonts w:asciiTheme="majorHAnsi" w:hAnsiTheme="majorHAnsi" w:cstheme="majorHAnsi"/>
                <w:sz w:val="26"/>
                <w:szCs w:val="26"/>
              </w:rPr>
              <w:t>-TCVN6612:2007/IEC60228.</w:t>
            </w:r>
          </w:p>
        </w:tc>
        <w:tc>
          <w:tcPr>
            <w:tcW w:w="1103" w:type="dxa"/>
          </w:tcPr>
          <w:p w14:paraId="7D617741" w14:textId="77777777" w:rsidR="00485E77" w:rsidRPr="00F67B6D" w:rsidRDefault="00485E77" w:rsidP="00C402CE">
            <w:pPr>
              <w:jc w:val="center"/>
              <w:rPr>
                <w:rFonts w:asciiTheme="majorHAnsi" w:hAnsiTheme="majorHAnsi" w:cstheme="majorHAnsi"/>
                <w:b/>
                <w:sz w:val="26"/>
                <w:szCs w:val="26"/>
              </w:rPr>
            </w:pPr>
          </w:p>
        </w:tc>
      </w:tr>
      <w:tr w:rsidR="00F67B6D" w:rsidRPr="00F67B6D" w14:paraId="5AF2EE05" w14:textId="77777777" w:rsidTr="00C402CE">
        <w:trPr>
          <w:trHeight w:val="293"/>
          <w:jc w:val="center"/>
        </w:trPr>
        <w:tc>
          <w:tcPr>
            <w:tcW w:w="593" w:type="dxa"/>
            <w:vAlign w:val="center"/>
          </w:tcPr>
          <w:p w14:paraId="7FFB5165"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756" w:type="dxa"/>
            <w:vAlign w:val="center"/>
          </w:tcPr>
          <w:p w14:paraId="676E9835" w14:textId="77777777" w:rsidR="00485E77" w:rsidRPr="00F67B6D" w:rsidRDefault="00485E77" w:rsidP="00C402CE">
            <w:pPr>
              <w:rPr>
                <w:rFonts w:asciiTheme="majorHAnsi" w:hAnsiTheme="majorHAnsi" w:cstheme="majorHAnsi"/>
                <w:sz w:val="26"/>
                <w:szCs w:val="26"/>
              </w:rPr>
            </w:pPr>
            <w:r w:rsidRPr="00F67B6D">
              <w:rPr>
                <w:rFonts w:asciiTheme="majorHAnsi" w:hAnsiTheme="majorHAnsi" w:cstheme="majorHAnsi"/>
                <w:sz w:val="26"/>
                <w:szCs w:val="26"/>
              </w:rPr>
              <w:t>Nhà sản xuất/ Nước SX</w:t>
            </w:r>
          </w:p>
        </w:tc>
        <w:tc>
          <w:tcPr>
            <w:tcW w:w="968" w:type="dxa"/>
          </w:tcPr>
          <w:p w14:paraId="18D227A9" w14:textId="77777777" w:rsidR="00485E77" w:rsidRPr="00F67B6D" w:rsidRDefault="00485E77" w:rsidP="00C402CE">
            <w:pPr>
              <w:jc w:val="center"/>
              <w:rPr>
                <w:rFonts w:asciiTheme="majorHAnsi" w:hAnsiTheme="majorHAnsi" w:cstheme="majorHAnsi"/>
                <w:sz w:val="26"/>
                <w:szCs w:val="26"/>
              </w:rPr>
            </w:pPr>
          </w:p>
        </w:tc>
        <w:tc>
          <w:tcPr>
            <w:tcW w:w="3243" w:type="dxa"/>
            <w:vAlign w:val="center"/>
          </w:tcPr>
          <w:p w14:paraId="51484247"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103" w:type="dxa"/>
          </w:tcPr>
          <w:p w14:paraId="5C238D5C" w14:textId="77777777" w:rsidR="00485E77" w:rsidRPr="00F67B6D" w:rsidRDefault="00485E77" w:rsidP="00C402CE">
            <w:pPr>
              <w:jc w:val="center"/>
              <w:rPr>
                <w:rFonts w:asciiTheme="majorHAnsi" w:hAnsiTheme="majorHAnsi" w:cstheme="majorHAnsi"/>
                <w:b/>
                <w:sz w:val="26"/>
                <w:szCs w:val="26"/>
              </w:rPr>
            </w:pPr>
          </w:p>
        </w:tc>
      </w:tr>
      <w:tr w:rsidR="00F67B6D" w:rsidRPr="00F67B6D" w14:paraId="2585DF66" w14:textId="77777777" w:rsidTr="00C402CE">
        <w:trPr>
          <w:trHeight w:val="279"/>
          <w:jc w:val="center"/>
        </w:trPr>
        <w:tc>
          <w:tcPr>
            <w:tcW w:w="593" w:type="dxa"/>
            <w:vAlign w:val="center"/>
          </w:tcPr>
          <w:p w14:paraId="34A2095D"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756" w:type="dxa"/>
            <w:vAlign w:val="center"/>
          </w:tcPr>
          <w:p w14:paraId="474DFC91" w14:textId="77777777" w:rsidR="00485E77" w:rsidRPr="00F67B6D" w:rsidRDefault="00485E77" w:rsidP="00C402CE">
            <w:pPr>
              <w:rPr>
                <w:rFonts w:asciiTheme="majorHAnsi" w:hAnsiTheme="majorHAnsi" w:cstheme="majorHAnsi"/>
                <w:sz w:val="26"/>
                <w:szCs w:val="26"/>
              </w:rPr>
            </w:pPr>
            <w:r w:rsidRPr="00F67B6D">
              <w:rPr>
                <w:rFonts w:asciiTheme="majorHAnsi" w:hAnsiTheme="majorHAnsi" w:cstheme="majorHAnsi"/>
                <w:sz w:val="26"/>
                <w:szCs w:val="26"/>
              </w:rPr>
              <w:t>Loại vật liệu ruột dẫn</w:t>
            </w:r>
          </w:p>
        </w:tc>
        <w:tc>
          <w:tcPr>
            <w:tcW w:w="968" w:type="dxa"/>
          </w:tcPr>
          <w:p w14:paraId="15DF20F8" w14:textId="77777777" w:rsidR="00485E77" w:rsidRPr="00F67B6D" w:rsidRDefault="00485E77" w:rsidP="00C402CE">
            <w:pPr>
              <w:jc w:val="center"/>
              <w:rPr>
                <w:rFonts w:asciiTheme="majorHAnsi" w:hAnsiTheme="majorHAnsi" w:cstheme="majorHAnsi"/>
                <w:sz w:val="26"/>
                <w:szCs w:val="26"/>
              </w:rPr>
            </w:pPr>
          </w:p>
        </w:tc>
        <w:tc>
          <w:tcPr>
            <w:tcW w:w="3243" w:type="dxa"/>
            <w:vAlign w:val="center"/>
          </w:tcPr>
          <w:p w14:paraId="2C0078DA"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Nhôm</w:t>
            </w:r>
          </w:p>
        </w:tc>
        <w:tc>
          <w:tcPr>
            <w:tcW w:w="1103" w:type="dxa"/>
          </w:tcPr>
          <w:p w14:paraId="292903DC" w14:textId="77777777" w:rsidR="00485E77" w:rsidRPr="00F67B6D" w:rsidRDefault="00485E77" w:rsidP="00C402CE">
            <w:pPr>
              <w:jc w:val="center"/>
              <w:rPr>
                <w:rFonts w:asciiTheme="majorHAnsi" w:hAnsiTheme="majorHAnsi" w:cstheme="majorHAnsi"/>
                <w:sz w:val="26"/>
                <w:szCs w:val="26"/>
              </w:rPr>
            </w:pPr>
          </w:p>
        </w:tc>
      </w:tr>
      <w:tr w:rsidR="00F67B6D" w:rsidRPr="00F67B6D" w14:paraId="7E02EC76" w14:textId="77777777" w:rsidTr="00C402CE">
        <w:trPr>
          <w:trHeight w:val="485"/>
          <w:jc w:val="center"/>
        </w:trPr>
        <w:tc>
          <w:tcPr>
            <w:tcW w:w="593" w:type="dxa"/>
            <w:vAlign w:val="center"/>
          </w:tcPr>
          <w:p w14:paraId="1BD802AE"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756" w:type="dxa"/>
            <w:vAlign w:val="center"/>
          </w:tcPr>
          <w:p w14:paraId="48EB90A5" w14:textId="77777777" w:rsidR="00485E77" w:rsidRPr="00F67B6D" w:rsidRDefault="00485E77" w:rsidP="00C402CE">
            <w:pPr>
              <w:rPr>
                <w:rFonts w:asciiTheme="majorHAnsi" w:hAnsiTheme="majorHAnsi" w:cstheme="majorHAnsi"/>
                <w:sz w:val="26"/>
                <w:szCs w:val="26"/>
              </w:rPr>
            </w:pPr>
            <w:r w:rsidRPr="00F67B6D">
              <w:rPr>
                <w:rFonts w:asciiTheme="majorHAnsi" w:hAnsiTheme="majorHAnsi" w:cstheme="majorHAnsi"/>
                <w:sz w:val="26"/>
                <w:szCs w:val="26"/>
              </w:rPr>
              <w:t>Số và tiết diện danh định của dây dẫn</w:t>
            </w:r>
          </w:p>
        </w:tc>
        <w:tc>
          <w:tcPr>
            <w:tcW w:w="968" w:type="dxa"/>
            <w:vAlign w:val="center"/>
          </w:tcPr>
          <w:p w14:paraId="1018F611"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mm</w:t>
            </w:r>
            <w:r w:rsidRPr="00F67B6D">
              <w:rPr>
                <w:rFonts w:asciiTheme="majorHAnsi" w:hAnsiTheme="majorHAnsi" w:cstheme="majorHAnsi"/>
                <w:sz w:val="26"/>
                <w:szCs w:val="26"/>
                <w:vertAlign w:val="superscript"/>
              </w:rPr>
              <w:t>2</w:t>
            </w:r>
          </w:p>
        </w:tc>
        <w:tc>
          <w:tcPr>
            <w:tcW w:w="3243" w:type="dxa"/>
            <w:vAlign w:val="center"/>
          </w:tcPr>
          <w:p w14:paraId="28A4A1C6"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2x16</w:t>
            </w:r>
          </w:p>
          <w:p w14:paraId="4EDEFA3A"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2x25</w:t>
            </w:r>
          </w:p>
          <w:p w14:paraId="5B325FFB"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1x240</w:t>
            </w:r>
          </w:p>
          <w:p w14:paraId="36990304" w14:textId="34D68535" w:rsidR="00485E77" w:rsidRPr="00F67B6D" w:rsidRDefault="00485E77" w:rsidP="00C402CE">
            <w:pPr>
              <w:jc w:val="center"/>
              <w:rPr>
                <w:rFonts w:asciiTheme="majorHAnsi" w:hAnsiTheme="majorHAnsi" w:cstheme="majorHAnsi"/>
                <w:sz w:val="26"/>
                <w:szCs w:val="26"/>
              </w:rPr>
            </w:pPr>
          </w:p>
        </w:tc>
        <w:tc>
          <w:tcPr>
            <w:tcW w:w="1103" w:type="dxa"/>
          </w:tcPr>
          <w:p w14:paraId="27157A56" w14:textId="77777777" w:rsidR="00485E77" w:rsidRPr="00F67B6D" w:rsidRDefault="00485E77" w:rsidP="00C402CE">
            <w:pPr>
              <w:jc w:val="center"/>
              <w:rPr>
                <w:rFonts w:asciiTheme="majorHAnsi" w:hAnsiTheme="majorHAnsi" w:cstheme="majorHAnsi"/>
                <w:sz w:val="26"/>
                <w:szCs w:val="26"/>
              </w:rPr>
            </w:pPr>
          </w:p>
        </w:tc>
      </w:tr>
      <w:tr w:rsidR="00F67B6D" w:rsidRPr="00F67B6D" w14:paraId="19823198" w14:textId="77777777" w:rsidTr="00C402CE">
        <w:trPr>
          <w:trHeight w:val="714"/>
          <w:jc w:val="center"/>
        </w:trPr>
        <w:tc>
          <w:tcPr>
            <w:tcW w:w="593" w:type="dxa"/>
            <w:vAlign w:val="center"/>
          </w:tcPr>
          <w:p w14:paraId="5136660C"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bCs/>
                <w:sz w:val="26"/>
                <w:szCs w:val="26"/>
              </w:rPr>
              <w:t>5</w:t>
            </w:r>
          </w:p>
        </w:tc>
        <w:tc>
          <w:tcPr>
            <w:tcW w:w="3756" w:type="dxa"/>
            <w:vAlign w:val="center"/>
          </w:tcPr>
          <w:p w14:paraId="2EF5CBE1" w14:textId="77777777" w:rsidR="00485E77" w:rsidRPr="00F67B6D" w:rsidRDefault="00485E77" w:rsidP="00C402CE">
            <w:pPr>
              <w:spacing w:line="280" w:lineRule="exact"/>
              <w:rPr>
                <w:rFonts w:asciiTheme="majorHAnsi" w:hAnsiTheme="majorHAnsi" w:cstheme="majorHAnsi"/>
                <w:sz w:val="26"/>
                <w:szCs w:val="26"/>
              </w:rPr>
            </w:pPr>
            <w:r w:rsidRPr="00F67B6D">
              <w:rPr>
                <w:rFonts w:asciiTheme="majorHAnsi" w:hAnsiTheme="majorHAnsi" w:cstheme="majorHAnsi"/>
                <w:sz w:val="26"/>
                <w:szCs w:val="26"/>
              </w:rPr>
              <w:t xml:space="preserve">Số sợi/Đường kính sợi </w:t>
            </w:r>
          </w:p>
          <w:p w14:paraId="269B3156" w14:textId="77777777" w:rsidR="00485E77" w:rsidRPr="00F67B6D" w:rsidRDefault="00485E77" w:rsidP="00C402CE">
            <w:pPr>
              <w:spacing w:before="40"/>
              <w:jc w:val="center"/>
              <w:rPr>
                <w:rFonts w:asciiTheme="majorHAnsi" w:hAnsiTheme="majorHAnsi" w:cstheme="majorHAnsi"/>
                <w:sz w:val="26"/>
                <w:szCs w:val="26"/>
                <w:vertAlign w:val="superscript"/>
              </w:rPr>
            </w:pPr>
            <w:r w:rsidRPr="00F67B6D">
              <w:rPr>
                <w:rFonts w:asciiTheme="majorHAnsi" w:hAnsiTheme="majorHAnsi" w:cstheme="majorHAnsi"/>
                <w:sz w:val="26"/>
                <w:szCs w:val="26"/>
              </w:rPr>
              <w:t>2x25 mm</w:t>
            </w:r>
            <w:r w:rsidRPr="00F67B6D">
              <w:rPr>
                <w:rFonts w:asciiTheme="majorHAnsi" w:hAnsiTheme="majorHAnsi" w:cstheme="majorHAnsi"/>
                <w:sz w:val="26"/>
                <w:szCs w:val="26"/>
                <w:vertAlign w:val="superscript"/>
              </w:rPr>
              <w:t>2</w:t>
            </w:r>
          </w:p>
          <w:p w14:paraId="2AC0655E" w14:textId="77777777" w:rsidR="00485E77" w:rsidRPr="00F67B6D" w:rsidRDefault="00485E77" w:rsidP="00C402CE">
            <w:pPr>
              <w:spacing w:before="40"/>
              <w:jc w:val="center"/>
              <w:rPr>
                <w:rFonts w:asciiTheme="majorHAnsi" w:hAnsiTheme="majorHAnsi" w:cstheme="majorHAnsi"/>
                <w:sz w:val="26"/>
                <w:szCs w:val="26"/>
                <w:vertAlign w:val="superscript"/>
              </w:rPr>
            </w:pPr>
            <w:r w:rsidRPr="00F67B6D">
              <w:rPr>
                <w:rFonts w:asciiTheme="majorHAnsi" w:hAnsiTheme="majorHAnsi" w:cstheme="majorHAnsi"/>
                <w:sz w:val="26"/>
                <w:szCs w:val="26"/>
              </w:rPr>
              <w:t>2x35 mm</w:t>
            </w:r>
            <w:r w:rsidRPr="00F67B6D">
              <w:rPr>
                <w:rFonts w:asciiTheme="majorHAnsi" w:hAnsiTheme="majorHAnsi" w:cstheme="majorHAnsi"/>
                <w:sz w:val="26"/>
                <w:szCs w:val="26"/>
                <w:vertAlign w:val="superscript"/>
              </w:rPr>
              <w:t>2</w:t>
            </w:r>
          </w:p>
          <w:p w14:paraId="68D6C9EF" w14:textId="727F65DF" w:rsidR="00485E77" w:rsidRPr="00F67B6D" w:rsidRDefault="00485E77" w:rsidP="00485E77">
            <w:pPr>
              <w:jc w:val="center"/>
              <w:rPr>
                <w:rFonts w:asciiTheme="majorHAnsi" w:hAnsiTheme="majorHAnsi" w:cstheme="majorHAnsi"/>
                <w:sz w:val="26"/>
                <w:szCs w:val="26"/>
              </w:rPr>
            </w:pPr>
            <w:r w:rsidRPr="00F67B6D">
              <w:rPr>
                <w:rFonts w:asciiTheme="majorHAnsi" w:hAnsiTheme="majorHAnsi" w:cstheme="majorHAnsi"/>
                <w:sz w:val="26"/>
                <w:szCs w:val="26"/>
              </w:rPr>
              <w:t>1x240 mm</w:t>
            </w:r>
            <w:r w:rsidRPr="00F67B6D">
              <w:rPr>
                <w:rFonts w:asciiTheme="majorHAnsi" w:hAnsiTheme="majorHAnsi" w:cstheme="majorHAnsi"/>
                <w:sz w:val="26"/>
                <w:szCs w:val="26"/>
                <w:vertAlign w:val="superscript"/>
              </w:rPr>
              <w:t>2</w:t>
            </w:r>
          </w:p>
        </w:tc>
        <w:tc>
          <w:tcPr>
            <w:tcW w:w="968" w:type="dxa"/>
            <w:vAlign w:val="center"/>
          </w:tcPr>
          <w:p w14:paraId="130DD2A8"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Số/mm</w:t>
            </w:r>
          </w:p>
        </w:tc>
        <w:tc>
          <w:tcPr>
            <w:tcW w:w="3243" w:type="dxa"/>
            <w:vAlign w:val="center"/>
          </w:tcPr>
          <w:p w14:paraId="1457420A" w14:textId="77777777" w:rsidR="00485E77" w:rsidRPr="00F67B6D" w:rsidRDefault="00485E77" w:rsidP="00C402CE">
            <w:pPr>
              <w:jc w:val="center"/>
              <w:rPr>
                <w:rFonts w:asciiTheme="majorHAnsi" w:hAnsiTheme="majorHAnsi" w:cstheme="majorHAnsi"/>
                <w:sz w:val="26"/>
                <w:szCs w:val="26"/>
              </w:rPr>
            </w:pPr>
          </w:p>
          <w:p w14:paraId="728D264A" w14:textId="77777777" w:rsidR="00485E77" w:rsidRPr="00F67B6D" w:rsidRDefault="00485E77" w:rsidP="00C402CE">
            <w:pPr>
              <w:jc w:val="center"/>
              <w:rPr>
                <w:rFonts w:asciiTheme="majorHAnsi" w:hAnsiTheme="majorHAnsi" w:cstheme="majorHAnsi"/>
                <w:sz w:val="26"/>
                <w:szCs w:val="26"/>
              </w:rPr>
            </w:pPr>
          </w:p>
          <w:p w14:paraId="2C02C89D"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7/5,6÷6,5</w:t>
            </w:r>
          </w:p>
          <w:p w14:paraId="01D6FFE3"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7/6,6÷7,5</w:t>
            </w:r>
          </w:p>
          <w:p w14:paraId="575641DF" w14:textId="0B942E98" w:rsidR="00485E77" w:rsidRPr="00F67B6D" w:rsidRDefault="00485E77" w:rsidP="00485E77">
            <w:pPr>
              <w:jc w:val="center"/>
              <w:rPr>
                <w:rFonts w:asciiTheme="majorHAnsi" w:hAnsiTheme="majorHAnsi" w:cstheme="majorHAnsi"/>
                <w:sz w:val="26"/>
                <w:szCs w:val="26"/>
              </w:rPr>
            </w:pPr>
            <w:r w:rsidRPr="00F67B6D">
              <w:rPr>
                <w:rFonts w:asciiTheme="majorHAnsi" w:hAnsiTheme="majorHAnsi" w:cstheme="majorHAnsi"/>
                <w:sz w:val="26"/>
                <w:szCs w:val="26"/>
              </w:rPr>
              <w:t>30/17,6÷19,2</w:t>
            </w:r>
          </w:p>
        </w:tc>
        <w:tc>
          <w:tcPr>
            <w:tcW w:w="1103" w:type="dxa"/>
          </w:tcPr>
          <w:p w14:paraId="2329E6A6" w14:textId="77777777" w:rsidR="00485E77" w:rsidRPr="00F67B6D" w:rsidRDefault="00485E77" w:rsidP="00C402CE">
            <w:pPr>
              <w:jc w:val="center"/>
              <w:rPr>
                <w:rFonts w:asciiTheme="majorHAnsi" w:hAnsiTheme="majorHAnsi" w:cstheme="majorHAnsi"/>
                <w:sz w:val="26"/>
                <w:szCs w:val="26"/>
              </w:rPr>
            </w:pPr>
          </w:p>
        </w:tc>
      </w:tr>
      <w:tr w:rsidR="00F67B6D" w:rsidRPr="00F67B6D" w14:paraId="32467F21" w14:textId="77777777" w:rsidTr="00C402CE">
        <w:trPr>
          <w:trHeight w:val="289"/>
          <w:jc w:val="center"/>
        </w:trPr>
        <w:tc>
          <w:tcPr>
            <w:tcW w:w="593" w:type="dxa"/>
            <w:vAlign w:val="center"/>
          </w:tcPr>
          <w:p w14:paraId="32B54C0B"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756" w:type="dxa"/>
            <w:vAlign w:val="center"/>
          </w:tcPr>
          <w:p w14:paraId="703301D5" w14:textId="77777777" w:rsidR="00485E77" w:rsidRPr="00F67B6D" w:rsidRDefault="00485E77" w:rsidP="00C402CE">
            <w:pPr>
              <w:rPr>
                <w:rFonts w:asciiTheme="majorHAnsi" w:hAnsiTheme="majorHAnsi" w:cstheme="majorHAnsi"/>
                <w:sz w:val="26"/>
                <w:szCs w:val="26"/>
              </w:rPr>
            </w:pPr>
            <w:r w:rsidRPr="00F67B6D">
              <w:rPr>
                <w:rFonts w:asciiTheme="majorHAnsi" w:hAnsiTheme="majorHAnsi" w:cstheme="majorHAnsi"/>
                <w:sz w:val="26"/>
                <w:szCs w:val="26"/>
              </w:rPr>
              <w:t>Loại vật liệu cách điện</w:t>
            </w:r>
          </w:p>
        </w:tc>
        <w:tc>
          <w:tcPr>
            <w:tcW w:w="968" w:type="dxa"/>
            <w:vAlign w:val="center"/>
          </w:tcPr>
          <w:p w14:paraId="6FDA3F4A" w14:textId="77777777" w:rsidR="00485E77" w:rsidRPr="00F67B6D" w:rsidRDefault="00485E77" w:rsidP="00C402CE">
            <w:pPr>
              <w:jc w:val="center"/>
              <w:rPr>
                <w:rFonts w:asciiTheme="majorHAnsi" w:hAnsiTheme="majorHAnsi" w:cstheme="majorHAnsi"/>
                <w:sz w:val="26"/>
                <w:szCs w:val="26"/>
              </w:rPr>
            </w:pPr>
          </w:p>
        </w:tc>
        <w:tc>
          <w:tcPr>
            <w:tcW w:w="3243" w:type="dxa"/>
            <w:vAlign w:val="center"/>
          </w:tcPr>
          <w:p w14:paraId="22BADDEA"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XLPE</w:t>
            </w:r>
          </w:p>
        </w:tc>
        <w:tc>
          <w:tcPr>
            <w:tcW w:w="1103" w:type="dxa"/>
          </w:tcPr>
          <w:p w14:paraId="75E0205D" w14:textId="77777777" w:rsidR="00485E77" w:rsidRPr="00F67B6D" w:rsidRDefault="00485E77" w:rsidP="00C402CE">
            <w:pPr>
              <w:jc w:val="center"/>
              <w:rPr>
                <w:rFonts w:asciiTheme="majorHAnsi" w:hAnsiTheme="majorHAnsi" w:cstheme="majorHAnsi"/>
                <w:sz w:val="26"/>
                <w:szCs w:val="26"/>
              </w:rPr>
            </w:pPr>
          </w:p>
        </w:tc>
      </w:tr>
      <w:tr w:rsidR="00F67B6D" w:rsidRPr="00F67B6D" w14:paraId="5913977C" w14:textId="77777777" w:rsidTr="00C402CE">
        <w:trPr>
          <w:trHeight w:val="425"/>
          <w:jc w:val="center"/>
        </w:trPr>
        <w:tc>
          <w:tcPr>
            <w:tcW w:w="593" w:type="dxa"/>
            <w:vAlign w:val="center"/>
          </w:tcPr>
          <w:p w14:paraId="5587EBD4"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756" w:type="dxa"/>
          </w:tcPr>
          <w:p w14:paraId="5A6F11DC" w14:textId="77777777" w:rsidR="00485E77" w:rsidRPr="00F67B6D" w:rsidRDefault="00485E77" w:rsidP="00C402CE">
            <w:pPr>
              <w:spacing w:before="40"/>
              <w:rPr>
                <w:rFonts w:asciiTheme="majorHAnsi" w:hAnsiTheme="majorHAnsi" w:cstheme="majorHAnsi"/>
                <w:sz w:val="26"/>
                <w:szCs w:val="26"/>
                <w:lang w:val="es-PA"/>
              </w:rPr>
            </w:pPr>
            <w:r w:rsidRPr="00F67B6D">
              <w:rPr>
                <w:rFonts w:asciiTheme="majorHAnsi" w:hAnsiTheme="majorHAnsi" w:cstheme="majorHAnsi"/>
                <w:sz w:val="26"/>
                <w:szCs w:val="26"/>
                <w:lang w:val="es-PA"/>
              </w:rPr>
              <w:t>Độ dày nhỏ nhất của lớp cách điện</w:t>
            </w:r>
          </w:p>
          <w:p w14:paraId="720D09B3"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2x25 mm</w:t>
            </w:r>
            <w:r w:rsidRPr="00F67B6D">
              <w:rPr>
                <w:rFonts w:asciiTheme="majorHAnsi" w:hAnsiTheme="majorHAnsi" w:cstheme="majorHAnsi"/>
                <w:sz w:val="26"/>
                <w:szCs w:val="26"/>
                <w:vertAlign w:val="superscript"/>
              </w:rPr>
              <w:t>2</w:t>
            </w:r>
          </w:p>
          <w:p w14:paraId="7939FDA0" w14:textId="77777777" w:rsidR="00485E77" w:rsidRPr="00F67B6D" w:rsidRDefault="00485E77" w:rsidP="00C402CE">
            <w:pPr>
              <w:jc w:val="center"/>
              <w:rPr>
                <w:rFonts w:asciiTheme="majorHAnsi" w:hAnsiTheme="majorHAnsi" w:cstheme="majorHAnsi"/>
                <w:sz w:val="26"/>
                <w:szCs w:val="26"/>
                <w:vertAlign w:val="superscript"/>
              </w:rPr>
            </w:pPr>
            <w:r w:rsidRPr="00F67B6D">
              <w:rPr>
                <w:rFonts w:asciiTheme="majorHAnsi" w:hAnsiTheme="majorHAnsi" w:cstheme="majorHAnsi"/>
                <w:sz w:val="26"/>
                <w:szCs w:val="26"/>
              </w:rPr>
              <w:t>2x35 mm</w:t>
            </w:r>
            <w:r w:rsidRPr="00F67B6D">
              <w:rPr>
                <w:rFonts w:asciiTheme="majorHAnsi" w:hAnsiTheme="majorHAnsi" w:cstheme="majorHAnsi"/>
                <w:sz w:val="26"/>
                <w:szCs w:val="26"/>
                <w:vertAlign w:val="superscript"/>
              </w:rPr>
              <w:t>2</w:t>
            </w:r>
          </w:p>
          <w:p w14:paraId="37B54B17" w14:textId="370016DA" w:rsidR="00485E77" w:rsidRPr="00F67B6D" w:rsidRDefault="00485E77" w:rsidP="00485E77">
            <w:pPr>
              <w:jc w:val="center"/>
              <w:rPr>
                <w:rFonts w:asciiTheme="majorHAnsi" w:hAnsiTheme="majorHAnsi" w:cstheme="majorHAnsi"/>
                <w:sz w:val="26"/>
                <w:szCs w:val="26"/>
              </w:rPr>
            </w:pPr>
            <w:r w:rsidRPr="00F67B6D">
              <w:rPr>
                <w:rFonts w:asciiTheme="majorHAnsi" w:hAnsiTheme="majorHAnsi" w:cstheme="majorHAnsi"/>
                <w:sz w:val="26"/>
                <w:szCs w:val="26"/>
              </w:rPr>
              <w:t>1x240 mm</w:t>
            </w:r>
            <w:r w:rsidRPr="00F67B6D">
              <w:rPr>
                <w:rFonts w:asciiTheme="majorHAnsi" w:hAnsiTheme="majorHAnsi" w:cstheme="majorHAnsi"/>
                <w:sz w:val="26"/>
                <w:szCs w:val="26"/>
                <w:vertAlign w:val="superscript"/>
              </w:rPr>
              <w:t>2</w:t>
            </w:r>
          </w:p>
        </w:tc>
        <w:tc>
          <w:tcPr>
            <w:tcW w:w="968" w:type="dxa"/>
            <w:vAlign w:val="center"/>
          </w:tcPr>
          <w:p w14:paraId="410E74A4" w14:textId="77777777" w:rsidR="00485E77" w:rsidRPr="00F67B6D" w:rsidRDefault="00485E77" w:rsidP="00C402CE">
            <w:pPr>
              <w:jc w:val="center"/>
              <w:rPr>
                <w:rFonts w:asciiTheme="majorHAnsi" w:hAnsiTheme="majorHAnsi" w:cstheme="majorHAnsi"/>
                <w:sz w:val="26"/>
                <w:szCs w:val="26"/>
                <w:lang w:val="es-PA"/>
              </w:rPr>
            </w:pPr>
            <w:r w:rsidRPr="00F67B6D">
              <w:rPr>
                <w:rFonts w:asciiTheme="majorHAnsi" w:hAnsiTheme="majorHAnsi" w:cstheme="majorHAnsi"/>
                <w:sz w:val="26"/>
                <w:szCs w:val="26"/>
                <w:lang w:val="es-PA"/>
              </w:rPr>
              <w:t>mm</w:t>
            </w:r>
          </w:p>
        </w:tc>
        <w:tc>
          <w:tcPr>
            <w:tcW w:w="3243" w:type="dxa"/>
          </w:tcPr>
          <w:p w14:paraId="629D95C3" w14:textId="77777777" w:rsidR="00485E77" w:rsidRPr="00F67B6D" w:rsidRDefault="00485E77" w:rsidP="00C402CE">
            <w:pPr>
              <w:jc w:val="center"/>
              <w:rPr>
                <w:rFonts w:asciiTheme="majorHAnsi" w:hAnsiTheme="majorHAnsi" w:cstheme="majorHAnsi"/>
                <w:sz w:val="26"/>
                <w:szCs w:val="26"/>
                <w:lang w:val="es-PA"/>
              </w:rPr>
            </w:pPr>
          </w:p>
          <w:p w14:paraId="5287400B" w14:textId="77777777" w:rsidR="00485E77" w:rsidRPr="00F67B6D" w:rsidRDefault="00485E77" w:rsidP="00C402CE">
            <w:pPr>
              <w:jc w:val="center"/>
              <w:rPr>
                <w:rFonts w:asciiTheme="majorHAnsi" w:hAnsiTheme="majorHAnsi" w:cstheme="majorHAnsi"/>
                <w:sz w:val="26"/>
                <w:szCs w:val="26"/>
                <w:lang w:val="es-PA"/>
              </w:rPr>
            </w:pPr>
            <w:r w:rsidRPr="00F67B6D">
              <w:rPr>
                <w:rFonts w:asciiTheme="majorHAnsi" w:hAnsiTheme="majorHAnsi" w:cstheme="majorHAnsi"/>
                <w:sz w:val="26"/>
                <w:szCs w:val="26"/>
                <w:lang w:val="es-PA"/>
              </w:rPr>
              <w:t>≥ 0,71</w:t>
            </w:r>
          </w:p>
          <w:p w14:paraId="29B0B68C" w14:textId="77777777" w:rsidR="00485E77" w:rsidRPr="00F67B6D" w:rsidRDefault="00485E77" w:rsidP="00C402CE">
            <w:pPr>
              <w:jc w:val="center"/>
              <w:rPr>
                <w:rFonts w:asciiTheme="majorHAnsi" w:hAnsiTheme="majorHAnsi" w:cstheme="majorHAnsi"/>
                <w:sz w:val="26"/>
                <w:szCs w:val="26"/>
                <w:lang w:val="es-PA"/>
              </w:rPr>
            </w:pPr>
            <w:r w:rsidRPr="00F67B6D">
              <w:rPr>
                <w:rFonts w:asciiTheme="majorHAnsi" w:hAnsiTheme="majorHAnsi" w:cstheme="majorHAnsi"/>
                <w:sz w:val="26"/>
                <w:szCs w:val="26"/>
                <w:lang w:val="es-PA"/>
              </w:rPr>
              <w:t>≥ 0,71</w:t>
            </w:r>
          </w:p>
          <w:p w14:paraId="48EB51B6" w14:textId="018F97F5" w:rsidR="00485E77" w:rsidRPr="00F67B6D" w:rsidRDefault="00485E77" w:rsidP="00485E77">
            <w:pPr>
              <w:jc w:val="center"/>
              <w:rPr>
                <w:rFonts w:asciiTheme="majorHAnsi" w:hAnsiTheme="majorHAnsi" w:cstheme="majorHAnsi"/>
                <w:sz w:val="26"/>
                <w:szCs w:val="26"/>
                <w:lang w:val="es-PA"/>
              </w:rPr>
            </w:pPr>
            <w:r w:rsidRPr="00F67B6D">
              <w:rPr>
                <w:rFonts w:asciiTheme="majorHAnsi" w:hAnsiTheme="majorHAnsi" w:cstheme="majorHAnsi"/>
                <w:sz w:val="26"/>
                <w:szCs w:val="26"/>
                <w:lang w:val="es-PA"/>
              </w:rPr>
              <w:t>≥1,7</w:t>
            </w:r>
          </w:p>
        </w:tc>
        <w:tc>
          <w:tcPr>
            <w:tcW w:w="1103" w:type="dxa"/>
          </w:tcPr>
          <w:p w14:paraId="06AA949A" w14:textId="77777777" w:rsidR="00485E77" w:rsidRPr="00F67B6D" w:rsidRDefault="00485E77" w:rsidP="00C402CE">
            <w:pPr>
              <w:jc w:val="center"/>
              <w:rPr>
                <w:rFonts w:asciiTheme="majorHAnsi" w:hAnsiTheme="majorHAnsi" w:cstheme="majorHAnsi"/>
                <w:sz w:val="26"/>
                <w:szCs w:val="26"/>
                <w:lang w:val="es-PA"/>
              </w:rPr>
            </w:pPr>
          </w:p>
        </w:tc>
      </w:tr>
      <w:tr w:rsidR="00F67B6D" w:rsidRPr="00F67B6D" w14:paraId="5AAE9CDC" w14:textId="77777777" w:rsidTr="00C402CE">
        <w:trPr>
          <w:trHeight w:val="740"/>
          <w:jc w:val="center"/>
        </w:trPr>
        <w:tc>
          <w:tcPr>
            <w:tcW w:w="593" w:type="dxa"/>
            <w:vAlign w:val="center"/>
          </w:tcPr>
          <w:p w14:paraId="5FA74B15"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756" w:type="dxa"/>
          </w:tcPr>
          <w:p w14:paraId="2FF85912" w14:textId="77777777" w:rsidR="00485E77" w:rsidRPr="00F67B6D" w:rsidRDefault="00485E77" w:rsidP="00C402CE">
            <w:pPr>
              <w:spacing w:before="40"/>
              <w:rPr>
                <w:rFonts w:asciiTheme="majorHAnsi" w:hAnsiTheme="majorHAnsi" w:cstheme="majorHAnsi"/>
                <w:sz w:val="26"/>
                <w:szCs w:val="26"/>
              </w:rPr>
            </w:pPr>
            <w:r w:rsidRPr="00F67B6D">
              <w:rPr>
                <w:rFonts w:asciiTheme="majorHAnsi" w:hAnsiTheme="majorHAnsi" w:cstheme="majorHAnsi"/>
                <w:sz w:val="26"/>
                <w:szCs w:val="26"/>
              </w:rPr>
              <w:t>Độ dày nhỏ nhất lớp vỏ bọc PVC</w:t>
            </w:r>
          </w:p>
          <w:p w14:paraId="657DC55A"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2x25 mm</w:t>
            </w:r>
            <w:r w:rsidRPr="00F67B6D">
              <w:rPr>
                <w:rFonts w:asciiTheme="majorHAnsi" w:hAnsiTheme="majorHAnsi" w:cstheme="majorHAnsi"/>
                <w:sz w:val="26"/>
                <w:szCs w:val="26"/>
                <w:vertAlign w:val="superscript"/>
              </w:rPr>
              <w:t>2</w:t>
            </w:r>
          </w:p>
          <w:p w14:paraId="25090848" w14:textId="77777777" w:rsidR="00485E77" w:rsidRPr="00F67B6D" w:rsidRDefault="00485E77" w:rsidP="00C402CE">
            <w:pPr>
              <w:jc w:val="center"/>
              <w:rPr>
                <w:rFonts w:asciiTheme="majorHAnsi" w:hAnsiTheme="majorHAnsi" w:cstheme="majorHAnsi"/>
                <w:sz w:val="26"/>
                <w:szCs w:val="26"/>
                <w:vertAlign w:val="superscript"/>
              </w:rPr>
            </w:pPr>
            <w:r w:rsidRPr="00F67B6D">
              <w:rPr>
                <w:rFonts w:asciiTheme="majorHAnsi" w:hAnsiTheme="majorHAnsi" w:cstheme="majorHAnsi"/>
                <w:sz w:val="26"/>
                <w:szCs w:val="26"/>
              </w:rPr>
              <w:t>2x35 mm</w:t>
            </w:r>
            <w:r w:rsidRPr="00F67B6D">
              <w:rPr>
                <w:rFonts w:asciiTheme="majorHAnsi" w:hAnsiTheme="majorHAnsi" w:cstheme="majorHAnsi"/>
                <w:sz w:val="26"/>
                <w:szCs w:val="26"/>
                <w:vertAlign w:val="superscript"/>
              </w:rPr>
              <w:t>2</w:t>
            </w:r>
          </w:p>
          <w:p w14:paraId="272C3EA9" w14:textId="3E284B7F" w:rsidR="00485E77" w:rsidRPr="00F67B6D" w:rsidRDefault="00485E77" w:rsidP="00485E77">
            <w:pPr>
              <w:jc w:val="center"/>
              <w:rPr>
                <w:rFonts w:asciiTheme="majorHAnsi" w:hAnsiTheme="majorHAnsi" w:cstheme="majorHAnsi"/>
                <w:sz w:val="26"/>
                <w:szCs w:val="26"/>
              </w:rPr>
            </w:pPr>
            <w:r w:rsidRPr="00F67B6D">
              <w:rPr>
                <w:rFonts w:asciiTheme="majorHAnsi" w:hAnsiTheme="majorHAnsi" w:cstheme="majorHAnsi"/>
                <w:sz w:val="26"/>
                <w:szCs w:val="26"/>
              </w:rPr>
              <w:t>1x240 mm</w:t>
            </w:r>
            <w:r w:rsidRPr="00F67B6D">
              <w:rPr>
                <w:rFonts w:asciiTheme="majorHAnsi" w:hAnsiTheme="majorHAnsi" w:cstheme="majorHAnsi"/>
                <w:sz w:val="26"/>
                <w:szCs w:val="26"/>
                <w:vertAlign w:val="superscript"/>
              </w:rPr>
              <w:t>2</w:t>
            </w:r>
          </w:p>
        </w:tc>
        <w:tc>
          <w:tcPr>
            <w:tcW w:w="968" w:type="dxa"/>
            <w:vAlign w:val="center"/>
          </w:tcPr>
          <w:p w14:paraId="676CB1E2"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3243" w:type="dxa"/>
          </w:tcPr>
          <w:p w14:paraId="4FF118CC" w14:textId="77777777" w:rsidR="00485E77" w:rsidRPr="00F67B6D" w:rsidRDefault="00485E77" w:rsidP="00C402CE">
            <w:pPr>
              <w:rPr>
                <w:rFonts w:asciiTheme="majorHAnsi" w:hAnsiTheme="majorHAnsi" w:cstheme="majorHAnsi"/>
                <w:sz w:val="26"/>
                <w:szCs w:val="26"/>
                <w:lang w:val="es-PA"/>
              </w:rPr>
            </w:pPr>
          </w:p>
          <w:p w14:paraId="6F5120F3"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lang w:val="es-PA"/>
              </w:rPr>
              <w:t>≥</w:t>
            </w:r>
            <w:r w:rsidRPr="00F67B6D">
              <w:rPr>
                <w:rFonts w:asciiTheme="majorHAnsi" w:hAnsiTheme="majorHAnsi" w:cstheme="majorHAnsi"/>
                <w:sz w:val="26"/>
                <w:szCs w:val="26"/>
              </w:rPr>
              <w:t>1,24</w:t>
            </w:r>
          </w:p>
          <w:p w14:paraId="1669F820"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lang w:val="es-PA"/>
              </w:rPr>
              <w:t>≥</w:t>
            </w:r>
            <w:r w:rsidRPr="00F67B6D">
              <w:rPr>
                <w:rFonts w:asciiTheme="majorHAnsi" w:hAnsiTheme="majorHAnsi" w:cstheme="majorHAnsi"/>
                <w:sz w:val="26"/>
                <w:szCs w:val="26"/>
              </w:rPr>
              <w:t>1,24</w:t>
            </w:r>
          </w:p>
          <w:p w14:paraId="683AFEFA" w14:textId="3FEABC45" w:rsidR="00485E77" w:rsidRPr="00F67B6D" w:rsidRDefault="00485E77" w:rsidP="00485E77">
            <w:pPr>
              <w:jc w:val="center"/>
              <w:rPr>
                <w:rFonts w:asciiTheme="majorHAnsi" w:hAnsiTheme="majorHAnsi" w:cstheme="majorHAnsi"/>
                <w:sz w:val="26"/>
                <w:szCs w:val="26"/>
              </w:rPr>
            </w:pPr>
            <w:r w:rsidRPr="00F67B6D">
              <w:rPr>
                <w:rFonts w:asciiTheme="majorHAnsi" w:hAnsiTheme="majorHAnsi" w:cstheme="majorHAnsi"/>
                <w:sz w:val="26"/>
                <w:szCs w:val="26"/>
                <w:lang w:val="es-PA"/>
              </w:rPr>
              <w:t>≥</w:t>
            </w:r>
            <w:r w:rsidRPr="00F67B6D">
              <w:rPr>
                <w:rFonts w:asciiTheme="majorHAnsi" w:hAnsiTheme="majorHAnsi" w:cstheme="majorHAnsi"/>
                <w:sz w:val="26"/>
                <w:szCs w:val="26"/>
              </w:rPr>
              <w:t>1,24</w:t>
            </w:r>
          </w:p>
        </w:tc>
        <w:tc>
          <w:tcPr>
            <w:tcW w:w="1103" w:type="dxa"/>
          </w:tcPr>
          <w:p w14:paraId="3A549A42" w14:textId="77777777" w:rsidR="00485E77" w:rsidRPr="00F67B6D" w:rsidRDefault="00485E77" w:rsidP="00C402CE">
            <w:pPr>
              <w:jc w:val="center"/>
              <w:rPr>
                <w:rFonts w:asciiTheme="majorHAnsi" w:hAnsiTheme="majorHAnsi" w:cstheme="majorHAnsi"/>
                <w:sz w:val="26"/>
                <w:szCs w:val="26"/>
              </w:rPr>
            </w:pPr>
          </w:p>
        </w:tc>
      </w:tr>
      <w:tr w:rsidR="00F67B6D" w:rsidRPr="00F67B6D" w14:paraId="76EF02EC" w14:textId="77777777" w:rsidTr="00C402CE">
        <w:trPr>
          <w:trHeight w:val="738"/>
          <w:jc w:val="center"/>
        </w:trPr>
        <w:tc>
          <w:tcPr>
            <w:tcW w:w="593" w:type="dxa"/>
            <w:vAlign w:val="center"/>
          </w:tcPr>
          <w:p w14:paraId="77C47750"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3756" w:type="dxa"/>
          </w:tcPr>
          <w:p w14:paraId="47223EA2" w14:textId="77777777" w:rsidR="00485E77" w:rsidRPr="00F67B6D" w:rsidRDefault="00485E77" w:rsidP="00C402CE">
            <w:pPr>
              <w:spacing w:before="40"/>
              <w:rPr>
                <w:rFonts w:asciiTheme="majorHAnsi" w:hAnsiTheme="majorHAnsi" w:cstheme="majorHAnsi"/>
                <w:sz w:val="26"/>
                <w:szCs w:val="26"/>
              </w:rPr>
            </w:pPr>
            <w:r w:rsidRPr="00F67B6D">
              <w:rPr>
                <w:rFonts w:asciiTheme="majorHAnsi" w:hAnsiTheme="majorHAnsi" w:cstheme="majorHAnsi"/>
                <w:sz w:val="26"/>
                <w:szCs w:val="26"/>
              </w:rPr>
              <w:t>Điện trở DC tối đa ở 20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p w14:paraId="07C9AF63"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2x25 mm</w:t>
            </w:r>
            <w:r w:rsidRPr="00F67B6D">
              <w:rPr>
                <w:rFonts w:asciiTheme="majorHAnsi" w:hAnsiTheme="majorHAnsi" w:cstheme="majorHAnsi"/>
                <w:sz w:val="26"/>
                <w:szCs w:val="26"/>
                <w:vertAlign w:val="superscript"/>
              </w:rPr>
              <w:t>2</w:t>
            </w:r>
          </w:p>
          <w:p w14:paraId="5F5A16F8" w14:textId="77777777" w:rsidR="00485E77" w:rsidRPr="00F67B6D" w:rsidRDefault="00485E77" w:rsidP="00C402CE">
            <w:pPr>
              <w:jc w:val="center"/>
              <w:rPr>
                <w:rFonts w:asciiTheme="majorHAnsi" w:hAnsiTheme="majorHAnsi" w:cstheme="majorHAnsi"/>
                <w:sz w:val="26"/>
                <w:szCs w:val="26"/>
                <w:vertAlign w:val="superscript"/>
              </w:rPr>
            </w:pPr>
            <w:r w:rsidRPr="00F67B6D">
              <w:rPr>
                <w:rFonts w:asciiTheme="majorHAnsi" w:hAnsiTheme="majorHAnsi" w:cstheme="majorHAnsi"/>
                <w:sz w:val="26"/>
                <w:szCs w:val="26"/>
              </w:rPr>
              <w:t>2x35 mm</w:t>
            </w:r>
            <w:r w:rsidRPr="00F67B6D">
              <w:rPr>
                <w:rFonts w:asciiTheme="majorHAnsi" w:hAnsiTheme="majorHAnsi" w:cstheme="majorHAnsi"/>
                <w:sz w:val="26"/>
                <w:szCs w:val="26"/>
                <w:vertAlign w:val="superscript"/>
              </w:rPr>
              <w:t>2</w:t>
            </w:r>
          </w:p>
          <w:p w14:paraId="35CF1C94" w14:textId="7FEFB6B5" w:rsidR="00485E77" w:rsidRPr="00F67B6D" w:rsidRDefault="00485E77" w:rsidP="00485E77">
            <w:pPr>
              <w:jc w:val="center"/>
              <w:rPr>
                <w:rFonts w:asciiTheme="majorHAnsi" w:hAnsiTheme="majorHAnsi" w:cstheme="majorHAnsi"/>
                <w:sz w:val="26"/>
                <w:szCs w:val="26"/>
              </w:rPr>
            </w:pPr>
            <w:r w:rsidRPr="00F67B6D">
              <w:rPr>
                <w:rFonts w:asciiTheme="majorHAnsi" w:hAnsiTheme="majorHAnsi" w:cstheme="majorHAnsi"/>
                <w:sz w:val="26"/>
                <w:szCs w:val="26"/>
              </w:rPr>
              <w:t>1x240 mm</w:t>
            </w:r>
            <w:r w:rsidRPr="00F67B6D">
              <w:rPr>
                <w:rFonts w:asciiTheme="majorHAnsi" w:hAnsiTheme="majorHAnsi" w:cstheme="majorHAnsi"/>
                <w:sz w:val="26"/>
                <w:szCs w:val="26"/>
                <w:vertAlign w:val="superscript"/>
              </w:rPr>
              <w:t>2</w:t>
            </w:r>
          </w:p>
        </w:tc>
        <w:tc>
          <w:tcPr>
            <w:tcW w:w="968" w:type="dxa"/>
            <w:vAlign w:val="center"/>
          </w:tcPr>
          <w:p w14:paraId="65883301"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sym w:font="Symbol" w:char="F057"/>
            </w:r>
            <w:r w:rsidRPr="00F67B6D">
              <w:rPr>
                <w:rFonts w:asciiTheme="majorHAnsi" w:hAnsiTheme="majorHAnsi" w:cstheme="majorHAnsi"/>
                <w:sz w:val="26"/>
                <w:szCs w:val="26"/>
              </w:rPr>
              <w:t>/km</w:t>
            </w:r>
          </w:p>
        </w:tc>
        <w:tc>
          <w:tcPr>
            <w:tcW w:w="3243" w:type="dxa"/>
          </w:tcPr>
          <w:p w14:paraId="35199404" w14:textId="77777777" w:rsidR="00485E77" w:rsidRPr="00F67B6D" w:rsidRDefault="00485E77" w:rsidP="00C402CE">
            <w:pPr>
              <w:rPr>
                <w:rFonts w:asciiTheme="majorHAnsi" w:hAnsiTheme="majorHAnsi" w:cstheme="majorHAnsi"/>
                <w:sz w:val="26"/>
                <w:szCs w:val="26"/>
              </w:rPr>
            </w:pPr>
          </w:p>
          <w:p w14:paraId="31503173"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 w:val="26"/>
                <w:szCs w:val="26"/>
              </w:rPr>
              <w:t>1,2</w:t>
            </w:r>
          </w:p>
          <w:p w14:paraId="6C85D401" w14:textId="77777777" w:rsidR="00485E77" w:rsidRPr="00F67B6D" w:rsidRDefault="00485E77" w:rsidP="00C402CE">
            <w:pPr>
              <w:jc w:val="center"/>
              <w:rPr>
                <w:rFonts w:asciiTheme="majorHAnsi" w:hAnsiTheme="majorHAnsi" w:cstheme="majorHAnsi"/>
                <w:sz w:val="26"/>
                <w:szCs w:val="26"/>
              </w:rPr>
            </w:pPr>
            <w:r w:rsidRPr="00F67B6D">
              <w:rPr>
                <w:rFonts w:asciiTheme="majorHAnsi" w:hAnsiTheme="majorHAnsi" w:cstheme="majorHAnsi"/>
                <w:szCs w:val="24"/>
              </w:rPr>
              <w:t>0,868</w:t>
            </w:r>
          </w:p>
          <w:p w14:paraId="0D817854" w14:textId="7551482D" w:rsidR="00485E77" w:rsidRPr="00F67B6D" w:rsidRDefault="00485E77" w:rsidP="00485E77">
            <w:pPr>
              <w:jc w:val="center"/>
              <w:rPr>
                <w:rFonts w:asciiTheme="majorHAnsi" w:hAnsiTheme="majorHAnsi" w:cstheme="majorHAnsi"/>
                <w:sz w:val="26"/>
                <w:szCs w:val="26"/>
              </w:rPr>
            </w:pPr>
            <w:r w:rsidRPr="00F67B6D">
              <w:rPr>
                <w:rFonts w:asciiTheme="majorHAnsi" w:hAnsiTheme="majorHAnsi" w:cstheme="majorHAnsi"/>
                <w:sz w:val="26"/>
                <w:szCs w:val="26"/>
              </w:rPr>
              <w:t>0,125</w:t>
            </w:r>
          </w:p>
        </w:tc>
        <w:tc>
          <w:tcPr>
            <w:tcW w:w="1103" w:type="dxa"/>
          </w:tcPr>
          <w:p w14:paraId="3AF1E105" w14:textId="77777777" w:rsidR="00485E77" w:rsidRPr="00F67B6D" w:rsidRDefault="00485E77" w:rsidP="00C402CE">
            <w:pPr>
              <w:jc w:val="center"/>
              <w:rPr>
                <w:rFonts w:asciiTheme="majorHAnsi" w:hAnsiTheme="majorHAnsi" w:cstheme="majorHAnsi"/>
                <w:sz w:val="26"/>
                <w:szCs w:val="26"/>
              </w:rPr>
            </w:pPr>
          </w:p>
          <w:p w14:paraId="6C5240A0" w14:textId="77777777" w:rsidR="00485E77" w:rsidRPr="00F67B6D" w:rsidRDefault="00485E77" w:rsidP="00C402CE">
            <w:pPr>
              <w:rPr>
                <w:rFonts w:asciiTheme="majorHAnsi" w:hAnsiTheme="majorHAnsi" w:cstheme="majorHAnsi"/>
                <w:sz w:val="26"/>
                <w:szCs w:val="26"/>
              </w:rPr>
            </w:pPr>
          </w:p>
          <w:p w14:paraId="2A8622BA" w14:textId="77777777" w:rsidR="00485E77" w:rsidRPr="00F67B6D" w:rsidRDefault="00485E77" w:rsidP="00C402CE">
            <w:pPr>
              <w:rPr>
                <w:rFonts w:asciiTheme="majorHAnsi" w:hAnsiTheme="majorHAnsi" w:cstheme="majorHAnsi"/>
                <w:sz w:val="26"/>
                <w:szCs w:val="26"/>
              </w:rPr>
            </w:pPr>
          </w:p>
        </w:tc>
      </w:tr>
    </w:tbl>
    <w:p w14:paraId="4460A060" w14:textId="77777777" w:rsidR="00143DD3" w:rsidRPr="00F67B6D" w:rsidRDefault="00143DD3" w:rsidP="00143DD3">
      <w:pPr>
        <w:spacing w:before="240" w:line="340" w:lineRule="exact"/>
        <w:ind w:firstLine="720"/>
        <w:rPr>
          <w:rFonts w:asciiTheme="majorHAnsi" w:hAnsiTheme="majorHAnsi" w:cstheme="majorHAnsi"/>
          <w:sz w:val="26"/>
          <w:szCs w:val="26"/>
        </w:rPr>
      </w:pPr>
      <w:r w:rsidRPr="00F67B6D">
        <w:rPr>
          <w:rFonts w:asciiTheme="majorHAnsi" w:hAnsiTheme="majorHAnsi" w:cstheme="majorHAnsi"/>
          <w:b/>
          <w:sz w:val="26"/>
          <w:szCs w:val="26"/>
          <w:lang w:eastAsia="x-none"/>
        </w:rPr>
        <w:t xml:space="preserve">4-Thông số kỹ thuật cáp đồng ngầm CU/XLPE/PVC/DSTA/PVC </w:t>
      </w:r>
      <w:r w:rsidRPr="00F67B6D">
        <w:rPr>
          <w:rFonts w:asciiTheme="majorHAnsi" w:hAnsiTheme="majorHAnsi" w:cstheme="majorHAnsi"/>
          <w:b/>
          <w:sz w:val="26"/>
          <w:szCs w:val="26"/>
        </w:rPr>
        <w:t xml:space="preserve">(0.6/1kV)  </w:t>
      </w:r>
    </w:p>
    <w:p w14:paraId="49F5536C" w14:textId="77777777" w:rsidR="00143DD3" w:rsidRPr="00F67B6D" w:rsidRDefault="00143DD3" w:rsidP="00143DD3">
      <w:pPr>
        <w:spacing w:before="60"/>
        <w:rPr>
          <w:rFonts w:asciiTheme="majorHAnsi" w:hAnsiTheme="majorHAnsi" w:cstheme="majorHAnsi"/>
          <w:b/>
          <w:sz w:val="26"/>
          <w:szCs w:val="26"/>
          <w:u w:val="single"/>
        </w:rPr>
      </w:pPr>
      <w:r w:rsidRPr="00F67B6D">
        <w:rPr>
          <w:rFonts w:asciiTheme="majorHAnsi" w:hAnsiTheme="majorHAnsi" w:cstheme="majorHAnsi"/>
          <w:b/>
          <w:sz w:val="26"/>
          <w:szCs w:val="26"/>
        </w:rPr>
        <w:t>1</w:t>
      </w:r>
      <w:r w:rsidRPr="00F67B6D">
        <w:rPr>
          <w:rFonts w:asciiTheme="majorHAnsi" w:hAnsiTheme="majorHAnsi" w:cstheme="majorHAnsi"/>
          <w:b/>
          <w:sz w:val="26"/>
          <w:szCs w:val="26"/>
          <w:u w:val="single"/>
        </w:rPr>
        <w:t>.Phạm vi</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Thông số kỹ thuật này bao gồm phần thiết kế, chế tạo, thử nghiệm, đóng gói và giao hàng đối với cáp đồng hạ thế cách điện XLPE, giáp băng kim loại, vỏ PVC, điện áp danh định 0,6/1kV.</w:t>
      </w:r>
    </w:p>
    <w:p w14:paraId="638E3A3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b/>
          <w:sz w:val="26"/>
          <w:szCs w:val="26"/>
          <w:u w:val="single"/>
        </w:rPr>
        <w:t xml:space="preserve">2. Số liệu hệ </w:t>
      </w:r>
      <w:proofErr w:type="gramStart"/>
      <w:r w:rsidRPr="00F67B6D">
        <w:rPr>
          <w:rFonts w:asciiTheme="majorHAnsi" w:hAnsiTheme="majorHAnsi" w:cstheme="majorHAnsi"/>
          <w:b/>
          <w:sz w:val="26"/>
          <w:szCs w:val="26"/>
          <w:u w:val="single"/>
        </w:rPr>
        <w:t>thống</w:t>
      </w:r>
      <w:r w:rsidRPr="00F67B6D">
        <w:rPr>
          <w:rFonts w:asciiTheme="majorHAnsi" w:hAnsiTheme="majorHAnsi" w:cstheme="majorHAnsi"/>
          <w:b/>
          <w:sz w:val="26"/>
          <w:szCs w:val="26"/>
        </w:rPr>
        <w:t xml:space="preserve"> :</w:t>
      </w:r>
      <w:proofErr w:type="gramEnd"/>
    </w:p>
    <w:p w14:paraId="625B291D" w14:textId="64AA82CD" w:rsidR="00143DD3" w:rsidRPr="00F67B6D" w:rsidRDefault="00143DD3" w:rsidP="00143DD3">
      <w:pPr>
        <w:spacing w:before="60"/>
        <w:rPr>
          <w:rFonts w:asciiTheme="majorHAnsi" w:hAnsiTheme="majorHAnsi" w:cstheme="majorHAnsi"/>
          <w:sz w:val="26"/>
          <w:szCs w:val="26"/>
        </w:rPr>
      </w:pPr>
      <w:r w:rsidRPr="00F67B6D">
        <w:rPr>
          <w:rFonts w:asciiTheme="majorHAnsi" w:hAnsiTheme="majorHAnsi" w:cstheme="majorHAnsi"/>
          <w:sz w:val="26"/>
          <w:szCs w:val="26"/>
        </w:rPr>
        <w:lastRenderedPageBreak/>
        <w:tab/>
        <w:t>Cáp đồng hạ thế loại 2 lõi</w:t>
      </w:r>
      <w:r w:rsidR="006A5E63" w:rsidRPr="00F67B6D">
        <w:rPr>
          <w:rFonts w:asciiTheme="majorHAnsi" w:hAnsiTheme="majorHAnsi" w:cstheme="majorHAnsi"/>
          <w:sz w:val="26"/>
          <w:szCs w:val="26"/>
        </w:rPr>
        <w:t>, 4 lõi</w:t>
      </w:r>
      <w:r w:rsidRPr="00F67B6D">
        <w:rPr>
          <w:rFonts w:asciiTheme="majorHAnsi" w:hAnsiTheme="majorHAnsi" w:cstheme="majorHAnsi"/>
          <w:sz w:val="26"/>
          <w:szCs w:val="26"/>
        </w:rPr>
        <w:t xml:space="preserve"> cách điện bằng chất XLPE tuân theo số liệu hệ thống sau:</w:t>
      </w:r>
    </w:p>
    <w:p w14:paraId="5E452A08"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Điện áp hệ thống danh định: 0,4kV.</w:t>
      </w:r>
    </w:p>
    <w:p w14:paraId="1E6A4F59"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Các cấp cách điện: 0,6/1kV.</w:t>
      </w:r>
    </w:p>
    <w:p w14:paraId="6F72C605" w14:textId="46EF021B"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Hệ thống: 1 pha 2 ruột dẫn</w:t>
      </w:r>
      <w:r w:rsidR="006A5E63" w:rsidRPr="00F67B6D">
        <w:rPr>
          <w:rFonts w:asciiTheme="majorHAnsi" w:hAnsiTheme="majorHAnsi" w:cstheme="majorHAnsi"/>
          <w:sz w:val="26"/>
          <w:szCs w:val="26"/>
        </w:rPr>
        <w:t xml:space="preserve">, 3 pha 4 ruột dẫn </w:t>
      </w:r>
      <w:r w:rsidRPr="00F67B6D">
        <w:rPr>
          <w:rFonts w:asciiTheme="majorHAnsi" w:hAnsiTheme="majorHAnsi" w:cstheme="majorHAnsi"/>
          <w:sz w:val="26"/>
          <w:szCs w:val="26"/>
        </w:rPr>
        <w:t xml:space="preserve"> </w:t>
      </w:r>
    </w:p>
    <w:p w14:paraId="2123B2F7"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Tần số: 50Hz.</w:t>
      </w:r>
    </w:p>
    <w:p w14:paraId="71957F06" w14:textId="77777777" w:rsidR="00143DD3" w:rsidRPr="00F67B6D" w:rsidRDefault="00143DD3" w:rsidP="00143DD3">
      <w:pPr>
        <w:rPr>
          <w:rFonts w:asciiTheme="majorHAnsi" w:hAnsiTheme="majorHAnsi" w:cstheme="majorHAnsi"/>
          <w:b/>
          <w:sz w:val="26"/>
          <w:szCs w:val="26"/>
          <w:u w:val="single"/>
        </w:rPr>
      </w:pPr>
      <w:r w:rsidRPr="00F67B6D">
        <w:rPr>
          <w:rFonts w:asciiTheme="majorHAnsi" w:hAnsiTheme="majorHAnsi" w:cstheme="majorHAnsi"/>
          <w:b/>
          <w:sz w:val="26"/>
          <w:szCs w:val="26"/>
          <w:u w:val="single"/>
        </w:rPr>
        <w:t>3. Số liệu thiết kế</w:t>
      </w:r>
      <w:r w:rsidRPr="00F67B6D">
        <w:rPr>
          <w:rFonts w:asciiTheme="majorHAnsi" w:hAnsiTheme="majorHAnsi" w:cstheme="majorHAnsi"/>
          <w:b/>
          <w:sz w:val="26"/>
          <w:szCs w:val="26"/>
        </w:rPr>
        <w:t>:</w:t>
      </w:r>
      <w:r w:rsidRPr="00F67B6D">
        <w:rPr>
          <w:rFonts w:asciiTheme="majorHAnsi" w:hAnsiTheme="majorHAnsi" w:cstheme="majorHAnsi"/>
          <w:b/>
          <w:sz w:val="26"/>
          <w:szCs w:val="26"/>
          <w:u w:val="single"/>
        </w:rPr>
        <w:t xml:space="preserve"> </w:t>
      </w:r>
    </w:p>
    <w:p w14:paraId="0F370C75" w14:textId="0D86B84B" w:rsidR="00143DD3" w:rsidRPr="00F67B6D" w:rsidRDefault="00143DD3" w:rsidP="00143DD3">
      <w:pPr>
        <w:spacing w:before="60"/>
        <w:rPr>
          <w:rFonts w:asciiTheme="majorHAnsi" w:hAnsiTheme="majorHAnsi" w:cstheme="majorHAnsi"/>
          <w:b/>
          <w:sz w:val="26"/>
          <w:szCs w:val="26"/>
          <w:u w:val="single"/>
        </w:rPr>
      </w:pPr>
      <w:r w:rsidRPr="00F67B6D">
        <w:rPr>
          <w:rFonts w:asciiTheme="majorHAnsi" w:hAnsiTheme="majorHAnsi" w:cstheme="majorHAnsi"/>
          <w:b/>
          <w:sz w:val="26"/>
          <w:szCs w:val="26"/>
          <w:u w:val="single"/>
        </w:rPr>
        <w:t>3.1 Dây dẫn</w:t>
      </w:r>
      <w:r w:rsidRPr="00F67B6D">
        <w:rPr>
          <w:rFonts w:asciiTheme="majorHAnsi" w:hAnsiTheme="majorHAnsi" w:cstheme="majorHAnsi"/>
          <w:b/>
          <w:sz w:val="26"/>
          <w:szCs w:val="26"/>
        </w:rPr>
        <w:t xml:space="preserve">: </w:t>
      </w:r>
      <w:r w:rsidRPr="00F67B6D">
        <w:rPr>
          <w:rFonts w:asciiTheme="majorHAnsi" w:hAnsiTheme="majorHAnsi" w:cstheme="majorHAnsi"/>
          <w:sz w:val="26"/>
          <w:szCs w:val="26"/>
        </w:rPr>
        <w:t>Dây đồng bện tròn cấp 2 có nén vói cáp 2x10</w:t>
      </w:r>
      <w:r w:rsidR="006A5E63" w:rsidRPr="00F67B6D">
        <w:rPr>
          <w:rFonts w:asciiTheme="majorHAnsi" w:hAnsiTheme="majorHAnsi" w:cstheme="majorHAnsi"/>
          <w:sz w:val="26"/>
          <w:szCs w:val="26"/>
        </w:rPr>
        <w:t>, 3x16+1x10</w:t>
      </w:r>
      <w:r w:rsidRPr="00F67B6D">
        <w:rPr>
          <w:rFonts w:asciiTheme="majorHAnsi" w:hAnsiTheme="majorHAnsi" w:cstheme="majorHAnsi"/>
          <w:sz w:val="26"/>
          <w:szCs w:val="26"/>
        </w:rPr>
        <w:t xml:space="preserve"> bao gồm:</w:t>
      </w:r>
    </w:p>
    <w:p w14:paraId="4DE5A0F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ab/>
        <w:t>- Dây dẫn</w:t>
      </w:r>
    </w:p>
    <w:p w14:paraId="7D5D3A55"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ab/>
        <w:t>- Lớp bọc cách điện.</w:t>
      </w:r>
    </w:p>
    <w:p w14:paraId="7C93D2D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ab/>
        <w:t>- Lớp bọc lót.</w:t>
      </w:r>
    </w:p>
    <w:p w14:paraId="4E0BE3E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ab/>
        <w:t>- Lớp áo giáp.</w:t>
      </w:r>
    </w:p>
    <w:p w14:paraId="393333D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ab/>
        <w:t>- Lớp bọc ngoài.</w:t>
      </w:r>
    </w:p>
    <w:p w14:paraId="7C58A2E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b/>
          <w:sz w:val="26"/>
          <w:szCs w:val="26"/>
          <w:u w:val="single"/>
        </w:rPr>
        <w:t>3.2 Cách điện dây dẫn</w:t>
      </w:r>
      <w:r w:rsidRPr="00F67B6D">
        <w:rPr>
          <w:rFonts w:asciiTheme="majorHAnsi" w:hAnsiTheme="majorHAnsi" w:cstheme="majorHAnsi"/>
          <w:sz w:val="26"/>
          <w:szCs w:val="26"/>
        </w:rPr>
        <w:t xml:space="preserve">: </w:t>
      </w:r>
    </w:p>
    <w:p w14:paraId="6F6E9C62"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Dây dẫn cách diện bằng chất XLPE, được chế tạo phù hợp với bảng dưới đây:</w:t>
      </w:r>
    </w:p>
    <w:p w14:paraId="0172506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b/>
          <w:sz w:val="26"/>
          <w:szCs w:val="26"/>
          <w:u w:val="single"/>
        </w:rPr>
        <w:t>3.3 Đánh mã ký hiệu</w:t>
      </w:r>
      <w:r w:rsidRPr="00F67B6D">
        <w:rPr>
          <w:rFonts w:asciiTheme="majorHAnsi" w:hAnsiTheme="majorHAnsi" w:cstheme="majorHAnsi"/>
          <w:sz w:val="26"/>
          <w:szCs w:val="26"/>
        </w:rPr>
        <w:t>:</w:t>
      </w:r>
    </w:p>
    <w:p w14:paraId="1983D33E" w14:textId="77777777" w:rsidR="00143DD3" w:rsidRPr="00F67B6D" w:rsidRDefault="00143DD3" w:rsidP="00143DD3">
      <w:pPr>
        <w:ind w:firstLine="720"/>
        <w:rPr>
          <w:rFonts w:asciiTheme="majorHAnsi" w:hAnsiTheme="majorHAnsi" w:cstheme="majorHAnsi"/>
          <w:sz w:val="26"/>
          <w:szCs w:val="26"/>
        </w:rPr>
      </w:pPr>
      <w:r w:rsidRPr="00F67B6D">
        <w:rPr>
          <w:rFonts w:asciiTheme="majorHAnsi" w:hAnsiTheme="majorHAnsi" w:cstheme="majorHAnsi"/>
          <w:sz w:val="26"/>
          <w:szCs w:val="26"/>
        </w:rPr>
        <w:t>- Trên toàn bộ chiều dài cáp có ghi ký hiệu cáp, xuất xứ, năm sản xuất, số mét. Khoảng cách giữa các thông số được ghi đó không vượt quá 1 mét.</w:t>
      </w:r>
    </w:p>
    <w:p w14:paraId="714BB81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ab/>
        <w:t xml:space="preserve">- Các ruột dẫn điện phải được đánh dấu phân biệt pha bằng màu sắc hoặc ký hiệu. </w:t>
      </w:r>
    </w:p>
    <w:p w14:paraId="40F0F4F9" w14:textId="77777777" w:rsidR="00EB5DD3" w:rsidRPr="00F67B6D" w:rsidRDefault="00EB5DD3" w:rsidP="00EB5DD3">
      <w:pPr>
        <w:ind w:right="3"/>
        <w:rPr>
          <w:rFonts w:asciiTheme="majorHAnsi" w:hAnsiTheme="majorHAnsi" w:cstheme="majorHAnsi"/>
          <w:sz w:val="26"/>
          <w:szCs w:val="26"/>
        </w:rPr>
      </w:pPr>
      <w:r w:rsidRPr="00F67B6D">
        <w:rPr>
          <w:rFonts w:asciiTheme="majorHAnsi" w:hAnsiTheme="majorHAnsi" w:cstheme="majorHAnsi"/>
          <w:b/>
          <w:sz w:val="26"/>
          <w:szCs w:val="26"/>
          <w:u w:val="single"/>
        </w:rPr>
        <w:t xml:space="preserve">5. Đóng gói và giao </w:t>
      </w:r>
      <w:proofErr w:type="gramStart"/>
      <w:r w:rsidRPr="00F67B6D">
        <w:rPr>
          <w:rFonts w:asciiTheme="majorHAnsi" w:hAnsiTheme="majorHAnsi" w:cstheme="majorHAnsi"/>
          <w:b/>
          <w:sz w:val="26"/>
          <w:szCs w:val="26"/>
          <w:u w:val="single"/>
        </w:rPr>
        <w:t>hàng</w:t>
      </w:r>
      <w:r w:rsidRPr="00F67B6D">
        <w:rPr>
          <w:rFonts w:asciiTheme="majorHAnsi" w:hAnsiTheme="majorHAnsi" w:cstheme="majorHAnsi"/>
          <w:b/>
          <w:sz w:val="26"/>
          <w:szCs w:val="26"/>
        </w:rPr>
        <w:t xml:space="preserve"> :</w:t>
      </w:r>
      <w:proofErr w:type="gramEnd"/>
      <w:r w:rsidRPr="00F67B6D">
        <w:rPr>
          <w:rFonts w:asciiTheme="majorHAnsi" w:hAnsiTheme="majorHAnsi" w:cstheme="majorHAnsi"/>
          <w:b/>
          <w:sz w:val="26"/>
          <w:szCs w:val="26"/>
        </w:rPr>
        <w:tab/>
      </w:r>
      <w:r w:rsidRPr="00F67B6D">
        <w:rPr>
          <w:rFonts w:asciiTheme="majorHAnsi" w:hAnsiTheme="majorHAnsi" w:cstheme="majorHAnsi"/>
          <w:sz w:val="26"/>
          <w:szCs w:val="26"/>
        </w:rPr>
        <w:t>Cáp được giao cho chủ đầu tư trong các cuộn lô bằng gỗ với tổng trọng lượng cáp và cuộn lô không quá 5.000kg với đường kính lô dây tối đa là 2,5m và bề rộng không quá 1,4m phù hợp với nhu cầu sản xuất sau đó mới thực hiện bốc mẫu thí nghiệm đạt tiêu chuẩn và cấp hàng.</w:t>
      </w:r>
    </w:p>
    <w:p w14:paraId="76F2D76F" w14:textId="77777777" w:rsidR="00EB5DD3" w:rsidRPr="00F67B6D" w:rsidRDefault="00EB5DD3" w:rsidP="00EB5DD3">
      <w:pPr>
        <w:ind w:right="3" w:firstLine="720"/>
        <w:rPr>
          <w:rFonts w:asciiTheme="majorHAnsi" w:hAnsiTheme="majorHAnsi" w:cstheme="majorHAnsi"/>
          <w:b/>
          <w:bCs/>
          <w:sz w:val="26"/>
          <w:szCs w:val="26"/>
        </w:rPr>
      </w:pPr>
      <w:r w:rsidRPr="00F67B6D">
        <w:rPr>
          <w:rFonts w:asciiTheme="majorHAnsi" w:hAnsiTheme="majorHAnsi" w:cstheme="majorHAnsi"/>
          <w:b/>
          <w:bCs/>
          <w:sz w:val="26"/>
          <w:szCs w:val="26"/>
        </w:rPr>
        <w:t>*Bao bì, ghi nhãn</w:t>
      </w:r>
    </w:p>
    <w:p w14:paraId="5D3FBB81"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a) Bao gói</w:t>
      </w:r>
    </w:p>
    <w:p w14:paraId="71091934"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Cáp phải được quấn đều thành lớp trên rulô bằng gỗ hoặc thép. Trục quấn phải tròn không được gây hư hỏng cách điện của cáp.</w:t>
      </w:r>
    </w:p>
    <w:p w14:paraId="0518DBD3"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b) Ghi nhãn</w:t>
      </w:r>
    </w:p>
    <w:p w14:paraId="25B5F1EA"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500E63B1"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Logo nhận diện thương hiệu EVNNPC </w:t>
      </w:r>
    </w:p>
    <w:p w14:paraId="5313544B"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Tên cơ sở chế tạo hoặc tên đăng ký thương mại;</w:t>
      </w:r>
    </w:p>
    <w:p w14:paraId="279596AB"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Năm chế tạo;</w:t>
      </w:r>
    </w:p>
    <w:p w14:paraId="30C1D44C"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Loại cáp (tiếng Việt Nam và/hoặc tiếng Anh);</w:t>
      </w:r>
    </w:p>
    <w:p w14:paraId="16FA279A"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Loại cách điện;</w:t>
      </w:r>
    </w:p>
    <w:p w14:paraId="15CDF712"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Vật liệu ruột dẫn;</w:t>
      </w:r>
    </w:p>
    <w:p w14:paraId="198C22E4"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Số lượng và tiết diện ruột dẫn</w:t>
      </w:r>
    </w:p>
    <w:p w14:paraId="302344E5"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Số mét theo từng mét dài</w:t>
      </w:r>
    </w:p>
    <w:p w14:paraId="5416C448"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c) Trên mỗi rulô cáp phải có nhãn. Nhãn phải dễ đọc, bền với các nội dung sau:</w:t>
      </w:r>
    </w:p>
    <w:p w14:paraId="0874D5C0"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Logo nhận diện thương hiệu EVNNPC </w:t>
      </w:r>
    </w:p>
    <w:p w14:paraId="0538E731"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Tên cơ sở chế tạo hoặc tên đăng ký thương mại;</w:t>
      </w:r>
    </w:p>
    <w:p w14:paraId="7309FE5E"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Số sêri của lô chế tạo;</w:t>
      </w:r>
    </w:p>
    <w:p w14:paraId="6170457F"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Chiều dài của đoạn cáp;</w:t>
      </w:r>
    </w:p>
    <w:p w14:paraId="2B2701F7"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Số ruột dẫn và mặt cắt danh định của ruột dẫn;</w:t>
      </w:r>
    </w:p>
    <w:p w14:paraId="128318A1"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lastRenderedPageBreak/>
        <w:t>- Loại cách điện;</w:t>
      </w:r>
    </w:p>
    <w:p w14:paraId="4A549F4C"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Khối lượng của rulô và cáp;</w:t>
      </w:r>
    </w:p>
    <w:p w14:paraId="2B6FF30A"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Mũi tên chỉ chiều quay của rulô và cáp;</w:t>
      </w:r>
    </w:p>
    <w:p w14:paraId="00CB849A"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Năm chế tạo;</w:t>
      </w:r>
    </w:p>
    <w:p w14:paraId="1AAAC3BE"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Các thông tin của hợp đồng, dự án, ... theo yêu cầu riêng của người mua.</w:t>
      </w:r>
    </w:p>
    <w:p w14:paraId="2424018E" w14:textId="77777777" w:rsidR="00EB5DD3" w:rsidRPr="00F67B6D" w:rsidRDefault="00EB5DD3" w:rsidP="00EB5DD3">
      <w:pPr>
        <w:ind w:right="3" w:firstLine="720"/>
        <w:rPr>
          <w:rFonts w:asciiTheme="majorHAnsi" w:hAnsiTheme="majorHAnsi" w:cstheme="majorHAnsi"/>
          <w:b/>
          <w:bCs/>
          <w:sz w:val="26"/>
          <w:szCs w:val="26"/>
        </w:rPr>
      </w:pPr>
      <w:r w:rsidRPr="00F67B6D">
        <w:rPr>
          <w:rFonts w:asciiTheme="majorHAnsi" w:hAnsiTheme="majorHAnsi" w:cstheme="majorHAnsi"/>
          <w:b/>
          <w:bCs/>
          <w:sz w:val="26"/>
          <w:szCs w:val="26"/>
        </w:rPr>
        <w:t>*Nhận diện thương hiệu của EVNNPC:</w:t>
      </w:r>
    </w:p>
    <w:p w14:paraId="145C660A"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Tất cả các loại hàng hóa do EVNNPC và các đơn vị trực thuộc mua sắm đều phải có các nhận diện thương hiệu được quy định như sau:</w:t>
      </w:r>
    </w:p>
    <w:p w14:paraId="37C3475E"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a) Mẫu nhận diện thương hiệu của EVNNPC:</w:t>
      </w:r>
    </w:p>
    <w:tbl>
      <w:tblPr>
        <w:tblW w:w="0" w:type="auto"/>
        <w:jc w:val="center"/>
        <w:tblLook w:val="04A0" w:firstRow="1" w:lastRow="0" w:firstColumn="1" w:lastColumn="0" w:noHBand="0" w:noVBand="1"/>
      </w:tblPr>
      <w:tblGrid>
        <w:gridCol w:w="1609"/>
        <w:gridCol w:w="1980"/>
      </w:tblGrid>
      <w:tr w:rsidR="00F67B6D" w:rsidRPr="00F67B6D" w14:paraId="45521A25" w14:textId="77777777" w:rsidTr="00C402CE">
        <w:trPr>
          <w:jc w:val="center"/>
        </w:trPr>
        <w:tc>
          <w:tcPr>
            <w:tcW w:w="887" w:type="dxa"/>
            <w:vAlign w:val="center"/>
          </w:tcPr>
          <w:p w14:paraId="5995A60B" w14:textId="77777777" w:rsidR="00EB5DD3" w:rsidRPr="00F67B6D" w:rsidRDefault="00EB5DD3" w:rsidP="00C402CE">
            <w:pPr>
              <w:ind w:right="3" w:firstLine="720"/>
              <w:rPr>
                <w:rFonts w:asciiTheme="majorHAnsi" w:hAnsiTheme="majorHAnsi" w:cstheme="majorHAnsi"/>
                <w:sz w:val="26"/>
                <w:szCs w:val="26"/>
              </w:rPr>
            </w:pPr>
            <w:r w:rsidRPr="00F67B6D">
              <w:rPr>
                <w:rFonts w:asciiTheme="majorHAnsi" w:hAnsiTheme="majorHAnsi" w:cstheme="majorHAnsi"/>
                <w:noProof/>
                <w:sz w:val="26"/>
                <w:szCs w:val="26"/>
              </w:rPr>
              <w:drawing>
                <wp:inline distT="0" distB="0" distL="0" distR="0" wp14:anchorId="40557EEF" wp14:editId="2AF3802D">
                  <wp:extent cx="425450" cy="381000"/>
                  <wp:effectExtent l="0" t="0" r="0" b="0"/>
                  <wp:docPr id="1229525708" name="Picture 1229525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5D0FE1B1" w14:textId="77777777" w:rsidR="00EB5DD3" w:rsidRPr="00F67B6D" w:rsidRDefault="00EB5DD3" w:rsidP="00C402CE">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EVNNPC </w:t>
            </w:r>
          </w:p>
        </w:tc>
      </w:tr>
    </w:tbl>
    <w:p w14:paraId="79C1C4EB"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Cấu trúc gồm phần logo hình sao 4 cánh và phần chữ “EVNNPC”.</w:t>
      </w:r>
    </w:p>
    <w:p w14:paraId="19AC7684"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xml:space="preserve">- Mẫu chi tiết logo và chữ nhận diện thương hiệu có thể tải từ đường link </w:t>
      </w:r>
      <w:hyperlink r:id="rId11" w:history="1">
        <w:r w:rsidRPr="00F67B6D">
          <w:rPr>
            <w:rFonts w:asciiTheme="majorHAnsi" w:hAnsiTheme="majorHAnsi" w:cstheme="majorHAnsi"/>
            <w:sz w:val="26"/>
            <w:szCs w:val="26"/>
          </w:rPr>
          <w:t>https://npc.com.vn/Assets/images/logo.svg?v=1.0.0</w:t>
        </w:r>
      </w:hyperlink>
    </w:p>
    <w:p w14:paraId="084B6545"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b) In trên lõi cáp:</w:t>
      </w:r>
    </w:p>
    <w:p w14:paraId="4F78CE33"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Trước các thông số in trên vỏ cáp nêu tại khoản b mục 6 phải in mẫu nhận diện thương hiệu của EVNNPC.</w:t>
      </w:r>
    </w:p>
    <w:p w14:paraId="688B54F7"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Tùy theo công nghệ in của nhà sản xuất, có thể in màu hoặc đen/trắng, yêu cầu in rõ ràng sắc nét và không phai trong quá trình sử dụng.</w:t>
      </w:r>
    </w:p>
    <w:p w14:paraId="44476AC9"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Kích cỡ phần chữ nhận diện thương hiệu tương đương cỡ chữ in thông tin cáp. Kích cỡ của phần logo có đường kính từ 1,5 đến 2,5 lần cỡ chữ</w:t>
      </w:r>
    </w:p>
    <w:p w14:paraId="02D87FCF"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Trường hợp số lượng mua sắm nhỏ lẻ (dưới 300m) có thể không áp dụng yêu cầu này.</w:t>
      </w:r>
    </w:p>
    <w:p w14:paraId="46ABD30F"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c) Trên lô quấn dây:</w:t>
      </w:r>
    </w:p>
    <w:p w14:paraId="48CCBC65"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Trên cả 2 mặt của phần tang trống lô quấn dây yêu cầu sơn màu để nhận diện thương hiệu EVNNPC.</w:t>
      </w:r>
    </w:p>
    <w:p w14:paraId="71644648" w14:textId="77777777" w:rsidR="00EB5DD3" w:rsidRPr="00F67B6D" w:rsidRDefault="00EB5DD3" w:rsidP="00EB5DD3">
      <w:pPr>
        <w:ind w:right="3" w:firstLine="720"/>
        <w:rPr>
          <w:rFonts w:asciiTheme="majorHAnsi" w:hAnsiTheme="majorHAnsi" w:cstheme="majorHAnsi"/>
          <w:sz w:val="26"/>
          <w:szCs w:val="26"/>
        </w:rPr>
      </w:pPr>
      <w:r w:rsidRPr="00F67B6D">
        <w:rPr>
          <w:rFonts w:asciiTheme="majorHAnsi" w:hAnsiTheme="majorHAnsi" w:cstheme="majorHAnsi"/>
          <w:sz w:val="26"/>
          <w:szCs w:val="26"/>
        </w:rPr>
        <w:t>- Kích cỡ phần logo đường kính từ 10÷15cm, phần chữ cao từ 5÷7cm.</w:t>
      </w:r>
    </w:p>
    <w:p w14:paraId="2EE91EF6" w14:textId="77777777" w:rsidR="00EB5DD3" w:rsidRPr="00F67B6D" w:rsidRDefault="00EB5DD3" w:rsidP="00EB5DD3">
      <w:pPr>
        <w:spacing w:before="60"/>
        <w:ind w:firstLine="720"/>
        <w:rPr>
          <w:rFonts w:asciiTheme="majorHAnsi" w:hAnsiTheme="majorHAnsi" w:cstheme="majorHAnsi"/>
          <w:b/>
          <w:sz w:val="26"/>
          <w:szCs w:val="26"/>
          <w:u w:val="single"/>
        </w:rPr>
      </w:pPr>
      <w:r w:rsidRPr="00F67B6D">
        <w:rPr>
          <w:rFonts w:asciiTheme="majorHAnsi" w:hAnsiTheme="majorHAnsi" w:cstheme="majorHAnsi"/>
          <w:sz w:val="26"/>
          <w:szCs w:val="26"/>
        </w:rPr>
        <w:t>- Có thể sơn trực tiếp lên lô quấn dây hoặc in lên tấm nhãn gắn lên</w:t>
      </w:r>
      <w:r w:rsidRPr="00F67B6D">
        <w:rPr>
          <w:rFonts w:asciiTheme="majorHAnsi" w:hAnsiTheme="majorHAnsi" w:cstheme="majorHAnsi"/>
          <w:b/>
          <w:sz w:val="26"/>
          <w:szCs w:val="26"/>
          <w:u w:val="single"/>
        </w:rPr>
        <w:t xml:space="preserve"> </w:t>
      </w:r>
    </w:p>
    <w:p w14:paraId="0CD02655" w14:textId="54EB23B7" w:rsidR="00143DD3" w:rsidRPr="00F67B6D" w:rsidRDefault="00EB5DD3" w:rsidP="00143DD3">
      <w:pPr>
        <w:rPr>
          <w:rFonts w:asciiTheme="majorHAnsi" w:hAnsiTheme="majorHAnsi" w:cstheme="majorHAnsi"/>
          <w:sz w:val="26"/>
          <w:szCs w:val="26"/>
          <w:lang w:val="fr-FR"/>
        </w:rPr>
      </w:pPr>
      <w:r w:rsidRPr="00F67B6D">
        <w:rPr>
          <w:rFonts w:asciiTheme="majorHAnsi" w:hAnsiTheme="majorHAnsi" w:cstheme="majorHAnsi"/>
          <w:b/>
          <w:sz w:val="26"/>
          <w:szCs w:val="26"/>
          <w:u w:val="single"/>
          <w:lang w:val="fr-FR"/>
        </w:rPr>
        <w:t>6</w:t>
      </w:r>
      <w:r w:rsidR="00143DD3" w:rsidRPr="00F67B6D">
        <w:rPr>
          <w:rFonts w:asciiTheme="majorHAnsi" w:hAnsiTheme="majorHAnsi" w:cstheme="majorHAnsi"/>
          <w:b/>
          <w:sz w:val="26"/>
          <w:szCs w:val="26"/>
          <w:u w:val="single"/>
          <w:lang w:val="fr-FR"/>
        </w:rPr>
        <w:t xml:space="preserve">.Thử </w:t>
      </w:r>
      <w:proofErr w:type="gramStart"/>
      <w:r w:rsidR="00143DD3" w:rsidRPr="00F67B6D">
        <w:rPr>
          <w:rFonts w:asciiTheme="majorHAnsi" w:hAnsiTheme="majorHAnsi" w:cstheme="majorHAnsi"/>
          <w:b/>
          <w:sz w:val="26"/>
          <w:szCs w:val="26"/>
          <w:u w:val="single"/>
          <w:lang w:val="fr-FR"/>
        </w:rPr>
        <w:t>nghiệm</w:t>
      </w:r>
      <w:r w:rsidR="00143DD3" w:rsidRPr="00F67B6D">
        <w:rPr>
          <w:rFonts w:asciiTheme="majorHAnsi" w:hAnsiTheme="majorHAnsi" w:cstheme="majorHAnsi"/>
          <w:b/>
          <w:sz w:val="26"/>
          <w:szCs w:val="26"/>
          <w:lang w:val="fr-FR"/>
        </w:rPr>
        <w:t>:</w:t>
      </w:r>
      <w:proofErr w:type="gramEnd"/>
      <w:r w:rsidR="00143DD3" w:rsidRPr="00F67B6D">
        <w:rPr>
          <w:rFonts w:asciiTheme="majorHAnsi" w:hAnsiTheme="majorHAnsi" w:cstheme="majorHAnsi"/>
          <w:b/>
          <w:sz w:val="26"/>
          <w:szCs w:val="26"/>
          <w:lang w:val="fr-FR"/>
        </w:rPr>
        <w:t xml:space="preserve"> </w:t>
      </w:r>
      <w:r w:rsidR="00143DD3" w:rsidRPr="00F67B6D">
        <w:rPr>
          <w:rFonts w:asciiTheme="majorHAnsi" w:hAnsiTheme="majorHAnsi" w:cstheme="majorHAnsi"/>
          <w:sz w:val="26"/>
          <w:szCs w:val="26"/>
          <w:lang w:val="fr-FR"/>
        </w:rPr>
        <w:t>Tất cả các chủng loại dây, cáp điện đều phải có giấy chứng nhận thử nghiệm điển hình và đều được thử nghiệm xuất xưởng tai nơi sản xuất, Các biên bản thí nghiệm mẫu nguyên vật liệu để sản xuất.</w:t>
      </w:r>
    </w:p>
    <w:p w14:paraId="285B4C41" w14:textId="77777777" w:rsidR="00143DD3" w:rsidRPr="00F67B6D" w:rsidRDefault="00143DD3" w:rsidP="00143DD3">
      <w:pPr>
        <w:spacing w:before="120" w:after="120"/>
        <w:jc w:val="center"/>
        <w:rPr>
          <w:rFonts w:asciiTheme="majorHAnsi" w:hAnsiTheme="majorHAnsi" w:cstheme="majorHAnsi"/>
          <w:b/>
          <w:sz w:val="26"/>
          <w:szCs w:val="26"/>
          <w:lang w:val="fr-FR"/>
        </w:rPr>
      </w:pPr>
      <w:r w:rsidRPr="00F67B6D">
        <w:rPr>
          <w:rFonts w:asciiTheme="majorHAnsi" w:hAnsiTheme="majorHAnsi" w:cstheme="majorHAnsi"/>
          <w:b/>
          <w:sz w:val="26"/>
          <w:szCs w:val="26"/>
          <w:lang w:val="fr-FR"/>
        </w:rPr>
        <w:t>ĐẶC ĐIỂM KỸ THUẬT</w:t>
      </w: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3103"/>
        <w:gridCol w:w="1070"/>
        <w:gridCol w:w="3196"/>
        <w:gridCol w:w="2028"/>
      </w:tblGrid>
      <w:tr w:rsidR="00F67B6D" w:rsidRPr="00F67B6D" w14:paraId="19DC73E3" w14:textId="77777777" w:rsidTr="00143DD3">
        <w:trPr>
          <w:trHeight w:val="233"/>
          <w:jc w:val="center"/>
        </w:trPr>
        <w:tc>
          <w:tcPr>
            <w:tcW w:w="599" w:type="dxa"/>
            <w:vAlign w:val="center"/>
          </w:tcPr>
          <w:p w14:paraId="518932BD" w14:textId="77777777" w:rsidR="00143DD3" w:rsidRPr="00F67B6D" w:rsidRDefault="00143DD3" w:rsidP="00143DD3">
            <w:pPr>
              <w:keepNext/>
              <w:jc w:val="center"/>
              <w:outlineLvl w:val="7"/>
              <w:rPr>
                <w:rFonts w:asciiTheme="majorHAnsi" w:hAnsiTheme="majorHAnsi" w:cstheme="majorHAnsi"/>
                <w:b/>
                <w:bCs/>
                <w:sz w:val="26"/>
                <w:szCs w:val="26"/>
              </w:rPr>
            </w:pPr>
            <w:r w:rsidRPr="00F67B6D">
              <w:rPr>
                <w:rFonts w:asciiTheme="majorHAnsi" w:hAnsiTheme="majorHAnsi" w:cstheme="majorHAnsi"/>
                <w:b/>
                <w:bCs/>
                <w:sz w:val="26"/>
                <w:szCs w:val="26"/>
              </w:rPr>
              <w:t>TT</w:t>
            </w:r>
          </w:p>
        </w:tc>
        <w:tc>
          <w:tcPr>
            <w:tcW w:w="3103" w:type="dxa"/>
            <w:vAlign w:val="center"/>
          </w:tcPr>
          <w:p w14:paraId="176C6C0B"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1070" w:type="dxa"/>
            <w:vAlign w:val="center"/>
          </w:tcPr>
          <w:p w14:paraId="3579A907"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ĐVT</w:t>
            </w:r>
          </w:p>
        </w:tc>
        <w:tc>
          <w:tcPr>
            <w:tcW w:w="3196" w:type="dxa"/>
            <w:vAlign w:val="center"/>
          </w:tcPr>
          <w:p w14:paraId="175652E1"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2028" w:type="dxa"/>
            <w:vAlign w:val="center"/>
          </w:tcPr>
          <w:p w14:paraId="65B63357" w14:textId="77777777" w:rsidR="00143DD3" w:rsidRPr="00F67B6D" w:rsidRDefault="00143DD3" w:rsidP="00143DD3">
            <w:pPr>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6A953311" w14:textId="77777777" w:rsidTr="00143DD3">
        <w:trPr>
          <w:trHeight w:val="312"/>
          <w:jc w:val="center"/>
        </w:trPr>
        <w:tc>
          <w:tcPr>
            <w:tcW w:w="599" w:type="dxa"/>
            <w:vAlign w:val="center"/>
          </w:tcPr>
          <w:p w14:paraId="395698CB"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1</w:t>
            </w:r>
          </w:p>
        </w:tc>
        <w:tc>
          <w:tcPr>
            <w:tcW w:w="3103" w:type="dxa"/>
            <w:vAlign w:val="center"/>
          </w:tcPr>
          <w:p w14:paraId="4A30689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1070" w:type="dxa"/>
          </w:tcPr>
          <w:p w14:paraId="3E29D960" w14:textId="77777777" w:rsidR="00143DD3" w:rsidRPr="00F67B6D" w:rsidRDefault="00143DD3" w:rsidP="00143DD3">
            <w:pPr>
              <w:jc w:val="center"/>
              <w:rPr>
                <w:rFonts w:asciiTheme="majorHAnsi" w:hAnsiTheme="majorHAnsi" w:cstheme="majorHAnsi"/>
                <w:sz w:val="26"/>
                <w:szCs w:val="26"/>
              </w:rPr>
            </w:pPr>
          </w:p>
        </w:tc>
        <w:tc>
          <w:tcPr>
            <w:tcW w:w="3196" w:type="dxa"/>
            <w:vAlign w:val="center"/>
          </w:tcPr>
          <w:p w14:paraId="66851442" w14:textId="77777777" w:rsidR="00143DD3" w:rsidRPr="00F67B6D" w:rsidRDefault="00143DD3" w:rsidP="00143DD3">
            <w:pPr>
              <w:spacing w:before="40"/>
              <w:rPr>
                <w:rFonts w:asciiTheme="majorHAnsi" w:hAnsiTheme="majorHAnsi" w:cstheme="majorHAnsi"/>
                <w:sz w:val="26"/>
                <w:szCs w:val="26"/>
              </w:rPr>
            </w:pPr>
            <w:r w:rsidRPr="00F67B6D">
              <w:rPr>
                <w:rFonts w:asciiTheme="majorHAnsi" w:hAnsiTheme="majorHAnsi" w:cstheme="majorHAnsi"/>
                <w:sz w:val="26"/>
                <w:szCs w:val="26"/>
              </w:rPr>
              <w:t>TCVN5935-2013-1/IEC60502-1.</w:t>
            </w:r>
          </w:p>
          <w:p w14:paraId="1A6726C2" w14:textId="77777777" w:rsidR="00143DD3" w:rsidRPr="00F67B6D" w:rsidRDefault="00143DD3" w:rsidP="00143DD3">
            <w:pPr>
              <w:spacing w:before="40"/>
              <w:rPr>
                <w:rFonts w:asciiTheme="majorHAnsi" w:hAnsiTheme="majorHAnsi" w:cstheme="majorHAnsi"/>
                <w:sz w:val="26"/>
                <w:szCs w:val="26"/>
              </w:rPr>
            </w:pPr>
            <w:r w:rsidRPr="00F67B6D">
              <w:rPr>
                <w:rFonts w:asciiTheme="majorHAnsi" w:hAnsiTheme="majorHAnsi" w:cstheme="majorHAnsi"/>
                <w:sz w:val="26"/>
                <w:szCs w:val="26"/>
              </w:rPr>
              <w:t>TCVN6612:2007/IEC60228</w:t>
            </w:r>
          </w:p>
        </w:tc>
        <w:tc>
          <w:tcPr>
            <w:tcW w:w="2028" w:type="dxa"/>
          </w:tcPr>
          <w:p w14:paraId="0246A0D8" w14:textId="77777777" w:rsidR="00143DD3" w:rsidRPr="00F67B6D" w:rsidRDefault="00143DD3" w:rsidP="00143DD3">
            <w:pPr>
              <w:jc w:val="center"/>
              <w:rPr>
                <w:rFonts w:asciiTheme="majorHAnsi" w:hAnsiTheme="majorHAnsi" w:cstheme="majorHAnsi"/>
                <w:b/>
                <w:bCs/>
                <w:sz w:val="26"/>
                <w:szCs w:val="26"/>
              </w:rPr>
            </w:pPr>
          </w:p>
        </w:tc>
      </w:tr>
      <w:tr w:rsidR="00F67B6D" w:rsidRPr="00F67B6D" w14:paraId="441961AE" w14:textId="77777777" w:rsidTr="00143DD3">
        <w:trPr>
          <w:trHeight w:val="340"/>
          <w:jc w:val="center"/>
        </w:trPr>
        <w:tc>
          <w:tcPr>
            <w:tcW w:w="599" w:type="dxa"/>
            <w:vAlign w:val="center"/>
          </w:tcPr>
          <w:p w14:paraId="78D500A5"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2</w:t>
            </w:r>
          </w:p>
        </w:tc>
        <w:tc>
          <w:tcPr>
            <w:tcW w:w="3103" w:type="dxa"/>
            <w:vAlign w:val="center"/>
          </w:tcPr>
          <w:p w14:paraId="1E86B93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Nhà sản xuất/ Nước sản xuất</w:t>
            </w:r>
          </w:p>
        </w:tc>
        <w:tc>
          <w:tcPr>
            <w:tcW w:w="1070" w:type="dxa"/>
          </w:tcPr>
          <w:p w14:paraId="317D70BE" w14:textId="77777777" w:rsidR="00143DD3" w:rsidRPr="00F67B6D" w:rsidRDefault="00143DD3" w:rsidP="00143DD3">
            <w:pPr>
              <w:jc w:val="center"/>
              <w:rPr>
                <w:rFonts w:asciiTheme="majorHAnsi" w:hAnsiTheme="majorHAnsi" w:cstheme="majorHAnsi"/>
                <w:sz w:val="26"/>
                <w:szCs w:val="26"/>
              </w:rPr>
            </w:pPr>
          </w:p>
        </w:tc>
        <w:tc>
          <w:tcPr>
            <w:tcW w:w="3196" w:type="dxa"/>
            <w:vAlign w:val="center"/>
          </w:tcPr>
          <w:p w14:paraId="345AEE1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2028" w:type="dxa"/>
          </w:tcPr>
          <w:p w14:paraId="1F6D6DC8" w14:textId="77777777" w:rsidR="00143DD3" w:rsidRPr="00F67B6D" w:rsidRDefault="00143DD3" w:rsidP="00143DD3">
            <w:pPr>
              <w:jc w:val="center"/>
              <w:rPr>
                <w:rFonts w:asciiTheme="majorHAnsi" w:hAnsiTheme="majorHAnsi" w:cstheme="majorHAnsi"/>
                <w:b/>
                <w:bCs/>
                <w:sz w:val="26"/>
                <w:szCs w:val="26"/>
              </w:rPr>
            </w:pPr>
          </w:p>
        </w:tc>
      </w:tr>
      <w:tr w:rsidR="00F67B6D" w:rsidRPr="00F67B6D" w14:paraId="0B02636B" w14:textId="77777777" w:rsidTr="00143DD3">
        <w:trPr>
          <w:trHeight w:val="340"/>
          <w:jc w:val="center"/>
        </w:trPr>
        <w:tc>
          <w:tcPr>
            <w:tcW w:w="599" w:type="dxa"/>
            <w:vAlign w:val="center"/>
          </w:tcPr>
          <w:p w14:paraId="1CC529C1"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3</w:t>
            </w:r>
          </w:p>
        </w:tc>
        <w:tc>
          <w:tcPr>
            <w:tcW w:w="3103" w:type="dxa"/>
            <w:vAlign w:val="center"/>
          </w:tcPr>
          <w:p w14:paraId="52DF86E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Loại vật liệu ruột dẫn</w:t>
            </w:r>
          </w:p>
        </w:tc>
        <w:tc>
          <w:tcPr>
            <w:tcW w:w="1070" w:type="dxa"/>
          </w:tcPr>
          <w:p w14:paraId="64478284" w14:textId="77777777" w:rsidR="00143DD3" w:rsidRPr="00F67B6D" w:rsidRDefault="00143DD3" w:rsidP="00143DD3">
            <w:pPr>
              <w:jc w:val="center"/>
              <w:rPr>
                <w:rFonts w:asciiTheme="majorHAnsi" w:hAnsiTheme="majorHAnsi" w:cstheme="majorHAnsi"/>
                <w:sz w:val="26"/>
                <w:szCs w:val="26"/>
              </w:rPr>
            </w:pPr>
          </w:p>
        </w:tc>
        <w:tc>
          <w:tcPr>
            <w:tcW w:w="3196" w:type="dxa"/>
            <w:vAlign w:val="center"/>
          </w:tcPr>
          <w:p w14:paraId="2666F50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Đồng</w:t>
            </w:r>
          </w:p>
        </w:tc>
        <w:tc>
          <w:tcPr>
            <w:tcW w:w="2028" w:type="dxa"/>
          </w:tcPr>
          <w:p w14:paraId="56D380D6" w14:textId="77777777" w:rsidR="00143DD3" w:rsidRPr="00F67B6D" w:rsidRDefault="00143DD3" w:rsidP="00143DD3">
            <w:pPr>
              <w:ind w:left="284"/>
              <w:jc w:val="center"/>
              <w:rPr>
                <w:rFonts w:asciiTheme="majorHAnsi" w:hAnsiTheme="majorHAnsi" w:cstheme="majorHAnsi"/>
                <w:sz w:val="26"/>
                <w:szCs w:val="26"/>
              </w:rPr>
            </w:pPr>
          </w:p>
        </w:tc>
      </w:tr>
      <w:tr w:rsidR="00F67B6D" w:rsidRPr="00F67B6D" w14:paraId="357B6B08" w14:textId="77777777" w:rsidTr="00143DD3">
        <w:trPr>
          <w:trHeight w:val="340"/>
          <w:jc w:val="center"/>
        </w:trPr>
        <w:tc>
          <w:tcPr>
            <w:tcW w:w="599" w:type="dxa"/>
            <w:vAlign w:val="center"/>
          </w:tcPr>
          <w:p w14:paraId="75ACB2E5"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4</w:t>
            </w:r>
          </w:p>
        </w:tc>
        <w:tc>
          <w:tcPr>
            <w:tcW w:w="3103" w:type="dxa"/>
            <w:vAlign w:val="center"/>
          </w:tcPr>
          <w:p w14:paraId="7D57EFC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Số &amp; tiết diện DĐ của dây</w:t>
            </w:r>
          </w:p>
        </w:tc>
        <w:tc>
          <w:tcPr>
            <w:tcW w:w="1070" w:type="dxa"/>
            <w:vAlign w:val="center"/>
          </w:tcPr>
          <w:p w14:paraId="31969769" w14:textId="77777777" w:rsidR="00143DD3" w:rsidRPr="00F67B6D" w:rsidRDefault="00143DD3" w:rsidP="00143DD3">
            <w:pPr>
              <w:jc w:val="center"/>
              <w:rPr>
                <w:rFonts w:asciiTheme="majorHAnsi" w:hAnsiTheme="majorHAnsi" w:cstheme="majorHAnsi"/>
                <w:sz w:val="26"/>
                <w:szCs w:val="26"/>
                <w:vertAlign w:val="superscript"/>
              </w:rPr>
            </w:pPr>
            <w:r w:rsidRPr="00F67B6D">
              <w:rPr>
                <w:rFonts w:asciiTheme="majorHAnsi" w:hAnsiTheme="majorHAnsi" w:cstheme="majorHAnsi"/>
                <w:sz w:val="26"/>
                <w:szCs w:val="26"/>
              </w:rPr>
              <w:t>mm</w:t>
            </w:r>
            <w:r w:rsidRPr="00F67B6D">
              <w:rPr>
                <w:rFonts w:asciiTheme="majorHAnsi" w:hAnsiTheme="majorHAnsi" w:cstheme="majorHAnsi"/>
                <w:sz w:val="26"/>
                <w:szCs w:val="26"/>
                <w:vertAlign w:val="superscript"/>
              </w:rPr>
              <w:t>2</w:t>
            </w:r>
          </w:p>
        </w:tc>
        <w:tc>
          <w:tcPr>
            <w:tcW w:w="3196" w:type="dxa"/>
            <w:vAlign w:val="center"/>
          </w:tcPr>
          <w:p w14:paraId="793B633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2x10</w:t>
            </w:r>
          </w:p>
          <w:p w14:paraId="76595D03" w14:textId="1DD44C83" w:rsidR="00143DD3" w:rsidRPr="00F67B6D" w:rsidRDefault="006A5E63" w:rsidP="006A5E63">
            <w:pPr>
              <w:jc w:val="center"/>
              <w:rPr>
                <w:rFonts w:asciiTheme="majorHAnsi" w:hAnsiTheme="majorHAnsi" w:cstheme="majorHAnsi"/>
                <w:sz w:val="26"/>
                <w:szCs w:val="26"/>
              </w:rPr>
            </w:pPr>
            <w:r w:rsidRPr="00F67B6D">
              <w:rPr>
                <w:rFonts w:asciiTheme="majorHAnsi" w:hAnsiTheme="majorHAnsi" w:cstheme="majorHAnsi"/>
                <w:sz w:val="26"/>
                <w:szCs w:val="26"/>
              </w:rPr>
              <w:t>3x16+1x10</w:t>
            </w:r>
          </w:p>
        </w:tc>
        <w:tc>
          <w:tcPr>
            <w:tcW w:w="2028" w:type="dxa"/>
          </w:tcPr>
          <w:p w14:paraId="5D523300" w14:textId="77777777" w:rsidR="00143DD3" w:rsidRPr="00F67B6D" w:rsidRDefault="00143DD3" w:rsidP="00143DD3">
            <w:pPr>
              <w:jc w:val="center"/>
              <w:rPr>
                <w:rFonts w:asciiTheme="majorHAnsi" w:hAnsiTheme="majorHAnsi" w:cstheme="majorHAnsi"/>
                <w:sz w:val="26"/>
                <w:szCs w:val="26"/>
              </w:rPr>
            </w:pPr>
          </w:p>
        </w:tc>
      </w:tr>
      <w:tr w:rsidR="00F67B6D" w:rsidRPr="00F67B6D" w14:paraId="357FA3C3" w14:textId="77777777" w:rsidTr="00143DD3">
        <w:trPr>
          <w:trHeight w:val="340"/>
          <w:jc w:val="center"/>
        </w:trPr>
        <w:tc>
          <w:tcPr>
            <w:tcW w:w="599" w:type="dxa"/>
            <w:vAlign w:val="center"/>
          </w:tcPr>
          <w:p w14:paraId="5AC5D830"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5</w:t>
            </w:r>
          </w:p>
        </w:tc>
        <w:tc>
          <w:tcPr>
            <w:tcW w:w="3103" w:type="dxa"/>
            <w:vAlign w:val="center"/>
          </w:tcPr>
          <w:p w14:paraId="730391CF" w14:textId="77777777" w:rsidR="00143DD3" w:rsidRPr="00F67B6D" w:rsidRDefault="00143DD3" w:rsidP="00143DD3">
            <w:pPr>
              <w:spacing w:before="40"/>
              <w:rPr>
                <w:rFonts w:asciiTheme="majorHAnsi" w:hAnsiTheme="majorHAnsi" w:cstheme="majorHAnsi"/>
                <w:sz w:val="26"/>
                <w:szCs w:val="26"/>
              </w:rPr>
            </w:pPr>
            <w:r w:rsidRPr="00F67B6D">
              <w:rPr>
                <w:rFonts w:asciiTheme="majorHAnsi" w:hAnsiTheme="majorHAnsi" w:cstheme="majorHAnsi"/>
                <w:sz w:val="26"/>
                <w:szCs w:val="26"/>
              </w:rPr>
              <w:t>Số sợi/Đường kính ruột dẫn</w:t>
            </w:r>
          </w:p>
          <w:p w14:paraId="4EF3ED7E" w14:textId="77777777" w:rsidR="00143DD3" w:rsidRPr="00F67B6D" w:rsidRDefault="00143DD3" w:rsidP="00143DD3">
            <w:pPr>
              <w:spacing w:before="40"/>
              <w:rPr>
                <w:rFonts w:asciiTheme="majorHAnsi" w:hAnsiTheme="majorHAnsi" w:cstheme="majorHAnsi"/>
                <w:sz w:val="26"/>
                <w:szCs w:val="26"/>
              </w:rPr>
            </w:pPr>
            <w:r w:rsidRPr="00F67B6D">
              <w:rPr>
                <w:rFonts w:asciiTheme="majorHAnsi" w:hAnsiTheme="majorHAnsi" w:cstheme="majorHAnsi"/>
                <w:sz w:val="26"/>
                <w:szCs w:val="26"/>
              </w:rPr>
              <w:t>2x10mm2</w:t>
            </w:r>
          </w:p>
          <w:p w14:paraId="6AFDB360" w14:textId="18655928" w:rsidR="006A5E63" w:rsidRPr="00F67B6D" w:rsidRDefault="006A5E63" w:rsidP="00143DD3">
            <w:pPr>
              <w:spacing w:before="40"/>
              <w:rPr>
                <w:rFonts w:asciiTheme="majorHAnsi" w:hAnsiTheme="majorHAnsi" w:cstheme="majorHAnsi"/>
                <w:sz w:val="26"/>
                <w:szCs w:val="26"/>
              </w:rPr>
            </w:pPr>
            <w:r w:rsidRPr="00F67B6D">
              <w:rPr>
                <w:rFonts w:asciiTheme="majorHAnsi" w:hAnsiTheme="majorHAnsi" w:cstheme="majorHAnsi"/>
                <w:sz w:val="26"/>
                <w:szCs w:val="26"/>
              </w:rPr>
              <w:lastRenderedPageBreak/>
              <w:t>3x16+1x10 mm2 (Pha; Trung tính)</w:t>
            </w:r>
          </w:p>
        </w:tc>
        <w:tc>
          <w:tcPr>
            <w:tcW w:w="1070" w:type="dxa"/>
            <w:vAlign w:val="center"/>
          </w:tcPr>
          <w:p w14:paraId="21D74969"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lastRenderedPageBreak/>
              <w:t>Số/mm</w:t>
            </w:r>
          </w:p>
        </w:tc>
        <w:tc>
          <w:tcPr>
            <w:tcW w:w="3196" w:type="dxa"/>
            <w:vAlign w:val="center"/>
          </w:tcPr>
          <w:p w14:paraId="5B280B66" w14:textId="77777777" w:rsidR="00143DD3" w:rsidRPr="00F67B6D" w:rsidRDefault="00143DD3" w:rsidP="00143DD3">
            <w:pPr>
              <w:jc w:val="center"/>
              <w:rPr>
                <w:rFonts w:asciiTheme="majorHAnsi" w:hAnsiTheme="majorHAnsi" w:cstheme="majorHAnsi"/>
                <w:sz w:val="26"/>
                <w:szCs w:val="26"/>
              </w:rPr>
            </w:pPr>
          </w:p>
          <w:p w14:paraId="2A4A221F" w14:textId="77777777" w:rsidR="00143DD3" w:rsidRPr="00F67B6D" w:rsidRDefault="00143DD3" w:rsidP="00143DD3">
            <w:pPr>
              <w:jc w:val="center"/>
              <w:rPr>
                <w:rFonts w:asciiTheme="majorHAnsi" w:hAnsiTheme="majorHAnsi" w:cstheme="majorHAnsi"/>
                <w:sz w:val="26"/>
                <w:szCs w:val="26"/>
              </w:rPr>
            </w:pPr>
          </w:p>
          <w:p w14:paraId="790BBF79"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xml:space="preserve">7/3,6÷4,0 </w:t>
            </w:r>
          </w:p>
          <w:p w14:paraId="52BD7859" w14:textId="19DB5E93" w:rsidR="00143DD3" w:rsidRPr="00F67B6D" w:rsidRDefault="006A5E63" w:rsidP="00143DD3">
            <w:pPr>
              <w:jc w:val="center"/>
              <w:rPr>
                <w:rFonts w:asciiTheme="majorHAnsi" w:hAnsiTheme="majorHAnsi" w:cstheme="majorHAnsi"/>
                <w:sz w:val="26"/>
                <w:szCs w:val="26"/>
              </w:rPr>
            </w:pPr>
            <w:r w:rsidRPr="00F67B6D">
              <w:rPr>
                <w:rFonts w:asciiTheme="majorHAnsi" w:hAnsiTheme="majorHAnsi" w:cstheme="majorHAnsi"/>
                <w:sz w:val="26"/>
                <w:szCs w:val="26"/>
              </w:rPr>
              <w:lastRenderedPageBreak/>
              <w:t>7/4,6÷5,2; 7/3,6÷4,0</w:t>
            </w:r>
          </w:p>
        </w:tc>
        <w:tc>
          <w:tcPr>
            <w:tcW w:w="2028" w:type="dxa"/>
          </w:tcPr>
          <w:p w14:paraId="49BEBDAE" w14:textId="77777777" w:rsidR="00143DD3" w:rsidRPr="00F67B6D" w:rsidRDefault="00143DD3" w:rsidP="00143DD3">
            <w:pPr>
              <w:jc w:val="center"/>
              <w:rPr>
                <w:rFonts w:asciiTheme="majorHAnsi" w:hAnsiTheme="majorHAnsi" w:cstheme="majorHAnsi"/>
                <w:sz w:val="26"/>
                <w:szCs w:val="26"/>
              </w:rPr>
            </w:pPr>
          </w:p>
        </w:tc>
      </w:tr>
      <w:tr w:rsidR="00F67B6D" w:rsidRPr="00F67B6D" w14:paraId="5BC99BC8" w14:textId="77777777" w:rsidTr="00143DD3">
        <w:trPr>
          <w:trHeight w:val="340"/>
          <w:jc w:val="center"/>
        </w:trPr>
        <w:tc>
          <w:tcPr>
            <w:tcW w:w="599" w:type="dxa"/>
            <w:vAlign w:val="center"/>
          </w:tcPr>
          <w:p w14:paraId="7CBA4AB9" w14:textId="77777777" w:rsidR="00143DD3" w:rsidRPr="00F67B6D" w:rsidRDefault="00143DD3" w:rsidP="00143DD3">
            <w:pPr>
              <w:spacing w:line="240" w:lineRule="exact"/>
              <w:jc w:val="center"/>
              <w:rPr>
                <w:rFonts w:asciiTheme="majorHAnsi" w:hAnsiTheme="majorHAnsi" w:cstheme="majorHAnsi"/>
                <w:bCs/>
                <w:sz w:val="26"/>
                <w:szCs w:val="26"/>
              </w:rPr>
            </w:pPr>
            <w:r w:rsidRPr="00F67B6D">
              <w:rPr>
                <w:rFonts w:asciiTheme="majorHAnsi" w:hAnsiTheme="majorHAnsi" w:cstheme="majorHAnsi"/>
                <w:bCs/>
                <w:sz w:val="26"/>
                <w:szCs w:val="26"/>
              </w:rPr>
              <w:lastRenderedPageBreak/>
              <w:t>6</w:t>
            </w:r>
          </w:p>
        </w:tc>
        <w:tc>
          <w:tcPr>
            <w:tcW w:w="3103" w:type="dxa"/>
            <w:vAlign w:val="center"/>
          </w:tcPr>
          <w:p w14:paraId="11D1A813" w14:textId="77777777" w:rsidR="00143DD3" w:rsidRPr="00F67B6D" w:rsidRDefault="00143DD3" w:rsidP="00143DD3">
            <w:pPr>
              <w:spacing w:line="240" w:lineRule="exact"/>
              <w:rPr>
                <w:rFonts w:asciiTheme="majorHAnsi" w:hAnsiTheme="majorHAnsi" w:cstheme="majorHAnsi"/>
                <w:sz w:val="26"/>
                <w:szCs w:val="26"/>
              </w:rPr>
            </w:pPr>
            <w:r w:rsidRPr="00F67B6D">
              <w:rPr>
                <w:rFonts w:asciiTheme="majorHAnsi" w:hAnsiTheme="majorHAnsi" w:cstheme="majorHAnsi"/>
                <w:sz w:val="26"/>
                <w:szCs w:val="26"/>
              </w:rPr>
              <w:t>Loại vật liệu cách điện</w:t>
            </w:r>
          </w:p>
        </w:tc>
        <w:tc>
          <w:tcPr>
            <w:tcW w:w="1070" w:type="dxa"/>
            <w:vAlign w:val="center"/>
          </w:tcPr>
          <w:p w14:paraId="3329A6F6" w14:textId="77777777" w:rsidR="00143DD3" w:rsidRPr="00F67B6D" w:rsidRDefault="00143DD3" w:rsidP="00143DD3">
            <w:pPr>
              <w:spacing w:line="240" w:lineRule="exact"/>
              <w:jc w:val="center"/>
              <w:rPr>
                <w:rFonts w:asciiTheme="majorHAnsi" w:hAnsiTheme="majorHAnsi" w:cstheme="majorHAnsi"/>
                <w:sz w:val="26"/>
                <w:szCs w:val="26"/>
              </w:rPr>
            </w:pPr>
          </w:p>
        </w:tc>
        <w:tc>
          <w:tcPr>
            <w:tcW w:w="3196" w:type="dxa"/>
            <w:vAlign w:val="center"/>
          </w:tcPr>
          <w:p w14:paraId="5FF6FED6" w14:textId="77777777" w:rsidR="00143DD3" w:rsidRPr="00F67B6D" w:rsidRDefault="00143DD3" w:rsidP="00143DD3">
            <w:pPr>
              <w:spacing w:line="240" w:lineRule="exact"/>
              <w:jc w:val="center"/>
              <w:rPr>
                <w:rFonts w:asciiTheme="majorHAnsi" w:hAnsiTheme="majorHAnsi" w:cstheme="majorHAnsi"/>
                <w:sz w:val="26"/>
                <w:szCs w:val="26"/>
              </w:rPr>
            </w:pPr>
            <w:r w:rsidRPr="00F67B6D">
              <w:rPr>
                <w:rFonts w:asciiTheme="majorHAnsi" w:hAnsiTheme="majorHAnsi" w:cstheme="majorHAnsi"/>
                <w:sz w:val="26"/>
                <w:szCs w:val="26"/>
              </w:rPr>
              <w:t>XLPE</w:t>
            </w:r>
          </w:p>
        </w:tc>
        <w:tc>
          <w:tcPr>
            <w:tcW w:w="2028" w:type="dxa"/>
          </w:tcPr>
          <w:p w14:paraId="219B3EEC" w14:textId="77777777" w:rsidR="00143DD3" w:rsidRPr="00F67B6D" w:rsidRDefault="00143DD3" w:rsidP="00143DD3">
            <w:pPr>
              <w:spacing w:line="240" w:lineRule="exact"/>
              <w:jc w:val="center"/>
              <w:rPr>
                <w:rFonts w:asciiTheme="majorHAnsi" w:hAnsiTheme="majorHAnsi" w:cstheme="majorHAnsi"/>
                <w:sz w:val="26"/>
                <w:szCs w:val="26"/>
              </w:rPr>
            </w:pPr>
          </w:p>
        </w:tc>
      </w:tr>
      <w:tr w:rsidR="00F67B6D" w:rsidRPr="00F67B6D" w14:paraId="3ADF7325" w14:textId="77777777" w:rsidTr="00143DD3">
        <w:trPr>
          <w:trHeight w:val="340"/>
          <w:jc w:val="center"/>
        </w:trPr>
        <w:tc>
          <w:tcPr>
            <w:tcW w:w="599" w:type="dxa"/>
            <w:vAlign w:val="center"/>
          </w:tcPr>
          <w:p w14:paraId="606A1C66"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7</w:t>
            </w:r>
          </w:p>
        </w:tc>
        <w:tc>
          <w:tcPr>
            <w:tcW w:w="3103" w:type="dxa"/>
            <w:vAlign w:val="center"/>
          </w:tcPr>
          <w:p w14:paraId="61D05F9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dày nhỏ nhất của vật liệu cách điện</w:t>
            </w:r>
          </w:p>
          <w:p w14:paraId="50E07B7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2x10 mm2</w:t>
            </w:r>
          </w:p>
          <w:p w14:paraId="11F07C07" w14:textId="42B81839" w:rsidR="006A5E63" w:rsidRPr="00F67B6D" w:rsidRDefault="006A5E63" w:rsidP="00143DD3">
            <w:pPr>
              <w:rPr>
                <w:rFonts w:asciiTheme="majorHAnsi" w:hAnsiTheme="majorHAnsi" w:cstheme="majorHAnsi"/>
                <w:sz w:val="26"/>
                <w:szCs w:val="26"/>
              </w:rPr>
            </w:pPr>
            <w:r w:rsidRPr="00F67B6D">
              <w:rPr>
                <w:rFonts w:asciiTheme="majorHAnsi" w:hAnsiTheme="majorHAnsi" w:cstheme="majorHAnsi"/>
                <w:sz w:val="26"/>
                <w:szCs w:val="26"/>
              </w:rPr>
              <w:t>3x16+1x10 mm2 (Pha; Trung tính)</w:t>
            </w:r>
          </w:p>
        </w:tc>
        <w:tc>
          <w:tcPr>
            <w:tcW w:w="1070" w:type="dxa"/>
            <w:vAlign w:val="center"/>
          </w:tcPr>
          <w:p w14:paraId="51D2CD4B" w14:textId="77777777" w:rsidR="00143DD3" w:rsidRPr="00F67B6D" w:rsidRDefault="00143DD3" w:rsidP="00143DD3">
            <w:pPr>
              <w:spacing w:line="340" w:lineRule="exact"/>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3196" w:type="dxa"/>
            <w:vAlign w:val="center"/>
          </w:tcPr>
          <w:p w14:paraId="5415EC1D" w14:textId="77777777" w:rsidR="006A5E63" w:rsidRPr="00F67B6D" w:rsidRDefault="006A5E63" w:rsidP="00143DD3">
            <w:pPr>
              <w:jc w:val="center"/>
              <w:rPr>
                <w:rFonts w:asciiTheme="majorHAnsi" w:hAnsiTheme="majorHAnsi" w:cstheme="majorHAnsi"/>
                <w:sz w:val="26"/>
                <w:szCs w:val="26"/>
              </w:rPr>
            </w:pPr>
          </w:p>
          <w:p w14:paraId="58DAFBCF" w14:textId="2B8623BE"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0,53</w:t>
            </w:r>
          </w:p>
          <w:p w14:paraId="1F1A8B4B" w14:textId="63FB0771" w:rsidR="006A5E63" w:rsidRPr="00F67B6D" w:rsidRDefault="006A5E63" w:rsidP="00143DD3">
            <w:pPr>
              <w:jc w:val="center"/>
              <w:rPr>
                <w:rFonts w:asciiTheme="majorHAnsi" w:hAnsiTheme="majorHAnsi" w:cstheme="majorHAnsi"/>
                <w:sz w:val="26"/>
                <w:szCs w:val="26"/>
              </w:rPr>
            </w:pPr>
            <w:r w:rsidRPr="00F67B6D">
              <w:rPr>
                <w:rFonts w:asciiTheme="majorHAnsi" w:hAnsiTheme="majorHAnsi" w:cstheme="majorHAnsi"/>
                <w:sz w:val="26"/>
                <w:szCs w:val="26"/>
              </w:rPr>
              <w:t>0,53; 0,53</w:t>
            </w:r>
          </w:p>
        </w:tc>
        <w:tc>
          <w:tcPr>
            <w:tcW w:w="2028" w:type="dxa"/>
          </w:tcPr>
          <w:p w14:paraId="585E75F1" w14:textId="77777777" w:rsidR="00143DD3" w:rsidRPr="00F67B6D" w:rsidRDefault="00143DD3" w:rsidP="00143DD3">
            <w:pPr>
              <w:rPr>
                <w:rFonts w:asciiTheme="majorHAnsi" w:hAnsiTheme="majorHAnsi" w:cstheme="majorHAnsi"/>
                <w:sz w:val="26"/>
                <w:szCs w:val="26"/>
              </w:rPr>
            </w:pPr>
          </w:p>
        </w:tc>
      </w:tr>
      <w:tr w:rsidR="00F67B6D" w:rsidRPr="00F67B6D" w14:paraId="11BE7F34" w14:textId="77777777" w:rsidTr="00143DD3">
        <w:trPr>
          <w:trHeight w:val="340"/>
          <w:jc w:val="center"/>
        </w:trPr>
        <w:tc>
          <w:tcPr>
            <w:tcW w:w="599" w:type="dxa"/>
            <w:vAlign w:val="center"/>
          </w:tcPr>
          <w:p w14:paraId="29512F0E"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8</w:t>
            </w:r>
          </w:p>
        </w:tc>
        <w:tc>
          <w:tcPr>
            <w:tcW w:w="3103" w:type="dxa"/>
            <w:vAlign w:val="center"/>
          </w:tcPr>
          <w:p w14:paraId="2A86F30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dày của băng giáp</w:t>
            </w:r>
          </w:p>
        </w:tc>
        <w:tc>
          <w:tcPr>
            <w:tcW w:w="1070" w:type="dxa"/>
            <w:vAlign w:val="center"/>
          </w:tcPr>
          <w:p w14:paraId="1626C75D" w14:textId="77777777" w:rsidR="00143DD3" w:rsidRPr="00F67B6D" w:rsidRDefault="00143DD3" w:rsidP="00143DD3">
            <w:pPr>
              <w:spacing w:line="340" w:lineRule="exact"/>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3196" w:type="dxa"/>
            <w:vAlign w:val="center"/>
          </w:tcPr>
          <w:p w14:paraId="68BAF08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0,2</w:t>
            </w:r>
          </w:p>
        </w:tc>
        <w:tc>
          <w:tcPr>
            <w:tcW w:w="2028" w:type="dxa"/>
          </w:tcPr>
          <w:p w14:paraId="66A98E21" w14:textId="77777777" w:rsidR="00143DD3" w:rsidRPr="00F67B6D" w:rsidRDefault="00143DD3" w:rsidP="00143DD3">
            <w:pPr>
              <w:rPr>
                <w:rFonts w:asciiTheme="majorHAnsi" w:hAnsiTheme="majorHAnsi" w:cstheme="majorHAnsi"/>
                <w:sz w:val="26"/>
                <w:szCs w:val="26"/>
              </w:rPr>
            </w:pPr>
          </w:p>
        </w:tc>
      </w:tr>
      <w:tr w:rsidR="00F67B6D" w:rsidRPr="00F67B6D" w14:paraId="51D1127F" w14:textId="77777777" w:rsidTr="00143DD3">
        <w:trPr>
          <w:trHeight w:val="340"/>
          <w:jc w:val="center"/>
        </w:trPr>
        <w:tc>
          <w:tcPr>
            <w:tcW w:w="599" w:type="dxa"/>
            <w:vAlign w:val="center"/>
          </w:tcPr>
          <w:p w14:paraId="5422A0FE"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9</w:t>
            </w:r>
          </w:p>
        </w:tc>
        <w:tc>
          <w:tcPr>
            <w:tcW w:w="3103" w:type="dxa"/>
            <w:vAlign w:val="center"/>
          </w:tcPr>
          <w:p w14:paraId="4F87057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Loại vật liệu vỏ bọc</w:t>
            </w:r>
          </w:p>
        </w:tc>
        <w:tc>
          <w:tcPr>
            <w:tcW w:w="1070" w:type="dxa"/>
          </w:tcPr>
          <w:p w14:paraId="09E9943B" w14:textId="77777777" w:rsidR="00143DD3" w:rsidRPr="00F67B6D" w:rsidRDefault="00143DD3" w:rsidP="00143DD3">
            <w:pPr>
              <w:jc w:val="center"/>
              <w:rPr>
                <w:rFonts w:asciiTheme="majorHAnsi" w:hAnsiTheme="majorHAnsi" w:cstheme="majorHAnsi"/>
                <w:sz w:val="26"/>
                <w:szCs w:val="26"/>
              </w:rPr>
            </w:pPr>
          </w:p>
        </w:tc>
        <w:tc>
          <w:tcPr>
            <w:tcW w:w="3196" w:type="dxa"/>
            <w:vAlign w:val="center"/>
          </w:tcPr>
          <w:p w14:paraId="60E8416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PVC</w:t>
            </w:r>
          </w:p>
        </w:tc>
        <w:tc>
          <w:tcPr>
            <w:tcW w:w="2028" w:type="dxa"/>
          </w:tcPr>
          <w:p w14:paraId="4922A998" w14:textId="77777777" w:rsidR="00143DD3" w:rsidRPr="00F67B6D" w:rsidRDefault="00143DD3" w:rsidP="00143DD3">
            <w:pPr>
              <w:jc w:val="center"/>
              <w:rPr>
                <w:rFonts w:asciiTheme="majorHAnsi" w:hAnsiTheme="majorHAnsi" w:cstheme="majorHAnsi"/>
                <w:sz w:val="26"/>
                <w:szCs w:val="26"/>
              </w:rPr>
            </w:pPr>
          </w:p>
        </w:tc>
      </w:tr>
      <w:tr w:rsidR="00F67B6D" w:rsidRPr="00F67B6D" w14:paraId="6768695A" w14:textId="77777777" w:rsidTr="00143DD3">
        <w:trPr>
          <w:trHeight w:val="340"/>
          <w:jc w:val="center"/>
        </w:trPr>
        <w:tc>
          <w:tcPr>
            <w:tcW w:w="599" w:type="dxa"/>
            <w:vAlign w:val="center"/>
          </w:tcPr>
          <w:p w14:paraId="5CBF69A7"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10</w:t>
            </w:r>
          </w:p>
        </w:tc>
        <w:tc>
          <w:tcPr>
            <w:tcW w:w="3103" w:type="dxa"/>
            <w:vAlign w:val="center"/>
          </w:tcPr>
          <w:p w14:paraId="36450B8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dày nhỏ nhất của lớp vỏ bọc</w:t>
            </w:r>
          </w:p>
        </w:tc>
        <w:tc>
          <w:tcPr>
            <w:tcW w:w="1070" w:type="dxa"/>
            <w:vAlign w:val="center"/>
          </w:tcPr>
          <w:p w14:paraId="11D7138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3196" w:type="dxa"/>
            <w:vAlign w:val="center"/>
          </w:tcPr>
          <w:p w14:paraId="0315F134"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1,24</w:t>
            </w:r>
          </w:p>
        </w:tc>
        <w:tc>
          <w:tcPr>
            <w:tcW w:w="2028" w:type="dxa"/>
          </w:tcPr>
          <w:p w14:paraId="7BD2F75B" w14:textId="77777777" w:rsidR="00143DD3" w:rsidRPr="00F67B6D" w:rsidRDefault="00143DD3" w:rsidP="00143DD3">
            <w:pPr>
              <w:rPr>
                <w:rFonts w:asciiTheme="majorHAnsi" w:hAnsiTheme="majorHAnsi" w:cstheme="majorHAnsi"/>
                <w:sz w:val="26"/>
                <w:szCs w:val="26"/>
              </w:rPr>
            </w:pPr>
          </w:p>
        </w:tc>
      </w:tr>
      <w:tr w:rsidR="00F67B6D" w:rsidRPr="00F67B6D" w14:paraId="69554E24" w14:textId="77777777" w:rsidTr="00143DD3">
        <w:trPr>
          <w:trHeight w:val="340"/>
          <w:jc w:val="center"/>
        </w:trPr>
        <w:tc>
          <w:tcPr>
            <w:tcW w:w="599" w:type="dxa"/>
            <w:vAlign w:val="center"/>
          </w:tcPr>
          <w:p w14:paraId="2B9E85E0" w14:textId="77777777" w:rsidR="00143DD3" w:rsidRPr="00F67B6D" w:rsidRDefault="00143DD3" w:rsidP="00143DD3">
            <w:pPr>
              <w:jc w:val="center"/>
              <w:rPr>
                <w:rFonts w:asciiTheme="majorHAnsi" w:hAnsiTheme="majorHAnsi" w:cstheme="majorHAnsi"/>
                <w:bCs/>
                <w:sz w:val="26"/>
                <w:szCs w:val="26"/>
              </w:rPr>
            </w:pPr>
            <w:r w:rsidRPr="00F67B6D">
              <w:rPr>
                <w:rFonts w:asciiTheme="majorHAnsi" w:hAnsiTheme="majorHAnsi" w:cstheme="majorHAnsi"/>
                <w:bCs/>
                <w:sz w:val="26"/>
                <w:szCs w:val="26"/>
              </w:rPr>
              <w:t>11</w:t>
            </w:r>
          </w:p>
        </w:tc>
        <w:tc>
          <w:tcPr>
            <w:tcW w:w="3103" w:type="dxa"/>
            <w:vAlign w:val="center"/>
          </w:tcPr>
          <w:p w14:paraId="7B82B69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Điện trở DC tối đa ở 20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p w14:paraId="3EFC49A2" w14:textId="474C57DD" w:rsidR="006A5E6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2x10</w:t>
            </w:r>
            <w:r w:rsidR="006A5E63" w:rsidRPr="00F67B6D">
              <w:rPr>
                <w:rFonts w:asciiTheme="majorHAnsi" w:hAnsiTheme="majorHAnsi" w:cstheme="majorHAnsi"/>
                <w:sz w:val="26"/>
                <w:szCs w:val="26"/>
              </w:rPr>
              <w:t xml:space="preserve"> mm</w:t>
            </w:r>
            <w:r w:rsidR="006A5E63" w:rsidRPr="00F67B6D">
              <w:rPr>
                <w:rFonts w:asciiTheme="majorHAnsi" w:hAnsiTheme="majorHAnsi" w:cstheme="majorHAnsi"/>
                <w:sz w:val="26"/>
                <w:szCs w:val="26"/>
                <w:vertAlign w:val="superscript"/>
              </w:rPr>
              <w:t>2</w:t>
            </w:r>
          </w:p>
          <w:p w14:paraId="26A09183" w14:textId="78FB050F" w:rsidR="006A5E63" w:rsidRPr="00F67B6D" w:rsidRDefault="006A5E63" w:rsidP="00143DD3">
            <w:pPr>
              <w:rPr>
                <w:rFonts w:asciiTheme="majorHAnsi" w:hAnsiTheme="majorHAnsi" w:cstheme="majorHAnsi"/>
                <w:sz w:val="26"/>
                <w:szCs w:val="26"/>
              </w:rPr>
            </w:pPr>
            <w:r w:rsidRPr="00F67B6D">
              <w:rPr>
                <w:rFonts w:asciiTheme="majorHAnsi" w:hAnsiTheme="majorHAnsi" w:cstheme="majorHAnsi"/>
                <w:sz w:val="26"/>
                <w:szCs w:val="26"/>
              </w:rPr>
              <w:t>3x16+1x10mm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(Pha; Trung tính)</w:t>
            </w:r>
          </w:p>
          <w:p w14:paraId="60A3C55A" w14:textId="5115AAF5" w:rsidR="00143DD3" w:rsidRPr="00F67B6D" w:rsidRDefault="00143DD3" w:rsidP="00143DD3">
            <w:pPr>
              <w:rPr>
                <w:rFonts w:asciiTheme="majorHAnsi" w:hAnsiTheme="majorHAnsi" w:cstheme="majorHAnsi"/>
                <w:sz w:val="26"/>
                <w:szCs w:val="26"/>
              </w:rPr>
            </w:pPr>
          </w:p>
        </w:tc>
        <w:tc>
          <w:tcPr>
            <w:tcW w:w="1070" w:type="dxa"/>
            <w:vAlign w:val="center"/>
          </w:tcPr>
          <w:p w14:paraId="05D6E956"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Ω/Km</w:t>
            </w:r>
          </w:p>
        </w:tc>
        <w:tc>
          <w:tcPr>
            <w:tcW w:w="3196" w:type="dxa"/>
            <w:vAlign w:val="center"/>
          </w:tcPr>
          <w:p w14:paraId="0D80C725"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xml:space="preserve"> ≤1,83</w:t>
            </w:r>
          </w:p>
          <w:p w14:paraId="20C24157" w14:textId="056EC9B5" w:rsidR="006A5E63" w:rsidRPr="00F67B6D" w:rsidRDefault="006A5E63" w:rsidP="00143DD3">
            <w:pPr>
              <w:jc w:val="center"/>
              <w:rPr>
                <w:rFonts w:asciiTheme="majorHAnsi" w:hAnsiTheme="majorHAnsi" w:cstheme="majorHAnsi"/>
                <w:sz w:val="26"/>
                <w:szCs w:val="26"/>
              </w:rPr>
            </w:pPr>
            <w:r w:rsidRPr="00F67B6D">
              <w:rPr>
                <w:rFonts w:asciiTheme="majorHAnsi" w:hAnsiTheme="majorHAnsi" w:cstheme="majorHAnsi"/>
                <w:sz w:val="26"/>
                <w:szCs w:val="26"/>
              </w:rPr>
              <w:t>≤1,15; ≤1,83</w:t>
            </w:r>
          </w:p>
        </w:tc>
        <w:tc>
          <w:tcPr>
            <w:tcW w:w="2028" w:type="dxa"/>
          </w:tcPr>
          <w:p w14:paraId="575169D1" w14:textId="77777777" w:rsidR="00143DD3" w:rsidRPr="00F67B6D" w:rsidRDefault="00143DD3" w:rsidP="00143DD3">
            <w:pPr>
              <w:rPr>
                <w:rFonts w:asciiTheme="majorHAnsi" w:hAnsiTheme="majorHAnsi" w:cstheme="majorHAnsi"/>
                <w:sz w:val="26"/>
                <w:szCs w:val="26"/>
              </w:rPr>
            </w:pPr>
          </w:p>
        </w:tc>
      </w:tr>
    </w:tbl>
    <w:p w14:paraId="08A3A568" w14:textId="371472BF" w:rsidR="00143DD3" w:rsidRPr="00F67B6D" w:rsidRDefault="00682BE2" w:rsidP="00143DD3">
      <w:pPr>
        <w:spacing w:before="40" w:after="40"/>
        <w:ind w:firstLine="624"/>
        <w:rPr>
          <w:rFonts w:asciiTheme="majorHAnsi" w:hAnsiTheme="majorHAnsi" w:cstheme="majorHAnsi"/>
          <w:b/>
          <w:sz w:val="26"/>
          <w:szCs w:val="26"/>
          <w:lang w:val="fr-FR"/>
        </w:rPr>
      </w:pPr>
      <w:r w:rsidRPr="00F67B6D">
        <w:rPr>
          <w:rFonts w:asciiTheme="majorHAnsi" w:hAnsiTheme="majorHAnsi" w:cstheme="majorHAnsi"/>
          <w:b/>
          <w:sz w:val="26"/>
          <w:szCs w:val="26"/>
          <w:lang w:val="fr-FR"/>
        </w:rPr>
        <w:t>5- Thông số kỹ thuật của cáp vặn xoắn Al/XLPE 4x35, 4x50</w:t>
      </w:r>
    </w:p>
    <w:p w14:paraId="725C4633"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Yêu cầu kỹ thuật (YCKT) này qui định kết cấu, kích thước và các thử nghiệm đối với cáp điện vặn xoắn (sau đây gọi tắt là cáp) đặt ngoài trời, cách điện bằng polyethylen liên kết ngang (XLPE) điện áp làm việc đến 0,6/1 kV, có hai, ba hoặc bốn lõi, có ruột dẫn điện bằng nhôm, tiết diện danh định từ 16 mm</w:t>
      </w:r>
      <w:r w:rsidRPr="00F67B6D">
        <w:rPr>
          <w:rFonts w:asciiTheme="majorHAnsi" w:hAnsiTheme="majorHAnsi" w:cstheme="majorHAnsi"/>
          <w:sz w:val="26"/>
          <w:szCs w:val="26"/>
          <w:vertAlign w:val="superscript"/>
        </w:rPr>
        <w:t xml:space="preserve">2 </w:t>
      </w:r>
      <w:r w:rsidRPr="00F67B6D">
        <w:rPr>
          <w:rFonts w:asciiTheme="majorHAnsi" w:hAnsiTheme="majorHAnsi" w:cstheme="majorHAnsi"/>
          <w:sz w:val="26"/>
          <w:szCs w:val="26"/>
        </w:rPr>
        <w:t>đến 150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w:t>
      </w:r>
    </w:p>
    <w:p w14:paraId="255DEA7A" w14:textId="2D768660" w:rsidR="00682BE2" w:rsidRPr="00F67B6D" w:rsidRDefault="00682BE2" w:rsidP="00682BE2">
      <w:pPr>
        <w:spacing w:before="120" w:after="120"/>
        <w:ind w:firstLine="720"/>
        <w:rPr>
          <w:rFonts w:asciiTheme="majorHAnsi" w:hAnsiTheme="majorHAnsi" w:cstheme="majorHAnsi"/>
          <w:b/>
          <w:bCs/>
          <w:sz w:val="26"/>
          <w:szCs w:val="26"/>
        </w:rPr>
      </w:pPr>
      <w:bookmarkStart w:id="1" w:name="_Toc207613297"/>
      <w:r w:rsidRPr="00F67B6D">
        <w:rPr>
          <w:rFonts w:asciiTheme="majorHAnsi" w:hAnsiTheme="majorHAnsi" w:cstheme="majorHAnsi"/>
          <w:b/>
          <w:bCs/>
          <w:sz w:val="26"/>
          <w:szCs w:val="26"/>
        </w:rPr>
        <w:t>*Tiêu chuẩn áp dụng</w:t>
      </w:r>
      <w:bookmarkEnd w:id="1"/>
      <w:r w:rsidRPr="00F67B6D">
        <w:rPr>
          <w:rFonts w:asciiTheme="majorHAnsi" w:hAnsiTheme="majorHAnsi" w:cstheme="majorHAnsi"/>
          <w:b/>
          <w:bCs/>
          <w:sz w:val="26"/>
          <w:szCs w:val="26"/>
        </w:rPr>
        <w:t xml:space="preserve"> và tham chiếu</w:t>
      </w:r>
    </w:p>
    <w:p w14:paraId="1EF91002"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TCVN 6447 – 1998: Cáp điện vặn xoắn cách điện bằng XLPE điện áp làm việc đến 0,6/1 kV.</w:t>
      </w:r>
    </w:p>
    <w:p w14:paraId="53E7CD5B"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 TCVN 6614 – 2008: Phương pháp thử nghiệm vật liệu làm vỏ bọc cáp </w:t>
      </w:r>
    </w:p>
    <w:p w14:paraId="7EBDF179"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TCVN 5934 – 1995: Sợi dây nhôm trần kỹ thuật điện</w:t>
      </w:r>
    </w:p>
    <w:p w14:paraId="57E5B1DB"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TCVN 5935 – 1995: Cáp điện lực cách điện bằng chất điện môi rắn, điện áp đanh định từ 1 kV đến 30 kV.</w:t>
      </w:r>
    </w:p>
    <w:p w14:paraId="21E504FD"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TCVN 5936 – 1995: Cáp và dây dẫn điện. Phương pháp thử cách điện và vỏ bọc.</w:t>
      </w:r>
    </w:p>
    <w:p w14:paraId="69FD1CFF"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Và các tiêu chuẩn Việt Nam, quốc tế khác tương đương.</w:t>
      </w:r>
    </w:p>
    <w:p w14:paraId="2E4E6098" w14:textId="2937CB15" w:rsidR="00682BE2" w:rsidRPr="00F67B6D" w:rsidRDefault="00682BE2" w:rsidP="00682BE2">
      <w:pPr>
        <w:spacing w:before="120" w:after="120"/>
        <w:ind w:firstLine="720"/>
        <w:rPr>
          <w:rFonts w:asciiTheme="majorHAnsi" w:hAnsiTheme="majorHAnsi" w:cstheme="majorHAnsi"/>
          <w:b/>
          <w:bCs/>
          <w:sz w:val="26"/>
          <w:szCs w:val="26"/>
        </w:rPr>
      </w:pPr>
      <w:bookmarkStart w:id="2" w:name="_Toc207613298"/>
      <w:r w:rsidRPr="00F67B6D">
        <w:rPr>
          <w:rFonts w:asciiTheme="majorHAnsi" w:hAnsiTheme="majorHAnsi" w:cstheme="majorHAnsi"/>
          <w:b/>
          <w:bCs/>
          <w:sz w:val="26"/>
          <w:szCs w:val="26"/>
        </w:rPr>
        <w:t>* Yêu cầu kỹ thuật</w:t>
      </w:r>
      <w:bookmarkEnd w:id="2"/>
    </w:p>
    <w:p w14:paraId="0FDC67A9"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b/>
          <w:bCs/>
          <w:sz w:val="26"/>
          <w:szCs w:val="26"/>
        </w:rPr>
        <w:t>a. Yêu cầu đối với ruột dẫn</w:t>
      </w:r>
    </w:p>
    <w:p w14:paraId="158179F7"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2330BBB8"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Các sợi nhôm dùng để bện thành ruột dẫn phải phù hợp với TCVN 5934 - 1995.</w:t>
      </w:r>
    </w:p>
    <w:p w14:paraId="1F9E4428"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Các lớp xoắn kế tiếp nhau phải ngược chiều nhau và lớp xoắn ngoài cùng phải theo chiều phải.</w:t>
      </w:r>
    </w:p>
    <w:p w14:paraId="15A982DB"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b/>
          <w:bCs/>
          <w:sz w:val="26"/>
          <w:szCs w:val="26"/>
        </w:rPr>
        <w:lastRenderedPageBreak/>
        <w:t>b. Yêu cầu đối với cách điện</w:t>
      </w:r>
    </w:p>
    <w:p w14:paraId="230DDA9C"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Cách điện phải được chế tạo từ vật liệu XLPE kháng UV có hàm lượng tro không ít hơn 2% khối lượng. Cách điện phải đồng nhất, bám chắc với ruột dẫn nhưng vẫn có thể tách ra khỏi ruột dẫn.</w:t>
      </w:r>
    </w:p>
    <w:p w14:paraId="65885E59"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b/>
          <w:bCs/>
          <w:sz w:val="26"/>
          <w:szCs w:val="26"/>
        </w:rPr>
        <w:t>c. Yêu cầu về nhận biết lõi cáp</w:t>
      </w:r>
    </w:p>
    <w:p w14:paraId="3B9867B4"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i) Định nghĩa lõi cáp: Lõi cáp gồm ruột dẫn điện và lớp vỏ bọc cách điện</w:t>
      </w:r>
    </w:p>
    <w:p w14:paraId="60CF4964"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ii) Các lõi cáp phải được nhận biết thông qua các gân nổi liên tục dọc theo chiều dài của lõi cáp.</w:t>
      </w:r>
    </w:p>
    <w:p w14:paraId="0B3F7BD7"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 xml:space="preserve"> và không nhỏ hơn 5mm đối với ruột dẫn lớn hơn. Khoảng cách giữa các chữ số không được vượt quá 100mm.</w:t>
      </w:r>
    </w:p>
    <w:p w14:paraId="1D7E99E9" w14:textId="77777777" w:rsidR="00682BE2" w:rsidRPr="00F67B6D" w:rsidRDefault="00682BE2" w:rsidP="00682BE2">
      <w:pPr>
        <w:spacing w:before="120" w:after="120"/>
        <w:ind w:left="720"/>
        <w:rPr>
          <w:rFonts w:asciiTheme="majorHAnsi" w:hAnsiTheme="majorHAnsi" w:cstheme="majorHAnsi"/>
          <w:sz w:val="26"/>
          <w:szCs w:val="26"/>
        </w:rPr>
      </w:pPr>
      <w:r w:rsidRPr="00F67B6D">
        <w:rPr>
          <w:rFonts w:asciiTheme="majorHAnsi" w:hAnsiTheme="majorHAnsi" w:cstheme="majorHAnsi"/>
          <w:sz w:val="26"/>
          <w:szCs w:val="26"/>
        </w:rPr>
        <w:t xml:space="preserve">iii) Các gân nổi trên lõi phải là dạng lượn tròn và có mặt cắt giống nhau. </w:t>
      </w:r>
    </w:p>
    <w:p w14:paraId="1CE338F8" w14:textId="77777777" w:rsidR="00682BE2" w:rsidRPr="00F67B6D" w:rsidRDefault="00682BE2" w:rsidP="00682BE2">
      <w:pPr>
        <w:spacing w:before="120" w:after="120"/>
        <w:ind w:left="720"/>
        <w:rPr>
          <w:rFonts w:asciiTheme="majorHAnsi" w:hAnsiTheme="majorHAnsi" w:cstheme="majorHAnsi"/>
          <w:sz w:val="26"/>
          <w:szCs w:val="26"/>
        </w:rPr>
      </w:pPr>
      <w:r w:rsidRPr="00F67B6D">
        <w:rPr>
          <w:rFonts w:asciiTheme="majorHAnsi" w:hAnsiTheme="majorHAnsi" w:cstheme="majorHAnsi"/>
          <w:sz w:val="26"/>
          <w:szCs w:val="26"/>
        </w:rPr>
        <w:t>- Kích thước của gân nổi được qui định như bảng sau:</w:t>
      </w:r>
    </w:p>
    <w:tbl>
      <w:tblPr>
        <w:tblStyle w:val="TableGrid"/>
        <w:tblW w:w="0" w:type="auto"/>
        <w:tblLook w:val="04A0" w:firstRow="1" w:lastRow="0" w:firstColumn="1" w:lastColumn="0" w:noHBand="0" w:noVBand="1"/>
      </w:tblPr>
      <w:tblGrid>
        <w:gridCol w:w="3020"/>
        <w:gridCol w:w="3020"/>
        <w:gridCol w:w="3020"/>
      </w:tblGrid>
      <w:tr w:rsidR="00F67B6D" w:rsidRPr="00F67B6D" w14:paraId="7FC422C9" w14:textId="77777777" w:rsidTr="00C402CE">
        <w:tc>
          <w:tcPr>
            <w:tcW w:w="3020" w:type="dxa"/>
          </w:tcPr>
          <w:p w14:paraId="540D33D8"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Kích thước của gân nổi</w:t>
            </w:r>
          </w:p>
        </w:tc>
        <w:tc>
          <w:tcPr>
            <w:tcW w:w="3020" w:type="dxa"/>
          </w:tcPr>
          <w:p w14:paraId="198AD6B0"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Chiều rộng ở chân gân</w:t>
            </w:r>
          </w:p>
        </w:tc>
        <w:tc>
          <w:tcPr>
            <w:tcW w:w="3020" w:type="dxa"/>
          </w:tcPr>
          <w:p w14:paraId="7E5AE305"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Chiều cao của gân</w:t>
            </w:r>
          </w:p>
        </w:tc>
      </w:tr>
      <w:tr w:rsidR="00F67B6D" w:rsidRPr="00F67B6D" w14:paraId="30B7D13F" w14:textId="77777777" w:rsidTr="00C402CE">
        <w:tc>
          <w:tcPr>
            <w:tcW w:w="3020" w:type="dxa"/>
          </w:tcPr>
          <w:p w14:paraId="22776F7C"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Lõi pha</w:t>
            </w:r>
          </w:p>
        </w:tc>
        <w:tc>
          <w:tcPr>
            <w:tcW w:w="3020" w:type="dxa"/>
          </w:tcPr>
          <w:p w14:paraId="5AFCA244"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1,0 ± 0,2 mm</w:t>
            </w:r>
          </w:p>
        </w:tc>
        <w:tc>
          <w:tcPr>
            <w:tcW w:w="3020" w:type="dxa"/>
          </w:tcPr>
          <w:p w14:paraId="28E9E9B7"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0,5 ± 0,1 mm</w:t>
            </w:r>
          </w:p>
        </w:tc>
      </w:tr>
      <w:tr w:rsidR="00F67B6D" w:rsidRPr="00F67B6D" w14:paraId="26C4A63C" w14:textId="77777777" w:rsidTr="00C402CE">
        <w:tc>
          <w:tcPr>
            <w:tcW w:w="3020" w:type="dxa"/>
          </w:tcPr>
          <w:p w14:paraId="16E32778"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Lõi trung tính</w:t>
            </w:r>
          </w:p>
        </w:tc>
        <w:tc>
          <w:tcPr>
            <w:tcW w:w="3020" w:type="dxa"/>
          </w:tcPr>
          <w:p w14:paraId="236DE84F"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0,6 ± 0,2 mm</w:t>
            </w:r>
          </w:p>
        </w:tc>
        <w:tc>
          <w:tcPr>
            <w:tcW w:w="3020" w:type="dxa"/>
          </w:tcPr>
          <w:p w14:paraId="4A75DDA4"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0,3 ± 0,1 mm</w:t>
            </w:r>
          </w:p>
        </w:tc>
      </w:tr>
    </w:tbl>
    <w:p w14:paraId="612A147A"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Khoảng cách giữa các gân nổi (đo giữa các đỉnh của gân) bằng 3 ± 1 mm đối với ruột dẫn có mặt cắt danh định từ 16 đến 35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 bằng 5 ± 1 mm đối với ruột dẫn có mặt cắt danh định từ 50 đến 150 mm</w:t>
      </w:r>
      <w:r w:rsidRPr="00F67B6D">
        <w:rPr>
          <w:rFonts w:asciiTheme="majorHAnsi" w:hAnsiTheme="majorHAnsi" w:cstheme="majorHAnsi"/>
          <w:sz w:val="26"/>
          <w:szCs w:val="26"/>
          <w:vertAlign w:val="superscript"/>
        </w:rPr>
        <w:t>2</w:t>
      </w:r>
    </w:p>
    <w:p w14:paraId="26606D81"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20"/>
        <w:gridCol w:w="755"/>
        <w:gridCol w:w="755"/>
        <w:gridCol w:w="755"/>
        <w:gridCol w:w="755"/>
        <w:gridCol w:w="755"/>
        <w:gridCol w:w="755"/>
        <w:gridCol w:w="755"/>
        <w:gridCol w:w="755"/>
      </w:tblGrid>
      <w:tr w:rsidR="00F67B6D" w:rsidRPr="00F67B6D" w14:paraId="14262F42" w14:textId="77777777" w:rsidTr="00C402CE">
        <w:tc>
          <w:tcPr>
            <w:tcW w:w="3020" w:type="dxa"/>
          </w:tcPr>
          <w:p w14:paraId="5C55B7E4"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Mặt cắt ruột dẫn mm</w:t>
            </w:r>
            <w:r w:rsidRPr="00F67B6D">
              <w:rPr>
                <w:rFonts w:asciiTheme="majorHAnsi" w:hAnsiTheme="majorHAnsi" w:cstheme="majorHAnsi"/>
                <w:sz w:val="26"/>
                <w:szCs w:val="26"/>
                <w:vertAlign w:val="superscript"/>
              </w:rPr>
              <w:t>2</w:t>
            </w:r>
          </w:p>
        </w:tc>
        <w:tc>
          <w:tcPr>
            <w:tcW w:w="755" w:type="dxa"/>
          </w:tcPr>
          <w:p w14:paraId="5F7C9159"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755" w:type="dxa"/>
          </w:tcPr>
          <w:p w14:paraId="48E0F646"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25</w:t>
            </w:r>
          </w:p>
        </w:tc>
        <w:tc>
          <w:tcPr>
            <w:tcW w:w="755" w:type="dxa"/>
          </w:tcPr>
          <w:p w14:paraId="7954A754"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35</w:t>
            </w:r>
          </w:p>
        </w:tc>
        <w:tc>
          <w:tcPr>
            <w:tcW w:w="755" w:type="dxa"/>
          </w:tcPr>
          <w:p w14:paraId="3FA441CB"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50</w:t>
            </w:r>
          </w:p>
        </w:tc>
        <w:tc>
          <w:tcPr>
            <w:tcW w:w="755" w:type="dxa"/>
          </w:tcPr>
          <w:p w14:paraId="1B7CE164"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70</w:t>
            </w:r>
          </w:p>
        </w:tc>
        <w:tc>
          <w:tcPr>
            <w:tcW w:w="755" w:type="dxa"/>
          </w:tcPr>
          <w:p w14:paraId="20DF683C"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95</w:t>
            </w:r>
          </w:p>
        </w:tc>
        <w:tc>
          <w:tcPr>
            <w:tcW w:w="755" w:type="dxa"/>
          </w:tcPr>
          <w:p w14:paraId="35AE9466"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120</w:t>
            </w:r>
          </w:p>
        </w:tc>
        <w:tc>
          <w:tcPr>
            <w:tcW w:w="755" w:type="dxa"/>
          </w:tcPr>
          <w:p w14:paraId="057FD54A"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150</w:t>
            </w:r>
          </w:p>
        </w:tc>
      </w:tr>
      <w:tr w:rsidR="00F67B6D" w:rsidRPr="00F67B6D" w14:paraId="45E9A7E8" w14:textId="77777777" w:rsidTr="00C402CE">
        <w:tc>
          <w:tcPr>
            <w:tcW w:w="3020" w:type="dxa"/>
          </w:tcPr>
          <w:p w14:paraId="17EFB35F" w14:textId="77777777" w:rsidR="00682BE2" w:rsidRPr="00F67B6D" w:rsidRDefault="00682BE2"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Số gân nổi lõi trung tính</w:t>
            </w:r>
          </w:p>
        </w:tc>
        <w:tc>
          <w:tcPr>
            <w:tcW w:w="755" w:type="dxa"/>
          </w:tcPr>
          <w:p w14:paraId="61C1066C"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755" w:type="dxa"/>
          </w:tcPr>
          <w:p w14:paraId="45203EF1"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755" w:type="dxa"/>
          </w:tcPr>
          <w:p w14:paraId="011B7800"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755" w:type="dxa"/>
          </w:tcPr>
          <w:p w14:paraId="15D74050"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755" w:type="dxa"/>
          </w:tcPr>
          <w:p w14:paraId="7DCB0C42"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755" w:type="dxa"/>
          </w:tcPr>
          <w:p w14:paraId="71A24B74"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20</w:t>
            </w:r>
          </w:p>
        </w:tc>
        <w:tc>
          <w:tcPr>
            <w:tcW w:w="755" w:type="dxa"/>
          </w:tcPr>
          <w:p w14:paraId="7A3592F4"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22</w:t>
            </w:r>
          </w:p>
        </w:tc>
        <w:tc>
          <w:tcPr>
            <w:tcW w:w="755" w:type="dxa"/>
          </w:tcPr>
          <w:p w14:paraId="7453978B" w14:textId="77777777" w:rsidR="00682BE2" w:rsidRPr="00F67B6D" w:rsidRDefault="00682BE2"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24</w:t>
            </w:r>
          </w:p>
        </w:tc>
      </w:tr>
    </w:tbl>
    <w:p w14:paraId="2FDB453A"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Các lõi-pha phải có các gân nổi như sau:</w:t>
      </w:r>
    </w:p>
    <w:p w14:paraId="09FB82AA"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Đối với cáp hai lõi: Một gân nổi;</w:t>
      </w:r>
    </w:p>
    <w:p w14:paraId="10D056E7"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Đối với cáp ba lõi: Một lõi có gân nổi, lõi kia có hai gân nổi;</w:t>
      </w:r>
    </w:p>
    <w:p w14:paraId="23A296AA"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Đối với cáp bốn lõi: Một lõi có gân nổi, một lõi khác có hai gân nổi còn lõi thứ ba có ba gân nổi.</w:t>
      </w:r>
    </w:p>
    <w:p w14:paraId="2F7ABAD2"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b/>
          <w:bCs/>
          <w:sz w:val="26"/>
          <w:szCs w:val="26"/>
        </w:rPr>
        <w:t>d. Bố trí các lõi cáp</w:t>
      </w:r>
    </w:p>
    <w:p w14:paraId="125DD392"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i) Các lõi cáp được xoắn theo chiều trái, </w:t>
      </w:r>
      <w:proofErr w:type="gramStart"/>
      <w:r w:rsidRPr="00F67B6D">
        <w:rPr>
          <w:rFonts w:asciiTheme="majorHAnsi" w:hAnsiTheme="majorHAnsi" w:cstheme="majorHAnsi"/>
          <w:sz w:val="26"/>
          <w:szCs w:val="26"/>
        </w:rPr>
        <w:t>thứ  tự</w:t>
      </w:r>
      <w:proofErr w:type="gramEnd"/>
      <w:r w:rsidRPr="00F67B6D">
        <w:rPr>
          <w:rFonts w:asciiTheme="majorHAnsi" w:hAnsiTheme="majorHAnsi" w:cstheme="majorHAnsi"/>
          <w:sz w:val="26"/>
          <w:szCs w:val="26"/>
        </w:rPr>
        <w:t xml:space="preserve"> các lõi đối với cáp bốn lõi bắt đầu bằng lõi trung tính, rồi đến lõi pha 1, lõi pha 2, lõi pha 3.</w:t>
      </w:r>
    </w:p>
    <w:p w14:paraId="348A543E"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ii) Bước xoắn theo đường kính tính toán lớn nhất của cả cáp.</w:t>
      </w:r>
    </w:p>
    <w:p w14:paraId="39CE9DF3"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lastRenderedPageBreak/>
        <w:t xml:space="preserve">iii) Các lõi cáp phải có kích cỡ, cấu trúc vật liệu và cơ lý tính như nhau nhằm đảm bảo cùng chịu lực và sự co giãn trong quá trình vận hành. </w:t>
      </w:r>
    </w:p>
    <w:p w14:paraId="468E3B6F" w14:textId="77777777" w:rsidR="00682BE2" w:rsidRPr="00F67B6D" w:rsidRDefault="00682BE2" w:rsidP="00682BE2">
      <w:pPr>
        <w:spacing w:line="312" w:lineRule="auto"/>
        <w:ind w:firstLine="450"/>
        <w:rPr>
          <w:rFonts w:asciiTheme="majorHAnsi" w:hAnsiTheme="majorHAnsi" w:cstheme="majorHAnsi"/>
          <w:sz w:val="26"/>
          <w:szCs w:val="26"/>
        </w:rPr>
      </w:pPr>
      <w:r w:rsidRPr="00F67B6D">
        <w:rPr>
          <w:rFonts w:asciiTheme="majorHAnsi" w:hAnsiTheme="majorHAnsi" w:cstheme="majorHAnsi"/>
          <w:noProof/>
          <w:sz w:val="26"/>
          <w:szCs w:val="26"/>
        </w:rPr>
        <w:drawing>
          <wp:inline distT="0" distB="0" distL="0" distR="0" wp14:anchorId="70541F6E" wp14:editId="6646A3E3">
            <wp:extent cx="1547173" cy="1708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53516" cy="1715153"/>
                    </a:xfrm>
                    <a:prstGeom prst="rect">
                      <a:avLst/>
                    </a:prstGeom>
                  </pic:spPr>
                </pic:pic>
              </a:graphicData>
            </a:graphic>
          </wp:inline>
        </w:drawing>
      </w:r>
      <w:r w:rsidRPr="00F67B6D">
        <w:rPr>
          <w:rFonts w:asciiTheme="majorHAnsi" w:hAnsiTheme="majorHAnsi" w:cstheme="majorHAnsi"/>
          <w:sz w:val="26"/>
          <w:szCs w:val="26"/>
        </w:rPr>
        <w:t xml:space="preserve">  </w:t>
      </w:r>
      <w:r w:rsidRPr="00F67B6D">
        <w:rPr>
          <w:rFonts w:asciiTheme="majorHAnsi" w:hAnsiTheme="majorHAnsi" w:cstheme="majorHAnsi"/>
          <w:noProof/>
          <w:sz w:val="26"/>
          <w:szCs w:val="26"/>
        </w:rPr>
        <w:drawing>
          <wp:inline distT="0" distB="0" distL="0" distR="0" wp14:anchorId="3F0A2F14" wp14:editId="04BCF686">
            <wp:extent cx="1587500" cy="17162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97374" cy="1726892"/>
                    </a:xfrm>
                    <a:prstGeom prst="rect">
                      <a:avLst/>
                    </a:prstGeom>
                  </pic:spPr>
                </pic:pic>
              </a:graphicData>
            </a:graphic>
          </wp:inline>
        </w:drawing>
      </w:r>
      <w:r w:rsidRPr="00F67B6D">
        <w:rPr>
          <w:rFonts w:asciiTheme="majorHAnsi" w:hAnsiTheme="majorHAnsi" w:cstheme="majorHAnsi"/>
          <w:sz w:val="26"/>
          <w:szCs w:val="26"/>
        </w:rPr>
        <w:t xml:space="preserve">  </w:t>
      </w:r>
      <w:r w:rsidRPr="00F67B6D">
        <w:rPr>
          <w:rFonts w:asciiTheme="majorHAnsi" w:hAnsiTheme="majorHAnsi" w:cstheme="majorHAnsi"/>
          <w:noProof/>
          <w:sz w:val="26"/>
          <w:szCs w:val="26"/>
        </w:rPr>
        <w:drawing>
          <wp:inline distT="0" distB="0" distL="0" distR="0" wp14:anchorId="604A2781" wp14:editId="17DA5BE1">
            <wp:extent cx="1987550" cy="16041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94447" cy="1609709"/>
                    </a:xfrm>
                    <a:prstGeom prst="rect">
                      <a:avLst/>
                    </a:prstGeom>
                  </pic:spPr>
                </pic:pic>
              </a:graphicData>
            </a:graphic>
          </wp:inline>
        </w:drawing>
      </w:r>
    </w:p>
    <w:p w14:paraId="598AE817"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Hình: Mặt cắt 3 loại cáp vặn xoắn điển hình (2 lõi, 3 lõi, 4 lõi) với lõi trung tính là kiểu trơn không gân.</w:t>
      </w:r>
    </w:p>
    <w:p w14:paraId="40F6A13B"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Trong đó (1) là phần ruột nhôm, (2) là phần vỏ cách điện XLPE</w:t>
      </w:r>
    </w:p>
    <w:p w14:paraId="50943D55" w14:textId="1C2542D5" w:rsidR="00682BE2" w:rsidRPr="00F67B6D" w:rsidRDefault="00682BE2" w:rsidP="00682BE2">
      <w:pPr>
        <w:spacing w:before="120" w:after="120"/>
        <w:ind w:firstLine="720"/>
        <w:rPr>
          <w:rFonts w:asciiTheme="majorHAnsi" w:hAnsiTheme="majorHAnsi" w:cstheme="majorHAnsi"/>
          <w:b/>
          <w:bCs/>
          <w:sz w:val="26"/>
          <w:szCs w:val="26"/>
        </w:rPr>
      </w:pPr>
      <w:r w:rsidRPr="00F67B6D">
        <w:rPr>
          <w:rFonts w:asciiTheme="majorHAnsi" w:hAnsiTheme="majorHAnsi" w:cstheme="majorHAnsi"/>
          <w:b/>
          <w:bCs/>
          <w:sz w:val="26"/>
          <w:szCs w:val="26"/>
        </w:rPr>
        <w:t>* Yêu cầu về thử nghiệm</w:t>
      </w:r>
    </w:p>
    <w:p w14:paraId="6201CB1B" w14:textId="77777777" w:rsidR="00682BE2" w:rsidRPr="00F67B6D" w:rsidRDefault="00682BE2" w:rsidP="00682BE2">
      <w:pPr>
        <w:spacing w:before="120" w:after="120"/>
        <w:ind w:firstLine="720"/>
        <w:rPr>
          <w:rFonts w:asciiTheme="majorHAnsi" w:hAnsiTheme="majorHAnsi" w:cstheme="majorHAnsi"/>
          <w:b/>
          <w:bCs/>
          <w:sz w:val="26"/>
          <w:szCs w:val="26"/>
        </w:rPr>
      </w:pPr>
      <w:r w:rsidRPr="00F67B6D">
        <w:rPr>
          <w:rFonts w:asciiTheme="majorHAnsi" w:hAnsiTheme="majorHAnsi" w:cstheme="majorHAnsi"/>
          <w:b/>
          <w:bCs/>
          <w:sz w:val="26"/>
          <w:szCs w:val="26"/>
        </w:rPr>
        <w:t xml:space="preserve">a. Thử nghiệm thường xuyên và thử nghiệm xuất xưởng: </w:t>
      </w:r>
    </w:p>
    <w:p w14:paraId="79D9B3DB"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2FD5CBBA"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Các hạng mục thử nghiệm:</w:t>
      </w:r>
    </w:p>
    <w:p w14:paraId="37F55917"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Đo điện trở 1 chiều của ruột dẫn.</w:t>
      </w:r>
    </w:p>
    <w:p w14:paraId="5A679BE0"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Thử xung điện áp.</w:t>
      </w:r>
    </w:p>
    <w:p w14:paraId="53D3B604" w14:textId="77777777" w:rsidR="00682BE2" w:rsidRPr="00F67B6D" w:rsidRDefault="00682BE2" w:rsidP="00682BE2">
      <w:pPr>
        <w:spacing w:before="120" w:after="120"/>
        <w:ind w:firstLine="720"/>
        <w:rPr>
          <w:rFonts w:asciiTheme="majorHAnsi" w:hAnsiTheme="majorHAnsi" w:cstheme="majorHAnsi"/>
          <w:b/>
          <w:bCs/>
          <w:sz w:val="26"/>
          <w:szCs w:val="26"/>
        </w:rPr>
      </w:pPr>
      <w:r w:rsidRPr="00F67B6D">
        <w:rPr>
          <w:rFonts w:asciiTheme="majorHAnsi" w:hAnsiTheme="majorHAnsi" w:cstheme="majorHAnsi"/>
          <w:b/>
          <w:sz w:val="26"/>
          <w:szCs w:val="26"/>
        </w:rPr>
        <w:t xml:space="preserve">b. </w:t>
      </w:r>
      <w:r w:rsidRPr="00F67B6D">
        <w:rPr>
          <w:rFonts w:asciiTheme="majorHAnsi" w:hAnsiTheme="majorHAnsi" w:cstheme="majorHAnsi"/>
          <w:b/>
          <w:bCs/>
          <w:sz w:val="26"/>
          <w:szCs w:val="26"/>
        </w:rPr>
        <w:t>Thử nghiệm điển hình:</w:t>
      </w:r>
    </w:p>
    <w:p w14:paraId="7BFAA8E4"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Thử nghiệm điển hình được thực hiện để đánh giá một chủng loại cáp có đáp ứng các yêu cầu kỹ thuật hay không, thường được thực hiện bởi một đơn vị độc lập đủ năng lực.</w:t>
      </w:r>
    </w:p>
    <w:p w14:paraId="5A2E332E"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Các hạng mục gồm:</w:t>
      </w:r>
    </w:p>
    <w:p w14:paraId="396E4B65"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Lực kéo đứt ruột dẫn.</w:t>
      </w:r>
    </w:p>
    <w:p w14:paraId="574F39CE"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Thử nghiệm lão hóa cách điện</w:t>
      </w:r>
    </w:p>
    <w:p w14:paraId="1569850E"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 Độ bền cơ học đối với mẫu cách điện chưa qua thử lão hóa </w:t>
      </w:r>
    </w:p>
    <w:p w14:paraId="0C222F2C" w14:textId="77777777" w:rsidR="00682BE2" w:rsidRPr="00F67B6D" w:rsidRDefault="00682BE2" w:rsidP="00682BE2">
      <w:pPr>
        <w:spacing w:before="120" w:after="120"/>
        <w:ind w:left="720" w:firstLine="720"/>
        <w:rPr>
          <w:rFonts w:asciiTheme="majorHAnsi" w:hAnsiTheme="majorHAnsi" w:cstheme="majorHAnsi"/>
          <w:sz w:val="26"/>
          <w:szCs w:val="26"/>
        </w:rPr>
      </w:pPr>
      <w:r w:rsidRPr="00F67B6D">
        <w:rPr>
          <w:rFonts w:asciiTheme="majorHAnsi" w:hAnsiTheme="majorHAnsi" w:cstheme="majorHAnsi"/>
          <w:sz w:val="26"/>
          <w:szCs w:val="26"/>
        </w:rPr>
        <w:t xml:space="preserve">+ Độ bền kéo nhỏ nhất </w:t>
      </w:r>
    </w:p>
    <w:p w14:paraId="16787098" w14:textId="77777777" w:rsidR="00682BE2" w:rsidRPr="00F67B6D" w:rsidRDefault="00682BE2" w:rsidP="00682BE2">
      <w:pPr>
        <w:spacing w:before="120" w:after="120"/>
        <w:ind w:left="720" w:firstLine="720"/>
        <w:rPr>
          <w:rFonts w:asciiTheme="majorHAnsi" w:hAnsiTheme="majorHAnsi" w:cstheme="majorHAnsi"/>
          <w:sz w:val="26"/>
          <w:szCs w:val="26"/>
        </w:rPr>
      </w:pPr>
      <w:r w:rsidRPr="00F67B6D">
        <w:rPr>
          <w:rFonts w:asciiTheme="majorHAnsi" w:hAnsiTheme="majorHAnsi" w:cstheme="majorHAnsi"/>
          <w:sz w:val="26"/>
          <w:szCs w:val="26"/>
        </w:rPr>
        <w:t xml:space="preserve">+ Độ giãn dài tương đối nhỏ nhất </w:t>
      </w:r>
    </w:p>
    <w:p w14:paraId="2584473E" w14:textId="77777777" w:rsidR="00682BE2" w:rsidRPr="00F67B6D" w:rsidRDefault="00682BE2" w:rsidP="00682BE2">
      <w:pPr>
        <w:spacing w:before="120" w:after="120"/>
        <w:ind w:left="720"/>
        <w:rPr>
          <w:rFonts w:asciiTheme="majorHAnsi" w:hAnsiTheme="majorHAnsi" w:cstheme="majorHAnsi"/>
          <w:sz w:val="26"/>
          <w:szCs w:val="26"/>
        </w:rPr>
      </w:pPr>
      <w:r w:rsidRPr="00F67B6D">
        <w:rPr>
          <w:rFonts w:asciiTheme="majorHAnsi" w:hAnsiTheme="majorHAnsi" w:cstheme="majorHAnsi"/>
          <w:sz w:val="26"/>
          <w:szCs w:val="26"/>
        </w:rPr>
        <w:t xml:space="preserve">- Độ bền cơ học đối với mẫu cách điện đã qua thử lão hóa </w:t>
      </w:r>
    </w:p>
    <w:p w14:paraId="5EADEF10"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ab/>
        <w:t>+ Độ bền kéo nhỏ nhất so với mẫu chưa qua thử lão hóa</w:t>
      </w:r>
    </w:p>
    <w:p w14:paraId="51B914F9"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ml:space="preserve"> </w:t>
      </w:r>
      <w:r w:rsidRPr="00F67B6D">
        <w:rPr>
          <w:rFonts w:asciiTheme="majorHAnsi" w:hAnsiTheme="majorHAnsi" w:cstheme="majorHAnsi"/>
          <w:sz w:val="26"/>
          <w:szCs w:val="26"/>
        </w:rPr>
        <w:tab/>
        <w:t>+ Độ giãn dài tương đối nhỏ nhất so với mẫu chưa qua thử lão hóa</w:t>
      </w:r>
    </w:p>
    <w:p w14:paraId="44667E55"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lastRenderedPageBreak/>
        <w:t>- Hàm lượng tro trong cách điện XLPE: Nhỏ nhất 2%</w:t>
      </w:r>
    </w:p>
    <w:p w14:paraId="2B094F9B"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Điện trở cách điện lõi cáp ở nhiệt độ 20°C.</w:t>
      </w:r>
    </w:p>
    <w:p w14:paraId="1F3FC726"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Điện trở cách điện lõi cáp ở nhiệt độ 90°C.</w:t>
      </w:r>
    </w:p>
    <w:p w14:paraId="6CC7CE79"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Mức tăng điện dung sau khi ngâm nước ở nhiệt độ 20°C</w:t>
      </w:r>
    </w:p>
    <w:p w14:paraId="4848F7B6"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Xử lý ngấm nước của cách điện</w:t>
      </w:r>
    </w:p>
    <w:p w14:paraId="3253CF6B"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Độ co ngót của cách điện</w:t>
      </w:r>
    </w:p>
    <w:p w14:paraId="54490E97"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Thử cao áp dòng xoay chiều lõi cáp (thử ngâm nước)</w:t>
      </w:r>
    </w:p>
    <w:p w14:paraId="11C1A514"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Thử bức xạ nhiệt (đối với cáp có cách điện X-FP-90)</w:t>
      </w:r>
    </w:p>
    <w:p w14:paraId="4CE6AB29" w14:textId="77777777" w:rsidR="00682BE2" w:rsidRPr="00F67B6D" w:rsidRDefault="00682BE2" w:rsidP="00682BE2">
      <w:pPr>
        <w:spacing w:before="120" w:after="120"/>
        <w:ind w:firstLine="720"/>
        <w:rPr>
          <w:rFonts w:asciiTheme="majorHAnsi" w:hAnsiTheme="majorHAnsi" w:cstheme="majorHAnsi"/>
          <w:b/>
          <w:bCs/>
          <w:sz w:val="26"/>
          <w:szCs w:val="26"/>
        </w:rPr>
      </w:pPr>
      <w:r w:rsidRPr="00F67B6D">
        <w:rPr>
          <w:rFonts w:asciiTheme="majorHAnsi" w:hAnsiTheme="majorHAnsi" w:cstheme="majorHAnsi"/>
          <w:b/>
          <w:bCs/>
          <w:sz w:val="26"/>
          <w:szCs w:val="26"/>
        </w:rPr>
        <w:t>c. Thử nghiệm đặc biệt:</w:t>
      </w:r>
    </w:p>
    <w:p w14:paraId="484114E4" w14:textId="77777777" w:rsidR="00682BE2" w:rsidRPr="00F67B6D" w:rsidRDefault="00682BE2" w:rsidP="00682BE2">
      <w:pPr>
        <w:spacing w:before="120" w:after="120"/>
        <w:ind w:firstLine="720"/>
        <w:rPr>
          <w:rFonts w:asciiTheme="majorHAnsi" w:hAnsiTheme="majorHAnsi" w:cstheme="majorHAnsi"/>
          <w:bCs/>
          <w:sz w:val="26"/>
          <w:szCs w:val="26"/>
        </w:rPr>
      </w:pPr>
      <w:r w:rsidRPr="00F67B6D">
        <w:rPr>
          <w:rFonts w:asciiTheme="majorHAnsi" w:hAnsiTheme="majorHAnsi" w:cstheme="majorHAnsi"/>
          <w:bCs/>
          <w:sz w:val="26"/>
          <w:szCs w:val="26"/>
        </w:rPr>
        <w:t>Thử nghiệm đặc biệt được thực hiện theo thỏa thuận và yêu cầu của người mua, bao gồm các hạng mục:</w:t>
      </w:r>
    </w:p>
    <w:p w14:paraId="03CB563C"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Đường kính ruột dẫn (ghi chú: các sợi nhôm tròn sau khi nén có thể ảnh hưởng đến đường kính sợi).</w:t>
      </w:r>
    </w:p>
    <w:p w14:paraId="2AB7E263"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 Cách điện sau khi xử lý nóng không đổi: 15 phút ở nhiệt độ: 200°C ± 3°C tải kéo 200 kPa thì độ giãn dài tương đối lớn nhất khi có tải 175%</w:t>
      </w:r>
    </w:p>
    <w:p w14:paraId="6B74B858"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Độ giãn dài dư lớn nhất sau khi làm nguội của cách điện: 15%</w:t>
      </w:r>
    </w:p>
    <w:p w14:paraId="77D0F3A3"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Chiều dày cách điện</w:t>
      </w:r>
    </w:p>
    <w:p w14:paraId="261FB52B"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Các kích thước gân nổi và khoảng cách các gân, lõi pha và lõi trung tính (nếu có).</w:t>
      </w:r>
    </w:p>
    <w:p w14:paraId="2975FD54"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Đường kính lõi cáp (không đo chỗ in nổi hoặc có gân)</w:t>
      </w:r>
    </w:p>
    <w:p w14:paraId="2E8436AA"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Độ bám dính của cách điện với ruột dẫn</w:t>
      </w:r>
    </w:p>
    <w:p w14:paraId="2131E59C" w14:textId="77777777" w:rsidR="00682BE2" w:rsidRPr="00F67B6D" w:rsidRDefault="00682BE2" w:rsidP="00682BE2">
      <w:pPr>
        <w:spacing w:before="120" w:after="120"/>
        <w:ind w:firstLine="720"/>
        <w:rPr>
          <w:rFonts w:asciiTheme="majorHAnsi" w:hAnsiTheme="majorHAnsi" w:cstheme="majorHAnsi"/>
          <w:b/>
          <w:bCs/>
          <w:sz w:val="26"/>
          <w:szCs w:val="26"/>
        </w:rPr>
      </w:pPr>
      <w:r w:rsidRPr="00F67B6D">
        <w:rPr>
          <w:rFonts w:asciiTheme="majorHAnsi" w:hAnsiTheme="majorHAnsi" w:cstheme="majorHAnsi"/>
          <w:b/>
          <w:bCs/>
          <w:sz w:val="26"/>
          <w:szCs w:val="26"/>
        </w:rPr>
        <w:t>d. Thử nghiệm khác:</w:t>
      </w:r>
    </w:p>
    <w:p w14:paraId="124260F3"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Đo kiểm đường kính lõi, lớp cách điện, lớp vỏ ngoài để đảm bảo đúng các cam kết.</w:t>
      </w:r>
    </w:p>
    <w:p w14:paraId="178E0480" w14:textId="77777777" w:rsidR="00682BE2" w:rsidRPr="00F67B6D" w:rsidRDefault="00682BE2" w:rsidP="00682BE2">
      <w:pPr>
        <w:spacing w:before="120" w:after="120"/>
        <w:ind w:firstLine="720"/>
        <w:rPr>
          <w:rFonts w:asciiTheme="majorHAnsi" w:hAnsiTheme="majorHAnsi" w:cstheme="majorHAnsi"/>
          <w:sz w:val="26"/>
          <w:szCs w:val="26"/>
        </w:rPr>
      </w:pPr>
      <w:r w:rsidRPr="00F67B6D">
        <w:rPr>
          <w:rFonts w:asciiTheme="majorHAnsi" w:hAnsiTheme="majorHAnsi" w:cstheme="majorHAnsi"/>
          <w:sz w:val="26"/>
          <w:szCs w:val="26"/>
        </w:rPr>
        <w:t>- Kiểm tra độ đồng đều của bước xoắn, kiểm tra tổng chiều dài và thông tin nhận dạng in trên vỏ cáp.</w:t>
      </w:r>
    </w:p>
    <w:p w14:paraId="3E4F5B25" w14:textId="77777777" w:rsidR="00682BE2" w:rsidRPr="00F67B6D" w:rsidRDefault="00682BE2" w:rsidP="00682BE2">
      <w:pPr>
        <w:spacing w:before="120" w:after="120"/>
        <w:ind w:firstLine="720"/>
        <w:rPr>
          <w:rFonts w:asciiTheme="majorHAnsi" w:hAnsiTheme="majorHAnsi" w:cstheme="majorHAnsi"/>
          <w:bCs/>
          <w:iCs/>
          <w:sz w:val="26"/>
          <w:szCs w:val="26"/>
        </w:rPr>
      </w:pPr>
      <w:r w:rsidRPr="00F67B6D">
        <w:rPr>
          <w:rFonts w:asciiTheme="majorHAnsi" w:hAnsiTheme="majorHAnsi" w:cstheme="majorHAnsi"/>
          <w:sz w:val="26"/>
          <w:szCs w:val="26"/>
        </w:rPr>
        <w:t xml:space="preserve">- </w:t>
      </w:r>
      <w:r w:rsidRPr="00F67B6D">
        <w:rPr>
          <w:rFonts w:asciiTheme="majorHAnsi" w:hAnsiTheme="majorHAnsi" w:cstheme="majorHAnsi"/>
          <w:bCs/>
          <w:iCs/>
          <w:sz w:val="26"/>
          <w:szCs w:val="26"/>
        </w:rPr>
        <w:t xml:space="preserve">Việc lấy mẫu xác suất thử nghiệm nhằm kiểm soát chất lượng hàng hóa do yêu cầu và thỏa thuận của người mua, thực hiện theo các văn bản quy định của EVNNPC. </w:t>
      </w:r>
    </w:p>
    <w:p w14:paraId="05688093" w14:textId="1C677DE1" w:rsidR="00682BE2" w:rsidRPr="00F67B6D" w:rsidRDefault="00682BE2" w:rsidP="00682BE2">
      <w:pPr>
        <w:spacing w:before="120" w:after="120"/>
        <w:ind w:firstLine="720"/>
        <w:rPr>
          <w:rFonts w:asciiTheme="majorHAnsi" w:hAnsiTheme="majorHAnsi" w:cstheme="majorHAnsi"/>
          <w:b/>
          <w:bCs/>
          <w:sz w:val="26"/>
          <w:szCs w:val="26"/>
        </w:rPr>
      </w:pPr>
      <w:r w:rsidRPr="00F67B6D">
        <w:rPr>
          <w:rFonts w:asciiTheme="majorHAnsi" w:hAnsiTheme="majorHAnsi" w:cstheme="majorHAnsi"/>
          <w:b/>
          <w:bCs/>
          <w:sz w:val="26"/>
          <w:szCs w:val="26"/>
        </w:rPr>
        <w:t>*Bao bì, ghi nhãn</w:t>
      </w:r>
    </w:p>
    <w:p w14:paraId="15192A9F"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a) Bao gói</w:t>
      </w:r>
    </w:p>
    <w:p w14:paraId="0184D77A"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Cáp phải được quấn đều thành lớp trên rulô bằng gỗ hoặc thép. Trục quấn phải tròn không được gây hư hỏng cách điện của cáp.</w:t>
      </w:r>
    </w:p>
    <w:p w14:paraId="604B2242"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b) Ghi nhãn</w:t>
      </w:r>
    </w:p>
    <w:p w14:paraId="3D6E2DFF"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46E763C8"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lastRenderedPageBreak/>
        <w:t>- Logo nhận diện thương hiệu EVNNPC (xem mục 7)</w:t>
      </w:r>
    </w:p>
    <w:p w14:paraId="35EBC8D2"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Tên cơ sở chế tạo hoặc tên đăng ký thương mại;</w:t>
      </w:r>
    </w:p>
    <w:p w14:paraId="3183FFF9"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Năm chế tạo;</w:t>
      </w:r>
    </w:p>
    <w:p w14:paraId="2FFFCB93"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Loại cáp (tiếng Việt Nam và/hoặc tiếng Anh);</w:t>
      </w:r>
    </w:p>
    <w:p w14:paraId="03319142"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Loại cách điện;</w:t>
      </w:r>
    </w:p>
    <w:p w14:paraId="1F9E5610"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Vật liệu ruột dẫn;</w:t>
      </w:r>
    </w:p>
    <w:p w14:paraId="1858696D"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Số lượng và tiết diện ruột dẫn</w:t>
      </w:r>
    </w:p>
    <w:p w14:paraId="12D13B44"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Số mét theo từng mét dài</w:t>
      </w:r>
    </w:p>
    <w:p w14:paraId="7FDB49CF"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c) Trên mỗi rulô cáp phải có nhãn. Nhãn phải dễ đọc, bền với các nội dung sau:</w:t>
      </w:r>
    </w:p>
    <w:p w14:paraId="1AAB8D8D"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Logo nhận diện thương hiệu EVNNPC (xem mục 7)</w:t>
      </w:r>
    </w:p>
    <w:p w14:paraId="42621DBC"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Tên cơ sở chế tạo hoặc tên đăng ký thương mại;</w:t>
      </w:r>
    </w:p>
    <w:p w14:paraId="491B8206"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Số sêri của lô chế tạo;</w:t>
      </w:r>
    </w:p>
    <w:p w14:paraId="3F57FA05"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Chiều dài của đoạn cáp;</w:t>
      </w:r>
    </w:p>
    <w:p w14:paraId="2D1F637D"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Số ruột dẫn và mặt cắt danh định của ruột dẫn;</w:t>
      </w:r>
    </w:p>
    <w:p w14:paraId="28388BCD"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Loại cách điện;</w:t>
      </w:r>
    </w:p>
    <w:p w14:paraId="1C5805B3"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Khối lượng của rulô và cáp;</w:t>
      </w:r>
    </w:p>
    <w:p w14:paraId="77DF6FC7"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Mũi tên chỉ chiều quay của rulô và cáp;</w:t>
      </w:r>
    </w:p>
    <w:p w14:paraId="51D017A2"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Năm chế tạo;</w:t>
      </w:r>
    </w:p>
    <w:p w14:paraId="372782E2"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Các thông tin của hợp đồng, dự án, ... theo yêu cầu riêng của người mua.</w:t>
      </w:r>
    </w:p>
    <w:p w14:paraId="01D4FA90" w14:textId="0802596A" w:rsidR="00682BE2" w:rsidRPr="00F67B6D" w:rsidRDefault="00682BE2" w:rsidP="00682BE2">
      <w:pPr>
        <w:spacing w:before="120" w:after="120"/>
        <w:ind w:firstLine="720"/>
        <w:rPr>
          <w:rFonts w:asciiTheme="majorHAnsi" w:hAnsiTheme="majorHAnsi" w:cstheme="majorHAnsi"/>
          <w:b/>
          <w:bCs/>
          <w:sz w:val="26"/>
          <w:szCs w:val="26"/>
        </w:rPr>
      </w:pPr>
      <w:r w:rsidRPr="00F67B6D">
        <w:rPr>
          <w:rFonts w:asciiTheme="majorHAnsi" w:hAnsiTheme="majorHAnsi" w:cstheme="majorHAnsi"/>
          <w:b/>
          <w:bCs/>
          <w:sz w:val="26"/>
          <w:szCs w:val="26"/>
        </w:rPr>
        <w:t>*Nhận diện thương hiệu của EVNNPC:</w:t>
      </w:r>
    </w:p>
    <w:p w14:paraId="629D0D59"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Tất cả các loại hàng hóa do EVNNPC và các đơn vị trực thuộc mua sắm đều phải có các nhận diện thương hiệu được quy định như sau:</w:t>
      </w:r>
    </w:p>
    <w:p w14:paraId="3E160187"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a) Mẫu nhận diện thương hiệu của EVNNPC:</w:t>
      </w:r>
    </w:p>
    <w:tbl>
      <w:tblPr>
        <w:tblW w:w="0" w:type="auto"/>
        <w:jc w:val="center"/>
        <w:tblLook w:val="04A0" w:firstRow="1" w:lastRow="0" w:firstColumn="1" w:lastColumn="0" w:noHBand="0" w:noVBand="1"/>
      </w:tblPr>
      <w:tblGrid>
        <w:gridCol w:w="887"/>
        <w:gridCol w:w="1876"/>
      </w:tblGrid>
      <w:tr w:rsidR="00F67B6D" w:rsidRPr="00F67B6D" w14:paraId="585BF7DE" w14:textId="77777777" w:rsidTr="00C402CE">
        <w:trPr>
          <w:jc w:val="center"/>
        </w:trPr>
        <w:tc>
          <w:tcPr>
            <w:tcW w:w="887" w:type="dxa"/>
            <w:vAlign w:val="center"/>
          </w:tcPr>
          <w:p w14:paraId="6D455BA0" w14:textId="77777777" w:rsidR="00682BE2" w:rsidRPr="00F67B6D" w:rsidRDefault="00682BE2" w:rsidP="00C402CE">
            <w:pPr>
              <w:jc w:val="right"/>
              <w:rPr>
                <w:rFonts w:asciiTheme="majorHAnsi" w:hAnsiTheme="majorHAnsi" w:cstheme="majorHAnsi"/>
                <w:bCs/>
                <w:iCs/>
                <w:sz w:val="26"/>
                <w:szCs w:val="26"/>
                <w:lang w:eastAsia="x-none"/>
              </w:rPr>
            </w:pPr>
            <w:r w:rsidRPr="00F67B6D">
              <w:rPr>
                <w:rFonts w:asciiTheme="majorHAnsi" w:hAnsiTheme="majorHAnsi" w:cstheme="majorHAnsi"/>
                <w:noProof/>
                <w:sz w:val="26"/>
                <w:szCs w:val="26"/>
              </w:rPr>
              <w:drawing>
                <wp:inline distT="0" distB="0" distL="0" distR="0" wp14:anchorId="2F037C50" wp14:editId="33C4DE08">
                  <wp:extent cx="425450" cy="381000"/>
                  <wp:effectExtent l="0" t="0" r="0" b="0"/>
                  <wp:docPr id="1976349297" name="Picture 1976349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18D90330" w14:textId="77777777" w:rsidR="00682BE2" w:rsidRPr="00F67B6D" w:rsidRDefault="00682BE2" w:rsidP="00C402CE">
            <w:pPr>
              <w:spacing w:before="120" w:after="120"/>
              <w:ind w:hanging="124"/>
              <w:rPr>
                <w:rFonts w:asciiTheme="majorHAnsi" w:hAnsiTheme="majorHAnsi" w:cstheme="majorHAnsi"/>
                <w:bCs/>
                <w:iCs/>
                <w:sz w:val="26"/>
                <w:szCs w:val="26"/>
                <w:lang w:eastAsia="x-none"/>
              </w:rPr>
            </w:pPr>
            <w:r w:rsidRPr="00F67B6D">
              <w:rPr>
                <w:rFonts w:asciiTheme="majorHAnsi" w:hAnsiTheme="majorHAnsi" w:cstheme="majorHAnsi"/>
                <w:bCs/>
                <w:iCs/>
                <w:sz w:val="26"/>
                <w:szCs w:val="26"/>
                <w:lang w:eastAsia="x-none"/>
              </w:rPr>
              <w:t>EVN</w:t>
            </w:r>
            <w:r w:rsidRPr="00F67B6D">
              <w:rPr>
                <w:rFonts w:asciiTheme="majorHAnsi" w:hAnsiTheme="majorHAnsi" w:cstheme="majorHAnsi"/>
                <w:bCs/>
                <w:i/>
                <w:sz w:val="26"/>
                <w:szCs w:val="26"/>
                <w:lang w:eastAsia="x-none"/>
              </w:rPr>
              <w:t xml:space="preserve">NPC </w:t>
            </w:r>
          </w:p>
        </w:tc>
      </w:tr>
    </w:tbl>
    <w:p w14:paraId="5B40D8A9" w14:textId="77777777" w:rsidR="00682BE2" w:rsidRPr="00F67B6D" w:rsidRDefault="00682BE2" w:rsidP="00682BE2">
      <w:pPr>
        <w:spacing w:before="120" w:after="120"/>
        <w:ind w:firstLine="720"/>
        <w:rPr>
          <w:rFonts w:asciiTheme="majorHAnsi" w:hAnsiTheme="majorHAnsi" w:cstheme="majorHAnsi"/>
          <w:bCs/>
          <w:iCs/>
          <w:sz w:val="26"/>
          <w:szCs w:val="26"/>
          <w:lang w:eastAsia="x-none"/>
        </w:rPr>
      </w:pPr>
      <w:r w:rsidRPr="00F67B6D">
        <w:rPr>
          <w:rFonts w:asciiTheme="majorHAnsi" w:hAnsiTheme="majorHAnsi" w:cstheme="majorHAnsi"/>
          <w:bCs/>
          <w:iCs/>
          <w:sz w:val="26"/>
          <w:szCs w:val="26"/>
          <w:lang w:eastAsia="x-none"/>
        </w:rPr>
        <w:t>- Cấu trúc gồm phần logo hình sao 4 cánh và phần chữ “EVNNPC”.</w:t>
      </w:r>
    </w:p>
    <w:p w14:paraId="61C4C381" w14:textId="77777777" w:rsidR="00682BE2" w:rsidRPr="00F67B6D" w:rsidRDefault="00682BE2" w:rsidP="00682BE2">
      <w:pPr>
        <w:spacing w:before="120" w:after="120"/>
        <w:ind w:firstLine="720"/>
        <w:rPr>
          <w:rFonts w:asciiTheme="majorHAnsi" w:hAnsiTheme="majorHAnsi" w:cstheme="majorHAnsi"/>
          <w:bCs/>
          <w:iCs/>
          <w:sz w:val="26"/>
          <w:szCs w:val="26"/>
          <w:lang w:eastAsia="x-none"/>
        </w:rPr>
      </w:pPr>
      <w:r w:rsidRPr="00F67B6D">
        <w:rPr>
          <w:rFonts w:asciiTheme="majorHAnsi" w:hAnsiTheme="majorHAnsi" w:cstheme="majorHAnsi"/>
          <w:bCs/>
          <w:iCs/>
          <w:sz w:val="26"/>
          <w:szCs w:val="26"/>
          <w:lang w:eastAsia="x-none"/>
        </w:rPr>
        <w:t xml:space="preserve">- Mẫu chi tiết logo và chữ nhận diện thương hiệu có thể tải từ đường link </w:t>
      </w:r>
      <w:hyperlink r:id="rId15" w:history="1">
        <w:r w:rsidRPr="00F67B6D">
          <w:rPr>
            <w:rFonts w:asciiTheme="majorHAnsi" w:hAnsiTheme="majorHAnsi" w:cstheme="majorHAnsi"/>
            <w:bCs/>
            <w:iCs/>
            <w:sz w:val="26"/>
            <w:szCs w:val="26"/>
            <w:u w:val="single"/>
            <w:lang w:eastAsia="x-none"/>
          </w:rPr>
          <w:t>https://npc.com.vn/Assets/images/logo.svg?v=1.0.0</w:t>
        </w:r>
      </w:hyperlink>
    </w:p>
    <w:p w14:paraId="548D0C38"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b) In trên lõi cáp:</w:t>
      </w:r>
    </w:p>
    <w:p w14:paraId="421AB0D0"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Trước các thông số in trên vỏ cáp nêu tại khoản b mục 6 phải in mẫu nhận diện thương hiệu của EVNNPC.</w:t>
      </w:r>
    </w:p>
    <w:p w14:paraId="14FDE7B1"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Tùy theo công nghệ in của nhà sản xuất, có thể in màu hoặc đen/trắng, yêu cầu in rõ ràng sắc nét và không phai trong quá trình sử dụng.</w:t>
      </w:r>
    </w:p>
    <w:p w14:paraId="6BAE39C1"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lastRenderedPageBreak/>
        <w:t>- Kích cỡ phần chữ nhận diện thương hiệu tương đương cỡ chữ in thông tin cáp. Kích cỡ của phần logo có đường kính từ 1,5 đến 2,5 lần cỡ chữ</w:t>
      </w:r>
    </w:p>
    <w:p w14:paraId="15EA93C2"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Trường hợp số lượng mua sắm nhỏ lẻ (dưới 300m) có thể không áp dụng yêu cầu này.</w:t>
      </w:r>
    </w:p>
    <w:p w14:paraId="633329A7"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c) Trên lô quấn dây:</w:t>
      </w:r>
    </w:p>
    <w:p w14:paraId="3CD1E401"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Trên cả 2 mặt của phần tang trống lô quấn dây yêu cầu sơn màu để nhận diện thương hiệu EVNNPC.</w:t>
      </w:r>
    </w:p>
    <w:p w14:paraId="5B24C943"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Kích cỡ phần logo đường kính từ 10÷15cm, phần chữ cao từ 5÷7cm.</w:t>
      </w:r>
    </w:p>
    <w:p w14:paraId="2D49F372" w14:textId="77777777" w:rsidR="00682BE2" w:rsidRPr="00F67B6D" w:rsidRDefault="00682BE2" w:rsidP="00682BE2">
      <w:pPr>
        <w:spacing w:before="120" w:after="120"/>
        <w:ind w:firstLine="530"/>
        <w:rPr>
          <w:rFonts w:asciiTheme="majorHAnsi" w:hAnsiTheme="majorHAnsi" w:cstheme="majorHAnsi"/>
          <w:sz w:val="26"/>
          <w:szCs w:val="26"/>
        </w:rPr>
      </w:pPr>
      <w:r w:rsidRPr="00F67B6D">
        <w:rPr>
          <w:rFonts w:asciiTheme="majorHAnsi" w:hAnsiTheme="majorHAnsi" w:cstheme="majorHAnsi"/>
          <w:sz w:val="26"/>
          <w:szCs w:val="26"/>
        </w:rPr>
        <w:t>- Có thể sơn trực tiếp lên lô quấn dây hoặc in lên tấm nhãn gắn lên.</w:t>
      </w:r>
    </w:p>
    <w:p w14:paraId="090D29AB" w14:textId="77777777" w:rsidR="00682BE2" w:rsidRPr="00F67B6D" w:rsidRDefault="00682BE2" w:rsidP="00682BE2">
      <w:pPr>
        <w:pStyle w:val="Heading1"/>
        <w:rPr>
          <w:rFonts w:asciiTheme="majorHAnsi" w:hAnsiTheme="majorHAnsi" w:cstheme="majorHAnsi"/>
          <w:bCs/>
          <w:sz w:val="26"/>
          <w:szCs w:val="26"/>
        </w:rPr>
      </w:pPr>
      <w:bookmarkStart w:id="3" w:name="_Toc207613301"/>
      <w:r w:rsidRPr="00F67B6D">
        <w:rPr>
          <w:rFonts w:asciiTheme="majorHAnsi" w:hAnsiTheme="majorHAnsi" w:cstheme="majorHAnsi"/>
          <w:sz w:val="26"/>
          <w:szCs w:val="26"/>
        </w:rPr>
        <w:t>Bảng thông số kỹ thuật điển hình cáp vặn xoắn</w:t>
      </w:r>
      <w:bookmarkEnd w:id="3"/>
      <w:r w:rsidRPr="00F67B6D">
        <w:rPr>
          <w:rFonts w:asciiTheme="majorHAnsi" w:hAnsiTheme="majorHAnsi" w:cstheme="majorHAnsi"/>
          <w:bCs/>
          <w:sz w:val="26"/>
          <w:szCs w:val="26"/>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077"/>
        <w:gridCol w:w="1159"/>
        <w:gridCol w:w="2385"/>
        <w:gridCol w:w="1701"/>
      </w:tblGrid>
      <w:tr w:rsidR="00F67B6D" w:rsidRPr="00F67B6D" w14:paraId="508102F9" w14:textId="41E5D92A" w:rsidTr="00F14290">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59044303" w14:textId="77777777" w:rsidR="00F14290" w:rsidRPr="00F67B6D" w:rsidRDefault="00F14290" w:rsidP="00C402CE">
            <w:pPr>
              <w:spacing w:before="100" w:after="100" w:line="312" w:lineRule="auto"/>
              <w:rPr>
                <w:rFonts w:asciiTheme="majorHAnsi" w:hAnsiTheme="majorHAnsi" w:cstheme="majorHAnsi"/>
                <w:b/>
                <w:sz w:val="26"/>
                <w:szCs w:val="26"/>
              </w:rPr>
            </w:pPr>
            <w:r w:rsidRPr="00F67B6D">
              <w:rPr>
                <w:rFonts w:asciiTheme="majorHAnsi" w:hAnsiTheme="majorHAnsi" w:cstheme="majorHAnsi"/>
                <w:b/>
                <w:sz w:val="26"/>
                <w:szCs w:val="26"/>
              </w:rPr>
              <w:t>TT</w:t>
            </w:r>
          </w:p>
        </w:tc>
        <w:tc>
          <w:tcPr>
            <w:tcW w:w="4077" w:type="dxa"/>
            <w:tcBorders>
              <w:top w:val="single" w:sz="4" w:space="0" w:color="auto"/>
              <w:left w:val="single" w:sz="4" w:space="0" w:color="auto"/>
              <w:bottom w:val="single" w:sz="4" w:space="0" w:color="auto"/>
              <w:right w:val="single" w:sz="4" w:space="0" w:color="auto"/>
            </w:tcBorders>
            <w:vAlign w:val="center"/>
            <w:hideMark/>
          </w:tcPr>
          <w:p w14:paraId="138BA548" w14:textId="77777777" w:rsidR="00F14290" w:rsidRPr="00F67B6D" w:rsidRDefault="00F14290" w:rsidP="00C402CE">
            <w:pPr>
              <w:spacing w:before="100" w:after="100" w:line="312" w:lineRule="auto"/>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F5070CD" w14:textId="77777777" w:rsidR="00F14290" w:rsidRPr="00F67B6D" w:rsidRDefault="00F14290" w:rsidP="00C402CE">
            <w:pPr>
              <w:spacing w:before="100" w:after="100" w:line="312" w:lineRule="auto"/>
              <w:jc w:val="center"/>
              <w:rPr>
                <w:rFonts w:asciiTheme="majorHAnsi" w:hAnsiTheme="majorHAnsi" w:cstheme="majorHAnsi"/>
                <w:b/>
                <w:sz w:val="26"/>
                <w:szCs w:val="26"/>
              </w:rPr>
            </w:pPr>
            <w:r w:rsidRPr="00F67B6D">
              <w:rPr>
                <w:rFonts w:asciiTheme="majorHAnsi" w:hAnsiTheme="majorHAnsi" w:cstheme="majorHAnsi"/>
                <w:b/>
                <w:sz w:val="26"/>
                <w:szCs w:val="26"/>
              </w:rPr>
              <w:t>Đơn vị</w:t>
            </w:r>
          </w:p>
        </w:tc>
        <w:tc>
          <w:tcPr>
            <w:tcW w:w="2385" w:type="dxa"/>
            <w:tcBorders>
              <w:top w:val="single" w:sz="4" w:space="0" w:color="auto"/>
              <w:left w:val="single" w:sz="4" w:space="0" w:color="auto"/>
              <w:bottom w:val="single" w:sz="4" w:space="0" w:color="auto"/>
              <w:right w:val="single" w:sz="4" w:space="0" w:color="auto"/>
            </w:tcBorders>
            <w:vAlign w:val="center"/>
            <w:hideMark/>
          </w:tcPr>
          <w:p w14:paraId="7C046AC5" w14:textId="77777777" w:rsidR="00F14290" w:rsidRPr="00F67B6D" w:rsidRDefault="00F14290" w:rsidP="00C402CE">
            <w:pPr>
              <w:spacing w:before="100" w:after="100" w:line="312" w:lineRule="auto"/>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701" w:type="dxa"/>
          </w:tcPr>
          <w:p w14:paraId="29C8FC32" w14:textId="45B14D30" w:rsidR="00F14290" w:rsidRPr="00F67B6D" w:rsidRDefault="00F14290" w:rsidP="00C402CE">
            <w:pPr>
              <w:spacing w:before="100" w:after="100" w:line="312" w:lineRule="auto"/>
              <w:jc w:val="center"/>
              <w:rPr>
                <w:rFonts w:asciiTheme="majorHAnsi" w:hAnsiTheme="majorHAnsi" w:cstheme="majorHAnsi"/>
                <w:b/>
                <w:sz w:val="26"/>
                <w:szCs w:val="26"/>
              </w:rPr>
            </w:pPr>
            <w:r w:rsidRPr="00F67B6D">
              <w:rPr>
                <w:rFonts w:asciiTheme="majorHAnsi" w:hAnsiTheme="majorHAnsi" w:cstheme="majorHAnsi"/>
                <w:b/>
                <w:sz w:val="26"/>
                <w:szCs w:val="26"/>
              </w:rPr>
              <w:t>Nhà thầu chào</w:t>
            </w:r>
          </w:p>
        </w:tc>
      </w:tr>
      <w:tr w:rsidR="00F67B6D" w:rsidRPr="00F67B6D" w14:paraId="62A2D6E8" w14:textId="55716BC4" w:rsidTr="00F14290">
        <w:trPr>
          <w:cantSplit/>
        </w:trPr>
        <w:tc>
          <w:tcPr>
            <w:tcW w:w="738" w:type="dxa"/>
            <w:tcBorders>
              <w:top w:val="single" w:sz="4" w:space="0" w:color="auto"/>
              <w:left w:val="single" w:sz="4" w:space="0" w:color="auto"/>
              <w:bottom w:val="single" w:sz="4" w:space="0" w:color="auto"/>
              <w:right w:val="single" w:sz="4" w:space="0" w:color="auto"/>
            </w:tcBorders>
            <w:hideMark/>
          </w:tcPr>
          <w:p w14:paraId="005BEA98"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1</w:t>
            </w:r>
          </w:p>
        </w:tc>
        <w:tc>
          <w:tcPr>
            <w:tcW w:w="4077" w:type="dxa"/>
            <w:tcBorders>
              <w:top w:val="single" w:sz="4" w:space="0" w:color="auto"/>
              <w:left w:val="single" w:sz="4" w:space="0" w:color="auto"/>
              <w:bottom w:val="single" w:sz="4" w:space="0" w:color="auto"/>
              <w:right w:val="single" w:sz="4" w:space="0" w:color="auto"/>
            </w:tcBorders>
            <w:hideMark/>
          </w:tcPr>
          <w:p w14:paraId="61437E6B"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7555A75C" w14:textId="77777777" w:rsidR="00F14290" w:rsidRPr="00F67B6D" w:rsidRDefault="00F14290" w:rsidP="00C402CE">
            <w:pPr>
              <w:spacing w:before="60" w:after="60" w:line="312" w:lineRule="auto"/>
              <w:rPr>
                <w:rFonts w:asciiTheme="majorHAnsi" w:hAnsiTheme="majorHAnsi" w:cstheme="majorHAnsi"/>
                <w:sz w:val="26"/>
                <w:szCs w:val="26"/>
              </w:rPr>
            </w:pPr>
          </w:p>
        </w:tc>
        <w:tc>
          <w:tcPr>
            <w:tcW w:w="2385" w:type="dxa"/>
            <w:tcBorders>
              <w:top w:val="single" w:sz="4" w:space="0" w:color="auto"/>
              <w:left w:val="single" w:sz="4" w:space="0" w:color="auto"/>
              <w:bottom w:val="single" w:sz="4" w:space="0" w:color="auto"/>
              <w:right w:val="single" w:sz="4" w:space="0" w:color="auto"/>
            </w:tcBorders>
          </w:tcPr>
          <w:p w14:paraId="72027080"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Nêu rõ</w:t>
            </w:r>
          </w:p>
        </w:tc>
        <w:tc>
          <w:tcPr>
            <w:tcW w:w="1701" w:type="dxa"/>
          </w:tcPr>
          <w:p w14:paraId="7B401A70"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791DFABE" w14:textId="0FD7120C" w:rsidTr="00F14290">
        <w:trPr>
          <w:cantSplit/>
        </w:trPr>
        <w:tc>
          <w:tcPr>
            <w:tcW w:w="738" w:type="dxa"/>
            <w:tcBorders>
              <w:top w:val="single" w:sz="4" w:space="0" w:color="auto"/>
              <w:left w:val="single" w:sz="4" w:space="0" w:color="auto"/>
              <w:bottom w:val="single" w:sz="4" w:space="0" w:color="auto"/>
              <w:right w:val="single" w:sz="4" w:space="0" w:color="auto"/>
            </w:tcBorders>
          </w:tcPr>
          <w:p w14:paraId="1C1B7E97"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2</w:t>
            </w:r>
          </w:p>
        </w:tc>
        <w:tc>
          <w:tcPr>
            <w:tcW w:w="4077" w:type="dxa"/>
            <w:tcBorders>
              <w:top w:val="single" w:sz="4" w:space="0" w:color="auto"/>
              <w:left w:val="single" w:sz="4" w:space="0" w:color="auto"/>
              <w:bottom w:val="single" w:sz="4" w:space="0" w:color="auto"/>
              <w:right w:val="single" w:sz="4" w:space="0" w:color="auto"/>
            </w:tcBorders>
          </w:tcPr>
          <w:p w14:paraId="65D42771"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Năm sản xuất</w:t>
            </w:r>
          </w:p>
        </w:tc>
        <w:tc>
          <w:tcPr>
            <w:tcW w:w="1159" w:type="dxa"/>
            <w:tcBorders>
              <w:top w:val="single" w:sz="4" w:space="0" w:color="auto"/>
              <w:left w:val="single" w:sz="4" w:space="0" w:color="auto"/>
              <w:bottom w:val="single" w:sz="4" w:space="0" w:color="auto"/>
              <w:right w:val="single" w:sz="4" w:space="0" w:color="auto"/>
            </w:tcBorders>
          </w:tcPr>
          <w:p w14:paraId="16FA09EC" w14:textId="77777777" w:rsidR="00F14290" w:rsidRPr="00F67B6D" w:rsidRDefault="00F14290" w:rsidP="00C402CE">
            <w:pPr>
              <w:spacing w:before="60" w:after="60" w:line="312" w:lineRule="auto"/>
              <w:rPr>
                <w:rFonts w:asciiTheme="majorHAnsi" w:hAnsiTheme="majorHAnsi" w:cstheme="majorHAnsi"/>
                <w:sz w:val="26"/>
                <w:szCs w:val="26"/>
              </w:rPr>
            </w:pPr>
          </w:p>
        </w:tc>
        <w:tc>
          <w:tcPr>
            <w:tcW w:w="2385" w:type="dxa"/>
            <w:tcBorders>
              <w:top w:val="single" w:sz="4" w:space="0" w:color="auto"/>
              <w:left w:val="single" w:sz="4" w:space="0" w:color="auto"/>
              <w:bottom w:val="single" w:sz="4" w:space="0" w:color="auto"/>
              <w:right w:val="single" w:sz="4" w:space="0" w:color="auto"/>
            </w:tcBorders>
          </w:tcPr>
          <w:p w14:paraId="115B5D7B"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Nêu rõ</w:t>
            </w:r>
          </w:p>
        </w:tc>
        <w:tc>
          <w:tcPr>
            <w:tcW w:w="1701" w:type="dxa"/>
          </w:tcPr>
          <w:p w14:paraId="48DC1C44"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0F4DC2E9" w14:textId="78DFAEA8" w:rsidTr="00F14290">
        <w:trPr>
          <w:cantSplit/>
        </w:trPr>
        <w:tc>
          <w:tcPr>
            <w:tcW w:w="738" w:type="dxa"/>
            <w:tcBorders>
              <w:top w:val="single" w:sz="4" w:space="0" w:color="auto"/>
              <w:left w:val="single" w:sz="4" w:space="0" w:color="auto"/>
              <w:bottom w:val="single" w:sz="4" w:space="0" w:color="auto"/>
              <w:right w:val="single" w:sz="4" w:space="0" w:color="auto"/>
            </w:tcBorders>
          </w:tcPr>
          <w:p w14:paraId="0E293AAC"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3</w:t>
            </w:r>
          </w:p>
        </w:tc>
        <w:tc>
          <w:tcPr>
            <w:tcW w:w="4077" w:type="dxa"/>
            <w:tcBorders>
              <w:top w:val="single" w:sz="4" w:space="0" w:color="auto"/>
              <w:left w:val="single" w:sz="4" w:space="0" w:color="auto"/>
              <w:bottom w:val="single" w:sz="4" w:space="0" w:color="auto"/>
              <w:right w:val="single" w:sz="4" w:space="0" w:color="auto"/>
            </w:tcBorders>
            <w:hideMark/>
          </w:tcPr>
          <w:p w14:paraId="5EBC7E79"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004CC552" w14:textId="77777777" w:rsidR="00F14290" w:rsidRPr="00F67B6D" w:rsidRDefault="00F14290" w:rsidP="00C402CE">
            <w:pPr>
              <w:spacing w:before="60" w:after="60" w:line="312" w:lineRule="auto"/>
              <w:rPr>
                <w:rFonts w:asciiTheme="majorHAnsi" w:hAnsiTheme="majorHAnsi" w:cstheme="majorHAnsi"/>
                <w:sz w:val="26"/>
                <w:szCs w:val="26"/>
              </w:rPr>
            </w:pPr>
          </w:p>
        </w:tc>
        <w:tc>
          <w:tcPr>
            <w:tcW w:w="2385" w:type="dxa"/>
            <w:tcBorders>
              <w:top w:val="single" w:sz="4" w:space="0" w:color="auto"/>
              <w:left w:val="single" w:sz="4" w:space="0" w:color="auto"/>
              <w:bottom w:val="single" w:sz="4" w:space="0" w:color="auto"/>
              <w:right w:val="single" w:sz="4" w:space="0" w:color="auto"/>
            </w:tcBorders>
          </w:tcPr>
          <w:p w14:paraId="1C3A9AB5"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Nêu rõ</w:t>
            </w:r>
          </w:p>
        </w:tc>
        <w:tc>
          <w:tcPr>
            <w:tcW w:w="1701" w:type="dxa"/>
          </w:tcPr>
          <w:p w14:paraId="383C6555"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628C4D5F" w14:textId="01F53B58" w:rsidTr="00F14290">
        <w:trPr>
          <w:cantSplit/>
        </w:trPr>
        <w:tc>
          <w:tcPr>
            <w:tcW w:w="738" w:type="dxa"/>
            <w:tcBorders>
              <w:top w:val="single" w:sz="4" w:space="0" w:color="auto"/>
              <w:left w:val="single" w:sz="4" w:space="0" w:color="auto"/>
              <w:bottom w:val="single" w:sz="4" w:space="0" w:color="auto"/>
              <w:right w:val="single" w:sz="4" w:space="0" w:color="auto"/>
            </w:tcBorders>
            <w:hideMark/>
          </w:tcPr>
          <w:p w14:paraId="353B2C80"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4</w:t>
            </w:r>
          </w:p>
        </w:tc>
        <w:tc>
          <w:tcPr>
            <w:tcW w:w="4077" w:type="dxa"/>
            <w:tcBorders>
              <w:top w:val="single" w:sz="4" w:space="0" w:color="auto"/>
              <w:left w:val="single" w:sz="4" w:space="0" w:color="auto"/>
              <w:bottom w:val="single" w:sz="4" w:space="0" w:color="auto"/>
              <w:right w:val="single" w:sz="4" w:space="0" w:color="auto"/>
            </w:tcBorders>
            <w:hideMark/>
          </w:tcPr>
          <w:p w14:paraId="3A270BC2"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06FAE27A" w14:textId="77777777" w:rsidR="00F14290" w:rsidRPr="00F67B6D" w:rsidRDefault="00F14290" w:rsidP="00C402CE">
            <w:pPr>
              <w:spacing w:before="60" w:after="60" w:line="312" w:lineRule="auto"/>
              <w:rPr>
                <w:rFonts w:asciiTheme="majorHAnsi" w:hAnsiTheme="majorHAnsi" w:cstheme="majorHAnsi"/>
                <w:sz w:val="26"/>
                <w:szCs w:val="26"/>
              </w:rPr>
            </w:pPr>
          </w:p>
        </w:tc>
        <w:tc>
          <w:tcPr>
            <w:tcW w:w="2385" w:type="dxa"/>
            <w:tcBorders>
              <w:top w:val="single" w:sz="4" w:space="0" w:color="auto"/>
              <w:left w:val="single" w:sz="4" w:space="0" w:color="auto"/>
              <w:bottom w:val="single" w:sz="4" w:space="0" w:color="auto"/>
              <w:right w:val="single" w:sz="4" w:space="0" w:color="auto"/>
            </w:tcBorders>
            <w:hideMark/>
          </w:tcPr>
          <w:p w14:paraId="61CF235B"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 xml:space="preserve">TCVN 6447:1998; TCVN 5935-1:2013 </w:t>
            </w:r>
          </w:p>
        </w:tc>
        <w:tc>
          <w:tcPr>
            <w:tcW w:w="1701" w:type="dxa"/>
          </w:tcPr>
          <w:p w14:paraId="37F262DB"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6369C51F" w14:textId="6002FC87" w:rsidTr="00F14290">
        <w:trPr>
          <w:cantSplit/>
        </w:trPr>
        <w:tc>
          <w:tcPr>
            <w:tcW w:w="738" w:type="dxa"/>
            <w:tcBorders>
              <w:top w:val="single" w:sz="4" w:space="0" w:color="auto"/>
              <w:left w:val="single" w:sz="4" w:space="0" w:color="auto"/>
              <w:bottom w:val="single" w:sz="4" w:space="0" w:color="auto"/>
              <w:right w:val="single" w:sz="4" w:space="0" w:color="auto"/>
            </w:tcBorders>
          </w:tcPr>
          <w:p w14:paraId="3B812442"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5</w:t>
            </w:r>
          </w:p>
        </w:tc>
        <w:tc>
          <w:tcPr>
            <w:tcW w:w="4077" w:type="dxa"/>
            <w:tcBorders>
              <w:top w:val="single" w:sz="4" w:space="0" w:color="auto"/>
              <w:left w:val="single" w:sz="4" w:space="0" w:color="auto"/>
              <w:bottom w:val="single" w:sz="4" w:space="0" w:color="auto"/>
              <w:right w:val="single" w:sz="4" w:space="0" w:color="auto"/>
            </w:tcBorders>
          </w:tcPr>
          <w:p w14:paraId="6458BD49"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Biên bản thử nghiệm điển hình, thử nghiệm thường xuyên, thử nghiệm đặc biệt</w:t>
            </w:r>
          </w:p>
        </w:tc>
        <w:tc>
          <w:tcPr>
            <w:tcW w:w="1159" w:type="dxa"/>
            <w:tcBorders>
              <w:top w:val="single" w:sz="4" w:space="0" w:color="auto"/>
              <w:left w:val="single" w:sz="4" w:space="0" w:color="auto"/>
              <w:bottom w:val="single" w:sz="4" w:space="0" w:color="auto"/>
              <w:right w:val="single" w:sz="4" w:space="0" w:color="auto"/>
            </w:tcBorders>
          </w:tcPr>
          <w:p w14:paraId="3B627409" w14:textId="77777777" w:rsidR="00F14290" w:rsidRPr="00F67B6D" w:rsidRDefault="00F14290" w:rsidP="00C402CE">
            <w:pPr>
              <w:spacing w:before="60" w:after="60" w:line="312" w:lineRule="auto"/>
              <w:rPr>
                <w:rFonts w:asciiTheme="majorHAnsi" w:hAnsiTheme="majorHAnsi" w:cstheme="majorHAnsi"/>
                <w:sz w:val="26"/>
                <w:szCs w:val="26"/>
              </w:rPr>
            </w:pPr>
          </w:p>
        </w:tc>
        <w:tc>
          <w:tcPr>
            <w:tcW w:w="2385" w:type="dxa"/>
            <w:tcBorders>
              <w:top w:val="single" w:sz="4" w:space="0" w:color="auto"/>
              <w:left w:val="single" w:sz="4" w:space="0" w:color="auto"/>
              <w:bottom w:val="single" w:sz="4" w:space="0" w:color="auto"/>
              <w:right w:val="single" w:sz="4" w:space="0" w:color="auto"/>
            </w:tcBorders>
          </w:tcPr>
          <w:p w14:paraId="4B0A40EE"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Đầy đủ</w:t>
            </w:r>
          </w:p>
        </w:tc>
        <w:tc>
          <w:tcPr>
            <w:tcW w:w="1701" w:type="dxa"/>
          </w:tcPr>
          <w:p w14:paraId="6D9EB602"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282A1C6A" w14:textId="3C4D4945" w:rsidTr="00F14290">
        <w:trPr>
          <w:cantSplit/>
        </w:trPr>
        <w:tc>
          <w:tcPr>
            <w:tcW w:w="738" w:type="dxa"/>
            <w:tcBorders>
              <w:top w:val="single" w:sz="4" w:space="0" w:color="auto"/>
              <w:left w:val="single" w:sz="4" w:space="0" w:color="auto"/>
              <w:bottom w:val="single" w:sz="4" w:space="0" w:color="auto"/>
              <w:right w:val="single" w:sz="4" w:space="0" w:color="auto"/>
            </w:tcBorders>
          </w:tcPr>
          <w:p w14:paraId="6BBC2E38"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6</w:t>
            </w:r>
          </w:p>
        </w:tc>
        <w:tc>
          <w:tcPr>
            <w:tcW w:w="4077" w:type="dxa"/>
            <w:tcBorders>
              <w:top w:val="single" w:sz="4" w:space="0" w:color="auto"/>
              <w:left w:val="single" w:sz="4" w:space="0" w:color="auto"/>
              <w:bottom w:val="single" w:sz="4" w:space="0" w:color="auto"/>
              <w:right w:val="single" w:sz="4" w:space="0" w:color="auto"/>
            </w:tcBorders>
          </w:tcPr>
          <w:p w14:paraId="2D461321"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7458AB55"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kV</w:t>
            </w:r>
          </w:p>
        </w:tc>
        <w:tc>
          <w:tcPr>
            <w:tcW w:w="2385" w:type="dxa"/>
            <w:tcBorders>
              <w:top w:val="single" w:sz="4" w:space="0" w:color="auto"/>
              <w:left w:val="single" w:sz="4" w:space="0" w:color="auto"/>
              <w:bottom w:val="single" w:sz="4" w:space="0" w:color="auto"/>
              <w:right w:val="single" w:sz="4" w:space="0" w:color="auto"/>
            </w:tcBorders>
          </w:tcPr>
          <w:p w14:paraId="08B1CDA0"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0,6/1</w:t>
            </w:r>
          </w:p>
        </w:tc>
        <w:tc>
          <w:tcPr>
            <w:tcW w:w="1701" w:type="dxa"/>
          </w:tcPr>
          <w:p w14:paraId="7C00B334"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4F59A830" w14:textId="27D08193" w:rsidTr="00F14290">
        <w:trPr>
          <w:cantSplit/>
        </w:trPr>
        <w:tc>
          <w:tcPr>
            <w:tcW w:w="738" w:type="dxa"/>
            <w:tcBorders>
              <w:top w:val="single" w:sz="4" w:space="0" w:color="auto"/>
              <w:left w:val="single" w:sz="4" w:space="0" w:color="auto"/>
              <w:bottom w:val="single" w:sz="4" w:space="0" w:color="auto"/>
              <w:right w:val="single" w:sz="4" w:space="0" w:color="auto"/>
            </w:tcBorders>
            <w:hideMark/>
          </w:tcPr>
          <w:p w14:paraId="7290C534"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7</w:t>
            </w:r>
          </w:p>
        </w:tc>
        <w:tc>
          <w:tcPr>
            <w:tcW w:w="4077" w:type="dxa"/>
            <w:tcBorders>
              <w:top w:val="single" w:sz="4" w:space="0" w:color="auto"/>
              <w:left w:val="single" w:sz="4" w:space="0" w:color="auto"/>
              <w:bottom w:val="single" w:sz="4" w:space="0" w:color="auto"/>
              <w:right w:val="single" w:sz="4" w:space="0" w:color="auto"/>
            </w:tcBorders>
            <w:hideMark/>
          </w:tcPr>
          <w:p w14:paraId="36EA4CA9"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558BB11B" w14:textId="77777777" w:rsidR="00F14290" w:rsidRPr="00F67B6D" w:rsidRDefault="00F14290" w:rsidP="00C402CE">
            <w:pPr>
              <w:spacing w:before="60" w:after="60" w:line="312" w:lineRule="auto"/>
              <w:rPr>
                <w:rFonts w:asciiTheme="majorHAnsi" w:hAnsiTheme="majorHAnsi" w:cstheme="majorHAnsi"/>
                <w:sz w:val="26"/>
                <w:szCs w:val="26"/>
              </w:rPr>
            </w:pPr>
          </w:p>
        </w:tc>
        <w:tc>
          <w:tcPr>
            <w:tcW w:w="2385" w:type="dxa"/>
            <w:tcBorders>
              <w:top w:val="single" w:sz="4" w:space="0" w:color="auto"/>
              <w:left w:val="single" w:sz="4" w:space="0" w:color="auto"/>
              <w:bottom w:val="single" w:sz="4" w:space="0" w:color="auto"/>
              <w:right w:val="single" w:sz="4" w:space="0" w:color="auto"/>
            </w:tcBorders>
            <w:hideMark/>
          </w:tcPr>
          <w:p w14:paraId="6B163E1C"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Nhôm</w:t>
            </w:r>
          </w:p>
        </w:tc>
        <w:tc>
          <w:tcPr>
            <w:tcW w:w="1701" w:type="dxa"/>
          </w:tcPr>
          <w:p w14:paraId="0507B3C1"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586A8975" w14:textId="6352866C" w:rsidTr="00F14290">
        <w:trPr>
          <w:cantSplit/>
        </w:trPr>
        <w:tc>
          <w:tcPr>
            <w:tcW w:w="738" w:type="dxa"/>
            <w:tcBorders>
              <w:top w:val="single" w:sz="4" w:space="0" w:color="auto"/>
              <w:left w:val="single" w:sz="4" w:space="0" w:color="auto"/>
              <w:bottom w:val="single" w:sz="4" w:space="0" w:color="auto"/>
              <w:right w:val="single" w:sz="4" w:space="0" w:color="auto"/>
            </w:tcBorders>
          </w:tcPr>
          <w:p w14:paraId="3D96288E"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8</w:t>
            </w:r>
          </w:p>
        </w:tc>
        <w:tc>
          <w:tcPr>
            <w:tcW w:w="4077" w:type="dxa"/>
            <w:tcBorders>
              <w:top w:val="single" w:sz="4" w:space="0" w:color="auto"/>
              <w:left w:val="single" w:sz="4" w:space="0" w:color="auto"/>
              <w:bottom w:val="single" w:sz="4" w:space="0" w:color="auto"/>
              <w:right w:val="single" w:sz="4" w:space="0" w:color="auto"/>
            </w:tcBorders>
          </w:tcPr>
          <w:p w14:paraId="449EB7BC"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17FB9392" w14:textId="77777777" w:rsidR="00F14290" w:rsidRPr="00F67B6D" w:rsidRDefault="00F14290" w:rsidP="00C402CE">
            <w:pPr>
              <w:spacing w:before="60" w:after="60" w:line="312" w:lineRule="auto"/>
              <w:rPr>
                <w:rFonts w:asciiTheme="majorHAnsi" w:hAnsiTheme="majorHAnsi" w:cstheme="majorHAnsi"/>
                <w:sz w:val="26"/>
                <w:szCs w:val="26"/>
              </w:rPr>
            </w:pPr>
          </w:p>
        </w:tc>
        <w:tc>
          <w:tcPr>
            <w:tcW w:w="2385" w:type="dxa"/>
            <w:tcBorders>
              <w:top w:val="single" w:sz="4" w:space="0" w:color="auto"/>
              <w:left w:val="single" w:sz="4" w:space="0" w:color="auto"/>
              <w:bottom w:val="single" w:sz="4" w:space="0" w:color="auto"/>
              <w:right w:val="single" w:sz="4" w:space="0" w:color="auto"/>
            </w:tcBorders>
          </w:tcPr>
          <w:p w14:paraId="29590D93"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XLPE hàm lượng tro ≥ 2%</w:t>
            </w:r>
          </w:p>
        </w:tc>
        <w:tc>
          <w:tcPr>
            <w:tcW w:w="1701" w:type="dxa"/>
          </w:tcPr>
          <w:p w14:paraId="6FFBC9A7"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3BFBBD70" w14:textId="27BB1900" w:rsidTr="00F14290">
        <w:trPr>
          <w:cantSplit/>
        </w:trPr>
        <w:tc>
          <w:tcPr>
            <w:tcW w:w="738" w:type="dxa"/>
            <w:tcBorders>
              <w:top w:val="single" w:sz="4" w:space="0" w:color="auto"/>
              <w:left w:val="single" w:sz="4" w:space="0" w:color="auto"/>
              <w:bottom w:val="single" w:sz="4" w:space="0" w:color="auto"/>
              <w:right w:val="single" w:sz="4" w:space="0" w:color="auto"/>
            </w:tcBorders>
          </w:tcPr>
          <w:p w14:paraId="0A282B2B"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9</w:t>
            </w:r>
          </w:p>
        </w:tc>
        <w:tc>
          <w:tcPr>
            <w:tcW w:w="4077" w:type="dxa"/>
            <w:tcBorders>
              <w:top w:val="single" w:sz="4" w:space="0" w:color="auto"/>
              <w:left w:val="single" w:sz="4" w:space="0" w:color="auto"/>
              <w:bottom w:val="single" w:sz="4" w:space="0" w:color="auto"/>
              <w:right w:val="single" w:sz="4" w:space="0" w:color="auto"/>
            </w:tcBorders>
          </w:tcPr>
          <w:p w14:paraId="420CC60C"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Điện áp chịu đựng tần số 50Hz - 4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7F168163"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kV</w:t>
            </w:r>
          </w:p>
        </w:tc>
        <w:tc>
          <w:tcPr>
            <w:tcW w:w="2385" w:type="dxa"/>
            <w:tcBorders>
              <w:top w:val="single" w:sz="4" w:space="0" w:color="auto"/>
              <w:left w:val="single" w:sz="4" w:space="0" w:color="auto"/>
              <w:bottom w:val="single" w:sz="4" w:space="0" w:color="auto"/>
              <w:right w:val="single" w:sz="4" w:space="0" w:color="auto"/>
            </w:tcBorders>
          </w:tcPr>
          <w:p w14:paraId="1D6EBAAA"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2</w:t>
            </w:r>
          </w:p>
        </w:tc>
        <w:tc>
          <w:tcPr>
            <w:tcW w:w="1701" w:type="dxa"/>
          </w:tcPr>
          <w:p w14:paraId="4FBAE180"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330DC9CC" w14:textId="139119B6" w:rsidTr="00F14290">
        <w:trPr>
          <w:cantSplit/>
        </w:trPr>
        <w:tc>
          <w:tcPr>
            <w:tcW w:w="738" w:type="dxa"/>
            <w:tcBorders>
              <w:top w:val="single" w:sz="4" w:space="0" w:color="auto"/>
              <w:left w:val="single" w:sz="4" w:space="0" w:color="auto"/>
              <w:bottom w:val="single" w:sz="4" w:space="0" w:color="auto"/>
              <w:right w:val="single" w:sz="4" w:space="0" w:color="auto"/>
            </w:tcBorders>
          </w:tcPr>
          <w:p w14:paraId="439F3593"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10</w:t>
            </w:r>
          </w:p>
        </w:tc>
        <w:tc>
          <w:tcPr>
            <w:tcW w:w="4077" w:type="dxa"/>
            <w:tcBorders>
              <w:top w:val="single" w:sz="4" w:space="0" w:color="auto"/>
              <w:left w:val="single" w:sz="4" w:space="0" w:color="auto"/>
              <w:bottom w:val="single" w:sz="4" w:space="0" w:color="auto"/>
              <w:right w:val="single" w:sz="4" w:space="0" w:color="auto"/>
            </w:tcBorders>
          </w:tcPr>
          <w:p w14:paraId="4DD7119B"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 xml:space="preserve">Điện áp chịu xung </w:t>
            </w:r>
          </w:p>
        </w:tc>
        <w:tc>
          <w:tcPr>
            <w:tcW w:w="1159" w:type="dxa"/>
            <w:tcBorders>
              <w:top w:val="single" w:sz="4" w:space="0" w:color="auto"/>
              <w:left w:val="single" w:sz="4" w:space="0" w:color="auto"/>
              <w:bottom w:val="single" w:sz="4" w:space="0" w:color="auto"/>
              <w:right w:val="single" w:sz="4" w:space="0" w:color="auto"/>
            </w:tcBorders>
          </w:tcPr>
          <w:p w14:paraId="4ECB52E8"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kV</w:t>
            </w:r>
          </w:p>
        </w:tc>
        <w:tc>
          <w:tcPr>
            <w:tcW w:w="2385" w:type="dxa"/>
            <w:tcBorders>
              <w:top w:val="single" w:sz="4" w:space="0" w:color="auto"/>
              <w:left w:val="single" w:sz="4" w:space="0" w:color="auto"/>
              <w:bottom w:val="single" w:sz="4" w:space="0" w:color="auto"/>
              <w:right w:val="single" w:sz="4" w:space="0" w:color="auto"/>
            </w:tcBorders>
          </w:tcPr>
          <w:p w14:paraId="693861D3"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20 với dây &gt; 35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 xml:space="preserve">      15 với dây ≤ 35 mm</w:t>
            </w:r>
            <w:r w:rsidRPr="00F67B6D">
              <w:rPr>
                <w:rFonts w:asciiTheme="majorHAnsi" w:hAnsiTheme="majorHAnsi" w:cstheme="majorHAnsi"/>
                <w:sz w:val="26"/>
                <w:szCs w:val="26"/>
                <w:vertAlign w:val="superscript"/>
              </w:rPr>
              <w:t>2</w:t>
            </w:r>
          </w:p>
        </w:tc>
        <w:tc>
          <w:tcPr>
            <w:tcW w:w="1701" w:type="dxa"/>
          </w:tcPr>
          <w:p w14:paraId="40940D8B"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303A564D" w14:textId="3D93E1BB" w:rsidTr="00F14290">
        <w:trPr>
          <w:cantSplit/>
        </w:trPr>
        <w:tc>
          <w:tcPr>
            <w:tcW w:w="738" w:type="dxa"/>
            <w:tcBorders>
              <w:top w:val="single" w:sz="4" w:space="0" w:color="auto"/>
              <w:left w:val="single" w:sz="4" w:space="0" w:color="auto"/>
              <w:bottom w:val="single" w:sz="4" w:space="0" w:color="auto"/>
              <w:right w:val="single" w:sz="4" w:space="0" w:color="auto"/>
            </w:tcBorders>
            <w:hideMark/>
          </w:tcPr>
          <w:p w14:paraId="33037166"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11</w:t>
            </w:r>
          </w:p>
        </w:tc>
        <w:tc>
          <w:tcPr>
            <w:tcW w:w="4077" w:type="dxa"/>
            <w:tcBorders>
              <w:top w:val="single" w:sz="4" w:space="0" w:color="auto"/>
              <w:left w:val="single" w:sz="4" w:space="0" w:color="auto"/>
              <w:bottom w:val="single" w:sz="4" w:space="0" w:color="auto"/>
              <w:right w:val="single" w:sz="4" w:space="0" w:color="auto"/>
            </w:tcBorders>
            <w:hideMark/>
          </w:tcPr>
          <w:p w14:paraId="26222B2D"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07DF1E04"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mm</w:t>
            </w:r>
            <w:r w:rsidRPr="00F67B6D">
              <w:rPr>
                <w:rFonts w:asciiTheme="majorHAnsi" w:hAnsiTheme="majorHAnsi" w:cstheme="majorHAnsi"/>
                <w:sz w:val="26"/>
                <w:szCs w:val="26"/>
                <w:vertAlign w:val="superscript"/>
              </w:rPr>
              <w:t>2</w:t>
            </w:r>
          </w:p>
        </w:tc>
        <w:tc>
          <w:tcPr>
            <w:tcW w:w="2385" w:type="dxa"/>
            <w:tcBorders>
              <w:top w:val="single" w:sz="4" w:space="0" w:color="auto"/>
              <w:left w:val="single" w:sz="4" w:space="0" w:color="auto"/>
              <w:bottom w:val="single" w:sz="4" w:space="0" w:color="auto"/>
              <w:right w:val="single" w:sz="4" w:space="0" w:color="auto"/>
            </w:tcBorders>
            <w:hideMark/>
          </w:tcPr>
          <w:p w14:paraId="158F2991" w14:textId="49E099E0"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35; 50</w:t>
            </w:r>
          </w:p>
        </w:tc>
        <w:tc>
          <w:tcPr>
            <w:tcW w:w="1701" w:type="dxa"/>
          </w:tcPr>
          <w:p w14:paraId="6D4799A0"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3C69EB06" w14:textId="5FBAD306" w:rsidTr="00F14290">
        <w:trPr>
          <w:cantSplit/>
        </w:trPr>
        <w:tc>
          <w:tcPr>
            <w:tcW w:w="738" w:type="dxa"/>
            <w:tcBorders>
              <w:top w:val="single" w:sz="4" w:space="0" w:color="auto"/>
              <w:left w:val="single" w:sz="4" w:space="0" w:color="auto"/>
              <w:bottom w:val="single" w:sz="4" w:space="0" w:color="auto"/>
              <w:right w:val="single" w:sz="4" w:space="0" w:color="auto"/>
            </w:tcBorders>
            <w:hideMark/>
          </w:tcPr>
          <w:p w14:paraId="490D8B68"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lastRenderedPageBreak/>
              <w:t>12</w:t>
            </w:r>
          </w:p>
        </w:tc>
        <w:tc>
          <w:tcPr>
            <w:tcW w:w="4077" w:type="dxa"/>
            <w:tcBorders>
              <w:top w:val="single" w:sz="4" w:space="0" w:color="auto"/>
              <w:left w:val="single" w:sz="4" w:space="0" w:color="auto"/>
              <w:bottom w:val="single" w:sz="4" w:space="0" w:color="auto"/>
              <w:right w:val="single" w:sz="4" w:space="0" w:color="auto"/>
            </w:tcBorders>
            <w:hideMark/>
          </w:tcPr>
          <w:p w14:paraId="27AA00E8"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Số sợi nhôm mỗi lõi tối thiểu</w:t>
            </w:r>
          </w:p>
          <w:p w14:paraId="24B48E2F" w14:textId="5001CCB2"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 xml:space="preserve">4x35 </w:t>
            </w:r>
          </w:p>
          <w:p w14:paraId="3DBF5D8B" w14:textId="7016ACEA"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4x50</w:t>
            </w:r>
          </w:p>
          <w:p w14:paraId="3014E4F6" w14:textId="2CDA109D" w:rsidR="00F14290" w:rsidRPr="00F67B6D" w:rsidRDefault="00F14290" w:rsidP="00C402CE">
            <w:pPr>
              <w:spacing w:before="60" w:after="60" w:line="312" w:lineRule="auto"/>
              <w:rPr>
                <w:rFonts w:asciiTheme="majorHAnsi" w:hAnsiTheme="majorHAnsi" w:cstheme="majorHAnsi"/>
                <w:sz w:val="26"/>
                <w:szCs w:val="26"/>
              </w:rPr>
            </w:pPr>
          </w:p>
        </w:tc>
        <w:tc>
          <w:tcPr>
            <w:tcW w:w="1159" w:type="dxa"/>
            <w:tcBorders>
              <w:top w:val="single" w:sz="4" w:space="0" w:color="auto"/>
              <w:left w:val="single" w:sz="4" w:space="0" w:color="auto"/>
              <w:bottom w:val="single" w:sz="4" w:space="0" w:color="auto"/>
              <w:right w:val="single" w:sz="4" w:space="0" w:color="auto"/>
            </w:tcBorders>
          </w:tcPr>
          <w:p w14:paraId="2CA08E34"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Sợi</w:t>
            </w:r>
          </w:p>
        </w:tc>
        <w:tc>
          <w:tcPr>
            <w:tcW w:w="2385" w:type="dxa"/>
            <w:tcBorders>
              <w:top w:val="single" w:sz="4" w:space="0" w:color="auto"/>
              <w:left w:val="single" w:sz="4" w:space="0" w:color="auto"/>
              <w:bottom w:val="single" w:sz="4" w:space="0" w:color="auto"/>
              <w:right w:val="single" w:sz="4" w:space="0" w:color="auto"/>
            </w:tcBorders>
            <w:hideMark/>
          </w:tcPr>
          <w:p w14:paraId="267C3CC1" w14:textId="77777777" w:rsidR="00F14290" w:rsidRPr="00F67B6D" w:rsidRDefault="00F14290" w:rsidP="00C402CE">
            <w:pPr>
              <w:spacing w:before="60" w:after="60" w:line="312" w:lineRule="auto"/>
              <w:jc w:val="center"/>
              <w:rPr>
                <w:rFonts w:asciiTheme="majorHAnsi" w:hAnsiTheme="majorHAnsi" w:cstheme="majorHAnsi"/>
                <w:sz w:val="26"/>
                <w:szCs w:val="26"/>
              </w:rPr>
            </w:pPr>
          </w:p>
          <w:p w14:paraId="29A9EEBB" w14:textId="77777777" w:rsidR="00F14290" w:rsidRPr="00F67B6D" w:rsidRDefault="00F14290" w:rsidP="00C402CE">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t>7</w:t>
            </w:r>
          </w:p>
          <w:p w14:paraId="77383553" w14:textId="77777777" w:rsidR="00F14290" w:rsidRPr="00F67B6D" w:rsidRDefault="00F14290" w:rsidP="00C402CE">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t>7</w:t>
            </w:r>
          </w:p>
          <w:p w14:paraId="03CF2277" w14:textId="282FE21A" w:rsidR="00F14290" w:rsidRPr="00F67B6D" w:rsidRDefault="00F14290" w:rsidP="00C402CE">
            <w:pPr>
              <w:spacing w:before="60" w:after="60" w:line="312" w:lineRule="auto"/>
              <w:jc w:val="center"/>
              <w:rPr>
                <w:rFonts w:asciiTheme="majorHAnsi" w:hAnsiTheme="majorHAnsi" w:cstheme="majorHAnsi"/>
                <w:sz w:val="26"/>
                <w:szCs w:val="26"/>
              </w:rPr>
            </w:pPr>
          </w:p>
        </w:tc>
        <w:tc>
          <w:tcPr>
            <w:tcW w:w="1701" w:type="dxa"/>
          </w:tcPr>
          <w:p w14:paraId="1D3E80B9" w14:textId="77777777" w:rsidR="00F14290" w:rsidRPr="00F67B6D" w:rsidRDefault="00F14290" w:rsidP="00C402CE">
            <w:pPr>
              <w:spacing w:before="60" w:after="60" w:line="312" w:lineRule="auto"/>
              <w:jc w:val="center"/>
              <w:rPr>
                <w:rFonts w:asciiTheme="majorHAnsi" w:hAnsiTheme="majorHAnsi" w:cstheme="majorHAnsi"/>
                <w:sz w:val="26"/>
                <w:szCs w:val="26"/>
              </w:rPr>
            </w:pPr>
          </w:p>
        </w:tc>
      </w:tr>
      <w:tr w:rsidR="00F67B6D" w:rsidRPr="00F67B6D" w14:paraId="57F14F74" w14:textId="393F9C40" w:rsidTr="00F14290">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466A1D12"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13</w:t>
            </w:r>
          </w:p>
        </w:tc>
        <w:tc>
          <w:tcPr>
            <w:tcW w:w="4077" w:type="dxa"/>
            <w:tcBorders>
              <w:top w:val="single" w:sz="4" w:space="0" w:color="auto"/>
              <w:left w:val="single" w:sz="4" w:space="0" w:color="auto"/>
              <w:bottom w:val="single" w:sz="4" w:space="0" w:color="auto"/>
              <w:right w:val="single" w:sz="4" w:space="0" w:color="auto"/>
            </w:tcBorders>
            <w:hideMark/>
          </w:tcPr>
          <w:p w14:paraId="6FEA17D9"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Đường kính ruột dẫn (Nhỏ nhất/Lớn nhất)</w:t>
            </w:r>
          </w:p>
          <w:p w14:paraId="7E3FA50E" w14:textId="013A9CE8"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 xml:space="preserve">4x35 </w:t>
            </w:r>
          </w:p>
          <w:p w14:paraId="6AAC0DF5" w14:textId="40A22FF8"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 xml:space="preserve">4x50 </w:t>
            </w:r>
          </w:p>
          <w:p w14:paraId="11F5B432" w14:textId="22489C08" w:rsidR="00F14290" w:rsidRPr="00F67B6D" w:rsidRDefault="00F14290" w:rsidP="00C402CE">
            <w:pPr>
              <w:spacing w:before="60" w:after="60" w:line="312" w:lineRule="auto"/>
              <w:rPr>
                <w:rFonts w:asciiTheme="majorHAnsi" w:hAnsiTheme="majorHAnsi" w:cstheme="majorHAnsi"/>
                <w:sz w:val="26"/>
                <w:szCs w:val="26"/>
              </w:rPr>
            </w:pPr>
          </w:p>
        </w:tc>
        <w:tc>
          <w:tcPr>
            <w:tcW w:w="1159" w:type="dxa"/>
            <w:tcBorders>
              <w:top w:val="single" w:sz="4" w:space="0" w:color="auto"/>
              <w:left w:val="single" w:sz="4" w:space="0" w:color="auto"/>
              <w:bottom w:val="single" w:sz="4" w:space="0" w:color="auto"/>
              <w:right w:val="single" w:sz="4" w:space="0" w:color="auto"/>
            </w:tcBorders>
          </w:tcPr>
          <w:p w14:paraId="1A0EA1EE"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mm</w:t>
            </w:r>
          </w:p>
        </w:tc>
        <w:tc>
          <w:tcPr>
            <w:tcW w:w="2385" w:type="dxa"/>
            <w:tcBorders>
              <w:top w:val="single" w:sz="4" w:space="0" w:color="auto"/>
              <w:left w:val="single" w:sz="4" w:space="0" w:color="auto"/>
              <w:bottom w:val="single" w:sz="4" w:space="0" w:color="auto"/>
              <w:right w:val="single" w:sz="4" w:space="0" w:color="auto"/>
            </w:tcBorders>
            <w:hideMark/>
          </w:tcPr>
          <w:p w14:paraId="3E66F10A" w14:textId="77777777" w:rsidR="00F14290" w:rsidRPr="00F67B6D" w:rsidRDefault="00F14290" w:rsidP="00C402CE">
            <w:pPr>
              <w:spacing w:before="60" w:after="60" w:line="312" w:lineRule="auto"/>
              <w:rPr>
                <w:rFonts w:asciiTheme="majorHAnsi" w:hAnsiTheme="majorHAnsi" w:cstheme="majorHAnsi"/>
                <w:sz w:val="26"/>
                <w:szCs w:val="26"/>
              </w:rPr>
            </w:pPr>
          </w:p>
          <w:p w14:paraId="6DBBCA7D" w14:textId="77777777" w:rsidR="00F14290" w:rsidRPr="00F67B6D" w:rsidRDefault="00F14290" w:rsidP="00C402CE">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t>6,8 / 7,2</w:t>
            </w:r>
          </w:p>
          <w:p w14:paraId="5853FE97" w14:textId="77777777" w:rsidR="00F14290" w:rsidRPr="00F67B6D" w:rsidRDefault="00F14290" w:rsidP="00C402CE">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t>8,0 / 8,4</w:t>
            </w:r>
          </w:p>
          <w:p w14:paraId="1A3AAC51" w14:textId="48D07C3A" w:rsidR="00F14290" w:rsidRPr="00F67B6D" w:rsidRDefault="00F14290" w:rsidP="00C402CE">
            <w:pPr>
              <w:spacing w:before="60" w:after="60" w:line="312" w:lineRule="auto"/>
              <w:jc w:val="center"/>
              <w:rPr>
                <w:rFonts w:asciiTheme="majorHAnsi" w:hAnsiTheme="majorHAnsi" w:cstheme="majorHAnsi"/>
                <w:sz w:val="26"/>
                <w:szCs w:val="26"/>
              </w:rPr>
            </w:pPr>
          </w:p>
        </w:tc>
        <w:tc>
          <w:tcPr>
            <w:tcW w:w="1701" w:type="dxa"/>
          </w:tcPr>
          <w:p w14:paraId="585A1359"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0AE9B103" w14:textId="57DE0AB0" w:rsidTr="00F14290">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5F81FF8A"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14</w:t>
            </w:r>
          </w:p>
        </w:tc>
        <w:tc>
          <w:tcPr>
            <w:tcW w:w="4077" w:type="dxa"/>
            <w:tcBorders>
              <w:top w:val="single" w:sz="4" w:space="0" w:color="auto"/>
              <w:left w:val="single" w:sz="4" w:space="0" w:color="auto"/>
              <w:bottom w:val="single" w:sz="4" w:space="0" w:color="auto"/>
              <w:right w:val="single" w:sz="4" w:space="0" w:color="auto"/>
            </w:tcBorders>
            <w:hideMark/>
          </w:tcPr>
          <w:p w14:paraId="19352847"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Điện trở 1 chiều lớn nhất của ruột dẫn ở 20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p w14:paraId="7E495329" w14:textId="750D8FC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 xml:space="preserve"> 4x35</w:t>
            </w:r>
          </w:p>
          <w:p w14:paraId="528FA23E" w14:textId="232D1D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 xml:space="preserve">4x50 </w:t>
            </w:r>
          </w:p>
        </w:tc>
        <w:tc>
          <w:tcPr>
            <w:tcW w:w="1159" w:type="dxa"/>
            <w:tcBorders>
              <w:top w:val="single" w:sz="4" w:space="0" w:color="auto"/>
              <w:left w:val="single" w:sz="4" w:space="0" w:color="auto"/>
              <w:bottom w:val="single" w:sz="4" w:space="0" w:color="auto"/>
              <w:right w:val="single" w:sz="4" w:space="0" w:color="auto"/>
            </w:tcBorders>
          </w:tcPr>
          <w:p w14:paraId="6B50124B" w14:textId="77777777" w:rsidR="00F14290" w:rsidRPr="00F67B6D" w:rsidRDefault="00F14290" w:rsidP="00C402CE">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sym w:font="Symbol" w:char="0057"/>
            </w:r>
            <w:r w:rsidRPr="00F67B6D">
              <w:rPr>
                <w:rFonts w:asciiTheme="majorHAnsi" w:hAnsiTheme="majorHAnsi" w:cstheme="majorHAnsi"/>
                <w:sz w:val="26"/>
                <w:szCs w:val="26"/>
              </w:rPr>
              <w:t>/km</w:t>
            </w:r>
          </w:p>
        </w:tc>
        <w:tc>
          <w:tcPr>
            <w:tcW w:w="2385" w:type="dxa"/>
            <w:tcBorders>
              <w:top w:val="single" w:sz="4" w:space="0" w:color="auto"/>
              <w:left w:val="single" w:sz="4" w:space="0" w:color="auto"/>
              <w:bottom w:val="single" w:sz="4" w:space="0" w:color="auto"/>
              <w:right w:val="single" w:sz="4" w:space="0" w:color="auto"/>
            </w:tcBorders>
            <w:hideMark/>
          </w:tcPr>
          <w:p w14:paraId="79DAA50E" w14:textId="77777777" w:rsidR="00F14290" w:rsidRPr="00F67B6D" w:rsidRDefault="00F14290" w:rsidP="00C402CE">
            <w:pPr>
              <w:spacing w:before="60" w:after="60" w:line="312" w:lineRule="auto"/>
              <w:rPr>
                <w:rFonts w:asciiTheme="majorHAnsi" w:hAnsiTheme="majorHAnsi" w:cstheme="majorHAnsi"/>
                <w:sz w:val="26"/>
                <w:szCs w:val="26"/>
              </w:rPr>
            </w:pPr>
          </w:p>
          <w:p w14:paraId="53FAF3CF" w14:textId="77777777" w:rsidR="00F14290" w:rsidRPr="00F67B6D" w:rsidRDefault="00F14290" w:rsidP="00C402CE">
            <w:pPr>
              <w:spacing w:before="60" w:after="60" w:line="312" w:lineRule="auto"/>
              <w:jc w:val="center"/>
              <w:rPr>
                <w:rFonts w:asciiTheme="majorHAnsi" w:hAnsiTheme="majorHAnsi" w:cstheme="majorHAnsi"/>
                <w:sz w:val="26"/>
                <w:szCs w:val="26"/>
              </w:rPr>
            </w:pPr>
          </w:p>
          <w:p w14:paraId="1DF4AC1C" w14:textId="77777777" w:rsidR="00F14290" w:rsidRPr="00F67B6D" w:rsidRDefault="00F14290" w:rsidP="00C402CE">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t>≤0,868</w:t>
            </w:r>
          </w:p>
          <w:p w14:paraId="48F21A59" w14:textId="4FF83336" w:rsidR="00F14290" w:rsidRPr="00F67B6D" w:rsidRDefault="00F14290" w:rsidP="00682BE2">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t>≤0,641</w:t>
            </w:r>
          </w:p>
        </w:tc>
        <w:tc>
          <w:tcPr>
            <w:tcW w:w="1701" w:type="dxa"/>
          </w:tcPr>
          <w:p w14:paraId="7C4CF181"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0866D928" w14:textId="04D8D94B" w:rsidTr="00F14290">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42386A0D"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15</w:t>
            </w:r>
          </w:p>
        </w:tc>
        <w:tc>
          <w:tcPr>
            <w:tcW w:w="4077" w:type="dxa"/>
            <w:tcBorders>
              <w:top w:val="single" w:sz="4" w:space="0" w:color="auto"/>
              <w:left w:val="single" w:sz="4" w:space="0" w:color="auto"/>
              <w:bottom w:val="single" w:sz="4" w:space="0" w:color="auto"/>
              <w:right w:val="single" w:sz="4" w:space="0" w:color="auto"/>
            </w:tcBorders>
            <w:hideMark/>
          </w:tcPr>
          <w:p w14:paraId="094943C7"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Lực kéo đứt nhỏ nhất của một lõi</w:t>
            </w:r>
          </w:p>
          <w:p w14:paraId="6FBF2736" w14:textId="22328A9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4x35</w:t>
            </w:r>
          </w:p>
          <w:p w14:paraId="2E89BA61" w14:textId="5D7F618D"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4x50</w:t>
            </w:r>
          </w:p>
        </w:tc>
        <w:tc>
          <w:tcPr>
            <w:tcW w:w="1159" w:type="dxa"/>
            <w:tcBorders>
              <w:top w:val="single" w:sz="4" w:space="0" w:color="auto"/>
              <w:left w:val="single" w:sz="4" w:space="0" w:color="auto"/>
              <w:bottom w:val="single" w:sz="4" w:space="0" w:color="auto"/>
              <w:right w:val="single" w:sz="4" w:space="0" w:color="auto"/>
            </w:tcBorders>
          </w:tcPr>
          <w:p w14:paraId="74BFE3C4"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kN</w:t>
            </w:r>
          </w:p>
        </w:tc>
        <w:tc>
          <w:tcPr>
            <w:tcW w:w="2385" w:type="dxa"/>
            <w:tcBorders>
              <w:top w:val="single" w:sz="4" w:space="0" w:color="auto"/>
              <w:left w:val="single" w:sz="4" w:space="0" w:color="auto"/>
              <w:bottom w:val="single" w:sz="4" w:space="0" w:color="auto"/>
              <w:right w:val="single" w:sz="4" w:space="0" w:color="auto"/>
            </w:tcBorders>
            <w:hideMark/>
          </w:tcPr>
          <w:p w14:paraId="0091CFD1" w14:textId="77777777" w:rsidR="00F14290" w:rsidRPr="00F67B6D" w:rsidRDefault="00F14290" w:rsidP="00C402CE">
            <w:pPr>
              <w:spacing w:before="60" w:after="60" w:line="312" w:lineRule="auto"/>
              <w:rPr>
                <w:rFonts w:asciiTheme="majorHAnsi" w:hAnsiTheme="majorHAnsi" w:cstheme="majorHAnsi"/>
                <w:sz w:val="26"/>
                <w:szCs w:val="26"/>
              </w:rPr>
            </w:pPr>
          </w:p>
          <w:p w14:paraId="2C4A8F38" w14:textId="77777777" w:rsidR="00F14290" w:rsidRPr="00F67B6D" w:rsidRDefault="00F14290" w:rsidP="00C402CE">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t>4,9</w:t>
            </w:r>
          </w:p>
          <w:p w14:paraId="71774A35" w14:textId="7B695023" w:rsidR="00F14290" w:rsidRPr="00F67B6D" w:rsidRDefault="00F14290" w:rsidP="00682BE2">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t>7,0</w:t>
            </w:r>
          </w:p>
        </w:tc>
        <w:tc>
          <w:tcPr>
            <w:tcW w:w="1701" w:type="dxa"/>
          </w:tcPr>
          <w:p w14:paraId="0E14C653"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0B6C1748" w14:textId="14EB21D7" w:rsidTr="00F14290">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6CA5776B"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16</w:t>
            </w:r>
          </w:p>
        </w:tc>
        <w:tc>
          <w:tcPr>
            <w:tcW w:w="4077" w:type="dxa"/>
            <w:tcBorders>
              <w:top w:val="single" w:sz="4" w:space="0" w:color="auto"/>
              <w:left w:val="single" w:sz="4" w:space="0" w:color="auto"/>
              <w:bottom w:val="single" w:sz="4" w:space="0" w:color="auto"/>
              <w:right w:val="single" w:sz="4" w:space="0" w:color="auto"/>
            </w:tcBorders>
            <w:hideMark/>
          </w:tcPr>
          <w:p w14:paraId="22E3444D"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Bề dày trung bình nhỏ nhất của cách điện (không đo ở chỗ gân nổi)</w:t>
            </w:r>
          </w:p>
          <w:p w14:paraId="77E72C5C" w14:textId="003ADE79"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 xml:space="preserve">  4x35</w:t>
            </w:r>
          </w:p>
          <w:p w14:paraId="6F6D3913" w14:textId="6D758313"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 xml:space="preserve">4x50 </w:t>
            </w:r>
          </w:p>
        </w:tc>
        <w:tc>
          <w:tcPr>
            <w:tcW w:w="1159" w:type="dxa"/>
            <w:tcBorders>
              <w:top w:val="single" w:sz="4" w:space="0" w:color="auto"/>
              <w:left w:val="single" w:sz="4" w:space="0" w:color="auto"/>
              <w:bottom w:val="single" w:sz="4" w:space="0" w:color="auto"/>
              <w:right w:val="single" w:sz="4" w:space="0" w:color="auto"/>
            </w:tcBorders>
          </w:tcPr>
          <w:p w14:paraId="4C337574"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mm</w:t>
            </w:r>
          </w:p>
        </w:tc>
        <w:tc>
          <w:tcPr>
            <w:tcW w:w="2385" w:type="dxa"/>
            <w:tcBorders>
              <w:top w:val="single" w:sz="4" w:space="0" w:color="auto"/>
              <w:left w:val="single" w:sz="4" w:space="0" w:color="auto"/>
              <w:bottom w:val="single" w:sz="4" w:space="0" w:color="auto"/>
              <w:right w:val="single" w:sz="4" w:space="0" w:color="auto"/>
            </w:tcBorders>
            <w:hideMark/>
          </w:tcPr>
          <w:p w14:paraId="6D2DBE2D" w14:textId="77777777" w:rsidR="00F14290" w:rsidRPr="00F67B6D" w:rsidRDefault="00F14290" w:rsidP="00C402CE">
            <w:pPr>
              <w:spacing w:before="60" w:after="60" w:line="312" w:lineRule="auto"/>
              <w:rPr>
                <w:rFonts w:asciiTheme="majorHAnsi" w:hAnsiTheme="majorHAnsi" w:cstheme="majorHAnsi"/>
                <w:sz w:val="26"/>
                <w:szCs w:val="26"/>
              </w:rPr>
            </w:pPr>
          </w:p>
          <w:p w14:paraId="0EE5B8CA" w14:textId="77777777" w:rsidR="00F14290" w:rsidRPr="00F67B6D" w:rsidRDefault="00F14290" w:rsidP="00C402CE">
            <w:pPr>
              <w:spacing w:before="60" w:after="60" w:line="312" w:lineRule="auto"/>
              <w:jc w:val="center"/>
              <w:rPr>
                <w:rFonts w:asciiTheme="majorHAnsi" w:hAnsiTheme="majorHAnsi" w:cstheme="majorHAnsi"/>
                <w:sz w:val="26"/>
                <w:szCs w:val="26"/>
              </w:rPr>
            </w:pPr>
          </w:p>
          <w:p w14:paraId="152EDE4E" w14:textId="77777777" w:rsidR="00F14290" w:rsidRPr="00F67B6D" w:rsidRDefault="00F14290" w:rsidP="00C402CE">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t>1,3</w:t>
            </w:r>
          </w:p>
          <w:p w14:paraId="3E317BED" w14:textId="6FA74CD1" w:rsidR="00F14290" w:rsidRPr="00F67B6D" w:rsidRDefault="00F14290" w:rsidP="00682BE2">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1701" w:type="dxa"/>
          </w:tcPr>
          <w:p w14:paraId="1B7DE4B0"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4A4BFCD0" w14:textId="40A5E3F7" w:rsidTr="00F14290">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4CC5D303"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17</w:t>
            </w:r>
          </w:p>
        </w:tc>
        <w:tc>
          <w:tcPr>
            <w:tcW w:w="4077" w:type="dxa"/>
            <w:tcBorders>
              <w:top w:val="single" w:sz="4" w:space="0" w:color="auto"/>
              <w:left w:val="single" w:sz="4" w:space="0" w:color="auto"/>
              <w:bottom w:val="single" w:sz="4" w:space="0" w:color="auto"/>
              <w:right w:val="single" w:sz="4" w:space="0" w:color="auto"/>
            </w:tcBorders>
            <w:hideMark/>
          </w:tcPr>
          <w:p w14:paraId="5C3CFA39"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Bề dày nhỏ nhất của cách điện ở một vị trí bất kỳ</w:t>
            </w:r>
          </w:p>
          <w:p w14:paraId="0C244049" w14:textId="38622E4F"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4x35</w:t>
            </w:r>
          </w:p>
          <w:p w14:paraId="003E847C" w14:textId="29976963" w:rsidR="00F14290" w:rsidRPr="00F67B6D" w:rsidRDefault="00F14290" w:rsidP="00682BE2">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4x50</w:t>
            </w:r>
          </w:p>
          <w:p w14:paraId="7C6A7281" w14:textId="50A5AF5A" w:rsidR="00F14290" w:rsidRPr="00F67B6D" w:rsidRDefault="00F14290" w:rsidP="00C402CE">
            <w:pPr>
              <w:spacing w:before="60" w:after="60" w:line="312" w:lineRule="auto"/>
              <w:rPr>
                <w:rFonts w:asciiTheme="majorHAnsi" w:hAnsiTheme="majorHAnsi" w:cstheme="majorHAnsi"/>
                <w:sz w:val="26"/>
                <w:szCs w:val="26"/>
              </w:rPr>
            </w:pPr>
          </w:p>
        </w:tc>
        <w:tc>
          <w:tcPr>
            <w:tcW w:w="1159" w:type="dxa"/>
            <w:tcBorders>
              <w:top w:val="single" w:sz="4" w:space="0" w:color="auto"/>
              <w:left w:val="single" w:sz="4" w:space="0" w:color="auto"/>
              <w:bottom w:val="single" w:sz="4" w:space="0" w:color="auto"/>
              <w:right w:val="single" w:sz="4" w:space="0" w:color="auto"/>
            </w:tcBorders>
          </w:tcPr>
          <w:p w14:paraId="1AB7BF11"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mm</w:t>
            </w:r>
          </w:p>
        </w:tc>
        <w:tc>
          <w:tcPr>
            <w:tcW w:w="2385" w:type="dxa"/>
            <w:tcBorders>
              <w:top w:val="single" w:sz="4" w:space="0" w:color="auto"/>
              <w:left w:val="single" w:sz="4" w:space="0" w:color="auto"/>
              <w:bottom w:val="single" w:sz="4" w:space="0" w:color="auto"/>
              <w:right w:val="single" w:sz="4" w:space="0" w:color="auto"/>
            </w:tcBorders>
            <w:hideMark/>
          </w:tcPr>
          <w:p w14:paraId="1629C0ED" w14:textId="77777777" w:rsidR="00F14290" w:rsidRPr="00F67B6D" w:rsidRDefault="00F14290" w:rsidP="00C402CE">
            <w:pPr>
              <w:spacing w:before="60" w:after="60" w:line="312" w:lineRule="auto"/>
              <w:rPr>
                <w:rFonts w:asciiTheme="majorHAnsi" w:hAnsiTheme="majorHAnsi" w:cstheme="majorHAnsi"/>
                <w:sz w:val="26"/>
                <w:szCs w:val="26"/>
              </w:rPr>
            </w:pPr>
          </w:p>
          <w:p w14:paraId="5ADAFE17" w14:textId="77777777" w:rsidR="00F14290" w:rsidRPr="00F67B6D" w:rsidRDefault="00F14290" w:rsidP="00C402CE">
            <w:pPr>
              <w:spacing w:before="60" w:after="60" w:line="312" w:lineRule="auto"/>
              <w:jc w:val="center"/>
              <w:rPr>
                <w:rFonts w:asciiTheme="majorHAnsi" w:hAnsiTheme="majorHAnsi" w:cstheme="majorHAnsi"/>
                <w:sz w:val="26"/>
                <w:szCs w:val="26"/>
              </w:rPr>
            </w:pPr>
          </w:p>
          <w:p w14:paraId="3EF72B1D" w14:textId="77777777" w:rsidR="00F14290" w:rsidRPr="00F67B6D" w:rsidRDefault="00F14290" w:rsidP="00C402CE">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t>1,07</w:t>
            </w:r>
          </w:p>
          <w:p w14:paraId="79519848" w14:textId="6FF8D722" w:rsidR="00F14290" w:rsidRPr="00F67B6D" w:rsidRDefault="00F14290" w:rsidP="00682BE2">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t>1,25</w:t>
            </w:r>
          </w:p>
        </w:tc>
        <w:tc>
          <w:tcPr>
            <w:tcW w:w="1701" w:type="dxa"/>
          </w:tcPr>
          <w:p w14:paraId="37276428"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5934B06A" w14:textId="5E5B1CB3" w:rsidTr="00F14290">
        <w:trPr>
          <w:cantSplit/>
        </w:trPr>
        <w:tc>
          <w:tcPr>
            <w:tcW w:w="738" w:type="dxa"/>
            <w:tcBorders>
              <w:top w:val="single" w:sz="4" w:space="0" w:color="auto"/>
              <w:left w:val="single" w:sz="4" w:space="0" w:color="auto"/>
              <w:bottom w:val="single" w:sz="4" w:space="0" w:color="auto"/>
              <w:right w:val="single" w:sz="4" w:space="0" w:color="auto"/>
            </w:tcBorders>
            <w:hideMark/>
          </w:tcPr>
          <w:p w14:paraId="602E9EBD" w14:textId="77777777" w:rsidR="00F14290" w:rsidRPr="00F67B6D" w:rsidRDefault="00F14290" w:rsidP="00C402CE">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lastRenderedPageBreak/>
              <w:t>18</w:t>
            </w:r>
          </w:p>
        </w:tc>
        <w:tc>
          <w:tcPr>
            <w:tcW w:w="4077" w:type="dxa"/>
            <w:tcBorders>
              <w:top w:val="single" w:sz="4" w:space="0" w:color="auto"/>
              <w:left w:val="single" w:sz="4" w:space="0" w:color="auto"/>
              <w:bottom w:val="single" w:sz="4" w:space="0" w:color="auto"/>
              <w:right w:val="single" w:sz="4" w:space="0" w:color="auto"/>
            </w:tcBorders>
            <w:hideMark/>
          </w:tcPr>
          <w:p w14:paraId="678C6248" w14:textId="5263BC54" w:rsidR="00F14290" w:rsidRPr="00F67B6D" w:rsidRDefault="00F14290" w:rsidP="00682BE2">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 xml:space="preserve">Bề dày lớn nhất của cách điện ở một vị trí bất kỳ (không đo ở chỗ gân nổi) </w:t>
            </w:r>
          </w:p>
          <w:p w14:paraId="0FA34EC8" w14:textId="23CF7A34"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4x35</w:t>
            </w:r>
          </w:p>
          <w:p w14:paraId="07121458" w14:textId="698FF2D5"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 xml:space="preserve">4x50 </w:t>
            </w:r>
          </w:p>
          <w:p w14:paraId="74D0291E" w14:textId="1166E060" w:rsidR="00F14290" w:rsidRPr="00F67B6D" w:rsidRDefault="00F14290" w:rsidP="00C402CE">
            <w:pPr>
              <w:spacing w:before="60" w:after="60" w:line="312" w:lineRule="auto"/>
              <w:rPr>
                <w:rFonts w:asciiTheme="majorHAnsi" w:hAnsiTheme="majorHAnsi" w:cstheme="majorHAnsi"/>
                <w:sz w:val="26"/>
                <w:szCs w:val="26"/>
              </w:rPr>
            </w:pPr>
          </w:p>
        </w:tc>
        <w:tc>
          <w:tcPr>
            <w:tcW w:w="1159" w:type="dxa"/>
            <w:tcBorders>
              <w:top w:val="single" w:sz="4" w:space="0" w:color="auto"/>
              <w:left w:val="single" w:sz="4" w:space="0" w:color="auto"/>
              <w:bottom w:val="single" w:sz="4" w:space="0" w:color="auto"/>
              <w:right w:val="single" w:sz="4" w:space="0" w:color="auto"/>
            </w:tcBorders>
            <w:hideMark/>
          </w:tcPr>
          <w:p w14:paraId="70C668BE"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mm</w:t>
            </w:r>
          </w:p>
        </w:tc>
        <w:tc>
          <w:tcPr>
            <w:tcW w:w="2385" w:type="dxa"/>
            <w:tcBorders>
              <w:top w:val="single" w:sz="4" w:space="0" w:color="auto"/>
              <w:left w:val="single" w:sz="4" w:space="0" w:color="auto"/>
              <w:bottom w:val="single" w:sz="4" w:space="0" w:color="auto"/>
              <w:right w:val="single" w:sz="4" w:space="0" w:color="auto"/>
            </w:tcBorders>
          </w:tcPr>
          <w:p w14:paraId="06AD432D" w14:textId="77777777" w:rsidR="00F14290" w:rsidRPr="00F67B6D" w:rsidRDefault="00F14290" w:rsidP="00C402CE">
            <w:pPr>
              <w:spacing w:before="60" w:after="60" w:line="312" w:lineRule="auto"/>
              <w:rPr>
                <w:rFonts w:asciiTheme="majorHAnsi" w:hAnsiTheme="majorHAnsi" w:cstheme="majorHAnsi"/>
                <w:sz w:val="26"/>
                <w:szCs w:val="26"/>
              </w:rPr>
            </w:pPr>
          </w:p>
          <w:p w14:paraId="3FF6DC74" w14:textId="77777777" w:rsidR="00F14290" w:rsidRPr="00F67B6D" w:rsidRDefault="00F14290" w:rsidP="00C402CE">
            <w:pPr>
              <w:spacing w:before="60" w:after="60" w:line="312" w:lineRule="auto"/>
              <w:rPr>
                <w:rFonts w:asciiTheme="majorHAnsi" w:hAnsiTheme="majorHAnsi" w:cstheme="majorHAnsi"/>
                <w:sz w:val="26"/>
                <w:szCs w:val="26"/>
              </w:rPr>
            </w:pPr>
          </w:p>
          <w:p w14:paraId="2CE714EC" w14:textId="77777777" w:rsidR="00F14290" w:rsidRPr="00F67B6D" w:rsidRDefault="00F14290" w:rsidP="00C402CE">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t>1,9</w:t>
            </w:r>
          </w:p>
          <w:p w14:paraId="77858B0F" w14:textId="53C76737" w:rsidR="00F14290" w:rsidRPr="00F67B6D" w:rsidRDefault="00F14290" w:rsidP="00682BE2">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t>2,1</w:t>
            </w:r>
          </w:p>
        </w:tc>
        <w:tc>
          <w:tcPr>
            <w:tcW w:w="1701" w:type="dxa"/>
          </w:tcPr>
          <w:p w14:paraId="6868F483"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48D5E543" w14:textId="31A082C2" w:rsidTr="00F14290">
        <w:trPr>
          <w:cantSplit/>
        </w:trPr>
        <w:tc>
          <w:tcPr>
            <w:tcW w:w="738" w:type="dxa"/>
            <w:tcBorders>
              <w:top w:val="single" w:sz="4" w:space="0" w:color="auto"/>
              <w:left w:val="single" w:sz="4" w:space="0" w:color="auto"/>
              <w:bottom w:val="single" w:sz="4" w:space="0" w:color="auto"/>
              <w:right w:val="single" w:sz="4" w:space="0" w:color="auto"/>
            </w:tcBorders>
            <w:hideMark/>
          </w:tcPr>
          <w:p w14:paraId="5560B6FC"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19</w:t>
            </w:r>
          </w:p>
        </w:tc>
        <w:tc>
          <w:tcPr>
            <w:tcW w:w="4077" w:type="dxa"/>
            <w:tcBorders>
              <w:top w:val="single" w:sz="4" w:space="0" w:color="auto"/>
              <w:left w:val="single" w:sz="4" w:space="0" w:color="auto"/>
              <w:bottom w:val="single" w:sz="4" w:space="0" w:color="auto"/>
              <w:right w:val="single" w:sz="4" w:space="0" w:color="auto"/>
            </w:tcBorders>
            <w:hideMark/>
          </w:tcPr>
          <w:p w14:paraId="7A58D1A3"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Đường kính lớn nhất của 1 sợi cáp (không đo ở chỗ gân nổi)</w:t>
            </w:r>
          </w:p>
          <w:p w14:paraId="7673289F" w14:textId="6D1C3EE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4x35</w:t>
            </w:r>
          </w:p>
          <w:p w14:paraId="2286D000" w14:textId="6FA60D90"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 xml:space="preserve">4x50 </w:t>
            </w:r>
          </w:p>
        </w:tc>
        <w:tc>
          <w:tcPr>
            <w:tcW w:w="1159" w:type="dxa"/>
            <w:tcBorders>
              <w:top w:val="single" w:sz="4" w:space="0" w:color="auto"/>
              <w:left w:val="single" w:sz="4" w:space="0" w:color="auto"/>
              <w:bottom w:val="single" w:sz="4" w:space="0" w:color="auto"/>
              <w:right w:val="single" w:sz="4" w:space="0" w:color="auto"/>
            </w:tcBorders>
            <w:hideMark/>
          </w:tcPr>
          <w:p w14:paraId="28E65982"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mm</w:t>
            </w:r>
          </w:p>
        </w:tc>
        <w:tc>
          <w:tcPr>
            <w:tcW w:w="2385" w:type="dxa"/>
            <w:tcBorders>
              <w:top w:val="single" w:sz="4" w:space="0" w:color="auto"/>
              <w:left w:val="single" w:sz="4" w:space="0" w:color="auto"/>
              <w:bottom w:val="single" w:sz="4" w:space="0" w:color="auto"/>
              <w:right w:val="single" w:sz="4" w:space="0" w:color="auto"/>
            </w:tcBorders>
          </w:tcPr>
          <w:p w14:paraId="28048AF9" w14:textId="77777777" w:rsidR="00F14290" w:rsidRPr="00F67B6D" w:rsidRDefault="00F14290" w:rsidP="00C402CE">
            <w:pPr>
              <w:spacing w:before="60" w:after="60" w:line="312" w:lineRule="auto"/>
              <w:rPr>
                <w:rFonts w:asciiTheme="majorHAnsi" w:hAnsiTheme="majorHAnsi" w:cstheme="majorHAnsi"/>
                <w:sz w:val="26"/>
                <w:szCs w:val="26"/>
              </w:rPr>
            </w:pPr>
          </w:p>
          <w:p w14:paraId="51543584" w14:textId="77777777" w:rsidR="00F14290" w:rsidRPr="00F67B6D" w:rsidRDefault="00F14290" w:rsidP="00C402CE">
            <w:pPr>
              <w:spacing w:before="60" w:after="60" w:line="312" w:lineRule="auto"/>
              <w:rPr>
                <w:rFonts w:asciiTheme="majorHAnsi" w:hAnsiTheme="majorHAnsi" w:cstheme="majorHAnsi"/>
                <w:sz w:val="26"/>
                <w:szCs w:val="26"/>
              </w:rPr>
            </w:pPr>
          </w:p>
          <w:p w14:paraId="5072DB71" w14:textId="77777777" w:rsidR="00F14290" w:rsidRPr="00F67B6D" w:rsidRDefault="00F14290" w:rsidP="00C402CE">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t>10,3</w:t>
            </w:r>
          </w:p>
          <w:p w14:paraId="0089FDAF" w14:textId="50A9FEC0" w:rsidR="00F14290" w:rsidRPr="00F67B6D" w:rsidRDefault="00F14290" w:rsidP="00682BE2">
            <w:pPr>
              <w:spacing w:before="60" w:after="60" w:line="312" w:lineRule="auto"/>
              <w:jc w:val="center"/>
              <w:rPr>
                <w:rFonts w:asciiTheme="majorHAnsi" w:hAnsiTheme="majorHAnsi" w:cstheme="majorHAnsi"/>
                <w:sz w:val="26"/>
                <w:szCs w:val="26"/>
              </w:rPr>
            </w:pPr>
            <w:r w:rsidRPr="00F67B6D">
              <w:rPr>
                <w:rFonts w:asciiTheme="majorHAnsi" w:hAnsiTheme="majorHAnsi" w:cstheme="majorHAnsi"/>
                <w:sz w:val="26"/>
                <w:szCs w:val="26"/>
              </w:rPr>
              <w:t>11,9</w:t>
            </w:r>
          </w:p>
        </w:tc>
        <w:tc>
          <w:tcPr>
            <w:tcW w:w="1701" w:type="dxa"/>
          </w:tcPr>
          <w:p w14:paraId="75C51D19" w14:textId="77777777" w:rsidR="00F14290" w:rsidRPr="00F67B6D" w:rsidRDefault="00F14290" w:rsidP="00C402CE">
            <w:pPr>
              <w:spacing w:before="60" w:after="60" w:line="312" w:lineRule="auto"/>
              <w:rPr>
                <w:rFonts w:asciiTheme="majorHAnsi" w:hAnsiTheme="majorHAnsi" w:cstheme="majorHAnsi"/>
                <w:sz w:val="26"/>
                <w:szCs w:val="26"/>
              </w:rPr>
            </w:pPr>
          </w:p>
        </w:tc>
      </w:tr>
      <w:tr w:rsidR="00F67B6D" w:rsidRPr="00F67B6D" w14:paraId="000DA826" w14:textId="74119A1C" w:rsidTr="00F14290">
        <w:trPr>
          <w:cantSplit/>
        </w:trPr>
        <w:tc>
          <w:tcPr>
            <w:tcW w:w="738" w:type="dxa"/>
            <w:tcBorders>
              <w:top w:val="single" w:sz="4" w:space="0" w:color="auto"/>
              <w:left w:val="single" w:sz="4" w:space="0" w:color="auto"/>
              <w:bottom w:val="single" w:sz="4" w:space="0" w:color="auto"/>
              <w:right w:val="single" w:sz="4" w:space="0" w:color="auto"/>
            </w:tcBorders>
            <w:hideMark/>
          </w:tcPr>
          <w:p w14:paraId="50C90824"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20</w:t>
            </w:r>
          </w:p>
        </w:tc>
        <w:tc>
          <w:tcPr>
            <w:tcW w:w="4077" w:type="dxa"/>
            <w:tcBorders>
              <w:top w:val="single" w:sz="4" w:space="0" w:color="auto"/>
              <w:left w:val="single" w:sz="4" w:space="0" w:color="auto"/>
              <w:bottom w:val="single" w:sz="4" w:space="0" w:color="auto"/>
              <w:right w:val="single" w:sz="4" w:space="0" w:color="auto"/>
            </w:tcBorders>
            <w:hideMark/>
          </w:tcPr>
          <w:p w14:paraId="4B4A3959"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Khối lượng của rulô và cáp</w:t>
            </w:r>
          </w:p>
        </w:tc>
        <w:tc>
          <w:tcPr>
            <w:tcW w:w="1159" w:type="dxa"/>
            <w:tcBorders>
              <w:top w:val="single" w:sz="4" w:space="0" w:color="auto"/>
              <w:left w:val="single" w:sz="4" w:space="0" w:color="auto"/>
              <w:bottom w:val="single" w:sz="4" w:space="0" w:color="auto"/>
              <w:right w:val="single" w:sz="4" w:space="0" w:color="auto"/>
            </w:tcBorders>
            <w:hideMark/>
          </w:tcPr>
          <w:p w14:paraId="7986F73A"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kg</w:t>
            </w:r>
          </w:p>
        </w:tc>
        <w:tc>
          <w:tcPr>
            <w:tcW w:w="2385" w:type="dxa"/>
            <w:tcBorders>
              <w:top w:val="single" w:sz="4" w:space="0" w:color="auto"/>
              <w:left w:val="single" w:sz="4" w:space="0" w:color="auto"/>
              <w:bottom w:val="single" w:sz="4" w:space="0" w:color="auto"/>
              <w:right w:val="single" w:sz="4" w:space="0" w:color="auto"/>
            </w:tcBorders>
            <w:hideMark/>
          </w:tcPr>
          <w:p w14:paraId="49C75B7D"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Nêu rõ</w:t>
            </w:r>
          </w:p>
        </w:tc>
        <w:tc>
          <w:tcPr>
            <w:tcW w:w="1701" w:type="dxa"/>
          </w:tcPr>
          <w:p w14:paraId="62521D54" w14:textId="77777777" w:rsidR="00F14290" w:rsidRPr="00F67B6D" w:rsidRDefault="00F14290" w:rsidP="00C402CE">
            <w:pPr>
              <w:spacing w:before="60" w:after="60" w:line="312" w:lineRule="auto"/>
              <w:rPr>
                <w:rFonts w:asciiTheme="majorHAnsi" w:hAnsiTheme="majorHAnsi" w:cstheme="majorHAnsi"/>
                <w:sz w:val="26"/>
                <w:szCs w:val="26"/>
              </w:rPr>
            </w:pPr>
          </w:p>
        </w:tc>
      </w:tr>
      <w:tr w:rsidR="00F14290" w:rsidRPr="00F67B6D" w14:paraId="6CF0E37D" w14:textId="2193E84F" w:rsidTr="00F14290">
        <w:trPr>
          <w:cantSplit/>
        </w:trPr>
        <w:tc>
          <w:tcPr>
            <w:tcW w:w="738" w:type="dxa"/>
            <w:tcBorders>
              <w:top w:val="single" w:sz="4" w:space="0" w:color="auto"/>
              <w:left w:val="single" w:sz="4" w:space="0" w:color="auto"/>
              <w:bottom w:val="single" w:sz="4" w:space="0" w:color="auto"/>
              <w:right w:val="single" w:sz="4" w:space="0" w:color="auto"/>
            </w:tcBorders>
          </w:tcPr>
          <w:p w14:paraId="26F87633"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21</w:t>
            </w:r>
          </w:p>
        </w:tc>
        <w:tc>
          <w:tcPr>
            <w:tcW w:w="4077" w:type="dxa"/>
            <w:tcBorders>
              <w:top w:val="single" w:sz="4" w:space="0" w:color="auto"/>
              <w:left w:val="single" w:sz="4" w:space="0" w:color="auto"/>
              <w:bottom w:val="single" w:sz="4" w:space="0" w:color="auto"/>
              <w:right w:val="single" w:sz="4" w:space="0" w:color="auto"/>
            </w:tcBorders>
          </w:tcPr>
          <w:p w14:paraId="24DB4571"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0B03C909"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m</w:t>
            </w:r>
          </w:p>
        </w:tc>
        <w:tc>
          <w:tcPr>
            <w:tcW w:w="2385" w:type="dxa"/>
            <w:tcBorders>
              <w:top w:val="single" w:sz="4" w:space="0" w:color="auto"/>
              <w:left w:val="single" w:sz="4" w:space="0" w:color="auto"/>
              <w:bottom w:val="single" w:sz="4" w:space="0" w:color="auto"/>
              <w:right w:val="single" w:sz="4" w:space="0" w:color="auto"/>
            </w:tcBorders>
          </w:tcPr>
          <w:p w14:paraId="2B440E9A" w14:textId="77777777" w:rsidR="00F14290" w:rsidRPr="00F67B6D" w:rsidRDefault="00F14290" w:rsidP="00C402CE">
            <w:pPr>
              <w:spacing w:before="60" w:after="60" w:line="312" w:lineRule="auto"/>
              <w:rPr>
                <w:rFonts w:asciiTheme="majorHAnsi" w:hAnsiTheme="majorHAnsi" w:cstheme="majorHAnsi"/>
                <w:sz w:val="26"/>
                <w:szCs w:val="26"/>
              </w:rPr>
            </w:pPr>
            <w:r w:rsidRPr="00F67B6D">
              <w:rPr>
                <w:rFonts w:asciiTheme="majorHAnsi" w:hAnsiTheme="majorHAnsi" w:cstheme="majorHAnsi"/>
                <w:sz w:val="26"/>
                <w:szCs w:val="26"/>
              </w:rPr>
              <w:t>Nêu rõ</w:t>
            </w:r>
          </w:p>
        </w:tc>
        <w:tc>
          <w:tcPr>
            <w:tcW w:w="1701" w:type="dxa"/>
          </w:tcPr>
          <w:p w14:paraId="4243F398" w14:textId="77777777" w:rsidR="00F14290" w:rsidRPr="00F67B6D" w:rsidRDefault="00F14290" w:rsidP="00C402CE">
            <w:pPr>
              <w:spacing w:before="60" w:after="60" w:line="312" w:lineRule="auto"/>
              <w:rPr>
                <w:rFonts w:asciiTheme="majorHAnsi" w:hAnsiTheme="majorHAnsi" w:cstheme="majorHAnsi"/>
                <w:sz w:val="26"/>
                <w:szCs w:val="26"/>
              </w:rPr>
            </w:pPr>
          </w:p>
        </w:tc>
      </w:tr>
    </w:tbl>
    <w:p w14:paraId="035D1BE3" w14:textId="77777777" w:rsidR="00682BE2" w:rsidRPr="00F67B6D" w:rsidRDefault="00682BE2" w:rsidP="00143DD3">
      <w:pPr>
        <w:spacing w:before="40" w:after="40"/>
        <w:ind w:firstLine="624"/>
        <w:rPr>
          <w:rFonts w:asciiTheme="majorHAnsi" w:hAnsiTheme="majorHAnsi" w:cstheme="majorHAnsi"/>
          <w:b/>
          <w:sz w:val="26"/>
          <w:szCs w:val="26"/>
          <w:lang w:val="fr-FR"/>
        </w:rPr>
      </w:pPr>
    </w:p>
    <w:p w14:paraId="04109B20" w14:textId="3744F252" w:rsidR="008116F8" w:rsidRPr="00F67B6D" w:rsidRDefault="008116F8" w:rsidP="00143DD3">
      <w:pPr>
        <w:spacing w:before="40" w:after="40"/>
        <w:ind w:firstLine="624"/>
        <w:rPr>
          <w:rFonts w:asciiTheme="majorHAnsi" w:hAnsiTheme="majorHAnsi" w:cstheme="majorHAnsi"/>
          <w:b/>
          <w:sz w:val="26"/>
          <w:szCs w:val="26"/>
          <w:lang w:val="fr-FR"/>
        </w:rPr>
      </w:pPr>
      <w:r w:rsidRPr="00F67B6D">
        <w:rPr>
          <w:rFonts w:asciiTheme="majorHAnsi" w:hAnsiTheme="majorHAnsi" w:cstheme="majorHAnsi"/>
          <w:b/>
          <w:sz w:val="26"/>
          <w:szCs w:val="26"/>
          <w:lang w:val="fr-FR"/>
        </w:rPr>
        <w:t>6. Thông số kỹ thuật của cáp ngầm trung thế Cu/XLPE/PVC/DSTA/PVC-W 12,7/22(</w:t>
      </w:r>
      <w:proofErr w:type="gramStart"/>
      <w:r w:rsidRPr="00F67B6D">
        <w:rPr>
          <w:rFonts w:asciiTheme="majorHAnsi" w:hAnsiTheme="majorHAnsi" w:cstheme="majorHAnsi"/>
          <w:b/>
          <w:sz w:val="26"/>
          <w:szCs w:val="26"/>
          <w:lang w:val="fr-FR"/>
        </w:rPr>
        <w:t>24)kV</w:t>
      </w:r>
      <w:proofErr w:type="gramEnd"/>
      <w:r w:rsidRPr="00F67B6D">
        <w:rPr>
          <w:rFonts w:asciiTheme="majorHAnsi" w:hAnsiTheme="majorHAnsi" w:cstheme="majorHAnsi"/>
          <w:b/>
          <w:sz w:val="26"/>
          <w:szCs w:val="26"/>
          <w:lang w:val="fr-FR"/>
        </w:rPr>
        <w:t xml:space="preserve"> 3x300mm2</w:t>
      </w:r>
    </w:p>
    <w:p w14:paraId="1D206670" w14:textId="45A837D0" w:rsidR="008116F8" w:rsidRPr="00F67B6D" w:rsidRDefault="008116F8" w:rsidP="008116F8">
      <w:pPr>
        <w:pStyle w:val="0111"/>
        <w:tabs>
          <w:tab w:val="left" w:pos="851"/>
        </w:tabs>
        <w:spacing w:line="360" w:lineRule="exact"/>
        <w:jc w:val="both"/>
        <w:rPr>
          <w:rFonts w:asciiTheme="majorHAnsi" w:hAnsiTheme="majorHAnsi" w:cstheme="majorHAnsi"/>
          <w:color w:val="auto"/>
          <w:lang w:val="sv-SE"/>
        </w:rPr>
      </w:pPr>
      <w:r w:rsidRPr="00F67B6D">
        <w:rPr>
          <w:rFonts w:asciiTheme="majorHAnsi" w:hAnsiTheme="majorHAnsi" w:cstheme="majorHAnsi"/>
          <w:color w:val="auto"/>
          <w:sz w:val="28"/>
          <w:szCs w:val="28"/>
          <w:lang w:val="sv-SE"/>
        </w:rPr>
        <w:tab/>
      </w:r>
      <w:r w:rsidRPr="00F67B6D">
        <w:rPr>
          <w:rFonts w:asciiTheme="majorHAnsi" w:hAnsiTheme="majorHAnsi" w:cstheme="majorHAnsi"/>
          <w:color w:val="auto"/>
          <w:lang w:val="sv-SE"/>
        </w:rPr>
        <w:t>Yêu cầu chung</w:t>
      </w:r>
    </w:p>
    <w:p w14:paraId="7F068836" w14:textId="77777777" w:rsidR="008116F8" w:rsidRPr="00F67B6D" w:rsidRDefault="008116F8" w:rsidP="00AF24D6">
      <w:pPr>
        <w:numPr>
          <w:ilvl w:val="0"/>
          <w:numId w:val="20"/>
        </w:numPr>
        <w:tabs>
          <w:tab w:val="left" w:pos="851"/>
        </w:tabs>
        <w:autoSpaceDE w:val="0"/>
        <w:autoSpaceDN w:val="0"/>
        <w:spacing w:after="120" w:line="360" w:lineRule="exact"/>
        <w:ind w:left="0" w:firstLine="567"/>
        <w:rPr>
          <w:rFonts w:asciiTheme="majorHAnsi" w:hAnsiTheme="majorHAnsi" w:cstheme="majorHAnsi"/>
          <w:sz w:val="26"/>
          <w:szCs w:val="26"/>
        </w:rPr>
      </w:pPr>
      <w:bookmarkStart w:id="4" w:name="_Toc416348582"/>
      <w:bookmarkStart w:id="5" w:name="_Toc416347804"/>
      <w:bookmarkStart w:id="6" w:name="_Toc416347641"/>
      <w:bookmarkStart w:id="7" w:name="_Toc416347329"/>
      <w:bookmarkStart w:id="8" w:name="_Toc416343924"/>
      <w:bookmarkStart w:id="9" w:name="_Toc416343541"/>
      <w:bookmarkStart w:id="10" w:name="_Toc418778654"/>
      <w:bookmarkStart w:id="11" w:name="_Toc446516896"/>
      <w:r w:rsidRPr="00F67B6D">
        <w:rPr>
          <w:rFonts w:asciiTheme="majorHAnsi" w:hAnsiTheme="majorHAnsi" w:cstheme="majorHAnsi"/>
          <w:sz w:val="26"/>
          <w:szCs w:val="26"/>
        </w:rPr>
        <w:t xml:space="preserve">Cấu trúc cáp </w:t>
      </w:r>
    </w:p>
    <w:p w14:paraId="38A4824B" w14:textId="77777777" w:rsidR="008116F8" w:rsidRPr="00F67B6D" w:rsidRDefault="008116F8" w:rsidP="008116F8">
      <w:pPr>
        <w:pStyle w:val="ListParagraph"/>
        <w:tabs>
          <w:tab w:val="left" w:pos="851"/>
        </w:tabs>
        <w:autoSpaceDE w:val="0"/>
        <w:autoSpaceDN w:val="0"/>
        <w:spacing w:after="120" w:line="360" w:lineRule="exact"/>
        <w:ind w:left="0" w:firstLine="567"/>
        <w:rPr>
          <w:rFonts w:asciiTheme="majorHAnsi" w:hAnsiTheme="majorHAnsi" w:cstheme="majorHAnsi"/>
          <w:sz w:val="26"/>
          <w:szCs w:val="26"/>
          <w:lang w:val="vi-VN"/>
        </w:rPr>
      </w:pPr>
      <w:r w:rsidRPr="00F67B6D">
        <w:rPr>
          <w:rFonts w:asciiTheme="majorHAnsi" w:hAnsiTheme="majorHAnsi" w:cstheme="majorHAnsi"/>
          <w:sz w:val="26"/>
          <w:szCs w:val="26"/>
          <w:lang w:val="vi-VN"/>
        </w:rPr>
        <w:t xml:space="preserve">Cấu trúc cơ bản từ trong ra ngoài của cáp ngầm như sau: </w:t>
      </w:r>
    </w:p>
    <w:p w14:paraId="1A2748B2" w14:textId="77777777" w:rsidR="008116F8" w:rsidRPr="00F67B6D" w:rsidRDefault="008116F8" w:rsidP="00AF24D6">
      <w:pPr>
        <w:pStyle w:val="ListParagraph"/>
        <w:numPr>
          <w:ilvl w:val="0"/>
          <w:numId w:val="30"/>
        </w:numPr>
        <w:tabs>
          <w:tab w:val="left" w:pos="851"/>
        </w:tabs>
        <w:spacing w:before="120" w:after="120" w:line="360" w:lineRule="exact"/>
        <w:ind w:left="0" w:firstLine="567"/>
        <w:contextualSpacing w:val="0"/>
        <w:rPr>
          <w:rFonts w:asciiTheme="majorHAnsi" w:hAnsiTheme="majorHAnsi" w:cstheme="majorHAnsi"/>
          <w:sz w:val="26"/>
          <w:szCs w:val="26"/>
          <w:lang w:val="vi-VN"/>
        </w:rPr>
      </w:pPr>
      <w:r w:rsidRPr="00F67B6D">
        <w:rPr>
          <w:rFonts w:asciiTheme="majorHAnsi" w:hAnsiTheme="majorHAnsi" w:cstheme="majorHAnsi"/>
          <w:sz w:val="26"/>
          <w:szCs w:val="26"/>
          <w:lang w:val="vi-VN"/>
        </w:rPr>
        <w:t xml:space="preserve">03 ruột dẫn điện chống thấm nước. </w:t>
      </w:r>
    </w:p>
    <w:p w14:paraId="701C9925" w14:textId="77777777" w:rsidR="008116F8" w:rsidRPr="00F67B6D" w:rsidRDefault="008116F8" w:rsidP="00AF24D6">
      <w:pPr>
        <w:pStyle w:val="ListParagraph"/>
        <w:numPr>
          <w:ilvl w:val="0"/>
          <w:numId w:val="30"/>
        </w:numPr>
        <w:tabs>
          <w:tab w:val="left" w:pos="851"/>
        </w:tabs>
        <w:spacing w:before="120" w:after="120" w:line="360" w:lineRule="exact"/>
        <w:ind w:left="0" w:firstLine="567"/>
        <w:contextualSpacing w:val="0"/>
        <w:rPr>
          <w:rFonts w:asciiTheme="majorHAnsi" w:hAnsiTheme="majorHAnsi" w:cstheme="majorHAnsi"/>
          <w:sz w:val="26"/>
          <w:szCs w:val="26"/>
          <w:lang w:val="vi-VN"/>
        </w:rPr>
      </w:pPr>
      <w:r w:rsidRPr="00F67B6D">
        <w:rPr>
          <w:rFonts w:asciiTheme="majorHAnsi" w:hAnsiTheme="majorHAnsi" w:cstheme="majorHAnsi"/>
          <w:sz w:val="26"/>
          <w:szCs w:val="26"/>
          <w:lang w:val="vi-VN"/>
        </w:rPr>
        <w:t>Lớp màn chắn của ruột dẫn điện.</w:t>
      </w:r>
    </w:p>
    <w:p w14:paraId="142C2165" w14:textId="77777777" w:rsidR="008116F8" w:rsidRPr="00F67B6D" w:rsidRDefault="008116F8" w:rsidP="00AF24D6">
      <w:pPr>
        <w:pStyle w:val="ListParagraph"/>
        <w:numPr>
          <w:ilvl w:val="0"/>
          <w:numId w:val="30"/>
        </w:numPr>
        <w:tabs>
          <w:tab w:val="left" w:pos="851"/>
        </w:tabs>
        <w:spacing w:before="120" w:after="120" w:line="360" w:lineRule="exact"/>
        <w:ind w:left="0" w:firstLine="567"/>
        <w:contextualSpacing w:val="0"/>
        <w:rPr>
          <w:rFonts w:asciiTheme="majorHAnsi" w:hAnsiTheme="majorHAnsi" w:cstheme="majorHAnsi"/>
          <w:sz w:val="26"/>
          <w:szCs w:val="26"/>
        </w:rPr>
      </w:pPr>
      <w:r w:rsidRPr="00F67B6D">
        <w:rPr>
          <w:rFonts w:asciiTheme="majorHAnsi" w:hAnsiTheme="majorHAnsi" w:cstheme="majorHAnsi"/>
          <w:sz w:val="26"/>
          <w:szCs w:val="26"/>
        </w:rPr>
        <w:t>Lớp cách điện.</w:t>
      </w:r>
    </w:p>
    <w:p w14:paraId="7C09EA64" w14:textId="77777777" w:rsidR="008116F8" w:rsidRPr="00F67B6D" w:rsidRDefault="008116F8" w:rsidP="00AF24D6">
      <w:pPr>
        <w:pStyle w:val="ListParagraph"/>
        <w:numPr>
          <w:ilvl w:val="0"/>
          <w:numId w:val="30"/>
        </w:numPr>
        <w:tabs>
          <w:tab w:val="left" w:pos="851"/>
        </w:tabs>
        <w:spacing w:before="120" w:after="120" w:line="360" w:lineRule="exact"/>
        <w:ind w:left="0" w:firstLine="567"/>
        <w:contextualSpacing w:val="0"/>
        <w:rPr>
          <w:rFonts w:asciiTheme="majorHAnsi" w:hAnsiTheme="majorHAnsi" w:cstheme="majorHAnsi"/>
          <w:sz w:val="26"/>
          <w:szCs w:val="26"/>
        </w:rPr>
      </w:pPr>
      <w:r w:rsidRPr="00F67B6D">
        <w:rPr>
          <w:rFonts w:asciiTheme="majorHAnsi" w:hAnsiTheme="majorHAnsi" w:cstheme="majorHAnsi"/>
          <w:sz w:val="26"/>
          <w:szCs w:val="26"/>
        </w:rPr>
        <w:t>Lớp màn chắn cách điện phải gồm có một lớp bán dẫn phi kim loại kết hợp với một lớp kim loại.</w:t>
      </w:r>
    </w:p>
    <w:p w14:paraId="23720234" w14:textId="77777777" w:rsidR="008116F8" w:rsidRPr="00F67B6D" w:rsidRDefault="008116F8" w:rsidP="00AF24D6">
      <w:pPr>
        <w:pStyle w:val="ListParagraph"/>
        <w:numPr>
          <w:ilvl w:val="0"/>
          <w:numId w:val="30"/>
        </w:numPr>
        <w:tabs>
          <w:tab w:val="left" w:pos="851"/>
        </w:tabs>
        <w:spacing w:before="120" w:after="120" w:line="360" w:lineRule="exact"/>
        <w:ind w:left="0" w:firstLine="567"/>
        <w:contextualSpacing w:val="0"/>
        <w:rPr>
          <w:rFonts w:asciiTheme="majorHAnsi" w:hAnsiTheme="majorHAnsi" w:cstheme="majorHAnsi"/>
          <w:sz w:val="26"/>
          <w:szCs w:val="26"/>
        </w:rPr>
      </w:pPr>
      <w:r w:rsidRPr="00F67B6D">
        <w:rPr>
          <w:rFonts w:asciiTheme="majorHAnsi" w:hAnsiTheme="majorHAnsi" w:cstheme="majorHAnsi"/>
          <w:sz w:val="26"/>
          <w:szCs w:val="26"/>
        </w:rPr>
        <w:t xml:space="preserve">Chất độn </w:t>
      </w:r>
    </w:p>
    <w:p w14:paraId="67CB52BD" w14:textId="77777777" w:rsidR="008116F8" w:rsidRPr="00F67B6D" w:rsidRDefault="008116F8" w:rsidP="00AF24D6">
      <w:pPr>
        <w:pStyle w:val="ListParagraph"/>
        <w:numPr>
          <w:ilvl w:val="0"/>
          <w:numId w:val="30"/>
        </w:numPr>
        <w:tabs>
          <w:tab w:val="left" w:pos="851"/>
        </w:tabs>
        <w:spacing w:before="120" w:after="120" w:line="360" w:lineRule="exact"/>
        <w:ind w:left="0" w:firstLine="567"/>
        <w:contextualSpacing w:val="0"/>
        <w:rPr>
          <w:rFonts w:asciiTheme="majorHAnsi" w:hAnsiTheme="majorHAnsi" w:cstheme="majorHAnsi"/>
          <w:sz w:val="26"/>
          <w:szCs w:val="26"/>
        </w:rPr>
      </w:pPr>
      <w:r w:rsidRPr="00F67B6D">
        <w:rPr>
          <w:rFonts w:asciiTheme="majorHAnsi" w:hAnsiTheme="majorHAnsi" w:cstheme="majorHAnsi"/>
          <w:sz w:val="26"/>
          <w:szCs w:val="26"/>
        </w:rPr>
        <w:t>Lớp bọc bên trong (inner covering).</w:t>
      </w:r>
    </w:p>
    <w:p w14:paraId="7E32124B" w14:textId="77777777" w:rsidR="008116F8" w:rsidRPr="00F67B6D" w:rsidRDefault="008116F8" w:rsidP="00AF24D6">
      <w:pPr>
        <w:pStyle w:val="ListParagraph"/>
        <w:numPr>
          <w:ilvl w:val="0"/>
          <w:numId w:val="30"/>
        </w:numPr>
        <w:tabs>
          <w:tab w:val="left" w:pos="851"/>
        </w:tabs>
        <w:spacing w:before="120" w:after="120" w:line="360" w:lineRule="exact"/>
        <w:ind w:left="0" w:firstLine="567"/>
        <w:contextualSpacing w:val="0"/>
        <w:rPr>
          <w:rFonts w:asciiTheme="majorHAnsi" w:hAnsiTheme="majorHAnsi" w:cstheme="majorHAnsi"/>
          <w:sz w:val="26"/>
          <w:szCs w:val="26"/>
        </w:rPr>
      </w:pPr>
      <w:r w:rsidRPr="00F67B6D">
        <w:rPr>
          <w:rFonts w:asciiTheme="majorHAnsi" w:hAnsiTheme="majorHAnsi" w:cstheme="majorHAnsi"/>
          <w:sz w:val="26"/>
          <w:szCs w:val="26"/>
        </w:rPr>
        <w:t>Lớp bọc phân cách (separation sheath).</w:t>
      </w:r>
    </w:p>
    <w:p w14:paraId="61F4CE31" w14:textId="77777777" w:rsidR="008116F8" w:rsidRPr="00F67B6D" w:rsidRDefault="008116F8" w:rsidP="00AF24D6">
      <w:pPr>
        <w:pStyle w:val="ListParagraph"/>
        <w:numPr>
          <w:ilvl w:val="0"/>
          <w:numId w:val="30"/>
        </w:numPr>
        <w:tabs>
          <w:tab w:val="left" w:pos="851"/>
        </w:tabs>
        <w:spacing w:before="120" w:after="120" w:line="360" w:lineRule="exact"/>
        <w:ind w:left="0" w:firstLine="567"/>
        <w:contextualSpacing w:val="0"/>
        <w:rPr>
          <w:rFonts w:asciiTheme="majorHAnsi" w:hAnsiTheme="majorHAnsi" w:cstheme="majorHAnsi"/>
          <w:sz w:val="26"/>
          <w:szCs w:val="26"/>
        </w:rPr>
      </w:pPr>
      <w:r w:rsidRPr="00F67B6D">
        <w:rPr>
          <w:rFonts w:asciiTheme="majorHAnsi" w:hAnsiTheme="majorHAnsi" w:cstheme="majorHAnsi"/>
          <w:sz w:val="26"/>
          <w:szCs w:val="26"/>
        </w:rPr>
        <w:t>Áo giáp.</w:t>
      </w:r>
    </w:p>
    <w:p w14:paraId="07970CE3" w14:textId="77777777" w:rsidR="008116F8" w:rsidRPr="00F67B6D" w:rsidRDefault="008116F8" w:rsidP="00AF24D6">
      <w:pPr>
        <w:pStyle w:val="ListParagraph"/>
        <w:numPr>
          <w:ilvl w:val="0"/>
          <w:numId w:val="30"/>
        </w:numPr>
        <w:tabs>
          <w:tab w:val="left" w:pos="851"/>
        </w:tabs>
        <w:spacing w:before="120" w:after="120" w:line="360" w:lineRule="exact"/>
        <w:ind w:left="0" w:firstLine="567"/>
        <w:contextualSpacing w:val="0"/>
        <w:rPr>
          <w:rFonts w:asciiTheme="majorHAnsi" w:hAnsiTheme="majorHAnsi" w:cstheme="majorHAnsi"/>
          <w:sz w:val="26"/>
          <w:szCs w:val="26"/>
        </w:rPr>
      </w:pPr>
      <w:r w:rsidRPr="00F67B6D">
        <w:rPr>
          <w:rFonts w:asciiTheme="majorHAnsi" w:hAnsiTheme="majorHAnsi" w:cstheme="majorHAnsi"/>
          <w:sz w:val="26"/>
          <w:szCs w:val="26"/>
        </w:rPr>
        <w:t>Lớp vỏ bọc bên ngoài.</w:t>
      </w:r>
    </w:p>
    <w:p w14:paraId="48D62732" w14:textId="77777777" w:rsidR="008116F8" w:rsidRPr="00F67B6D" w:rsidRDefault="008116F8" w:rsidP="00AF24D6">
      <w:pPr>
        <w:numPr>
          <w:ilvl w:val="0"/>
          <w:numId w:val="20"/>
        </w:numPr>
        <w:tabs>
          <w:tab w:val="left" w:pos="851"/>
        </w:tabs>
        <w:autoSpaceDE w:val="0"/>
        <w:autoSpaceDN w:val="0"/>
        <w:spacing w:after="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lastRenderedPageBreak/>
        <w:t xml:space="preserve">Công nghệ sản xuất: </w:t>
      </w:r>
    </w:p>
    <w:p w14:paraId="5AAA94FC" w14:textId="77777777" w:rsidR="008116F8" w:rsidRPr="00F67B6D" w:rsidRDefault="008116F8" w:rsidP="008116F8">
      <w:pPr>
        <w:tabs>
          <w:tab w:val="left" w:pos="851"/>
        </w:tabs>
        <w:spacing w:after="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t xml:space="preserve">Các lớp màn chắn bán dẫn của ruột dẫn điện, lớp cách điện và màn chắn bán dẫn của lớp cách điện được tạo thành bằng phương pháp đùn đồng thời trong môi trường kín </w:t>
      </w:r>
      <w:r w:rsidRPr="00F67B6D">
        <w:rPr>
          <w:rFonts w:asciiTheme="majorHAnsi" w:hAnsiTheme="majorHAnsi" w:cstheme="majorHAnsi"/>
          <w:sz w:val="26"/>
          <w:szCs w:val="26"/>
          <w:shd w:val="clear" w:color="auto" w:fill="FFFFFF"/>
        </w:rPr>
        <w:t>hoặc các công nghệ khác tiên tiến hơn</w:t>
      </w:r>
      <w:r w:rsidRPr="00F67B6D">
        <w:rPr>
          <w:rFonts w:asciiTheme="majorHAnsi" w:hAnsiTheme="majorHAnsi" w:cstheme="majorHAnsi"/>
          <w:sz w:val="26"/>
          <w:szCs w:val="26"/>
        </w:rPr>
        <w:t>.</w:t>
      </w:r>
    </w:p>
    <w:p w14:paraId="5D226FFF" w14:textId="77777777" w:rsidR="008116F8" w:rsidRPr="00F67B6D" w:rsidRDefault="008116F8" w:rsidP="00AF24D6">
      <w:pPr>
        <w:numPr>
          <w:ilvl w:val="0"/>
          <w:numId w:val="20"/>
        </w:numPr>
        <w:tabs>
          <w:tab w:val="left" w:pos="851"/>
        </w:tabs>
        <w:autoSpaceDE w:val="0"/>
        <w:autoSpaceDN w:val="0"/>
        <w:spacing w:after="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Đóng gói bành cáp (Rulô cáp/Tang cáp)</w:t>
      </w:r>
    </w:p>
    <w:p w14:paraId="0D2F6B6C" w14:textId="77777777" w:rsidR="008116F8" w:rsidRPr="00F67B6D" w:rsidRDefault="008116F8" w:rsidP="008116F8">
      <w:pPr>
        <w:tabs>
          <w:tab w:val="left" w:pos="851"/>
        </w:tabs>
        <w:autoSpaceDE w:val="0"/>
        <w:autoSpaceDN w:val="0"/>
        <w:spacing w:after="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t>Bành cáp được làm bằng vật liệu bền với điều kiện thời tiết ngoài trời ở Việt Nam ít nhất là 2 năm. Đảm bảo vận chuyển, thi công không bị hư hỏng.</w:t>
      </w:r>
    </w:p>
    <w:p w14:paraId="6F38C348" w14:textId="77777777" w:rsidR="008116F8" w:rsidRPr="00F67B6D" w:rsidRDefault="008116F8" w:rsidP="008116F8">
      <w:pPr>
        <w:tabs>
          <w:tab w:val="left" w:pos="851"/>
        </w:tabs>
        <w:autoSpaceDE w:val="0"/>
        <w:autoSpaceDN w:val="0"/>
        <w:spacing w:after="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6FA89212" w14:textId="77777777" w:rsidR="008116F8" w:rsidRPr="00F67B6D" w:rsidRDefault="008116F8" w:rsidP="008116F8">
      <w:pPr>
        <w:tabs>
          <w:tab w:val="left" w:pos="851"/>
        </w:tabs>
        <w:autoSpaceDE w:val="0"/>
        <w:autoSpaceDN w:val="0"/>
        <w:spacing w:after="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t>Chiều dài cáp trong mỗi bành: Tùy nhu cầu sử dụng mà quy định chiều dài thích hợp, thuận lợi trong vận chuyển nhưng phải hạn chế tối đa việc nối cáp.</w:t>
      </w:r>
    </w:p>
    <w:p w14:paraId="30F8B28D" w14:textId="1D022222" w:rsidR="008116F8" w:rsidRPr="00F67B6D" w:rsidRDefault="008116F8" w:rsidP="008116F8">
      <w:pPr>
        <w:pStyle w:val="0111"/>
        <w:tabs>
          <w:tab w:val="left" w:pos="851"/>
        </w:tabs>
        <w:spacing w:line="340" w:lineRule="exact"/>
        <w:ind w:left="360"/>
        <w:jc w:val="both"/>
        <w:rPr>
          <w:rFonts w:asciiTheme="majorHAnsi" w:hAnsiTheme="majorHAnsi" w:cstheme="majorHAnsi"/>
          <w:color w:val="auto"/>
          <w:lang w:val="sv-SE"/>
        </w:rPr>
      </w:pPr>
      <w:r w:rsidRPr="00F67B6D">
        <w:rPr>
          <w:rFonts w:asciiTheme="majorHAnsi" w:hAnsiTheme="majorHAnsi" w:cstheme="majorHAnsi"/>
          <w:color w:val="auto"/>
          <w:lang w:val="sv-SE"/>
        </w:rPr>
        <w:t>* Đặc tính kỹ thuật của cáp</w:t>
      </w:r>
    </w:p>
    <w:p w14:paraId="4FE6A85C" w14:textId="77777777" w:rsidR="008116F8" w:rsidRPr="00F67B6D" w:rsidRDefault="008116F8" w:rsidP="00AF24D6">
      <w:pPr>
        <w:numPr>
          <w:ilvl w:val="0"/>
          <w:numId w:val="23"/>
        </w:numPr>
        <w:tabs>
          <w:tab w:val="left" w:pos="851"/>
        </w:tabs>
        <w:autoSpaceDE w:val="0"/>
        <w:autoSpaceDN w:val="0"/>
        <w:spacing w:before="12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Ruột dẫn điện:</w:t>
      </w:r>
    </w:p>
    <w:p w14:paraId="5ED5A2CB" w14:textId="77777777" w:rsidR="008116F8" w:rsidRPr="00F67B6D" w:rsidRDefault="008116F8" w:rsidP="00AF24D6">
      <w:pPr>
        <w:numPr>
          <w:ilvl w:val="0"/>
          <w:numId w:val="31"/>
        </w:numPr>
        <w:tabs>
          <w:tab w:val="left" w:pos="851"/>
        </w:tabs>
        <w:autoSpaceDE w:val="0"/>
        <w:autoSpaceDN w:val="0"/>
        <w:spacing w:before="12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Ruột dẫn điện được thiết kế bao gồm các vật liệu chống thấm nước (water blocking material) xâm nhập vào bên trong ruột dẫn. Người mua có thể quy định cụ thể vật liệu chống thấm nước.</w:t>
      </w:r>
    </w:p>
    <w:p w14:paraId="44D329A0" w14:textId="77777777" w:rsidR="008116F8" w:rsidRPr="00F67B6D" w:rsidRDefault="008116F8" w:rsidP="00AF24D6">
      <w:pPr>
        <w:numPr>
          <w:ilvl w:val="0"/>
          <w:numId w:val="31"/>
        </w:numPr>
        <w:tabs>
          <w:tab w:val="left" w:pos="851"/>
        </w:tabs>
        <w:autoSpaceDE w:val="0"/>
        <w:autoSpaceDN w:val="0"/>
        <w:spacing w:before="12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Ruột dẫn điện được cấu trúc từ nhiều tao đồng hoặc nhôm tiết diện tròn được vặn xoắn đồng tâm và nén chặt:</w:t>
      </w:r>
    </w:p>
    <w:tbl>
      <w:tblPr>
        <w:tblW w:w="89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630"/>
        <w:gridCol w:w="1630"/>
        <w:gridCol w:w="1914"/>
        <w:gridCol w:w="1914"/>
      </w:tblGrid>
      <w:tr w:rsidR="00F67B6D" w:rsidRPr="00F67B6D" w14:paraId="085A0D8E" w14:textId="77777777" w:rsidTr="00C402CE">
        <w:tc>
          <w:tcPr>
            <w:tcW w:w="1843" w:type="dxa"/>
            <w:vMerge w:val="restart"/>
            <w:tcBorders>
              <w:top w:val="double" w:sz="4" w:space="0" w:color="auto"/>
              <w:left w:val="double" w:sz="4" w:space="0" w:color="auto"/>
            </w:tcBorders>
            <w:vAlign w:val="center"/>
          </w:tcPr>
          <w:p w14:paraId="73F0BDD5" w14:textId="77777777" w:rsidR="008116F8" w:rsidRPr="00F67B6D" w:rsidRDefault="008116F8" w:rsidP="00C402CE">
            <w:pPr>
              <w:pStyle w:val="Heading5"/>
              <w:spacing w:before="40" w:after="40" w:line="340" w:lineRule="exact"/>
              <w:rPr>
                <w:rFonts w:asciiTheme="majorHAnsi" w:hAnsiTheme="majorHAnsi" w:cstheme="majorHAnsi"/>
                <w:b/>
                <w:i/>
                <w:iCs/>
                <w:sz w:val="26"/>
                <w:szCs w:val="26"/>
              </w:rPr>
            </w:pPr>
            <w:r w:rsidRPr="00F67B6D">
              <w:rPr>
                <w:rFonts w:asciiTheme="majorHAnsi" w:hAnsiTheme="majorHAnsi" w:cstheme="majorHAnsi"/>
                <w:sz w:val="26"/>
                <w:szCs w:val="26"/>
              </w:rPr>
              <w:t>Tiết diện danh định của ruột dẫn điện [mm²]</w:t>
            </w:r>
          </w:p>
        </w:tc>
        <w:tc>
          <w:tcPr>
            <w:tcW w:w="3260" w:type="dxa"/>
            <w:gridSpan w:val="2"/>
            <w:tcBorders>
              <w:top w:val="double" w:sz="4" w:space="0" w:color="auto"/>
            </w:tcBorders>
            <w:vAlign w:val="center"/>
          </w:tcPr>
          <w:p w14:paraId="75AF84FE"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Số tao dây tối thiểu của ruột dẫn điện</w:t>
            </w:r>
          </w:p>
        </w:tc>
        <w:tc>
          <w:tcPr>
            <w:tcW w:w="3828" w:type="dxa"/>
            <w:gridSpan w:val="2"/>
            <w:tcBorders>
              <w:top w:val="double" w:sz="4" w:space="0" w:color="auto"/>
              <w:right w:val="double" w:sz="4" w:space="0" w:color="auto"/>
            </w:tcBorders>
            <w:vAlign w:val="center"/>
          </w:tcPr>
          <w:p w14:paraId="698E04C6"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Điện trở một chiều tối đa của ruột dẫn điện 20</w:t>
            </w:r>
            <w:r w:rsidRPr="00F67B6D">
              <w:rPr>
                <w:rFonts w:asciiTheme="majorHAnsi" w:hAnsiTheme="majorHAnsi" w:cstheme="majorHAnsi"/>
                <w:sz w:val="26"/>
                <w:szCs w:val="26"/>
                <w:vertAlign w:val="superscript"/>
              </w:rPr>
              <w:t>o</w:t>
            </w:r>
            <w:r w:rsidRPr="00F67B6D">
              <w:rPr>
                <w:rFonts w:asciiTheme="majorHAnsi" w:hAnsiTheme="majorHAnsi" w:cstheme="majorHAnsi"/>
                <w:sz w:val="26"/>
                <w:szCs w:val="26"/>
              </w:rPr>
              <w:t>C [</w:t>
            </w:r>
            <w:r w:rsidRPr="00F67B6D">
              <w:rPr>
                <w:rFonts w:asciiTheme="majorHAnsi" w:hAnsiTheme="majorHAnsi" w:cstheme="majorHAnsi"/>
                <w:sz w:val="26"/>
                <w:szCs w:val="26"/>
              </w:rPr>
              <w:sym w:font="Symbol" w:char="F057"/>
            </w:r>
            <w:r w:rsidRPr="00F67B6D">
              <w:rPr>
                <w:rFonts w:asciiTheme="majorHAnsi" w:hAnsiTheme="majorHAnsi" w:cstheme="majorHAnsi"/>
                <w:sz w:val="26"/>
                <w:szCs w:val="26"/>
              </w:rPr>
              <w:t>/km]</w:t>
            </w:r>
          </w:p>
        </w:tc>
      </w:tr>
      <w:tr w:rsidR="00F67B6D" w:rsidRPr="00F67B6D" w14:paraId="02BCA1B3" w14:textId="77777777" w:rsidTr="00C402CE">
        <w:trPr>
          <w:trHeight w:val="493"/>
        </w:trPr>
        <w:tc>
          <w:tcPr>
            <w:tcW w:w="1843" w:type="dxa"/>
            <w:vMerge/>
            <w:tcBorders>
              <w:left w:val="double" w:sz="4" w:space="0" w:color="auto"/>
            </w:tcBorders>
            <w:vAlign w:val="center"/>
          </w:tcPr>
          <w:p w14:paraId="01C6AA1A" w14:textId="77777777" w:rsidR="008116F8" w:rsidRPr="00F67B6D" w:rsidRDefault="008116F8" w:rsidP="00C402CE">
            <w:pPr>
              <w:spacing w:before="40" w:after="40" w:line="340" w:lineRule="exact"/>
              <w:jc w:val="center"/>
              <w:rPr>
                <w:rFonts w:asciiTheme="majorHAnsi" w:hAnsiTheme="majorHAnsi" w:cstheme="majorHAnsi"/>
                <w:sz w:val="26"/>
                <w:szCs w:val="26"/>
              </w:rPr>
            </w:pPr>
          </w:p>
        </w:tc>
        <w:tc>
          <w:tcPr>
            <w:tcW w:w="1630" w:type="dxa"/>
            <w:vAlign w:val="center"/>
          </w:tcPr>
          <w:p w14:paraId="3D784CAF"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Nhôm</w:t>
            </w:r>
          </w:p>
        </w:tc>
        <w:tc>
          <w:tcPr>
            <w:tcW w:w="1630" w:type="dxa"/>
            <w:vAlign w:val="center"/>
          </w:tcPr>
          <w:p w14:paraId="4B22B9FB"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Đồng</w:t>
            </w:r>
          </w:p>
        </w:tc>
        <w:tc>
          <w:tcPr>
            <w:tcW w:w="1914" w:type="dxa"/>
            <w:vAlign w:val="center"/>
          </w:tcPr>
          <w:p w14:paraId="0E45ABF3"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Nhôm</w:t>
            </w:r>
          </w:p>
        </w:tc>
        <w:tc>
          <w:tcPr>
            <w:tcW w:w="1914" w:type="dxa"/>
            <w:tcBorders>
              <w:right w:val="double" w:sz="4" w:space="0" w:color="auto"/>
            </w:tcBorders>
            <w:vAlign w:val="center"/>
          </w:tcPr>
          <w:p w14:paraId="21E253FC"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Đồng</w:t>
            </w:r>
          </w:p>
        </w:tc>
      </w:tr>
      <w:tr w:rsidR="00F67B6D" w:rsidRPr="00F67B6D" w14:paraId="153E4CA7" w14:textId="77777777" w:rsidTr="00C402CE">
        <w:trPr>
          <w:trHeight w:val="601"/>
        </w:trPr>
        <w:tc>
          <w:tcPr>
            <w:tcW w:w="1843" w:type="dxa"/>
            <w:tcBorders>
              <w:left w:val="double" w:sz="4" w:space="0" w:color="auto"/>
            </w:tcBorders>
            <w:vAlign w:val="center"/>
          </w:tcPr>
          <w:p w14:paraId="1993F784"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1630" w:type="dxa"/>
            <w:vAlign w:val="center"/>
          </w:tcPr>
          <w:p w14:paraId="5C8B523A"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Không sử dụng</w:t>
            </w:r>
          </w:p>
        </w:tc>
        <w:tc>
          <w:tcPr>
            <w:tcW w:w="1630" w:type="dxa"/>
            <w:vAlign w:val="center"/>
          </w:tcPr>
          <w:p w14:paraId="67DE72A7"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1914" w:type="dxa"/>
            <w:vAlign w:val="center"/>
          </w:tcPr>
          <w:p w14:paraId="5BE16CF9"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Không sử dụng</w:t>
            </w:r>
          </w:p>
        </w:tc>
        <w:tc>
          <w:tcPr>
            <w:tcW w:w="1914" w:type="dxa"/>
            <w:tcBorders>
              <w:right w:val="double" w:sz="4" w:space="0" w:color="auto"/>
            </w:tcBorders>
            <w:vAlign w:val="center"/>
          </w:tcPr>
          <w:p w14:paraId="721E7368"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3,08</w:t>
            </w:r>
          </w:p>
        </w:tc>
      </w:tr>
      <w:tr w:rsidR="00F67B6D" w:rsidRPr="00F67B6D" w14:paraId="7063E7FA" w14:textId="77777777" w:rsidTr="00C402CE">
        <w:tc>
          <w:tcPr>
            <w:tcW w:w="1843" w:type="dxa"/>
            <w:tcBorders>
              <w:left w:val="double" w:sz="4" w:space="0" w:color="auto"/>
            </w:tcBorders>
            <w:vAlign w:val="center"/>
          </w:tcPr>
          <w:p w14:paraId="120F5D7D"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1630" w:type="dxa"/>
            <w:vAlign w:val="center"/>
          </w:tcPr>
          <w:p w14:paraId="72824E70"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1630" w:type="dxa"/>
            <w:vAlign w:val="center"/>
          </w:tcPr>
          <w:p w14:paraId="0C080A37"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1914" w:type="dxa"/>
            <w:vAlign w:val="center"/>
          </w:tcPr>
          <w:p w14:paraId="2B7C8645"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3,08</w:t>
            </w:r>
          </w:p>
        </w:tc>
        <w:tc>
          <w:tcPr>
            <w:tcW w:w="1914" w:type="dxa"/>
            <w:tcBorders>
              <w:right w:val="double" w:sz="4" w:space="0" w:color="auto"/>
            </w:tcBorders>
            <w:vAlign w:val="center"/>
          </w:tcPr>
          <w:p w14:paraId="6337D7EF"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1,83</w:t>
            </w:r>
          </w:p>
        </w:tc>
      </w:tr>
      <w:tr w:rsidR="00F67B6D" w:rsidRPr="00F67B6D" w14:paraId="129D3C97" w14:textId="77777777" w:rsidTr="00C402CE">
        <w:tc>
          <w:tcPr>
            <w:tcW w:w="1843" w:type="dxa"/>
            <w:tcBorders>
              <w:left w:val="double" w:sz="4" w:space="0" w:color="auto"/>
            </w:tcBorders>
            <w:vAlign w:val="center"/>
          </w:tcPr>
          <w:p w14:paraId="43C76133"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1630" w:type="dxa"/>
            <w:vAlign w:val="center"/>
          </w:tcPr>
          <w:p w14:paraId="52E8B346"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1630" w:type="dxa"/>
            <w:vAlign w:val="center"/>
          </w:tcPr>
          <w:p w14:paraId="443264CA"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1914" w:type="dxa"/>
            <w:vAlign w:val="center"/>
          </w:tcPr>
          <w:p w14:paraId="5C51637C"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1,91</w:t>
            </w:r>
          </w:p>
        </w:tc>
        <w:tc>
          <w:tcPr>
            <w:tcW w:w="1914" w:type="dxa"/>
            <w:tcBorders>
              <w:right w:val="double" w:sz="4" w:space="0" w:color="auto"/>
            </w:tcBorders>
            <w:vAlign w:val="center"/>
          </w:tcPr>
          <w:p w14:paraId="39627E8A"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1,15</w:t>
            </w:r>
          </w:p>
        </w:tc>
      </w:tr>
      <w:tr w:rsidR="00F67B6D" w:rsidRPr="00F67B6D" w14:paraId="3018D1BB" w14:textId="77777777" w:rsidTr="00C402CE">
        <w:tc>
          <w:tcPr>
            <w:tcW w:w="1843" w:type="dxa"/>
            <w:tcBorders>
              <w:left w:val="double" w:sz="4" w:space="0" w:color="auto"/>
            </w:tcBorders>
            <w:vAlign w:val="center"/>
          </w:tcPr>
          <w:p w14:paraId="352A3922"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25</w:t>
            </w:r>
          </w:p>
        </w:tc>
        <w:tc>
          <w:tcPr>
            <w:tcW w:w="1630" w:type="dxa"/>
            <w:vAlign w:val="center"/>
          </w:tcPr>
          <w:p w14:paraId="2FDEA3BF"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1630" w:type="dxa"/>
            <w:vAlign w:val="center"/>
          </w:tcPr>
          <w:p w14:paraId="0B3C9A6D"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1914" w:type="dxa"/>
            <w:vAlign w:val="center"/>
          </w:tcPr>
          <w:p w14:paraId="2EFCF861"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1914" w:type="dxa"/>
            <w:tcBorders>
              <w:right w:val="double" w:sz="4" w:space="0" w:color="auto"/>
            </w:tcBorders>
            <w:vAlign w:val="center"/>
          </w:tcPr>
          <w:p w14:paraId="39D15E3B"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0,727</w:t>
            </w:r>
          </w:p>
        </w:tc>
      </w:tr>
      <w:tr w:rsidR="00F67B6D" w:rsidRPr="00F67B6D" w14:paraId="188A4286" w14:textId="77777777" w:rsidTr="00C402CE">
        <w:tc>
          <w:tcPr>
            <w:tcW w:w="1843" w:type="dxa"/>
            <w:tcBorders>
              <w:left w:val="double" w:sz="4" w:space="0" w:color="auto"/>
            </w:tcBorders>
            <w:vAlign w:val="center"/>
          </w:tcPr>
          <w:p w14:paraId="4332B3AC"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35</w:t>
            </w:r>
          </w:p>
        </w:tc>
        <w:tc>
          <w:tcPr>
            <w:tcW w:w="1630" w:type="dxa"/>
            <w:vAlign w:val="center"/>
          </w:tcPr>
          <w:p w14:paraId="0B23A4EE"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1630" w:type="dxa"/>
            <w:vAlign w:val="center"/>
          </w:tcPr>
          <w:p w14:paraId="717AF0F6"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1914" w:type="dxa"/>
            <w:vAlign w:val="center"/>
          </w:tcPr>
          <w:p w14:paraId="147AF78B"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0,868</w:t>
            </w:r>
          </w:p>
        </w:tc>
        <w:tc>
          <w:tcPr>
            <w:tcW w:w="1914" w:type="dxa"/>
            <w:tcBorders>
              <w:right w:val="double" w:sz="4" w:space="0" w:color="auto"/>
            </w:tcBorders>
            <w:vAlign w:val="center"/>
          </w:tcPr>
          <w:p w14:paraId="4C7751CF"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0,524</w:t>
            </w:r>
          </w:p>
        </w:tc>
      </w:tr>
      <w:tr w:rsidR="00F67B6D" w:rsidRPr="00F67B6D" w14:paraId="4749AB7F" w14:textId="77777777" w:rsidTr="00C402CE">
        <w:tc>
          <w:tcPr>
            <w:tcW w:w="1843" w:type="dxa"/>
            <w:tcBorders>
              <w:left w:val="double" w:sz="4" w:space="0" w:color="auto"/>
            </w:tcBorders>
            <w:vAlign w:val="center"/>
          </w:tcPr>
          <w:p w14:paraId="0B26DDBC"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50</w:t>
            </w:r>
          </w:p>
        </w:tc>
        <w:tc>
          <w:tcPr>
            <w:tcW w:w="1630" w:type="dxa"/>
            <w:vAlign w:val="center"/>
          </w:tcPr>
          <w:p w14:paraId="6D151A9C"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1630" w:type="dxa"/>
            <w:vAlign w:val="center"/>
          </w:tcPr>
          <w:p w14:paraId="5DAABE0B"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1914" w:type="dxa"/>
            <w:vAlign w:val="center"/>
          </w:tcPr>
          <w:p w14:paraId="7A499112"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0,641</w:t>
            </w:r>
          </w:p>
        </w:tc>
        <w:tc>
          <w:tcPr>
            <w:tcW w:w="1914" w:type="dxa"/>
            <w:tcBorders>
              <w:right w:val="double" w:sz="4" w:space="0" w:color="auto"/>
            </w:tcBorders>
            <w:vAlign w:val="center"/>
          </w:tcPr>
          <w:p w14:paraId="734F6103"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0,387</w:t>
            </w:r>
          </w:p>
        </w:tc>
      </w:tr>
      <w:tr w:rsidR="00F67B6D" w:rsidRPr="00F67B6D" w14:paraId="660808FF" w14:textId="77777777" w:rsidTr="00C402CE">
        <w:tc>
          <w:tcPr>
            <w:tcW w:w="1843" w:type="dxa"/>
            <w:tcBorders>
              <w:left w:val="double" w:sz="4" w:space="0" w:color="auto"/>
            </w:tcBorders>
            <w:vAlign w:val="center"/>
          </w:tcPr>
          <w:p w14:paraId="70450744"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70</w:t>
            </w:r>
          </w:p>
        </w:tc>
        <w:tc>
          <w:tcPr>
            <w:tcW w:w="1630" w:type="dxa"/>
            <w:vAlign w:val="center"/>
          </w:tcPr>
          <w:p w14:paraId="2334BDA2"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1630" w:type="dxa"/>
            <w:vAlign w:val="center"/>
          </w:tcPr>
          <w:p w14:paraId="395BA221"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1914" w:type="dxa"/>
            <w:vAlign w:val="center"/>
          </w:tcPr>
          <w:p w14:paraId="0B67A143"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0,443</w:t>
            </w:r>
          </w:p>
        </w:tc>
        <w:tc>
          <w:tcPr>
            <w:tcW w:w="1914" w:type="dxa"/>
            <w:tcBorders>
              <w:right w:val="double" w:sz="4" w:space="0" w:color="auto"/>
            </w:tcBorders>
            <w:vAlign w:val="center"/>
          </w:tcPr>
          <w:p w14:paraId="21A22F94"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0,268</w:t>
            </w:r>
          </w:p>
        </w:tc>
      </w:tr>
      <w:tr w:rsidR="00F67B6D" w:rsidRPr="00F67B6D" w14:paraId="12B62D17" w14:textId="77777777" w:rsidTr="00C402CE">
        <w:tc>
          <w:tcPr>
            <w:tcW w:w="1843" w:type="dxa"/>
            <w:tcBorders>
              <w:left w:val="double" w:sz="4" w:space="0" w:color="auto"/>
            </w:tcBorders>
            <w:vAlign w:val="center"/>
          </w:tcPr>
          <w:p w14:paraId="5D4DFC5F"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95</w:t>
            </w:r>
          </w:p>
        </w:tc>
        <w:tc>
          <w:tcPr>
            <w:tcW w:w="1630" w:type="dxa"/>
            <w:vAlign w:val="center"/>
          </w:tcPr>
          <w:p w14:paraId="13D7AB45"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1630" w:type="dxa"/>
            <w:vAlign w:val="center"/>
          </w:tcPr>
          <w:p w14:paraId="53D238FA"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1914" w:type="dxa"/>
            <w:vAlign w:val="center"/>
          </w:tcPr>
          <w:p w14:paraId="42E0B087"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0,32</w:t>
            </w:r>
          </w:p>
        </w:tc>
        <w:tc>
          <w:tcPr>
            <w:tcW w:w="1914" w:type="dxa"/>
            <w:tcBorders>
              <w:right w:val="double" w:sz="4" w:space="0" w:color="auto"/>
            </w:tcBorders>
            <w:vAlign w:val="center"/>
          </w:tcPr>
          <w:p w14:paraId="40E0FF7D"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0,193</w:t>
            </w:r>
          </w:p>
        </w:tc>
      </w:tr>
      <w:tr w:rsidR="00F67B6D" w:rsidRPr="00F67B6D" w14:paraId="237EBAFB" w14:textId="77777777" w:rsidTr="00C402CE">
        <w:tc>
          <w:tcPr>
            <w:tcW w:w="1843" w:type="dxa"/>
            <w:tcBorders>
              <w:left w:val="double" w:sz="4" w:space="0" w:color="auto"/>
            </w:tcBorders>
            <w:vAlign w:val="center"/>
          </w:tcPr>
          <w:p w14:paraId="71EC7430"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120</w:t>
            </w:r>
          </w:p>
        </w:tc>
        <w:tc>
          <w:tcPr>
            <w:tcW w:w="1630" w:type="dxa"/>
            <w:vAlign w:val="center"/>
          </w:tcPr>
          <w:p w14:paraId="1732556B"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1630" w:type="dxa"/>
            <w:vAlign w:val="center"/>
          </w:tcPr>
          <w:p w14:paraId="0103A6A4"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1914" w:type="dxa"/>
            <w:vAlign w:val="center"/>
          </w:tcPr>
          <w:p w14:paraId="041CA0F9"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0,253</w:t>
            </w:r>
          </w:p>
        </w:tc>
        <w:tc>
          <w:tcPr>
            <w:tcW w:w="1914" w:type="dxa"/>
            <w:tcBorders>
              <w:right w:val="double" w:sz="4" w:space="0" w:color="auto"/>
            </w:tcBorders>
            <w:vAlign w:val="center"/>
          </w:tcPr>
          <w:p w14:paraId="59581732"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0,153</w:t>
            </w:r>
          </w:p>
        </w:tc>
      </w:tr>
      <w:tr w:rsidR="00F67B6D" w:rsidRPr="00F67B6D" w14:paraId="133EAC70" w14:textId="77777777" w:rsidTr="00C402CE">
        <w:tc>
          <w:tcPr>
            <w:tcW w:w="1843" w:type="dxa"/>
            <w:tcBorders>
              <w:left w:val="double" w:sz="4" w:space="0" w:color="auto"/>
            </w:tcBorders>
            <w:vAlign w:val="center"/>
          </w:tcPr>
          <w:p w14:paraId="4FD7F34B"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lastRenderedPageBreak/>
              <w:t>150</w:t>
            </w:r>
          </w:p>
        </w:tc>
        <w:tc>
          <w:tcPr>
            <w:tcW w:w="1630" w:type="dxa"/>
            <w:vAlign w:val="center"/>
          </w:tcPr>
          <w:p w14:paraId="2A9D625C"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1630" w:type="dxa"/>
            <w:vAlign w:val="center"/>
          </w:tcPr>
          <w:p w14:paraId="72D31C4A"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1914" w:type="dxa"/>
            <w:vAlign w:val="center"/>
          </w:tcPr>
          <w:p w14:paraId="27F13DEB"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0,206</w:t>
            </w:r>
          </w:p>
        </w:tc>
        <w:tc>
          <w:tcPr>
            <w:tcW w:w="1914" w:type="dxa"/>
            <w:tcBorders>
              <w:right w:val="double" w:sz="4" w:space="0" w:color="auto"/>
            </w:tcBorders>
            <w:vAlign w:val="center"/>
          </w:tcPr>
          <w:p w14:paraId="6CE11DBC"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0,124</w:t>
            </w:r>
          </w:p>
        </w:tc>
      </w:tr>
      <w:tr w:rsidR="00F67B6D" w:rsidRPr="00F67B6D" w14:paraId="2FE874DF" w14:textId="77777777" w:rsidTr="00C402CE">
        <w:tc>
          <w:tcPr>
            <w:tcW w:w="1843" w:type="dxa"/>
            <w:tcBorders>
              <w:left w:val="double" w:sz="4" w:space="0" w:color="auto"/>
            </w:tcBorders>
            <w:vAlign w:val="center"/>
          </w:tcPr>
          <w:p w14:paraId="6669F0F8"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185</w:t>
            </w:r>
          </w:p>
        </w:tc>
        <w:tc>
          <w:tcPr>
            <w:tcW w:w="1630" w:type="dxa"/>
            <w:vAlign w:val="center"/>
          </w:tcPr>
          <w:p w14:paraId="094E4159"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30</w:t>
            </w:r>
          </w:p>
        </w:tc>
        <w:tc>
          <w:tcPr>
            <w:tcW w:w="1630" w:type="dxa"/>
            <w:vAlign w:val="center"/>
          </w:tcPr>
          <w:p w14:paraId="1A2DB259"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30</w:t>
            </w:r>
          </w:p>
        </w:tc>
        <w:tc>
          <w:tcPr>
            <w:tcW w:w="1914" w:type="dxa"/>
            <w:vAlign w:val="center"/>
          </w:tcPr>
          <w:p w14:paraId="661FD0F4"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0,164</w:t>
            </w:r>
          </w:p>
        </w:tc>
        <w:tc>
          <w:tcPr>
            <w:tcW w:w="1914" w:type="dxa"/>
            <w:tcBorders>
              <w:right w:val="double" w:sz="4" w:space="0" w:color="auto"/>
            </w:tcBorders>
            <w:vAlign w:val="center"/>
          </w:tcPr>
          <w:p w14:paraId="6DA00B90"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0,0991</w:t>
            </w:r>
          </w:p>
        </w:tc>
      </w:tr>
      <w:tr w:rsidR="00F67B6D" w:rsidRPr="00F67B6D" w14:paraId="119E36C7" w14:textId="77777777" w:rsidTr="00C402CE">
        <w:tc>
          <w:tcPr>
            <w:tcW w:w="1843" w:type="dxa"/>
            <w:tcBorders>
              <w:left w:val="double" w:sz="4" w:space="0" w:color="auto"/>
            </w:tcBorders>
            <w:vAlign w:val="center"/>
          </w:tcPr>
          <w:p w14:paraId="03D855AC"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240</w:t>
            </w:r>
          </w:p>
        </w:tc>
        <w:tc>
          <w:tcPr>
            <w:tcW w:w="1630" w:type="dxa"/>
            <w:vAlign w:val="center"/>
          </w:tcPr>
          <w:p w14:paraId="1D5B65FA"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30</w:t>
            </w:r>
          </w:p>
        </w:tc>
        <w:tc>
          <w:tcPr>
            <w:tcW w:w="1630" w:type="dxa"/>
            <w:vAlign w:val="center"/>
          </w:tcPr>
          <w:p w14:paraId="5663EE07"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34</w:t>
            </w:r>
          </w:p>
        </w:tc>
        <w:tc>
          <w:tcPr>
            <w:tcW w:w="1914" w:type="dxa"/>
            <w:vAlign w:val="center"/>
          </w:tcPr>
          <w:p w14:paraId="52AF63F3"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0,125</w:t>
            </w:r>
          </w:p>
        </w:tc>
        <w:tc>
          <w:tcPr>
            <w:tcW w:w="1914" w:type="dxa"/>
            <w:tcBorders>
              <w:right w:val="double" w:sz="4" w:space="0" w:color="auto"/>
            </w:tcBorders>
            <w:vAlign w:val="center"/>
          </w:tcPr>
          <w:p w14:paraId="2D9A4037"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0,0754</w:t>
            </w:r>
          </w:p>
        </w:tc>
      </w:tr>
      <w:tr w:rsidR="00F67B6D" w:rsidRPr="00F67B6D" w14:paraId="7D04F760" w14:textId="77777777" w:rsidTr="00C402CE">
        <w:tc>
          <w:tcPr>
            <w:tcW w:w="1843" w:type="dxa"/>
            <w:tcBorders>
              <w:left w:val="double" w:sz="4" w:space="0" w:color="auto"/>
            </w:tcBorders>
            <w:vAlign w:val="center"/>
          </w:tcPr>
          <w:p w14:paraId="7DA83DFD" w14:textId="77777777" w:rsidR="008116F8" w:rsidRPr="00F67B6D" w:rsidRDefault="008116F8" w:rsidP="00C402CE">
            <w:pPr>
              <w:spacing w:before="40" w:after="40" w:line="34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300</w:t>
            </w:r>
          </w:p>
        </w:tc>
        <w:tc>
          <w:tcPr>
            <w:tcW w:w="1630" w:type="dxa"/>
            <w:vAlign w:val="center"/>
          </w:tcPr>
          <w:p w14:paraId="3A5F20FA"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30</w:t>
            </w:r>
          </w:p>
        </w:tc>
        <w:tc>
          <w:tcPr>
            <w:tcW w:w="1630" w:type="dxa"/>
            <w:vAlign w:val="center"/>
          </w:tcPr>
          <w:p w14:paraId="6E80D947" w14:textId="77777777" w:rsidR="008116F8" w:rsidRPr="00F67B6D" w:rsidRDefault="008116F8" w:rsidP="00C402CE">
            <w:pPr>
              <w:spacing w:before="40" w:after="40" w:line="34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34</w:t>
            </w:r>
          </w:p>
        </w:tc>
        <w:tc>
          <w:tcPr>
            <w:tcW w:w="1914" w:type="dxa"/>
            <w:vAlign w:val="center"/>
          </w:tcPr>
          <w:p w14:paraId="601C7D6A"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0,100</w:t>
            </w:r>
          </w:p>
        </w:tc>
        <w:tc>
          <w:tcPr>
            <w:tcW w:w="1914" w:type="dxa"/>
            <w:tcBorders>
              <w:right w:val="double" w:sz="4" w:space="0" w:color="auto"/>
            </w:tcBorders>
            <w:vAlign w:val="center"/>
          </w:tcPr>
          <w:p w14:paraId="400438D4" w14:textId="77777777" w:rsidR="008116F8" w:rsidRPr="00F67B6D" w:rsidRDefault="008116F8" w:rsidP="00C402CE">
            <w:pPr>
              <w:spacing w:before="40" w:after="40" w:line="34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0,0601</w:t>
            </w:r>
          </w:p>
        </w:tc>
      </w:tr>
      <w:tr w:rsidR="00F67B6D" w:rsidRPr="00F67B6D" w14:paraId="11DD0BF5" w14:textId="77777777" w:rsidTr="00C402CE">
        <w:tc>
          <w:tcPr>
            <w:tcW w:w="1843" w:type="dxa"/>
            <w:tcBorders>
              <w:left w:val="double" w:sz="4" w:space="0" w:color="auto"/>
            </w:tcBorders>
            <w:vAlign w:val="center"/>
          </w:tcPr>
          <w:p w14:paraId="42932053"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400</w:t>
            </w:r>
          </w:p>
        </w:tc>
        <w:tc>
          <w:tcPr>
            <w:tcW w:w="1630" w:type="dxa"/>
            <w:vAlign w:val="center"/>
          </w:tcPr>
          <w:p w14:paraId="214BF323"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53</w:t>
            </w:r>
          </w:p>
        </w:tc>
        <w:tc>
          <w:tcPr>
            <w:tcW w:w="1630" w:type="dxa"/>
            <w:vAlign w:val="center"/>
          </w:tcPr>
          <w:p w14:paraId="79BB372A"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53</w:t>
            </w:r>
          </w:p>
        </w:tc>
        <w:tc>
          <w:tcPr>
            <w:tcW w:w="1914" w:type="dxa"/>
            <w:vAlign w:val="center"/>
          </w:tcPr>
          <w:p w14:paraId="1E4041F8"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0,0778</w:t>
            </w:r>
          </w:p>
        </w:tc>
        <w:tc>
          <w:tcPr>
            <w:tcW w:w="1914" w:type="dxa"/>
            <w:tcBorders>
              <w:right w:val="double" w:sz="4" w:space="0" w:color="auto"/>
            </w:tcBorders>
            <w:vAlign w:val="center"/>
          </w:tcPr>
          <w:p w14:paraId="222F7660"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0.047</w:t>
            </w:r>
          </w:p>
        </w:tc>
      </w:tr>
      <w:tr w:rsidR="00F67B6D" w:rsidRPr="00F67B6D" w14:paraId="0E403582" w14:textId="77777777" w:rsidTr="00C402CE">
        <w:tc>
          <w:tcPr>
            <w:tcW w:w="1843" w:type="dxa"/>
            <w:tcBorders>
              <w:left w:val="double" w:sz="4" w:space="0" w:color="auto"/>
            </w:tcBorders>
            <w:vAlign w:val="center"/>
          </w:tcPr>
          <w:p w14:paraId="682069A1"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500</w:t>
            </w:r>
          </w:p>
        </w:tc>
        <w:tc>
          <w:tcPr>
            <w:tcW w:w="1630" w:type="dxa"/>
            <w:vAlign w:val="center"/>
          </w:tcPr>
          <w:p w14:paraId="3E812519"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53</w:t>
            </w:r>
          </w:p>
        </w:tc>
        <w:tc>
          <w:tcPr>
            <w:tcW w:w="1630" w:type="dxa"/>
            <w:vAlign w:val="center"/>
          </w:tcPr>
          <w:p w14:paraId="7B79013A"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53</w:t>
            </w:r>
          </w:p>
        </w:tc>
        <w:tc>
          <w:tcPr>
            <w:tcW w:w="1914" w:type="dxa"/>
            <w:vAlign w:val="center"/>
          </w:tcPr>
          <w:p w14:paraId="6C310368"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0,0605</w:t>
            </w:r>
          </w:p>
        </w:tc>
        <w:tc>
          <w:tcPr>
            <w:tcW w:w="1914" w:type="dxa"/>
            <w:tcBorders>
              <w:right w:val="double" w:sz="4" w:space="0" w:color="auto"/>
            </w:tcBorders>
            <w:vAlign w:val="center"/>
          </w:tcPr>
          <w:p w14:paraId="2F5C9801"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0,0366</w:t>
            </w:r>
          </w:p>
        </w:tc>
      </w:tr>
      <w:tr w:rsidR="00F67B6D" w:rsidRPr="00F67B6D" w14:paraId="11DBBFC4" w14:textId="77777777" w:rsidTr="00C402CE">
        <w:tc>
          <w:tcPr>
            <w:tcW w:w="1843" w:type="dxa"/>
            <w:tcBorders>
              <w:left w:val="double" w:sz="4" w:space="0" w:color="auto"/>
              <w:bottom w:val="double" w:sz="4" w:space="0" w:color="auto"/>
            </w:tcBorders>
          </w:tcPr>
          <w:p w14:paraId="50517938"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630</w:t>
            </w:r>
          </w:p>
        </w:tc>
        <w:tc>
          <w:tcPr>
            <w:tcW w:w="1630" w:type="dxa"/>
            <w:tcBorders>
              <w:bottom w:val="double" w:sz="4" w:space="0" w:color="auto"/>
            </w:tcBorders>
          </w:tcPr>
          <w:p w14:paraId="60A42DA3"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53</w:t>
            </w:r>
          </w:p>
        </w:tc>
        <w:tc>
          <w:tcPr>
            <w:tcW w:w="1630" w:type="dxa"/>
            <w:tcBorders>
              <w:bottom w:val="double" w:sz="4" w:space="0" w:color="auto"/>
            </w:tcBorders>
          </w:tcPr>
          <w:p w14:paraId="1577AD52"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53</w:t>
            </w:r>
          </w:p>
        </w:tc>
        <w:tc>
          <w:tcPr>
            <w:tcW w:w="1914" w:type="dxa"/>
            <w:tcBorders>
              <w:bottom w:val="double" w:sz="4" w:space="0" w:color="auto"/>
            </w:tcBorders>
          </w:tcPr>
          <w:p w14:paraId="2B40D3DE"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0,0469</w:t>
            </w:r>
          </w:p>
        </w:tc>
        <w:tc>
          <w:tcPr>
            <w:tcW w:w="1914" w:type="dxa"/>
            <w:tcBorders>
              <w:bottom w:val="double" w:sz="4" w:space="0" w:color="auto"/>
              <w:right w:val="double" w:sz="4" w:space="0" w:color="auto"/>
            </w:tcBorders>
          </w:tcPr>
          <w:p w14:paraId="710CC483" w14:textId="77777777" w:rsidR="008116F8" w:rsidRPr="00F67B6D" w:rsidRDefault="008116F8" w:rsidP="00C402CE">
            <w:pPr>
              <w:spacing w:before="40" w:after="40" w:line="340" w:lineRule="exact"/>
              <w:jc w:val="center"/>
              <w:rPr>
                <w:rFonts w:asciiTheme="majorHAnsi" w:hAnsiTheme="majorHAnsi" w:cstheme="majorHAnsi"/>
                <w:sz w:val="26"/>
                <w:szCs w:val="26"/>
              </w:rPr>
            </w:pPr>
            <w:r w:rsidRPr="00F67B6D">
              <w:rPr>
                <w:rFonts w:asciiTheme="majorHAnsi" w:hAnsiTheme="majorHAnsi" w:cstheme="majorHAnsi"/>
                <w:sz w:val="26"/>
                <w:szCs w:val="26"/>
              </w:rPr>
              <w:t>0,0283</w:t>
            </w:r>
          </w:p>
        </w:tc>
      </w:tr>
    </w:tbl>
    <w:p w14:paraId="36588484" w14:textId="77777777" w:rsidR="008116F8" w:rsidRPr="00F67B6D" w:rsidRDefault="008116F8" w:rsidP="00AF24D6">
      <w:pPr>
        <w:numPr>
          <w:ilvl w:val="0"/>
          <w:numId w:val="31"/>
        </w:numPr>
        <w:tabs>
          <w:tab w:val="left" w:pos="851"/>
        </w:tabs>
        <w:autoSpaceDE w:val="0"/>
        <w:autoSpaceDN w:val="0"/>
        <w:spacing w:before="12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Nhiệt độ ruột dẫn lớn nhất cho phép và loại vỏ bọc ngoài được sử dụng:</w:t>
      </w:r>
    </w:p>
    <w:tbl>
      <w:tblPr>
        <w:tblW w:w="8931"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820"/>
        <w:gridCol w:w="4111"/>
      </w:tblGrid>
      <w:tr w:rsidR="00F67B6D" w:rsidRPr="00F67B6D" w14:paraId="35478039" w14:textId="77777777" w:rsidTr="00C402CE">
        <w:trPr>
          <w:cantSplit/>
          <w:trHeight w:val="725"/>
        </w:trPr>
        <w:tc>
          <w:tcPr>
            <w:tcW w:w="4820" w:type="dxa"/>
            <w:vAlign w:val="center"/>
          </w:tcPr>
          <w:p w14:paraId="7CE08C46" w14:textId="77777777" w:rsidR="008116F8" w:rsidRPr="00F67B6D" w:rsidRDefault="008116F8" w:rsidP="00C402CE">
            <w:pPr>
              <w:pStyle w:val="Heading5"/>
              <w:spacing w:before="40" w:after="40"/>
              <w:rPr>
                <w:rFonts w:asciiTheme="majorHAnsi" w:hAnsiTheme="majorHAnsi" w:cstheme="majorHAnsi"/>
                <w:b/>
                <w:i/>
                <w:sz w:val="26"/>
                <w:szCs w:val="26"/>
              </w:rPr>
            </w:pPr>
            <w:r w:rsidRPr="00F67B6D">
              <w:rPr>
                <w:rFonts w:asciiTheme="majorHAnsi" w:hAnsiTheme="majorHAnsi" w:cstheme="majorHAnsi"/>
                <w:sz w:val="26"/>
                <w:szCs w:val="26"/>
              </w:rPr>
              <w:t>Vật liệu vỏ bọc</w:t>
            </w:r>
          </w:p>
        </w:tc>
        <w:tc>
          <w:tcPr>
            <w:tcW w:w="4111" w:type="dxa"/>
            <w:vAlign w:val="center"/>
          </w:tcPr>
          <w:p w14:paraId="4D724ED8" w14:textId="77777777" w:rsidR="008116F8" w:rsidRPr="00F67B6D" w:rsidRDefault="008116F8" w:rsidP="00C402CE">
            <w:pPr>
              <w:spacing w:before="40" w:after="40"/>
              <w:jc w:val="center"/>
              <w:rPr>
                <w:rFonts w:asciiTheme="majorHAnsi" w:hAnsiTheme="majorHAnsi" w:cstheme="majorHAnsi"/>
                <w:sz w:val="26"/>
                <w:szCs w:val="26"/>
              </w:rPr>
            </w:pPr>
            <w:r w:rsidRPr="00F67B6D">
              <w:rPr>
                <w:rFonts w:asciiTheme="majorHAnsi" w:hAnsiTheme="majorHAnsi" w:cstheme="majorHAnsi"/>
                <w:sz w:val="26"/>
                <w:szCs w:val="26"/>
              </w:rPr>
              <w:t>Nhiệt độ ruột dẫn lớn nhất trong điều kiện làm việc bình thường [</w:t>
            </w:r>
            <w:r w:rsidRPr="00F67B6D">
              <w:rPr>
                <w:rFonts w:asciiTheme="majorHAnsi" w:hAnsiTheme="majorHAnsi" w:cstheme="majorHAnsi"/>
                <w:sz w:val="26"/>
                <w:szCs w:val="26"/>
              </w:rPr>
              <w:sym w:font="Symbol" w:char="F0B0"/>
            </w:r>
            <w:r w:rsidRPr="00F67B6D">
              <w:rPr>
                <w:rFonts w:asciiTheme="majorHAnsi" w:hAnsiTheme="majorHAnsi" w:cstheme="majorHAnsi"/>
                <w:sz w:val="26"/>
                <w:szCs w:val="26"/>
              </w:rPr>
              <w:t>C]</w:t>
            </w:r>
          </w:p>
        </w:tc>
      </w:tr>
      <w:tr w:rsidR="00F67B6D" w:rsidRPr="00F67B6D" w14:paraId="5AD2D506" w14:textId="77777777" w:rsidTr="00C402CE">
        <w:trPr>
          <w:cantSplit/>
        </w:trPr>
        <w:tc>
          <w:tcPr>
            <w:tcW w:w="4820" w:type="dxa"/>
            <w:vAlign w:val="center"/>
          </w:tcPr>
          <w:p w14:paraId="130ED6B0" w14:textId="77777777" w:rsidR="008116F8" w:rsidRPr="00F67B6D" w:rsidRDefault="008116F8" w:rsidP="00C402CE">
            <w:pPr>
              <w:spacing w:before="40" w:after="40" w:line="276" w:lineRule="auto"/>
              <w:jc w:val="center"/>
              <w:rPr>
                <w:rFonts w:asciiTheme="majorHAnsi" w:hAnsiTheme="majorHAnsi" w:cstheme="majorHAnsi"/>
                <w:sz w:val="26"/>
                <w:szCs w:val="26"/>
              </w:rPr>
            </w:pPr>
            <w:r w:rsidRPr="00F67B6D">
              <w:rPr>
                <w:rFonts w:asciiTheme="majorHAnsi" w:hAnsiTheme="majorHAnsi" w:cstheme="majorHAnsi"/>
                <w:sz w:val="26"/>
                <w:szCs w:val="26"/>
              </w:rPr>
              <w:t>ST2 (loại vỏ bọc  trên nền vật liệu PVC)</w:t>
            </w:r>
          </w:p>
        </w:tc>
        <w:tc>
          <w:tcPr>
            <w:tcW w:w="4111" w:type="dxa"/>
            <w:vAlign w:val="center"/>
          </w:tcPr>
          <w:p w14:paraId="3B4ED875" w14:textId="77777777" w:rsidR="008116F8" w:rsidRPr="00F67B6D" w:rsidRDefault="008116F8" w:rsidP="00C402CE">
            <w:pPr>
              <w:spacing w:before="40" w:after="40" w:line="276" w:lineRule="auto"/>
              <w:jc w:val="center"/>
              <w:rPr>
                <w:rFonts w:asciiTheme="majorHAnsi" w:hAnsiTheme="majorHAnsi" w:cstheme="majorHAnsi"/>
                <w:sz w:val="26"/>
                <w:szCs w:val="26"/>
              </w:rPr>
            </w:pPr>
            <w:r w:rsidRPr="00F67B6D">
              <w:rPr>
                <w:rFonts w:asciiTheme="majorHAnsi" w:hAnsiTheme="majorHAnsi" w:cstheme="majorHAnsi"/>
                <w:sz w:val="26"/>
                <w:szCs w:val="26"/>
              </w:rPr>
              <w:t>90</w:t>
            </w:r>
          </w:p>
        </w:tc>
      </w:tr>
      <w:tr w:rsidR="00F67B6D" w:rsidRPr="00F67B6D" w14:paraId="033E00ED" w14:textId="77777777" w:rsidTr="00C402CE">
        <w:trPr>
          <w:cantSplit/>
        </w:trPr>
        <w:tc>
          <w:tcPr>
            <w:tcW w:w="4820" w:type="dxa"/>
            <w:vAlign w:val="center"/>
          </w:tcPr>
          <w:p w14:paraId="65431CD2" w14:textId="77777777" w:rsidR="008116F8" w:rsidRPr="00F67B6D" w:rsidRDefault="008116F8" w:rsidP="00C402CE">
            <w:pPr>
              <w:spacing w:before="40" w:after="40" w:line="276" w:lineRule="auto"/>
              <w:jc w:val="center"/>
              <w:rPr>
                <w:rFonts w:asciiTheme="majorHAnsi" w:hAnsiTheme="majorHAnsi" w:cstheme="majorHAnsi"/>
                <w:sz w:val="26"/>
                <w:szCs w:val="26"/>
              </w:rPr>
            </w:pPr>
            <w:r w:rsidRPr="00F67B6D">
              <w:rPr>
                <w:rFonts w:asciiTheme="majorHAnsi" w:hAnsiTheme="majorHAnsi" w:cstheme="majorHAnsi"/>
                <w:sz w:val="26"/>
                <w:szCs w:val="26"/>
              </w:rPr>
              <w:t>ST7 (loại vỏ bọc  trên nền vật liệu PE)</w:t>
            </w:r>
          </w:p>
        </w:tc>
        <w:tc>
          <w:tcPr>
            <w:tcW w:w="4111" w:type="dxa"/>
            <w:vAlign w:val="center"/>
          </w:tcPr>
          <w:p w14:paraId="5AB595BB" w14:textId="77777777" w:rsidR="008116F8" w:rsidRPr="00F67B6D" w:rsidRDefault="008116F8" w:rsidP="00C402CE">
            <w:pPr>
              <w:spacing w:before="40" w:after="40" w:line="276" w:lineRule="auto"/>
              <w:jc w:val="center"/>
              <w:rPr>
                <w:rFonts w:asciiTheme="majorHAnsi" w:hAnsiTheme="majorHAnsi" w:cstheme="majorHAnsi"/>
                <w:sz w:val="26"/>
                <w:szCs w:val="26"/>
              </w:rPr>
            </w:pPr>
            <w:r w:rsidRPr="00F67B6D">
              <w:rPr>
                <w:rFonts w:asciiTheme="majorHAnsi" w:hAnsiTheme="majorHAnsi" w:cstheme="majorHAnsi"/>
                <w:sz w:val="26"/>
                <w:szCs w:val="26"/>
              </w:rPr>
              <w:t>90</w:t>
            </w:r>
          </w:p>
        </w:tc>
      </w:tr>
    </w:tbl>
    <w:p w14:paraId="7CB63D57" w14:textId="77777777" w:rsidR="008116F8" w:rsidRPr="00F67B6D" w:rsidRDefault="008116F8" w:rsidP="00AF24D6">
      <w:pPr>
        <w:numPr>
          <w:ilvl w:val="0"/>
          <w:numId w:val="23"/>
        </w:numPr>
        <w:tabs>
          <w:tab w:val="clear" w:pos="360"/>
          <w:tab w:val="num"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Màn chắn bán dẫn của ruột dẫn điện: </w:t>
      </w:r>
    </w:p>
    <w:p w14:paraId="765C2A1E" w14:textId="77777777" w:rsidR="008116F8" w:rsidRPr="00F67B6D" w:rsidRDefault="008116F8" w:rsidP="008116F8">
      <w:pPr>
        <w:tabs>
          <w:tab w:val="num" w:pos="851"/>
        </w:tabs>
        <w:spacing w:before="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48C8A6E0" w14:textId="77777777" w:rsidR="008116F8" w:rsidRPr="00F67B6D" w:rsidRDefault="008116F8" w:rsidP="00AF24D6">
      <w:pPr>
        <w:numPr>
          <w:ilvl w:val="0"/>
          <w:numId w:val="23"/>
        </w:numPr>
        <w:tabs>
          <w:tab w:val="clear" w:pos="360"/>
          <w:tab w:val="num"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Lớp cách điện:</w:t>
      </w:r>
    </w:p>
    <w:p w14:paraId="54B6C175" w14:textId="77777777" w:rsidR="008116F8" w:rsidRPr="00F67B6D" w:rsidRDefault="008116F8" w:rsidP="00AF24D6">
      <w:pPr>
        <w:numPr>
          <w:ilvl w:val="0"/>
          <w:numId w:val="26"/>
        </w:numPr>
        <w:tabs>
          <w:tab w:val="num"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Lớp cách điện được định hình bên ngoài lớp màn chắn bán dẫn của ruột dẫn điện bằng phương pháp đùn.</w:t>
      </w:r>
    </w:p>
    <w:p w14:paraId="0228766E" w14:textId="77777777" w:rsidR="008116F8" w:rsidRPr="00F67B6D" w:rsidRDefault="008116F8" w:rsidP="00AF24D6">
      <w:pPr>
        <w:numPr>
          <w:ilvl w:val="0"/>
          <w:numId w:val="26"/>
        </w:numPr>
        <w:tabs>
          <w:tab w:val="num"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Vật liệu cấu tạo: XLPE hay EPR.</w:t>
      </w:r>
    </w:p>
    <w:p w14:paraId="65541407" w14:textId="77777777" w:rsidR="008116F8" w:rsidRPr="00F67B6D" w:rsidRDefault="008116F8" w:rsidP="00AF24D6">
      <w:pPr>
        <w:numPr>
          <w:ilvl w:val="0"/>
          <w:numId w:val="26"/>
        </w:numPr>
        <w:tabs>
          <w:tab w:val="num"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Chiều dày cách điện:</w:t>
      </w:r>
    </w:p>
    <w:p w14:paraId="659147FB" w14:textId="77777777" w:rsidR="008116F8" w:rsidRPr="00F67B6D" w:rsidRDefault="008116F8" w:rsidP="00AF24D6">
      <w:pPr>
        <w:pStyle w:val="ListParagraph"/>
        <w:numPr>
          <w:ilvl w:val="0"/>
          <w:numId w:val="27"/>
        </w:numPr>
        <w:tabs>
          <w:tab w:val="num" w:pos="851"/>
        </w:tabs>
        <w:autoSpaceDE w:val="0"/>
        <w:autoSpaceDN w:val="0"/>
        <w:spacing w:before="120" w:line="360" w:lineRule="exact"/>
        <w:ind w:left="0" w:firstLine="567"/>
        <w:contextualSpacing w:val="0"/>
        <w:rPr>
          <w:rFonts w:asciiTheme="majorHAnsi" w:hAnsiTheme="majorHAnsi" w:cstheme="majorHAnsi"/>
          <w:sz w:val="26"/>
          <w:szCs w:val="26"/>
        </w:rPr>
      </w:pPr>
      <w:r w:rsidRPr="00F67B6D">
        <w:rPr>
          <w:rFonts w:asciiTheme="majorHAnsi" w:hAnsiTheme="majorHAnsi" w:cstheme="majorHAnsi"/>
          <w:sz w:val="26"/>
          <w:szCs w:val="26"/>
        </w:rPr>
        <w:t>Danh nghĩa (t</w:t>
      </w:r>
      <w:r w:rsidRPr="00F67B6D">
        <w:rPr>
          <w:rFonts w:asciiTheme="majorHAnsi" w:hAnsiTheme="majorHAnsi" w:cstheme="majorHAnsi"/>
          <w:sz w:val="26"/>
          <w:szCs w:val="26"/>
          <w:vertAlign w:val="subscript"/>
        </w:rPr>
        <w:t>n</w:t>
      </w:r>
      <w:r w:rsidRPr="00F67B6D">
        <w:rPr>
          <w:rFonts w:asciiTheme="majorHAnsi" w:hAnsiTheme="majorHAnsi" w:cstheme="majorHAnsi"/>
          <w:sz w:val="26"/>
          <w:szCs w:val="26"/>
        </w:rPr>
        <w:t xml:space="preserve">): </w:t>
      </w:r>
    </w:p>
    <w:p w14:paraId="11834732" w14:textId="77777777" w:rsidR="008116F8" w:rsidRPr="00F67B6D" w:rsidRDefault="008116F8" w:rsidP="00AF24D6">
      <w:pPr>
        <w:pStyle w:val="ListParagraph"/>
        <w:numPr>
          <w:ilvl w:val="0"/>
          <w:numId w:val="29"/>
        </w:numPr>
        <w:tabs>
          <w:tab w:val="num" w:pos="851"/>
        </w:tabs>
        <w:autoSpaceDE w:val="0"/>
        <w:autoSpaceDN w:val="0"/>
        <w:spacing w:before="120" w:line="360" w:lineRule="exact"/>
        <w:ind w:left="0" w:firstLine="567"/>
        <w:contextualSpacing w:val="0"/>
        <w:rPr>
          <w:rFonts w:asciiTheme="majorHAnsi" w:hAnsiTheme="majorHAnsi" w:cstheme="majorHAnsi"/>
          <w:sz w:val="26"/>
          <w:szCs w:val="26"/>
        </w:rPr>
      </w:pPr>
      <w:r w:rsidRPr="00F67B6D">
        <w:rPr>
          <w:rFonts w:asciiTheme="majorHAnsi" w:hAnsiTheme="majorHAnsi" w:cstheme="majorHAnsi"/>
          <w:sz w:val="26"/>
          <w:szCs w:val="26"/>
        </w:rPr>
        <w:t>Đối với cáp 12,7/22kV: 5,5 mm.</w:t>
      </w:r>
    </w:p>
    <w:p w14:paraId="744F08ED" w14:textId="77777777" w:rsidR="008116F8" w:rsidRPr="00F67B6D" w:rsidRDefault="008116F8" w:rsidP="00AF24D6">
      <w:pPr>
        <w:pStyle w:val="ListParagraph"/>
        <w:numPr>
          <w:ilvl w:val="0"/>
          <w:numId w:val="29"/>
        </w:numPr>
        <w:tabs>
          <w:tab w:val="num" w:pos="851"/>
        </w:tabs>
        <w:autoSpaceDE w:val="0"/>
        <w:autoSpaceDN w:val="0"/>
        <w:spacing w:before="120" w:line="360" w:lineRule="exact"/>
        <w:ind w:left="0" w:firstLine="567"/>
        <w:contextualSpacing w:val="0"/>
        <w:rPr>
          <w:rFonts w:asciiTheme="majorHAnsi" w:hAnsiTheme="majorHAnsi" w:cstheme="majorHAnsi"/>
          <w:sz w:val="26"/>
          <w:szCs w:val="26"/>
          <w:lang w:val="vi-VN"/>
        </w:rPr>
      </w:pPr>
      <w:r w:rsidRPr="00F67B6D">
        <w:rPr>
          <w:rFonts w:asciiTheme="majorHAnsi" w:hAnsiTheme="majorHAnsi" w:cstheme="majorHAnsi"/>
          <w:sz w:val="26"/>
          <w:szCs w:val="26"/>
        </w:rPr>
        <w:t>Đối với cáp 20/35kV: 8,8mm</w:t>
      </w:r>
      <w:r w:rsidRPr="00F67B6D">
        <w:rPr>
          <w:rFonts w:asciiTheme="majorHAnsi" w:hAnsiTheme="majorHAnsi" w:cstheme="majorHAnsi"/>
          <w:sz w:val="26"/>
          <w:szCs w:val="26"/>
          <w:lang w:val="vi-VN"/>
        </w:rPr>
        <w:t>.</w:t>
      </w:r>
    </w:p>
    <w:p w14:paraId="17165C0B" w14:textId="77777777" w:rsidR="008116F8" w:rsidRPr="00F67B6D" w:rsidRDefault="008116F8" w:rsidP="00AF24D6">
      <w:pPr>
        <w:pStyle w:val="ListParagraph"/>
        <w:numPr>
          <w:ilvl w:val="0"/>
          <w:numId w:val="28"/>
        </w:numPr>
        <w:tabs>
          <w:tab w:val="num" w:pos="851"/>
        </w:tabs>
        <w:autoSpaceDE w:val="0"/>
        <w:autoSpaceDN w:val="0"/>
        <w:spacing w:before="120" w:line="360" w:lineRule="exact"/>
        <w:ind w:left="0" w:firstLine="567"/>
        <w:contextualSpacing w:val="0"/>
        <w:rPr>
          <w:rFonts w:asciiTheme="majorHAnsi" w:hAnsiTheme="majorHAnsi" w:cstheme="majorHAnsi"/>
          <w:sz w:val="26"/>
          <w:szCs w:val="26"/>
          <w:lang w:val="vi-VN"/>
        </w:rPr>
      </w:pPr>
      <w:r w:rsidRPr="00F67B6D">
        <w:rPr>
          <w:rFonts w:asciiTheme="majorHAnsi" w:hAnsiTheme="majorHAnsi" w:cstheme="majorHAnsi"/>
          <w:sz w:val="26"/>
          <w:szCs w:val="26"/>
          <w:lang w:val="vi-VN"/>
        </w:rPr>
        <w:t>Chiều dày nhỏ nhất (t</w:t>
      </w:r>
      <w:r w:rsidRPr="00F67B6D">
        <w:rPr>
          <w:rFonts w:asciiTheme="majorHAnsi" w:hAnsiTheme="majorHAnsi" w:cstheme="majorHAnsi"/>
          <w:sz w:val="26"/>
          <w:szCs w:val="26"/>
          <w:vertAlign w:val="subscript"/>
          <w:lang w:val="vi-VN"/>
        </w:rPr>
        <w:t>min</w:t>
      </w:r>
      <w:r w:rsidRPr="00F67B6D">
        <w:rPr>
          <w:rFonts w:asciiTheme="majorHAnsi" w:hAnsiTheme="majorHAnsi" w:cstheme="majorHAnsi"/>
          <w:sz w:val="26"/>
          <w:szCs w:val="26"/>
          <w:lang w:val="vi-VN"/>
        </w:rPr>
        <w:t>) không được thấp hơn t</w:t>
      </w:r>
      <w:r w:rsidRPr="00F67B6D">
        <w:rPr>
          <w:rFonts w:asciiTheme="majorHAnsi" w:hAnsiTheme="majorHAnsi" w:cstheme="majorHAnsi"/>
          <w:sz w:val="26"/>
          <w:szCs w:val="26"/>
          <w:vertAlign w:val="subscript"/>
          <w:lang w:val="vi-VN"/>
        </w:rPr>
        <w:t>min</w:t>
      </w:r>
      <w:r w:rsidRPr="00F67B6D">
        <w:rPr>
          <w:rFonts w:asciiTheme="majorHAnsi" w:hAnsiTheme="majorHAnsi" w:cstheme="majorHAnsi"/>
          <w:sz w:val="26"/>
          <w:szCs w:val="26"/>
          <w:lang w:val="vi-VN"/>
        </w:rPr>
        <w:t> ≥ 0,9 t</w:t>
      </w:r>
      <w:r w:rsidRPr="00F67B6D">
        <w:rPr>
          <w:rFonts w:asciiTheme="majorHAnsi" w:hAnsiTheme="majorHAnsi" w:cstheme="majorHAnsi"/>
          <w:sz w:val="26"/>
          <w:szCs w:val="26"/>
          <w:vertAlign w:val="subscript"/>
          <w:lang w:val="vi-VN"/>
        </w:rPr>
        <w:t>n</w:t>
      </w:r>
      <w:r w:rsidRPr="00F67B6D">
        <w:rPr>
          <w:rFonts w:asciiTheme="majorHAnsi" w:hAnsiTheme="majorHAnsi" w:cstheme="majorHAnsi"/>
          <w:sz w:val="26"/>
          <w:szCs w:val="26"/>
          <w:lang w:val="vi-VN"/>
        </w:rPr>
        <w:t> – 0,1</w:t>
      </w:r>
    </w:p>
    <w:p w14:paraId="4FD5D3DC" w14:textId="77777777" w:rsidR="008116F8" w:rsidRPr="00F67B6D" w:rsidRDefault="008116F8" w:rsidP="00AF24D6">
      <w:pPr>
        <w:pStyle w:val="ListParagraph"/>
        <w:numPr>
          <w:ilvl w:val="0"/>
          <w:numId w:val="28"/>
        </w:numPr>
        <w:tabs>
          <w:tab w:val="num" w:pos="851"/>
        </w:tabs>
        <w:autoSpaceDE w:val="0"/>
        <w:autoSpaceDN w:val="0"/>
        <w:spacing w:before="120" w:line="360" w:lineRule="exact"/>
        <w:ind w:left="0" w:firstLine="567"/>
        <w:contextualSpacing w:val="0"/>
        <w:rPr>
          <w:rFonts w:asciiTheme="majorHAnsi" w:hAnsiTheme="majorHAnsi" w:cstheme="majorHAnsi"/>
          <w:sz w:val="26"/>
          <w:szCs w:val="26"/>
          <w:lang w:val="vi-VN"/>
        </w:rPr>
      </w:pPr>
      <w:r w:rsidRPr="00F67B6D">
        <w:rPr>
          <w:rFonts w:asciiTheme="majorHAnsi" w:hAnsiTheme="majorHAnsi" w:cstheme="majorHAnsi"/>
          <w:sz w:val="26"/>
          <w:szCs w:val="26"/>
          <w:lang w:val="vi-VN"/>
        </w:rPr>
        <w:t>Chiều dày lớn nhất (t</w:t>
      </w:r>
      <w:r w:rsidRPr="00F67B6D">
        <w:rPr>
          <w:rFonts w:asciiTheme="majorHAnsi" w:hAnsiTheme="majorHAnsi" w:cstheme="majorHAnsi"/>
          <w:sz w:val="26"/>
          <w:szCs w:val="26"/>
          <w:vertAlign w:val="subscript"/>
          <w:lang w:val="vi-VN"/>
        </w:rPr>
        <w:t>max</w:t>
      </w:r>
      <w:r w:rsidRPr="00F67B6D">
        <w:rPr>
          <w:rFonts w:asciiTheme="majorHAnsi" w:hAnsiTheme="majorHAnsi" w:cstheme="majorHAnsi"/>
          <w:sz w:val="26"/>
          <w:szCs w:val="26"/>
          <w:lang w:val="vi-VN"/>
        </w:rPr>
        <w:t>) phải đáp ứng (t</w:t>
      </w:r>
      <w:r w:rsidRPr="00F67B6D">
        <w:rPr>
          <w:rFonts w:asciiTheme="majorHAnsi" w:hAnsiTheme="majorHAnsi" w:cstheme="majorHAnsi"/>
          <w:sz w:val="26"/>
          <w:szCs w:val="26"/>
          <w:vertAlign w:val="subscript"/>
          <w:lang w:val="vi-VN"/>
        </w:rPr>
        <w:t>max</w:t>
      </w:r>
      <w:r w:rsidRPr="00F67B6D">
        <w:rPr>
          <w:rFonts w:asciiTheme="majorHAnsi" w:hAnsiTheme="majorHAnsi" w:cstheme="majorHAnsi"/>
          <w:sz w:val="26"/>
          <w:szCs w:val="26"/>
          <w:lang w:val="vi-VN"/>
        </w:rPr>
        <w:t> - t</w:t>
      </w:r>
      <w:r w:rsidRPr="00F67B6D">
        <w:rPr>
          <w:rFonts w:asciiTheme="majorHAnsi" w:hAnsiTheme="majorHAnsi" w:cstheme="majorHAnsi"/>
          <w:sz w:val="26"/>
          <w:szCs w:val="26"/>
          <w:vertAlign w:val="subscript"/>
          <w:lang w:val="vi-VN"/>
        </w:rPr>
        <w:t>min</w:t>
      </w:r>
      <w:r w:rsidRPr="00F67B6D">
        <w:rPr>
          <w:rFonts w:asciiTheme="majorHAnsi" w:hAnsiTheme="majorHAnsi" w:cstheme="majorHAnsi"/>
          <w:sz w:val="26"/>
          <w:szCs w:val="26"/>
          <w:lang w:val="vi-VN"/>
        </w:rPr>
        <w:t>) / t</w:t>
      </w:r>
      <w:r w:rsidRPr="00F67B6D">
        <w:rPr>
          <w:rFonts w:asciiTheme="majorHAnsi" w:hAnsiTheme="majorHAnsi" w:cstheme="majorHAnsi"/>
          <w:sz w:val="26"/>
          <w:szCs w:val="26"/>
          <w:vertAlign w:val="subscript"/>
          <w:lang w:val="vi-VN"/>
        </w:rPr>
        <w:t>max</w:t>
      </w:r>
      <w:r w:rsidRPr="00F67B6D">
        <w:rPr>
          <w:rFonts w:asciiTheme="majorHAnsi" w:hAnsiTheme="majorHAnsi" w:cstheme="majorHAnsi"/>
          <w:sz w:val="26"/>
          <w:szCs w:val="26"/>
          <w:lang w:val="vi-VN"/>
        </w:rPr>
        <w:t> ≤ 0,15</w:t>
      </w:r>
    </w:p>
    <w:p w14:paraId="592D6BCC" w14:textId="77777777" w:rsidR="008116F8" w:rsidRPr="00F67B6D" w:rsidRDefault="008116F8" w:rsidP="008116F8">
      <w:pPr>
        <w:tabs>
          <w:tab w:val="num" w:pos="851"/>
        </w:tabs>
        <w:autoSpaceDE w:val="0"/>
        <w:autoSpaceDN w:val="0"/>
        <w:spacing w:before="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t>Ghi chú: t</w:t>
      </w:r>
      <w:r w:rsidRPr="00F67B6D">
        <w:rPr>
          <w:rFonts w:asciiTheme="majorHAnsi" w:hAnsiTheme="majorHAnsi" w:cstheme="majorHAnsi"/>
          <w:sz w:val="26"/>
          <w:szCs w:val="26"/>
          <w:vertAlign w:val="subscript"/>
        </w:rPr>
        <w:t>max</w:t>
      </w:r>
      <w:r w:rsidRPr="00F67B6D">
        <w:rPr>
          <w:rFonts w:asciiTheme="majorHAnsi" w:hAnsiTheme="majorHAnsi" w:cstheme="majorHAnsi"/>
          <w:sz w:val="26"/>
          <w:szCs w:val="26"/>
        </w:rPr>
        <w:t> và t</w:t>
      </w:r>
      <w:r w:rsidRPr="00F67B6D">
        <w:rPr>
          <w:rFonts w:asciiTheme="majorHAnsi" w:hAnsiTheme="majorHAnsi" w:cstheme="majorHAnsi"/>
          <w:sz w:val="26"/>
          <w:szCs w:val="26"/>
          <w:vertAlign w:val="subscript"/>
        </w:rPr>
        <w:t>min</w:t>
      </w:r>
      <w:r w:rsidRPr="00F67B6D">
        <w:rPr>
          <w:rFonts w:asciiTheme="majorHAnsi" w:hAnsiTheme="majorHAnsi" w:cstheme="majorHAnsi"/>
          <w:sz w:val="26"/>
          <w:szCs w:val="26"/>
        </w:rPr>
        <w:t> được đo ở cùng một mặt cắt ngang.</w:t>
      </w:r>
    </w:p>
    <w:p w14:paraId="3E8D58E3" w14:textId="77777777" w:rsidR="008116F8" w:rsidRPr="00F67B6D" w:rsidRDefault="008116F8" w:rsidP="008116F8">
      <w:pPr>
        <w:tabs>
          <w:tab w:val="num" w:pos="851"/>
        </w:tabs>
        <w:spacing w:before="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t>Chiều dày của lớp phân cách hoặc màn chắn bán dẫn bất kỳ trên ruột dẫn hoặc bên ngoài lớp cách điện không được tính vào chiều dày cách điện.</w:t>
      </w:r>
    </w:p>
    <w:p w14:paraId="4F97C5E5" w14:textId="77777777" w:rsidR="008116F8" w:rsidRPr="00F67B6D" w:rsidRDefault="008116F8" w:rsidP="00AF24D6">
      <w:pPr>
        <w:numPr>
          <w:ilvl w:val="0"/>
          <w:numId w:val="26"/>
        </w:numPr>
        <w:tabs>
          <w:tab w:val="num" w:pos="851"/>
        </w:tabs>
        <w:autoSpaceDE w:val="0"/>
        <w:autoSpaceDN w:val="0"/>
        <w:spacing w:before="120" w:after="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Phóng điện cục bộ và độ bền điện áp:</w:t>
      </w: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000"/>
        <w:gridCol w:w="2474"/>
        <w:gridCol w:w="2475"/>
      </w:tblGrid>
      <w:tr w:rsidR="00F67B6D" w:rsidRPr="00F67B6D" w14:paraId="47AB6892" w14:textId="77777777" w:rsidTr="00C402CE">
        <w:tc>
          <w:tcPr>
            <w:tcW w:w="3993" w:type="dxa"/>
            <w:vAlign w:val="center"/>
          </w:tcPr>
          <w:p w14:paraId="0C8FBC55" w14:textId="77777777" w:rsidR="008116F8" w:rsidRPr="00F67B6D" w:rsidRDefault="008116F8" w:rsidP="00C402CE">
            <w:pPr>
              <w:pStyle w:val="BodyText2"/>
              <w:spacing w:before="80" w:after="80"/>
              <w:rPr>
                <w:rFonts w:asciiTheme="majorHAnsi" w:hAnsiTheme="majorHAnsi" w:cstheme="majorHAnsi"/>
                <w:sz w:val="26"/>
                <w:szCs w:val="26"/>
              </w:rPr>
            </w:pPr>
            <w:r w:rsidRPr="00F67B6D">
              <w:rPr>
                <w:rFonts w:asciiTheme="majorHAnsi" w:hAnsiTheme="majorHAnsi" w:cstheme="majorHAnsi"/>
                <w:sz w:val="26"/>
                <w:szCs w:val="26"/>
              </w:rPr>
              <w:lastRenderedPageBreak/>
              <w:t>Điện áp định mức</w:t>
            </w:r>
          </w:p>
        </w:tc>
        <w:tc>
          <w:tcPr>
            <w:tcW w:w="2470" w:type="dxa"/>
          </w:tcPr>
          <w:p w14:paraId="0138D011" w14:textId="77777777" w:rsidR="008116F8" w:rsidRPr="00F67B6D" w:rsidRDefault="008116F8" w:rsidP="00C402CE">
            <w:pPr>
              <w:pStyle w:val="BodyText2"/>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12,7 kV (U</w:t>
            </w:r>
            <w:r w:rsidRPr="00F67B6D">
              <w:rPr>
                <w:rFonts w:asciiTheme="majorHAnsi" w:hAnsiTheme="majorHAnsi" w:cstheme="majorHAnsi"/>
                <w:sz w:val="26"/>
                <w:szCs w:val="26"/>
                <w:vertAlign w:val="subscript"/>
              </w:rPr>
              <w:t>o</w:t>
            </w:r>
            <w:r w:rsidRPr="00F67B6D">
              <w:rPr>
                <w:rFonts w:asciiTheme="majorHAnsi" w:hAnsiTheme="majorHAnsi" w:cstheme="majorHAnsi"/>
                <w:sz w:val="26"/>
                <w:szCs w:val="26"/>
              </w:rPr>
              <w:t>)/22 kV</w:t>
            </w:r>
          </w:p>
        </w:tc>
        <w:tc>
          <w:tcPr>
            <w:tcW w:w="2471" w:type="dxa"/>
          </w:tcPr>
          <w:p w14:paraId="7B92BEB7" w14:textId="77777777" w:rsidR="008116F8" w:rsidRPr="00F67B6D" w:rsidRDefault="008116F8" w:rsidP="00C402CE">
            <w:pPr>
              <w:pStyle w:val="BodyText2"/>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20 (U</w:t>
            </w:r>
            <w:r w:rsidRPr="00F67B6D">
              <w:rPr>
                <w:rFonts w:asciiTheme="majorHAnsi" w:hAnsiTheme="majorHAnsi" w:cstheme="majorHAnsi"/>
                <w:sz w:val="26"/>
                <w:szCs w:val="26"/>
                <w:vertAlign w:val="subscript"/>
              </w:rPr>
              <w:t>o</w:t>
            </w:r>
            <w:r w:rsidRPr="00F67B6D">
              <w:rPr>
                <w:rFonts w:asciiTheme="majorHAnsi" w:hAnsiTheme="majorHAnsi" w:cstheme="majorHAnsi"/>
                <w:sz w:val="26"/>
                <w:szCs w:val="26"/>
              </w:rPr>
              <w:t>)/35 kV</w:t>
            </w:r>
          </w:p>
        </w:tc>
      </w:tr>
      <w:tr w:rsidR="00F67B6D" w:rsidRPr="00F67B6D" w14:paraId="30E804FB" w14:textId="77777777" w:rsidTr="00C402CE">
        <w:tc>
          <w:tcPr>
            <w:tcW w:w="3993" w:type="dxa"/>
            <w:vAlign w:val="center"/>
          </w:tcPr>
          <w:p w14:paraId="15D7723F" w14:textId="77777777" w:rsidR="008116F8" w:rsidRPr="00F67B6D" w:rsidRDefault="008116F8" w:rsidP="00C402CE">
            <w:pPr>
              <w:pStyle w:val="BodyText2"/>
              <w:spacing w:before="80" w:after="80"/>
              <w:rPr>
                <w:rFonts w:asciiTheme="majorHAnsi" w:hAnsiTheme="majorHAnsi" w:cstheme="majorHAnsi"/>
                <w:sz w:val="26"/>
                <w:szCs w:val="26"/>
                <w:lang w:val="vi-VN"/>
              </w:rPr>
            </w:pPr>
            <w:r w:rsidRPr="00F67B6D">
              <w:rPr>
                <w:rFonts w:asciiTheme="majorHAnsi" w:hAnsiTheme="majorHAnsi" w:cstheme="majorHAnsi"/>
                <w:sz w:val="26"/>
                <w:szCs w:val="26"/>
                <w:lang w:val="vi-VN"/>
              </w:rPr>
              <w:t>Điện áp cao nhất của hệ thống</w:t>
            </w:r>
          </w:p>
        </w:tc>
        <w:tc>
          <w:tcPr>
            <w:tcW w:w="2470" w:type="dxa"/>
          </w:tcPr>
          <w:p w14:paraId="0546A020" w14:textId="77777777" w:rsidR="008116F8" w:rsidRPr="00F67B6D" w:rsidRDefault="008116F8" w:rsidP="00C402CE">
            <w:pPr>
              <w:pStyle w:val="BodyText2"/>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24 kV</w:t>
            </w:r>
          </w:p>
        </w:tc>
        <w:tc>
          <w:tcPr>
            <w:tcW w:w="2471" w:type="dxa"/>
          </w:tcPr>
          <w:p w14:paraId="017998D0" w14:textId="77777777" w:rsidR="008116F8" w:rsidRPr="00F67B6D" w:rsidRDefault="008116F8" w:rsidP="00C402CE">
            <w:pPr>
              <w:pStyle w:val="BodyText2"/>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38,5 kV</w:t>
            </w:r>
          </w:p>
        </w:tc>
      </w:tr>
      <w:tr w:rsidR="00F67B6D" w:rsidRPr="00F67B6D" w14:paraId="4EAC5DE8" w14:textId="77777777" w:rsidTr="00C402CE">
        <w:tc>
          <w:tcPr>
            <w:tcW w:w="3993" w:type="dxa"/>
            <w:vAlign w:val="center"/>
          </w:tcPr>
          <w:p w14:paraId="5013EB79" w14:textId="77777777" w:rsidR="008116F8" w:rsidRPr="00F67B6D" w:rsidRDefault="008116F8" w:rsidP="00C402CE">
            <w:pPr>
              <w:pStyle w:val="BodyText2"/>
              <w:spacing w:before="80" w:after="80"/>
              <w:rPr>
                <w:rFonts w:asciiTheme="majorHAnsi" w:hAnsiTheme="majorHAnsi" w:cstheme="majorHAnsi"/>
                <w:sz w:val="26"/>
                <w:szCs w:val="26"/>
                <w:lang w:val="vi-VN"/>
              </w:rPr>
            </w:pPr>
            <w:r w:rsidRPr="00F67B6D">
              <w:rPr>
                <w:rFonts w:asciiTheme="majorHAnsi" w:hAnsiTheme="majorHAnsi" w:cstheme="majorHAnsi"/>
                <w:sz w:val="26"/>
                <w:szCs w:val="26"/>
                <w:lang w:val="vi-VN"/>
              </w:rPr>
              <w:t>Phóng điện cục bộ tối đa ở  1,73U</w:t>
            </w:r>
            <w:r w:rsidRPr="00F67B6D">
              <w:rPr>
                <w:rFonts w:asciiTheme="majorHAnsi" w:hAnsiTheme="majorHAnsi" w:cstheme="majorHAnsi"/>
                <w:sz w:val="26"/>
                <w:szCs w:val="26"/>
                <w:vertAlign w:val="subscript"/>
                <w:lang w:val="vi-VN"/>
              </w:rPr>
              <w:t>o</w:t>
            </w:r>
            <w:r w:rsidRPr="00F67B6D">
              <w:rPr>
                <w:rFonts w:asciiTheme="majorHAnsi" w:hAnsiTheme="majorHAnsi" w:cstheme="majorHAnsi"/>
                <w:sz w:val="26"/>
                <w:szCs w:val="26"/>
                <w:lang w:val="vi-VN"/>
              </w:rPr>
              <w:t>:</w:t>
            </w:r>
          </w:p>
        </w:tc>
        <w:tc>
          <w:tcPr>
            <w:tcW w:w="2470" w:type="dxa"/>
          </w:tcPr>
          <w:p w14:paraId="273D6194" w14:textId="77777777" w:rsidR="008116F8" w:rsidRPr="00F67B6D" w:rsidRDefault="008116F8" w:rsidP="00C402CE">
            <w:pPr>
              <w:pStyle w:val="BodyText2"/>
              <w:spacing w:before="80" w:after="80"/>
              <w:jc w:val="center"/>
              <w:rPr>
                <w:rFonts w:asciiTheme="majorHAnsi" w:hAnsiTheme="majorHAnsi" w:cstheme="majorHAnsi"/>
                <w:sz w:val="26"/>
                <w:szCs w:val="26"/>
                <w:lang w:val="vi-VN"/>
              </w:rPr>
            </w:pPr>
          </w:p>
          <w:p w14:paraId="78D53A09" w14:textId="77777777" w:rsidR="008116F8" w:rsidRPr="00F67B6D" w:rsidRDefault="008116F8" w:rsidP="00C402CE">
            <w:pPr>
              <w:pStyle w:val="BodyText2"/>
              <w:spacing w:before="80" w:after="80"/>
              <w:jc w:val="center"/>
              <w:rPr>
                <w:rFonts w:asciiTheme="majorHAnsi" w:hAnsiTheme="majorHAnsi" w:cstheme="majorHAnsi"/>
                <w:sz w:val="26"/>
                <w:szCs w:val="26"/>
                <w:lang w:val="vi-VN"/>
              </w:rPr>
            </w:pPr>
          </w:p>
        </w:tc>
        <w:tc>
          <w:tcPr>
            <w:tcW w:w="2471" w:type="dxa"/>
          </w:tcPr>
          <w:p w14:paraId="27207238" w14:textId="77777777" w:rsidR="008116F8" w:rsidRPr="00F67B6D" w:rsidRDefault="008116F8" w:rsidP="00C402CE">
            <w:pPr>
              <w:pStyle w:val="BodyText2"/>
              <w:spacing w:before="80" w:after="80"/>
              <w:jc w:val="center"/>
              <w:rPr>
                <w:rFonts w:asciiTheme="majorHAnsi" w:hAnsiTheme="majorHAnsi" w:cstheme="majorHAnsi"/>
                <w:sz w:val="26"/>
                <w:szCs w:val="26"/>
                <w:lang w:val="vi-VN"/>
              </w:rPr>
            </w:pPr>
          </w:p>
          <w:p w14:paraId="22CA8711" w14:textId="77777777" w:rsidR="008116F8" w:rsidRPr="00F67B6D" w:rsidRDefault="008116F8" w:rsidP="00C402CE">
            <w:pPr>
              <w:pStyle w:val="BodyText2"/>
              <w:spacing w:before="80" w:after="80"/>
              <w:jc w:val="center"/>
              <w:rPr>
                <w:rFonts w:asciiTheme="majorHAnsi" w:hAnsiTheme="majorHAnsi" w:cstheme="majorHAnsi"/>
                <w:sz w:val="26"/>
                <w:szCs w:val="26"/>
                <w:lang w:val="vi-VN"/>
              </w:rPr>
            </w:pPr>
          </w:p>
        </w:tc>
      </w:tr>
      <w:tr w:rsidR="00F67B6D" w:rsidRPr="00F67B6D" w14:paraId="24DEA7F2" w14:textId="77777777" w:rsidTr="00C402CE">
        <w:tc>
          <w:tcPr>
            <w:tcW w:w="3993" w:type="dxa"/>
            <w:vAlign w:val="center"/>
          </w:tcPr>
          <w:p w14:paraId="459B791A" w14:textId="77777777" w:rsidR="008116F8" w:rsidRPr="00F67B6D" w:rsidRDefault="008116F8" w:rsidP="00AF24D6">
            <w:pPr>
              <w:pStyle w:val="ListParagraph"/>
              <w:numPr>
                <w:ilvl w:val="0"/>
                <w:numId w:val="19"/>
              </w:numPr>
              <w:spacing w:before="80" w:after="80"/>
              <w:contextualSpacing w:val="0"/>
              <w:jc w:val="left"/>
              <w:rPr>
                <w:rFonts w:asciiTheme="majorHAnsi" w:hAnsiTheme="majorHAnsi" w:cstheme="majorHAnsi"/>
                <w:sz w:val="26"/>
                <w:szCs w:val="26"/>
              </w:rPr>
            </w:pPr>
            <w:r w:rsidRPr="00F67B6D">
              <w:rPr>
                <w:rFonts w:asciiTheme="majorHAnsi" w:hAnsiTheme="majorHAnsi" w:cstheme="majorHAnsi"/>
                <w:sz w:val="26"/>
                <w:szCs w:val="26"/>
              </w:rPr>
              <w:t xml:space="preserve">Thử nghiệm điển hình </w:t>
            </w:r>
          </w:p>
        </w:tc>
        <w:tc>
          <w:tcPr>
            <w:tcW w:w="2470" w:type="dxa"/>
          </w:tcPr>
          <w:p w14:paraId="7881C2E4" w14:textId="77777777" w:rsidR="008116F8" w:rsidRPr="00F67B6D" w:rsidRDefault="008116F8" w:rsidP="00C402CE">
            <w:pPr>
              <w:pStyle w:val="BodyText2"/>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05 pC</w:t>
            </w:r>
          </w:p>
        </w:tc>
        <w:tc>
          <w:tcPr>
            <w:tcW w:w="2471" w:type="dxa"/>
          </w:tcPr>
          <w:p w14:paraId="251EACFA" w14:textId="77777777" w:rsidR="008116F8" w:rsidRPr="00F67B6D" w:rsidRDefault="008116F8" w:rsidP="00C402CE">
            <w:pPr>
              <w:pStyle w:val="BodyText2"/>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05 pC</w:t>
            </w:r>
          </w:p>
        </w:tc>
      </w:tr>
      <w:tr w:rsidR="00F67B6D" w:rsidRPr="00F67B6D" w14:paraId="705528DC" w14:textId="77777777" w:rsidTr="00C402CE">
        <w:tc>
          <w:tcPr>
            <w:tcW w:w="3993" w:type="dxa"/>
            <w:vAlign w:val="center"/>
          </w:tcPr>
          <w:p w14:paraId="0CDDC071" w14:textId="77777777" w:rsidR="008116F8" w:rsidRPr="00F67B6D" w:rsidRDefault="008116F8" w:rsidP="00AF24D6">
            <w:pPr>
              <w:pStyle w:val="ListParagraph"/>
              <w:numPr>
                <w:ilvl w:val="0"/>
                <w:numId w:val="19"/>
              </w:numPr>
              <w:spacing w:before="80" w:after="80"/>
              <w:contextualSpacing w:val="0"/>
              <w:jc w:val="left"/>
              <w:rPr>
                <w:rFonts w:asciiTheme="majorHAnsi" w:hAnsiTheme="majorHAnsi" w:cstheme="majorHAnsi"/>
                <w:sz w:val="26"/>
                <w:szCs w:val="26"/>
              </w:rPr>
            </w:pPr>
            <w:r w:rsidRPr="00F67B6D">
              <w:rPr>
                <w:rFonts w:asciiTheme="majorHAnsi" w:hAnsiTheme="majorHAnsi" w:cstheme="majorHAnsi"/>
                <w:sz w:val="26"/>
                <w:szCs w:val="26"/>
              </w:rPr>
              <w:t xml:space="preserve">Thử nghiệm thường xuyên </w:t>
            </w:r>
          </w:p>
        </w:tc>
        <w:tc>
          <w:tcPr>
            <w:tcW w:w="2470" w:type="dxa"/>
          </w:tcPr>
          <w:p w14:paraId="322C5424" w14:textId="77777777" w:rsidR="008116F8" w:rsidRPr="00F67B6D" w:rsidRDefault="008116F8" w:rsidP="00C402CE">
            <w:pPr>
              <w:pStyle w:val="BodyText2"/>
              <w:spacing w:before="80" w:after="80"/>
              <w:jc w:val="center"/>
              <w:rPr>
                <w:rFonts w:asciiTheme="majorHAnsi" w:hAnsiTheme="majorHAnsi" w:cstheme="majorHAnsi"/>
                <w:sz w:val="26"/>
                <w:szCs w:val="26"/>
                <w:lang w:val="vi-VN" w:eastAsia="zh-CN"/>
              </w:rPr>
            </w:pPr>
            <w:r w:rsidRPr="00F67B6D">
              <w:rPr>
                <w:rFonts w:asciiTheme="majorHAnsi" w:hAnsiTheme="majorHAnsi" w:cstheme="majorHAnsi"/>
                <w:sz w:val="26"/>
                <w:szCs w:val="26"/>
              </w:rPr>
              <w:t>10 pC</w:t>
            </w:r>
          </w:p>
        </w:tc>
        <w:tc>
          <w:tcPr>
            <w:tcW w:w="2471" w:type="dxa"/>
          </w:tcPr>
          <w:p w14:paraId="69A4BF8B" w14:textId="77777777" w:rsidR="008116F8" w:rsidRPr="00F67B6D" w:rsidRDefault="008116F8" w:rsidP="00C402CE">
            <w:pPr>
              <w:pStyle w:val="BodyText2"/>
              <w:spacing w:before="80" w:after="80"/>
              <w:jc w:val="center"/>
              <w:rPr>
                <w:rFonts w:asciiTheme="majorHAnsi" w:hAnsiTheme="majorHAnsi" w:cstheme="majorHAnsi"/>
                <w:sz w:val="26"/>
                <w:szCs w:val="26"/>
                <w:lang w:eastAsia="zh-CN"/>
              </w:rPr>
            </w:pPr>
            <w:r w:rsidRPr="00F67B6D">
              <w:rPr>
                <w:rFonts w:asciiTheme="majorHAnsi" w:hAnsiTheme="majorHAnsi" w:cstheme="majorHAnsi"/>
                <w:sz w:val="26"/>
                <w:szCs w:val="26"/>
              </w:rPr>
              <w:t>10 pC</w:t>
            </w:r>
          </w:p>
        </w:tc>
      </w:tr>
      <w:tr w:rsidR="00F67B6D" w:rsidRPr="00F67B6D" w14:paraId="16C939C7" w14:textId="77777777" w:rsidTr="00C402CE">
        <w:tc>
          <w:tcPr>
            <w:tcW w:w="3993" w:type="dxa"/>
            <w:vAlign w:val="center"/>
          </w:tcPr>
          <w:p w14:paraId="0E0D794F" w14:textId="77777777" w:rsidR="008116F8" w:rsidRPr="00F67B6D" w:rsidRDefault="008116F8" w:rsidP="00C402CE">
            <w:pPr>
              <w:spacing w:before="80" w:after="80"/>
              <w:rPr>
                <w:rFonts w:asciiTheme="majorHAnsi" w:hAnsiTheme="majorHAnsi" w:cstheme="majorHAnsi"/>
                <w:sz w:val="26"/>
                <w:szCs w:val="26"/>
              </w:rPr>
            </w:pPr>
            <w:r w:rsidRPr="00F67B6D">
              <w:rPr>
                <w:rFonts w:asciiTheme="majorHAnsi" w:hAnsiTheme="majorHAnsi" w:cstheme="majorHAnsi"/>
                <w:sz w:val="26"/>
                <w:szCs w:val="26"/>
              </w:rPr>
              <w:t>Độ bền điện áp cách điện tần số công nghiệp:</w:t>
            </w:r>
          </w:p>
        </w:tc>
        <w:tc>
          <w:tcPr>
            <w:tcW w:w="2470" w:type="dxa"/>
          </w:tcPr>
          <w:p w14:paraId="35F38911" w14:textId="77777777" w:rsidR="008116F8" w:rsidRPr="00F67B6D" w:rsidRDefault="008116F8" w:rsidP="00C402CE">
            <w:pPr>
              <w:pStyle w:val="BodyText2"/>
              <w:tabs>
                <w:tab w:val="left" w:pos="3927"/>
              </w:tabs>
              <w:spacing w:before="80" w:after="80"/>
              <w:rPr>
                <w:rFonts w:asciiTheme="majorHAnsi" w:hAnsiTheme="majorHAnsi" w:cstheme="majorHAnsi"/>
                <w:sz w:val="26"/>
                <w:szCs w:val="26"/>
                <w:lang w:val="vi-VN"/>
              </w:rPr>
            </w:pPr>
          </w:p>
        </w:tc>
        <w:tc>
          <w:tcPr>
            <w:tcW w:w="2471" w:type="dxa"/>
          </w:tcPr>
          <w:p w14:paraId="5ADE21F2" w14:textId="77777777" w:rsidR="008116F8" w:rsidRPr="00F67B6D" w:rsidRDefault="008116F8" w:rsidP="00C402CE">
            <w:pPr>
              <w:pStyle w:val="BodyText2"/>
              <w:tabs>
                <w:tab w:val="left" w:pos="3927"/>
              </w:tabs>
              <w:spacing w:before="80" w:after="80"/>
              <w:rPr>
                <w:rFonts w:asciiTheme="majorHAnsi" w:hAnsiTheme="majorHAnsi" w:cstheme="majorHAnsi"/>
                <w:sz w:val="26"/>
                <w:szCs w:val="26"/>
                <w:lang w:val="vi-VN"/>
              </w:rPr>
            </w:pPr>
          </w:p>
        </w:tc>
      </w:tr>
      <w:tr w:rsidR="00F67B6D" w:rsidRPr="00F67B6D" w14:paraId="2D031808" w14:textId="77777777" w:rsidTr="00C402CE">
        <w:tc>
          <w:tcPr>
            <w:tcW w:w="3993" w:type="dxa"/>
            <w:vAlign w:val="center"/>
          </w:tcPr>
          <w:p w14:paraId="40BA3A3F" w14:textId="77777777" w:rsidR="008116F8" w:rsidRPr="00F67B6D" w:rsidRDefault="008116F8" w:rsidP="00AF24D6">
            <w:pPr>
              <w:pStyle w:val="ListParagraph"/>
              <w:numPr>
                <w:ilvl w:val="0"/>
                <w:numId w:val="19"/>
              </w:numPr>
              <w:spacing w:before="80" w:after="80"/>
              <w:contextualSpacing w:val="0"/>
              <w:jc w:val="left"/>
              <w:rPr>
                <w:rFonts w:asciiTheme="majorHAnsi" w:hAnsiTheme="majorHAnsi" w:cstheme="majorHAnsi"/>
                <w:sz w:val="26"/>
                <w:szCs w:val="26"/>
              </w:rPr>
            </w:pPr>
            <w:r w:rsidRPr="00F67B6D">
              <w:rPr>
                <w:rFonts w:asciiTheme="majorHAnsi" w:hAnsiTheme="majorHAnsi" w:cstheme="majorHAnsi"/>
                <w:sz w:val="26"/>
                <w:szCs w:val="26"/>
              </w:rPr>
              <w:t>Thử nghiệm thường xuyên</w:t>
            </w:r>
          </w:p>
        </w:tc>
        <w:tc>
          <w:tcPr>
            <w:tcW w:w="2470" w:type="dxa"/>
            <w:vAlign w:val="center"/>
          </w:tcPr>
          <w:p w14:paraId="43594A25" w14:textId="77777777" w:rsidR="008116F8" w:rsidRPr="00F67B6D" w:rsidRDefault="008116F8" w:rsidP="00C402CE">
            <w:pPr>
              <w:pStyle w:val="BodyText2"/>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3,5U</w:t>
            </w:r>
            <w:r w:rsidRPr="00F67B6D">
              <w:rPr>
                <w:rFonts w:asciiTheme="majorHAnsi" w:hAnsiTheme="majorHAnsi" w:cstheme="majorHAnsi"/>
                <w:sz w:val="26"/>
                <w:szCs w:val="26"/>
                <w:vertAlign w:val="subscript"/>
              </w:rPr>
              <w:t xml:space="preserve">o </w:t>
            </w:r>
            <w:r w:rsidRPr="00F67B6D">
              <w:rPr>
                <w:rFonts w:asciiTheme="majorHAnsi" w:hAnsiTheme="majorHAnsi" w:cstheme="majorHAnsi"/>
                <w:sz w:val="26"/>
                <w:szCs w:val="26"/>
              </w:rPr>
              <w:t>trong 05 phút</w:t>
            </w:r>
          </w:p>
        </w:tc>
        <w:tc>
          <w:tcPr>
            <w:tcW w:w="2471" w:type="dxa"/>
            <w:vAlign w:val="center"/>
          </w:tcPr>
          <w:p w14:paraId="537E3D50" w14:textId="77777777" w:rsidR="008116F8" w:rsidRPr="00F67B6D" w:rsidRDefault="008116F8" w:rsidP="00C402CE">
            <w:pPr>
              <w:pStyle w:val="BodyText2"/>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3,5U</w:t>
            </w:r>
            <w:r w:rsidRPr="00F67B6D">
              <w:rPr>
                <w:rFonts w:asciiTheme="majorHAnsi" w:hAnsiTheme="majorHAnsi" w:cstheme="majorHAnsi"/>
                <w:sz w:val="26"/>
                <w:szCs w:val="26"/>
                <w:vertAlign w:val="subscript"/>
              </w:rPr>
              <w:t>o</w:t>
            </w:r>
            <w:r w:rsidRPr="00F67B6D">
              <w:rPr>
                <w:rFonts w:asciiTheme="majorHAnsi" w:hAnsiTheme="majorHAnsi" w:cstheme="majorHAnsi"/>
                <w:sz w:val="26"/>
                <w:szCs w:val="26"/>
              </w:rPr>
              <w:t xml:space="preserve"> trong 05 phút</w:t>
            </w:r>
          </w:p>
        </w:tc>
      </w:tr>
      <w:tr w:rsidR="00F67B6D" w:rsidRPr="00F67B6D" w14:paraId="036C101C" w14:textId="77777777" w:rsidTr="00C402CE">
        <w:tc>
          <w:tcPr>
            <w:tcW w:w="3993" w:type="dxa"/>
            <w:vAlign w:val="center"/>
          </w:tcPr>
          <w:p w14:paraId="6ABDA8F2" w14:textId="77777777" w:rsidR="008116F8" w:rsidRPr="00F67B6D" w:rsidRDefault="008116F8" w:rsidP="00AF24D6">
            <w:pPr>
              <w:pStyle w:val="ListParagraph"/>
              <w:numPr>
                <w:ilvl w:val="0"/>
                <w:numId w:val="19"/>
              </w:numPr>
              <w:spacing w:before="80" w:after="80"/>
              <w:contextualSpacing w:val="0"/>
              <w:jc w:val="left"/>
              <w:rPr>
                <w:rFonts w:asciiTheme="majorHAnsi" w:hAnsiTheme="majorHAnsi" w:cstheme="majorHAnsi"/>
                <w:sz w:val="26"/>
                <w:szCs w:val="26"/>
              </w:rPr>
            </w:pPr>
            <w:r w:rsidRPr="00F67B6D">
              <w:rPr>
                <w:rFonts w:asciiTheme="majorHAnsi" w:hAnsiTheme="majorHAnsi" w:cstheme="majorHAnsi"/>
                <w:sz w:val="26"/>
                <w:szCs w:val="26"/>
              </w:rPr>
              <w:t>Thử nghiệm điển hình</w:t>
            </w:r>
          </w:p>
        </w:tc>
        <w:tc>
          <w:tcPr>
            <w:tcW w:w="2470" w:type="dxa"/>
            <w:vAlign w:val="center"/>
          </w:tcPr>
          <w:p w14:paraId="0907350B" w14:textId="77777777" w:rsidR="008116F8" w:rsidRPr="00F67B6D" w:rsidRDefault="008116F8" w:rsidP="00C402CE">
            <w:pPr>
              <w:pStyle w:val="BodyText2"/>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4U</w:t>
            </w:r>
            <w:r w:rsidRPr="00F67B6D">
              <w:rPr>
                <w:rFonts w:asciiTheme="majorHAnsi" w:hAnsiTheme="majorHAnsi" w:cstheme="majorHAnsi"/>
                <w:sz w:val="26"/>
                <w:szCs w:val="26"/>
                <w:vertAlign w:val="subscript"/>
              </w:rPr>
              <w:t>o</w:t>
            </w:r>
            <w:r w:rsidRPr="00F67B6D">
              <w:rPr>
                <w:rFonts w:asciiTheme="majorHAnsi" w:hAnsiTheme="majorHAnsi" w:cstheme="majorHAnsi"/>
                <w:sz w:val="26"/>
                <w:szCs w:val="26"/>
              </w:rPr>
              <w:t xml:space="preserve"> trong 04 giờ</w:t>
            </w:r>
          </w:p>
        </w:tc>
        <w:tc>
          <w:tcPr>
            <w:tcW w:w="2471" w:type="dxa"/>
            <w:vAlign w:val="center"/>
          </w:tcPr>
          <w:p w14:paraId="748A9466" w14:textId="77777777" w:rsidR="008116F8" w:rsidRPr="00F67B6D" w:rsidRDefault="008116F8" w:rsidP="00C402CE">
            <w:pPr>
              <w:pStyle w:val="BodyText2"/>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4U</w:t>
            </w:r>
            <w:r w:rsidRPr="00F67B6D">
              <w:rPr>
                <w:rFonts w:asciiTheme="majorHAnsi" w:hAnsiTheme="majorHAnsi" w:cstheme="majorHAnsi"/>
                <w:sz w:val="26"/>
                <w:szCs w:val="26"/>
                <w:vertAlign w:val="subscript"/>
              </w:rPr>
              <w:t>o</w:t>
            </w:r>
            <w:r w:rsidRPr="00F67B6D">
              <w:rPr>
                <w:rFonts w:asciiTheme="majorHAnsi" w:hAnsiTheme="majorHAnsi" w:cstheme="majorHAnsi"/>
                <w:sz w:val="26"/>
                <w:szCs w:val="26"/>
              </w:rPr>
              <w:t xml:space="preserve"> trong 04 giờ</w:t>
            </w:r>
          </w:p>
        </w:tc>
      </w:tr>
      <w:tr w:rsidR="008116F8" w:rsidRPr="00F67B6D" w14:paraId="5D4CF7CE" w14:textId="77777777" w:rsidTr="00C402CE">
        <w:tc>
          <w:tcPr>
            <w:tcW w:w="3993" w:type="dxa"/>
            <w:vAlign w:val="center"/>
          </w:tcPr>
          <w:p w14:paraId="63B2A9CF" w14:textId="77777777" w:rsidR="008116F8" w:rsidRPr="00F67B6D" w:rsidRDefault="008116F8" w:rsidP="00C402CE">
            <w:pPr>
              <w:spacing w:before="80" w:after="80"/>
              <w:rPr>
                <w:rFonts w:asciiTheme="majorHAnsi" w:hAnsiTheme="majorHAnsi" w:cstheme="majorHAnsi"/>
                <w:sz w:val="26"/>
                <w:szCs w:val="26"/>
              </w:rPr>
            </w:pPr>
            <w:r w:rsidRPr="00F67B6D">
              <w:rPr>
                <w:rFonts w:asciiTheme="majorHAnsi" w:hAnsiTheme="majorHAnsi" w:cstheme="majorHAnsi"/>
                <w:sz w:val="26"/>
                <w:szCs w:val="26"/>
              </w:rPr>
              <w:t>Độ bền điện áp cách điện xung (thử nghiệm điển hình)</w:t>
            </w:r>
          </w:p>
        </w:tc>
        <w:tc>
          <w:tcPr>
            <w:tcW w:w="2470" w:type="dxa"/>
            <w:vAlign w:val="center"/>
          </w:tcPr>
          <w:p w14:paraId="58294769" w14:textId="77777777" w:rsidR="008116F8" w:rsidRPr="00F67B6D" w:rsidRDefault="008116F8" w:rsidP="00C402CE">
            <w:pPr>
              <w:pStyle w:val="BodyText2"/>
              <w:spacing w:before="80" w:after="80"/>
              <w:jc w:val="center"/>
              <w:rPr>
                <w:rFonts w:asciiTheme="majorHAnsi" w:hAnsiTheme="majorHAnsi" w:cstheme="majorHAnsi"/>
                <w:sz w:val="26"/>
                <w:szCs w:val="26"/>
                <w:lang w:eastAsia="zh-CN"/>
              </w:rPr>
            </w:pPr>
            <w:r w:rsidRPr="00F67B6D">
              <w:rPr>
                <w:rFonts w:asciiTheme="majorHAnsi" w:hAnsiTheme="majorHAnsi" w:cstheme="majorHAnsi"/>
                <w:sz w:val="26"/>
                <w:szCs w:val="26"/>
                <w:lang w:eastAsia="zh-CN"/>
              </w:rPr>
              <w:t>125 kV</w:t>
            </w:r>
          </w:p>
        </w:tc>
        <w:tc>
          <w:tcPr>
            <w:tcW w:w="2471" w:type="dxa"/>
            <w:vAlign w:val="center"/>
          </w:tcPr>
          <w:p w14:paraId="42A55F7C" w14:textId="77777777" w:rsidR="008116F8" w:rsidRPr="00F67B6D" w:rsidRDefault="008116F8" w:rsidP="00C402CE">
            <w:pPr>
              <w:pStyle w:val="BodyText2"/>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180 kV</w:t>
            </w:r>
          </w:p>
        </w:tc>
      </w:tr>
    </w:tbl>
    <w:p w14:paraId="6CCB78EB" w14:textId="77777777" w:rsidR="008116F8" w:rsidRPr="00F67B6D" w:rsidRDefault="008116F8" w:rsidP="008116F8">
      <w:pPr>
        <w:autoSpaceDE w:val="0"/>
        <w:autoSpaceDN w:val="0"/>
        <w:spacing w:before="240" w:after="240"/>
        <w:rPr>
          <w:rFonts w:asciiTheme="majorHAnsi" w:hAnsiTheme="majorHAnsi" w:cstheme="majorHAnsi"/>
          <w:sz w:val="26"/>
          <w:szCs w:val="26"/>
        </w:rPr>
      </w:pPr>
    </w:p>
    <w:p w14:paraId="54EABC77" w14:textId="77777777" w:rsidR="008116F8" w:rsidRPr="00F67B6D" w:rsidRDefault="008116F8" w:rsidP="00AF24D6">
      <w:pPr>
        <w:numPr>
          <w:ilvl w:val="0"/>
          <w:numId w:val="26"/>
        </w:numPr>
        <w:tabs>
          <w:tab w:val="num" w:pos="851"/>
        </w:tabs>
        <w:autoSpaceDE w:val="0"/>
        <w:autoSpaceDN w:val="0"/>
        <w:spacing w:before="120" w:after="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Nhiệt độ danh định lớn nhất của ruột dẫn đối với các vật liệu cách điện:</w:t>
      </w:r>
    </w:p>
    <w:tbl>
      <w:tblPr>
        <w:tblW w:w="9072"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809"/>
        <w:gridCol w:w="2693"/>
        <w:gridCol w:w="2570"/>
      </w:tblGrid>
      <w:tr w:rsidR="00F67B6D" w:rsidRPr="00F67B6D" w14:paraId="22133DC5" w14:textId="77777777" w:rsidTr="00C402CE">
        <w:trPr>
          <w:cantSplit/>
        </w:trPr>
        <w:tc>
          <w:tcPr>
            <w:tcW w:w="3809" w:type="dxa"/>
            <w:vMerge w:val="restart"/>
            <w:vAlign w:val="center"/>
          </w:tcPr>
          <w:p w14:paraId="4C4D0D0D" w14:textId="77777777" w:rsidR="008116F8" w:rsidRPr="00F67B6D" w:rsidRDefault="008116F8" w:rsidP="00C402CE">
            <w:pPr>
              <w:pStyle w:val="Heading5"/>
              <w:spacing w:before="120" w:after="120"/>
              <w:rPr>
                <w:rFonts w:asciiTheme="majorHAnsi" w:hAnsiTheme="majorHAnsi" w:cstheme="majorHAnsi"/>
                <w:b/>
                <w:i/>
                <w:sz w:val="26"/>
                <w:szCs w:val="26"/>
              </w:rPr>
            </w:pPr>
            <w:r w:rsidRPr="00F67B6D">
              <w:rPr>
                <w:rFonts w:asciiTheme="majorHAnsi" w:hAnsiTheme="majorHAnsi" w:cstheme="majorHAnsi"/>
                <w:sz w:val="26"/>
                <w:szCs w:val="26"/>
              </w:rPr>
              <w:t>Vật liệu cách điện</w:t>
            </w:r>
          </w:p>
        </w:tc>
        <w:tc>
          <w:tcPr>
            <w:tcW w:w="5263" w:type="dxa"/>
            <w:gridSpan w:val="2"/>
          </w:tcPr>
          <w:p w14:paraId="42FA942C"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Nhiệt độ danh định lớn nhất của ruột dẫn [</w:t>
            </w:r>
            <w:r w:rsidRPr="00F67B6D">
              <w:rPr>
                <w:rFonts w:asciiTheme="majorHAnsi" w:hAnsiTheme="majorHAnsi" w:cstheme="majorHAnsi"/>
                <w:sz w:val="26"/>
                <w:szCs w:val="26"/>
              </w:rPr>
              <w:sym w:font="Symbol" w:char="F0B0"/>
            </w:r>
            <w:r w:rsidRPr="00F67B6D">
              <w:rPr>
                <w:rFonts w:asciiTheme="majorHAnsi" w:hAnsiTheme="majorHAnsi" w:cstheme="majorHAnsi"/>
                <w:sz w:val="26"/>
                <w:szCs w:val="26"/>
              </w:rPr>
              <w:t>C]</w:t>
            </w:r>
          </w:p>
        </w:tc>
      </w:tr>
      <w:tr w:rsidR="00F67B6D" w:rsidRPr="00F67B6D" w14:paraId="57245212" w14:textId="77777777" w:rsidTr="00C402CE">
        <w:tc>
          <w:tcPr>
            <w:tcW w:w="3809" w:type="dxa"/>
            <w:vMerge/>
          </w:tcPr>
          <w:p w14:paraId="5735639D" w14:textId="77777777" w:rsidR="008116F8" w:rsidRPr="00F67B6D" w:rsidRDefault="008116F8" w:rsidP="00C402CE">
            <w:pPr>
              <w:spacing w:before="120" w:after="120"/>
              <w:jc w:val="center"/>
              <w:rPr>
                <w:rFonts w:asciiTheme="majorHAnsi" w:hAnsiTheme="majorHAnsi" w:cstheme="majorHAnsi"/>
                <w:sz w:val="26"/>
                <w:szCs w:val="26"/>
              </w:rPr>
            </w:pPr>
          </w:p>
        </w:tc>
        <w:tc>
          <w:tcPr>
            <w:tcW w:w="2693" w:type="dxa"/>
          </w:tcPr>
          <w:p w14:paraId="363B6EF4"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 xml:space="preserve">Làm việc                bình thường </w:t>
            </w:r>
          </w:p>
        </w:tc>
        <w:tc>
          <w:tcPr>
            <w:tcW w:w="2570" w:type="dxa"/>
          </w:tcPr>
          <w:p w14:paraId="211C5637"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Ngắn mạch                         (thời gian tối đa 5s)</w:t>
            </w:r>
          </w:p>
        </w:tc>
      </w:tr>
      <w:tr w:rsidR="00F67B6D" w:rsidRPr="00F67B6D" w14:paraId="6B5BCCB1" w14:textId="77777777" w:rsidTr="00C402CE">
        <w:tc>
          <w:tcPr>
            <w:tcW w:w="3809" w:type="dxa"/>
          </w:tcPr>
          <w:p w14:paraId="276D716E"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Polyetylen khâu mạch (XLPE)</w:t>
            </w:r>
          </w:p>
        </w:tc>
        <w:tc>
          <w:tcPr>
            <w:tcW w:w="2693" w:type="dxa"/>
          </w:tcPr>
          <w:p w14:paraId="2CA54A3A"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90</w:t>
            </w:r>
          </w:p>
        </w:tc>
        <w:tc>
          <w:tcPr>
            <w:tcW w:w="2570" w:type="dxa"/>
          </w:tcPr>
          <w:p w14:paraId="5C1D4E90"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250</w:t>
            </w:r>
          </w:p>
        </w:tc>
      </w:tr>
      <w:tr w:rsidR="00F67B6D" w:rsidRPr="00F67B6D" w14:paraId="662B0B9A" w14:textId="77777777" w:rsidTr="00C402CE">
        <w:tc>
          <w:tcPr>
            <w:tcW w:w="3809" w:type="dxa"/>
          </w:tcPr>
          <w:p w14:paraId="3BC88F19" w14:textId="77777777" w:rsidR="008116F8" w:rsidRPr="00F67B6D" w:rsidRDefault="008116F8" w:rsidP="00C402CE">
            <w:pPr>
              <w:spacing w:before="120" w:after="120"/>
              <w:jc w:val="center"/>
              <w:rPr>
                <w:rFonts w:asciiTheme="majorHAnsi" w:hAnsiTheme="majorHAnsi" w:cstheme="majorHAnsi"/>
                <w:sz w:val="26"/>
                <w:szCs w:val="26"/>
                <w:lang w:val="da-DK"/>
              </w:rPr>
            </w:pPr>
            <w:r w:rsidRPr="00F67B6D">
              <w:rPr>
                <w:rFonts w:asciiTheme="majorHAnsi" w:hAnsiTheme="majorHAnsi" w:cstheme="majorHAnsi"/>
                <w:sz w:val="26"/>
                <w:szCs w:val="26"/>
                <w:lang w:val="da-DK"/>
              </w:rPr>
              <w:t>Cao su etylen propylen (EPR)</w:t>
            </w:r>
          </w:p>
        </w:tc>
        <w:tc>
          <w:tcPr>
            <w:tcW w:w="2693" w:type="dxa"/>
          </w:tcPr>
          <w:p w14:paraId="18268209"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90</w:t>
            </w:r>
          </w:p>
        </w:tc>
        <w:tc>
          <w:tcPr>
            <w:tcW w:w="2570" w:type="dxa"/>
          </w:tcPr>
          <w:p w14:paraId="18573F7B"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250</w:t>
            </w:r>
          </w:p>
        </w:tc>
      </w:tr>
    </w:tbl>
    <w:p w14:paraId="1C68FC72" w14:textId="77777777" w:rsidR="008116F8" w:rsidRPr="00F67B6D" w:rsidRDefault="008116F8" w:rsidP="00AF24D6">
      <w:pPr>
        <w:numPr>
          <w:ilvl w:val="0"/>
          <w:numId w:val="23"/>
        </w:numPr>
        <w:tabs>
          <w:tab w:val="clear" w:pos="360"/>
          <w:tab w:val="num" w:pos="851"/>
        </w:tabs>
        <w:autoSpaceDE w:val="0"/>
        <w:autoSpaceDN w:val="0"/>
        <w:spacing w:before="24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Màn chắn cách điện:</w:t>
      </w:r>
    </w:p>
    <w:p w14:paraId="02A971AB" w14:textId="77777777" w:rsidR="008116F8" w:rsidRPr="00F67B6D" w:rsidRDefault="008116F8" w:rsidP="00AF24D6">
      <w:pPr>
        <w:numPr>
          <w:ilvl w:val="0"/>
          <w:numId w:val="32"/>
        </w:numPr>
        <w:tabs>
          <w:tab w:val="left" w:pos="851"/>
        </w:tabs>
        <w:autoSpaceDE w:val="0"/>
        <w:autoSpaceDN w:val="0"/>
        <w:spacing w:before="12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Màn chắn cách điện phải gồm có một lớp bán dẫn phi kim loại kết hợp với một lớp kim loại.</w:t>
      </w:r>
    </w:p>
    <w:p w14:paraId="397A4ED7" w14:textId="77777777" w:rsidR="008116F8" w:rsidRPr="00F67B6D" w:rsidRDefault="008116F8" w:rsidP="00AF24D6">
      <w:pPr>
        <w:numPr>
          <w:ilvl w:val="0"/>
          <w:numId w:val="32"/>
        </w:numPr>
        <w:tabs>
          <w:tab w:val="left" w:pos="851"/>
        </w:tabs>
        <w:autoSpaceDE w:val="0"/>
        <w:autoSpaceDN w:val="0"/>
        <w:spacing w:before="12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Lớp phi kim loại phải được đùn trực tiếp lên cách điện của từng lõi và làm bằng hợp chất bán dẫn có thể bóc ra được.</w:t>
      </w:r>
    </w:p>
    <w:p w14:paraId="242F5DE9" w14:textId="77777777" w:rsidR="008116F8" w:rsidRPr="00F67B6D" w:rsidRDefault="008116F8" w:rsidP="00AF24D6">
      <w:pPr>
        <w:numPr>
          <w:ilvl w:val="0"/>
          <w:numId w:val="32"/>
        </w:numPr>
        <w:tabs>
          <w:tab w:val="left" w:pos="851"/>
        </w:tabs>
        <w:autoSpaceDE w:val="0"/>
        <w:autoSpaceDN w:val="0"/>
        <w:spacing w:before="12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483268EB" w14:textId="77777777" w:rsidR="008116F8" w:rsidRPr="00F67B6D" w:rsidRDefault="008116F8" w:rsidP="00AF24D6">
      <w:pPr>
        <w:numPr>
          <w:ilvl w:val="0"/>
          <w:numId w:val="32"/>
        </w:numPr>
        <w:tabs>
          <w:tab w:val="left" w:pos="851"/>
        </w:tabs>
        <w:autoSpaceDE w:val="0"/>
        <w:autoSpaceDN w:val="0"/>
        <w:spacing w:before="12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Bên ngoài lớp bán </w:t>
      </w:r>
      <w:proofErr w:type="gramStart"/>
      <w:r w:rsidRPr="00F67B6D">
        <w:rPr>
          <w:rFonts w:asciiTheme="majorHAnsi" w:hAnsiTheme="majorHAnsi" w:cstheme="majorHAnsi"/>
          <w:sz w:val="26"/>
          <w:szCs w:val="26"/>
        </w:rPr>
        <w:t>dẫn  định</w:t>
      </w:r>
      <w:proofErr w:type="gramEnd"/>
      <w:r w:rsidRPr="00F67B6D">
        <w:rPr>
          <w:rFonts w:asciiTheme="majorHAnsi" w:hAnsiTheme="majorHAnsi" w:cstheme="majorHAnsi"/>
          <w:sz w:val="26"/>
          <w:szCs w:val="26"/>
        </w:rPr>
        <w:t xml:space="preserve"> hình bằng phương pháp đùn có bọc một lớp băng bán dẫn có tính trương nở có tác dụng chống thấm nước.</w:t>
      </w:r>
    </w:p>
    <w:p w14:paraId="50EFDED4" w14:textId="77777777" w:rsidR="008116F8" w:rsidRPr="00F67B6D" w:rsidRDefault="008116F8" w:rsidP="00AF24D6">
      <w:pPr>
        <w:numPr>
          <w:ilvl w:val="0"/>
          <w:numId w:val="32"/>
        </w:numPr>
        <w:tabs>
          <w:tab w:val="left" w:pos="851"/>
        </w:tabs>
        <w:autoSpaceDE w:val="0"/>
        <w:autoSpaceDN w:val="0"/>
        <w:spacing w:before="120" w:after="120" w:line="340" w:lineRule="exact"/>
        <w:ind w:left="0" w:firstLine="567"/>
        <w:rPr>
          <w:rFonts w:asciiTheme="majorHAnsi" w:hAnsiTheme="majorHAnsi" w:cstheme="majorHAnsi"/>
          <w:spacing w:val="-4"/>
          <w:sz w:val="26"/>
          <w:szCs w:val="26"/>
        </w:rPr>
      </w:pPr>
      <w:r w:rsidRPr="00F67B6D">
        <w:rPr>
          <w:rFonts w:asciiTheme="majorHAnsi" w:hAnsiTheme="majorHAnsi" w:cstheme="majorHAnsi"/>
          <w:spacing w:val="-4"/>
          <w:sz w:val="26"/>
          <w:szCs w:val="26"/>
        </w:rPr>
        <w:lastRenderedPageBreak/>
        <w:t>Phần kim loại phải được áp sát lên trên phần băng bán dẫn chống thấm nước.</w:t>
      </w:r>
    </w:p>
    <w:p w14:paraId="1D445498" w14:textId="77777777" w:rsidR="008116F8" w:rsidRPr="00F67B6D" w:rsidRDefault="008116F8" w:rsidP="00AF24D6">
      <w:pPr>
        <w:numPr>
          <w:ilvl w:val="0"/>
          <w:numId w:val="32"/>
        </w:numPr>
        <w:tabs>
          <w:tab w:val="left" w:pos="851"/>
        </w:tabs>
        <w:autoSpaceDE w:val="0"/>
        <w:autoSpaceDN w:val="0"/>
        <w:spacing w:before="12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p w14:paraId="616DFC12" w14:textId="77777777" w:rsidR="008116F8" w:rsidRPr="00F67B6D" w:rsidRDefault="008116F8" w:rsidP="00AF24D6">
      <w:pPr>
        <w:numPr>
          <w:ilvl w:val="0"/>
          <w:numId w:val="32"/>
        </w:numPr>
        <w:tabs>
          <w:tab w:val="left" w:pos="851"/>
        </w:tabs>
        <w:autoSpaceDE w:val="0"/>
        <w:autoSpaceDN w:val="0"/>
        <w:spacing w:before="12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Các màn chắn kim loại của các lõi phải tiếp xúc với nhau.</w:t>
      </w:r>
    </w:p>
    <w:p w14:paraId="536C28DD" w14:textId="77777777" w:rsidR="008116F8" w:rsidRPr="00F67B6D" w:rsidRDefault="008116F8" w:rsidP="00AF24D6">
      <w:pPr>
        <w:numPr>
          <w:ilvl w:val="0"/>
          <w:numId w:val="32"/>
        </w:numPr>
        <w:tabs>
          <w:tab w:val="left" w:pos="851"/>
        </w:tabs>
        <w:autoSpaceDE w:val="0"/>
        <w:autoSpaceDN w:val="0"/>
        <w:spacing w:before="12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Ký hiệu phân biệt các lõi của cáp ngầm: Ba lõi của cáp ngầm sẽ được phân biệt bằng các dãi băng màu đỏ, xanh dương và vàng, mỗi màu cho một lõi, được đặt phía dưới lớp màn chắn kim loại.</w:t>
      </w:r>
    </w:p>
    <w:p w14:paraId="77687675" w14:textId="77777777" w:rsidR="008116F8" w:rsidRPr="00F67B6D" w:rsidRDefault="008116F8" w:rsidP="00AF24D6">
      <w:pPr>
        <w:numPr>
          <w:ilvl w:val="0"/>
          <w:numId w:val="23"/>
        </w:numPr>
        <w:tabs>
          <w:tab w:val="clear" w:pos="360"/>
          <w:tab w:val="num" w:pos="851"/>
        </w:tabs>
        <w:autoSpaceDE w:val="0"/>
        <w:autoSpaceDN w:val="0"/>
        <w:spacing w:before="12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 Lớp bọc bên trong và chất độn:  </w:t>
      </w:r>
    </w:p>
    <w:p w14:paraId="7D954DFA" w14:textId="77777777" w:rsidR="008116F8" w:rsidRPr="00F67B6D" w:rsidRDefault="008116F8" w:rsidP="00AF24D6">
      <w:pPr>
        <w:numPr>
          <w:ilvl w:val="0"/>
          <w:numId w:val="33"/>
        </w:numPr>
        <w:tabs>
          <w:tab w:val="left" w:pos="851"/>
        </w:tabs>
        <w:autoSpaceDE w:val="0"/>
        <w:autoSpaceDN w:val="0"/>
        <w:spacing w:before="12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Lớp bọc bên trong được tạo thành bằng phương pháp đùn.  </w:t>
      </w:r>
    </w:p>
    <w:p w14:paraId="63DD6A2D" w14:textId="77777777" w:rsidR="008116F8" w:rsidRPr="00F67B6D" w:rsidRDefault="008116F8" w:rsidP="00AF24D6">
      <w:pPr>
        <w:numPr>
          <w:ilvl w:val="0"/>
          <w:numId w:val="33"/>
        </w:numPr>
        <w:tabs>
          <w:tab w:val="left" w:pos="851"/>
        </w:tabs>
        <w:autoSpaceDE w:val="0"/>
        <w:autoSpaceDN w:val="0"/>
        <w:spacing w:before="12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Cho phép sử dụng một lớp bó thích hợp trước khi đùn lớp bọc bên trong.</w:t>
      </w:r>
    </w:p>
    <w:p w14:paraId="403F3204" w14:textId="77777777" w:rsidR="008116F8" w:rsidRPr="00F67B6D" w:rsidRDefault="008116F8" w:rsidP="00AF24D6">
      <w:pPr>
        <w:numPr>
          <w:ilvl w:val="0"/>
          <w:numId w:val="33"/>
        </w:numPr>
        <w:tabs>
          <w:tab w:val="left" w:pos="851"/>
        </w:tabs>
        <w:autoSpaceDE w:val="0"/>
        <w:autoSpaceDN w:val="0"/>
        <w:spacing w:before="12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Vật liệu sử dụng làm lớp bọc bên trong và chất độn phải thích hợp với nhiệt độ làm việc của cáp và tương thích với vật liệu cách điện.</w:t>
      </w:r>
    </w:p>
    <w:p w14:paraId="52FD15CB" w14:textId="77777777" w:rsidR="008116F8" w:rsidRPr="00F67B6D" w:rsidRDefault="008116F8" w:rsidP="00AF24D6">
      <w:pPr>
        <w:numPr>
          <w:ilvl w:val="0"/>
          <w:numId w:val="33"/>
        </w:numPr>
        <w:tabs>
          <w:tab w:val="left" w:pos="851"/>
        </w:tabs>
        <w:autoSpaceDE w:val="0"/>
        <w:autoSpaceDN w:val="0"/>
        <w:spacing w:before="120" w:after="120" w:line="34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Chiều dày của lớp vỏ bọc bên trong:</w:t>
      </w:r>
    </w:p>
    <w:tbl>
      <w:tblPr>
        <w:tblW w:w="9072"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838"/>
        <w:gridCol w:w="2715"/>
        <w:gridCol w:w="3519"/>
      </w:tblGrid>
      <w:tr w:rsidR="00F67B6D" w:rsidRPr="00F67B6D" w14:paraId="1AA98FB1" w14:textId="77777777" w:rsidTr="00C402CE">
        <w:trPr>
          <w:cantSplit/>
        </w:trPr>
        <w:tc>
          <w:tcPr>
            <w:tcW w:w="5553" w:type="dxa"/>
            <w:gridSpan w:val="2"/>
          </w:tcPr>
          <w:p w14:paraId="5239DF04"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Đường kính giả định của đường tròn ngoại tiếp 3 lõi [mm]</w:t>
            </w:r>
          </w:p>
        </w:tc>
        <w:tc>
          <w:tcPr>
            <w:tcW w:w="3519" w:type="dxa"/>
            <w:vMerge w:val="restart"/>
            <w:vAlign w:val="center"/>
          </w:tcPr>
          <w:p w14:paraId="112D873B"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Chiều dày của lớp bọc bên trong [mm]</w:t>
            </w:r>
          </w:p>
        </w:tc>
      </w:tr>
      <w:tr w:rsidR="00F67B6D" w:rsidRPr="00F67B6D" w14:paraId="03985D0A" w14:textId="77777777" w:rsidTr="00C402CE">
        <w:tc>
          <w:tcPr>
            <w:tcW w:w="2838" w:type="dxa"/>
          </w:tcPr>
          <w:p w14:paraId="75FA480C"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Lớn hơn</w:t>
            </w:r>
          </w:p>
        </w:tc>
        <w:tc>
          <w:tcPr>
            <w:tcW w:w="2715" w:type="dxa"/>
          </w:tcPr>
          <w:p w14:paraId="1DAAF0E5"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Nhỏ hơn và bằng</w:t>
            </w:r>
          </w:p>
        </w:tc>
        <w:tc>
          <w:tcPr>
            <w:tcW w:w="3519" w:type="dxa"/>
            <w:vMerge/>
          </w:tcPr>
          <w:p w14:paraId="41E83079" w14:textId="77777777" w:rsidR="008116F8" w:rsidRPr="00F67B6D" w:rsidRDefault="008116F8" w:rsidP="00C402CE">
            <w:pPr>
              <w:spacing w:before="80" w:after="80"/>
              <w:jc w:val="center"/>
              <w:rPr>
                <w:rFonts w:asciiTheme="majorHAnsi" w:hAnsiTheme="majorHAnsi" w:cstheme="majorHAnsi"/>
                <w:sz w:val="26"/>
                <w:szCs w:val="26"/>
              </w:rPr>
            </w:pPr>
          </w:p>
        </w:tc>
      </w:tr>
      <w:tr w:rsidR="00F67B6D" w:rsidRPr="00F67B6D" w14:paraId="48DDA88D" w14:textId="77777777" w:rsidTr="00C402CE">
        <w:tc>
          <w:tcPr>
            <w:tcW w:w="2838" w:type="dxa"/>
          </w:tcPr>
          <w:p w14:paraId="0735FC43" w14:textId="77777777" w:rsidR="008116F8" w:rsidRPr="00F67B6D" w:rsidRDefault="008116F8" w:rsidP="00C402CE">
            <w:pPr>
              <w:spacing w:before="80" w:after="80"/>
              <w:jc w:val="center"/>
              <w:rPr>
                <w:rFonts w:asciiTheme="majorHAnsi" w:hAnsiTheme="majorHAnsi" w:cstheme="majorHAnsi"/>
                <w:sz w:val="26"/>
                <w:szCs w:val="26"/>
              </w:rPr>
            </w:pPr>
          </w:p>
        </w:tc>
        <w:tc>
          <w:tcPr>
            <w:tcW w:w="2715" w:type="dxa"/>
          </w:tcPr>
          <w:p w14:paraId="3D1B4F96"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25</w:t>
            </w:r>
          </w:p>
        </w:tc>
        <w:tc>
          <w:tcPr>
            <w:tcW w:w="3519" w:type="dxa"/>
          </w:tcPr>
          <w:p w14:paraId="5BC8FEA3"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1,0</w:t>
            </w:r>
          </w:p>
        </w:tc>
      </w:tr>
      <w:tr w:rsidR="00F67B6D" w:rsidRPr="00F67B6D" w14:paraId="3A49D98D" w14:textId="77777777" w:rsidTr="00C402CE">
        <w:tc>
          <w:tcPr>
            <w:tcW w:w="2838" w:type="dxa"/>
          </w:tcPr>
          <w:p w14:paraId="7A98144B"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25</w:t>
            </w:r>
          </w:p>
        </w:tc>
        <w:tc>
          <w:tcPr>
            <w:tcW w:w="2715" w:type="dxa"/>
          </w:tcPr>
          <w:p w14:paraId="374F70BE"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35</w:t>
            </w:r>
          </w:p>
        </w:tc>
        <w:tc>
          <w:tcPr>
            <w:tcW w:w="3519" w:type="dxa"/>
          </w:tcPr>
          <w:p w14:paraId="7DA4E749"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1,2</w:t>
            </w:r>
          </w:p>
        </w:tc>
      </w:tr>
      <w:tr w:rsidR="00F67B6D" w:rsidRPr="00F67B6D" w14:paraId="60085A70" w14:textId="77777777" w:rsidTr="00C402CE">
        <w:tc>
          <w:tcPr>
            <w:tcW w:w="2838" w:type="dxa"/>
          </w:tcPr>
          <w:p w14:paraId="3E2BBDC8"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35</w:t>
            </w:r>
          </w:p>
        </w:tc>
        <w:tc>
          <w:tcPr>
            <w:tcW w:w="2715" w:type="dxa"/>
          </w:tcPr>
          <w:p w14:paraId="2F1C670B"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45</w:t>
            </w:r>
          </w:p>
        </w:tc>
        <w:tc>
          <w:tcPr>
            <w:tcW w:w="3519" w:type="dxa"/>
          </w:tcPr>
          <w:p w14:paraId="6FA9CC1D"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1,4</w:t>
            </w:r>
          </w:p>
        </w:tc>
      </w:tr>
      <w:tr w:rsidR="00F67B6D" w:rsidRPr="00F67B6D" w14:paraId="05CC5D7C" w14:textId="77777777" w:rsidTr="00C402CE">
        <w:tc>
          <w:tcPr>
            <w:tcW w:w="2838" w:type="dxa"/>
          </w:tcPr>
          <w:p w14:paraId="3B8255BA"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45</w:t>
            </w:r>
          </w:p>
        </w:tc>
        <w:tc>
          <w:tcPr>
            <w:tcW w:w="2715" w:type="dxa"/>
          </w:tcPr>
          <w:p w14:paraId="121F8EA6"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60</w:t>
            </w:r>
          </w:p>
        </w:tc>
        <w:tc>
          <w:tcPr>
            <w:tcW w:w="3519" w:type="dxa"/>
          </w:tcPr>
          <w:p w14:paraId="5FB0341E"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1,6</w:t>
            </w:r>
          </w:p>
        </w:tc>
      </w:tr>
      <w:tr w:rsidR="00F67B6D" w:rsidRPr="00F67B6D" w14:paraId="07319454" w14:textId="77777777" w:rsidTr="00C402CE">
        <w:tc>
          <w:tcPr>
            <w:tcW w:w="2838" w:type="dxa"/>
          </w:tcPr>
          <w:p w14:paraId="0C2B17D2"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60</w:t>
            </w:r>
          </w:p>
        </w:tc>
        <w:tc>
          <w:tcPr>
            <w:tcW w:w="2715" w:type="dxa"/>
          </w:tcPr>
          <w:p w14:paraId="6C3D887C"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80</w:t>
            </w:r>
          </w:p>
        </w:tc>
        <w:tc>
          <w:tcPr>
            <w:tcW w:w="3519" w:type="dxa"/>
          </w:tcPr>
          <w:p w14:paraId="0FA9FBE7"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1,8</w:t>
            </w:r>
          </w:p>
        </w:tc>
      </w:tr>
      <w:tr w:rsidR="00F67B6D" w:rsidRPr="00F67B6D" w14:paraId="04A68C50" w14:textId="77777777" w:rsidTr="00C402CE">
        <w:tc>
          <w:tcPr>
            <w:tcW w:w="2838" w:type="dxa"/>
          </w:tcPr>
          <w:p w14:paraId="141411F7"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80</w:t>
            </w:r>
          </w:p>
        </w:tc>
        <w:tc>
          <w:tcPr>
            <w:tcW w:w="2715" w:type="dxa"/>
          </w:tcPr>
          <w:p w14:paraId="6101F417" w14:textId="77777777" w:rsidR="008116F8" w:rsidRPr="00F67B6D" w:rsidRDefault="008116F8" w:rsidP="00C402CE">
            <w:pPr>
              <w:spacing w:before="80" w:after="80"/>
              <w:jc w:val="center"/>
              <w:rPr>
                <w:rFonts w:asciiTheme="majorHAnsi" w:hAnsiTheme="majorHAnsi" w:cstheme="majorHAnsi"/>
                <w:sz w:val="26"/>
                <w:szCs w:val="26"/>
              </w:rPr>
            </w:pPr>
          </w:p>
        </w:tc>
        <w:tc>
          <w:tcPr>
            <w:tcW w:w="3519" w:type="dxa"/>
          </w:tcPr>
          <w:p w14:paraId="22FDFB83" w14:textId="77777777" w:rsidR="008116F8" w:rsidRPr="00F67B6D" w:rsidRDefault="008116F8" w:rsidP="00C402CE">
            <w:pPr>
              <w:spacing w:before="80" w:after="80"/>
              <w:jc w:val="center"/>
              <w:rPr>
                <w:rFonts w:asciiTheme="majorHAnsi" w:hAnsiTheme="majorHAnsi" w:cstheme="majorHAnsi"/>
                <w:sz w:val="26"/>
                <w:szCs w:val="26"/>
              </w:rPr>
            </w:pPr>
            <w:r w:rsidRPr="00F67B6D">
              <w:rPr>
                <w:rFonts w:asciiTheme="majorHAnsi" w:hAnsiTheme="majorHAnsi" w:cstheme="majorHAnsi"/>
                <w:sz w:val="26"/>
                <w:szCs w:val="26"/>
              </w:rPr>
              <w:t>2,0</w:t>
            </w:r>
          </w:p>
        </w:tc>
      </w:tr>
    </w:tbl>
    <w:p w14:paraId="046183A0" w14:textId="77777777" w:rsidR="008116F8" w:rsidRPr="00F67B6D" w:rsidRDefault="008116F8" w:rsidP="00AF24D6">
      <w:pPr>
        <w:numPr>
          <w:ilvl w:val="0"/>
          <w:numId w:val="23"/>
        </w:numPr>
        <w:tabs>
          <w:tab w:val="clear" w:pos="360"/>
          <w:tab w:val="num" w:pos="851"/>
        </w:tabs>
        <w:autoSpaceDE w:val="0"/>
        <w:autoSpaceDN w:val="0"/>
        <w:spacing w:before="120" w:after="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Lớp bọc phân cách:</w:t>
      </w:r>
    </w:p>
    <w:p w14:paraId="2C034B32" w14:textId="77777777" w:rsidR="008116F8" w:rsidRPr="00F67B6D" w:rsidRDefault="008116F8" w:rsidP="00AF24D6">
      <w:pPr>
        <w:numPr>
          <w:ilvl w:val="0"/>
          <w:numId w:val="34"/>
        </w:numPr>
        <w:tabs>
          <w:tab w:val="left" w:pos="851"/>
        </w:tabs>
        <w:autoSpaceDE w:val="0"/>
        <w:autoSpaceDN w:val="0"/>
        <w:spacing w:before="120" w:after="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Khi màn chắn kim loại và lớp áo giáp làm bằng kim loại khác nhau thì chúng phải được phân cách bằng vỏ bọc dạng đùn.</w:t>
      </w:r>
    </w:p>
    <w:p w14:paraId="15688E3D" w14:textId="77777777" w:rsidR="008116F8" w:rsidRPr="00F67B6D" w:rsidRDefault="008116F8" w:rsidP="00AF24D6">
      <w:pPr>
        <w:numPr>
          <w:ilvl w:val="0"/>
          <w:numId w:val="34"/>
        </w:numPr>
        <w:tabs>
          <w:tab w:val="left" w:pos="851"/>
        </w:tabs>
        <w:autoSpaceDE w:val="0"/>
        <w:autoSpaceDN w:val="0"/>
        <w:spacing w:before="120" w:after="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Lớp bọc phân cách này có thể thay cho lớp bọc bên trong hoặc bổ sung thêm cho lớp bọc bên trong.</w:t>
      </w:r>
    </w:p>
    <w:p w14:paraId="6725822A" w14:textId="77777777" w:rsidR="008116F8" w:rsidRPr="00F67B6D" w:rsidRDefault="008116F8" w:rsidP="00AF24D6">
      <w:pPr>
        <w:numPr>
          <w:ilvl w:val="0"/>
          <w:numId w:val="34"/>
        </w:numPr>
        <w:tabs>
          <w:tab w:val="left" w:pos="851"/>
        </w:tabs>
        <w:autoSpaceDE w:val="0"/>
        <w:autoSpaceDN w:val="0"/>
        <w:spacing w:before="120" w:after="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Không đòi hỏi vỏ bọc phân cách khi đã sử dụng các biện pháp để đạt được độ kín nước theo chiều dọc trong vùng của các lớp kim loại.</w:t>
      </w:r>
    </w:p>
    <w:p w14:paraId="24FF7474" w14:textId="77777777" w:rsidR="008116F8" w:rsidRPr="00F67B6D" w:rsidRDefault="008116F8" w:rsidP="00AF24D6">
      <w:pPr>
        <w:numPr>
          <w:ilvl w:val="0"/>
          <w:numId w:val="34"/>
        </w:numPr>
        <w:tabs>
          <w:tab w:val="left" w:pos="851"/>
        </w:tabs>
        <w:autoSpaceDE w:val="0"/>
        <w:autoSpaceDN w:val="0"/>
        <w:spacing w:before="120" w:after="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lastRenderedPageBreak/>
        <w:t>Vật liệu cấu tạo: PVC.</w:t>
      </w:r>
    </w:p>
    <w:p w14:paraId="77234EE5" w14:textId="77777777" w:rsidR="008116F8" w:rsidRPr="00F67B6D" w:rsidRDefault="008116F8" w:rsidP="00AF24D6">
      <w:pPr>
        <w:numPr>
          <w:ilvl w:val="0"/>
          <w:numId w:val="34"/>
        </w:numPr>
        <w:tabs>
          <w:tab w:val="left" w:pos="851"/>
        </w:tabs>
        <w:autoSpaceDE w:val="0"/>
        <w:autoSpaceDN w:val="0"/>
        <w:spacing w:before="120" w:after="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Chất lượng của loại vật liệu sử dụng cho lớp vỏ bọc phân cách phải phù hợp với nhiệt độ làm việc của cáp.</w:t>
      </w:r>
    </w:p>
    <w:p w14:paraId="20968F58" w14:textId="77777777" w:rsidR="008116F8" w:rsidRPr="00F67B6D" w:rsidRDefault="008116F8" w:rsidP="00AF24D6">
      <w:pPr>
        <w:numPr>
          <w:ilvl w:val="0"/>
          <w:numId w:val="34"/>
        </w:numPr>
        <w:tabs>
          <w:tab w:val="left" w:pos="851"/>
        </w:tabs>
        <w:autoSpaceDE w:val="0"/>
        <w:autoSpaceDN w:val="0"/>
        <w:spacing w:before="120" w:after="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4B05E907" w14:textId="77777777" w:rsidR="008116F8" w:rsidRPr="00F67B6D" w:rsidRDefault="008116F8" w:rsidP="00AF24D6">
      <w:pPr>
        <w:numPr>
          <w:ilvl w:val="0"/>
          <w:numId w:val="34"/>
        </w:numPr>
        <w:tabs>
          <w:tab w:val="left" w:pos="851"/>
        </w:tabs>
        <w:autoSpaceDE w:val="0"/>
        <w:autoSpaceDN w:val="0"/>
        <w:spacing w:before="120" w:after="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Giá trị nhỏ nhất không được nhỏ hơn 0,2mm so với 80% giá trị danh nghĩa: t</w:t>
      </w:r>
      <w:r w:rsidRPr="00F67B6D">
        <w:rPr>
          <w:rFonts w:asciiTheme="majorHAnsi" w:hAnsiTheme="majorHAnsi" w:cstheme="majorHAnsi"/>
          <w:i/>
          <w:iCs/>
          <w:sz w:val="26"/>
          <w:szCs w:val="26"/>
          <w:vertAlign w:val="subscript"/>
        </w:rPr>
        <w:t>min</w:t>
      </w:r>
      <w:r w:rsidRPr="00F67B6D">
        <w:rPr>
          <w:rFonts w:asciiTheme="majorHAnsi" w:hAnsiTheme="majorHAnsi" w:cstheme="majorHAnsi"/>
          <w:sz w:val="26"/>
          <w:szCs w:val="26"/>
        </w:rPr>
        <w:t xml:space="preserve"> ≥ 0,8t</w:t>
      </w:r>
      <w:r w:rsidRPr="00F67B6D">
        <w:rPr>
          <w:rFonts w:asciiTheme="majorHAnsi" w:hAnsiTheme="majorHAnsi" w:cstheme="majorHAnsi"/>
          <w:i/>
          <w:iCs/>
          <w:sz w:val="26"/>
          <w:szCs w:val="26"/>
          <w:vertAlign w:val="subscript"/>
        </w:rPr>
        <w:t>n</w:t>
      </w:r>
      <w:r w:rsidRPr="00F67B6D">
        <w:rPr>
          <w:rFonts w:asciiTheme="majorHAnsi" w:hAnsiTheme="majorHAnsi" w:cstheme="majorHAnsi"/>
          <w:sz w:val="26"/>
          <w:szCs w:val="26"/>
        </w:rPr>
        <w:t xml:space="preserve"> – 0,2 (mm). </w:t>
      </w:r>
    </w:p>
    <w:p w14:paraId="3CC98503" w14:textId="77777777" w:rsidR="008116F8" w:rsidRPr="00F67B6D" w:rsidRDefault="008116F8" w:rsidP="00AF24D6">
      <w:pPr>
        <w:numPr>
          <w:ilvl w:val="0"/>
          <w:numId w:val="23"/>
        </w:numPr>
        <w:tabs>
          <w:tab w:val="clear" w:pos="360"/>
          <w:tab w:val="num" w:pos="851"/>
        </w:tabs>
        <w:autoSpaceDE w:val="0"/>
        <w:autoSpaceDN w:val="0"/>
        <w:spacing w:before="120" w:after="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Áo giáp:</w:t>
      </w:r>
    </w:p>
    <w:p w14:paraId="1A00AB45" w14:textId="77777777" w:rsidR="008116F8" w:rsidRPr="00F67B6D" w:rsidRDefault="008116F8" w:rsidP="008116F8">
      <w:pPr>
        <w:pStyle w:val="Heading6"/>
        <w:tabs>
          <w:tab w:val="num" w:pos="851"/>
        </w:tabs>
        <w:autoSpaceDE w:val="0"/>
        <w:autoSpaceDN w:val="0"/>
        <w:spacing w:before="120" w:after="120" w:line="360" w:lineRule="exact"/>
        <w:ind w:firstLine="567"/>
        <w:jc w:val="both"/>
        <w:rPr>
          <w:rFonts w:asciiTheme="majorHAnsi" w:hAnsiTheme="majorHAnsi" w:cstheme="majorHAnsi"/>
          <w:b w:val="0"/>
          <w:sz w:val="26"/>
          <w:szCs w:val="26"/>
          <w:lang w:val="vi-VN"/>
        </w:rPr>
      </w:pPr>
      <w:r w:rsidRPr="00F67B6D">
        <w:rPr>
          <w:rFonts w:asciiTheme="majorHAnsi" w:hAnsiTheme="majorHAnsi" w:cstheme="majorHAnsi"/>
          <w:b w:val="0"/>
          <w:sz w:val="26"/>
          <w:szCs w:val="26"/>
          <w:lang w:val="vi-VN"/>
        </w:rPr>
        <w:t>Áo giáp làm bằng kim loại có thể là một trong 03 dạng sau:</w:t>
      </w:r>
      <w:r w:rsidRPr="00F67B6D">
        <w:rPr>
          <w:rFonts w:asciiTheme="majorHAnsi" w:hAnsiTheme="majorHAnsi" w:cstheme="majorHAnsi"/>
          <w:b w:val="0"/>
          <w:sz w:val="26"/>
          <w:szCs w:val="26"/>
        </w:rPr>
        <w:t xml:space="preserve"> i) Áo giáp bằng sợi dây dẹt;  ii) Áo giáp bằng sợi dây tròn; iii) Áo giáp bằng dải băng kép.</w:t>
      </w:r>
    </w:p>
    <w:p w14:paraId="26B72E1D" w14:textId="77777777" w:rsidR="008116F8" w:rsidRPr="00F67B6D" w:rsidRDefault="008116F8" w:rsidP="00AF24D6">
      <w:pPr>
        <w:numPr>
          <w:ilvl w:val="0"/>
          <w:numId w:val="22"/>
        </w:numPr>
        <w:tabs>
          <w:tab w:val="clear" w:pos="360"/>
          <w:tab w:val="num" w:pos="851"/>
        </w:tabs>
        <w:autoSpaceDE w:val="0"/>
        <w:autoSpaceDN w:val="0"/>
        <w:spacing w:before="120" w:line="360" w:lineRule="exact"/>
        <w:ind w:left="0" w:firstLine="567"/>
        <w:jc w:val="left"/>
        <w:rPr>
          <w:rFonts w:asciiTheme="majorHAnsi" w:hAnsiTheme="majorHAnsi" w:cstheme="majorHAnsi"/>
          <w:sz w:val="26"/>
          <w:szCs w:val="26"/>
        </w:rPr>
      </w:pPr>
      <w:r w:rsidRPr="00F67B6D">
        <w:rPr>
          <w:rFonts w:asciiTheme="majorHAnsi" w:hAnsiTheme="majorHAnsi" w:cstheme="majorHAnsi"/>
          <w:sz w:val="26"/>
          <w:szCs w:val="26"/>
        </w:rPr>
        <w:t>Áo giáp bằng sợi dây dẹt hoặc tròn:</w:t>
      </w:r>
    </w:p>
    <w:p w14:paraId="5C70E347" w14:textId="77777777" w:rsidR="008116F8" w:rsidRPr="00F67B6D" w:rsidRDefault="008116F8" w:rsidP="00AF24D6">
      <w:pPr>
        <w:numPr>
          <w:ilvl w:val="0"/>
          <w:numId w:val="19"/>
        </w:numPr>
        <w:tabs>
          <w:tab w:val="clear" w:pos="360"/>
          <w:tab w:val="num"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Áo giáp bằng sợi dây phải kín, tức là có khe hở nhỏ nhất giữa các sợi dây liền kề. Có thể sử dụng băng quấn bằng thép mạ kẽm có chiều dày danh nghĩa tối thiểu là 0,3 mm quấn xoắn ốc lên trên áo giáp bằng sợi dây thép dẹt và quấn lên trên áo giáp bằng sợi dây thép tròn, nếu cần thiết. </w:t>
      </w:r>
    </w:p>
    <w:p w14:paraId="71CC0557" w14:textId="77777777" w:rsidR="008116F8" w:rsidRPr="00F67B6D" w:rsidRDefault="008116F8" w:rsidP="00AF24D6">
      <w:pPr>
        <w:numPr>
          <w:ilvl w:val="0"/>
          <w:numId w:val="19"/>
        </w:numPr>
        <w:tabs>
          <w:tab w:val="clear" w:pos="360"/>
          <w:tab w:val="num" w:pos="851"/>
        </w:tabs>
        <w:autoSpaceDE w:val="0"/>
        <w:autoSpaceDN w:val="0"/>
        <w:spacing w:before="120" w:line="360" w:lineRule="exact"/>
        <w:ind w:left="0" w:firstLine="567"/>
        <w:jc w:val="left"/>
        <w:rPr>
          <w:rFonts w:asciiTheme="majorHAnsi" w:hAnsiTheme="majorHAnsi" w:cstheme="majorHAnsi"/>
          <w:sz w:val="26"/>
          <w:szCs w:val="26"/>
        </w:rPr>
      </w:pPr>
      <w:r w:rsidRPr="00F67B6D">
        <w:rPr>
          <w:rFonts w:asciiTheme="majorHAnsi" w:hAnsiTheme="majorHAnsi" w:cstheme="majorHAnsi"/>
          <w:sz w:val="26"/>
          <w:szCs w:val="26"/>
        </w:rPr>
        <w:t xml:space="preserve">Vật liệu: </w:t>
      </w:r>
    </w:p>
    <w:p w14:paraId="3AF5BFAF" w14:textId="77777777" w:rsidR="008116F8" w:rsidRPr="00F67B6D" w:rsidRDefault="008116F8" w:rsidP="008116F8">
      <w:pPr>
        <w:tabs>
          <w:tab w:val="num" w:pos="851"/>
        </w:tabs>
        <w:spacing w:before="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t>+ Sợi dây tròn hoặc sợi dây dẹt phải là thép mạ kẽm, đồng hoặc đồng tráng thiếc, nhôm hoặc hợp kim nhôm.</w:t>
      </w:r>
    </w:p>
    <w:p w14:paraId="00C777C4" w14:textId="77777777" w:rsidR="008116F8" w:rsidRPr="00F67B6D" w:rsidRDefault="008116F8" w:rsidP="008116F8">
      <w:pPr>
        <w:tabs>
          <w:tab w:val="num" w:pos="851"/>
        </w:tabs>
        <w:spacing w:before="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t>+ Khi lựa chọn vật liệu cho áo giáp, cần phải đặc biệt lưu ý đến khả năng bị ăn mòn không chỉ vì an toàn cơ mà còn vì an toàn điện.</w:t>
      </w:r>
    </w:p>
    <w:p w14:paraId="7F4A4FD9" w14:textId="77777777" w:rsidR="008116F8" w:rsidRPr="00F67B6D" w:rsidRDefault="008116F8" w:rsidP="00AF24D6">
      <w:pPr>
        <w:numPr>
          <w:ilvl w:val="0"/>
          <w:numId w:val="19"/>
        </w:numPr>
        <w:tabs>
          <w:tab w:val="clear" w:pos="360"/>
          <w:tab w:val="num"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Kích thước danh nghĩa của dây:</w:t>
      </w:r>
    </w:p>
    <w:p w14:paraId="60E63A22" w14:textId="77777777" w:rsidR="008116F8" w:rsidRPr="00F67B6D" w:rsidRDefault="008116F8" w:rsidP="008116F8">
      <w:pPr>
        <w:tabs>
          <w:tab w:val="num" w:pos="851"/>
        </w:tabs>
        <w:spacing w:before="120" w:after="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t>+ Dây tròn làm áo giáp:</w:t>
      </w: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4413"/>
      </w:tblGrid>
      <w:tr w:rsidR="00F67B6D" w:rsidRPr="00F67B6D" w14:paraId="52D93E81" w14:textId="77777777" w:rsidTr="00C402CE">
        <w:trPr>
          <w:cantSplit/>
        </w:trPr>
        <w:tc>
          <w:tcPr>
            <w:tcW w:w="4536" w:type="dxa"/>
            <w:gridSpan w:val="2"/>
          </w:tcPr>
          <w:p w14:paraId="7B510AEE"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Đường kính giả định dưới lớp áo giáp [mm]</w:t>
            </w:r>
          </w:p>
        </w:tc>
        <w:tc>
          <w:tcPr>
            <w:tcW w:w="4413" w:type="dxa"/>
            <w:vMerge w:val="restart"/>
            <w:vAlign w:val="center"/>
          </w:tcPr>
          <w:p w14:paraId="6F1D51D5"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Đường kính danh định tối thiểu của dây tròn làm áo giáp [mm]</w:t>
            </w:r>
          </w:p>
        </w:tc>
      </w:tr>
      <w:tr w:rsidR="00F67B6D" w:rsidRPr="00F67B6D" w14:paraId="0C36DEF4" w14:textId="77777777" w:rsidTr="00C402CE">
        <w:tc>
          <w:tcPr>
            <w:tcW w:w="2268" w:type="dxa"/>
          </w:tcPr>
          <w:p w14:paraId="733FCAE1"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Lớn hơn</w:t>
            </w:r>
          </w:p>
        </w:tc>
        <w:tc>
          <w:tcPr>
            <w:tcW w:w="2268" w:type="dxa"/>
          </w:tcPr>
          <w:p w14:paraId="715708C8"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Nhỏ hơn và bằng</w:t>
            </w:r>
          </w:p>
        </w:tc>
        <w:tc>
          <w:tcPr>
            <w:tcW w:w="4413" w:type="dxa"/>
            <w:vMerge/>
          </w:tcPr>
          <w:p w14:paraId="32F8C1FD" w14:textId="77777777" w:rsidR="008116F8" w:rsidRPr="00F67B6D" w:rsidRDefault="008116F8" w:rsidP="00C402CE">
            <w:pPr>
              <w:spacing w:before="120" w:after="120"/>
              <w:jc w:val="center"/>
              <w:rPr>
                <w:rFonts w:asciiTheme="majorHAnsi" w:hAnsiTheme="majorHAnsi" w:cstheme="majorHAnsi"/>
                <w:sz w:val="26"/>
                <w:szCs w:val="26"/>
              </w:rPr>
            </w:pPr>
          </w:p>
        </w:tc>
      </w:tr>
      <w:tr w:rsidR="00F67B6D" w:rsidRPr="00F67B6D" w14:paraId="067ADA99" w14:textId="77777777" w:rsidTr="00C402CE">
        <w:tc>
          <w:tcPr>
            <w:tcW w:w="2268" w:type="dxa"/>
            <w:vAlign w:val="center"/>
          </w:tcPr>
          <w:p w14:paraId="3013FA87" w14:textId="77777777" w:rsidR="008116F8" w:rsidRPr="00F67B6D" w:rsidRDefault="008116F8" w:rsidP="00C402CE">
            <w:pPr>
              <w:spacing w:before="120" w:after="120"/>
              <w:jc w:val="center"/>
              <w:rPr>
                <w:rFonts w:asciiTheme="majorHAnsi" w:hAnsiTheme="majorHAnsi" w:cstheme="majorHAnsi"/>
                <w:sz w:val="26"/>
                <w:szCs w:val="26"/>
              </w:rPr>
            </w:pPr>
          </w:p>
        </w:tc>
        <w:tc>
          <w:tcPr>
            <w:tcW w:w="2268" w:type="dxa"/>
            <w:vAlign w:val="center"/>
          </w:tcPr>
          <w:p w14:paraId="097ED640"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4413" w:type="dxa"/>
            <w:vAlign w:val="center"/>
          </w:tcPr>
          <w:p w14:paraId="61EE1A7B"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0,8</w:t>
            </w:r>
          </w:p>
        </w:tc>
      </w:tr>
      <w:tr w:rsidR="00F67B6D" w:rsidRPr="00F67B6D" w14:paraId="043A9208" w14:textId="77777777" w:rsidTr="00C402CE">
        <w:tc>
          <w:tcPr>
            <w:tcW w:w="2268" w:type="dxa"/>
            <w:vAlign w:val="center"/>
          </w:tcPr>
          <w:p w14:paraId="3220C100"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2268" w:type="dxa"/>
            <w:vAlign w:val="center"/>
          </w:tcPr>
          <w:p w14:paraId="2D98F74A"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4413" w:type="dxa"/>
            <w:vAlign w:val="center"/>
          </w:tcPr>
          <w:p w14:paraId="6053A700"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1,25</w:t>
            </w:r>
          </w:p>
        </w:tc>
      </w:tr>
      <w:tr w:rsidR="00F67B6D" w:rsidRPr="00F67B6D" w14:paraId="5C81542B" w14:textId="77777777" w:rsidTr="00C402CE">
        <w:tc>
          <w:tcPr>
            <w:tcW w:w="2268" w:type="dxa"/>
            <w:vAlign w:val="center"/>
          </w:tcPr>
          <w:p w14:paraId="5600E704"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2268" w:type="dxa"/>
            <w:vAlign w:val="center"/>
          </w:tcPr>
          <w:p w14:paraId="7BAB6170"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25</w:t>
            </w:r>
          </w:p>
        </w:tc>
        <w:tc>
          <w:tcPr>
            <w:tcW w:w="4413" w:type="dxa"/>
            <w:vAlign w:val="center"/>
          </w:tcPr>
          <w:p w14:paraId="78C5EF7C"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1,6</w:t>
            </w:r>
          </w:p>
        </w:tc>
      </w:tr>
      <w:tr w:rsidR="00F67B6D" w:rsidRPr="00F67B6D" w14:paraId="71D70442" w14:textId="77777777" w:rsidTr="00C402CE">
        <w:tc>
          <w:tcPr>
            <w:tcW w:w="2268" w:type="dxa"/>
            <w:vAlign w:val="center"/>
          </w:tcPr>
          <w:p w14:paraId="6886D3A7"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25</w:t>
            </w:r>
          </w:p>
        </w:tc>
        <w:tc>
          <w:tcPr>
            <w:tcW w:w="2268" w:type="dxa"/>
            <w:vAlign w:val="center"/>
          </w:tcPr>
          <w:p w14:paraId="1772AC4D"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35</w:t>
            </w:r>
          </w:p>
        </w:tc>
        <w:tc>
          <w:tcPr>
            <w:tcW w:w="4413" w:type="dxa"/>
            <w:vAlign w:val="center"/>
          </w:tcPr>
          <w:p w14:paraId="2548B867"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2,0</w:t>
            </w:r>
          </w:p>
        </w:tc>
      </w:tr>
      <w:tr w:rsidR="00F67B6D" w:rsidRPr="00F67B6D" w14:paraId="01B8D9D3" w14:textId="77777777" w:rsidTr="00C402CE">
        <w:tc>
          <w:tcPr>
            <w:tcW w:w="2268" w:type="dxa"/>
            <w:vAlign w:val="center"/>
          </w:tcPr>
          <w:p w14:paraId="60CB44B2"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lastRenderedPageBreak/>
              <w:t>35</w:t>
            </w:r>
          </w:p>
        </w:tc>
        <w:tc>
          <w:tcPr>
            <w:tcW w:w="2268" w:type="dxa"/>
            <w:vAlign w:val="center"/>
          </w:tcPr>
          <w:p w14:paraId="71175014"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60</w:t>
            </w:r>
          </w:p>
        </w:tc>
        <w:tc>
          <w:tcPr>
            <w:tcW w:w="4413" w:type="dxa"/>
            <w:vAlign w:val="center"/>
          </w:tcPr>
          <w:p w14:paraId="2668134B"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2,5</w:t>
            </w:r>
          </w:p>
        </w:tc>
      </w:tr>
      <w:tr w:rsidR="00F67B6D" w:rsidRPr="00F67B6D" w14:paraId="4FB1E25C" w14:textId="77777777" w:rsidTr="00C402CE">
        <w:tc>
          <w:tcPr>
            <w:tcW w:w="2268" w:type="dxa"/>
            <w:vAlign w:val="center"/>
          </w:tcPr>
          <w:p w14:paraId="2B892242"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60</w:t>
            </w:r>
          </w:p>
        </w:tc>
        <w:tc>
          <w:tcPr>
            <w:tcW w:w="2268" w:type="dxa"/>
            <w:vAlign w:val="center"/>
          </w:tcPr>
          <w:p w14:paraId="46F41712" w14:textId="77777777" w:rsidR="008116F8" w:rsidRPr="00F67B6D" w:rsidRDefault="008116F8" w:rsidP="00C402CE">
            <w:pPr>
              <w:spacing w:before="120" w:after="120"/>
              <w:jc w:val="center"/>
              <w:rPr>
                <w:rFonts w:asciiTheme="majorHAnsi" w:hAnsiTheme="majorHAnsi" w:cstheme="majorHAnsi"/>
                <w:sz w:val="26"/>
                <w:szCs w:val="26"/>
              </w:rPr>
            </w:pPr>
          </w:p>
        </w:tc>
        <w:tc>
          <w:tcPr>
            <w:tcW w:w="4413" w:type="dxa"/>
            <w:vAlign w:val="center"/>
          </w:tcPr>
          <w:p w14:paraId="1D25D6E5"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3,15</w:t>
            </w:r>
          </w:p>
        </w:tc>
      </w:tr>
    </w:tbl>
    <w:p w14:paraId="7645D516" w14:textId="77777777" w:rsidR="008116F8" w:rsidRPr="00F67B6D" w:rsidRDefault="008116F8" w:rsidP="008116F8">
      <w:pPr>
        <w:tabs>
          <w:tab w:val="left" w:pos="851"/>
        </w:tabs>
        <w:spacing w:before="120" w:after="120" w:line="360" w:lineRule="exact"/>
        <w:ind w:firstLine="567"/>
        <w:rPr>
          <w:rFonts w:asciiTheme="majorHAnsi" w:hAnsiTheme="majorHAnsi" w:cstheme="majorHAnsi"/>
          <w:spacing w:val="4"/>
          <w:sz w:val="26"/>
          <w:szCs w:val="26"/>
        </w:rPr>
      </w:pPr>
      <w:r w:rsidRPr="00F67B6D">
        <w:rPr>
          <w:rFonts w:asciiTheme="majorHAnsi" w:hAnsiTheme="majorHAnsi" w:cstheme="majorHAnsi"/>
          <w:spacing w:val="4"/>
          <w:sz w:val="26"/>
          <w:szCs w:val="26"/>
        </w:rPr>
        <w:t>Đường kính dây dùng làm áo giáp không được thấp hơn giá trị danh nghĩa 5%.</w:t>
      </w:r>
    </w:p>
    <w:p w14:paraId="700C9BE2" w14:textId="77777777" w:rsidR="008116F8" w:rsidRPr="00F67B6D" w:rsidRDefault="008116F8" w:rsidP="008116F8">
      <w:pPr>
        <w:tabs>
          <w:tab w:val="left" w:pos="851"/>
        </w:tabs>
        <w:spacing w:before="120" w:after="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t>+  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w:t>
      </w:r>
    </w:p>
    <w:p w14:paraId="2EC526B6" w14:textId="77777777" w:rsidR="008116F8" w:rsidRPr="00F67B6D" w:rsidRDefault="008116F8" w:rsidP="008116F8">
      <w:pPr>
        <w:tabs>
          <w:tab w:val="left" w:pos="851"/>
        </w:tabs>
        <w:spacing w:before="120" w:after="120" w:line="360" w:lineRule="exact"/>
        <w:ind w:firstLine="567"/>
        <w:rPr>
          <w:rFonts w:asciiTheme="majorHAnsi" w:hAnsiTheme="majorHAnsi" w:cstheme="majorHAnsi"/>
          <w:spacing w:val="4"/>
          <w:sz w:val="26"/>
          <w:szCs w:val="26"/>
        </w:rPr>
      </w:pPr>
      <w:r w:rsidRPr="00F67B6D">
        <w:rPr>
          <w:rFonts w:asciiTheme="majorHAnsi" w:hAnsiTheme="majorHAnsi" w:cstheme="majorHAnsi"/>
          <w:spacing w:val="4"/>
          <w:sz w:val="26"/>
          <w:szCs w:val="26"/>
        </w:rPr>
        <w:t xml:space="preserve">Chiều dày dây dẹt dùng làm áo giáp không được thấp hơn giá trị danh nghĩa 8%.  </w:t>
      </w:r>
    </w:p>
    <w:p w14:paraId="5C6AE676" w14:textId="77777777" w:rsidR="008116F8" w:rsidRPr="00F67B6D" w:rsidRDefault="008116F8" w:rsidP="00AF24D6">
      <w:pPr>
        <w:numPr>
          <w:ilvl w:val="0"/>
          <w:numId w:val="22"/>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Áo giáp bằng dải băng kép:</w:t>
      </w:r>
    </w:p>
    <w:p w14:paraId="0C182E9D" w14:textId="77777777" w:rsidR="008116F8" w:rsidRPr="00F67B6D" w:rsidRDefault="008116F8" w:rsidP="00AF24D6">
      <w:pPr>
        <w:numPr>
          <w:ilvl w:val="0"/>
          <w:numId w:val="19"/>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16C0E62C" w14:textId="77777777" w:rsidR="008116F8" w:rsidRPr="00F67B6D" w:rsidRDefault="008116F8" w:rsidP="00AF24D6">
      <w:pPr>
        <w:numPr>
          <w:ilvl w:val="0"/>
          <w:numId w:val="19"/>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Vật liệu:</w:t>
      </w:r>
    </w:p>
    <w:p w14:paraId="014AF51D" w14:textId="77777777" w:rsidR="008116F8" w:rsidRPr="00F67B6D" w:rsidRDefault="008116F8" w:rsidP="008116F8">
      <w:pPr>
        <w:tabs>
          <w:tab w:val="left" w:pos="851"/>
        </w:tabs>
        <w:spacing w:before="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t>+ Dải băng phải là thép, thép mạ kẽm, nhôm hoặc hợp kim nhôm. Dải băng thép phải được cán nóng hoặc cán nguội có chất lượng thương phẩm.</w:t>
      </w:r>
    </w:p>
    <w:p w14:paraId="33AA05D2" w14:textId="77777777" w:rsidR="008116F8" w:rsidRPr="00F67B6D" w:rsidRDefault="008116F8" w:rsidP="008116F8">
      <w:pPr>
        <w:tabs>
          <w:tab w:val="left" w:pos="851"/>
        </w:tabs>
        <w:spacing w:before="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t>+ Khi lựa chọn vật liệu cho áo giáp, cần phải đặc biệt lưu ý đến khả năng bị ăn mòn không chỉ vì an toàn cơ mà còn vì an toàn điện.</w:t>
      </w:r>
    </w:p>
    <w:p w14:paraId="1CAE0A2E" w14:textId="77777777" w:rsidR="008116F8" w:rsidRPr="00F67B6D" w:rsidRDefault="008116F8" w:rsidP="00AF24D6">
      <w:pPr>
        <w:numPr>
          <w:ilvl w:val="0"/>
          <w:numId w:val="19"/>
        </w:numPr>
        <w:tabs>
          <w:tab w:val="left" w:pos="851"/>
        </w:tabs>
        <w:autoSpaceDE w:val="0"/>
        <w:autoSpaceDN w:val="0"/>
        <w:spacing w:before="120" w:after="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Chiều dày danh nghĩa của băng quấn dùng làm áo giáp:  </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127"/>
        <w:gridCol w:w="2329"/>
        <w:gridCol w:w="2490"/>
      </w:tblGrid>
      <w:tr w:rsidR="00F67B6D" w:rsidRPr="00F67B6D" w14:paraId="462CDDE7" w14:textId="77777777" w:rsidTr="00C402CE">
        <w:tc>
          <w:tcPr>
            <w:tcW w:w="4253" w:type="dxa"/>
            <w:gridSpan w:val="2"/>
            <w:tcBorders>
              <w:top w:val="double" w:sz="4" w:space="0" w:color="auto"/>
              <w:left w:val="double" w:sz="4" w:space="0" w:color="auto"/>
              <w:bottom w:val="single" w:sz="4" w:space="0" w:color="auto"/>
              <w:right w:val="single" w:sz="4" w:space="0" w:color="auto"/>
            </w:tcBorders>
            <w:vAlign w:val="center"/>
          </w:tcPr>
          <w:p w14:paraId="5BC9513A"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Đường kính giả định dưới lớp áo giáp [mm]</w:t>
            </w:r>
          </w:p>
        </w:tc>
        <w:tc>
          <w:tcPr>
            <w:tcW w:w="4819" w:type="dxa"/>
            <w:gridSpan w:val="2"/>
            <w:tcBorders>
              <w:top w:val="double" w:sz="4" w:space="0" w:color="auto"/>
              <w:left w:val="single" w:sz="4" w:space="0" w:color="auto"/>
              <w:bottom w:val="single" w:sz="4" w:space="0" w:color="auto"/>
              <w:right w:val="double" w:sz="4" w:space="0" w:color="auto"/>
            </w:tcBorders>
            <w:vAlign w:val="center"/>
          </w:tcPr>
          <w:p w14:paraId="553DFD57"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Chiều dày của dải băng [mm]</w:t>
            </w:r>
          </w:p>
        </w:tc>
      </w:tr>
      <w:tr w:rsidR="00F67B6D" w:rsidRPr="00F67B6D" w14:paraId="0787D7C0" w14:textId="77777777" w:rsidTr="00C402CE">
        <w:tc>
          <w:tcPr>
            <w:tcW w:w="2126" w:type="dxa"/>
            <w:tcBorders>
              <w:top w:val="single" w:sz="4" w:space="0" w:color="auto"/>
              <w:left w:val="double" w:sz="4" w:space="0" w:color="auto"/>
              <w:bottom w:val="single" w:sz="4" w:space="0" w:color="auto"/>
              <w:right w:val="single" w:sz="4" w:space="0" w:color="auto"/>
            </w:tcBorders>
            <w:vAlign w:val="center"/>
          </w:tcPr>
          <w:p w14:paraId="4249C4F4"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Lớn hơn</w:t>
            </w:r>
          </w:p>
        </w:tc>
        <w:tc>
          <w:tcPr>
            <w:tcW w:w="2127" w:type="dxa"/>
            <w:tcBorders>
              <w:top w:val="single" w:sz="4" w:space="0" w:color="auto"/>
              <w:left w:val="single" w:sz="4" w:space="0" w:color="auto"/>
              <w:bottom w:val="single" w:sz="4" w:space="0" w:color="auto"/>
              <w:right w:val="single" w:sz="4" w:space="0" w:color="auto"/>
            </w:tcBorders>
            <w:vAlign w:val="center"/>
          </w:tcPr>
          <w:p w14:paraId="23159CE9"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Nhỏ hơn và bằng</w:t>
            </w:r>
          </w:p>
        </w:tc>
        <w:tc>
          <w:tcPr>
            <w:tcW w:w="2329" w:type="dxa"/>
            <w:tcBorders>
              <w:top w:val="single" w:sz="4" w:space="0" w:color="auto"/>
              <w:left w:val="single" w:sz="4" w:space="0" w:color="auto"/>
              <w:bottom w:val="single" w:sz="4" w:space="0" w:color="auto"/>
              <w:right w:val="single" w:sz="4" w:space="0" w:color="auto"/>
            </w:tcBorders>
            <w:vAlign w:val="center"/>
          </w:tcPr>
          <w:p w14:paraId="0F314913"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Thép hoặc thép mạ</w:t>
            </w:r>
          </w:p>
        </w:tc>
        <w:tc>
          <w:tcPr>
            <w:tcW w:w="2490" w:type="dxa"/>
            <w:tcBorders>
              <w:top w:val="nil"/>
              <w:left w:val="single" w:sz="4" w:space="0" w:color="auto"/>
              <w:bottom w:val="single" w:sz="4" w:space="0" w:color="auto"/>
              <w:right w:val="double" w:sz="4" w:space="0" w:color="auto"/>
            </w:tcBorders>
            <w:vAlign w:val="center"/>
          </w:tcPr>
          <w:p w14:paraId="70CD1ABE" w14:textId="77777777" w:rsidR="008116F8" w:rsidRPr="00F67B6D" w:rsidRDefault="008116F8"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Nhôm hoặc hợp kim nhôm</w:t>
            </w:r>
          </w:p>
        </w:tc>
      </w:tr>
      <w:tr w:rsidR="00F67B6D" w:rsidRPr="00F67B6D" w14:paraId="42D8019C" w14:textId="77777777" w:rsidTr="00C402CE">
        <w:tc>
          <w:tcPr>
            <w:tcW w:w="2126" w:type="dxa"/>
            <w:tcBorders>
              <w:top w:val="single" w:sz="4" w:space="0" w:color="auto"/>
              <w:left w:val="double" w:sz="4" w:space="0" w:color="auto"/>
              <w:bottom w:val="single" w:sz="4" w:space="0" w:color="auto"/>
              <w:right w:val="single" w:sz="4" w:space="0" w:color="auto"/>
            </w:tcBorders>
            <w:vAlign w:val="center"/>
          </w:tcPr>
          <w:p w14:paraId="016C8372" w14:textId="77777777" w:rsidR="008116F8" w:rsidRPr="00F67B6D" w:rsidRDefault="008116F8" w:rsidP="00C402CE">
            <w:pPr>
              <w:spacing w:before="120" w:after="120" w:line="276" w:lineRule="auto"/>
              <w:jc w:val="center"/>
              <w:rPr>
                <w:rFonts w:asciiTheme="majorHAnsi" w:hAnsiTheme="majorHAnsi" w:cstheme="majorHAnsi"/>
                <w:sz w:val="26"/>
                <w:szCs w:val="26"/>
              </w:rPr>
            </w:pPr>
          </w:p>
        </w:tc>
        <w:tc>
          <w:tcPr>
            <w:tcW w:w="2127" w:type="dxa"/>
            <w:tcBorders>
              <w:top w:val="single" w:sz="4" w:space="0" w:color="auto"/>
              <w:left w:val="single" w:sz="4" w:space="0" w:color="auto"/>
              <w:bottom w:val="single" w:sz="4" w:space="0" w:color="auto"/>
              <w:right w:val="single" w:sz="4" w:space="0" w:color="auto"/>
            </w:tcBorders>
            <w:vAlign w:val="center"/>
          </w:tcPr>
          <w:p w14:paraId="3AFB63B6" w14:textId="77777777" w:rsidR="008116F8" w:rsidRPr="00F67B6D" w:rsidRDefault="008116F8" w:rsidP="00C402CE">
            <w:pPr>
              <w:spacing w:before="120" w:after="120" w:line="276" w:lineRule="auto"/>
              <w:jc w:val="center"/>
              <w:rPr>
                <w:rFonts w:asciiTheme="majorHAnsi" w:hAnsiTheme="majorHAnsi" w:cstheme="majorHAnsi"/>
                <w:sz w:val="26"/>
                <w:szCs w:val="26"/>
              </w:rPr>
            </w:pPr>
            <w:r w:rsidRPr="00F67B6D">
              <w:rPr>
                <w:rFonts w:asciiTheme="majorHAnsi" w:hAnsiTheme="majorHAnsi" w:cstheme="majorHAnsi"/>
                <w:sz w:val="26"/>
                <w:szCs w:val="26"/>
              </w:rPr>
              <w:t>30</w:t>
            </w:r>
          </w:p>
        </w:tc>
        <w:tc>
          <w:tcPr>
            <w:tcW w:w="2329" w:type="dxa"/>
            <w:tcBorders>
              <w:top w:val="single" w:sz="4" w:space="0" w:color="auto"/>
              <w:left w:val="single" w:sz="4" w:space="0" w:color="auto"/>
              <w:bottom w:val="single" w:sz="4" w:space="0" w:color="auto"/>
              <w:right w:val="single" w:sz="4" w:space="0" w:color="auto"/>
            </w:tcBorders>
            <w:vAlign w:val="center"/>
          </w:tcPr>
          <w:p w14:paraId="592D18E8" w14:textId="77777777" w:rsidR="008116F8" w:rsidRPr="00F67B6D" w:rsidRDefault="008116F8" w:rsidP="00C402CE">
            <w:pPr>
              <w:spacing w:before="120" w:after="120" w:line="276" w:lineRule="auto"/>
              <w:jc w:val="center"/>
              <w:rPr>
                <w:rFonts w:asciiTheme="majorHAnsi" w:hAnsiTheme="majorHAnsi" w:cstheme="majorHAnsi"/>
                <w:sz w:val="26"/>
                <w:szCs w:val="26"/>
              </w:rPr>
            </w:pPr>
            <w:r w:rsidRPr="00F67B6D">
              <w:rPr>
                <w:rFonts w:asciiTheme="majorHAnsi" w:hAnsiTheme="majorHAnsi" w:cstheme="majorHAnsi"/>
                <w:sz w:val="26"/>
                <w:szCs w:val="26"/>
              </w:rPr>
              <w:t>0,2</w:t>
            </w:r>
          </w:p>
        </w:tc>
        <w:tc>
          <w:tcPr>
            <w:tcW w:w="2490" w:type="dxa"/>
            <w:tcBorders>
              <w:top w:val="single" w:sz="4" w:space="0" w:color="auto"/>
              <w:left w:val="single" w:sz="4" w:space="0" w:color="auto"/>
              <w:bottom w:val="single" w:sz="4" w:space="0" w:color="auto"/>
              <w:right w:val="double" w:sz="4" w:space="0" w:color="auto"/>
            </w:tcBorders>
            <w:vAlign w:val="center"/>
          </w:tcPr>
          <w:p w14:paraId="32214EC7" w14:textId="77777777" w:rsidR="008116F8" w:rsidRPr="00F67B6D" w:rsidRDefault="008116F8" w:rsidP="00C402CE">
            <w:pPr>
              <w:spacing w:before="120" w:after="120" w:line="276" w:lineRule="auto"/>
              <w:jc w:val="center"/>
              <w:rPr>
                <w:rFonts w:asciiTheme="majorHAnsi" w:hAnsiTheme="majorHAnsi" w:cstheme="majorHAnsi"/>
                <w:sz w:val="26"/>
                <w:szCs w:val="26"/>
              </w:rPr>
            </w:pPr>
            <w:r w:rsidRPr="00F67B6D">
              <w:rPr>
                <w:rFonts w:asciiTheme="majorHAnsi" w:hAnsiTheme="majorHAnsi" w:cstheme="majorHAnsi"/>
                <w:sz w:val="26"/>
                <w:szCs w:val="26"/>
              </w:rPr>
              <w:t>0,5</w:t>
            </w:r>
          </w:p>
        </w:tc>
      </w:tr>
      <w:tr w:rsidR="00F67B6D" w:rsidRPr="00F67B6D" w14:paraId="57C3E5EB" w14:textId="77777777" w:rsidTr="00C402CE">
        <w:tc>
          <w:tcPr>
            <w:tcW w:w="2126" w:type="dxa"/>
            <w:tcBorders>
              <w:top w:val="single" w:sz="4" w:space="0" w:color="auto"/>
              <w:left w:val="double" w:sz="4" w:space="0" w:color="auto"/>
              <w:bottom w:val="single" w:sz="4" w:space="0" w:color="auto"/>
              <w:right w:val="single" w:sz="4" w:space="0" w:color="auto"/>
            </w:tcBorders>
            <w:vAlign w:val="center"/>
          </w:tcPr>
          <w:p w14:paraId="73C284ED" w14:textId="77777777" w:rsidR="008116F8" w:rsidRPr="00F67B6D" w:rsidRDefault="008116F8" w:rsidP="00C402CE">
            <w:pPr>
              <w:spacing w:before="120" w:after="120" w:line="276" w:lineRule="auto"/>
              <w:jc w:val="center"/>
              <w:rPr>
                <w:rFonts w:asciiTheme="majorHAnsi" w:hAnsiTheme="majorHAnsi" w:cstheme="majorHAnsi"/>
                <w:sz w:val="26"/>
                <w:szCs w:val="26"/>
              </w:rPr>
            </w:pPr>
            <w:r w:rsidRPr="00F67B6D">
              <w:rPr>
                <w:rFonts w:asciiTheme="majorHAnsi" w:hAnsiTheme="majorHAnsi" w:cstheme="majorHAnsi"/>
                <w:sz w:val="26"/>
                <w:szCs w:val="26"/>
              </w:rPr>
              <w:t>30</w:t>
            </w:r>
          </w:p>
        </w:tc>
        <w:tc>
          <w:tcPr>
            <w:tcW w:w="2127" w:type="dxa"/>
            <w:tcBorders>
              <w:top w:val="single" w:sz="4" w:space="0" w:color="auto"/>
              <w:left w:val="single" w:sz="4" w:space="0" w:color="auto"/>
              <w:bottom w:val="single" w:sz="4" w:space="0" w:color="auto"/>
              <w:right w:val="single" w:sz="4" w:space="0" w:color="auto"/>
            </w:tcBorders>
            <w:vAlign w:val="center"/>
          </w:tcPr>
          <w:p w14:paraId="08726E57" w14:textId="77777777" w:rsidR="008116F8" w:rsidRPr="00F67B6D" w:rsidRDefault="008116F8" w:rsidP="00C402CE">
            <w:pPr>
              <w:spacing w:before="120" w:after="120" w:line="276" w:lineRule="auto"/>
              <w:jc w:val="center"/>
              <w:rPr>
                <w:rFonts w:asciiTheme="majorHAnsi" w:hAnsiTheme="majorHAnsi" w:cstheme="majorHAnsi"/>
                <w:sz w:val="26"/>
                <w:szCs w:val="26"/>
              </w:rPr>
            </w:pPr>
            <w:r w:rsidRPr="00F67B6D">
              <w:rPr>
                <w:rFonts w:asciiTheme="majorHAnsi" w:hAnsiTheme="majorHAnsi" w:cstheme="majorHAnsi"/>
                <w:sz w:val="26"/>
                <w:szCs w:val="26"/>
              </w:rPr>
              <w:t>70</w:t>
            </w:r>
          </w:p>
        </w:tc>
        <w:tc>
          <w:tcPr>
            <w:tcW w:w="2329" w:type="dxa"/>
            <w:tcBorders>
              <w:top w:val="single" w:sz="4" w:space="0" w:color="auto"/>
              <w:left w:val="single" w:sz="4" w:space="0" w:color="auto"/>
              <w:bottom w:val="single" w:sz="4" w:space="0" w:color="auto"/>
              <w:right w:val="single" w:sz="4" w:space="0" w:color="auto"/>
            </w:tcBorders>
            <w:vAlign w:val="center"/>
          </w:tcPr>
          <w:p w14:paraId="28FFA4FF" w14:textId="77777777" w:rsidR="008116F8" w:rsidRPr="00F67B6D" w:rsidRDefault="008116F8" w:rsidP="00C402CE">
            <w:pPr>
              <w:spacing w:before="120" w:after="120" w:line="276" w:lineRule="auto"/>
              <w:jc w:val="center"/>
              <w:rPr>
                <w:rFonts w:asciiTheme="majorHAnsi" w:hAnsiTheme="majorHAnsi" w:cstheme="majorHAnsi"/>
                <w:sz w:val="26"/>
                <w:szCs w:val="26"/>
              </w:rPr>
            </w:pPr>
            <w:r w:rsidRPr="00F67B6D">
              <w:rPr>
                <w:rFonts w:asciiTheme="majorHAnsi" w:hAnsiTheme="majorHAnsi" w:cstheme="majorHAnsi"/>
                <w:sz w:val="26"/>
                <w:szCs w:val="26"/>
              </w:rPr>
              <w:t>0,5</w:t>
            </w:r>
          </w:p>
        </w:tc>
        <w:tc>
          <w:tcPr>
            <w:tcW w:w="2490" w:type="dxa"/>
            <w:tcBorders>
              <w:top w:val="single" w:sz="4" w:space="0" w:color="auto"/>
              <w:left w:val="single" w:sz="4" w:space="0" w:color="auto"/>
              <w:bottom w:val="single" w:sz="4" w:space="0" w:color="auto"/>
              <w:right w:val="double" w:sz="4" w:space="0" w:color="auto"/>
            </w:tcBorders>
            <w:vAlign w:val="center"/>
          </w:tcPr>
          <w:p w14:paraId="7269969C" w14:textId="77777777" w:rsidR="008116F8" w:rsidRPr="00F67B6D" w:rsidRDefault="008116F8" w:rsidP="00C402CE">
            <w:pPr>
              <w:spacing w:before="120" w:after="120" w:line="276" w:lineRule="auto"/>
              <w:jc w:val="center"/>
              <w:rPr>
                <w:rFonts w:asciiTheme="majorHAnsi" w:hAnsiTheme="majorHAnsi" w:cstheme="majorHAnsi"/>
                <w:sz w:val="26"/>
                <w:szCs w:val="26"/>
              </w:rPr>
            </w:pPr>
            <w:r w:rsidRPr="00F67B6D">
              <w:rPr>
                <w:rFonts w:asciiTheme="majorHAnsi" w:hAnsiTheme="majorHAnsi" w:cstheme="majorHAnsi"/>
                <w:sz w:val="26"/>
                <w:szCs w:val="26"/>
              </w:rPr>
              <w:t>0,5</w:t>
            </w:r>
          </w:p>
        </w:tc>
      </w:tr>
      <w:tr w:rsidR="00F67B6D" w:rsidRPr="00F67B6D" w14:paraId="6DCB3E6A" w14:textId="77777777" w:rsidTr="00C402CE">
        <w:trPr>
          <w:trHeight w:val="860"/>
        </w:trPr>
        <w:tc>
          <w:tcPr>
            <w:tcW w:w="2126" w:type="dxa"/>
            <w:tcBorders>
              <w:top w:val="single" w:sz="4" w:space="0" w:color="auto"/>
              <w:left w:val="double" w:sz="4" w:space="0" w:color="auto"/>
              <w:bottom w:val="double" w:sz="4" w:space="0" w:color="auto"/>
              <w:right w:val="single" w:sz="4" w:space="0" w:color="auto"/>
            </w:tcBorders>
            <w:vAlign w:val="center"/>
          </w:tcPr>
          <w:p w14:paraId="11583CF8" w14:textId="77777777" w:rsidR="008116F8" w:rsidRPr="00F67B6D" w:rsidRDefault="008116F8" w:rsidP="00C402CE">
            <w:pPr>
              <w:spacing w:before="120" w:after="120" w:line="276" w:lineRule="auto"/>
              <w:jc w:val="center"/>
              <w:rPr>
                <w:rFonts w:asciiTheme="majorHAnsi" w:hAnsiTheme="majorHAnsi" w:cstheme="majorHAnsi"/>
                <w:sz w:val="26"/>
                <w:szCs w:val="26"/>
              </w:rPr>
            </w:pPr>
            <w:r w:rsidRPr="00F67B6D">
              <w:rPr>
                <w:rFonts w:asciiTheme="majorHAnsi" w:hAnsiTheme="majorHAnsi" w:cstheme="majorHAnsi"/>
                <w:sz w:val="26"/>
                <w:szCs w:val="26"/>
              </w:rPr>
              <w:t>70</w:t>
            </w:r>
          </w:p>
        </w:tc>
        <w:tc>
          <w:tcPr>
            <w:tcW w:w="2127" w:type="dxa"/>
            <w:tcBorders>
              <w:top w:val="single" w:sz="4" w:space="0" w:color="auto"/>
              <w:left w:val="single" w:sz="4" w:space="0" w:color="auto"/>
              <w:bottom w:val="double" w:sz="4" w:space="0" w:color="auto"/>
              <w:right w:val="single" w:sz="4" w:space="0" w:color="auto"/>
            </w:tcBorders>
            <w:vAlign w:val="center"/>
          </w:tcPr>
          <w:p w14:paraId="0127AC59" w14:textId="77777777" w:rsidR="008116F8" w:rsidRPr="00F67B6D" w:rsidRDefault="008116F8" w:rsidP="00C402CE">
            <w:pPr>
              <w:spacing w:before="120" w:after="120" w:line="276" w:lineRule="auto"/>
              <w:jc w:val="center"/>
              <w:rPr>
                <w:rFonts w:asciiTheme="majorHAnsi" w:hAnsiTheme="majorHAnsi" w:cstheme="majorHAnsi"/>
                <w:sz w:val="26"/>
                <w:szCs w:val="26"/>
              </w:rPr>
            </w:pPr>
          </w:p>
        </w:tc>
        <w:tc>
          <w:tcPr>
            <w:tcW w:w="2329" w:type="dxa"/>
            <w:tcBorders>
              <w:top w:val="single" w:sz="4" w:space="0" w:color="auto"/>
              <w:left w:val="single" w:sz="4" w:space="0" w:color="auto"/>
              <w:bottom w:val="double" w:sz="4" w:space="0" w:color="auto"/>
              <w:right w:val="single" w:sz="4" w:space="0" w:color="auto"/>
            </w:tcBorders>
            <w:vAlign w:val="center"/>
          </w:tcPr>
          <w:p w14:paraId="6A0B72EC" w14:textId="77777777" w:rsidR="008116F8" w:rsidRPr="00F67B6D" w:rsidRDefault="008116F8" w:rsidP="00C402CE">
            <w:pPr>
              <w:spacing w:before="120" w:after="120" w:line="276" w:lineRule="auto"/>
              <w:jc w:val="center"/>
              <w:rPr>
                <w:rFonts w:asciiTheme="majorHAnsi" w:hAnsiTheme="majorHAnsi" w:cstheme="majorHAnsi"/>
                <w:sz w:val="26"/>
                <w:szCs w:val="26"/>
              </w:rPr>
            </w:pPr>
            <w:r w:rsidRPr="00F67B6D">
              <w:rPr>
                <w:rFonts w:asciiTheme="majorHAnsi" w:hAnsiTheme="majorHAnsi" w:cstheme="majorHAnsi"/>
                <w:sz w:val="26"/>
                <w:szCs w:val="26"/>
              </w:rPr>
              <w:t>0,8</w:t>
            </w:r>
          </w:p>
        </w:tc>
        <w:tc>
          <w:tcPr>
            <w:tcW w:w="2490" w:type="dxa"/>
            <w:tcBorders>
              <w:top w:val="single" w:sz="4" w:space="0" w:color="auto"/>
              <w:left w:val="single" w:sz="4" w:space="0" w:color="auto"/>
              <w:bottom w:val="double" w:sz="4" w:space="0" w:color="auto"/>
              <w:right w:val="double" w:sz="4" w:space="0" w:color="auto"/>
            </w:tcBorders>
            <w:vAlign w:val="center"/>
          </w:tcPr>
          <w:p w14:paraId="5444C876" w14:textId="77777777" w:rsidR="008116F8" w:rsidRPr="00F67B6D" w:rsidRDefault="008116F8" w:rsidP="00C402CE">
            <w:pPr>
              <w:spacing w:before="120" w:after="120" w:line="276" w:lineRule="auto"/>
              <w:jc w:val="center"/>
              <w:rPr>
                <w:rFonts w:asciiTheme="majorHAnsi" w:hAnsiTheme="majorHAnsi" w:cstheme="majorHAnsi"/>
                <w:sz w:val="26"/>
                <w:szCs w:val="26"/>
              </w:rPr>
            </w:pPr>
            <w:r w:rsidRPr="00F67B6D">
              <w:rPr>
                <w:rFonts w:asciiTheme="majorHAnsi" w:hAnsiTheme="majorHAnsi" w:cstheme="majorHAnsi"/>
                <w:sz w:val="26"/>
                <w:szCs w:val="26"/>
              </w:rPr>
              <w:t>0,8</w:t>
            </w:r>
          </w:p>
        </w:tc>
      </w:tr>
    </w:tbl>
    <w:p w14:paraId="292669C3" w14:textId="77777777" w:rsidR="008116F8" w:rsidRPr="00F67B6D" w:rsidRDefault="008116F8" w:rsidP="008116F8">
      <w:pPr>
        <w:tabs>
          <w:tab w:val="left" w:pos="851"/>
        </w:tabs>
        <w:spacing w:before="240" w:line="360" w:lineRule="exact"/>
        <w:ind w:firstLine="567"/>
        <w:rPr>
          <w:rFonts w:asciiTheme="majorHAnsi" w:hAnsiTheme="majorHAnsi" w:cstheme="majorHAnsi"/>
          <w:spacing w:val="-4"/>
          <w:sz w:val="26"/>
          <w:szCs w:val="26"/>
        </w:rPr>
      </w:pPr>
      <w:r w:rsidRPr="00F67B6D">
        <w:rPr>
          <w:rFonts w:asciiTheme="majorHAnsi" w:hAnsiTheme="majorHAnsi" w:cstheme="majorHAnsi"/>
          <w:spacing w:val="-4"/>
          <w:sz w:val="26"/>
          <w:szCs w:val="26"/>
        </w:rPr>
        <w:t>Chiều dày danh định của băng quấn dùng làm áo giáp nên chọn theo dãy sau:</w:t>
      </w:r>
    </w:p>
    <w:p w14:paraId="41B41E0E" w14:textId="77777777" w:rsidR="008116F8" w:rsidRPr="00F67B6D" w:rsidRDefault="008116F8" w:rsidP="008116F8">
      <w:pPr>
        <w:tabs>
          <w:tab w:val="left" w:pos="851"/>
        </w:tabs>
        <w:spacing w:before="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t>+ Băng quấn bằng thép: 0,2 - 0,5 - 0,8 mm.</w:t>
      </w:r>
    </w:p>
    <w:p w14:paraId="35F1CC1D" w14:textId="77777777" w:rsidR="008116F8" w:rsidRPr="00F67B6D" w:rsidRDefault="008116F8" w:rsidP="008116F8">
      <w:pPr>
        <w:tabs>
          <w:tab w:val="left" w:pos="851"/>
        </w:tabs>
        <w:spacing w:before="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t>+ Băng quấn bằng nhôm và hợp kim nhôm: 0,5 - 0,8 mm.</w:t>
      </w:r>
    </w:p>
    <w:p w14:paraId="183043E3" w14:textId="77777777" w:rsidR="008116F8" w:rsidRPr="00F67B6D" w:rsidRDefault="008116F8" w:rsidP="008116F8">
      <w:pPr>
        <w:tabs>
          <w:tab w:val="left" w:pos="851"/>
        </w:tabs>
        <w:spacing w:before="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lastRenderedPageBreak/>
        <w:t xml:space="preserve">Chiều dày băng quấn dùng làm áo giáp không được thấp hơn giá trị danh định 10%.  </w:t>
      </w:r>
    </w:p>
    <w:p w14:paraId="0EA91CA8" w14:textId="77777777" w:rsidR="008116F8" w:rsidRPr="00F67B6D" w:rsidRDefault="008116F8" w:rsidP="00AF24D6">
      <w:pPr>
        <w:numPr>
          <w:ilvl w:val="0"/>
          <w:numId w:val="23"/>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Lớp vỏ bọc bên ngoài:</w:t>
      </w:r>
    </w:p>
    <w:p w14:paraId="08BD0D8F" w14:textId="77777777" w:rsidR="008116F8" w:rsidRPr="00F67B6D" w:rsidRDefault="008116F8" w:rsidP="00AF24D6">
      <w:pPr>
        <w:numPr>
          <w:ilvl w:val="0"/>
          <w:numId w:val="35"/>
        </w:numPr>
        <w:tabs>
          <w:tab w:val="left" w:pos="0"/>
          <w:tab w:val="left" w:pos="851"/>
        </w:tabs>
        <w:autoSpaceDE w:val="0"/>
        <w:autoSpaceDN w:val="0"/>
        <w:spacing w:before="120" w:line="360" w:lineRule="exact"/>
        <w:ind w:left="0" w:firstLine="567"/>
        <w:rPr>
          <w:rFonts w:asciiTheme="majorHAnsi" w:hAnsiTheme="majorHAnsi" w:cstheme="majorHAnsi"/>
          <w:spacing w:val="4"/>
          <w:sz w:val="26"/>
          <w:szCs w:val="26"/>
        </w:rPr>
      </w:pPr>
      <w:r w:rsidRPr="00F67B6D">
        <w:rPr>
          <w:rFonts w:asciiTheme="majorHAnsi" w:hAnsiTheme="majorHAnsi" w:cstheme="majorHAnsi"/>
          <w:spacing w:val="4"/>
          <w:sz w:val="26"/>
          <w:szCs w:val="26"/>
        </w:rPr>
        <w:t>Cáp phải có một lớp vỏ bọc bên ngoài được định hình bằng phương pháp đùn.</w:t>
      </w:r>
    </w:p>
    <w:p w14:paraId="57BDE716" w14:textId="77777777" w:rsidR="008116F8" w:rsidRPr="00F67B6D" w:rsidRDefault="008116F8" w:rsidP="00AF24D6">
      <w:pPr>
        <w:numPr>
          <w:ilvl w:val="0"/>
          <w:numId w:val="35"/>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Vật liệu cấu tạo: PVC loại ST2 hoặc PE loại ST7, do người mua quy định cụ thể.  </w:t>
      </w:r>
    </w:p>
    <w:p w14:paraId="2B57236A" w14:textId="77777777" w:rsidR="008116F8" w:rsidRPr="00F67B6D" w:rsidRDefault="008116F8" w:rsidP="00AF24D6">
      <w:pPr>
        <w:numPr>
          <w:ilvl w:val="0"/>
          <w:numId w:val="35"/>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48F66CFA" w14:textId="77777777" w:rsidR="008116F8" w:rsidRPr="00F67B6D" w:rsidRDefault="008116F8" w:rsidP="00AF24D6">
      <w:pPr>
        <w:numPr>
          <w:ilvl w:val="0"/>
          <w:numId w:val="35"/>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Chiều dày nhỏ nhất tại một điểm bất kỳ phải không được thấp hơn 85% giá trị danh định với sai số lớn nhất là 0,1 mm.</w:t>
      </w:r>
    </w:p>
    <w:p w14:paraId="30BF99FF" w14:textId="77777777" w:rsidR="008116F8" w:rsidRPr="00F67B6D" w:rsidRDefault="008116F8" w:rsidP="00AF24D6">
      <w:pPr>
        <w:numPr>
          <w:ilvl w:val="0"/>
          <w:numId w:val="35"/>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Bán kính uốn cong khi thử nghiệm điển hình: 15x(d+D)</w:t>
      </w:r>
      <w:r w:rsidRPr="00F67B6D">
        <w:rPr>
          <w:rFonts w:asciiTheme="majorHAnsi" w:hAnsiTheme="majorHAnsi" w:cstheme="majorHAnsi"/>
          <w:sz w:val="26"/>
          <w:szCs w:val="26"/>
        </w:rPr>
        <w:sym w:font="Symbol" w:char="F0B1"/>
      </w:r>
      <w:r w:rsidRPr="00F67B6D">
        <w:rPr>
          <w:rFonts w:asciiTheme="majorHAnsi" w:hAnsiTheme="majorHAnsi" w:cstheme="majorHAnsi"/>
          <w:sz w:val="26"/>
          <w:szCs w:val="26"/>
        </w:rPr>
        <w:t>5% với d là đường kính ruột dẫn và D là đường kính ngoài của cáp.</w:t>
      </w:r>
    </w:p>
    <w:p w14:paraId="4183AA0C" w14:textId="77777777" w:rsidR="008116F8" w:rsidRPr="00F67B6D" w:rsidRDefault="008116F8" w:rsidP="00AF24D6">
      <w:pPr>
        <w:numPr>
          <w:ilvl w:val="0"/>
          <w:numId w:val="35"/>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Ký hiệu cáp: </w:t>
      </w:r>
    </w:p>
    <w:p w14:paraId="731F631A" w14:textId="77777777" w:rsidR="008116F8" w:rsidRPr="00F67B6D" w:rsidRDefault="008116F8" w:rsidP="008116F8">
      <w:pPr>
        <w:tabs>
          <w:tab w:val="left" w:pos="851"/>
        </w:tabs>
        <w:spacing w:before="120" w:line="360" w:lineRule="exact"/>
        <w:ind w:firstLine="567"/>
        <w:rPr>
          <w:rFonts w:asciiTheme="majorHAnsi" w:hAnsiTheme="majorHAnsi" w:cstheme="majorHAnsi"/>
          <w:sz w:val="26"/>
          <w:szCs w:val="26"/>
        </w:rPr>
      </w:pPr>
      <w:r w:rsidRPr="00F67B6D">
        <w:rPr>
          <w:rFonts w:asciiTheme="majorHAnsi" w:hAnsiTheme="majorHAnsi" w:cstheme="majorHAnsi"/>
          <w:sz w:val="26"/>
          <w:szCs w:val="26"/>
        </w:rPr>
        <w:t>Trên mặt ngoài của lớp vỏ bọc bên ngoài, cách khoảng 01 mét phải được in nổi dòng chữ: Cấp điện áp “12,7/22kV” hoặc “20/35</w:t>
      </w:r>
      <w:proofErr w:type="gramStart"/>
      <w:r w:rsidRPr="00F67B6D">
        <w:rPr>
          <w:rFonts w:asciiTheme="majorHAnsi" w:hAnsiTheme="majorHAnsi" w:cstheme="majorHAnsi"/>
          <w:sz w:val="26"/>
          <w:szCs w:val="26"/>
        </w:rPr>
        <w:t>kV”+</w:t>
      </w:r>
      <w:proofErr w:type="gramEnd"/>
      <w:r w:rsidRPr="00F67B6D">
        <w:rPr>
          <w:rFonts w:asciiTheme="majorHAnsi" w:hAnsiTheme="majorHAnsi" w:cstheme="majorHAnsi"/>
          <w:sz w:val="26"/>
          <w:szCs w:val="26"/>
        </w:rPr>
        <w:t xml:space="preserve"> vật liệu cách điện “/” + vật liệu của lớp vỏ bọc bên trong + “/” + loại và vật liệu làm áo giáp + “/” + vật liệu làm  vỏ bọc ngoài + “Cu -” hoặc “Al-” + “3x” + tiết diện ruột dẫn điện sử dụng cho dây pha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 xml:space="preserve">] + Tên của nhà chế tạo + Năm chế tạo.  </w:t>
      </w:r>
    </w:p>
    <w:p w14:paraId="1629C6FF" w14:textId="77777777" w:rsidR="008116F8" w:rsidRPr="00F67B6D" w:rsidRDefault="008116F8" w:rsidP="00AF24D6">
      <w:pPr>
        <w:numPr>
          <w:ilvl w:val="0"/>
          <w:numId w:val="35"/>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Đánh dấu chiều dài: </w:t>
      </w:r>
    </w:p>
    <w:p w14:paraId="5BC3E380" w14:textId="77777777" w:rsidR="008116F8" w:rsidRPr="00F67B6D" w:rsidRDefault="008116F8" w:rsidP="00AF24D6">
      <w:pPr>
        <w:pStyle w:val="BodyText3"/>
        <w:numPr>
          <w:ilvl w:val="0"/>
          <w:numId w:val="36"/>
        </w:numPr>
        <w:tabs>
          <w:tab w:val="left" w:pos="851"/>
        </w:tabs>
        <w:suppressAutoHyphens w:val="0"/>
        <w:spacing w:before="120" w:after="0" w:line="360" w:lineRule="exact"/>
        <w:ind w:left="0" w:firstLine="567"/>
        <w:jc w:val="both"/>
        <w:rPr>
          <w:rFonts w:asciiTheme="majorHAnsi" w:hAnsiTheme="majorHAnsi" w:cstheme="majorHAnsi"/>
          <w:color w:val="auto"/>
          <w:sz w:val="26"/>
          <w:szCs w:val="26"/>
          <w:lang w:val="vi-VN"/>
        </w:rPr>
      </w:pPr>
      <w:r w:rsidRPr="00F67B6D">
        <w:rPr>
          <w:rFonts w:asciiTheme="majorHAnsi" w:hAnsiTheme="majorHAnsi" w:cstheme="majorHAnsi"/>
          <w:color w:val="auto"/>
          <w:sz w:val="26"/>
          <w:szCs w:val="26"/>
          <w:lang w:val="vi-VN"/>
        </w:rPr>
        <w:t>Sợi cáp phải được đánh số thứ tự cách khoảng mỗi mét chiều dài. Số đánh dấu không được dài quá 6 chữ số, chiều cao của các chữ số này không được nhỏ hơn 5 mm.</w:t>
      </w:r>
    </w:p>
    <w:p w14:paraId="04FB8E8E" w14:textId="77777777" w:rsidR="008116F8" w:rsidRPr="00F67B6D" w:rsidRDefault="008116F8" w:rsidP="00AF24D6">
      <w:pPr>
        <w:pStyle w:val="BodyText3"/>
        <w:numPr>
          <w:ilvl w:val="0"/>
          <w:numId w:val="36"/>
        </w:numPr>
        <w:tabs>
          <w:tab w:val="left" w:pos="851"/>
        </w:tabs>
        <w:suppressAutoHyphens w:val="0"/>
        <w:spacing w:before="120" w:after="0" w:line="360" w:lineRule="exact"/>
        <w:ind w:left="0" w:firstLine="567"/>
        <w:rPr>
          <w:rFonts w:asciiTheme="majorHAnsi" w:hAnsiTheme="majorHAnsi" w:cstheme="majorHAnsi"/>
          <w:color w:val="auto"/>
          <w:sz w:val="26"/>
          <w:szCs w:val="26"/>
          <w:lang w:val="vi-VN"/>
        </w:rPr>
      </w:pPr>
      <w:r w:rsidRPr="00F67B6D">
        <w:rPr>
          <w:rFonts w:asciiTheme="majorHAnsi" w:hAnsiTheme="majorHAnsi" w:cstheme="majorHAnsi"/>
          <w:color w:val="auto"/>
          <w:sz w:val="26"/>
          <w:szCs w:val="26"/>
          <w:lang w:val="vi-VN"/>
        </w:rPr>
        <w:t>Mỗi bành cáp có thể bắt đầu đánh dấu chiều dài từ một số nguyên bất kỳ. Khi được quấn vào bành, số nhỏ nhất sẽ nằm trong cùng.</w:t>
      </w:r>
    </w:p>
    <w:p w14:paraId="41988406" w14:textId="14F56D5A" w:rsidR="008116F8" w:rsidRPr="00F67B6D" w:rsidRDefault="008116F8" w:rsidP="008116F8">
      <w:pPr>
        <w:pStyle w:val="0111"/>
        <w:tabs>
          <w:tab w:val="left" w:pos="851"/>
        </w:tabs>
        <w:spacing w:line="360" w:lineRule="exact"/>
        <w:ind w:left="567"/>
        <w:jc w:val="both"/>
        <w:rPr>
          <w:rFonts w:asciiTheme="majorHAnsi" w:hAnsiTheme="majorHAnsi" w:cstheme="majorHAnsi"/>
          <w:color w:val="auto"/>
          <w:lang w:val="sv-SE"/>
        </w:rPr>
      </w:pPr>
      <w:r w:rsidRPr="00F67B6D">
        <w:rPr>
          <w:rFonts w:asciiTheme="majorHAnsi" w:hAnsiTheme="majorHAnsi" w:cstheme="majorHAnsi"/>
          <w:color w:val="auto"/>
          <w:lang w:val="sv-SE"/>
        </w:rPr>
        <w:t>* Các yêu cầu về thử nghiệm</w:t>
      </w:r>
    </w:p>
    <w:p w14:paraId="130DBAFD" w14:textId="77777777" w:rsidR="008116F8" w:rsidRPr="00F67B6D" w:rsidRDefault="008116F8" w:rsidP="008116F8">
      <w:pPr>
        <w:pStyle w:val="0111"/>
        <w:tabs>
          <w:tab w:val="left" w:pos="851"/>
        </w:tabs>
        <w:spacing w:after="0" w:line="360" w:lineRule="exact"/>
        <w:ind w:firstLine="567"/>
        <w:jc w:val="both"/>
        <w:rPr>
          <w:rFonts w:asciiTheme="majorHAnsi" w:hAnsiTheme="majorHAnsi" w:cstheme="majorHAnsi"/>
          <w:b w:val="0"/>
          <w:color w:val="auto"/>
          <w:spacing w:val="4"/>
          <w:lang w:val="sv-SE"/>
        </w:rPr>
      </w:pPr>
      <w:r w:rsidRPr="00F67B6D">
        <w:rPr>
          <w:rFonts w:asciiTheme="majorHAnsi" w:hAnsiTheme="majorHAnsi" w:cstheme="majorHAnsi"/>
          <w:b w:val="0"/>
          <w:color w:val="auto"/>
          <w:spacing w:val="4"/>
          <w:lang w:val="sv-SE"/>
        </w:rPr>
        <w:t xml:space="preserve">Đối với cáp ngầm 22 kV, thử nghiệm thường xuyên và điển hình được thực hiện đầy đủ theo các phương pháp và yêu cầu thử nghiệm quy định tại </w:t>
      </w:r>
      <w:r w:rsidRPr="00F67B6D">
        <w:rPr>
          <w:rFonts w:asciiTheme="majorHAnsi" w:hAnsiTheme="majorHAnsi" w:cstheme="majorHAnsi"/>
          <w:b w:val="0"/>
          <w:color w:val="auto"/>
          <w:spacing w:val="4"/>
        </w:rPr>
        <w:t>IEC 60502-</w:t>
      </w:r>
      <w:r w:rsidRPr="00F67B6D">
        <w:rPr>
          <w:rFonts w:asciiTheme="majorHAnsi" w:hAnsiTheme="majorHAnsi" w:cstheme="majorHAnsi"/>
          <w:b w:val="0"/>
          <w:color w:val="auto"/>
          <w:spacing w:val="4"/>
          <w:lang w:val="sv-SE"/>
        </w:rPr>
        <w:t>2:2014.</w:t>
      </w:r>
    </w:p>
    <w:p w14:paraId="10CB4977" w14:textId="77777777" w:rsidR="008116F8" w:rsidRPr="00F67B6D" w:rsidRDefault="008116F8" w:rsidP="008116F8">
      <w:pPr>
        <w:pStyle w:val="0111"/>
        <w:tabs>
          <w:tab w:val="left" w:pos="851"/>
        </w:tabs>
        <w:spacing w:after="0" w:line="360" w:lineRule="exact"/>
        <w:ind w:firstLine="567"/>
        <w:jc w:val="both"/>
        <w:rPr>
          <w:rFonts w:asciiTheme="majorHAnsi" w:hAnsiTheme="majorHAnsi" w:cstheme="majorHAnsi"/>
          <w:b w:val="0"/>
          <w:bCs/>
          <w:color w:val="auto"/>
          <w:lang w:val="sv-SE"/>
        </w:rPr>
      </w:pPr>
      <w:r w:rsidRPr="00F67B6D">
        <w:rPr>
          <w:rFonts w:asciiTheme="majorHAnsi" w:hAnsiTheme="majorHAnsi" w:cstheme="majorHAnsi"/>
          <w:b w:val="0"/>
          <w:color w:val="auto"/>
          <w:lang w:val="sv-SE"/>
        </w:rPr>
        <w:t xml:space="preserve">Đối với cáp ngầm 35 kV, thử nghiệm thường xuyên và điển hình được thực hiện đầy đủ theo các phương pháp và yêu cầu thử nghiệm quy định tại </w:t>
      </w:r>
      <w:r w:rsidRPr="00F67B6D">
        <w:rPr>
          <w:rFonts w:asciiTheme="majorHAnsi" w:hAnsiTheme="majorHAnsi" w:cstheme="majorHAnsi"/>
          <w:b w:val="0"/>
          <w:color w:val="auto"/>
        </w:rPr>
        <w:t>IEC 60502-</w:t>
      </w:r>
      <w:r w:rsidRPr="00F67B6D">
        <w:rPr>
          <w:rFonts w:asciiTheme="majorHAnsi" w:hAnsiTheme="majorHAnsi" w:cstheme="majorHAnsi"/>
          <w:b w:val="0"/>
          <w:color w:val="auto"/>
          <w:lang w:val="sv-SE"/>
        </w:rPr>
        <w:t xml:space="preserve">2:2014 hoặc IEC 60840-2020. </w:t>
      </w:r>
    </w:p>
    <w:p w14:paraId="61CE0DA1" w14:textId="77777777" w:rsidR="008116F8" w:rsidRPr="00F67B6D" w:rsidRDefault="008116F8" w:rsidP="008116F8">
      <w:pPr>
        <w:tabs>
          <w:tab w:val="left" w:pos="851"/>
        </w:tabs>
        <w:spacing w:before="120" w:after="120" w:line="360" w:lineRule="exact"/>
        <w:ind w:firstLine="567"/>
        <w:rPr>
          <w:rFonts w:asciiTheme="majorHAnsi" w:hAnsiTheme="majorHAnsi" w:cstheme="majorHAnsi"/>
          <w:bCs/>
          <w:sz w:val="26"/>
          <w:szCs w:val="26"/>
          <w:lang w:val="sv-SE"/>
        </w:rPr>
      </w:pPr>
      <w:r w:rsidRPr="00F67B6D">
        <w:rPr>
          <w:rFonts w:asciiTheme="majorHAnsi" w:hAnsiTheme="majorHAnsi" w:cstheme="majorHAnsi"/>
          <w:sz w:val="26"/>
          <w:szCs w:val="26"/>
          <w:lang w:val="sv-SE"/>
        </w:rPr>
        <w:t>Trường hợp thử nghiệm thường xuyên và điển hình được thực hiện theo IEC 60502-2:2014, các hạng mục thử nghiệm được thực hiện như sau:</w:t>
      </w:r>
    </w:p>
    <w:p w14:paraId="38EDCA8E" w14:textId="77777777" w:rsidR="008116F8" w:rsidRPr="00F67B6D" w:rsidRDefault="008116F8" w:rsidP="00AF24D6">
      <w:pPr>
        <w:numPr>
          <w:ilvl w:val="0"/>
          <w:numId w:val="24"/>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Thử nghiệm thường xuyên (routine tests):</w:t>
      </w:r>
    </w:p>
    <w:p w14:paraId="15808719" w14:textId="77777777" w:rsidR="008116F8" w:rsidRPr="00F67B6D" w:rsidRDefault="008116F8" w:rsidP="00AF24D6">
      <w:pPr>
        <w:numPr>
          <w:ilvl w:val="0"/>
          <w:numId w:val="37"/>
        </w:numPr>
        <w:tabs>
          <w:tab w:val="clear" w:pos="720"/>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lastRenderedPageBreak/>
        <w:t>Đo điện trở ruột dẫn.</w:t>
      </w:r>
    </w:p>
    <w:p w14:paraId="7ECB97EE" w14:textId="77777777" w:rsidR="008116F8" w:rsidRPr="00F67B6D" w:rsidRDefault="008116F8" w:rsidP="00AF24D6">
      <w:pPr>
        <w:numPr>
          <w:ilvl w:val="0"/>
          <w:numId w:val="37"/>
        </w:numPr>
        <w:tabs>
          <w:tab w:val="clear" w:pos="720"/>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Thử nghiệm phóng điện cục bộ (ở 1,73Uo). </w:t>
      </w:r>
    </w:p>
    <w:p w14:paraId="63907B19" w14:textId="77777777" w:rsidR="008116F8" w:rsidRPr="00F67B6D" w:rsidRDefault="008116F8" w:rsidP="00AF24D6">
      <w:pPr>
        <w:numPr>
          <w:ilvl w:val="0"/>
          <w:numId w:val="37"/>
        </w:numPr>
        <w:tabs>
          <w:tab w:val="clear" w:pos="720"/>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Thử nghiệm điện áp (điện áp thử nghiệm tần số công nghiệp 3,5Uo trong 05 phút).</w:t>
      </w:r>
    </w:p>
    <w:p w14:paraId="38CF4ED1" w14:textId="77777777" w:rsidR="008116F8" w:rsidRPr="00F67B6D" w:rsidRDefault="008116F8" w:rsidP="00AF24D6">
      <w:pPr>
        <w:numPr>
          <w:ilvl w:val="0"/>
          <w:numId w:val="37"/>
        </w:numPr>
        <w:tabs>
          <w:tab w:val="clear" w:pos="720"/>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Thử nghiệm điện trên vỏ cáp (Electrical test on oversheath of the cable).</w:t>
      </w:r>
    </w:p>
    <w:p w14:paraId="040F6E83" w14:textId="77777777" w:rsidR="008116F8" w:rsidRPr="00F67B6D" w:rsidRDefault="008116F8" w:rsidP="00AF24D6">
      <w:pPr>
        <w:numPr>
          <w:ilvl w:val="0"/>
          <w:numId w:val="24"/>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Thử nghiệm điển hình (type test):</w:t>
      </w:r>
    </w:p>
    <w:p w14:paraId="5F0F4F1C" w14:textId="77777777" w:rsidR="008116F8" w:rsidRPr="00F67B6D" w:rsidRDefault="008116F8" w:rsidP="00AF24D6">
      <w:pPr>
        <w:pStyle w:val="ListParagraph"/>
        <w:numPr>
          <w:ilvl w:val="0"/>
          <w:numId w:val="25"/>
        </w:numPr>
        <w:tabs>
          <w:tab w:val="left" w:pos="851"/>
        </w:tabs>
        <w:autoSpaceDE w:val="0"/>
        <w:autoSpaceDN w:val="0"/>
        <w:spacing w:before="120" w:line="360" w:lineRule="exact"/>
        <w:ind w:left="0" w:firstLine="567"/>
        <w:contextualSpacing w:val="0"/>
        <w:rPr>
          <w:rFonts w:asciiTheme="majorHAnsi" w:hAnsiTheme="majorHAnsi" w:cstheme="majorHAnsi"/>
          <w:iCs/>
          <w:sz w:val="26"/>
          <w:szCs w:val="26"/>
          <w:lang w:val="vi-VN"/>
        </w:rPr>
      </w:pPr>
      <w:r w:rsidRPr="00F67B6D">
        <w:rPr>
          <w:rFonts w:asciiTheme="majorHAnsi" w:hAnsiTheme="majorHAnsi" w:cstheme="majorHAnsi"/>
          <w:iCs/>
          <w:sz w:val="26"/>
          <w:szCs w:val="26"/>
          <w:lang w:val="vi-VN"/>
        </w:rPr>
        <w:t>Thử nghiệm điện tuần tự theo các bước sau:</w:t>
      </w:r>
    </w:p>
    <w:p w14:paraId="695AD5DD"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Thử nghiệm uốn, tiếp theo là thử nghiệm phóng điện cục bộ. Cường độ phóng điện (ở 1,73Uo) phải được ghi lại.  </w:t>
      </w:r>
    </w:p>
    <w:p w14:paraId="5CCB6051"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Đo tg</w:t>
      </w:r>
      <w:r w:rsidRPr="00F67B6D">
        <w:rPr>
          <w:rFonts w:asciiTheme="majorHAnsi" w:hAnsiTheme="majorHAnsi" w:cstheme="majorHAnsi"/>
          <w:sz w:val="26"/>
          <w:szCs w:val="26"/>
        </w:rPr>
        <w:sym w:font="Symbol" w:char="F064"/>
      </w:r>
      <w:r w:rsidRPr="00F67B6D">
        <w:rPr>
          <w:rFonts w:asciiTheme="majorHAnsi" w:hAnsiTheme="majorHAnsi" w:cstheme="majorHAnsi"/>
          <w:sz w:val="26"/>
          <w:szCs w:val="26"/>
        </w:rPr>
        <w:t xml:space="preserve">.  </w:t>
      </w:r>
    </w:p>
    <w:p w14:paraId="013AE5E3"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Thử nghiệm chu kỳ nhiệt, tiếp theo là thử nghiệm phóng điện cục bộ. Cường độ phóng </w:t>
      </w:r>
      <w:proofErr w:type="gramStart"/>
      <w:r w:rsidRPr="00F67B6D">
        <w:rPr>
          <w:rFonts w:asciiTheme="majorHAnsi" w:hAnsiTheme="majorHAnsi" w:cstheme="majorHAnsi"/>
          <w:sz w:val="26"/>
          <w:szCs w:val="26"/>
        </w:rPr>
        <w:t>điện  (</w:t>
      </w:r>
      <w:proofErr w:type="gramEnd"/>
      <w:r w:rsidRPr="00F67B6D">
        <w:rPr>
          <w:rFonts w:asciiTheme="majorHAnsi" w:hAnsiTheme="majorHAnsi" w:cstheme="majorHAnsi"/>
          <w:sz w:val="26"/>
          <w:szCs w:val="26"/>
        </w:rPr>
        <w:t xml:space="preserve">ở 1,73Uo) phải được ghi lại.  </w:t>
      </w:r>
    </w:p>
    <w:p w14:paraId="4B91DC81"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pacing w:val="4"/>
          <w:sz w:val="26"/>
          <w:szCs w:val="26"/>
        </w:rPr>
      </w:pPr>
      <w:r w:rsidRPr="00F67B6D">
        <w:rPr>
          <w:rFonts w:asciiTheme="majorHAnsi" w:hAnsiTheme="majorHAnsi" w:cstheme="majorHAnsi"/>
          <w:spacing w:val="4"/>
          <w:sz w:val="26"/>
          <w:szCs w:val="26"/>
        </w:rPr>
        <w:t>Thử nghiệm xung, tiếp theo là thử nghiệm điện áp tần số công nghiệp (</w:t>
      </w:r>
      <w:r w:rsidRPr="00F67B6D">
        <w:rPr>
          <w:rFonts w:asciiTheme="majorHAnsi" w:hAnsiTheme="majorHAnsi" w:cstheme="majorHAnsi"/>
          <w:sz w:val="26"/>
          <w:szCs w:val="26"/>
        </w:rPr>
        <w:t xml:space="preserve">điện áp thử nghiệm tần số công nghiệp 3,5Uo trong </w:t>
      </w:r>
      <w:r w:rsidRPr="00F67B6D">
        <w:rPr>
          <w:rFonts w:asciiTheme="majorHAnsi" w:hAnsiTheme="majorHAnsi" w:cstheme="majorHAnsi"/>
          <w:spacing w:val="4"/>
          <w:sz w:val="26"/>
          <w:szCs w:val="26"/>
        </w:rPr>
        <w:t xml:space="preserve">15 phút).  </w:t>
      </w:r>
    </w:p>
    <w:p w14:paraId="35C50CB1"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pacing w:val="-4"/>
          <w:sz w:val="26"/>
          <w:szCs w:val="26"/>
        </w:rPr>
      </w:pPr>
      <w:r w:rsidRPr="00F67B6D">
        <w:rPr>
          <w:rFonts w:asciiTheme="majorHAnsi" w:hAnsiTheme="majorHAnsi" w:cstheme="majorHAnsi"/>
          <w:spacing w:val="-4"/>
          <w:sz w:val="26"/>
          <w:szCs w:val="26"/>
        </w:rPr>
        <w:t>Thử nghiệm điện áp trong 4 giờ (</w:t>
      </w:r>
      <w:r w:rsidRPr="00F67B6D">
        <w:rPr>
          <w:rFonts w:asciiTheme="majorHAnsi" w:hAnsiTheme="majorHAnsi" w:cstheme="majorHAnsi"/>
          <w:sz w:val="26"/>
          <w:szCs w:val="26"/>
        </w:rPr>
        <w:t xml:space="preserve">điện áp thử nghiệm tần số công nghiệp </w:t>
      </w:r>
      <w:r w:rsidRPr="00F67B6D">
        <w:rPr>
          <w:rFonts w:asciiTheme="majorHAnsi" w:hAnsiTheme="majorHAnsi" w:cstheme="majorHAnsi"/>
          <w:spacing w:val="-4"/>
          <w:sz w:val="26"/>
          <w:szCs w:val="26"/>
        </w:rPr>
        <w:t>4Uo).</w:t>
      </w:r>
    </w:p>
    <w:p w14:paraId="6384C0B5" w14:textId="77777777" w:rsidR="008116F8" w:rsidRPr="00F67B6D" w:rsidRDefault="008116F8" w:rsidP="00AF24D6">
      <w:pPr>
        <w:pStyle w:val="ListParagraph"/>
        <w:numPr>
          <w:ilvl w:val="0"/>
          <w:numId w:val="25"/>
        </w:numPr>
        <w:tabs>
          <w:tab w:val="left" w:pos="851"/>
        </w:tabs>
        <w:autoSpaceDE w:val="0"/>
        <w:autoSpaceDN w:val="0"/>
        <w:spacing w:before="120" w:line="360" w:lineRule="exact"/>
        <w:ind w:left="0" w:firstLine="567"/>
        <w:contextualSpacing w:val="0"/>
        <w:rPr>
          <w:rFonts w:asciiTheme="majorHAnsi" w:hAnsiTheme="majorHAnsi" w:cstheme="majorHAnsi"/>
          <w:iCs/>
          <w:sz w:val="26"/>
          <w:szCs w:val="26"/>
        </w:rPr>
      </w:pPr>
      <w:r w:rsidRPr="00F67B6D">
        <w:rPr>
          <w:rFonts w:asciiTheme="majorHAnsi" w:hAnsiTheme="majorHAnsi" w:cstheme="majorHAnsi"/>
          <w:iCs/>
          <w:sz w:val="26"/>
          <w:szCs w:val="26"/>
        </w:rPr>
        <w:t>Thử nghiệm không điện:</w:t>
      </w:r>
    </w:p>
    <w:p w14:paraId="76E1DADC"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Đo chiều dày cách điện.   </w:t>
      </w:r>
    </w:p>
    <w:p w14:paraId="51961478"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Đo chiều dày của vỏ bọc phi kim loại (bao gồm lớp vỏ bọc phân cách được tạo thành bằng phương pháp đùn nhưng không được kể lớp bọc bên trong).  </w:t>
      </w:r>
    </w:p>
    <w:p w14:paraId="059C24D3"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Thử nghiệm để xác định tính chất cơ học của cách điện trước và sau khi lão hóa.  </w:t>
      </w:r>
    </w:p>
    <w:p w14:paraId="523D7556"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Thử nghiệm để xác định tính chất cơ của vỏ bọc trước và sau khi lão hóa.  </w:t>
      </w:r>
    </w:p>
    <w:p w14:paraId="1ACB5769"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Thử nghiệm lão hóa bổ sung trên các mảnh cáp hoàn chỉnh.    </w:t>
      </w:r>
    </w:p>
    <w:p w14:paraId="05E51198"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Thử nghiệm tổn hao khối lượng của vỏ bọc PVC loại ST2.  </w:t>
      </w:r>
    </w:p>
    <w:p w14:paraId="3FE09B68"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Thử nghiệm nén ở nhiệt độ cao trên cách điện và vỏ bọc phi kim </w:t>
      </w:r>
      <w:proofErr w:type="gramStart"/>
      <w:r w:rsidRPr="00F67B6D">
        <w:rPr>
          <w:rFonts w:asciiTheme="majorHAnsi" w:hAnsiTheme="majorHAnsi" w:cstheme="majorHAnsi"/>
          <w:sz w:val="26"/>
          <w:szCs w:val="26"/>
        </w:rPr>
        <w:t>loại..</w:t>
      </w:r>
      <w:proofErr w:type="gramEnd"/>
      <w:r w:rsidRPr="00F67B6D">
        <w:rPr>
          <w:rFonts w:asciiTheme="majorHAnsi" w:hAnsiTheme="majorHAnsi" w:cstheme="majorHAnsi"/>
          <w:sz w:val="26"/>
          <w:szCs w:val="26"/>
        </w:rPr>
        <w:t xml:space="preserve">   </w:t>
      </w:r>
    </w:p>
    <w:p w14:paraId="26B6BE8C"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Thử nghiệm tính kháng nứt của vỏ bọc PVC (thử nghiệm sốc nhiệt-heat shock test).  </w:t>
      </w:r>
    </w:p>
    <w:p w14:paraId="4BB8CB90"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Thử nghiệm tính kháng ôzôn của cách điện EPR. </w:t>
      </w:r>
    </w:p>
    <w:p w14:paraId="0B6630D4"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Thử nghiệm kéo giãn trong lò nhiệt của cách điện EPR và XLPE (hot set test).   </w:t>
      </w:r>
    </w:p>
    <w:p w14:paraId="6A6BDC80"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Thử nghiệm hấp thu nước của cách điện (water absorption).  </w:t>
      </w:r>
    </w:p>
    <w:p w14:paraId="46F71023"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pacing w:val="-4"/>
          <w:sz w:val="26"/>
          <w:szCs w:val="26"/>
        </w:rPr>
        <w:t>Thử nghiệm cháy lan trên một cáp</w:t>
      </w:r>
      <w:r w:rsidRPr="00F67B6D">
        <w:rPr>
          <w:rFonts w:asciiTheme="majorHAnsi" w:hAnsiTheme="majorHAnsi" w:cstheme="majorHAnsi"/>
          <w:sz w:val="26"/>
          <w:szCs w:val="26"/>
        </w:rPr>
        <w:t xml:space="preserve"> (đối với vỏ bọc loại ST2).</w:t>
      </w:r>
    </w:p>
    <w:p w14:paraId="0F32EF4D"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Đo hàm lượng bột than đen của vỏ bọc ngoài PE (vỏ bọc loại ST7).  </w:t>
      </w:r>
    </w:p>
    <w:p w14:paraId="3013159F"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lastRenderedPageBreak/>
        <w:t xml:space="preserve">Thử nghiệm độ co ngót </w:t>
      </w:r>
      <w:proofErr w:type="gramStart"/>
      <w:r w:rsidRPr="00F67B6D">
        <w:rPr>
          <w:rFonts w:asciiTheme="majorHAnsi" w:hAnsiTheme="majorHAnsi" w:cstheme="majorHAnsi"/>
          <w:sz w:val="26"/>
          <w:szCs w:val="26"/>
        </w:rPr>
        <w:t>của  cách</w:t>
      </w:r>
      <w:proofErr w:type="gramEnd"/>
      <w:r w:rsidRPr="00F67B6D">
        <w:rPr>
          <w:rFonts w:asciiTheme="majorHAnsi" w:hAnsiTheme="majorHAnsi" w:cstheme="majorHAnsi"/>
          <w:sz w:val="26"/>
          <w:szCs w:val="26"/>
        </w:rPr>
        <w:t xml:space="preserve"> điện XLPE (shrinkage test).  </w:t>
      </w:r>
    </w:p>
    <w:p w14:paraId="67313486"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Thử nghiệm độ co ngót đối với vỏ bọc ngoài PE (shrinkage test).  </w:t>
      </w:r>
    </w:p>
    <w:p w14:paraId="65B8E89F"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 xml:space="preserve">Thử nghiệm tính bóc được đối với màn chắn cách điện.  </w:t>
      </w:r>
    </w:p>
    <w:p w14:paraId="01C103D7" w14:textId="77777777" w:rsidR="008116F8" w:rsidRPr="00F67B6D" w:rsidRDefault="008116F8" w:rsidP="00AF24D6">
      <w:pPr>
        <w:numPr>
          <w:ilvl w:val="0"/>
          <w:numId w:val="21"/>
        </w:numPr>
        <w:tabs>
          <w:tab w:val="left" w:pos="851"/>
        </w:tabs>
        <w:autoSpaceDE w:val="0"/>
        <w:autoSpaceDN w:val="0"/>
        <w:spacing w:before="120" w:line="360" w:lineRule="exact"/>
        <w:ind w:left="0" w:firstLine="567"/>
        <w:rPr>
          <w:rFonts w:asciiTheme="majorHAnsi" w:hAnsiTheme="majorHAnsi" w:cstheme="majorHAnsi"/>
          <w:sz w:val="26"/>
          <w:szCs w:val="26"/>
        </w:rPr>
      </w:pPr>
      <w:r w:rsidRPr="00F67B6D">
        <w:rPr>
          <w:rFonts w:asciiTheme="majorHAnsi" w:hAnsiTheme="majorHAnsi" w:cstheme="majorHAnsi"/>
          <w:sz w:val="26"/>
          <w:szCs w:val="26"/>
        </w:rPr>
        <w:t>Thử nghiệm chống thấm nước.</w:t>
      </w:r>
      <w:bookmarkEnd w:id="4"/>
      <w:bookmarkEnd w:id="5"/>
      <w:bookmarkEnd w:id="6"/>
      <w:bookmarkEnd w:id="7"/>
      <w:bookmarkEnd w:id="8"/>
      <w:bookmarkEnd w:id="9"/>
      <w:bookmarkEnd w:id="10"/>
      <w:bookmarkEnd w:id="11"/>
    </w:p>
    <w:p w14:paraId="090D3098" w14:textId="77777777" w:rsidR="00143DD3" w:rsidRPr="00F67B6D" w:rsidRDefault="00143DD3" w:rsidP="00143DD3">
      <w:pPr>
        <w:spacing w:before="240" w:line="320" w:lineRule="exact"/>
        <w:rPr>
          <w:rFonts w:asciiTheme="majorHAnsi" w:hAnsiTheme="majorHAnsi" w:cstheme="majorHAnsi"/>
          <w:b/>
          <w:sz w:val="26"/>
          <w:szCs w:val="26"/>
          <w:lang w:val="fr-FR"/>
        </w:rPr>
      </w:pPr>
      <w:r w:rsidRPr="00F67B6D">
        <w:rPr>
          <w:rFonts w:asciiTheme="majorHAnsi" w:hAnsiTheme="majorHAnsi" w:cstheme="majorHAnsi"/>
          <w:b/>
          <w:sz w:val="26"/>
          <w:szCs w:val="26"/>
          <w:lang w:val="fr-FR"/>
        </w:rPr>
        <w:t>B -</w:t>
      </w:r>
      <w:r w:rsidRPr="00F67B6D">
        <w:rPr>
          <w:rFonts w:asciiTheme="majorHAnsi" w:hAnsiTheme="majorHAnsi" w:cstheme="majorHAnsi"/>
          <w:b/>
          <w:bCs/>
          <w:sz w:val="26"/>
          <w:szCs w:val="26"/>
          <w:lang w:val="fr-FR"/>
        </w:rPr>
        <w:t xml:space="preserve">Nhóm VTTB số </w:t>
      </w:r>
      <w:proofErr w:type="gramStart"/>
      <w:r w:rsidRPr="00F67B6D">
        <w:rPr>
          <w:rFonts w:asciiTheme="majorHAnsi" w:hAnsiTheme="majorHAnsi" w:cstheme="majorHAnsi"/>
          <w:b/>
          <w:bCs/>
          <w:sz w:val="26"/>
          <w:szCs w:val="26"/>
          <w:lang w:val="fr-FR"/>
        </w:rPr>
        <w:t>02:</w:t>
      </w:r>
      <w:proofErr w:type="gramEnd"/>
      <w:r w:rsidRPr="00F67B6D">
        <w:rPr>
          <w:rFonts w:asciiTheme="majorHAnsi" w:hAnsiTheme="majorHAnsi" w:cstheme="majorHAnsi"/>
          <w:b/>
          <w:bCs/>
          <w:sz w:val="26"/>
          <w:szCs w:val="26"/>
          <w:lang w:val="fr-FR"/>
        </w:rPr>
        <w:t xml:space="preserve"> Phụ kiện.</w:t>
      </w:r>
      <w:r w:rsidRPr="00F67B6D">
        <w:rPr>
          <w:rFonts w:asciiTheme="majorHAnsi" w:hAnsiTheme="majorHAnsi" w:cstheme="majorHAnsi"/>
          <w:b/>
          <w:sz w:val="26"/>
          <w:szCs w:val="26"/>
          <w:lang w:val="fr-FR"/>
        </w:rPr>
        <w:t xml:space="preserve"> </w:t>
      </w:r>
    </w:p>
    <w:p w14:paraId="5A0DF855" w14:textId="77777777" w:rsidR="00143DD3" w:rsidRPr="00F67B6D" w:rsidRDefault="00143DD3" w:rsidP="00143DD3">
      <w:pPr>
        <w:spacing w:before="240" w:after="120" w:line="300" w:lineRule="exact"/>
        <w:rPr>
          <w:rFonts w:asciiTheme="majorHAnsi" w:hAnsiTheme="majorHAnsi" w:cstheme="majorHAnsi"/>
          <w:b/>
          <w:sz w:val="26"/>
          <w:szCs w:val="26"/>
          <w:lang w:val="fr-FR" w:eastAsia="x-none"/>
        </w:rPr>
      </w:pPr>
      <w:r w:rsidRPr="00F67B6D">
        <w:rPr>
          <w:rFonts w:asciiTheme="majorHAnsi" w:hAnsiTheme="majorHAnsi" w:cstheme="majorHAnsi"/>
          <w:b/>
          <w:sz w:val="26"/>
          <w:szCs w:val="26"/>
          <w:lang w:val="fr-FR"/>
        </w:rPr>
        <w:t xml:space="preserve">1- </w:t>
      </w:r>
      <w:bookmarkStart w:id="12" w:name="_Hlk133258543"/>
      <w:r w:rsidRPr="00F67B6D">
        <w:rPr>
          <w:rFonts w:asciiTheme="majorHAnsi" w:hAnsiTheme="majorHAnsi" w:cstheme="majorHAnsi"/>
          <w:b/>
          <w:sz w:val="26"/>
          <w:szCs w:val="26"/>
          <w:lang w:val="fr-FR" w:eastAsia="x-none"/>
        </w:rPr>
        <w:t xml:space="preserve">Thông số kỹ thuật </w:t>
      </w:r>
      <w:bookmarkEnd w:id="12"/>
      <w:r w:rsidRPr="00F67B6D">
        <w:rPr>
          <w:rFonts w:asciiTheme="majorHAnsi" w:hAnsiTheme="majorHAnsi" w:cstheme="majorHAnsi"/>
          <w:b/>
          <w:sz w:val="26"/>
          <w:szCs w:val="26"/>
          <w:lang w:val="fr-FR" w:eastAsia="x-none"/>
        </w:rPr>
        <w:t>Ghíp cáp hạ thế (25-120) - 2 bulong</w:t>
      </w:r>
    </w:p>
    <w:p w14:paraId="64FCA8CC" w14:textId="77777777" w:rsidR="00143DD3" w:rsidRPr="00F67B6D" w:rsidRDefault="00143DD3" w:rsidP="00143DD3">
      <w:pPr>
        <w:spacing w:before="240" w:after="120" w:line="300" w:lineRule="exact"/>
        <w:rPr>
          <w:rFonts w:asciiTheme="majorHAnsi" w:hAnsiTheme="majorHAnsi" w:cstheme="majorHAnsi"/>
          <w:b/>
          <w:sz w:val="26"/>
          <w:szCs w:val="26"/>
        </w:rPr>
      </w:pPr>
      <w:r w:rsidRPr="00F67B6D">
        <w:rPr>
          <w:rFonts w:asciiTheme="majorHAnsi" w:hAnsiTheme="majorHAnsi" w:cstheme="majorHAnsi"/>
          <w:b/>
          <w:sz w:val="26"/>
          <w:szCs w:val="26"/>
        </w:rPr>
        <w:t xml:space="preserve"> a/ Thử nghiệm xuất xưởng (Routine tests):</w:t>
      </w:r>
    </w:p>
    <w:p w14:paraId="4BE484BB" w14:textId="77777777" w:rsidR="00143DD3" w:rsidRPr="00F67B6D" w:rsidRDefault="00143DD3" w:rsidP="00143DD3">
      <w:pPr>
        <w:spacing w:before="120"/>
        <w:ind w:firstLine="360"/>
        <w:rPr>
          <w:rFonts w:asciiTheme="majorHAnsi" w:hAnsiTheme="majorHAnsi" w:cstheme="majorHAnsi"/>
          <w:sz w:val="26"/>
          <w:szCs w:val="26"/>
        </w:rPr>
      </w:pPr>
      <w:r w:rsidRPr="00F67B6D">
        <w:rPr>
          <w:rFonts w:asciiTheme="majorHAnsi" w:hAnsiTheme="majorHAnsi" w:cstheme="majorHAnsi"/>
          <w:sz w:val="26"/>
          <w:szCs w:val="26"/>
        </w:rPr>
        <w:t>Khi giao hàng, nhà thầu phải cung cấp cho bên mua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HN 33-S-63, IEC 61284, AS/NZS 4396 hoặc tiêu chuẩn tương đương, bao gồm các hạng mục:</w:t>
      </w:r>
    </w:p>
    <w:p w14:paraId="18C4E5FC" w14:textId="77777777" w:rsidR="00143DD3" w:rsidRPr="00F67B6D" w:rsidRDefault="00143DD3" w:rsidP="00143DD3">
      <w:pPr>
        <w:spacing w:before="120"/>
        <w:ind w:firstLine="360"/>
        <w:rPr>
          <w:rFonts w:asciiTheme="majorHAnsi" w:hAnsiTheme="majorHAnsi" w:cstheme="majorHAnsi"/>
          <w:sz w:val="26"/>
          <w:szCs w:val="26"/>
        </w:rPr>
      </w:pPr>
      <w:r w:rsidRPr="00F67B6D">
        <w:rPr>
          <w:rFonts w:asciiTheme="majorHAnsi" w:hAnsiTheme="majorHAnsi" w:cstheme="majorHAnsi"/>
          <w:sz w:val="26"/>
          <w:szCs w:val="26"/>
        </w:rPr>
        <w:t xml:space="preserve">- Kiểm tra ngoại quan </w:t>
      </w:r>
    </w:p>
    <w:p w14:paraId="54B7A52D" w14:textId="77777777" w:rsidR="00143DD3" w:rsidRPr="00F67B6D" w:rsidRDefault="00143DD3" w:rsidP="00143DD3">
      <w:pPr>
        <w:ind w:left="360"/>
        <w:rPr>
          <w:rFonts w:asciiTheme="majorHAnsi" w:hAnsiTheme="majorHAnsi" w:cstheme="majorHAnsi"/>
          <w:sz w:val="26"/>
          <w:szCs w:val="26"/>
        </w:rPr>
      </w:pPr>
      <w:r w:rsidRPr="00F67B6D">
        <w:rPr>
          <w:rFonts w:asciiTheme="majorHAnsi" w:hAnsiTheme="majorHAnsi" w:cstheme="majorHAnsi"/>
          <w:sz w:val="26"/>
          <w:szCs w:val="26"/>
        </w:rPr>
        <w:t>- Đo kích thước</w:t>
      </w:r>
    </w:p>
    <w:p w14:paraId="244884C5" w14:textId="77777777" w:rsidR="00143DD3" w:rsidRPr="00F67B6D" w:rsidRDefault="00143DD3" w:rsidP="00143DD3">
      <w:pPr>
        <w:ind w:left="360"/>
        <w:rPr>
          <w:rFonts w:asciiTheme="majorHAnsi" w:hAnsiTheme="majorHAnsi" w:cstheme="majorHAnsi"/>
          <w:sz w:val="26"/>
          <w:szCs w:val="26"/>
        </w:rPr>
      </w:pPr>
      <w:r w:rsidRPr="00F67B6D">
        <w:rPr>
          <w:rFonts w:asciiTheme="majorHAnsi" w:hAnsiTheme="majorHAnsi" w:cstheme="majorHAnsi"/>
          <w:sz w:val="26"/>
          <w:szCs w:val="26"/>
        </w:rPr>
        <w:t>- Thử nghiệm độ bền cơ (mechanical test)</w:t>
      </w:r>
    </w:p>
    <w:p w14:paraId="0D1A2FBE" w14:textId="77777777" w:rsidR="00143DD3" w:rsidRPr="00F67B6D" w:rsidRDefault="00143DD3" w:rsidP="00143DD3">
      <w:pPr>
        <w:ind w:left="360"/>
        <w:rPr>
          <w:rFonts w:asciiTheme="majorHAnsi" w:hAnsiTheme="majorHAnsi" w:cstheme="majorHAnsi"/>
          <w:sz w:val="26"/>
          <w:szCs w:val="26"/>
        </w:rPr>
      </w:pPr>
      <w:r w:rsidRPr="00F67B6D">
        <w:rPr>
          <w:rFonts w:asciiTheme="majorHAnsi" w:hAnsiTheme="majorHAnsi" w:cstheme="majorHAnsi"/>
          <w:sz w:val="26"/>
          <w:szCs w:val="26"/>
        </w:rPr>
        <w:t>- Độ bền điện môi và thử nghiệm chống thấm nước (dielectric strength and watertightness test)</w:t>
      </w:r>
    </w:p>
    <w:p w14:paraId="40A64C03" w14:textId="77777777" w:rsidR="00143DD3" w:rsidRPr="00F67B6D" w:rsidRDefault="00143DD3" w:rsidP="00143DD3">
      <w:pPr>
        <w:pStyle w:val="BodyText"/>
        <w:widowControl w:val="0"/>
        <w:spacing w:before="120"/>
        <w:rPr>
          <w:rFonts w:asciiTheme="majorHAnsi" w:hAnsiTheme="majorHAnsi" w:cstheme="majorHAnsi"/>
          <w:b/>
          <w:sz w:val="26"/>
          <w:szCs w:val="26"/>
        </w:rPr>
      </w:pPr>
      <w:r w:rsidRPr="00F67B6D">
        <w:rPr>
          <w:rFonts w:asciiTheme="majorHAnsi" w:hAnsiTheme="majorHAnsi" w:cstheme="majorHAnsi"/>
          <w:b/>
          <w:sz w:val="26"/>
          <w:szCs w:val="26"/>
        </w:rPr>
        <w:t>b/ Thử nghiệm điển hình (Type tests)</w:t>
      </w:r>
    </w:p>
    <w:p w14:paraId="46BEED93" w14:textId="77777777" w:rsidR="00143DD3" w:rsidRPr="00F67B6D" w:rsidRDefault="00143DD3" w:rsidP="00143DD3">
      <w:pPr>
        <w:spacing w:before="120"/>
        <w:rPr>
          <w:rFonts w:asciiTheme="majorHAnsi" w:hAnsiTheme="majorHAnsi" w:cstheme="majorHAnsi"/>
          <w:sz w:val="26"/>
          <w:szCs w:val="26"/>
        </w:rPr>
      </w:pPr>
      <w:r w:rsidRPr="00F67B6D">
        <w:rPr>
          <w:rFonts w:asciiTheme="majorHAnsi" w:hAnsiTheme="majorHAnsi" w:cstheme="majorHAnsi"/>
          <w:sz w:val="26"/>
          <w:szCs w:val="26"/>
        </w:rPr>
        <w:t>Nhà thầu phải xuất trình bản chứng thực của cơ quan nhà nước hoặc bản gốc biên bản thí nghiệm theo hồ sơ dự thầu biên bản thử nghiệm điển hình thực hiện bởi phòng thử nghiệm độc lập đạt chứng chỉ ISO/IEC 17025 với hạng mục thí nghiệm tương ứng để chứng minh sản phẩm chào phù hợp với đặc tính kỹ thuật của hồ sơ mời thầu. Biên bản này thực hiện theo tiêu chuẩn HN 33-S-63, IEC 61284:1997, TCVN5405:1991, AS/NZS4396:1999 hoặc tiêu chuẩn tương đương, bao gồm các hạng mục:</w:t>
      </w:r>
    </w:p>
    <w:p w14:paraId="25ACFC1E" w14:textId="77777777" w:rsidR="00143DD3" w:rsidRPr="00F67B6D" w:rsidRDefault="00143DD3" w:rsidP="008376A0">
      <w:pPr>
        <w:numPr>
          <w:ilvl w:val="0"/>
          <w:numId w:val="14"/>
        </w:numPr>
        <w:jc w:val="left"/>
        <w:rPr>
          <w:rFonts w:asciiTheme="majorHAnsi" w:hAnsiTheme="majorHAnsi" w:cstheme="majorHAnsi"/>
          <w:sz w:val="26"/>
          <w:szCs w:val="26"/>
        </w:rPr>
      </w:pPr>
      <w:r w:rsidRPr="00F67B6D">
        <w:rPr>
          <w:rFonts w:asciiTheme="majorHAnsi" w:hAnsiTheme="majorHAnsi" w:cstheme="majorHAnsi"/>
          <w:sz w:val="26"/>
          <w:szCs w:val="26"/>
        </w:rPr>
        <w:t>Thử nghiệm độ bền cơ (mechanical test)</w:t>
      </w:r>
    </w:p>
    <w:p w14:paraId="7850CAF6" w14:textId="77777777" w:rsidR="00143DD3" w:rsidRPr="00F67B6D" w:rsidRDefault="00143DD3" w:rsidP="008376A0">
      <w:pPr>
        <w:numPr>
          <w:ilvl w:val="0"/>
          <w:numId w:val="14"/>
        </w:numPr>
        <w:jc w:val="left"/>
        <w:rPr>
          <w:rFonts w:asciiTheme="majorHAnsi" w:hAnsiTheme="majorHAnsi" w:cstheme="majorHAnsi"/>
          <w:sz w:val="26"/>
          <w:szCs w:val="26"/>
        </w:rPr>
      </w:pPr>
      <w:r w:rsidRPr="00F67B6D">
        <w:rPr>
          <w:rFonts w:asciiTheme="majorHAnsi" w:hAnsiTheme="majorHAnsi" w:cstheme="majorHAnsi"/>
          <w:sz w:val="26"/>
          <w:szCs w:val="26"/>
        </w:rPr>
        <w:t>Độ bền điện môi và thử nghiệm chống thấm nước (dielectric strength and watertightness test)</w:t>
      </w:r>
    </w:p>
    <w:p w14:paraId="4E8724D2" w14:textId="77777777" w:rsidR="00143DD3" w:rsidRPr="00F67B6D" w:rsidRDefault="00143DD3" w:rsidP="008376A0">
      <w:pPr>
        <w:numPr>
          <w:ilvl w:val="0"/>
          <w:numId w:val="14"/>
        </w:numPr>
        <w:jc w:val="left"/>
        <w:rPr>
          <w:rFonts w:asciiTheme="majorHAnsi" w:hAnsiTheme="majorHAnsi" w:cstheme="majorHAnsi"/>
          <w:sz w:val="26"/>
          <w:szCs w:val="26"/>
        </w:rPr>
      </w:pPr>
      <w:r w:rsidRPr="00F67B6D">
        <w:rPr>
          <w:rFonts w:asciiTheme="majorHAnsi" w:hAnsiTheme="majorHAnsi" w:cstheme="majorHAnsi"/>
          <w:sz w:val="26"/>
          <w:szCs w:val="26"/>
        </w:rPr>
        <w:t>Thử lão hóa thời tiết (Weathering test)</w:t>
      </w:r>
    </w:p>
    <w:p w14:paraId="319C6408" w14:textId="77777777" w:rsidR="00143DD3" w:rsidRPr="00F67B6D" w:rsidRDefault="00143DD3" w:rsidP="008376A0">
      <w:pPr>
        <w:numPr>
          <w:ilvl w:val="0"/>
          <w:numId w:val="14"/>
        </w:numPr>
        <w:jc w:val="left"/>
        <w:rPr>
          <w:rFonts w:asciiTheme="majorHAnsi" w:hAnsiTheme="majorHAnsi" w:cstheme="majorHAnsi"/>
          <w:sz w:val="26"/>
          <w:szCs w:val="26"/>
        </w:rPr>
      </w:pPr>
      <w:bookmarkStart w:id="13" w:name="_Hlk133258619"/>
      <w:r w:rsidRPr="00F67B6D">
        <w:rPr>
          <w:rFonts w:asciiTheme="majorHAnsi" w:hAnsiTheme="majorHAnsi" w:cstheme="majorHAnsi"/>
          <w:sz w:val="26"/>
          <w:szCs w:val="26"/>
        </w:rPr>
        <w:t>Thử lắp đặt ở nhiệt độ thấp (low temperature assembly test)</w:t>
      </w:r>
    </w:p>
    <w:bookmarkEnd w:id="13"/>
    <w:p w14:paraId="57B65548" w14:textId="77777777" w:rsidR="00143DD3" w:rsidRPr="00F67B6D" w:rsidRDefault="00143DD3" w:rsidP="008376A0">
      <w:pPr>
        <w:numPr>
          <w:ilvl w:val="0"/>
          <w:numId w:val="14"/>
        </w:numPr>
        <w:jc w:val="left"/>
        <w:rPr>
          <w:rFonts w:asciiTheme="majorHAnsi" w:hAnsiTheme="majorHAnsi" w:cstheme="majorHAnsi"/>
          <w:sz w:val="26"/>
          <w:szCs w:val="26"/>
        </w:rPr>
      </w:pPr>
      <w:r w:rsidRPr="00F67B6D">
        <w:rPr>
          <w:rFonts w:asciiTheme="majorHAnsi" w:hAnsiTheme="majorHAnsi" w:cstheme="majorHAnsi"/>
          <w:sz w:val="26"/>
          <w:szCs w:val="26"/>
        </w:rPr>
        <w:t>Thử bảo vệ ăn mòn (corrosion test)</w:t>
      </w:r>
    </w:p>
    <w:p w14:paraId="08F284D9" w14:textId="77777777" w:rsidR="00143DD3" w:rsidRPr="00F67B6D" w:rsidRDefault="00143DD3" w:rsidP="008376A0">
      <w:pPr>
        <w:numPr>
          <w:ilvl w:val="0"/>
          <w:numId w:val="14"/>
        </w:numPr>
        <w:jc w:val="left"/>
        <w:rPr>
          <w:rFonts w:asciiTheme="majorHAnsi" w:hAnsiTheme="majorHAnsi" w:cstheme="majorHAnsi"/>
          <w:sz w:val="26"/>
          <w:szCs w:val="26"/>
        </w:rPr>
      </w:pPr>
      <w:r w:rsidRPr="00F67B6D">
        <w:rPr>
          <w:rFonts w:asciiTheme="majorHAnsi" w:hAnsiTheme="majorHAnsi" w:cstheme="majorHAnsi"/>
          <w:sz w:val="26"/>
          <w:szCs w:val="26"/>
        </w:rPr>
        <w:t>Thử lão hóa về điện (electrical ageing test)</w:t>
      </w:r>
    </w:p>
    <w:p w14:paraId="5ADF3C91" w14:textId="77777777" w:rsidR="00143DD3" w:rsidRPr="00F67B6D" w:rsidRDefault="00143DD3" w:rsidP="008376A0">
      <w:pPr>
        <w:numPr>
          <w:ilvl w:val="0"/>
          <w:numId w:val="14"/>
        </w:numPr>
        <w:jc w:val="left"/>
        <w:rPr>
          <w:rFonts w:asciiTheme="majorHAnsi" w:hAnsiTheme="majorHAnsi" w:cstheme="majorHAnsi"/>
          <w:sz w:val="26"/>
          <w:szCs w:val="26"/>
        </w:rPr>
      </w:pPr>
      <w:r w:rsidRPr="00F67B6D">
        <w:rPr>
          <w:rFonts w:asciiTheme="majorHAnsi" w:hAnsiTheme="majorHAnsi" w:cstheme="majorHAnsi"/>
          <w:sz w:val="26"/>
          <w:szCs w:val="26"/>
        </w:rPr>
        <w:t>Độ tăng nhiệt khi mang dòng định mức (Temperature rise)</w:t>
      </w:r>
    </w:p>
    <w:p w14:paraId="4123684F" w14:textId="77777777" w:rsidR="00143DD3" w:rsidRPr="00F67B6D" w:rsidRDefault="00143DD3" w:rsidP="00143DD3">
      <w:pPr>
        <w:spacing w:before="60"/>
        <w:ind w:left="720"/>
        <w:rPr>
          <w:rFonts w:asciiTheme="majorHAnsi" w:hAnsiTheme="majorHAnsi" w:cstheme="majorHAnsi"/>
          <w:b/>
          <w:bCs/>
          <w:sz w:val="26"/>
          <w:szCs w:val="26"/>
        </w:rPr>
      </w:pPr>
      <w:r w:rsidRPr="00F67B6D">
        <w:rPr>
          <w:rFonts w:asciiTheme="majorHAnsi" w:hAnsiTheme="majorHAnsi" w:cstheme="majorHAnsi"/>
          <w:b/>
          <w:bCs/>
          <w:sz w:val="26"/>
          <w:szCs w:val="26"/>
        </w:rPr>
        <w:t>Bảng: Thông số kỹ thuật:</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261"/>
        <w:gridCol w:w="992"/>
        <w:gridCol w:w="3969"/>
        <w:gridCol w:w="1343"/>
      </w:tblGrid>
      <w:tr w:rsidR="00F67B6D" w:rsidRPr="00F67B6D" w14:paraId="1BB4C55A" w14:textId="77777777" w:rsidTr="00143DD3">
        <w:tc>
          <w:tcPr>
            <w:tcW w:w="533" w:type="dxa"/>
          </w:tcPr>
          <w:p w14:paraId="06656C2E" w14:textId="77777777" w:rsidR="00143DD3" w:rsidRPr="00F67B6D" w:rsidRDefault="00143DD3" w:rsidP="00143DD3">
            <w:pPr>
              <w:rPr>
                <w:rFonts w:asciiTheme="majorHAnsi" w:hAnsiTheme="majorHAnsi" w:cstheme="majorHAnsi"/>
                <w:b/>
                <w:sz w:val="26"/>
                <w:szCs w:val="26"/>
              </w:rPr>
            </w:pPr>
            <w:r w:rsidRPr="00F67B6D">
              <w:rPr>
                <w:rFonts w:asciiTheme="majorHAnsi" w:hAnsiTheme="majorHAnsi" w:cstheme="majorHAnsi"/>
                <w:b/>
                <w:sz w:val="26"/>
                <w:szCs w:val="26"/>
              </w:rPr>
              <w:t>Stt</w:t>
            </w:r>
          </w:p>
        </w:tc>
        <w:tc>
          <w:tcPr>
            <w:tcW w:w="3261" w:type="dxa"/>
          </w:tcPr>
          <w:p w14:paraId="7BF3CD24"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992" w:type="dxa"/>
          </w:tcPr>
          <w:p w14:paraId="5311D344"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Đơn vị</w:t>
            </w:r>
          </w:p>
        </w:tc>
        <w:tc>
          <w:tcPr>
            <w:tcW w:w="3969" w:type="dxa"/>
            <w:vAlign w:val="center"/>
          </w:tcPr>
          <w:p w14:paraId="6DE2B4D6"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343" w:type="dxa"/>
            <w:vAlign w:val="center"/>
          </w:tcPr>
          <w:p w14:paraId="2D406D7B" w14:textId="77777777" w:rsidR="00143DD3" w:rsidRPr="00F67B6D" w:rsidRDefault="00143DD3" w:rsidP="00143DD3">
            <w:pPr>
              <w:spacing w:line="26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23164971" w14:textId="77777777" w:rsidTr="00143DD3">
        <w:trPr>
          <w:trHeight w:val="211"/>
        </w:trPr>
        <w:tc>
          <w:tcPr>
            <w:tcW w:w="533" w:type="dxa"/>
            <w:vAlign w:val="center"/>
          </w:tcPr>
          <w:p w14:paraId="0103D3FB"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0AE8063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Nhà sản xuất / Nước sản xuất</w:t>
            </w:r>
          </w:p>
        </w:tc>
        <w:tc>
          <w:tcPr>
            <w:tcW w:w="992" w:type="dxa"/>
          </w:tcPr>
          <w:p w14:paraId="024286FB" w14:textId="77777777" w:rsidR="00143DD3" w:rsidRPr="00F67B6D" w:rsidRDefault="00143DD3" w:rsidP="00143DD3">
            <w:pPr>
              <w:jc w:val="center"/>
              <w:rPr>
                <w:rFonts w:asciiTheme="majorHAnsi" w:hAnsiTheme="majorHAnsi" w:cstheme="majorHAnsi"/>
                <w:sz w:val="26"/>
                <w:szCs w:val="26"/>
              </w:rPr>
            </w:pPr>
          </w:p>
        </w:tc>
        <w:tc>
          <w:tcPr>
            <w:tcW w:w="3969" w:type="dxa"/>
          </w:tcPr>
          <w:p w14:paraId="4D410FD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343" w:type="dxa"/>
          </w:tcPr>
          <w:p w14:paraId="540A1D63" w14:textId="77777777" w:rsidR="00143DD3" w:rsidRPr="00F67B6D" w:rsidRDefault="00143DD3" w:rsidP="00143DD3">
            <w:pPr>
              <w:jc w:val="center"/>
              <w:rPr>
                <w:rFonts w:asciiTheme="majorHAnsi" w:hAnsiTheme="majorHAnsi" w:cstheme="majorHAnsi"/>
                <w:sz w:val="26"/>
                <w:szCs w:val="26"/>
              </w:rPr>
            </w:pPr>
          </w:p>
        </w:tc>
      </w:tr>
      <w:tr w:rsidR="00F67B6D" w:rsidRPr="00F67B6D" w14:paraId="0E2A96A8" w14:textId="77777777" w:rsidTr="00143DD3">
        <w:trPr>
          <w:trHeight w:val="239"/>
        </w:trPr>
        <w:tc>
          <w:tcPr>
            <w:tcW w:w="533" w:type="dxa"/>
            <w:vAlign w:val="center"/>
          </w:tcPr>
          <w:p w14:paraId="290C2BCD"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52F9105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Mã hiệu</w:t>
            </w:r>
          </w:p>
        </w:tc>
        <w:tc>
          <w:tcPr>
            <w:tcW w:w="992" w:type="dxa"/>
          </w:tcPr>
          <w:p w14:paraId="37F4D4A3" w14:textId="77777777" w:rsidR="00143DD3" w:rsidRPr="00F67B6D" w:rsidRDefault="00143DD3" w:rsidP="00143DD3">
            <w:pPr>
              <w:jc w:val="center"/>
              <w:rPr>
                <w:rFonts w:asciiTheme="majorHAnsi" w:hAnsiTheme="majorHAnsi" w:cstheme="majorHAnsi"/>
                <w:sz w:val="26"/>
                <w:szCs w:val="26"/>
              </w:rPr>
            </w:pPr>
          </w:p>
        </w:tc>
        <w:tc>
          <w:tcPr>
            <w:tcW w:w="3969" w:type="dxa"/>
          </w:tcPr>
          <w:p w14:paraId="468E54C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343" w:type="dxa"/>
          </w:tcPr>
          <w:p w14:paraId="5D57D8F2" w14:textId="77777777" w:rsidR="00143DD3" w:rsidRPr="00F67B6D" w:rsidRDefault="00143DD3" w:rsidP="00143DD3">
            <w:pPr>
              <w:jc w:val="center"/>
              <w:rPr>
                <w:rFonts w:asciiTheme="majorHAnsi" w:hAnsiTheme="majorHAnsi" w:cstheme="majorHAnsi"/>
                <w:sz w:val="26"/>
                <w:szCs w:val="26"/>
              </w:rPr>
            </w:pPr>
          </w:p>
        </w:tc>
      </w:tr>
      <w:tr w:rsidR="00F67B6D" w:rsidRPr="00F67B6D" w14:paraId="05E679F3" w14:textId="77777777" w:rsidTr="00143DD3">
        <w:trPr>
          <w:trHeight w:val="239"/>
        </w:trPr>
        <w:tc>
          <w:tcPr>
            <w:tcW w:w="533" w:type="dxa"/>
            <w:vAlign w:val="center"/>
          </w:tcPr>
          <w:p w14:paraId="12E25D3C"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111F951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Tiêu chuẩn sản xuất và thử nghiệm</w:t>
            </w:r>
          </w:p>
        </w:tc>
        <w:tc>
          <w:tcPr>
            <w:tcW w:w="992" w:type="dxa"/>
          </w:tcPr>
          <w:p w14:paraId="03A7B2CF" w14:textId="77777777" w:rsidR="00143DD3" w:rsidRPr="00F67B6D" w:rsidRDefault="00143DD3" w:rsidP="00143DD3">
            <w:pPr>
              <w:jc w:val="center"/>
              <w:rPr>
                <w:rFonts w:asciiTheme="majorHAnsi" w:hAnsiTheme="majorHAnsi" w:cstheme="majorHAnsi"/>
                <w:sz w:val="26"/>
                <w:szCs w:val="26"/>
              </w:rPr>
            </w:pPr>
          </w:p>
        </w:tc>
        <w:tc>
          <w:tcPr>
            <w:tcW w:w="3969" w:type="dxa"/>
          </w:tcPr>
          <w:p w14:paraId="538350B1"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HN 33-S-63, IEC 61284:1997 hoặc tương đương</w:t>
            </w:r>
          </w:p>
        </w:tc>
        <w:tc>
          <w:tcPr>
            <w:tcW w:w="1343" w:type="dxa"/>
          </w:tcPr>
          <w:p w14:paraId="6FBB778E" w14:textId="77777777" w:rsidR="00143DD3" w:rsidRPr="00F67B6D" w:rsidRDefault="00143DD3" w:rsidP="00143DD3">
            <w:pPr>
              <w:jc w:val="center"/>
              <w:rPr>
                <w:rFonts w:asciiTheme="majorHAnsi" w:hAnsiTheme="majorHAnsi" w:cstheme="majorHAnsi"/>
                <w:sz w:val="26"/>
                <w:szCs w:val="26"/>
              </w:rPr>
            </w:pPr>
          </w:p>
        </w:tc>
      </w:tr>
      <w:tr w:rsidR="00F67B6D" w:rsidRPr="00F67B6D" w14:paraId="01619EA8" w14:textId="77777777" w:rsidTr="00143DD3">
        <w:trPr>
          <w:trHeight w:val="239"/>
        </w:trPr>
        <w:tc>
          <w:tcPr>
            <w:tcW w:w="533" w:type="dxa"/>
            <w:vAlign w:val="center"/>
          </w:tcPr>
          <w:p w14:paraId="75E12063"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58A4703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Tiêu chuẩn quản lý chất lượng</w:t>
            </w:r>
          </w:p>
        </w:tc>
        <w:tc>
          <w:tcPr>
            <w:tcW w:w="992" w:type="dxa"/>
          </w:tcPr>
          <w:p w14:paraId="37730B83" w14:textId="77777777" w:rsidR="00143DD3" w:rsidRPr="00F67B6D" w:rsidRDefault="00143DD3" w:rsidP="00143DD3">
            <w:pPr>
              <w:jc w:val="center"/>
              <w:rPr>
                <w:rFonts w:asciiTheme="majorHAnsi" w:hAnsiTheme="majorHAnsi" w:cstheme="majorHAnsi"/>
                <w:sz w:val="26"/>
                <w:szCs w:val="26"/>
              </w:rPr>
            </w:pPr>
          </w:p>
        </w:tc>
        <w:tc>
          <w:tcPr>
            <w:tcW w:w="3969" w:type="dxa"/>
          </w:tcPr>
          <w:p w14:paraId="538D6646"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ISO 9001</w:t>
            </w:r>
          </w:p>
        </w:tc>
        <w:tc>
          <w:tcPr>
            <w:tcW w:w="1343" w:type="dxa"/>
          </w:tcPr>
          <w:p w14:paraId="7299626B" w14:textId="77777777" w:rsidR="00143DD3" w:rsidRPr="00F67B6D" w:rsidRDefault="00143DD3" w:rsidP="00143DD3">
            <w:pPr>
              <w:jc w:val="center"/>
              <w:rPr>
                <w:rFonts w:asciiTheme="majorHAnsi" w:hAnsiTheme="majorHAnsi" w:cstheme="majorHAnsi"/>
                <w:sz w:val="26"/>
                <w:szCs w:val="26"/>
              </w:rPr>
            </w:pPr>
          </w:p>
        </w:tc>
      </w:tr>
      <w:tr w:rsidR="00F67B6D" w:rsidRPr="00F67B6D" w14:paraId="5C343326" w14:textId="77777777" w:rsidTr="00143DD3">
        <w:trPr>
          <w:trHeight w:val="683"/>
        </w:trPr>
        <w:tc>
          <w:tcPr>
            <w:tcW w:w="533" w:type="dxa"/>
            <w:vAlign w:val="center"/>
          </w:tcPr>
          <w:p w14:paraId="19104935"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20D5363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Loại</w:t>
            </w:r>
          </w:p>
        </w:tc>
        <w:tc>
          <w:tcPr>
            <w:tcW w:w="992" w:type="dxa"/>
          </w:tcPr>
          <w:p w14:paraId="2E8ED283" w14:textId="77777777" w:rsidR="00143DD3" w:rsidRPr="00F67B6D" w:rsidRDefault="00143DD3" w:rsidP="00143DD3">
            <w:pPr>
              <w:jc w:val="center"/>
              <w:rPr>
                <w:rFonts w:asciiTheme="majorHAnsi" w:hAnsiTheme="majorHAnsi" w:cstheme="majorHAnsi"/>
                <w:sz w:val="26"/>
                <w:szCs w:val="26"/>
              </w:rPr>
            </w:pPr>
          </w:p>
        </w:tc>
        <w:tc>
          <w:tcPr>
            <w:tcW w:w="3969" w:type="dxa"/>
          </w:tcPr>
          <w:p w14:paraId="382EAF97"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Nối trục chính và nhánh rẽ với mối nối lưỡng kim và chống thấm nước.</w:t>
            </w:r>
          </w:p>
        </w:tc>
        <w:tc>
          <w:tcPr>
            <w:tcW w:w="1343" w:type="dxa"/>
          </w:tcPr>
          <w:p w14:paraId="7212F454" w14:textId="77777777" w:rsidR="00143DD3" w:rsidRPr="00F67B6D" w:rsidRDefault="00143DD3" w:rsidP="00143DD3">
            <w:pPr>
              <w:jc w:val="center"/>
              <w:rPr>
                <w:rFonts w:asciiTheme="majorHAnsi" w:hAnsiTheme="majorHAnsi" w:cstheme="majorHAnsi"/>
                <w:sz w:val="26"/>
                <w:szCs w:val="26"/>
              </w:rPr>
            </w:pPr>
          </w:p>
        </w:tc>
      </w:tr>
      <w:tr w:rsidR="00F67B6D" w:rsidRPr="00F67B6D" w14:paraId="27DFA269" w14:textId="77777777" w:rsidTr="00143DD3">
        <w:trPr>
          <w:trHeight w:val="239"/>
        </w:trPr>
        <w:tc>
          <w:tcPr>
            <w:tcW w:w="533" w:type="dxa"/>
            <w:vAlign w:val="center"/>
          </w:tcPr>
          <w:p w14:paraId="599B23BA"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2FB6782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Phạm vi sử dụng:</w:t>
            </w:r>
          </w:p>
          <w:p w14:paraId="062B508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Kẹp rẽ nhánh 25-120, 2 bulong</w:t>
            </w:r>
          </w:p>
        </w:tc>
        <w:tc>
          <w:tcPr>
            <w:tcW w:w="992" w:type="dxa"/>
          </w:tcPr>
          <w:p w14:paraId="46BBEF0E" w14:textId="77777777" w:rsidR="00143DD3" w:rsidRPr="00F67B6D" w:rsidRDefault="00143DD3" w:rsidP="00143DD3">
            <w:pPr>
              <w:jc w:val="center"/>
              <w:rPr>
                <w:rFonts w:asciiTheme="majorHAnsi" w:hAnsiTheme="majorHAnsi" w:cstheme="majorHAnsi"/>
                <w:sz w:val="26"/>
                <w:szCs w:val="26"/>
              </w:rPr>
            </w:pPr>
          </w:p>
        </w:tc>
        <w:tc>
          <w:tcPr>
            <w:tcW w:w="3969" w:type="dxa"/>
          </w:tcPr>
          <w:p w14:paraId="32CEBA89" w14:textId="77777777" w:rsidR="00143DD3" w:rsidRPr="00F67B6D" w:rsidRDefault="00143DD3" w:rsidP="00143DD3">
            <w:pPr>
              <w:jc w:val="center"/>
              <w:rPr>
                <w:rFonts w:asciiTheme="majorHAnsi" w:hAnsiTheme="majorHAnsi" w:cstheme="majorHAnsi"/>
                <w:sz w:val="26"/>
                <w:szCs w:val="26"/>
              </w:rPr>
            </w:pPr>
          </w:p>
          <w:p w14:paraId="3FD6FA6D"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Trục chính 25-120mm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 nhánh rẽ 6-120mm</w:t>
            </w:r>
            <w:r w:rsidRPr="00F67B6D">
              <w:rPr>
                <w:rFonts w:asciiTheme="majorHAnsi" w:hAnsiTheme="majorHAnsi" w:cstheme="majorHAnsi"/>
                <w:sz w:val="26"/>
                <w:szCs w:val="26"/>
                <w:vertAlign w:val="superscript"/>
              </w:rPr>
              <w:t>2</w:t>
            </w:r>
          </w:p>
        </w:tc>
        <w:tc>
          <w:tcPr>
            <w:tcW w:w="1343" w:type="dxa"/>
          </w:tcPr>
          <w:p w14:paraId="35520D93" w14:textId="77777777" w:rsidR="00143DD3" w:rsidRPr="00F67B6D" w:rsidRDefault="00143DD3" w:rsidP="00143DD3">
            <w:pPr>
              <w:rPr>
                <w:rFonts w:asciiTheme="majorHAnsi" w:hAnsiTheme="majorHAnsi" w:cstheme="majorHAnsi"/>
                <w:sz w:val="26"/>
                <w:szCs w:val="26"/>
              </w:rPr>
            </w:pPr>
          </w:p>
        </w:tc>
      </w:tr>
      <w:tr w:rsidR="00F67B6D" w:rsidRPr="00F67B6D" w14:paraId="1E4DB307" w14:textId="77777777" w:rsidTr="00143DD3">
        <w:trPr>
          <w:trHeight w:val="239"/>
        </w:trPr>
        <w:tc>
          <w:tcPr>
            <w:tcW w:w="533" w:type="dxa"/>
            <w:vAlign w:val="center"/>
          </w:tcPr>
          <w:p w14:paraId="49666019"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778183A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Cấu tạo:</w:t>
            </w:r>
          </w:p>
        </w:tc>
        <w:tc>
          <w:tcPr>
            <w:tcW w:w="992" w:type="dxa"/>
          </w:tcPr>
          <w:p w14:paraId="3EA3D4EA" w14:textId="77777777" w:rsidR="00143DD3" w:rsidRPr="00F67B6D" w:rsidRDefault="00143DD3" w:rsidP="00143DD3">
            <w:pPr>
              <w:jc w:val="center"/>
              <w:rPr>
                <w:rFonts w:asciiTheme="majorHAnsi" w:hAnsiTheme="majorHAnsi" w:cstheme="majorHAnsi"/>
                <w:sz w:val="26"/>
                <w:szCs w:val="26"/>
              </w:rPr>
            </w:pPr>
          </w:p>
        </w:tc>
        <w:tc>
          <w:tcPr>
            <w:tcW w:w="3969" w:type="dxa"/>
          </w:tcPr>
          <w:p w14:paraId="2E2BE09D" w14:textId="77777777" w:rsidR="00143DD3" w:rsidRPr="00F67B6D" w:rsidRDefault="00143DD3" w:rsidP="00143DD3">
            <w:pPr>
              <w:jc w:val="center"/>
              <w:rPr>
                <w:rFonts w:asciiTheme="majorHAnsi" w:hAnsiTheme="majorHAnsi" w:cstheme="majorHAnsi"/>
                <w:sz w:val="26"/>
                <w:szCs w:val="26"/>
              </w:rPr>
            </w:pPr>
          </w:p>
        </w:tc>
        <w:tc>
          <w:tcPr>
            <w:tcW w:w="1343" w:type="dxa"/>
          </w:tcPr>
          <w:p w14:paraId="6454A513" w14:textId="77777777" w:rsidR="00143DD3" w:rsidRPr="00F67B6D" w:rsidRDefault="00143DD3" w:rsidP="00143DD3">
            <w:pPr>
              <w:jc w:val="center"/>
              <w:rPr>
                <w:rFonts w:asciiTheme="majorHAnsi" w:hAnsiTheme="majorHAnsi" w:cstheme="majorHAnsi"/>
                <w:sz w:val="26"/>
                <w:szCs w:val="26"/>
              </w:rPr>
            </w:pPr>
          </w:p>
        </w:tc>
      </w:tr>
      <w:tr w:rsidR="00F67B6D" w:rsidRPr="00F67B6D" w14:paraId="69540A4D" w14:textId="77777777" w:rsidTr="00143DD3">
        <w:trPr>
          <w:trHeight w:val="239"/>
        </w:trPr>
        <w:tc>
          <w:tcPr>
            <w:tcW w:w="533" w:type="dxa"/>
            <w:vAlign w:val="center"/>
          </w:tcPr>
          <w:p w14:paraId="25D9E751"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338BC4C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Thân nối bọc cách điện</w:t>
            </w:r>
          </w:p>
        </w:tc>
        <w:tc>
          <w:tcPr>
            <w:tcW w:w="992" w:type="dxa"/>
          </w:tcPr>
          <w:p w14:paraId="1407C7AE" w14:textId="77777777" w:rsidR="00143DD3" w:rsidRPr="00F67B6D" w:rsidRDefault="00143DD3" w:rsidP="00143DD3">
            <w:pPr>
              <w:jc w:val="center"/>
              <w:rPr>
                <w:rFonts w:asciiTheme="majorHAnsi" w:hAnsiTheme="majorHAnsi" w:cstheme="majorHAnsi"/>
                <w:sz w:val="26"/>
                <w:szCs w:val="26"/>
              </w:rPr>
            </w:pPr>
          </w:p>
        </w:tc>
        <w:tc>
          <w:tcPr>
            <w:tcW w:w="3969" w:type="dxa"/>
          </w:tcPr>
          <w:p w14:paraId="09840E1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Bao bọc bằng nhựa PA có tăng cường sợi thủy tinh vững chắc và bền trong mọi điều kiện thời tiết hoặc tương đương.</w:t>
            </w:r>
          </w:p>
          <w:p w14:paraId="2A1D64D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Có biên bản thử nghiệm đánh giá khả năng chịu tác động của thời tiết (Thử độ lão hóa vật liệu nhựa với tác động môi trường) đối với mối nối IPC theo tiêu chuẩn AS/NZS 4396:1999 hoặc tương đương.</w:t>
            </w:r>
          </w:p>
        </w:tc>
        <w:tc>
          <w:tcPr>
            <w:tcW w:w="1343" w:type="dxa"/>
          </w:tcPr>
          <w:p w14:paraId="44B1854F" w14:textId="77777777" w:rsidR="00143DD3" w:rsidRPr="00F67B6D" w:rsidRDefault="00143DD3" w:rsidP="00143DD3">
            <w:pPr>
              <w:rPr>
                <w:rFonts w:asciiTheme="majorHAnsi" w:hAnsiTheme="majorHAnsi" w:cstheme="majorHAnsi"/>
                <w:sz w:val="26"/>
                <w:szCs w:val="26"/>
              </w:rPr>
            </w:pPr>
          </w:p>
        </w:tc>
      </w:tr>
      <w:tr w:rsidR="00F67B6D" w:rsidRPr="00F67B6D" w14:paraId="3B7520CB" w14:textId="77777777" w:rsidTr="00143DD3">
        <w:trPr>
          <w:trHeight w:val="239"/>
        </w:trPr>
        <w:tc>
          <w:tcPr>
            <w:tcW w:w="533" w:type="dxa"/>
            <w:vAlign w:val="center"/>
          </w:tcPr>
          <w:p w14:paraId="581C2DAC"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4C11096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Loại bulông</w:t>
            </w:r>
          </w:p>
        </w:tc>
        <w:tc>
          <w:tcPr>
            <w:tcW w:w="992" w:type="dxa"/>
          </w:tcPr>
          <w:p w14:paraId="44A3BB05" w14:textId="77777777" w:rsidR="00143DD3" w:rsidRPr="00F67B6D" w:rsidRDefault="00143DD3" w:rsidP="00143DD3">
            <w:pPr>
              <w:jc w:val="center"/>
              <w:rPr>
                <w:rFonts w:asciiTheme="majorHAnsi" w:hAnsiTheme="majorHAnsi" w:cstheme="majorHAnsi"/>
                <w:sz w:val="26"/>
                <w:szCs w:val="26"/>
              </w:rPr>
            </w:pPr>
          </w:p>
        </w:tc>
        <w:tc>
          <w:tcPr>
            <w:tcW w:w="3969" w:type="dxa"/>
          </w:tcPr>
          <w:p w14:paraId="584A848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1343" w:type="dxa"/>
          </w:tcPr>
          <w:p w14:paraId="3DCB4DD1" w14:textId="77777777" w:rsidR="00143DD3" w:rsidRPr="00F67B6D" w:rsidRDefault="00143DD3" w:rsidP="00143DD3">
            <w:pPr>
              <w:rPr>
                <w:rFonts w:asciiTheme="majorHAnsi" w:hAnsiTheme="majorHAnsi" w:cstheme="majorHAnsi"/>
                <w:sz w:val="26"/>
                <w:szCs w:val="26"/>
              </w:rPr>
            </w:pPr>
          </w:p>
        </w:tc>
      </w:tr>
      <w:tr w:rsidR="00F67B6D" w:rsidRPr="00F67B6D" w14:paraId="294587C7" w14:textId="77777777" w:rsidTr="00143DD3">
        <w:trPr>
          <w:trHeight w:val="239"/>
        </w:trPr>
        <w:tc>
          <w:tcPr>
            <w:tcW w:w="533" w:type="dxa"/>
            <w:vAlign w:val="center"/>
          </w:tcPr>
          <w:p w14:paraId="1777EBBB"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6E9B328F" w14:textId="0A3B8A44"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Số bulon</w:t>
            </w:r>
            <w:r w:rsidR="00C34E82" w:rsidRPr="00F67B6D">
              <w:rPr>
                <w:rFonts w:asciiTheme="majorHAnsi" w:hAnsiTheme="majorHAnsi" w:cstheme="majorHAnsi"/>
                <w:sz w:val="26"/>
                <w:szCs w:val="26"/>
              </w:rPr>
              <w:t>g</w:t>
            </w:r>
            <w:r w:rsidRPr="00F67B6D">
              <w:rPr>
                <w:rFonts w:asciiTheme="majorHAnsi" w:hAnsiTheme="majorHAnsi" w:cstheme="majorHAnsi"/>
                <w:sz w:val="26"/>
                <w:szCs w:val="26"/>
              </w:rPr>
              <w:t>:</w:t>
            </w:r>
          </w:p>
          <w:p w14:paraId="52EF78A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Kẹp rẽ nhánh 25-120, 2 bulong</w:t>
            </w:r>
          </w:p>
        </w:tc>
        <w:tc>
          <w:tcPr>
            <w:tcW w:w="992" w:type="dxa"/>
          </w:tcPr>
          <w:p w14:paraId="47F5983B" w14:textId="77777777" w:rsidR="00143DD3" w:rsidRPr="00F67B6D" w:rsidRDefault="00143DD3" w:rsidP="00143DD3">
            <w:pPr>
              <w:jc w:val="center"/>
              <w:rPr>
                <w:rFonts w:asciiTheme="majorHAnsi" w:hAnsiTheme="majorHAnsi" w:cstheme="majorHAnsi"/>
                <w:sz w:val="26"/>
                <w:szCs w:val="26"/>
              </w:rPr>
            </w:pPr>
          </w:p>
        </w:tc>
        <w:tc>
          <w:tcPr>
            <w:tcW w:w="3969" w:type="dxa"/>
          </w:tcPr>
          <w:p w14:paraId="33DDF44A" w14:textId="77777777" w:rsidR="00143DD3" w:rsidRPr="00F67B6D" w:rsidRDefault="00143DD3" w:rsidP="00143DD3">
            <w:pPr>
              <w:jc w:val="center"/>
              <w:rPr>
                <w:rFonts w:asciiTheme="majorHAnsi" w:hAnsiTheme="majorHAnsi" w:cstheme="majorHAnsi"/>
                <w:sz w:val="26"/>
                <w:szCs w:val="26"/>
              </w:rPr>
            </w:pPr>
          </w:p>
          <w:p w14:paraId="64F18117"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02</w:t>
            </w:r>
          </w:p>
        </w:tc>
        <w:tc>
          <w:tcPr>
            <w:tcW w:w="1343" w:type="dxa"/>
          </w:tcPr>
          <w:p w14:paraId="1FF230C4" w14:textId="77777777" w:rsidR="00143DD3" w:rsidRPr="00F67B6D" w:rsidRDefault="00143DD3" w:rsidP="00143DD3">
            <w:pPr>
              <w:jc w:val="center"/>
              <w:rPr>
                <w:rFonts w:asciiTheme="majorHAnsi" w:hAnsiTheme="majorHAnsi" w:cstheme="majorHAnsi"/>
                <w:sz w:val="26"/>
                <w:szCs w:val="26"/>
              </w:rPr>
            </w:pPr>
          </w:p>
        </w:tc>
      </w:tr>
      <w:tr w:rsidR="00F67B6D" w:rsidRPr="00F67B6D" w14:paraId="5BC25DD1" w14:textId="77777777" w:rsidTr="00143DD3">
        <w:trPr>
          <w:trHeight w:val="239"/>
        </w:trPr>
        <w:tc>
          <w:tcPr>
            <w:tcW w:w="533" w:type="dxa"/>
            <w:vAlign w:val="center"/>
          </w:tcPr>
          <w:p w14:paraId="6B769616"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3F68BE0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Lưỡi ngàm</w:t>
            </w:r>
          </w:p>
          <w:p w14:paraId="305006DD" w14:textId="77777777" w:rsidR="00143DD3" w:rsidRPr="00F67B6D" w:rsidRDefault="00143DD3" w:rsidP="00143DD3">
            <w:pPr>
              <w:rPr>
                <w:rFonts w:asciiTheme="majorHAnsi" w:hAnsiTheme="majorHAnsi" w:cstheme="majorHAnsi"/>
                <w:sz w:val="26"/>
                <w:szCs w:val="26"/>
              </w:rPr>
            </w:pPr>
          </w:p>
        </w:tc>
        <w:tc>
          <w:tcPr>
            <w:tcW w:w="992" w:type="dxa"/>
          </w:tcPr>
          <w:p w14:paraId="092415B8" w14:textId="77777777" w:rsidR="00143DD3" w:rsidRPr="00F67B6D" w:rsidRDefault="00143DD3" w:rsidP="00143DD3">
            <w:pPr>
              <w:jc w:val="center"/>
              <w:rPr>
                <w:rFonts w:asciiTheme="majorHAnsi" w:hAnsiTheme="majorHAnsi" w:cstheme="majorHAnsi"/>
                <w:sz w:val="26"/>
                <w:szCs w:val="26"/>
              </w:rPr>
            </w:pPr>
          </w:p>
        </w:tc>
        <w:tc>
          <w:tcPr>
            <w:tcW w:w="3969" w:type="dxa"/>
          </w:tcPr>
          <w:p w14:paraId="4861E79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Làm bằng hợp kim nhôm cứng hoặc đồng mạ Niken, bao bọc bằng một lớp polymer đàn hồi  và mỡ silicon chuyên dùng chống thấm nước.</w:t>
            </w:r>
          </w:p>
        </w:tc>
        <w:tc>
          <w:tcPr>
            <w:tcW w:w="1343" w:type="dxa"/>
          </w:tcPr>
          <w:p w14:paraId="6EFF85F1" w14:textId="77777777" w:rsidR="00143DD3" w:rsidRPr="00F67B6D" w:rsidRDefault="00143DD3" w:rsidP="00143DD3">
            <w:pPr>
              <w:rPr>
                <w:rFonts w:asciiTheme="majorHAnsi" w:hAnsiTheme="majorHAnsi" w:cstheme="majorHAnsi"/>
                <w:sz w:val="26"/>
                <w:szCs w:val="26"/>
              </w:rPr>
            </w:pPr>
          </w:p>
        </w:tc>
      </w:tr>
      <w:tr w:rsidR="00F67B6D" w:rsidRPr="00F67B6D" w14:paraId="608EC9A8" w14:textId="77777777" w:rsidTr="00143DD3">
        <w:trPr>
          <w:trHeight w:val="239"/>
        </w:trPr>
        <w:tc>
          <w:tcPr>
            <w:tcW w:w="533" w:type="dxa"/>
            <w:vAlign w:val="center"/>
          </w:tcPr>
          <w:p w14:paraId="4A961116"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7A1A63FD" w14:textId="0A0A85A0" w:rsidR="00143DD3" w:rsidRPr="00F67B6D" w:rsidRDefault="00C23FD7" w:rsidP="00143DD3">
            <w:pPr>
              <w:rPr>
                <w:rFonts w:asciiTheme="majorHAnsi" w:hAnsiTheme="majorHAnsi" w:cstheme="majorHAnsi"/>
                <w:sz w:val="26"/>
                <w:szCs w:val="26"/>
              </w:rPr>
            </w:pPr>
            <w:r w:rsidRPr="00F67B6D">
              <w:rPr>
                <w:rFonts w:asciiTheme="majorHAnsi" w:hAnsiTheme="majorHAnsi" w:cstheme="majorHAnsi"/>
                <w:sz w:val="26"/>
                <w:szCs w:val="26"/>
              </w:rPr>
              <w:t xml:space="preserve">- </w:t>
            </w:r>
            <w:r w:rsidR="00143DD3" w:rsidRPr="00F67B6D">
              <w:rPr>
                <w:rFonts w:asciiTheme="majorHAnsi" w:hAnsiTheme="majorHAnsi" w:cstheme="majorHAnsi"/>
                <w:sz w:val="26"/>
                <w:szCs w:val="26"/>
              </w:rPr>
              <w:t xml:space="preserve">Số </w:t>
            </w:r>
            <w:proofErr w:type="gramStart"/>
            <w:r w:rsidR="00143DD3" w:rsidRPr="00F67B6D">
              <w:rPr>
                <w:rFonts w:asciiTheme="majorHAnsi" w:hAnsiTheme="majorHAnsi" w:cstheme="majorHAnsi"/>
                <w:sz w:val="26"/>
                <w:szCs w:val="26"/>
              </w:rPr>
              <w:t>lưỡi  ngàm</w:t>
            </w:r>
            <w:proofErr w:type="gramEnd"/>
            <w:r w:rsidR="00143DD3" w:rsidRPr="00F67B6D">
              <w:rPr>
                <w:rFonts w:asciiTheme="majorHAnsi" w:hAnsiTheme="majorHAnsi" w:cstheme="majorHAnsi"/>
                <w:sz w:val="26"/>
                <w:szCs w:val="26"/>
              </w:rPr>
              <w:t>:</w:t>
            </w:r>
          </w:p>
          <w:p w14:paraId="617AC96F" w14:textId="2D8D1C11" w:rsidR="00C23FD7" w:rsidRPr="00F67B6D" w:rsidRDefault="00C23FD7" w:rsidP="00143DD3">
            <w:pPr>
              <w:rPr>
                <w:rFonts w:asciiTheme="majorHAnsi" w:hAnsiTheme="majorHAnsi" w:cstheme="majorHAnsi"/>
                <w:sz w:val="26"/>
                <w:szCs w:val="26"/>
              </w:rPr>
            </w:pPr>
            <w:r w:rsidRPr="00F67B6D">
              <w:rPr>
                <w:rFonts w:asciiTheme="majorHAnsi" w:hAnsiTheme="majorHAnsi" w:cstheme="majorHAnsi"/>
                <w:sz w:val="26"/>
                <w:szCs w:val="26"/>
              </w:rPr>
              <w:t>-Số răng của 1 lưỡi ngàm:</w:t>
            </w:r>
          </w:p>
        </w:tc>
        <w:tc>
          <w:tcPr>
            <w:tcW w:w="992" w:type="dxa"/>
          </w:tcPr>
          <w:p w14:paraId="3E8E9026" w14:textId="77777777" w:rsidR="00143DD3" w:rsidRPr="00F67B6D" w:rsidRDefault="00143DD3" w:rsidP="00143DD3">
            <w:pPr>
              <w:jc w:val="center"/>
              <w:rPr>
                <w:rFonts w:asciiTheme="majorHAnsi" w:hAnsiTheme="majorHAnsi" w:cstheme="majorHAnsi"/>
                <w:sz w:val="26"/>
                <w:szCs w:val="26"/>
              </w:rPr>
            </w:pPr>
          </w:p>
        </w:tc>
        <w:tc>
          <w:tcPr>
            <w:tcW w:w="3969" w:type="dxa"/>
          </w:tcPr>
          <w:p w14:paraId="3C69132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03</w:t>
            </w:r>
          </w:p>
          <w:p w14:paraId="006CB2FD" w14:textId="2611A746" w:rsidR="00C23FD7" w:rsidRPr="00F67B6D" w:rsidRDefault="00C23FD7" w:rsidP="00143DD3">
            <w:pPr>
              <w:jc w:val="center"/>
              <w:rPr>
                <w:rFonts w:asciiTheme="majorHAnsi" w:hAnsiTheme="majorHAnsi" w:cstheme="majorHAnsi"/>
                <w:sz w:val="26"/>
                <w:szCs w:val="26"/>
              </w:rPr>
            </w:pPr>
            <w:r w:rsidRPr="00F67B6D">
              <w:rPr>
                <w:rFonts w:asciiTheme="majorHAnsi" w:hAnsiTheme="majorHAnsi" w:cstheme="majorHAnsi"/>
                <w:sz w:val="26"/>
                <w:szCs w:val="26"/>
              </w:rPr>
              <w:t>≥ 4 răng</w:t>
            </w:r>
          </w:p>
        </w:tc>
        <w:tc>
          <w:tcPr>
            <w:tcW w:w="1343" w:type="dxa"/>
          </w:tcPr>
          <w:p w14:paraId="651B3A0C" w14:textId="77777777" w:rsidR="00143DD3" w:rsidRPr="00F67B6D" w:rsidRDefault="00143DD3" w:rsidP="00143DD3">
            <w:pPr>
              <w:jc w:val="center"/>
              <w:rPr>
                <w:rFonts w:asciiTheme="majorHAnsi" w:hAnsiTheme="majorHAnsi" w:cstheme="majorHAnsi"/>
                <w:sz w:val="26"/>
                <w:szCs w:val="26"/>
              </w:rPr>
            </w:pPr>
          </w:p>
        </w:tc>
      </w:tr>
      <w:tr w:rsidR="00F67B6D" w:rsidRPr="00F67B6D" w14:paraId="30EC55E7" w14:textId="77777777" w:rsidTr="00143DD3">
        <w:trPr>
          <w:trHeight w:val="239"/>
        </w:trPr>
        <w:tc>
          <w:tcPr>
            <w:tcW w:w="533" w:type="dxa"/>
            <w:vAlign w:val="center"/>
          </w:tcPr>
          <w:p w14:paraId="60DB1B87"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50BC00A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Dòng định mức của kẹp</w:t>
            </w:r>
          </w:p>
        </w:tc>
        <w:tc>
          <w:tcPr>
            <w:tcW w:w="992" w:type="dxa"/>
          </w:tcPr>
          <w:p w14:paraId="5771F51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A</w:t>
            </w:r>
          </w:p>
        </w:tc>
        <w:tc>
          <w:tcPr>
            <w:tcW w:w="3969" w:type="dxa"/>
          </w:tcPr>
          <w:p w14:paraId="49D52955"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290</w:t>
            </w:r>
          </w:p>
        </w:tc>
        <w:tc>
          <w:tcPr>
            <w:tcW w:w="1343" w:type="dxa"/>
          </w:tcPr>
          <w:p w14:paraId="119F8CE1" w14:textId="77777777" w:rsidR="00143DD3" w:rsidRPr="00F67B6D" w:rsidRDefault="00143DD3" w:rsidP="00143DD3">
            <w:pPr>
              <w:rPr>
                <w:rFonts w:asciiTheme="majorHAnsi" w:hAnsiTheme="majorHAnsi" w:cstheme="majorHAnsi"/>
                <w:sz w:val="26"/>
                <w:szCs w:val="26"/>
              </w:rPr>
            </w:pPr>
          </w:p>
        </w:tc>
      </w:tr>
      <w:tr w:rsidR="00F67B6D" w:rsidRPr="00F67B6D" w14:paraId="7F851B17" w14:textId="77777777" w:rsidTr="00143DD3">
        <w:trPr>
          <w:trHeight w:val="239"/>
        </w:trPr>
        <w:tc>
          <w:tcPr>
            <w:tcW w:w="533" w:type="dxa"/>
            <w:vAlign w:val="center"/>
          </w:tcPr>
          <w:p w14:paraId="75A8414D"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52DE24A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Nắp bịt đầu cáp rẽ</w:t>
            </w:r>
          </w:p>
        </w:tc>
        <w:tc>
          <w:tcPr>
            <w:tcW w:w="992" w:type="dxa"/>
          </w:tcPr>
          <w:p w14:paraId="2F2FFF7E" w14:textId="77777777" w:rsidR="00143DD3" w:rsidRPr="00F67B6D" w:rsidRDefault="00143DD3" w:rsidP="00143DD3">
            <w:pPr>
              <w:jc w:val="center"/>
              <w:rPr>
                <w:rFonts w:asciiTheme="majorHAnsi" w:hAnsiTheme="majorHAnsi" w:cstheme="majorHAnsi"/>
                <w:sz w:val="26"/>
                <w:szCs w:val="26"/>
              </w:rPr>
            </w:pPr>
          </w:p>
        </w:tc>
        <w:tc>
          <w:tcPr>
            <w:tcW w:w="3969" w:type="dxa"/>
          </w:tcPr>
          <w:p w14:paraId="5F6957C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Nắp bịt đầu cáp làm bằng vật liệu đàn hồi cao, gắn liền với kẹp .</w:t>
            </w:r>
          </w:p>
        </w:tc>
        <w:tc>
          <w:tcPr>
            <w:tcW w:w="1343" w:type="dxa"/>
          </w:tcPr>
          <w:p w14:paraId="6759EA79" w14:textId="77777777" w:rsidR="00143DD3" w:rsidRPr="00F67B6D" w:rsidRDefault="00143DD3" w:rsidP="00143DD3">
            <w:pPr>
              <w:rPr>
                <w:rFonts w:asciiTheme="majorHAnsi" w:hAnsiTheme="majorHAnsi" w:cstheme="majorHAnsi"/>
                <w:sz w:val="26"/>
                <w:szCs w:val="26"/>
              </w:rPr>
            </w:pPr>
          </w:p>
        </w:tc>
      </w:tr>
      <w:tr w:rsidR="00F67B6D" w:rsidRPr="00F67B6D" w14:paraId="1C53FBED" w14:textId="77777777" w:rsidTr="00143DD3">
        <w:trPr>
          <w:trHeight w:val="239"/>
        </w:trPr>
        <w:tc>
          <w:tcPr>
            <w:tcW w:w="533" w:type="dxa"/>
            <w:vAlign w:val="center"/>
          </w:tcPr>
          <w:p w14:paraId="306D3A37"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695F295E" w14:textId="77777777" w:rsidR="00143DD3" w:rsidRPr="00F67B6D" w:rsidRDefault="00143DD3" w:rsidP="00143DD3">
            <w:pPr>
              <w:ind w:right="-201"/>
              <w:rPr>
                <w:rFonts w:asciiTheme="majorHAnsi" w:hAnsiTheme="majorHAnsi" w:cstheme="majorHAnsi"/>
                <w:sz w:val="26"/>
                <w:szCs w:val="26"/>
              </w:rPr>
            </w:pPr>
            <w:r w:rsidRPr="00F67B6D">
              <w:rPr>
                <w:rFonts w:asciiTheme="majorHAnsi" w:hAnsiTheme="majorHAnsi" w:cstheme="majorHAnsi"/>
                <w:sz w:val="26"/>
                <w:szCs w:val="26"/>
              </w:rPr>
              <w:t>Các bộ phận kim loại bulông, đai ốc</w:t>
            </w:r>
          </w:p>
        </w:tc>
        <w:tc>
          <w:tcPr>
            <w:tcW w:w="992" w:type="dxa"/>
          </w:tcPr>
          <w:p w14:paraId="02C2EFBE" w14:textId="77777777" w:rsidR="00143DD3" w:rsidRPr="00F67B6D" w:rsidRDefault="00143DD3" w:rsidP="00143DD3">
            <w:pPr>
              <w:jc w:val="center"/>
              <w:rPr>
                <w:rFonts w:asciiTheme="majorHAnsi" w:hAnsiTheme="majorHAnsi" w:cstheme="majorHAnsi"/>
                <w:sz w:val="26"/>
                <w:szCs w:val="26"/>
              </w:rPr>
            </w:pPr>
          </w:p>
        </w:tc>
        <w:tc>
          <w:tcPr>
            <w:tcW w:w="3969" w:type="dxa"/>
          </w:tcPr>
          <w:p w14:paraId="0B73F16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Được cấu thành từ thép không rỉ hoặc thép đã được mạ kẽm nóng.</w:t>
            </w:r>
          </w:p>
        </w:tc>
        <w:tc>
          <w:tcPr>
            <w:tcW w:w="1343" w:type="dxa"/>
          </w:tcPr>
          <w:p w14:paraId="7A013B7C" w14:textId="77777777" w:rsidR="00143DD3" w:rsidRPr="00F67B6D" w:rsidRDefault="00143DD3" w:rsidP="00143DD3">
            <w:pPr>
              <w:rPr>
                <w:rFonts w:asciiTheme="majorHAnsi" w:hAnsiTheme="majorHAnsi" w:cstheme="majorHAnsi"/>
                <w:sz w:val="26"/>
                <w:szCs w:val="26"/>
              </w:rPr>
            </w:pPr>
          </w:p>
        </w:tc>
      </w:tr>
      <w:tr w:rsidR="00F67B6D" w:rsidRPr="00F67B6D" w14:paraId="510575CC" w14:textId="77777777" w:rsidTr="00143DD3">
        <w:trPr>
          <w:trHeight w:val="239"/>
        </w:trPr>
        <w:tc>
          <w:tcPr>
            <w:tcW w:w="533" w:type="dxa"/>
            <w:vAlign w:val="center"/>
          </w:tcPr>
          <w:p w14:paraId="5CF46F6A"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286317D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Sau khi nối, tiếp xúc giữa 2 ngàm kẹp và ruột dẫn điện bằng nhôm có khả năng tải dòng liên tục </w:t>
            </w:r>
          </w:p>
        </w:tc>
        <w:tc>
          <w:tcPr>
            <w:tcW w:w="992" w:type="dxa"/>
          </w:tcPr>
          <w:p w14:paraId="7C956C63" w14:textId="77777777" w:rsidR="00143DD3" w:rsidRPr="00F67B6D" w:rsidRDefault="00143DD3" w:rsidP="00143DD3">
            <w:pPr>
              <w:jc w:val="center"/>
              <w:rPr>
                <w:rFonts w:asciiTheme="majorHAnsi" w:hAnsiTheme="majorHAnsi" w:cstheme="majorHAnsi"/>
                <w:sz w:val="26"/>
                <w:szCs w:val="26"/>
              </w:rPr>
            </w:pPr>
          </w:p>
        </w:tc>
        <w:tc>
          <w:tcPr>
            <w:tcW w:w="3969" w:type="dxa"/>
          </w:tcPr>
          <w:p w14:paraId="0B6C0C67"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290 A</w:t>
            </w:r>
          </w:p>
        </w:tc>
        <w:tc>
          <w:tcPr>
            <w:tcW w:w="1343" w:type="dxa"/>
          </w:tcPr>
          <w:p w14:paraId="4B247767" w14:textId="77777777" w:rsidR="00143DD3" w:rsidRPr="00F67B6D" w:rsidRDefault="00143DD3" w:rsidP="00143DD3">
            <w:pPr>
              <w:jc w:val="center"/>
              <w:rPr>
                <w:rFonts w:asciiTheme="majorHAnsi" w:hAnsiTheme="majorHAnsi" w:cstheme="majorHAnsi"/>
                <w:sz w:val="26"/>
                <w:szCs w:val="26"/>
              </w:rPr>
            </w:pPr>
          </w:p>
        </w:tc>
      </w:tr>
      <w:tr w:rsidR="00F67B6D" w:rsidRPr="00F67B6D" w14:paraId="1477B4E2" w14:textId="77777777" w:rsidTr="00143DD3">
        <w:trPr>
          <w:trHeight w:val="239"/>
        </w:trPr>
        <w:tc>
          <w:tcPr>
            <w:tcW w:w="533" w:type="dxa"/>
            <w:vAlign w:val="center"/>
          </w:tcPr>
          <w:p w14:paraId="5984E29B"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59F649C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tăng nhiệt khi mang dòng điện định mức</w:t>
            </w:r>
          </w:p>
        </w:tc>
        <w:tc>
          <w:tcPr>
            <w:tcW w:w="992" w:type="dxa"/>
          </w:tcPr>
          <w:p w14:paraId="5879E9C1" w14:textId="77777777" w:rsidR="00143DD3" w:rsidRPr="00F67B6D" w:rsidRDefault="00143DD3" w:rsidP="00143DD3">
            <w:pPr>
              <w:jc w:val="center"/>
              <w:rPr>
                <w:rFonts w:asciiTheme="majorHAnsi" w:hAnsiTheme="majorHAnsi" w:cstheme="majorHAnsi"/>
                <w:sz w:val="26"/>
                <w:szCs w:val="26"/>
              </w:rPr>
            </w:pPr>
          </w:p>
        </w:tc>
        <w:tc>
          <w:tcPr>
            <w:tcW w:w="3969" w:type="dxa"/>
          </w:tcPr>
          <w:p w14:paraId="5809785D"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sym w:font="Symbol" w:char="F0A3"/>
            </w:r>
            <w:r w:rsidRPr="00F67B6D">
              <w:rPr>
                <w:rFonts w:asciiTheme="majorHAnsi" w:hAnsiTheme="majorHAnsi" w:cstheme="majorHAnsi"/>
                <w:sz w:val="26"/>
                <w:szCs w:val="26"/>
              </w:rPr>
              <w:t xml:space="preserve"> 80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tc>
        <w:tc>
          <w:tcPr>
            <w:tcW w:w="1343" w:type="dxa"/>
          </w:tcPr>
          <w:p w14:paraId="7E5B6D29" w14:textId="77777777" w:rsidR="00143DD3" w:rsidRPr="00F67B6D" w:rsidRDefault="00143DD3" w:rsidP="00143DD3">
            <w:pPr>
              <w:jc w:val="center"/>
              <w:rPr>
                <w:rFonts w:asciiTheme="majorHAnsi" w:hAnsiTheme="majorHAnsi" w:cstheme="majorHAnsi"/>
                <w:sz w:val="26"/>
                <w:szCs w:val="26"/>
              </w:rPr>
            </w:pPr>
          </w:p>
        </w:tc>
      </w:tr>
      <w:tr w:rsidR="00F67B6D" w:rsidRPr="00F67B6D" w14:paraId="01FD95C5" w14:textId="77777777" w:rsidTr="00143DD3">
        <w:trPr>
          <w:trHeight w:val="239"/>
        </w:trPr>
        <w:tc>
          <w:tcPr>
            <w:tcW w:w="533" w:type="dxa"/>
            <w:vAlign w:val="center"/>
          </w:tcPr>
          <w:p w14:paraId="4F6306A9"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250362F4"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bền điện môi và chống thấm nước trong 1 phút</w:t>
            </w:r>
          </w:p>
        </w:tc>
        <w:tc>
          <w:tcPr>
            <w:tcW w:w="992" w:type="dxa"/>
          </w:tcPr>
          <w:p w14:paraId="0DF7F127" w14:textId="77777777" w:rsidR="00143DD3" w:rsidRPr="00F67B6D" w:rsidRDefault="00143DD3" w:rsidP="00143DD3">
            <w:pPr>
              <w:jc w:val="center"/>
              <w:rPr>
                <w:rFonts w:asciiTheme="majorHAnsi" w:hAnsiTheme="majorHAnsi" w:cstheme="majorHAnsi"/>
                <w:sz w:val="26"/>
                <w:szCs w:val="26"/>
              </w:rPr>
            </w:pPr>
          </w:p>
        </w:tc>
        <w:tc>
          <w:tcPr>
            <w:tcW w:w="3969" w:type="dxa"/>
          </w:tcPr>
          <w:p w14:paraId="7BEB15B8"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6 KV</w:t>
            </w:r>
          </w:p>
        </w:tc>
        <w:tc>
          <w:tcPr>
            <w:tcW w:w="1343" w:type="dxa"/>
          </w:tcPr>
          <w:p w14:paraId="04AD28A9" w14:textId="77777777" w:rsidR="00143DD3" w:rsidRPr="00F67B6D" w:rsidRDefault="00143DD3" w:rsidP="00143DD3">
            <w:pPr>
              <w:jc w:val="center"/>
              <w:rPr>
                <w:rFonts w:asciiTheme="majorHAnsi" w:hAnsiTheme="majorHAnsi" w:cstheme="majorHAnsi"/>
                <w:sz w:val="26"/>
                <w:szCs w:val="26"/>
              </w:rPr>
            </w:pPr>
          </w:p>
        </w:tc>
      </w:tr>
      <w:tr w:rsidR="00F67B6D" w:rsidRPr="00F67B6D" w14:paraId="55D821E8" w14:textId="77777777" w:rsidTr="00143DD3">
        <w:trPr>
          <w:trHeight w:val="239"/>
        </w:trPr>
        <w:tc>
          <w:tcPr>
            <w:tcW w:w="533" w:type="dxa"/>
            <w:vAlign w:val="center"/>
          </w:tcPr>
          <w:p w14:paraId="786746C8"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2D136AE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Chịu được nhiệt độ cao</w:t>
            </w:r>
          </w:p>
          <w:p w14:paraId="5CF9279D" w14:textId="77777777" w:rsidR="00143DD3" w:rsidRPr="00F67B6D" w:rsidRDefault="00143DD3" w:rsidP="00143DD3">
            <w:pPr>
              <w:rPr>
                <w:rFonts w:asciiTheme="majorHAnsi" w:hAnsiTheme="majorHAnsi" w:cstheme="majorHAnsi"/>
                <w:sz w:val="26"/>
                <w:szCs w:val="26"/>
              </w:rPr>
            </w:pPr>
          </w:p>
        </w:tc>
        <w:tc>
          <w:tcPr>
            <w:tcW w:w="992" w:type="dxa"/>
          </w:tcPr>
          <w:p w14:paraId="5D718A00" w14:textId="77777777" w:rsidR="00143DD3" w:rsidRPr="00F67B6D" w:rsidRDefault="00143DD3" w:rsidP="00143DD3">
            <w:pPr>
              <w:jc w:val="center"/>
              <w:rPr>
                <w:rFonts w:asciiTheme="majorHAnsi" w:hAnsiTheme="majorHAnsi" w:cstheme="majorHAnsi"/>
                <w:sz w:val="26"/>
                <w:szCs w:val="26"/>
              </w:rPr>
            </w:pPr>
          </w:p>
        </w:tc>
        <w:tc>
          <w:tcPr>
            <w:tcW w:w="3969" w:type="dxa"/>
          </w:tcPr>
          <w:p w14:paraId="67C80547"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xml:space="preserve">Thử nghiệm khả năng chịu nhiệt  ≥140 </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tc>
        <w:tc>
          <w:tcPr>
            <w:tcW w:w="1343" w:type="dxa"/>
          </w:tcPr>
          <w:p w14:paraId="7F7F687B" w14:textId="77777777" w:rsidR="00143DD3" w:rsidRPr="00F67B6D" w:rsidRDefault="00143DD3" w:rsidP="00143DD3">
            <w:pPr>
              <w:jc w:val="center"/>
              <w:rPr>
                <w:rFonts w:asciiTheme="majorHAnsi" w:hAnsiTheme="majorHAnsi" w:cstheme="majorHAnsi"/>
                <w:sz w:val="26"/>
                <w:szCs w:val="26"/>
              </w:rPr>
            </w:pPr>
          </w:p>
        </w:tc>
      </w:tr>
      <w:tr w:rsidR="00F67B6D" w:rsidRPr="00F67B6D" w14:paraId="4C2BEC12" w14:textId="77777777" w:rsidTr="00143DD3">
        <w:trPr>
          <w:trHeight w:val="239"/>
        </w:trPr>
        <w:tc>
          <w:tcPr>
            <w:tcW w:w="533" w:type="dxa"/>
            <w:vAlign w:val="center"/>
          </w:tcPr>
          <w:p w14:paraId="5F99986C"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22794A9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Nhiệt độ môi trường cực đại</w:t>
            </w:r>
          </w:p>
        </w:tc>
        <w:tc>
          <w:tcPr>
            <w:tcW w:w="992" w:type="dxa"/>
          </w:tcPr>
          <w:p w14:paraId="222F5727"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tc>
        <w:tc>
          <w:tcPr>
            <w:tcW w:w="3969" w:type="dxa"/>
          </w:tcPr>
          <w:p w14:paraId="0D2F33E9"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5-45</w:t>
            </w:r>
          </w:p>
        </w:tc>
        <w:tc>
          <w:tcPr>
            <w:tcW w:w="1343" w:type="dxa"/>
          </w:tcPr>
          <w:p w14:paraId="66E722B8" w14:textId="77777777" w:rsidR="00143DD3" w:rsidRPr="00F67B6D" w:rsidRDefault="00143DD3" w:rsidP="00143DD3">
            <w:pPr>
              <w:jc w:val="center"/>
              <w:rPr>
                <w:rFonts w:asciiTheme="majorHAnsi" w:hAnsiTheme="majorHAnsi" w:cstheme="majorHAnsi"/>
                <w:sz w:val="26"/>
                <w:szCs w:val="26"/>
              </w:rPr>
            </w:pPr>
          </w:p>
        </w:tc>
      </w:tr>
      <w:tr w:rsidR="00F67B6D" w:rsidRPr="00F67B6D" w14:paraId="43E52C7C" w14:textId="77777777" w:rsidTr="00143DD3">
        <w:trPr>
          <w:trHeight w:val="239"/>
        </w:trPr>
        <w:tc>
          <w:tcPr>
            <w:tcW w:w="533" w:type="dxa"/>
            <w:vAlign w:val="center"/>
          </w:tcPr>
          <w:p w14:paraId="4C0C58B6"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10B426B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ẩm môi trường tuơng đối cực đại</w:t>
            </w:r>
          </w:p>
        </w:tc>
        <w:tc>
          <w:tcPr>
            <w:tcW w:w="992" w:type="dxa"/>
          </w:tcPr>
          <w:p w14:paraId="6A3E2A3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w:t>
            </w:r>
          </w:p>
        </w:tc>
        <w:tc>
          <w:tcPr>
            <w:tcW w:w="3969" w:type="dxa"/>
          </w:tcPr>
          <w:p w14:paraId="6DE5B9B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90</w:t>
            </w:r>
          </w:p>
        </w:tc>
        <w:tc>
          <w:tcPr>
            <w:tcW w:w="1343" w:type="dxa"/>
          </w:tcPr>
          <w:p w14:paraId="2111D355" w14:textId="77777777" w:rsidR="00143DD3" w:rsidRPr="00F67B6D" w:rsidRDefault="00143DD3" w:rsidP="00143DD3">
            <w:pPr>
              <w:jc w:val="center"/>
              <w:rPr>
                <w:rFonts w:asciiTheme="majorHAnsi" w:hAnsiTheme="majorHAnsi" w:cstheme="majorHAnsi"/>
                <w:sz w:val="26"/>
                <w:szCs w:val="26"/>
              </w:rPr>
            </w:pPr>
          </w:p>
        </w:tc>
      </w:tr>
      <w:tr w:rsidR="00F67B6D" w:rsidRPr="00F67B6D" w14:paraId="07DBBF79" w14:textId="77777777" w:rsidTr="00143DD3">
        <w:trPr>
          <w:trHeight w:val="239"/>
        </w:trPr>
        <w:tc>
          <w:tcPr>
            <w:tcW w:w="533" w:type="dxa"/>
            <w:vAlign w:val="center"/>
          </w:tcPr>
          <w:p w14:paraId="49E86B43"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7467B77D" w14:textId="77777777" w:rsidR="00143DD3" w:rsidRPr="00F67B6D" w:rsidRDefault="00143DD3" w:rsidP="00143DD3">
            <w:pPr>
              <w:rPr>
                <w:rFonts w:asciiTheme="majorHAnsi" w:hAnsiTheme="majorHAnsi" w:cstheme="majorHAnsi"/>
                <w:sz w:val="26"/>
                <w:szCs w:val="26"/>
                <w:lang w:val="fr-FR"/>
              </w:rPr>
            </w:pPr>
            <w:r w:rsidRPr="00F67B6D">
              <w:rPr>
                <w:rFonts w:asciiTheme="majorHAnsi" w:hAnsiTheme="majorHAnsi" w:cstheme="majorHAnsi"/>
                <w:sz w:val="26"/>
                <w:szCs w:val="26"/>
                <w:lang w:val="fr-FR"/>
              </w:rPr>
              <w:t xml:space="preserve">Điện trở tiếp xúc </w:t>
            </w:r>
          </w:p>
        </w:tc>
        <w:tc>
          <w:tcPr>
            <w:tcW w:w="992" w:type="dxa"/>
          </w:tcPr>
          <w:p w14:paraId="49F7218F" w14:textId="77777777" w:rsidR="00143DD3" w:rsidRPr="00F67B6D" w:rsidRDefault="00143DD3" w:rsidP="00143DD3">
            <w:pPr>
              <w:jc w:val="center"/>
              <w:rPr>
                <w:rFonts w:asciiTheme="majorHAnsi" w:hAnsiTheme="majorHAnsi" w:cstheme="majorHAnsi"/>
                <w:sz w:val="26"/>
                <w:szCs w:val="26"/>
                <w:lang w:val="fr-FR"/>
              </w:rPr>
            </w:pPr>
          </w:p>
        </w:tc>
        <w:tc>
          <w:tcPr>
            <w:tcW w:w="3969" w:type="dxa"/>
          </w:tcPr>
          <w:p w14:paraId="28CF3B33" w14:textId="77777777" w:rsidR="00143DD3" w:rsidRPr="00F67B6D" w:rsidRDefault="00143DD3" w:rsidP="00143DD3">
            <w:pPr>
              <w:jc w:val="center"/>
              <w:rPr>
                <w:rFonts w:asciiTheme="majorHAnsi" w:hAnsiTheme="majorHAnsi" w:cstheme="majorHAnsi"/>
                <w:sz w:val="26"/>
                <w:szCs w:val="26"/>
                <w:lang w:val="fr-FR"/>
              </w:rPr>
            </w:pPr>
            <w:r w:rsidRPr="00F67B6D">
              <w:rPr>
                <w:rFonts w:asciiTheme="majorHAnsi" w:hAnsiTheme="majorHAnsi" w:cstheme="majorHAnsi"/>
                <w:sz w:val="26"/>
                <w:szCs w:val="26"/>
                <w:lang w:val="fr-FR"/>
              </w:rPr>
              <w:t>Không vượt quá 75% điện trở của dây dẫn có chiểu dài tương đương</w:t>
            </w:r>
          </w:p>
        </w:tc>
        <w:tc>
          <w:tcPr>
            <w:tcW w:w="1343" w:type="dxa"/>
          </w:tcPr>
          <w:p w14:paraId="311EDB9C" w14:textId="77777777" w:rsidR="00143DD3" w:rsidRPr="00F67B6D" w:rsidRDefault="00143DD3" w:rsidP="00143DD3">
            <w:pPr>
              <w:rPr>
                <w:rFonts w:asciiTheme="majorHAnsi" w:hAnsiTheme="majorHAnsi" w:cstheme="majorHAnsi"/>
                <w:sz w:val="26"/>
                <w:szCs w:val="26"/>
                <w:lang w:val="fr-FR"/>
              </w:rPr>
            </w:pPr>
          </w:p>
        </w:tc>
      </w:tr>
      <w:tr w:rsidR="00F67B6D" w:rsidRPr="00F67B6D" w14:paraId="08C36520" w14:textId="77777777" w:rsidTr="00143DD3">
        <w:trPr>
          <w:trHeight w:val="239"/>
        </w:trPr>
        <w:tc>
          <w:tcPr>
            <w:tcW w:w="533" w:type="dxa"/>
            <w:vAlign w:val="center"/>
          </w:tcPr>
          <w:p w14:paraId="144D4998" w14:textId="77777777" w:rsidR="00143DD3" w:rsidRPr="00F67B6D" w:rsidRDefault="00143DD3" w:rsidP="008376A0">
            <w:pPr>
              <w:numPr>
                <w:ilvl w:val="0"/>
                <w:numId w:val="15"/>
              </w:numPr>
              <w:jc w:val="center"/>
              <w:rPr>
                <w:rFonts w:asciiTheme="majorHAnsi" w:hAnsiTheme="majorHAnsi" w:cstheme="majorHAnsi"/>
                <w:sz w:val="26"/>
                <w:szCs w:val="26"/>
                <w:lang w:val="fr-FR"/>
              </w:rPr>
            </w:pPr>
          </w:p>
        </w:tc>
        <w:tc>
          <w:tcPr>
            <w:tcW w:w="3261" w:type="dxa"/>
          </w:tcPr>
          <w:p w14:paraId="740D0E61" w14:textId="77777777" w:rsidR="00143DD3" w:rsidRPr="00F67B6D" w:rsidRDefault="00143DD3" w:rsidP="00143DD3">
            <w:pPr>
              <w:rPr>
                <w:rFonts w:asciiTheme="majorHAnsi" w:hAnsiTheme="majorHAnsi" w:cstheme="majorHAnsi"/>
                <w:sz w:val="26"/>
                <w:szCs w:val="26"/>
                <w:lang w:val="fr-FR"/>
              </w:rPr>
            </w:pPr>
            <w:r w:rsidRPr="00F67B6D">
              <w:rPr>
                <w:rFonts w:asciiTheme="majorHAnsi" w:hAnsiTheme="majorHAnsi" w:cstheme="majorHAnsi"/>
                <w:sz w:val="26"/>
                <w:szCs w:val="26"/>
                <w:lang w:val="fr-FR"/>
              </w:rPr>
              <w:t>Thử lắp đặt ở nhiệt độ thấp</w:t>
            </w:r>
          </w:p>
        </w:tc>
        <w:tc>
          <w:tcPr>
            <w:tcW w:w="992" w:type="dxa"/>
          </w:tcPr>
          <w:p w14:paraId="33ED87FD" w14:textId="77777777" w:rsidR="00143DD3" w:rsidRPr="00F67B6D" w:rsidRDefault="00143DD3" w:rsidP="00143DD3">
            <w:pPr>
              <w:jc w:val="center"/>
              <w:rPr>
                <w:rFonts w:asciiTheme="majorHAnsi" w:hAnsiTheme="majorHAnsi" w:cstheme="majorHAnsi"/>
                <w:sz w:val="26"/>
                <w:szCs w:val="26"/>
                <w:lang w:val="fr-FR"/>
              </w:rPr>
            </w:pPr>
          </w:p>
        </w:tc>
        <w:tc>
          <w:tcPr>
            <w:tcW w:w="3969" w:type="dxa"/>
          </w:tcPr>
          <w:p w14:paraId="3A86CC5A" w14:textId="77777777" w:rsidR="00143DD3" w:rsidRPr="00F67B6D" w:rsidRDefault="00143DD3" w:rsidP="00143DD3">
            <w:pPr>
              <w:jc w:val="center"/>
              <w:rPr>
                <w:rFonts w:asciiTheme="majorHAnsi" w:hAnsiTheme="majorHAnsi" w:cstheme="majorHAnsi"/>
                <w:sz w:val="26"/>
                <w:szCs w:val="26"/>
                <w:lang w:val="fr-FR"/>
              </w:rPr>
            </w:pPr>
            <w:r w:rsidRPr="00F67B6D">
              <w:rPr>
                <w:rFonts w:asciiTheme="majorHAnsi" w:hAnsiTheme="majorHAnsi" w:cstheme="majorHAnsi"/>
                <w:sz w:val="26"/>
                <w:szCs w:val="26"/>
                <w:lang w:val="fr-FR"/>
              </w:rPr>
              <w:t>Theo AS/NZS4396:1999 hoặc tương đương</w:t>
            </w:r>
          </w:p>
        </w:tc>
        <w:tc>
          <w:tcPr>
            <w:tcW w:w="1343" w:type="dxa"/>
          </w:tcPr>
          <w:p w14:paraId="605A718F" w14:textId="77777777" w:rsidR="00143DD3" w:rsidRPr="00F67B6D" w:rsidRDefault="00143DD3" w:rsidP="00143DD3">
            <w:pPr>
              <w:rPr>
                <w:rFonts w:asciiTheme="majorHAnsi" w:hAnsiTheme="majorHAnsi" w:cstheme="majorHAnsi"/>
                <w:sz w:val="26"/>
                <w:szCs w:val="26"/>
                <w:lang w:val="fr-FR"/>
              </w:rPr>
            </w:pPr>
          </w:p>
        </w:tc>
      </w:tr>
      <w:tr w:rsidR="00F67B6D" w:rsidRPr="00F67B6D" w14:paraId="106811A6" w14:textId="77777777" w:rsidTr="00143DD3">
        <w:trPr>
          <w:trHeight w:val="239"/>
        </w:trPr>
        <w:tc>
          <w:tcPr>
            <w:tcW w:w="533" w:type="dxa"/>
            <w:vAlign w:val="center"/>
          </w:tcPr>
          <w:p w14:paraId="4B0B3EDC" w14:textId="77777777" w:rsidR="00143DD3" w:rsidRPr="00F67B6D" w:rsidRDefault="00143DD3" w:rsidP="008376A0">
            <w:pPr>
              <w:numPr>
                <w:ilvl w:val="0"/>
                <w:numId w:val="15"/>
              </w:numPr>
              <w:jc w:val="center"/>
              <w:rPr>
                <w:rFonts w:asciiTheme="majorHAnsi" w:hAnsiTheme="majorHAnsi" w:cstheme="majorHAnsi"/>
                <w:sz w:val="26"/>
                <w:szCs w:val="26"/>
              </w:rPr>
            </w:pPr>
          </w:p>
        </w:tc>
        <w:tc>
          <w:tcPr>
            <w:tcW w:w="3261" w:type="dxa"/>
          </w:tcPr>
          <w:p w14:paraId="09776DA5"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Thử bảo vệ ăn mòn (Corrosion test)</w:t>
            </w:r>
          </w:p>
        </w:tc>
        <w:tc>
          <w:tcPr>
            <w:tcW w:w="992" w:type="dxa"/>
          </w:tcPr>
          <w:p w14:paraId="45B5FFC0" w14:textId="77777777" w:rsidR="00143DD3" w:rsidRPr="00F67B6D" w:rsidRDefault="00143DD3" w:rsidP="00143DD3">
            <w:pPr>
              <w:jc w:val="center"/>
              <w:rPr>
                <w:rFonts w:asciiTheme="majorHAnsi" w:hAnsiTheme="majorHAnsi" w:cstheme="majorHAnsi"/>
                <w:sz w:val="26"/>
                <w:szCs w:val="26"/>
              </w:rPr>
            </w:pPr>
          </w:p>
        </w:tc>
        <w:tc>
          <w:tcPr>
            <w:tcW w:w="3969" w:type="dxa"/>
          </w:tcPr>
          <w:p w14:paraId="7221340D" w14:textId="77777777" w:rsidR="00143DD3" w:rsidRPr="00F67B6D" w:rsidRDefault="00143DD3" w:rsidP="00143DD3">
            <w:pPr>
              <w:jc w:val="center"/>
              <w:rPr>
                <w:rFonts w:asciiTheme="majorHAnsi" w:hAnsiTheme="majorHAnsi" w:cstheme="majorHAnsi"/>
                <w:sz w:val="26"/>
                <w:szCs w:val="26"/>
                <w:lang w:val="fr-FR"/>
              </w:rPr>
            </w:pPr>
            <w:r w:rsidRPr="00F67B6D">
              <w:rPr>
                <w:rFonts w:asciiTheme="majorHAnsi" w:hAnsiTheme="majorHAnsi" w:cstheme="majorHAnsi"/>
                <w:sz w:val="26"/>
                <w:szCs w:val="26"/>
                <w:lang w:val="fr-FR"/>
              </w:rPr>
              <w:t>Có</w:t>
            </w:r>
          </w:p>
        </w:tc>
        <w:tc>
          <w:tcPr>
            <w:tcW w:w="1343" w:type="dxa"/>
          </w:tcPr>
          <w:p w14:paraId="7ED6C59D" w14:textId="77777777" w:rsidR="00143DD3" w:rsidRPr="00F67B6D" w:rsidRDefault="00143DD3" w:rsidP="00143DD3">
            <w:pPr>
              <w:rPr>
                <w:rFonts w:asciiTheme="majorHAnsi" w:hAnsiTheme="majorHAnsi" w:cstheme="majorHAnsi"/>
                <w:sz w:val="26"/>
                <w:szCs w:val="26"/>
                <w:lang w:val="fr-FR"/>
              </w:rPr>
            </w:pPr>
          </w:p>
        </w:tc>
      </w:tr>
    </w:tbl>
    <w:p w14:paraId="0379B94B" w14:textId="77777777" w:rsidR="00143DD3" w:rsidRPr="00F67B6D" w:rsidRDefault="00143DD3" w:rsidP="00143DD3">
      <w:pPr>
        <w:spacing w:before="240" w:after="120" w:line="300" w:lineRule="exact"/>
        <w:ind w:firstLine="720"/>
        <w:rPr>
          <w:rFonts w:asciiTheme="majorHAnsi" w:hAnsiTheme="majorHAnsi" w:cstheme="majorHAnsi"/>
          <w:b/>
          <w:sz w:val="26"/>
          <w:szCs w:val="26"/>
          <w:lang w:val="fr-FR"/>
        </w:rPr>
      </w:pPr>
      <w:r w:rsidRPr="00F67B6D">
        <w:rPr>
          <w:rFonts w:asciiTheme="majorHAnsi" w:hAnsiTheme="majorHAnsi" w:cstheme="majorHAnsi"/>
          <w:b/>
          <w:sz w:val="26"/>
          <w:szCs w:val="26"/>
          <w:lang w:val="fr-FR"/>
        </w:rPr>
        <w:t xml:space="preserve">2- </w:t>
      </w:r>
      <w:r w:rsidRPr="00F67B6D">
        <w:rPr>
          <w:rFonts w:asciiTheme="majorHAnsi" w:hAnsiTheme="majorHAnsi" w:cstheme="majorHAnsi"/>
          <w:b/>
          <w:sz w:val="26"/>
          <w:szCs w:val="26"/>
          <w:lang w:val="fr-FR" w:eastAsia="x-none"/>
        </w:rPr>
        <w:t>Thông số kỹ thuật</w:t>
      </w:r>
      <w:r w:rsidRPr="00F67B6D">
        <w:rPr>
          <w:rFonts w:asciiTheme="majorHAnsi" w:hAnsiTheme="majorHAnsi" w:cstheme="majorHAnsi"/>
          <w:b/>
          <w:sz w:val="26"/>
          <w:szCs w:val="26"/>
          <w:lang w:val="fr-FR"/>
        </w:rPr>
        <w:t xml:space="preserve"> đầu cốt đồng nhôm (C-A), </w:t>
      </w:r>
      <w:r w:rsidRPr="00F67B6D">
        <w:rPr>
          <w:rFonts w:asciiTheme="majorHAnsi" w:eastAsia="Calibri" w:hAnsiTheme="majorHAnsi" w:cstheme="majorHAnsi"/>
          <w:b/>
          <w:sz w:val="26"/>
          <w:szCs w:val="26"/>
          <w:lang w:val="fr-FR"/>
        </w:rPr>
        <w:t>Đầu cốt đồng (C).</w:t>
      </w:r>
      <w:r w:rsidRPr="00F67B6D">
        <w:rPr>
          <w:rFonts w:asciiTheme="majorHAnsi" w:hAnsiTheme="majorHAnsi" w:cstheme="majorHAnsi"/>
          <w:b/>
          <w:sz w:val="26"/>
          <w:szCs w:val="26"/>
          <w:lang w:val="fr-FR"/>
        </w:rPr>
        <w:t xml:space="preserve"> </w:t>
      </w:r>
    </w:p>
    <w:p w14:paraId="6FC61742" w14:textId="77777777" w:rsidR="00143DD3" w:rsidRPr="00F67B6D" w:rsidRDefault="00143DD3" w:rsidP="00143DD3">
      <w:pPr>
        <w:pStyle w:val="Footer"/>
        <w:spacing w:line="420" w:lineRule="exact"/>
        <w:rPr>
          <w:rFonts w:asciiTheme="majorHAnsi" w:hAnsiTheme="majorHAnsi" w:cstheme="majorHAnsi"/>
          <w:b/>
          <w:sz w:val="26"/>
          <w:szCs w:val="26"/>
        </w:rPr>
      </w:pPr>
      <w:r w:rsidRPr="00F67B6D">
        <w:rPr>
          <w:rFonts w:asciiTheme="majorHAnsi" w:hAnsiTheme="majorHAnsi" w:cstheme="majorHAnsi"/>
          <w:b/>
          <w:sz w:val="26"/>
          <w:szCs w:val="26"/>
          <w:lang w:val="fr-FR"/>
        </w:rPr>
        <w:t xml:space="preserve"> </w:t>
      </w:r>
      <w:r w:rsidRPr="00F67B6D">
        <w:rPr>
          <w:rFonts w:asciiTheme="majorHAnsi" w:hAnsiTheme="majorHAnsi" w:cstheme="majorHAnsi"/>
          <w:b/>
          <w:sz w:val="26"/>
          <w:szCs w:val="26"/>
          <w:lang w:val="fr-FR"/>
        </w:rPr>
        <w:tab/>
      </w:r>
      <w:r w:rsidRPr="00F67B6D">
        <w:rPr>
          <w:rFonts w:asciiTheme="majorHAnsi" w:hAnsiTheme="majorHAnsi" w:cstheme="majorHAnsi"/>
          <w:b/>
          <w:sz w:val="26"/>
          <w:szCs w:val="26"/>
        </w:rPr>
        <w:t>Yêu cầu chung:</w:t>
      </w:r>
    </w:p>
    <w:p w14:paraId="1D7734D7" w14:textId="77777777" w:rsidR="00143DD3" w:rsidRPr="00F67B6D" w:rsidRDefault="00143DD3" w:rsidP="00143DD3">
      <w:pPr>
        <w:pStyle w:val="BodyText"/>
        <w:widowControl w:val="0"/>
        <w:spacing w:line="420" w:lineRule="exact"/>
        <w:ind w:firstLine="720"/>
        <w:rPr>
          <w:rFonts w:asciiTheme="majorHAnsi" w:hAnsiTheme="majorHAnsi" w:cstheme="majorHAnsi"/>
          <w:b/>
          <w:sz w:val="26"/>
          <w:szCs w:val="26"/>
        </w:rPr>
      </w:pPr>
      <w:r w:rsidRPr="00F67B6D">
        <w:rPr>
          <w:rFonts w:asciiTheme="majorHAnsi" w:hAnsiTheme="majorHAnsi" w:cstheme="majorHAnsi"/>
          <w:b/>
          <w:sz w:val="26"/>
          <w:szCs w:val="26"/>
        </w:rPr>
        <w:t>2.1. Thử nghiệm xuất xưởng (Routine tests):</w:t>
      </w:r>
    </w:p>
    <w:p w14:paraId="0132EB4F"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F67B6D">
        <w:rPr>
          <w:rFonts w:asciiTheme="majorHAnsi" w:hAnsiTheme="majorHAnsi" w:cstheme="majorHAnsi"/>
          <w:bCs/>
          <w:sz w:val="26"/>
          <w:szCs w:val="26"/>
        </w:rPr>
        <w:t xml:space="preserve">AS 1154.1 và TCVN 3624-81 </w:t>
      </w:r>
      <w:r w:rsidRPr="00F67B6D">
        <w:rPr>
          <w:rFonts w:asciiTheme="majorHAnsi" w:hAnsiTheme="majorHAnsi" w:cstheme="majorHAnsi"/>
          <w:sz w:val="26"/>
          <w:szCs w:val="26"/>
        </w:rPr>
        <w:t>hoặc tương đương:</w:t>
      </w:r>
    </w:p>
    <w:p w14:paraId="1979E8F4" w14:textId="77777777" w:rsidR="00143DD3" w:rsidRPr="00F67B6D" w:rsidRDefault="00143DD3" w:rsidP="008376A0">
      <w:pPr>
        <w:numPr>
          <w:ilvl w:val="0"/>
          <w:numId w:val="10"/>
        </w:numPr>
        <w:spacing w:line="420" w:lineRule="exact"/>
        <w:rPr>
          <w:rFonts w:asciiTheme="majorHAnsi" w:hAnsiTheme="majorHAnsi" w:cstheme="majorHAnsi"/>
          <w:sz w:val="26"/>
          <w:szCs w:val="26"/>
        </w:rPr>
      </w:pPr>
      <w:r w:rsidRPr="00F67B6D">
        <w:rPr>
          <w:rFonts w:asciiTheme="majorHAnsi" w:hAnsiTheme="majorHAnsi" w:cstheme="majorHAnsi"/>
          <w:sz w:val="26"/>
          <w:szCs w:val="26"/>
        </w:rPr>
        <w:t>Kiểm tra các kích thước</w:t>
      </w:r>
    </w:p>
    <w:p w14:paraId="74EA9568" w14:textId="77777777" w:rsidR="00143DD3" w:rsidRPr="00F67B6D" w:rsidRDefault="00143DD3" w:rsidP="008376A0">
      <w:pPr>
        <w:numPr>
          <w:ilvl w:val="0"/>
          <w:numId w:val="10"/>
        </w:numPr>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 Kiểm tra các ký hiệu</w:t>
      </w:r>
    </w:p>
    <w:p w14:paraId="6672A809" w14:textId="77777777" w:rsidR="00143DD3" w:rsidRPr="00F67B6D" w:rsidRDefault="00143DD3" w:rsidP="008376A0">
      <w:pPr>
        <w:pStyle w:val="BodyText"/>
        <w:widowControl w:val="0"/>
        <w:numPr>
          <w:ilvl w:val="1"/>
          <w:numId w:val="17"/>
        </w:numPr>
        <w:suppressAutoHyphens w:val="0"/>
        <w:spacing w:line="420" w:lineRule="exact"/>
        <w:ind w:right="0"/>
        <w:rPr>
          <w:rFonts w:asciiTheme="majorHAnsi" w:hAnsiTheme="majorHAnsi" w:cstheme="majorHAnsi"/>
          <w:b/>
          <w:bCs/>
          <w:sz w:val="26"/>
          <w:szCs w:val="26"/>
        </w:rPr>
      </w:pPr>
      <w:r w:rsidRPr="00F67B6D">
        <w:rPr>
          <w:rFonts w:asciiTheme="majorHAnsi" w:hAnsiTheme="majorHAnsi" w:cstheme="majorHAnsi"/>
          <w:b/>
          <w:bCs/>
          <w:sz w:val="26"/>
          <w:szCs w:val="26"/>
        </w:rPr>
        <w:t>Thử nghiệm điển hình (Type tests):</w:t>
      </w:r>
    </w:p>
    <w:p w14:paraId="57A53D0E"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xml:space="preserve">Các biên bản thử nghiệm điển hình được thực hiện bởi đơn vị thử nghiệm độc lập đạt chứng chỉ ISO/IEC 17025 đối với các hạng mục thử nghiệm điển hình tương ứng để chứng minh khả năng đáp ứng các yêu cầu kỹ thuật theo tiêu chuẩn TCVN/ IEC tương ứng với sản phẩm. Các thử nghiệm này phải được thực hiện theo tiêu chuẩn IEC AS 1154.1 và TCVN 3624-81 hoặc tương đương: </w:t>
      </w:r>
    </w:p>
    <w:p w14:paraId="79242F7A" w14:textId="77777777" w:rsidR="00143DD3" w:rsidRPr="00F67B6D" w:rsidRDefault="00143DD3" w:rsidP="008376A0">
      <w:pPr>
        <w:pStyle w:val="4"/>
        <w:numPr>
          <w:ilvl w:val="0"/>
          <w:numId w:val="9"/>
        </w:numPr>
        <w:tabs>
          <w:tab w:val="num" w:pos="720"/>
        </w:tabs>
        <w:spacing w:line="420" w:lineRule="exact"/>
        <w:ind w:left="0" w:firstLine="720"/>
        <w:rPr>
          <w:rFonts w:asciiTheme="majorHAnsi" w:hAnsiTheme="majorHAnsi" w:cstheme="majorHAnsi"/>
          <w:sz w:val="26"/>
          <w:szCs w:val="26"/>
        </w:rPr>
      </w:pPr>
      <w:r w:rsidRPr="00F67B6D">
        <w:rPr>
          <w:rFonts w:asciiTheme="majorHAnsi" w:hAnsiTheme="majorHAnsi" w:cstheme="majorHAnsi"/>
          <w:sz w:val="26"/>
          <w:szCs w:val="26"/>
        </w:rPr>
        <w:t>Đo điện trở tiếp xúc (Measurement of contact resistance)</w:t>
      </w:r>
    </w:p>
    <w:p w14:paraId="7C3E6303" w14:textId="77777777" w:rsidR="00143DD3" w:rsidRPr="00F67B6D" w:rsidRDefault="00143DD3" w:rsidP="008376A0">
      <w:pPr>
        <w:pStyle w:val="4"/>
        <w:numPr>
          <w:ilvl w:val="0"/>
          <w:numId w:val="9"/>
        </w:numPr>
        <w:tabs>
          <w:tab w:val="num" w:pos="720"/>
        </w:tabs>
        <w:spacing w:line="420" w:lineRule="exact"/>
        <w:ind w:left="0" w:firstLine="720"/>
        <w:rPr>
          <w:rFonts w:asciiTheme="majorHAnsi" w:hAnsiTheme="majorHAnsi" w:cstheme="majorHAnsi"/>
          <w:sz w:val="26"/>
          <w:szCs w:val="26"/>
        </w:rPr>
      </w:pPr>
      <w:r w:rsidRPr="00F67B6D">
        <w:rPr>
          <w:rFonts w:asciiTheme="majorHAnsi" w:hAnsiTheme="majorHAnsi" w:cstheme="majorHAnsi"/>
          <w:sz w:val="26"/>
          <w:szCs w:val="26"/>
        </w:rPr>
        <w:t>Độ tăng nhiệt khi mang dòng định mức (Temperature rise)</w:t>
      </w:r>
    </w:p>
    <w:p w14:paraId="00696880" w14:textId="77777777" w:rsidR="00143DD3" w:rsidRPr="00F67B6D" w:rsidRDefault="00143DD3" w:rsidP="008376A0">
      <w:pPr>
        <w:pStyle w:val="4"/>
        <w:numPr>
          <w:ilvl w:val="0"/>
          <w:numId w:val="9"/>
        </w:numPr>
        <w:tabs>
          <w:tab w:val="num" w:pos="720"/>
        </w:tabs>
        <w:spacing w:line="420" w:lineRule="exact"/>
        <w:ind w:left="0" w:firstLine="720"/>
        <w:rPr>
          <w:rFonts w:asciiTheme="majorHAnsi" w:hAnsiTheme="majorHAnsi" w:cstheme="majorHAnsi"/>
          <w:sz w:val="26"/>
          <w:szCs w:val="26"/>
        </w:rPr>
      </w:pPr>
      <w:r w:rsidRPr="00F67B6D">
        <w:rPr>
          <w:rFonts w:asciiTheme="majorHAnsi" w:hAnsiTheme="majorHAnsi" w:cstheme="majorHAnsi"/>
          <w:sz w:val="26"/>
          <w:szCs w:val="26"/>
        </w:rPr>
        <w:t>Thử khả năng chịu đựng chu kỳ nhiệt (Heating cycle test)</w:t>
      </w:r>
    </w:p>
    <w:p w14:paraId="66DA9418"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lastRenderedPageBreak/>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6A705341"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7236DA79" w14:textId="77777777" w:rsidR="00143DD3" w:rsidRPr="00F67B6D" w:rsidRDefault="00143DD3" w:rsidP="00143DD3">
      <w:pPr>
        <w:spacing w:line="420" w:lineRule="exact"/>
        <w:ind w:firstLine="720"/>
        <w:rPr>
          <w:rFonts w:asciiTheme="majorHAnsi" w:hAnsiTheme="majorHAnsi" w:cstheme="majorHAnsi"/>
          <w:b/>
          <w:bCs/>
          <w:sz w:val="26"/>
          <w:szCs w:val="26"/>
        </w:rPr>
      </w:pPr>
      <w:r w:rsidRPr="00F67B6D">
        <w:rPr>
          <w:rFonts w:asciiTheme="majorHAnsi" w:hAnsiTheme="majorHAnsi" w:cstheme="majorHAnsi"/>
          <w:b/>
          <w:bCs/>
          <w:sz w:val="26"/>
          <w:szCs w:val="26"/>
        </w:rPr>
        <w:t>Bảng thông số kỹ thuật đầu cốt đồng 25mm2:</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40"/>
        <w:gridCol w:w="3432"/>
        <w:gridCol w:w="3808"/>
        <w:gridCol w:w="1194"/>
      </w:tblGrid>
      <w:tr w:rsidR="00F67B6D" w:rsidRPr="00F67B6D" w14:paraId="7A253567" w14:textId="77777777" w:rsidTr="00143DD3">
        <w:trPr>
          <w:tblHeader/>
        </w:trPr>
        <w:tc>
          <w:tcPr>
            <w:tcW w:w="840" w:type="dxa"/>
            <w:vAlign w:val="center"/>
          </w:tcPr>
          <w:p w14:paraId="3D684972" w14:textId="77777777" w:rsidR="00143DD3" w:rsidRPr="00F67B6D" w:rsidRDefault="00143DD3" w:rsidP="00143DD3">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Stt</w:t>
            </w:r>
          </w:p>
        </w:tc>
        <w:tc>
          <w:tcPr>
            <w:tcW w:w="3432" w:type="dxa"/>
            <w:vAlign w:val="center"/>
          </w:tcPr>
          <w:p w14:paraId="64D66D0F" w14:textId="77777777" w:rsidR="00143DD3" w:rsidRPr="00F67B6D" w:rsidRDefault="00143DD3" w:rsidP="00143DD3">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Mô tả</w:t>
            </w:r>
          </w:p>
        </w:tc>
        <w:tc>
          <w:tcPr>
            <w:tcW w:w="3808" w:type="dxa"/>
            <w:vAlign w:val="center"/>
          </w:tcPr>
          <w:p w14:paraId="1122BFB4" w14:textId="77777777" w:rsidR="00143DD3" w:rsidRPr="00F67B6D" w:rsidRDefault="00143DD3" w:rsidP="00143DD3">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Yêu cầu</w:t>
            </w:r>
          </w:p>
        </w:tc>
        <w:tc>
          <w:tcPr>
            <w:tcW w:w="1194" w:type="dxa"/>
            <w:vAlign w:val="center"/>
          </w:tcPr>
          <w:p w14:paraId="7D211B67" w14:textId="77777777" w:rsidR="00143DD3" w:rsidRPr="00F67B6D" w:rsidRDefault="00143DD3" w:rsidP="00143DD3">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Chào thầu</w:t>
            </w:r>
          </w:p>
        </w:tc>
      </w:tr>
      <w:tr w:rsidR="00F67B6D" w:rsidRPr="00F67B6D" w14:paraId="76C91919" w14:textId="77777777" w:rsidTr="00143DD3">
        <w:tc>
          <w:tcPr>
            <w:tcW w:w="840" w:type="dxa"/>
            <w:vAlign w:val="center"/>
          </w:tcPr>
          <w:p w14:paraId="007E9B58"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432" w:type="dxa"/>
            <w:vAlign w:val="center"/>
          </w:tcPr>
          <w:p w14:paraId="141A3A3D"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Tên nhà sản xuất</w:t>
            </w:r>
          </w:p>
        </w:tc>
        <w:tc>
          <w:tcPr>
            <w:tcW w:w="3808" w:type="dxa"/>
            <w:vAlign w:val="center"/>
          </w:tcPr>
          <w:p w14:paraId="4D3903A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94" w:type="dxa"/>
            <w:vAlign w:val="center"/>
          </w:tcPr>
          <w:p w14:paraId="1F4D6284" w14:textId="77777777" w:rsidR="00143DD3" w:rsidRPr="00F67B6D" w:rsidRDefault="00143DD3" w:rsidP="00143DD3">
            <w:pPr>
              <w:pStyle w:val="Heading8"/>
              <w:spacing w:line="420" w:lineRule="exact"/>
              <w:rPr>
                <w:rFonts w:asciiTheme="majorHAnsi" w:hAnsiTheme="majorHAnsi" w:cstheme="majorHAnsi"/>
                <w:sz w:val="26"/>
                <w:szCs w:val="26"/>
              </w:rPr>
            </w:pPr>
          </w:p>
        </w:tc>
      </w:tr>
      <w:tr w:rsidR="00F67B6D" w:rsidRPr="00F67B6D" w14:paraId="5EE4B275" w14:textId="77777777" w:rsidTr="00143DD3">
        <w:tc>
          <w:tcPr>
            <w:tcW w:w="840" w:type="dxa"/>
            <w:vAlign w:val="center"/>
          </w:tcPr>
          <w:p w14:paraId="1BD4C84C"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432" w:type="dxa"/>
            <w:vAlign w:val="center"/>
          </w:tcPr>
          <w:p w14:paraId="4D14DAF5"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Xuất xứ</w:t>
            </w:r>
          </w:p>
        </w:tc>
        <w:tc>
          <w:tcPr>
            <w:tcW w:w="3808" w:type="dxa"/>
            <w:vAlign w:val="center"/>
          </w:tcPr>
          <w:p w14:paraId="3420D08E"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94" w:type="dxa"/>
            <w:vAlign w:val="center"/>
          </w:tcPr>
          <w:p w14:paraId="69EDB279"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p>
        </w:tc>
      </w:tr>
      <w:tr w:rsidR="00F67B6D" w:rsidRPr="00F67B6D" w14:paraId="68F56E0D" w14:textId="77777777" w:rsidTr="00143DD3">
        <w:tc>
          <w:tcPr>
            <w:tcW w:w="840" w:type="dxa"/>
            <w:vAlign w:val="center"/>
          </w:tcPr>
          <w:p w14:paraId="069F1EEE"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432" w:type="dxa"/>
            <w:vAlign w:val="center"/>
          </w:tcPr>
          <w:p w14:paraId="21723D92"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Mã hiệu với các cỡ dây</w:t>
            </w:r>
          </w:p>
        </w:tc>
        <w:tc>
          <w:tcPr>
            <w:tcW w:w="3808" w:type="dxa"/>
            <w:vAlign w:val="center"/>
          </w:tcPr>
          <w:p w14:paraId="36B0CADA"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94" w:type="dxa"/>
            <w:vAlign w:val="center"/>
          </w:tcPr>
          <w:p w14:paraId="3762EB9B"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p>
        </w:tc>
      </w:tr>
      <w:tr w:rsidR="00F67B6D" w:rsidRPr="00F67B6D" w14:paraId="77D1B19E" w14:textId="77777777" w:rsidTr="00143DD3">
        <w:tc>
          <w:tcPr>
            <w:tcW w:w="840" w:type="dxa"/>
            <w:vAlign w:val="center"/>
          </w:tcPr>
          <w:p w14:paraId="2A8BD346"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5134E325" w14:textId="20A16081" w:rsidR="00143DD3" w:rsidRPr="00F67B6D" w:rsidRDefault="00143DD3" w:rsidP="008376A0">
            <w:pPr>
              <w:widowControl w:val="0"/>
              <w:numPr>
                <w:ilvl w:val="0"/>
                <w:numId w:val="8"/>
              </w:numPr>
              <w:spacing w:line="420" w:lineRule="exact"/>
              <w:ind w:left="0"/>
              <w:jc w:val="left"/>
              <w:rPr>
                <w:rFonts w:asciiTheme="majorHAnsi" w:hAnsiTheme="majorHAnsi" w:cstheme="majorHAnsi"/>
                <w:sz w:val="26"/>
                <w:szCs w:val="26"/>
              </w:rPr>
            </w:pPr>
            <w:r w:rsidRPr="00F67B6D">
              <w:rPr>
                <w:rFonts w:asciiTheme="majorHAnsi" w:hAnsiTheme="majorHAnsi" w:cstheme="majorHAnsi"/>
                <w:sz w:val="26"/>
                <w:szCs w:val="26"/>
              </w:rPr>
              <w:t xml:space="preserve">C </w:t>
            </w:r>
            <w:r w:rsidR="00C34E82" w:rsidRPr="00F67B6D">
              <w:rPr>
                <w:rFonts w:asciiTheme="majorHAnsi" w:hAnsiTheme="majorHAnsi" w:cstheme="majorHAnsi"/>
                <w:sz w:val="26"/>
                <w:szCs w:val="26"/>
              </w:rPr>
              <w:t>25</w:t>
            </w:r>
          </w:p>
        </w:tc>
        <w:tc>
          <w:tcPr>
            <w:tcW w:w="3808" w:type="dxa"/>
            <w:vAlign w:val="center"/>
          </w:tcPr>
          <w:p w14:paraId="74FADD8D" w14:textId="77777777" w:rsidR="00143DD3" w:rsidRPr="00F67B6D" w:rsidRDefault="00143DD3" w:rsidP="00143DD3">
            <w:pPr>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94" w:type="dxa"/>
            <w:vAlign w:val="center"/>
          </w:tcPr>
          <w:p w14:paraId="571265A1" w14:textId="77777777" w:rsidR="00143DD3" w:rsidRPr="00F67B6D" w:rsidRDefault="00143DD3" w:rsidP="00143DD3">
            <w:pPr>
              <w:spacing w:line="420" w:lineRule="exact"/>
              <w:jc w:val="center"/>
              <w:rPr>
                <w:rFonts w:asciiTheme="majorHAnsi" w:hAnsiTheme="majorHAnsi" w:cstheme="majorHAnsi"/>
                <w:sz w:val="26"/>
                <w:szCs w:val="26"/>
              </w:rPr>
            </w:pPr>
          </w:p>
        </w:tc>
      </w:tr>
      <w:tr w:rsidR="00F67B6D" w:rsidRPr="00F67B6D" w14:paraId="5387D651" w14:textId="77777777" w:rsidTr="00143DD3">
        <w:tc>
          <w:tcPr>
            <w:tcW w:w="840" w:type="dxa"/>
            <w:vAlign w:val="center"/>
          </w:tcPr>
          <w:p w14:paraId="4297FC5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432" w:type="dxa"/>
            <w:vAlign w:val="center"/>
          </w:tcPr>
          <w:p w14:paraId="5BB7D4CB"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Website nhà sản xuất</w:t>
            </w:r>
          </w:p>
        </w:tc>
        <w:tc>
          <w:tcPr>
            <w:tcW w:w="3808" w:type="dxa"/>
            <w:vAlign w:val="center"/>
          </w:tcPr>
          <w:p w14:paraId="366B4504"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94" w:type="dxa"/>
            <w:vAlign w:val="center"/>
          </w:tcPr>
          <w:p w14:paraId="4C43790D" w14:textId="77777777" w:rsidR="00143DD3" w:rsidRPr="00F67B6D" w:rsidRDefault="00143DD3" w:rsidP="00143DD3">
            <w:pPr>
              <w:spacing w:line="420" w:lineRule="exact"/>
              <w:jc w:val="center"/>
              <w:rPr>
                <w:rFonts w:asciiTheme="majorHAnsi" w:hAnsiTheme="majorHAnsi" w:cstheme="majorHAnsi"/>
                <w:sz w:val="26"/>
                <w:szCs w:val="26"/>
              </w:rPr>
            </w:pPr>
          </w:p>
        </w:tc>
      </w:tr>
      <w:tr w:rsidR="00F67B6D" w:rsidRPr="00F67B6D" w14:paraId="5AB64C66" w14:textId="77777777" w:rsidTr="00143DD3">
        <w:tc>
          <w:tcPr>
            <w:tcW w:w="840" w:type="dxa"/>
            <w:vAlign w:val="center"/>
          </w:tcPr>
          <w:p w14:paraId="1D35BF2A"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3432" w:type="dxa"/>
            <w:vAlign w:val="center"/>
          </w:tcPr>
          <w:p w14:paraId="31F36AA7"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Tiêu chuẩn quản lý chất lượng</w:t>
            </w:r>
          </w:p>
        </w:tc>
        <w:tc>
          <w:tcPr>
            <w:tcW w:w="3808" w:type="dxa"/>
            <w:vAlign w:val="center"/>
          </w:tcPr>
          <w:p w14:paraId="624F4B94"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ISO 9000</w:t>
            </w:r>
          </w:p>
        </w:tc>
        <w:tc>
          <w:tcPr>
            <w:tcW w:w="1194" w:type="dxa"/>
            <w:vAlign w:val="center"/>
          </w:tcPr>
          <w:p w14:paraId="17134E7A"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p>
        </w:tc>
      </w:tr>
      <w:tr w:rsidR="00F67B6D" w:rsidRPr="00F67B6D" w14:paraId="441CAD9A" w14:textId="77777777" w:rsidTr="00143DD3">
        <w:tc>
          <w:tcPr>
            <w:tcW w:w="840" w:type="dxa"/>
            <w:vAlign w:val="center"/>
          </w:tcPr>
          <w:p w14:paraId="1E9DDA18"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432" w:type="dxa"/>
            <w:vAlign w:val="center"/>
          </w:tcPr>
          <w:p w14:paraId="28C499EB" w14:textId="77777777" w:rsidR="00143DD3" w:rsidRPr="00F67B6D" w:rsidRDefault="00143DD3" w:rsidP="00143DD3">
            <w:pPr>
              <w:numPr>
                <w:ilvl w:val="12"/>
                <w:numId w:val="0"/>
              </w:numPr>
              <w:spacing w:line="420" w:lineRule="exact"/>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3808" w:type="dxa"/>
            <w:vAlign w:val="center"/>
          </w:tcPr>
          <w:p w14:paraId="1951A5FD"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r w:rsidRPr="00F67B6D">
              <w:rPr>
                <w:rFonts w:asciiTheme="majorHAnsi" w:hAnsiTheme="majorHAnsi" w:cstheme="majorHAnsi"/>
                <w:bCs/>
                <w:sz w:val="26"/>
                <w:szCs w:val="26"/>
              </w:rPr>
              <w:t xml:space="preserve">AS 1154.1 và TCVN 3624-81 </w:t>
            </w:r>
            <w:r w:rsidRPr="00F67B6D">
              <w:rPr>
                <w:rFonts w:asciiTheme="majorHAnsi" w:hAnsiTheme="majorHAnsi" w:cstheme="majorHAnsi"/>
                <w:sz w:val="26"/>
                <w:szCs w:val="26"/>
              </w:rPr>
              <w:t>hoặc tương đương</w:t>
            </w:r>
          </w:p>
        </w:tc>
        <w:tc>
          <w:tcPr>
            <w:tcW w:w="1194" w:type="dxa"/>
            <w:vAlign w:val="center"/>
          </w:tcPr>
          <w:p w14:paraId="6C5997AD"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p>
        </w:tc>
      </w:tr>
      <w:tr w:rsidR="00F67B6D" w:rsidRPr="00F67B6D" w14:paraId="591DB0E1" w14:textId="77777777" w:rsidTr="00143DD3">
        <w:tc>
          <w:tcPr>
            <w:tcW w:w="840" w:type="dxa"/>
            <w:vAlign w:val="center"/>
          </w:tcPr>
          <w:p w14:paraId="1B3CBA3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432" w:type="dxa"/>
            <w:vAlign w:val="center"/>
          </w:tcPr>
          <w:p w14:paraId="03BFF46C"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Loại</w:t>
            </w:r>
          </w:p>
        </w:tc>
        <w:tc>
          <w:tcPr>
            <w:tcW w:w="3808" w:type="dxa"/>
            <w:vAlign w:val="center"/>
          </w:tcPr>
          <w:p w14:paraId="7610880E"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Cosse ép là loại làm bằng đồng mạ thiếc, chịu lực cao, có tính dẫn điện tốt, bản cực 1 lỗ Bên trong của các ống ép phải được bơm sẵn compound gia tăng tiếp xúc điện, có lắp bịt casu ở phần đầu ống chờ</w:t>
            </w:r>
          </w:p>
          <w:p w14:paraId="73408375"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lastRenderedPageBreak/>
              <w:t>Bề mặt tiếp xúc của bản cực phằng, không bị rỗ</w:t>
            </w:r>
          </w:p>
        </w:tc>
        <w:tc>
          <w:tcPr>
            <w:tcW w:w="1194" w:type="dxa"/>
            <w:vAlign w:val="center"/>
          </w:tcPr>
          <w:p w14:paraId="0D0021CF"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p>
        </w:tc>
      </w:tr>
      <w:tr w:rsidR="00F67B6D" w:rsidRPr="00F67B6D" w14:paraId="7E4D7826" w14:textId="77777777" w:rsidTr="00143DD3">
        <w:tc>
          <w:tcPr>
            <w:tcW w:w="840" w:type="dxa"/>
            <w:vAlign w:val="center"/>
          </w:tcPr>
          <w:p w14:paraId="631787CB"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lastRenderedPageBreak/>
              <w:t>8</w:t>
            </w:r>
          </w:p>
        </w:tc>
        <w:tc>
          <w:tcPr>
            <w:tcW w:w="3432" w:type="dxa"/>
            <w:vAlign w:val="center"/>
          </w:tcPr>
          <w:p w14:paraId="18C171B5" w14:textId="77777777" w:rsidR="00143DD3" w:rsidRPr="00F67B6D" w:rsidRDefault="00143DD3" w:rsidP="00143DD3">
            <w:pPr>
              <w:tabs>
                <w:tab w:val="left" w:pos="1080"/>
              </w:tabs>
              <w:spacing w:line="420" w:lineRule="exact"/>
              <w:rPr>
                <w:rFonts w:asciiTheme="majorHAnsi" w:hAnsiTheme="majorHAnsi" w:cstheme="majorHAnsi"/>
                <w:sz w:val="26"/>
                <w:szCs w:val="26"/>
                <w:lang w:val="fr-FR"/>
              </w:rPr>
            </w:pPr>
            <w:r w:rsidRPr="00F67B6D">
              <w:rPr>
                <w:rFonts w:asciiTheme="majorHAnsi" w:hAnsiTheme="majorHAnsi" w:cstheme="majorHAnsi"/>
                <w:sz w:val="26"/>
                <w:szCs w:val="26"/>
                <w:lang w:val="fr-FR"/>
              </w:rPr>
              <w:t>Loại đai ép cho cosse ép</w:t>
            </w:r>
          </w:p>
        </w:tc>
        <w:tc>
          <w:tcPr>
            <w:tcW w:w="3808" w:type="dxa"/>
            <w:vAlign w:val="center"/>
          </w:tcPr>
          <w:p w14:paraId="5033E300"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Loại lục giác.</w:t>
            </w:r>
          </w:p>
        </w:tc>
        <w:tc>
          <w:tcPr>
            <w:tcW w:w="1194" w:type="dxa"/>
            <w:vAlign w:val="center"/>
          </w:tcPr>
          <w:p w14:paraId="71986451"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58FC2E61" w14:textId="77777777" w:rsidTr="00143DD3">
        <w:tc>
          <w:tcPr>
            <w:tcW w:w="840" w:type="dxa"/>
            <w:vAlign w:val="center"/>
          </w:tcPr>
          <w:p w14:paraId="7D074C67"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3432" w:type="dxa"/>
            <w:vAlign w:val="center"/>
          </w:tcPr>
          <w:p w14:paraId="1C0AFC56"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Số lượng vị trí để thực hiện hiện các mối ép</w:t>
            </w:r>
          </w:p>
        </w:tc>
        <w:tc>
          <w:tcPr>
            <w:tcW w:w="3808" w:type="dxa"/>
            <w:vAlign w:val="center"/>
          </w:tcPr>
          <w:p w14:paraId="6C7F3EE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Số vị trí ép dây</w:t>
            </w:r>
          </w:p>
        </w:tc>
        <w:tc>
          <w:tcPr>
            <w:tcW w:w="1194" w:type="dxa"/>
            <w:vAlign w:val="center"/>
          </w:tcPr>
          <w:p w14:paraId="689C8DE3"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p>
        </w:tc>
      </w:tr>
      <w:tr w:rsidR="00F67B6D" w:rsidRPr="00F67B6D" w14:paraId="1FE74F67" w14:textId="77777777" w:rsidTr="00143DD3">
        <w:tc>
          <w:tcPr>
            <w:tcW w:w="840" w:type="dxa"/>
            <w:vAlign w:val="center"/>
          </w:tcPr>
          <w:p w14:paraId="5D8C352D"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66E0D570" w14:textId="77777777" w:rsidR="00143DD3" w:rsidRPr="00F67B6D" w:rsidRDefault="00143DD3" w:rsidP="008376A0">
            <w:pPr>
              <w:widowControl w:val="0"/>
              <w:numPr>
                <w:ilvl w:val="0"/>
                <w:numId w:val="8"/>
              </w:numPr>
              <w:spacing w:line="420" w:lineRule="exact"/>
              <w:ind w:left="0"/>
              <w:jc w:val="left"/>
              <w:rPr>
                <w:rFonts w:asciiTheme="majorHAnsi" w:hAnsiTheme="majorHAnsi" w:cstheme="majorHAnsi"/>
                <w:sz w:val="26"/>
                <w:szCs w:val="26"/>
              </w:rPr>
            </w:pPr>
            <w:r w:rsidRPr="00F67B6D">
              <w:rPr>
                <w:rFonts w:asciiTheme="majorHAnsi" w:hAnsiTheme="majorHAnsi" w:cstheme="majorHAnsi"/>
                <w:sz w:val="26"/>
                <w:szCs w:val="26"/>
              </w:rPr>
              <w:t>C 25</w:t>
            </w:r>
          </w:p>
        </w:tc>
        <w:tc>
          <w:tcPr>
            <w:tcW w:w="3808" w:type="dxa"/>
            <w:vAlign w:val="center"/>
          </w:tcPr>
          <w:p w14:paraId="5A691E9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1194" w:type="dxa"/>
            <w:vAlign w:val="center"/>
          </w:tcPr>
          <w:p w14:paraId="0DC6D508" w14:textId="77777777" w:rsidR="00143DD3" w:rsidRPr="00F67B6D" w:rsidRDefault="00143DD3" w:rsidP="00143DD3">
            <w:pPr>
              <w:spacing w:line="420" w:lineRule="exact"/>
              <w:jc w:val="center"/>
              <w:rPr>
                <w:rFonts w:asciiTheme="majorHAnsi" w:hAnsiTheme="majorHAnsi" w:cstheme="majorHAnsi"/>
                <w:sz w:val="26"/>
                <w:szCs w:val="26"/>
              </w:rPr>
            </w:pPr>
          </w:p>
        </w:tc>
      </w:tr>
      <w:tr w:rsidR="00F67B6D" w:rsidRPr="00F67B6D" w14:paraId="683EF9DE" w14:textId="77777777" w:rsidTr="00143DD3">
        <w:tc>
          <w:tcPr>
            <w:tcW w:w="840" w:type="dxa"/>
            <w:vAlign w:val="center"/>
          </w:tcPr>
          <w:p w14:paraId="07DDDE70"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3432" w:type="dxa"/>
            <w:vAlign w:val="center"/>
          </w:tcPr>
          <w:p w14:paraId="65AB351E"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Tiết diện của dây dẫn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w:t>
            </w:r>
          </w:p>
        </w:tc>
        <w:tc>
          <w:tcPr>
            <w:tcW w:w="3808" w:type="dxa"/>
            <w:vAlign w:val="center"/>
          </w:tcPr>
          <w:p w14:paraId="7421B635" w14:textId="77777777" w:rsidR="00143DD3" w:rsidRPr="00F67B6D" w:rsidRDefault="00143DD3" w:rsidP="00143DD3">
            <w:pPr>
              <w:pStyle w:val="Heading5"/>
              <w:widowControl w:val="0"/>
              <w:spacing w:line="420" w:lineRule="exact"/>
              <w:rPr>
                <w:rFonts w:asciiTheme="majorHAnsi" w:hAnsiTheme="majorHAnsi" w:cstheme="majorHAnsi"/>
                <w:b/>
                <w:sz w:val="26"/>
                <w:szCs w:val="26"/>
              </w:rPr>
            </w:pPr>
          </w:p>
        </w:tc>
        <w:tc>
          <w:tcPr>
            <w:tcW w:w="1194" w:type="dxa"/>
            <w:vAlign w:val="center"/>
          </w:tcPr>
          <w:p w14:paraId="4C580830"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5EB45180" w14:textId="77777777" w:rsidTr="00143DD3">
        <w:tc>
          <w:tcPr>
            <w:tcW w:w="840" w:type="dxa"/>
            <w:vAlign w:val="center"/>
          </w:tcPr>
          <w:p w14:paraId="5304B115"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760A60FF" w14:textId="77777777" w:rsidR="00143DD3" w:rsidRPr="00F67B6D" w:rsidRDefault="00143DD3" w:rsidP="008376A0">
            <w:pPr>
              <w:widowControl w:val="0"/>
              <w:numPr>
                <w:ilvl w:val="0"/>
                <w:numId w:val="8"/>
              </w:numPr>
              <w:spacing w:line="420" w:lineRule="exact"/>
              <w:ind w:left="0"/>
              <w:jc w:val="left"/>
              <w:rPr>
                <w:rFonts w:asciiTheme="majorHAnsi" w:hAnsiTheme="majorHAnsi" w:cstheme="majorHAnsi"/>
                <w:sz w:val="26"/>
                <w:szCs w:val="26"/>
              </w:rPr>
            </w:pPr>
            <w:r w:rsidRPr="00F67B6D">
              <w:rPr>
                <w:rFonts w:asciiTheme="majorHAnsi" w:hAnsiTheme="majorHAnsi" w:cstheme="majorHAnsi"/>
                <w:sz w:val="26"/>
                <w:szCs w:val="26"/>
              </w:rPr>
              <w:t>C 25</w:t>
            </w:r>
          </w:p>
        </w:tc>
        <w:tc>
          <w:tcPr>
            <w:tcW w:w="3808" w:type="dxa"/>
            <w:vAlign w:val="center"/>
          </w:tcPr>
          <w:p w14:paraId="073805D6"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25</w:t>
            </w:r>
          </w:p>
        </w:tc>
        <w:tc>
          <w:tcPr>
            <w:tcW w:w="1194" w:type="dxa"/>
            <w:vAlign w:val="center"/>
          </w:tcPr>
          <w:p w14:paraId="0B448523" w14:textId="77777777" w:rsidR="00143DD3" w:rsidRPr="00F67B6D" w:rsidRDefault="00143DD3" w:rsidP="00143DD3">
            <w:pPr>
              <w:spacing w:line="420" w:lineRule="exact"/>
              <w:jc w:val="center"/>
              <w:rPr>
                <w:rFonts w:asciiTheme="majorHAnsi" w:hAnsiTheme="majorHAnsi" w:cstheme="majorHAnsi"/>
                <w:sz w:val="26"/>
                <w:szCs w:val="26"/>
              </w:rPr>
            </w:pPr>
          </w:p>
        </w:tc>
      </w:tr>
      <w:tr w:rsidR="00F67B6D" w:rsidRPr="00F67B6D" w14:paraId="0C301080" w14:textId="77777777" w:rsidTr="00143DD3">
        <w:tc>
          <w:tcPr>
            <w:tcW w:w="840" w:type="dxa"/>
            <w:vAlign w:val="center"/>
          </w:tcPr>
          <w:p w14:paraId="46A787C5"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3432" w:type="dxa"/>
            <w:vAlign w:val="center"/>
          </w:tcPr>
          <w:p w14:paraId="24107C77" w14:textId="77777777" w:rsidR="00143DD3" w:rsidRPr="00F67B6D" w:rsidRDefault="00143DD3" w:rsidP="00143DD3">
            <w:pPr>
              <w:pStyle w:val="Heade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Đường kính trong của ống đồng [mm] </w:t>
            </w:r>
          </w:p>
        </w:tc>
        <w:tc>
          <w:tcPr>
            <w:tcW w:w="3808" w:type="dxa"/>
            <w:vAlign w:val="center"/>
          </w:tcPr>
          <w:p w14:paraId="2783AA4A" w14:textId="77777777" w:rsidR="00143DD3" w:rsidRPr="00F67B6D" w:rsidRDefault="00143DD3" w:rsidP="00143DD3">
            <w:pPr>
              <w:pStyle w:val="ListBullet"/>
              <w:rPr>
                <w:rFonts w:asciiTheme="majorHAnsi" w:hAnsiTheme="majorHAnsi" w:cstheme="majorHAnsi"/>
              </w:rPr>
            </w:pPr>
            <w:r w:rsidRPr="00F67B6D">
              <w:rPr>
                <w:rFonts w:asciiTheme="majorHAnsi" w:hAnsiTheme="majorHAnsi" w:cstheme="majorHAnsi"/>
              </w:rPr>
              <w:t>Phù hợp với tiết diện dây dẫn</w:t>
            </w:r>
          </w:p>
        </w:tc>
        <w:tc>
          <w:tcPr>
            <w:tcW w:w="1194" w:type="dxa"/>
            <w:vAlign w:val="center"/>
          </w:tcPr>
          <w:p w14:paraId="0128902F" w14:textId="77777777" w:rsidR="00143DD3" w:rsidRPr="00F67B6D" w:rsidRDefault="00143DD3" w:rsidP="00143DD3">
            <w:pPr>
              <w:spacing w:line="420" w:lineRule="exact"/>
              <w:rPr>
                <w:rFonts w:asciiTheme="majorHAnsi" w:hAnsiTheme="majorHAnsi" w:cstheme="majorHAnsi"/>
                <w:sz w:val="26"/>
                <w:szCs w:val="26"/>
              </w:rPr>
            </w:pPr>
          </w:p>
        </w:tc>
      </w:tr>
      <w:tr w:rsidR="00F67B6D" w:rsidRPr="00F67B6D" w14:paraId="3603DC3C" w14:textId="77777777" w:rsidTr="00143DD3">
        <w:tc>
          <w:tcPr>
            <w:tcW w:w="840" w:type="dxa"/>
            <w:vAlign w:val="center"/>
          </w:tcPr>
          <w:p w14:paraId="2AF5C589"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3432" w:type="dxa"/>
            <w:vAlign w:val="center"/>
          </w:tcPr>
          <w:p w14:paraId="31A7DF3E"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Kích thước và tiết diện của cosse ép được thiết kế đảm bảo đúng tiết diện của cáp và chịu được dòng điện liên tục như sau: [A]</w:t>
            </w:r>
          </w:p>
        </w:tc>
        <w:tc>
          <w:tcPr>
            <w:tcW w:w="3808" w:type="dxa"/>
            <w:vAlign w:val="center"/>
          </w:tcPr>
          <w:p w14:paraId="102C0DC7" w14:textId="77777777" w:rsidR="00143DD3" w:rsidRPr="00F67B6D" w:rsidRDefault="00143DD3" w:rsidP="00143DD3">
            <w:pPr>
              <w:widowControl w:val="0"/>
              <w:spacing w:line="420" w:lineRule="exact"/>
              <w:rPr>
                <w:rFonts w:asciiTheme="majorHAnsi" w:hAnsiTheme="majorHAnsi" w:cstheme="majorHAnsi"/>
                <w:sz w:val="26"/>
                <w:szCs w:val="26"/>
              </w:rPr>
            </w:pPr>
          </w:p>
        </w:tc>
        <w:tc>
          <w:tcPr>
            <w:tcW w:w="1194" w:type="dxa"/>
            <w:vAlign w:val="center"/>
          </w:tcPr>
          <w:p w14:paraId="051948A0" w14:textId="77777777" w:rsidR="00143DD3" w:rsidRPr="00F67B6D" w:rsidRDefault="00143DD3" w:rsidP="00143DD3">
            <w:pPr>
              <w:pStyle w:val="Heading8"/>
              <w:spacing w:line="420" w:lineRule="exact"/>
              <w:rPr>
                <w:rFonts w:asciiTheme="majorHAnsi" w:hAnsiTheme="majorHAnsi" w:cstheme="majorHAnsi"/>
                <w:sz w:val="26"/>
                <w:szCs w:val="26"/>
              </w:rPr>
            </w:pPr>
          </w:p>
        </w:tc>
      </w:tr>
      <w:tr w:rsidR="00F67B6D" w:rsidRPr="00F67B6D" w14:paraId="417215E6" w14:textId="77777777" w:rsidTr="00143DD3">
        <w:tc>
          <w:tcPr>
            <w:tcW w:w="840" w:type="dxa"/>
            <w:vAlign w:val="center"/>
          </w:tcPr>
          <w:p w14:paraId="4D24AB2C"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12C79027" w14:textId="77777777" w:rsidR="00143DD3" w:rsidRPr="00F67B6D" w:rsidRDefault="00143DD3" w:rsidP="008376A0">
            <w:pPr>
              <w:widowControl w:val="0"/>
              <w:numPr>
                <w:ilvl w:val="0"/>
                <w:numId w:val="8"/>
              </w:numPr>
              <w:spacing w:line="420" w:lineRule="exact"/>
              <w:ind w:left="0"/>
              <w:jc w:val="left"/>
              <w:rPr>
                <w:rFonts w:asciiTheme="majorHAnsi" w:hAnsiTheme="majorHAnsi" w:cstheme="majorHAnsi"/>
                <w:sz w:val="26"/>
                <w:szCs w:val="26"/>
              </w:rPr>
            </w:pPr>
            <w:r w:rsidRPr="00F67B6D">
              <w:rPr>
                <w:rFonts w:asciiTheme="majorHAnsi" w:hAnsiTheme="majorHAnsi" w:cstheme="majorHAnsi"/>
                <w:sz w:val="26"/>
                <w:szCs w:val="26"/>
              </w:rPr>
              <w:t>C 25</w:t>
            </w:r>
          </w:p>
        </w:tc>
        <w:tc>
          <w:tcPr>
            <w:tcW w:w="3808" w:type="dxa"/>
            <w:vAlign w:val="center"/>
          </w:tcPr>
          <w:p w14:paraId="0CF1E17E"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180</w:t>
            </w:r>
          </w:p>
        </w:tc>
        <w:tc>
          <w:tcPr>
            <w:tcW w:w="1194" w:type="dxa"/>
            <w:vAlign w:val="center"/>
          </w:tcPr>
          <w:p w14:paraId="36645087" w14:textId="77777777" w:rsidR="00143DD3" w:rsidRPr="00F67B6D" w:rsidRDefault="00143DD3" w:rsidP="00143DD3">
            <w:pPr>
              <w:spacing w:line="420" w:lineRule="exact"/>
              <w:jc w:val="center"/>
              <w:rPr>
                <w:rFonts w:asciiTheme="majorHAnsi" w:hAnsiTheme="majorHAnsi" w:cstheme="majorHAnsi"/>
                <w:sz w:val="26"/>
                <w:szCs w:val="26"/>
              </w:rPr>
            </w:pPr>
          </w:p>
        </w:tc>
      </w:tr>
      <w:tr w:rsidR="00F67B6D" w:rsidRPr="00F67B6D" w14:paraId="2AD5CCF2" w14:textId="77777777" w:rsidTr="00143DD3">
        <w:tc>
          <w:tcPr>
            <w:tcW w:w="840" w:type="dxa"/>
            <w:vAlign w:val="center"/>
          </w:tcPr>
          <w:p w14:paraId="50BEDDA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3432" w:type="dxa"/>
            <w:vAlign w:val="center"/>
          </w:tcPr>
          <w:p w14:paraId="4549A230"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Khả năng chịu được dòng điện ngắn mạch [ka/2s]</w:t>
            </w:r>
          </w:p>
        </w:tc>
        <w:tc>
          <w:tcPr>
            <w:tcW w:w="3808" w:type="dxa"/>
            <w:vAlign w:val="center"/>
          </w:tcPr>
          <w:p w14:paraId="34DFDB76" w14:textId="77777777" w:rsidR="00143DD3" w:rsidRPr="00F67B6D" w:rsidRDefault="00143DD3" w:rsidP="00143DD3">
            <w:pPr>
              <w:widowControl w:val="0"/>
              <w:spacing w:line="420" w:lineRule="exact"/>
              <w:rPr>
                <w:rFonts w:asciiTheme="majorHAnsi" w:hAnsiTheme="majorHAnsi" w:cstheme="majorHAnsi"/>
                <w:sz w:val="26"/>
                <w:szCs w:val="26"/>
              </w:rPr>
            </w:pPr>
          </w:p>
        </w:tc>
        <w:tc>
          <w:tcPr>
            <w:tcW w:w="1194" w:type="dxa"/>
            <w:vAlign w:val="center"/>
          </w:tcPr>
          <w:p w14:paraId="0AF31769" w14:textId="77777777" w:rsidR="00143DD3" w:rsidRPr="00F67B6D" w:rsidRDefault="00143DD3" w:rsidP="00143DD3">
            <w:pPr>
              <w:pStyle w:val="Heading8"/>
              <w:spacing w:line="420" w:lineRule="exact"/>
              <w:rPr>
                <w:rFonts w:asciiTheme="majorHAnsi" w:hAnsiTheme="majorHAnsi" w:cstheme="majorHAnsi"/>
                <w:sz w:val="26"/>
                <w:szCs w:val="26"/>
              </w:rPr>
            </w:pPr>
          </w:p>
        </w:tc>
      </w:tr>
      <w:tr w:rsidR="00F67B6D" w:rsidRPr="00F67B6D" w14:paraId="618C482C" w14:textId="77777777" w:rsidTr="00143DD3">
        <w:tc>
          <w:tcPr>
            <w:tcW w:w="840" w:type="dxa"/>
            <w:vAlign w:val="center"/>
          </w:tcPr>
          <w:p w14:paraId="6724236C"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706FD952" w14:textId="77777777" w:rsidR="00143DD3" w:rsidRPr="00F67B6D" w:rsidRDefault="00143DD3" w:rsidP="008376A0">
            <w:pPr>
              <w:widowControl w:val="0"/>
              <w:numPr>
                <w:ilvl w:val="0"/>
                <w:numId w:val="8"/>
              </w:numPr>
              <w:spacing w:line="420" w:lineRule="exact"/>
              <w:ind w:left="0"/>
              <w:jc w:val="left"/>
              <w:rPr>
                <w:rFonts w:asciiTheme="majorHAnsi" w:hAnsiTheme="majorHAnsi" w:cstheme="majorHAnsi"/>
                <w:sz w:val="26"/>
                <w:szCs w:val="26"/>
              </w:rPr>
            </w:pPr>
            <w:r w:rsidRPr="00F67B6D">
              <w:rPr>
                <w:rFonts w:asciiTheme="majorHAnsi" w:hAnsiTheme="majorHAnsi" w:cstheme="majorHAnsi"/>
                <w:sz w:val="26"/>
                <w:szCs w:val="26"/>
              </w:rPr>
              <w:t>C 25</w:t>
            </w:r>
          </w:p>
        </w:tc>
        <w:tc>
          <w:tcPr>
            <w:tcW w:w="3808" w:type="dxa"/>
            <w:vAlign w:val="center"/>
          </w:tcPr>
          <w:p w14:paraId="0DF11EFF"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2,6</w:t>
            </w:r>
          </w:p>
        </w:tc>
        <w:tc>
          <w:tcPr>
            <w:tcW w:w="1194" w:type="dxa"/>
            <w:vAlign w:val="center"/>
          </w:tcPr>
          <w:p w14:paraId="763EC804" w14:textId="77777777" w:rsidR="00143DD3" w:rsidRPr="00F67B6D" w:rsidRDefault="00143DD3" w:rsidP="00143DD3">
            <w:pPr>
              <w:pStyle w:val="Heading8"/>
              <w:spacing w:line="420" w:lineRule="exact"/>
              <w:rPr>
                <w:rFonts w:asciiTheme="majorHAnsi" w:hAnsiTheme="majorHAnsi" w:cstheme="majorHAnsi"/>
                <w:sz w:val="26"/>
                <w:szCs w:val="26"/>
              </w:rPr>
            </w:pPr>
          </w:p>
        </w:tc>
      </w:tr>
      <w:tr w:rsidR="00F67B6D" w:rsidRPr="00F67B6D" w14:paraId="1C9E8923" w14:textId="77777777" w:rsidTr="00143DD3">
        <w:tc>
          <w:tcPr>
            <w:tcW w:w="840" w:type="dxa"/>
            <w:vAlign w:val="center"/>
          </w:tcPr>
          <w:p w14:paraId="5DB9B09A"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3432" w:type="dxa"/>
            <w:vAlign w:val="center"/>
          </w:tcPr>
          <w:p w14:paraId="37B8DE03"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Điện trở của mối nối sau khi ép </w:t>
            </w:r>
          </w:p>
        </w:tc>
        <w:tc>
          <w:tcPr>
            <w:tcW w:w="3808" w:type="dxa"/>
            <w:vAlign w:val="center"/>
          </w:tcPr>
          <w:p w14:paraId="4A29D94E"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Không vượt quá 120% của dây dẫn có chiều dài tương đương</w:t>
            </w:r>
          </w:p>
        </w:tc>
        <w:tc>
          <w:tcPr>
            <w:tcW w:w="1194" w:type="dxa"/>
            <w:vAlign w:val="center"/>
          </w:tcPr>
          <w:p w14:paraId="4282525D" w14:textId="77777777" w:rsidR="00143DD3" w:rsidRPr="00F67B6D" w:rsidRDefault="00143DD3" w:rsidP="00143DD3">
            <w:pPr>
              <w:pStyle w:val="Heading8"/>
              <w:spacing w:line="420" w:lineRule="exact"/>
              <w:rPr>
                <w:rFonts w:asciiTheme="majorHAnsi" w:hAnsiTheme="majorHAnsi" w:cstheme="majorHAnsi"/>
                <w:sz w:val="26"/>
                <w:szCs w:val="26"/>
              </w:rPr>
            </w:pPr>
          </w:p>
        </w:tc>
      </w:tr>
      <w:tr w:rsidR="00F67B6D" w:rsidRPr="00F67B6D" w14:paraId="2F67893B" w14:textId="77777777" w:rsidTr="00143DD3">
        <w:tc>
          <w:tcPr>
            <w:tcW w:w="840" w:type="dxa"/>
            <w:vAlign w:val="center"/>
          </w:tcPr>
          <w:p w14:paraId="08FFC4E8"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3432" w:type="dxa"/>
            <w:vAlign w:val="center"/>
          </w:tcPr>
          <w:p w14:paraId="5731ACCE"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Nhiệt độ ổn định của đầu cốt  khi mang dòng định mức sau khi ép</w:t>
            </w:r>
          </w:p>
        </w:tc>
        <w:tc>
          <w:tcPr>
            <w:tcW w:w="3808" w:type="dxa"/>
            <w:vAlign w:val="center"/>
          </w:tcPr>
          <w:p w14:paraId="27BF4157" w14:textId="77777777" w:rsidR="00143DD3" w:rsidRPr="00F67B6D" w:rsidRDefault="00143DD3" w:rsidP="00143DD3">
            <w:pPr>
              <w:pStyle w:val="ListBullet"/>
              <w:rPr>
                <w:rFonts w:asciiTheme="majorHAnsi" w:hAnsiTheme="majorHAnsi" w:cstheme="majorHAnsi"/>
                <w:sz w:val="24"/>
                <w:szCs w:val="24"/>
              </w:rPr>
            </w:pPr>
            <w:r w:rsidRPr="00F67B6D">
              <w:rPr>
                <w:rFonts w:asciiTheme="majorHAnsi" w:hAnsiTheme="majorHAnsi" w:cstheme="majorHAnsi"/>
                <w:sz w:val="24"/>
                <w:szCs w:val="24"/>
              </w:rPr>
              <w:t>&lt;=80</w:t>
            </w:r>
            <w:r w:rsidRPr="00F67B6D">
              <w:rPr>
                <w:rFonts w:asciiTheme="majorHAnsi" w:hAnsiTheme="majorHAnsi" w:cstheme="majorHAnsi"/>
                <w:sz w:val="24"/>
                <w:szCs w:val="24"/>
                <w:vertAlign w:val="superscript"/>
              </w:rPr>
              <w:t>0</w:t>
            </w:r>
            <w:r w:rsidRPr="00F67B6D">
              <w:rPr>
                <w:rFonts w:asciiTheme="majorHAnsi" w:hAnsiTheme="majorHAnsi" w:cstheme="majorHAnsi"/>
                <w:sz w:val="24"/>
                <w:szCs w:val="24"/>
              </w:rPr>
              <w:t>C</w:t>
            </w:r>
          </w:p>
        </w:tc>
        <w:tc>
          <w:tcPr>
            <w:tcW w:w="1194" w:type="dxa"/>
            <w:vAlign w:val="center"/>
          </w:tcPr>
          <w:p w14:paraId="6F3A6CA9" w14:textId="77777777" w:rsidR="00143DD3" w:rsidRPr="00F67B6D" w:rsidRDefault="00143DD3" w:rsidP="00143DD3">
            <w:pPr>
              <w:pStyle w:val="Heading8"/>
              <w:spacing w:line="420" w:lineRule="exact"/>
              <w:rPr>
                <w:rFonts w:asciiTheme="majorHAnsi" w:hAnsiTheme="majorHAnsi" w:cstheme="majorHAnsi"/>
                <w:sz w:val="26"/>
                <w:szCs w:val="26"/>
              </w:rPr>
            </w:pPr>
          </w:p>
        </w:tc>
      </w:tr>
      <w:tr w:rsidR="00F67B6D" w:rsidRPr="00F67B6D" w14:paraId="11CD38AE" w14:textId="77777777" w:rsidTr="00143DD3">
        <w:tc>
          <w:tcPr>
            <w:tcW w:w="840" w:type="dxa"/>
            <w:vAlign w:val="center"/>
          </w:tcPr>
          <w:p w14:paraId="32085D66"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3432" w:type="dxa"/>
            <w:vAlign w:val="center"/>
          </w:tcPr>
          <w:p w14:paraId="05F3D80B"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Các ký mã hiệu</w:t>
            </w:r>
          </w:p>
          <w:p w14:paraId="76B3C422" w14:textId="77777777" w:rsidR="00143DD3" w:rsidRPr="00F67B6D" w:rsidRDefault="00143DD3" w:rsidP="00143DD3">
            <w:pPr>
              <w:widowControl w:val="0"/>
              <w:spacing w:line="420" w:lineRule="exact"/>
              <w:rPr>
                <w:rFonts w:asciiTheme="majorHAnsi" w:hAnsiTheme="majorHAnsi" w:cstheme="majorHAnsi"/>
                <w:sz w:val="26"/>
                <w:szCs w:val="26"/>
              </w:rPr>
            </w:pPr>
          </w:p>
        </w:tc>
        <w:tc>
          <w:tcPr>
            <w:tcW w:w="3808" w:type="dxa"/>
            <w:vAlign w:val="center"/>
          </w:tcPr>
          <w:p w14:paraId="697837A6" w14:textId="77777777" w:rsidR="00143DD3" w:rsidRPr="00F67B6D" w:rsidRDefault="00143DD3" w:rsidP="00143DD3">
            <w:pPr>
              <w:pStyle w:val="ListBullet"/>
              <w:rPr>
                <w:rFonts w:asciiTheme="majorHAnsi" w:hAnsiTheme="majorHAnsi" w:cstheme="majorHAnsi"/>
                <w:sz w:val="24"/>
                <w:szCs w:val="24"/>
              </w:rPr>
            </w:pPr>
            <w:r w:rsidRPr="00F67B6D">
              <w:rPr>
                <w:rFonts w:asciiTheme="majorHAnsi" w:hAnsiTheme="majorHAnsi" w:cstheme="majorHAnsi"/>
                <w:sz w:val="24"/>
                <w:szCs w:val="24"/>
              </w:rPr>
              <w:t xml:space="preserve">Mỗi cosse ép phải có các ký hiệu được khắc chìm / nổi không phai như sau: </w:t>
            </w:r>
          </w:p>
          <w:p w14:paraId="43FBB957" w14:textId="77777777" w:rsidR="00143DD3" w:rsidRPr="00F67B6D" w:rsidRDefault="00143DD3" w:rsidP="00143DD3">
            <w:pPr>
              <w:pStyle w:val="ListBullet"/>
              <w:rPr>
                <w:rFonts w:asciiTheme="majorHAnsi" w:hAnsiTheme="majorHAnsi" w:cstheme="majorHAnsi"/>
                <w:sz w:val="24"/>
                <w:szCs w:val="24"/>
              </w:rPr>
            </w:pPr>
            <w:r w:rsidRPr="00F67B6D">
              <w:rPr>
                <w:rFonts w:asciiTheme="majorHAnsi" w:hAnsiTheme="majorHAnsi" w:cstheme="majorHAnsi"/>
                <w:sz w:val="24"/>
                <w:szCs w:val="24"/>
              </w:rPr>
              <w:t>Tên nhà sản xuất, Mã hiệu của sản phẩm; loại dây dẫn, tiết diện của dây dẫn.</w:t>
            </w:r>
          </w:p>
          <w:p w14:paraId="2B0216DF" w14:textId="77777777" w:rsidR="00143DD3" w:rsidRPr="00F67B6D" w:rsidRDefault="00143DD3" w:rsidP="00143DD3">
            <w:pPr>
              <w:pStyle w:val="ListBullet"/>
              <w:rPr>
                <w:rFonts w:asciiTheme="majorHAnsi" w:hAnsiTheme="majorHAnsi" w:cstheme="majorHAnsi"/>
                <w:sz w:val="24"/>
                <w:szCs w:val="24"/>
              </w:rPr>
            </w:pPr>
            <w:r w:rsidRPr="00F67B6D">
              <w:rPr>
                <w:rFonts w:asciiTheme="majorHAnsi" w:hAnsiTheme="majorHAnsi" w:cstheme="majorHAnsi"/>
                <w:sz w:val="24"/>
                <w:szCs w:val="24"/>
              </w:rPr>
              <w:lastRenderedPageBreak/>
              <w:t>Có các vị trí ép phải được khắc chìm.</w:t>
            </w:r>
          </w:p>
        </w:tc>
        <w:tc>
          <w:tcPr>
            <w:tcW w:w="1194" w:type="dxa"/>
            <w:vAlign w:val="center"/>
          </w:tcPr>
          <w:p w14:paraId="0A3441CE" w14:textId="77777777" w:rsidR="00143DD3" w:rsidRPr="00F67B6D" w:rsidRDefault="00143DD3" w:rsidP="00143DD3">
            <w:pPr>
              <w:pStyle w:val="Heading8"/>
              <w:spacing w:line="420" w:lineRule="exact"/>
              <w:rPr>
                <w:rFonts w:asciiTheme="majorHAnsi" w:hAnsiTheme="majorHAnsi" w:cstheme="majorHAnsi"/>
                <w:sz w:val="26"/>
                <w:szCs w:val="26"/>
              </w:rPr>
            </w:pPr>
          </w:p>
        </w:tc>
      </w:tr>
      <w:tr w:rsidR="00F67B6D" w:rsidRPr="00F67B6D" w14:paraId="595E38D6" w14:textId="77777777" w:rsidTr="00143DD3">
        <w:tc>
          <w:tcPr>
            <w:tcW w:w="840" w:type="dxa"/>
            <w:vAlign w:val="center"/>
          </w:tcPr>
          <w:p w14:paraId="0904319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lastRenderedPageBreak/>
              <w:t>17</w:t>
            </w:r>
          </w:p>
        </w:tc>
        <w:tc>
          <w:tcPr>
            <w:tcW w:w="3432" w:type="dxa"/>
            <w:vAlign w:val="center"/>
          </w:tcPr>
          <w:p w14:paraId="00EE7706"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Catalogue / Bảng vẽ của nhà sản xuất thể hiện các kích thước và thông số kỹ thuật. </w:t>
            </w:r>
          </w:p>
        </w:tc>
        <w:tc>
          <w:tcPr>
            <w:tcW w:w="3808" w:type="dxa"/>
            <w:vAlign w:val="center"/>
          </w:tcPr>
          <w:p w14:paraId="5758D182"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Được nộp cùng với hồ sơ thầu</w:t>
            </w:r>
          </w:p>
        </w:tc>
        <w:tc>
          <w:tcPr>
            <w:tcW w:w="1194" w:type="dxa"/>
            <w:vAlign w:val="center"/>
          </w:tcPr>
          <w:p w14:paraId="056A4824" w14:textId="77777777" w:rsidR="00143DD3" w:rsidRPr="00F67B6D" w:rsidRDefault="00143DD3" w:rsidP="00143DD3">
            <w:pPr>
              <w:spacing w:line="420" w:lineRule="exact"/>
              <w:jc w:val="center"/>
              <w:rPr>
                <w:rFonts w:asciiTheme="majorHAnsi" w:hAnsiTheme="majorHAnsi" w:cstheme="majorHAnsi"/>
                <w:sz w:val="26"/>
                <w:szCs w:val="26"/>
                <w:lang w:val="en-GB"/>
              </w:rPr>
            </w:pPr>
          </w:p>
        </w:tc>
      </w:tr>
      <w:tr w:rsidR="00F67B6D" w:rsidRPr="00F67B6D" w14:paraId="1E65151B" w14:textId="77777777" w:rsidTr="00143DD3">
        <w:tc>
          <w:tcPr>
            <w:tcW w:w="840" w:type="dxa"/>
            <w:vAlign w:val="center"/>
          </w:tcPr>
          <w:p w14:paraId="0EB74695"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3432" w:type="dxa"/>
            <w:vAlign w:val="center"/>
          </w:tcPr>
          <w:p w14:paraId="281B77A1"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Kiểm tra và thử nghiệm</w:t>
            </w:r>
          </w:p>
        </w:tc>
        <w:tc>
          <w:tcPr>
            <w:tcW w:w="3808" w:type="dxa"/>
            <w:vAlign w:val="center"/>
          </w:tcPr>
          <w:p w14:paraId="40C9297D"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Đáp ứng yêu cầu</w:t>
            </w:r>
          </w:p>
        </w:tc>
        <w:tc>
          <w:tcPr>
            <w:tcW w:w="1194" w:type="dxa"/>
            <w:vAlign w:val="center"/>
          </w:tcPr>
          <w:p w14:paraId="00497DA0"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0575E662" w14:textId="77777777" w:rsidTr="00143DD3">
        <w:tc>
          <w:tcPr>
            <w:tcW w:w="840" w:type="dxa"/>
            <w:vAlign w:val="center"/>
          </w:tcPr>
          <w:p w14:paraId="26E76635"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1648C65D"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Thí nghiệm điển hình</w:t>
            </w:r>
          </w:p>
        </w:tc>
        <w:tc>
          <w:tcPr>
            <w:tcW w:w="3808" w:type="dxa"/>
            <w:vAlign w:val="center"/>
          </w:tcPr>
          <w:p w14:paraId="00EE9FBA"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Đáp ứng yêu cầu</w:t>
            </w:r>
          </w:p>
        </w:tc>
        <w:tc>
          <w:tcPr>
            <w:tcW w:w="1194" w:type="dxa"/>
            <w:vAlign w:val="center"/>
          </w:tcPr>
          <w:p w14:paraId="5D72500D" w14:textId="77777777" w:rsidR="00143DD3" w:rsidRPr="00F67B6D" w:rsidRDefault="00143DD3" w:rsidP="00143DD3">
            <w:pPr>
              <w:spacing w:line="420" w:lineRule="exact"/>
              <w:jc w:val="center"/>
              <w:rPr>
                <w:rFonts w:asciiTheme="majorHAnsi" w:hAnsiTheme="majorHAnsi" w:cstheme="majorHAnsi"/>
                <w:sz w:val="26"/>
                <w:szCs w:val="26"/>
                <w:lang w:val="en-GB"/>
              </w:rPr>
            </w:pPr>
          </w:p>
        </w:tc>
      </w:tr>
      <w:tr w:rsidR="00F67B6D" w:rsidRPr="00F67B6D" w14:paraId="75C7DA84" w14:textId="77777777" w:rsidTr="00143DD3">
        <w:tc>
          <w:tcPr>
            <w:tcW w:w="840" w:type="dxa"/>
            <w:vAlign w:val="center"/>
          </w:tcPr>
          <w:p w14:paraId="1713EC82"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726505D3"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Thí nghiệm xuất xưởng </w:t>
            </w:r>
          </w:p>
        </w:tc>
        <w:tc>
          <w:tcPr>
            <w:tcW w:w="3808" w:type="dxa"/>
            <w:vAlign w:val="center"/>
          </w:tcPr>
          <w:p w14:paraId="289D5E40"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Đáp ứng yêu cầu</w:t>
            </w:r>
          </w:p>
        </w:tc>
        <w:tc>
          <w:tcPr>
            <w:tcW w:w="1194" w:type="dxa"/>
            <w:vAlign w:val="center"/>
          </w:tcPr>
          <w:p w14:paraId="3835749F" w14:textId="77777777" w:rsidR="00143DD3" w:rsidRPr="00F67B6D" w:rsidRDefault="00143DD3" w:rsidP="00143DD3">
            <w:pPr>
              <w:spacing w:line="420" w:lineRule="exact"/>
              <w:jc w:val="center"/>
              <w:rPr>
                <w:rFonts w:asciiTheme="majorHAnsi" w:hAnsiTheme="majorHAnsi" w:cstheme="majorHAnsi"/>
                <w:sz w:val="26"/>
                <w:szCs w:val="26"/>
                <w:lang w:val="en-GB"/>
              </w:rPr>
            </w:pPr>
          </w:p>
        </w:tc>
      </w:tr>
      <w:tr w:rsidR="00F67B6D" w:rsidRPr="00F67B6D" w14:paraId="60C782A4" w14:textId="77777777" w:rsidTr="00143DD3">
        <w:tc>
          <w:tcPr>
            <w:tcW w:w="840" w:type="dxa"/>
            <w:vAlign w:val="center"/>
          </w:tcPr>
          <w:p w14:paraId="0F16E33B"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32" w:type="dxa"/>
            <w:vAlign w:val="center"/>
          </w:tcPr>
          <w:p w14:paraId="7C1809D9"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Thí nghiệm nghiệm thu</w:t>
            </w:r>
          </w:p>
        </w:tc>
        <w:tc>
          <w:tcPr>
            <w:tcW w:w="3808" w:type="dxa"/>
            <w:vAlign w:val="center"/>
          </w:tcPr>
          <w:p w14:paraId="413ECB9C"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Đáp ứng yêu cầu</w:t>
            </w:r>
          </w:p>
        </w:tc>
        <w:tc>
          <w:tcPr>
            <w:tcW w:w="1194" w:type="dxa"/>
            <w:vAlign w:val="center"/>
          </w:tcPr>
          <w:p w14:paraId="2115EA3A" w14:textId="77777777" w:rsidR="00143DD3" w:rsidRPr="00F67B6D" w:rsidRDefault="00143DD3" w:rsidP="00143DD3">
            <w:pPr>
              <w:spacing w:line="420" w:lineRule="exact"/>
              <w:jc w:val="center"/>
              <w:rPr>
                <w:rFonts w:asciiTheme="majorHAnsi" w:hAnsiTheme="majorHAnsi" w:cstheme="majorHAnsi"/>
                <w:sz w:val="26"/>
                <w:szCs w:val="26"/>
                <w:lang w:val="en-GB"/>
              </w:rPr>
            </w:pPr>
          </w:p>
        </w:tc>
      </w:tr>
      <w:tr w:rsidR="00143DD3" w:rsidRPr="00F67B6D" w14:paraId="3238B6AE" w14:textId="77777777" w:rsidTr="00143DD3">
        <w:tc>
          <w:tcPr>
            <w:tcW w:w="840" w:type="dxa"/>
            <w:vAlign w:val="center"/>
          </w:tcPr>
          <w:p w14:paraId="60EBCA08"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19</w:t>
            </w:r>
          </w:p>
        </w:tc>
        <w:tc>
          <w:tcPr>
            <w:tcW w:w="3432" w:type="dxa"/>
            <w:vAlign w:val="center"/>
          </w:tcPr>
          <w:p w14:paraId="50B289CB"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Danh sách bán hàng </w:t>
            </w:r>
          </w:p>
        </w:tc>
        <w:tc>
          <w:tcPr>
            <w:tcW w:w="3808" w:type="dxa"/>
            <w:vAlign w:val="center"/>
          </w:tcPr>
          <w:p w14:paraId="6C5D185F"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Cung cấp theo hồ sơ dự thầu</w:t>
            </w:r>
          </w:p>
        </w:tc>
        <w:tc>
          <w:tcPr>
            <w:tcW w:w="1194" w:type="dxa"/>
            <w:vAlign w:val="center"/>
          </w:tcPr>
          <w:p w14:paraId="4A7CD65E"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bl>
    <w:p w14:paraId="44C50595" w14:textId="77777777" w:rsidR="00143DD3" w:rsidRPr="00F67B6D" w:rsidRDefault="00143DD3" w:rsidP="00143DD3">
      <w:pPr>
        <w:spacing w:line="420" w:lineRule="exact"/>
        <w:ind w:firstLine="720"/>
        <w:rPr>
          <w:rFonts w:asciiTheme="majorHAnsi" w:hAnsiTheme="majorHAnsi" w:cstheme="majorHAnsi"/>
          <w:sz w:val="26"/>
          <w:szCs w:val="26"/>
        </w:rPr>
      </w:pPr>
    </w:p>
    <w:p w14:paraId="5573ECD6" w14:textId="35559457" w:rsidR="00143DD3" w:rsidRPr="00F67B6D" w:rsidRDefault="00143DD3" w:rsidP="00143DD3">
      <w:pPr>
        <w:spacing w:line="420" w:lineRule="exact"/>
        <w:ind w:firstLine="720"/>
        <w:rPr>
          <w:rFonts w:asciiTheme="majorHAnsi" w:hAnsiTheme="majorHAnsi" w:cstheme="majorHAnsi"/>
          <w:b/>
          <w:bCs/>
          <w:sz w:val="26"/>
          <w:szCs w:val="26"/>
        </w:rPr>
      </w:pPr>
      <w:r w:rsidRPr="00F67B6D">
        <w:rPr>
          <w:rFonts w:asciiTheme="majorHAnsi" w:hAnsiTheme="majorHAnsi" w:cstheme="majorHAnsi"/>
          <w:b/>
          <w:bCs/>
          <w:sz w:val="26"/>
          <w:szCs w:val="26"/>
        </w:rPr>
        <w:t>*Bảng thông số kỹ thuật đầu cốt đồng nhôm C-A</w:t>
      </w:r>
      <w:r w:rsidR="000F6C61" w:rsidRPr="00F67B6D">
        <w:rPr>
          <w:rFonts w:asciiTheme="majorHAnsi" w:hAnsiTheme="majorHAnsi" w:cstheme="majorHAnsi"/>
          <w:b/>
          <w:bCs/>
          <w:sz w:val="26"/>
          <w:szCs w:val="26"/>
        </w:rPr>
        <w:t>:</w:t>
      </w:r>
    </w:p>
    <w:tbl>
      <w:tblPr>
        <w:tblW w:w="9781"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4395"/>
        <w:gridCol w:w="1417"/>
      </w:tblGrid>
      <w:tr w:rsidR="00F67B6D" w:rsidRPr="00F67B6D" w14:paraId="7CE1E13D" w14:textId="77777777" w:rsidTr="00143DD3">
        <w:tc>
          <w:tcPr>
            <w:tcW w:w="567" w:type="dxa"/>
          </w:tcPr>
          <w:p w14:paraId="5B51A110" w14:textId="77777777" w:rsidR="00143DD3" w:rsidRPr="00F67B6D" w:rsidRDefault="00143DD3" w:rsidP="00143DD3">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Stt</w:t>
            </w:r>
          </w:p>
        </w:tc>
        <w:tc>
          <w:tcPr>
            <w:tcW w:w="3402" w:type="dxa"/>
            <w:vAlign w:val="center"/>
          </w:tcPr>
          <w:p w14:paraId="659CBC0D" w14:textId="77777777" w:rsidR="00143DD3" w:rsidRPr="00F67B6D" w:rsidRDefault="00143DD3" w:rsidP="00143DD3">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Mô tả</w:t>
            </w:r>
          </w:p>
        </w:tc>
        <w:tc>
          <w:tcPr>
            <w:tcW w:w="4395" w:type="dxa"/>
            <w:vAlign w:val="center"/>
          </w:tcPr>
          <w:p w14:paraId="48E72560" w14:textId="77777777" w:rsidR="00143DD3" w:rsidRPr="00F67B6D" w:rsidRDefault="00143DD3" w:rsidP="00143DD3">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Yêu cầu</w:t>
            </w:r>
          </w:p>
        </w:tc>
        <w:tc>
          <w:tcPr>
            <w:tcW w:w="1417" w:type="dxa"/>
          </w:tcPr>
          <w:p w14:paraId="6691A7DE" w14:textId="77777777" w:rsidR="00143DD3" w:rsidRPr="00F67B6D" w:rsidRDefault="00143DD3" w:rsidP="00143DD3">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Chào Thầu</w:t>
            </w:r>
          </w:p>
        </w:tc>
      </w:tr>
      <w:tr w:rsidR="00F67B6D" w:rsidRPr="00F67B6D" w14:paraId="25F63F7D" w14:textId="77777777" w:rsidTr="00143DD3">
        <w:tc>
          <w:tcPr>
            <w:tcW w:w="567" w:type="dxa"/>
          </w:tcPr>
          <w:p w14:paraId="008AC917"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402" w:type="dxa"/>
          </w:tcPr>
          <w:p w14:paraId="6751286E"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Tên nhà sản xuất</w:t>
            </w:r>
          </w:p>
        </w:tc>
        <w:tc>
          <w:tcPr>
            <w:tcW w:w="4395" w:type="dxa"/>
          </w:tcPr>
          <w:p w14:paraId="2F890331"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417" w:type="dxa"/>
          </w:tcPr>
          <w:p w14:paraId="364C3E1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0557F461" w14:textId="77777777" w:rsidTr="00143DD3">
        <w:tc>
          <w:tcPr>
            <w:tcW w:w="567" w:type="dxa"/>
          </w:tcPr>
          <w:p w14:paraId="72EE570E"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402" w:type="dxa"/>
          </w:tcPr>
          <w:p w14:paraId="3C8E9A37"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Xuất xứ</w:t>
            </w:r>
          </w:p>
        </w:tc>
        <w:tc>
          <w:tcPr>
            <w:tcW w:w="4395" w:type="dxa"/>
          </w:tcPr>
          <w:p w14:paraId="45BEF9A3"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417" w:type="dxa"/>
          </w:tcPr>
          <w:p w14:paraId="4A7BAAE5"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3C69E23E" w14:textId="77777777" w:rsidTr="00143DD3">
        <w:tc>
          <w:tcPr>
            <w:tcW w:w="567" w:type="dxa"/>
          </w:tcPr>
          <w:p w14:paraId="1A46D0E8"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402" w:type="dxa"/>
          </w:tcPr>
          <w:p w14:paraId="29C91971"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Mã hiệu với các cỡ dây</w:t>
            </w:r>
          </w:p>
        </w:tc>
        <w:tc>
          <w:tcPr>
            <w:tcW w:w="4395" w:type="dxa"/>
          </w:tcPr>
          <w:p w14:paraId="22E1D0A1"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417" w:type="dxa"/>
          </w:tcPr>
          <w:p w14:paraId="4C0D7C64"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51DC48D6" w14:textId="77777777" w:rsidTr="00143DD3">
        <w:tc>
          <w:tcPr>
            <w:tcW w:w="567" w:type="dxa"/>
          </w:tcPr>
          <w:p w14:paraId="479F387D"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02" w:type="dxa"/>
          </w:tcPr>
          <w:p w14:paraId="4246FD22" w14:textId="77777777" w:rsidR="00143DD3" w:rsidRPr="00F67B6D" w:rsidRDefault="00143DD3" w:rsidP="008376A0">
            <w:pPr>
              <w:widowControl w:val="0"/>
              <w:numPr>
                <w:ilvl w:val="0"/>
                <w:numId w:val="8"/>
              </w:numPr>
              <w:spacing w:line="420" w:lineRule="exact"/>
              <w:ind w:left="0"/>
              <w:jc w:val="left"/>
              <w:rPr>
                <w:rFonts w:asciiTheme="majorHAnsi" w:hAnsiTheme="majorHAnsi" w:cstheme="majorHAnsi"/>
                <w:sz w:val="26"/>
                <w:szCs w:val="26"/>
              </w:rPr>
            </w:pPr>
            <w:r w:rsidRPr="00F67B6D">
              <w:rPr>
                <w:rFonts w:asciiTheme="majorHAnsi" w:hAnsiTheme="majorHAnsi" w:cstheme="majorHAnsi"/>
                <w:sz w:val="26"/>
                <w:szCs w:val="26"/>
              </w:rPr>
              <w:t>C-A 25</w:t>
            </w:r>
          </w:p>
        </w:tc>
        <w:tc>
          <w:tcPr>
            <w:tcW w:w="4395" w:type="dxa"/>
          </w:tcPr>
          <w:p w14:paraId="3869E681"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417" w:type="dxa"/>
          </w:tcPr>
          <w:p w14:paraId="51BCC4F2"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691794FC" w14:textId="77777777" w:rsidTr="00143DD3">
        <w:tc>
          <w:tcPr>
            <w:tcW w:w="567" w:type="dxa"/>
          </w:tcPr>
          <w:p w14:paraId="61797AEF"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0C6E1219" w14:textId="26BBABF2" w:rsidR="00C34E82" w:rsidRPr="00F67B6D" w:rsidRDefault="00C34E82" w:rsidP="00C34E82">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C-A 35</w:t>
            </w:r>
          </w:p>
        </w:tc>
        <w:tc>
          <w:tcPr>
            <w:tcW w:w="4395" w:type="dxa"/>
          </w:tcPr>
          <w:p w14:paraId="75B8F271" w14:textId="7616F092"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417" w:type="dxa"/>
          </w:tcPr>
          <w:p w14:paraId="5339BD14"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r>
      <w:tr w:rsidR="00F67B6D" w:rsidRPr="00F67B6D" w14:paraId="79AF186C" w14:textId="77777777" w:rsidTr="00143DD3">
        <w:tc>
          <w:tcPr>
            <w:tcW w:w="567" w:type="dxa"/>
          </w:tcPr>
          <w:p w14:paraId="48BB76E4"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5ACCDF85" w14:textId="35453D04" w:rsidR="00C34E82" w:rsidRPr="00F67B6D" w:rsidRDefault="00C34E82" w:rsidP="00C34E82">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C-A 120</w:t>
            </w:r>
          </w:p>
        </w:tc>
        <w:tc>
          <w:tcPr>
            <w:tcW w:w="4395" w:type="dxa"/>
          </w:tcPr>
          <w:p w14:paraId="00A7D13B" w14:textId="69180540"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417" w:type="dxa"/>
          </w:tcPr>
          <w:p w14:paraId="411264BA"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r>
      <w:tr w:rsidR="00F67B6D" w:rsidRPr="00F67B6D" w14:paraId="6819FE0F" w14:textId="77777777" w:rsidTr="00143DD3">
        <w:tc>
          <w:tcPr>
            <w:tcW w:w="567" w:type="dxa"/>
          </w:tcPr>
          <w:p w14:paraId="4D48DF45"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7FAA339A" w14:textId="3973E810" w:rsidR="00C34E82" w:rsidRPr="00F67B6D" w:rsidRDefault="00C34E82" w:rsidP="00C34E82">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C-A 150</w:t>
            </w:r>
          </w:p>
        </w:tc>
        <w:tc>
          <w:tcPr>
            <w:tcW w:w="4395" w:type="dxa"/>
          </w:tcPr>
          <w:p w14:paraId="3F8A9D79" w14:textId="598E5DF6"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417" w:type="dxa"/>
          </w:tcPr>
          <w:p w14:paraId="43C7EE9E"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r>
      <w:tr w:rsidR="00F67B6D" w:rsidRPr="00F67B6D" w14:paraId="58CA2AED" w14:textId="77777777" w:rsidTr="00143DD3">
        <w:tc>
          <w:tcPr>
            <w:tcW w:w="567" w:type="dxa"/>
          </w:tcPr>
          <w:p w14:paraId="4401B4BA"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107F0D3A" w14:textId="0D5E39E9" w:rsidR="00C34E82" w:rsidRPr="00F67B6D" w:rsidRDefault="00C34E82" w:rsidP="00C34E82">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C-A 240</w:t>
            </w:r>
          </w:p>
        </w:tc>
        <w:tc>
          <w:tcPr>
            <w:tcW w:w="4395" w:type="dxa"/>
          </w:tcPr>
          <w:p w14:paraId="752B32BF" w14:textId="45B78DEB"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417" w:type="dxa"/>
          </w:tcPr>
          <w:p w14:paraId="1546D0EF"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r>
      <w:tr w:rsidR="00F67B6D" w:rsidRPr="00F67B6D" w14:paraId="5D0246D0" w14:textId="77777777" w:rsidTr="00143DD3">
        <w:tc>
          <w:tcPr>
            <w:tcW w:w="567" w:type="dxa"/>
          </w:tcPr>
          <w:p w14:paraId="0AE31A2E"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402" w:type="dxa"/>
          </w:tcPr>
          <w:p w14:paraId="4570016C"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Website nhà sản xuất</w:t>
            </w:r>
          </w:p>
        </w:tc>
        <w:tc>
          <w:tcPr>
            <w:tcW w:w="4395" w:type="dxa"/>
          </w:tcPr>
          <w:p w14:paraId="74F3543D"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417" w:type="dxa"/>
          </w:tcPr>
          <w:p w14:paraId="35F3975B"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5A54A644" w14:textId="77777777" w:rsidTr="00143DD3">
        <w:tc>
          <w:tcPr>
            <w:tcW w:w="567" w:type="dxa"/>
          </w:tcPr>
          <w:p w14:paraId="3B6381B7"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3402" w:type="dxa"/>
          </w:tcPr>
          <w:p w14:paraId="73740F63"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Tiêu chuẩn quản lý chất lượng</w:t>
            </w:r>
          </w:p>
        </w:tc>
        <w:tc>
          <w:tcPr>
            <w:tcW w:w="4395" w:type="dxa"/>
          </w:tcPr>
          <w:p w14:paraId="467F34DD"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ISO 9000</w:t>
            </w:r>
          </w:p>
        </w:tc>
        <w:tc>
          <w:tcPr>
            <w:tcW w:w="1417" w:type="dxa"/>
          </w:tcPr>
          <w:p w14:paraId="191BCB58"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p>
        </w:tc>
      </w:tr>
      <w:tr w:rsidR="00F67B6D" w:rsidRPr="00F67B6D" w14:paraId="6CDD64C5" w14:textId="77777777" w:rsidTr="00143DD3">
        <w:tc>
          <w:tcPr>
            <w:tcW w:w="567" w:type="dxa"/>
          </w:tcPr>
          <w:p w14:paraId="7C7B5A7D"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402" w:type="dxa"/>
          </w:tcPr>
          <w:p w14:paraId="234B5ACF" w14:textId="77777777" w:rsidR="00143DD3" w:rsidRPr="00F67B6D" w:rsidRDefault="00143DD3" w:rsidP="00143DD3">
            <w:pPr>
              <w:numPr>
                <w:ilvl w:val="12"/>
                <w:numId w:val="0"/>
              </w:numPr>
              <w:spacing w:line="420" w:lineRule="exact"/>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4395" w:type="dxa"/>
          </w:tcPr>
          <w:p w14:paraId="1CE7722C" w14:textId="77777777" w:rsidR="00143DD3" w:rsidRPr="00F67B6D" w:rsidRDefault="00143DD3" w:rsidP="00143DD3">
            <w:pPr>
              <w:numPr>
                <w:ilvl w:val="12"/>
                <w:numId w:val="0"/>
              </w:numPr>
              <w:spacing w:line="420" w:lineRule="exact"/>
              <w:jc w:val="center"/>
              <w:rPr>
                <w:rFonts w:asciiTheme="majorHAnsi" w:hAnsiTheme="majorHAnsi" w:cstheme="majorHAnsi"/>
                <w:sz w:val="26"/>
                <w:szCs w:val="26"/>
              </w:rPr>
            </w:pPr>
            <w:r w:rsidRPr="00F67B6D">
              <w:rPr>
                <w:rFonts w:asciiTheme="majorHAnsi" w:hAnsiTheme="majorHAnsi" w:cstheme="majorHAnsi"/>
                <w:bCs/>
                <w:sz w:val="26"/>
                <w:szCs w:val="26"/>
              </w:rPr>
              <w:t xml:space="preserve">AS 1154.1 và TCVN 3624-81 </w:t>
            </w:r>
            <w:r w:rsidRPr="00F67B6D">
              <w:rPr>
                <w:rFonts w:asciiTheme="majorHAnsi" w:hAnsiTheme="majorHAnsi" w:cstheme="majorHAnsi"/>
                <w:sz w:val="26"/>
                <w:szCs w:val="26"/>
              </w:rPr>
              <w:t>hoặc tương đương</w:t>
            </w:r>
          </w:p>
        </w:tc>
        <w:tc>
          <w:tcPr>
            <w:tcW w:w="1417" w:type="dxa"/>
          </w:tcPr>
          <w:p w14:paraId="7613B395" w14:textId="77777777" w:rsidR="00143DD3" w:rsidRPr="00F67B6D" w:rsidRDefault="00143DD3" w:rsidP="00143DD3">
            <w:pPr>
              <w:numPr>
                <w:ilvl w:val="12"/>
                <w:numId w:val="0"/>
              </w:numPr>
              <w:spacing w:line="420" w:lineRule="exact"/>
              <w:rPr>
                <w:rFonts w:asciiTheme="majorHAnsi" w:hAnsiTheme="majorHAnsi" w:cstheme="majorHAnsi"/>
                <w:bCs/>
                <w:sz w:val="26"/>
                <w:szCs w:val="26"/>
              </w:rPr>
            </w:pPr>
          </w:p>
        </w:tc>
      </w:tr>
      <w:tr w:rsidR="00F67B6D" w:rsidRPr="00F67B6D" w14:paraId="13FA05C1" w14:textId="77777777" w:rsidTr="00143DD3">
        <w:tc>
          <w:tcPr>
            <w:tcW w:w="567" w:type="dxa"/>
          </w:tcPr>
          <w:p w14:paraId="046FCD56"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402" w:type="dxa"/>
          </w:tcPr>
          <w:p w14:paraId="502501C8" w14:textId="77777777" w:rsidR="00143DD3" w:rsidRPr="00F67B6D" w:rsidRDefault="00143DD3" w:rsidP="00143DD3">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Loại</w:t>
            </w:r>
          </w:p>
        </w:tc>
        <w:tc>
          <w:tcPr>
            <w:tcW w:w="4395" w:type="dxa"/>
          </w:tcPr>
          <w:p w14:paraId="36C22F92" w14:textId="77777777" w:rsidR="00143DD3" w:rsidRPr="00F67B6D" w:rsidRDefault="00143DD3" w:rsidP="008376A0">
            <w:pPr>
              <w:numPr>
                <w:ilvl w:val="0"/>
                <w:numId w:val="8"/>
              </w:numPr>
              <w:tabs>
                <w:tab w:val="left" w:pos="1080"/>
              </w:tabs>
              <w:suppressAutoHyphens/>
              <w:spacing w:line="420" w:lineRule="exact"/>
              <w:ind w:left="0"/>
              <w:jc w:val="center"/>
              <w:rPr>
                <w:rFonts w:asciiTheme="majorHAnsi" w:hAnsiTheme="majorHAnsi" w:cstheme="majorHAnsi"/>
                <w:sz w:val="26"/>
                <w:szCs w:val="26"/>
              </w:rPr>
            </w:pPr>
            <w:r w:rsidRPr="00F67B6D">
              <w:rPr>
                <w:rFonts w:asciiTheme="majorHAnsi" w:hAnsiTheme="majorHAnsi" w:cstheme="majorHAnsi"/>
                <w:sz w:val="26"/>
                <w:szCs w:val="26"/>
              </w:rPr>
              <w:t xml:space="preserve">Cosse ép là loại làm bằng đồng, mạ thiếc tại phần thân ống, bản cực đấu nối </w:t>
            </w:r>
            <w:r w:rsidRPr="00F67B6D">
              <w:rPr>
                <w:rFonts w:asciiTheme="majorHAnsi" w:hAnsiTheme="majorHAnsi" w:cstheme="majorHAnsi"/>
                <w:sz w:val="26"/>
                <w:szCs w:val="26"/>
              </w:rPr>
              <w:lastRenderedPageBreak/>
              <w:t xml:space="preserve">vào thiết bị khác bằng đồng. chịu lực cao, có tính dẫn điện tốt, bản cực 1 lỗ </w:t>
            </w:r>
          </w:p>
          <w:p w14:paraId="52A7CCAE"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Bên trong của các ống ép phải được bơm sẵn compound gia tăng tiếp xúc điện</w:t>
            </w:r>
          </w:p>
          <w:p w14:paraId="0A64047C"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Bề mặt tiếp xúc của bản cực phằng, không bị rỗ</w:t>
            </w:r>
          </w:p>
        </w:tc>
        <w:tc>
          <w:tcPr>
            <w:tcW w:w="1417" w:type="dxa"/>
          </w:tcPr>
          <w:p w14:paraId="3A0CB149" w14:textId="77777777" w:rsidR="00143DD3" w:rsidRPr="00F67B6D" w:rsidRDefault="00143DD3" w:rsidP="00143DD3">
            <w:pPr>
              <w:numPr>
                <w:ilvl w:val="12"/>
                <w:numId w:val="0"/>
              </w:numPr>
              <w:spacing w:line="420" w:lineRule="exact"/>
              <w:rPr>
                <w:rFonts w:asciiTheme="majorHAnsi" w:hAnsiTheme="majorHAnsi" w:cstheme="majorHAnsi"/>
                <w:bCs/>
                <w:sz w:val="26"/>
                <w:szCs w:val="26"/>
              </w:rPr>
            </w:pPr>
          </w:p>
        </w:tc>
      </w:tr>
      <w:tr w:rsidR="00F67B6D" w:rsidRPr="00F67B6D" w14:paraId="28408DF2" w14:textId="77777777" w:rsidTr="00143DD3">
        <w:tc>
          <w:tcPr>
            <w:tcW w:w="567" w:type="dxa"/>
          </w:tcPr>
          <w:p w14:paraId="79BB747B"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lastRenderedPageBreak/>
              <w:t>8</w:t>
            </w:r>
          </w:p>
        </w:tc>
        <w:tc>
          <w:tcPr>
            <w:tcW w:w="3402" w:type="dxa"/>
          </w:tcPr>
          <w:p w14:paraId="27709BCE" w14:textId="77777777" w:rsidR="00143DD3" w:rsidRPr="00F67B6D" w:rsidRDefault="00143DD3" w:rsidP="00143DD3">
            <w:pPr>
              <w:tabs>
                <w:tab w:val="left" w:pos="1080"/>
              </w:tabs>
              <w:spacing w:line="420" w:lineRule="exact"/>
              <w:rPr>
                <w:rFonts w:asciiTheme="majorHAnsi" w:hAnsiTheme="majorHAnsi" w:cstheme="majorHAnsi"/>
                <w:sz w:val="26"/>
                <w:szCs w:val="26"/>
                <w:lang w:val="fr-FR"/>
              </w:rPr>
            </w:pPr>
            <w:r w:rsidRPr="00F67B6D">
              <w:rPr>
                <w:rFonts w:asciiTheme="majorHAnsi" w:hAnsiTheme="majorHAnsi" w:cstheme="majorHAnsi"/>
                <w:sz w:val="26"/>
                <w:szCs w:val="26"/>
                <w:lang w:val="fr-FR"/>
              </w:rPr>
              <w:t>Loại đai ép cho cosse ép</w:t>
            </w:r>
          </w:p>
        </w:tc>
        <w:tc>
          <w:tcPr>
            <w:tcW w:w="4395" w:type="dxa"/>
          </w:tcPr>
          <w:p w14:paraId="2615F0E6"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Loại lục giác.</w:t>
            </w:r>
          </w:p>
        </w:tc>
        <w:tc>
          <w:tcPr>
            <w:tcW w:w="1417" w:type="dxa"/>
          </w:tcPr>
          <w:p w14:paraId="32C770D6"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2EFFD90D" w14:textId="77777777" w:rsidTr="00143DD3">
        <w:tc>
          <w:tcPr>
            <w:tcW w:w="567" w:type="dxa"/>
            <w:vAlign w:val="center"/>
          </w:tcPr>
          <w:p w14:paraId="4F924C56"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3402" w:type="dxa"/>
            <w:vAlign w:val="center"/>
          </w:tcPr>
          <w:p w14:paraId="3A876DC3" w14:textId="77777777" w:rsidR="00143DD3" w:rsidRPr="00F67B6D" w:rsidRDefault="00143DD3" w:rsidP="00143DD3">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Số lượng vị trí để thực hiện hiện các mối ép</w:t>
            </w:r>
          </w:p>
        </w:tc>
        <w:tc>
          <w:tcPr>
            <w:tcW w:w="4395" w:type="dxa"/>
            <w:vAlign w:val="center"/>
          </w:tcPr>
          <w:p w14:paraId="788AA89B"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Số vị trí ép dây</w:t>
            </w:r>
          </w:p>
        </w:tc>
        <w:tc>
          <w:tcPr>
            <w:tcW w:w="1417" w:type="dxa"/>
          </w:tcPr>
          <w:p w14:paraId="7A73292F"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1E6887D0" w14:textId="77777777" w:rsidTr="00143DD3">
        <w:tc>
          <w:tcPr>
            <w:tcW w:w="567" w:type="dxa"/>
          </w:tcPr>
          <w:p w14:paraId="5C33D935"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c>
          <w:tcPr>
            <w:tcW w:w="3402" w:type="dxa"/>
          </w:tcPr>
          <w:p w14:paraId="4C209E85" w14:textId="77777777" w:rsidR="00143DD3" w:rsidRPr="00F67B6D" w:rsidRDefault="00143DD3" w:rsidP="00143DD3">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25</w:t>
            </w:r>
          </w:p>
        </w:tc>
        <w:tc>
          <w:tcPr>
            <w:tcW w:w="4395" w:type="dxa"/>
            <w:vAlign w:val="center"/>
          </w:tcPr>
          <w:p w14:paraId="1A6E2D1C"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1417" w:type="dxa"/>
          </w:tcPr>
          <w:p w14:paraId="0FC54804" w14:textId="77777777" w:rsidR="00143DD3" w:rsidRPr="00F67B6D" w:rsidRDefault="00143DD3" w:rsidP="00143DD3">
            <w:pPr>
              <w:tabs>
                <w:tab w:val="left" w:pos="1080"/>
              </w:tabs>
              <w:spacing w:line="420" w:lineRule="exact"/>
              <w:jc w:val="center"/>
              <w:rPr>
                <w:rFonts w:asciiTheme="majorHAnsi" w:hAnsiTheme="majorHAnsi" w:cstheme="majorHAnsi"/>
                <w:sz w:val="26"/>
                <w:szCs w:val="26"/>
              </w:rPr>
            </w:pPr>
          </w:p>
        </w:tc>
      </w:tr>
      <w:tr w:rsidR="00F67B6D" w:rsidRPr="00F67B6D" w14:paraId="473F7E6F" w14:textId="77777777" w:rsidTr="00143DD3">
        <w:tc>
          <w:tcPr>
            <w:tcW w:w="567" w:type="dxa"/>
          </w:tcPr>
          <w:p w14:paraId="759A2191"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3506C152" w14:textId="6744BE3F"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35</w:t>
            </w:r>
          </w:p>
        </w:tc>
        <w:tc>
          <w:tcPr>
            <w:tcW w:w="4395" w:type="dxa"/>
          </w:tcPr>
          <w:p w14:paraId="5F333430" w14:textId="653C83AB"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1417" w:type="dxa"/>
          </w:tcPr>
          <w:p w14:paraId="4A6607A1"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r>
      <w:tr w:rsidR="00F67B6D" w:rsidRPr="00F67B6D" w14:paraId="676C0873" w14:textId="77777777" w:rsidTr="00143DD3">
        <w:tc>
          <w:tcPr>
            <w:tcW w:w="567" w:type="dxa"/>
          </w:tcPr>
          <w:p w14:paraId="69E24515"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288131E3" w14:textId="53437657"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120</w:t>
            </w:r>
          </w:p>
        </w:tc>
        <w:tc>
          <w:tcPr>
            <w:tcW w:w="4395" w:type="dxa"/>
          </w:tcPr>
          <w:p w14:paraId="7F63A395" w14:textId="5D941F0C"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1417" w:type="dxa"/>
          </w:tcPr>
          <w:p w14:paraId="2C878E54"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r>
      <w:tr w:rsidR="00F67B6D" w:rsidRPr="00F67B6D" w14:paraId="4911FCA1" w14:textId="77777777" w:rsidTr="00143DD3">
        <w:tc>
          <w:tcPr>
            <w:tcW w:w="567" w:type="dxa"/>
          </w:tcPr>
          <w:p w14:paraId="368D1F1C"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5EEF4E43" w14:textId="5E1FC052"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150</w:t>
            </w:r>
          </w:p>
        </w:tc>
        <w:tc>
          <w:tcPr>
            <w:tcW w:w="4395" w:type="dxa"/>
          </w:tcPr>
          <w:p w14:paraId="1D9A390F" w14:textId="1677E6BB"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1417" w:type="dxa"/>
          </w:tcPr>
          <w:p w14:paraId="408BAA53"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r>
      <w:tr w:rsidR="00F67B6D" w:rsidRPr="00F67B6D" w14:paraId="6EA00355" w14:textId="77777777" w:rsidTr="00143DD3">
        <w:tc>
          <w:tcPr>
            <w:tcW w:w="567" w:type="dxa"/>
          </w:tcPr>
          <w:p w14:paraId="52159B75"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21F9B1B8" w14:textId="0321E608"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240</w:t>
            </w:r>
          </w:p>
        </w:tc>
        <w:tc>
          <w:tcPr>
            <w:tcW w:w="4395" w:type="dxa"/>
          </w:tcPr>
          <w:p w14:paraId="0323ADFF" w14:textId="0A291431"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1417" w:type="dxa"/>
          </w:tcPr>
          <w:p w14:paraId="0AD6D46D"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r>
      <w:tr w:rsidR="00F67B6D" w:rsidRPr="00F67B6D" w14:paraId="665CD9C3" w14:textId="77777777" w:rsidTr="00143DD3">
        <w:tc>
          <w:tcPr>
            <w:tcW w:w="567" w:type="dxa"/>
          </w:tcPr>
          <w:p w14:paraId="2B2EFF8B"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3402" w:type="dxa"/>
          </w:tcPr>
          <w:p w14:paraId="450E4E30"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Tiết diện của dây dẫn (</w:t>
            </w:r>
            <w:r w:rsidRPr="00F67B6D">
              <w:rPr>
                <w:rFonts w:asciiTheme="majorHAnsi" w:hAnsiTheme="majorHAnsi" w:cstheme="majorHAnsi"/>
                <w:b/>
                <w:i/>
                <w:sz w:val="26"/>
                <w:szCs w:val="26"/>
              </w:rPr>
              <w:t>mm)</w:t>
            </w:r>
            <w:r w:rsidRPr="00F67B6D">
              <w:rPr>
                <w:rFonts w:asciiTheme="majorHAnsi" w:hAnsiTheme="majorHAnsi" w:cstheme="majorHAnsi"/>
                <w:b/>
                <w:i/>
                <w:sz w:val="26"/>
                <w:szCs w:val="26"/>
                <w:vertAlign w:val="superscript"/>
              </w:rPr>
              <w:t>2</w:t>
            </w:r>
          </w:p>
        </w:tc>
        <w:tc>
          <w:tcPr>
            <w:tcW w:w="4395" w:type="dxa"/>
          </w:tcPr>
          <w:p w14:paraId="50DA6758"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1417" w:type="dxa"/>
          </w:tcPr>
          <w:p w14:paraId="65BB87FD"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r>
      <w:tr w:rsidR="00F67B6D" w:rsidRPr="00F67B6D" w14:paraId="7570737D" w14:textId="77777777" w:rsidTr="00143DD3">
        <w:tc>
          <w:tcPr>
            <w:tcW w:w="567" w:type="dxa"/>
          </w:tcPr>
          <w:p w14:paraId="29898FB4"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1D5AAEDB" w14:textId="77777777"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25</w:t>
            </w:r>
          </w:p>
        </w:tc>
        <w:tc>
          <w:tcPr>
            <w:tcW w:w="4395" w:type="dxa"/>
          </w:tcPr>
          <w:p w14:paraId="3AF2BF75" w14:textId="77777777" w:rsidR="00C34E82" w:rsidRPr="00F67B6D" w:rsidRDefault="00C34E82" w:rsidP="00C34E82">
            <w:pPr>
              <w:pStyle w:val="Heading8"/>
              <w:spacing w:line="420" w:lineRule="exact"/>
              <w:rPr>
                <w:rFonts w:asciiTheme="majorHAnsi" w:hAnsiTheme="majorHAnsi" w:cstheme="majorHAnsi"/>
                <w:b w:val="0"/>
                <w:sz w:val="26"/>
                <w:szCs w:val="26"/>
              </w:rPr>
            </w:pPr>
            <w:r w:rsidRPr="00F67B6D">
              <w:rPr>
                <w:rFonts w:asciiTheme="majorHAnsi" w:hAnsiTheme="majorHAnsi" w:cstheme="majorHAnsi"/>
                <w:b w:val="0"/>
                <w:sz w:val="26"/>
                <w:szCs w:val="26"/>
              </w:rPr>
              <w:t>25</w:t>
            </w:r>
          </w:p>
        </w:tc>
        <w:tc>
          <w:tcPr>
            <w:tcW w:w="1417" w:type="dxa"/>
          </w:tcPr>
          <w:p w14:paraId="0DA7B251"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390B90E6" w14:textId="77777777" w:rsidTr="00143DD3">
        <w:tc>
          <w:tcPr>
            <w:tcW w:w="567" w:type="dxa"/>
          </w:tcPr>
          <w:p w14:paraId="2B5E1E16"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54B4EF0F" w14:textId="4009206C"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35</w:t>
            </w:r>
          </w:p>
        </w:tc>
        <w:tc>
          <w:tcPr>
            <w:tcW w:w="4395" w:type="dxa"/>
          </w:tcPr>
          <w:p w14:paraId="3C43EDB6" w14:textId="094E3195" w:rsidR="00C34E82" w:rsidRPr="00F67B6D" w:rsidRDefault="00C34E82" w:rsidP="00C34E82">
            <w:pPr>
              <w:pStyle w:val="Heading8"/>
              <w:spacing w:line="420" w:lineRule="exact"/>
              <w:rPr>
                <w:rFonts w:asciiTheme="majorHAnsi" w:hAnsiTheme="majorHAnsi" w:cstheme="majorHAnsi"/>
                <w:b w:val="0"/>
                <w:bCs/>
                <w:sz w:val="26"/>
                <w:szCs w:val="26"/>
              </w:rPr>
            </w:pPr>
            <w:r w:rsidRPr="00F67B6D">
              <w:rPr>
                <w:rFonts w:asciiTheme="majorHAnsi" w:hAnsiTheme="majorHAnsi" w:cstheme="majorHAnsi"/>
                <w:b w:val="0"/>
                <w:bCs/>
                <w:sz w:val="26"/>
                <w:szCs w:val="26"/>
              </w:rPr>
              <w:t>35</w:t>
            </w:r>
          </w:p>
        </w:tc>
        <w:tc>
          <w:tcPr>
            <w:tcW w:w="1417" w:type="dxa"/>
          </w:tcPr>
          <w:p w14:paraId="1503421A"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52973B04" w14:textId="77777777" w:rsidTr="00143DD3">
        <w:tc>
          <w:tcPr>
            <w:tcW w:w="567" w:type="dxa"/>
          </w:tcPr>
          <w:p w14:paraId="0BC29CE7"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4409F91F" w14:textId="27D5EE69"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120</w:t>
            </w:r>
          </w:p>
        </w:tc>
        <w:tc>
          <w:tcPr>
            <w:tcW w:w="4395" w:type="dxa"/>
          </w:tcPr>
          <w:p w14:paraId="4DA704BC" w14:textId="00185002" w:rsidR="00C34E82" w:rsidRPr="00F67B6D" w:rsidRDefault="00C34E82" w:rsidP="00C34E82">
            <w:pPr>
              <w:pStyle w:val="Heading8"/>
              <w:spacing w:line="420" w:lineRule="exact"/>
              <w:rPr>
                <w:rFonts w:asciiTheme="majorHAnsi" w:hAnsiTheme="majorHAnsi" w:cstheme="majorHAnsi"/>
                <w:b w:val="0"/>
                <w:bCs/>
                <w:sz w:val="26"/>
                <w:szCs w:val="26"/>
              </w:rPr>
            </w:pPr>
            <w:r w:rsidRPr="00F67B6D">
              <w:rPr>
                <w:rFonts w:asciiTheme="majorHAnsi" w:hAnsiTheme="majorHAnsi" w:cstheme="majorHAnsi"/>
                <w:b w:val="0"/>
                <w:bCs/>
                <w:sz w:val="26"/>
                <w:szCs w:val="26"/>
              </w:rPr>
              <w:t>120</w:t>
            </w:r>
          </w:p>
        </w:tc>
        <w:tc>
          <w:tcPr>
            <w:tcW w:w="1417" w:type="dxa"/>
          </w:tcPr>
          <w:p w14:paraId="1B6D7E69"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0C8E2E79" w14:textId="77777777" w:rsidTr="00143DD3">
        <w:tc>
          <w:tcPr>
            <w:tcW w:w="567" w:type="dxa"/>
          </w:tcPr>
          <w:p w14:paraId="0EBFDD20"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7192D1D7" w14:textId="7C8032CB"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150</w:t>
            </w:r>
          </w:p>
        </w:tc>
        <w:tc>
          <w:tcPr>
            <w:tcW w:w="4395" w:type="dxa"/>
          </w:tcPr>
          <w:p w14:paraId="28890E4E" w14:textId="4D722A7D" w:rsidR="00C34E82" w:rsidRPr="00F67B6D" w:rsidRDefault="00C34E82" w:rsidP="00C34E82">
            <w:pPr>
              <w:pStyle w:val="Heading8"/>
              <w:spacing w:line="420" w:lineRule="exact"/>
              <w:rPr>
                <w:rFonts w:asciiTheme="majorHAnsi" w:hAnsiTheme="majorHAnsi" w:cstheme="majorHAnsi"/>
                <w:b w:val="0"/>
                <w:bCs/>
                <w:sz w:val="26"/>
                <w:szCs w:val="26"/>
              </w:rPr>
            </w:pPr>
            <w:r w:rsidRPr="00F67B6D">
              <w:rPr>
                <w:rFonts w:asciiTheme="majorHAnsi" w:hAnsiTheme="majorHAnsi" w:cstheme="majorHAnsi"/>
                <w:b w:val="0"/>
                <w:bCs/>
                <w:sz w:val="26"/>
                <w:szCs w:val="26"/>
              </w:rPr>
              <w:t>150</w:t>
            </w:r>
          </w:p>
        </w:tc>
        <w:tc>
          <w:tcPr>
            <w:tcW w:w="1417" w:type="dxa"/>
          </w:tcPr>
          <w:p w14:paraId="2CF6A113"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06F09203" w14:textId="77777777" w:rsidTr="00143DD3">
        <w:tc>
          <w:tcPr>
            <w:tcW w:w="567" w:type="dxa"/>
          </w:tcPr>
          <w:p w14:paraId="798EDB5E"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7882AF9D" w14:textId="5D298E87"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240</w:t>
            </w:r>
          </w:p>
        </w:tc>
        <w:tc>
          <w:tcPr>
            <w:tcW w:w="4395" w:type="dxa"/>
          </w:tcPr>
          <w:p w14:paraId="48980DA6" w14:textId="1300C97F" w:rsidR="00C34E82" w:rsidRPr="00F67B6D" w:rsidRDefault="00C34E82" w:rsidP="00C34E82">
            <w:pPr>
              <w:pStyle w:val="Heading8"/>
              <w:spacing w:line="420" w:lineRule="exact"/>
              <w:rPr>
                <w:rFonts w:asciiTheme="majorHAnsi" w:hAnsiTheme="majorHAnsi" w:cstheme="majorHAnsi"/>
                <w:b w:val="0"/>
                <w:bCs/>
                <w:sz w:val="26"/>
                <w:szCs w:val="26"/>
              </w:rPr>
            </w:pPr>
            <w:r w:rsidRPr="00F67B6D">
              <w:rPr>
                <w:rFonts w:asciiTheme="majorHAnsi" w:hAnsiTheme="majorHAnsi" w:cstheme="majorHAnsi"/>
                <w:b w:val="0"/>
                <w:bCs/>
                <w:sz w:val="26"/>
                <w:szCs w:val="26"/>
              </w:rPr>
              <w:t>240</w:t>
            </w:r>
          </w:p>
        </w:tc>
        <w:tc>
          <w:tcPr>
            <w:tcW w:w="1417" w:type="dxa"/>
          </w:tcPr>
          <w:p w14:paraId="0C507DA3"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4B40E0B3" w14:textId="77777777" w:rsidTr="00143DD3">
        <w:tc>
          <w:tcPr>
            <w:tcW w:w="567" w:type="dxa"/>
          </w:tcPr>
          <w:p w14:paraId="760B66BC"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3402" w:type="dxa"/>
          </w:tcPr>
          <w:p w14:paraId="2E7142E4"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Kích thước và tiết diện của cosse ép được thiết kế đảm bảo đúng tiết diện của cáp và chịu được dòng điện liên tục như sau: </w:t>
            </w:r>
          </w:p>
        </w:tc>
        <w:tc>
          <w:tcPr>
            <w:tcW w:w="4395" w:type="dxa"/>
          </w:tcPr>
          <w:p w14:paraId="4A2003C3" w14:textId="77777777" w:rsidR="00C34E82" w:rsidRPr="00F67B6D" w:rsidRDefault="00C34E82" w:rsidP="00C34E82">
            <w:pPr>
              <w:pStyle w:val="Heading8"/>
              <w:spacing w:line="420" w:lineRule="exact"/>
              <w:rPr>
                <w:rFonts w:asciiTheme="majorHAnsi" w:hAnsiTheme="majorHAnsi" w:cstheme="majorHAnsi"/>
                <w:sz w:val="26"/>
                <w:szCs w:val="26"/>
              </w:rPr>
            </w:pPr>
          </w:p>
        </w:tc>
        <w:tc>
          <w:tcPr>
            <w:tcW w:w="1417" w:type="dxa"/>
          </w:tcPr>
          <w:p w14:paraId="493D2F00"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56B40189" w14:textId="77777777" w:rsidTr="00143DD3">
        <w:tc>
          <w:tcPr>
            <w:tcW w:w="567" w:type="dxa"/>
            <w:vAlign w:val="center"/>
          </w:tcPr>
          <w:p w14:paraId="1EB71401"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708726FA" w14:textId="77777777"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25</w:t>
            </w:r>
          </w:p>
        </w:tc>
        <w:tc>
          <w:tcPr>
            <w:tcW w:w="4395" w:type="dxa"/>
          </w:tcPr>
          <w:p w14:paraId="0BEF4301" w14:textId="77777777"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136 A</w:t>
            </w:r>
          </w:p>
        </w:tc>
        <w:tc>
          <w:tcPr>
            <w:tcW w:w="1417" w:type="dxa"/>
          </w:tcPr>
          <w:p w14:paraId="74EA2C57"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4CA1EE9D" w14:textId="77777777" w:rsidTr="00A97F7C">
        <w:tc>
          <w:tcPr>
            <w:tcW w:w="567" w:type="dxa"/>
            <w:vAlign w:val="center"/>
          </w:tcPr>
          <w:p w14:paraId="396D89CE"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3A4C6E64" w14:textId="1B98AD4D"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35</w:t>
            </w:r>
          </w:p>
        </w:tc>
        <w:tc>
          <w:tcPr>
            <w:tcW w:w="4395" w:type="dxa"/>
            <w:vAlign w:val="center"/>
          </w:tcPr>
          <w:p w14:paraId="2133C1E7" w14:textId="14E3598B"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170 A</w:t>
            </w:r>
          </w:p>
        </w:tc>
        <w:tc>
          <w:tcPr>
            <w:tcW w:w="1417" w:type="dxa"/>
          </w:tcPr>
          <w:p w14:paraId="59A29102"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38DA7B40" w14:textId="77777777" w:rsidTr="004D71A5">
        <w:tc>
          <w:tcPr>
            <w:tcW w:w="567" w:type="dxa"/>
            <w:vAlign w:val="center"/>
          </w:tcPr>
          <w:p w14:paraId="7B4BE4A8"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29900941" w14:textId="4B3D329F"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120</w:t>
            </w:r>
          </w:p>
        </w:tc>
        <w:tc>
          <w:tcPr>
            <w:tcW w:w="4395" w:type="dxa"/>
          </w:tcPr>
          <w:p w14:paraId="15BFBEC9" w14:textId="05E88C6E"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380 A</w:t>
            </w:r>
          </w:p>
        </w:tc>
        <w:tc>
          <w:tcPr>
            <w:tcW w:w="1417" w:type="dxa"/>
          </w:tcPr>
          <w:p w14:paraId="7806D306"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1019489E" w14:textId="77777777" w:rsidTr="004D71A5">
        <w:tc>
          <w:tcPr>
            <w:tcW w:w="567" w:type="dxa"/>
            <w:vAlign w:val="center"/>
          </w:tcPr>
          <w:p w14:paraId="30B719A5"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7B5FAF25" w14:textId="05CBDAD4"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150</w:t>
            </w:r>
          </w:p>
        </w:tc>
        <w:tc>
          <w:tcPr>
            <w:tcW w:w="4395" w:type="dxa"/>
          </w:tcPr>
          <w:p w14:paraId="20CF2756" w14:textId="455FFDA6"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440 A</w:t>
            </w:r>
          </w:p>
        </w:tc>
        <w:tc>
          <w:tcPr>
            <w:tcW w:w="1417" w:type="dxa"/>
          </w:tcPr>
          <w:p w14:paraId="4624E2B0"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3311B72D" w14:textId="77777777" w:rsidTr="00A97F7C">
        <w:tc>
          <w:tcPr>
            <w:tcW w:w="567" w:type="dxa"/>
            <w:vAlign w:val="center"/>
          </w:tcPr>
          <w:p w14:paraId="35037E3C"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620E9D69" w14:textId="78969B0E"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240</w:t>
            </w:r>
          </w:p>
        </w:tc>
        <w:tc>
          <w:tcPr>
            <w:tcW w:w="4395" w:type="dxa"/>
            <w:vAlign w:val="center"/>
          </w:tcPr>
          <w:p w14:paraId="65B9A846" w14:textId="093925AC"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590 A</w:t>
            </w:r>
          </w:p>
        </w:tc>
        <w:tc>
          <w:tcPr>
            <w:tcW w:w="1417" w:type="dxa"/>
          </w:tcPr>
          <w:p w14:paraId="1E796B2F"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467822B6" w14:textId="77777777" w:rsidTr="00143DD3">
        <w:tc>
          <w:tcPr>
            <w:tcW w:w="567" w:type="dxa"/>
            <w:vAlign w:val="center"/>
          </w:tcPr>
          <w:p w14:paraId="52ABCF64"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lastRenderedPageBreak/>
              <w:t>12</w:t>
            </w:r>
          </w:p>
        </w:tc>
        <w:tc>
          <w:tcPr>
            <w:tcW w:w="3402" w:type="dxa"/>
            <w:vAlign w:val="center"/>
          </w:tcPr>
          <w:p w14:paraId="24401B60"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Đường kính trong của ống đồng [mm] </w:t>
            </w:r>
          </w:p>
        </w:tc>
        <w:tc>
          <w:tcPr>
            <w:tcW w:w="4395" w:type="dxa"/>
            <w:vAlign w:val="center"/>
          </w:tcPr>
          <w:p w14:paraId="4A6708DE" w14:textId="77777777" w:rsidR="00C34E82" w:rsidRPr="00F67B6D" w:rsidRDefault="00C34E82" w:rsidP="00C34E82">
            <w:pPr>
              <w:pStyle w:val="Heading8"/>
              <w:spacing w:line="420" w:lineRule="exact"/>
              <w:rPr>
                <w:rFonts w:asciiTheme="majorHAnsi" w:hAnsiTheme="majorHAnsi" w:cstheme="majorHAnsi"/>
                <w:b w:val="0"/>
                <w:sz w:val="26"/>
                <w:szCs w:val="26"/>
              </w:rPr>
            </w:pPr>
            <w:r w:rsidRPr="00F67B6D">
              <w:rPr>
                <w:rFonts w:asciiTheme="majorHAnsi" w:hAnsiTheme="majorHAnsi" w:cstheme="majorHAnsi"/>
                <w:b w:val="0"/>
                <w:sz w:val="26"/>
                <w:szCs w:val="26"/>
              </w:rPr>
              <w:t>Phù hợp với tiết diện dây dẫn</w:t>
            </w:r>
          </w:p>
        </w:tc>
        <w:tc>
          <w:tcPr>
            <w:tcW w:w="1417" w:type="dxa"/>
          </w:tcPr>
          <w:p w14:paraId="6DCC0210"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4DCEC8B5" w14:textId="77777777" w:rsidTr="00143DD3">
        <w:tc>
          <w:tcPr>
            <w:tcW w:w="567" w:type="dxa"/>
          </w:tcPr>
          <w:p w14:paraId="09D8868C"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3402" w:type="dxa"/>
          </w:tcPr>
          <w:p w14:paraId="52AE67F3"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Khả năng chịu được dòng điện ngắn mạch (ka/2s)</w:t>
            </w:r>
          </w:p>
        </w:tc>
        <w:tc>
          <w:tcPr>
            <w:tcW w:w="4395" w:type="dxa"/>
          </w:tcPr>
          <w:p w14:paraId="07D6ACDF" w14:textId="77777777" w:rsidR="00C34E82" w:rsidRPr="00F67B6D" w:rsidRDefault="00C34E82" w:rsidP="00C34E82">
            <w:pPr>
              <w:pStyle w:val="Heading8"/>
              <w:spacing w:line="420" w:lineRule="exact"/>
              <w:rPr>
                <w:rFonts w:asciiTheme="majorHAnsi" w:hAnsiTheme="majorHAnsi" w:cstheme="majorHAnsi"/>
                <w:sz w:val="26"/>
                <w:szCs w:val="26"/>
              </w:rPr>
            </w:pPr>
          </w:p>
        </w:tc>
        <w:tc>
          <w:tcPr>
            <w:tcW w:w="1417" w:type="dxa"/>
          </w:tcPr>
          <w:p w14:paraId="51B2A773" w14:textId="77777777" w:rsidR="00C34E82" w:rsidRPr="00F67B6D" w:rsidRDefault="00C34E82" w:rsidP="00C34E82">
            <w:pPr>
              <w:pStyle w:val="Heading8"/>
              <w:spacing w:line="420" w:lineRule="exact"/>
              <w:rPr>
                <w:rFonts w:asciiTheme="majorHAnsi" w:hAnsiTheme="majorHAnsi" w:cstheme="majorHAnsi"/>
                <w:sz w:val="26"/>
                <w:szCs w:val="26"/>
              </w:rPr>
            </w:pPr>
          </w:p>
        </w:tc>
      </w:tr>
      <w:tr w:rsidR="00F67B6D" w:rsidRPr="00F67B6D" w14:paraId="29261536" w14:textId="77777777" w:rsidTr="00143DD3">
        <w:tc>
          <w:tcPr>
            <w:tcW w:w="567" w:type="dxa"/>
          </w:tcPr>
          <w:p w14:paraId="285E283B"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3F3A19F4" w14:textId="77777777"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25</w:t>
            </w:r>
          </w:p>
        </w:tc>
        <w:tc>
          <w:tcPr>
            <w:tcW w:w="4395" w:type="dxa"/>
          </w:tcPr>
          <w:p w14:paraId="33027A29" w14:textId="77777777"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Cs w:val="24"/>
              </w:rPr>
              <w:t>1.6</w:t>
            </w:r>
          </w:p>
        </w:tc>
        <w:tc>
          <w:tcPr>
            <w:tcW w:w="1417" w:type="dxa"/>
          </w:tcPr>
          <w:p w14:paraId="01154C8B" w14:textId="77777777" w:rsidR="00C34E82" w:rsidRPr="00F67B6D" w:rsidRDefault="00C34E82" w:rsidP="00C34E82">
            <w:pPr>
              <w:widowControl w:val="0"/>
              <w:spacing w:line="420" w:lineRule="exact"/>
              <w:jc w:val="center"/>
              <w:rPr>
                <w:rFonts w:asciiTheme="majorHAnsi" w:hAnsiTheme="majorHAnsi" w:cstheme="majorHAnsi"/>
                <w:sz w:val="26"/>
                <w:szCs w:val="26"/>
              </w:rPr>
            </w:pPr>
          </w:p>
        </w:tc>
      </w:tr>
      <w:tr w:rsidR="00F67B6D" w:rsidRPr="00F67B6D" w14:paraId="37432AD5" w14:textId="77777777" w:rsidTr="00143DD3">
        <w:tc>
          <w:tcPr>
            <w:tcW w:w="567" w:type="dxa"/>
          </w:tcPr>
          <w:p w14:paraId="0C138AA8"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64BAFD8F" w14:textId="7A406241"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35</w:t>
            </w:r>
          </w:p>
        </w:tc>
        <w:tc>
          <w:tcPr>
            <w:tcW w:w="4395" w:type="dxa"/>
          </w:tcPr>
          <w:p w14:paraId="749E4F6E" w14:textId="0B82459C"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2.2</w:t>
            </w:r>
          </w:p>
        </w:tc>
        <w:tc>
          <w:tcPr>
            <w:tcW w:w="1417" w:type="dxa"/>
          </w:tcPr>
          <w:p w14:paraId="785A3228" w14:textId="77777777" w:rsidR="00C34E82" w:rsidRPr="00F67B6D" w:rsidRDefault="00C34E82" w:rsidP="00C34E82">
            <w:pPr>
              <w:widowControl w:val="0"/>
              <w:spacing w:line="420" w:lineRule="exact"/>
              <w:jc w:val="center"/>
              <w:rPr>
                <w:rFonts w:asciiTheme="majorHAnsi" w:hAnsiTheme="majorHAnsi" w:cstheme="majorHAnsi"/>
                <w:sz w:val="26"/>
                <w:szCs w:val="26"/>
              </w:rPr>
            </w:pPr>
          </w:p>
        </w:tc>
      </w:tr>
      <w:tr w:rsidR="00F67B6D" w:rsidRPr="00F67B6D" w14:paraId="360DC3AC" w14:textId="77777777" w:rsidTr="00143DD3">
        <w:tc>
          <w:tcPr>
            <w:tcW w:w="567" w:type="dxa"/>
          </w:tcPr>
          <w:p w14:paraId="26CF026D"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6E9CC94A" w14:textId="13066289"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120</w:t>
            </w:r>
          </w:p>
        </w:tc>
        <w:tc>
          <w:tcPr>
            <w:tcW w:w="4395" w:type="dxa"/>
          </w:tcPr>
          <w:p w14:paraId="0FE316D8" w14:textId="14446C84"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7.4</w:t>
            </w:r>
          </w:p>
        </w:tc>
        <w:tc>
          <w:tcPr>
            <w:tcW w:w="1417" w:type="dxa"/>
          </w:tcPr>
          <w:p w14:paraId="15F012CB" w14:textId="77777777" w:rsidR="00C34E82" w:rsidRPr="00F67B6D" w:rsidRDefault="00C34E82" w:rsidP="00C34E82">
            <w:pPr>
              <w:widowControl w:val="0"/>
              <w:spacing w:line="420" w:lineRule="exact"/>
              <w:jc w:val="center"/>
              <w:rPr>
                <w:rFonts w:asciiTheme="majorHAnsi" w:hAnsiTheme="majorHAnsi" w:cstheme="majorHAnsi"/>
                <w:sz w:val="26"/>
                <w:szCs w:val="26"/>
              </w:rPr>
            </w:pPr>
          </w:p>
        </w:tc>
      </w:tr>
      <w:tr w:rsidR="00F67B6D" w:rsidRPr="00F67B6D" w14:paraId="4307BCBF" w14:textId="77777777" w:rsidTr="00143DD3">
        <w:tc>
          <w:tcPr>
            <w:tcW w:w="567" w:type="dxa"/>
          </w:tcPr>
          <w:p w14:paraId="491873BA"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4A1C8308" w14:textId="76FECC40"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150</w:t>
            </w:r>
          </w:p>
        </w:tc>
        <w:tc>
          <w:tcPr>
            <w:tcW w:w="4395" w:type="dxa"/>
          </w:tcPr>
          <w:p w14:paraId="42DBA94A" w14:textId="2003B69B"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9.3</w:t>
            </w:r>
          </w:p>
        </w:tc>
        <w:tc>
          <w:tcPr>
            <w:tcW w:w="1417" w:type="dxa"/>
          </w:tcPr>
          <w:p w14:paraId="7FFA5E7C" w14:textId="77777777" w:rsidR="00C34E82" w:rsidRPr="00F67B6D" w:rsidRDefault="00C34E82" w:rsidP="00C34E82">
            <w:pPr>
              <w:widowControl w:val="0"/>
              <w:spacing w:line="420" w:lineRule="exact"/>
              <w:jc w:val="center"/>
              <w:rPr>
                <w:rFonts w:asciiTheme="majorHAnsi" w:hAnsiTheme="majorHAnsi" w:cstheme="majorHAnsi"/>
                <w:sz w:val="26"/>
                <w:szCs w:val="26"/>
              </w:rPr>
            </w:pPr>
          </w:p>
        </w:tc>
      </w:tr>
      <w:tr w:rsidR="00F67B6D" w:rsidRPr="00F67B6D" w14:paraId="1CA44A3A" w14:textId="77777777" w:rsidTr="00143DD3">
        <w:tc>
          <w:tcPr>
            <w:tcW w:w="567" w:type="dxa"/>
          </w:tcPr>
          <w:p w14:paraId="3EC32A29"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60352D1A" w14:textId="27EEB314"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C-A 240</w:t>
            </w:r>
          </w:p>
        </w:tc>
        <w:tc>
          <w:tcPr>
            <w:tcW w:w="4395" w:type="dxa"/>
          </w:tcPr>
          <w:p w14:paraId="73101FD9" w14:textId="0C65C47C"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14.9</w:t>
            </w:r>
          </w:p>
        </w:tc>
        <w:tc>
          <w:tcPr>
            <w:tcW w:w="1417" w:type="dxa"/>
          </w:tcPr>
          <w:p w14:paraId="4CA2CD21" w14:textId="77777777" w:rsidR="00C34E82" w:rsidRPr="00F67B6D" w:rsidRDefault="00C34E82" w:rsidP="00C34E82">
            <w:pPr>
              <w:widowControl w:val="0"/>
              <w:spacing w:line="420" w:lineRule="exact"/>
              <w:jc w:val="center"/>
              <w:rPr>
                <w:rFonts w:asciiTheme="majorHAnsi" w:hAnsiTheme="majorHAnsi" w:cstheme="majorHAnsi"/>
                <w:sz w:val="26"/>
                <w:szCs w:val="26"/>
              </w:rPr>
            </w:pPr>
          </w:p>
        </w:tc>
      </w:tr>
      <w:tr w:rsidR="00F67B6D" w:rsidRPr="00F67B6D" w14:paraId="27E4B90B" w14:textId="77777777" w:rsidTr="00143DD3">
        <w:tc>
          <w:tcPr>
            <w:tcW w:w="567" w:type="dxa"/>
          </w:tcPr>
          <w:p w14:paraId="3508929C"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3402" w:type="dxa"/>
          </w:tcPr>
          <w:p w14:paraId="24ED2F6C"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Điện trở của ống nối sau khi ép </w:t>
            </w:r>
          </w:p>
        </w:tc>
        <w:tc>
          <w:tcPr>
            <w:tcW w:w="4395" w:type="dxa"/>
          </w:tcPr>
          <w:p w14:paraId="3A40FBAB" w14:textId="77777777" w:rsidR="00C34E82" w:rsidRPr="00F67B6D" w:rsidRDefault="00C34E82" w:rsidP="00C34E82">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Không vượt quá 120% của dây dẫn có chiều dài tương đương</w:t>
            </w:r>
          </w:p>
        </w:tc>
        <w:tc>
          <w:tcPr>
            <w:tcW w:w="1417" w:type="dxa"/>
          </w:tcPr>
          <w:p w14:paraId="6A039E81" w14:textId="77777777" w:rsidR="00C34E82" w:rsidRPr="00F67B6D" w:rsidRDefault="00C34E82" w:rsidP="00C34E82">
            <w:pPr>
              <w:widowControl w:val="0"/>
              <w:spacing w:line="420" w:lineRule="exact"/>
              <w:jc w:val="center"/>
              <w:rPr>
                <w:rFonts w:asciiTheme="majorHAnsi" w:hAnsiTheme="majorHAnsi" w:cstheme="majorHAnsi"/>
                <w:sz w:val="26"/>
                <w:szCs w:val="26"/>
              </w:rPr>
            </w:pPr>
          </w:p>
        </w:tc>
      </w:tr>
      <w:tr w:rsidR="00F67B6D" w:rsidRPr="00F67B6D" w14:paraId="19429146" w14:textId="77777777" w:rsidTr="00143DD3">
        <w:tc>
          <w:tcPr>
            <w:tcW w:w="567" w:type="dxa"/>
          </w:tcPr>
          <w:p w14:paraId="0C9BB058"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3402" w:type="dxa"/>
          </w:tcPr>
          <w:p w14:paraId="4BC8CF2C"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Nhiệt độ ổn định của đầu cốt  khi mang dòng định mức sau khi ép</w:t>
            </w:r>
          </w:p>
        </w:tc>
        <w:tc>
          <w:tcPr>
            <w:tcW w:w="4395" w:type="dxa"/>
          </w:tcPr>
          <w:p w14:paraId="71C0B574"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&lt;=80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tc>
        <w:tc>
          <w:tcPr>
            <w:tcW w:w="1417" w:type="dxa"/>
          </w:tcPr>
          <w:p w14:paraId="08FE279E" w14:textId="77777777" w:rsidR="00C34E82" w:rsidRPr="00F67B6D" w:rsidRDefault="00C34E82" w:rsidP="00C34E82">
            <w:pPr>
              <w:pStyle w:val="NormalIndent"/>
              <w:rPr>
                <w:rFonts w:asciiTheme="majorHAnsi" w:hAnsiTheme="majorHAnsi" w:cstheme="majorHAnsi"/>
                <w:sz w:val="26"/>
                <w:szCs w:val="26"/>
              </w:rPr>
            </w:pPr>
          </w:p>
        </w:tc>
      </w:tr>
      <w:tr w:rsidR="00F67B6D" w:rsidRPr="00F67B6D" w14:paraId="11ED3DB1" w14:textId="77777777" w:rsidTr="00143DD3">
        <w:tc>
          <w:tcPr>
            <w:tcW w:w="567" w:type="dxa"/>
          </w:tcPr>
          <w:p w14:paraId="29CBD8BD"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3402" w:type="dxa"/>
          </w:tcPr>
          <w:p w14:paraId="0C4687E1"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Ghi nhãn</w:t>
            </w:r>
          </w:p>
          <w:p w14:paraId="08D78594" w14:textId="77777777" w:rsidR="00C34E82" w:rsidRPr="00F67B6D" w:rsidRDefault="00C34E82" w:rsidP="00C34E82">
            <w:pPr>
              <w:widowControl w:val="0"/>
              <w:spacing w:line="420" w:lineRule="exact"/>
              <w:rPr>
                <w:rFonts w:asciiTheme="majorHAnsi" w:hAnsiTheme="majorHAnsi" w:cstheme="majorHAnsi"/>
                <w:sz w:val="26"/>
                <w:szCs w:val="26"/>
              </w:rPr>
            </w:pPr>
          </w:p>
        </w:tc>
        <w:tc>
          <w:tcPr>
            <w:tcW w:w="4395" w:type="dxa"/>
          </w:tcPr>
          <w:p w14:paraId="4F2C3324"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 xml:space="preserve">Mỗi cosse ép phải có các ký hiệu được khắc chìm trên thân cosse không phai như sau: </w:t>
            </w:r>
          </w:p>
          <w:p w14:paraId="6DB2C4A4"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Tên nhà sản xuất, Mã hiệu của sản phẩm; loại dây dẫn, tiết diện của dây dẫn.</w:t>
            </w:r>
          </w:p>
          <w:p w14:paraId="7E2EBC3D"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Các vị trí ép phải được khắc chìm thể hiện vị trí ép đáp ứng tiêu chuẩn kỹ thuật.</w:t>
            </w:r>
          </w:p>
        </w:tc>
        <w:tc>
          <w:tcPr>
            <w:tcW w:w="1417" w:type="dxa"/>
          </w:tcPr>
          <w:p w14:paraId="61F86951" w14:textId="77777777" w:rsidR="00C34E82" w:rsidRPr="00F67B6D" w:rsidRDefault="00C34E82" w:rsidP="00C34E82">
            <w:pPr>
              <w:pStyle w:val="NormalIndent"/>
              <w:rPr>
                <w:rFonts w:asciiTheme="majorHAnsi" w:hAnsiTheme="majorHAnsi" w:cstheme="majorHAnsi"/>
                <w:sz w:val="26"/>
                <w:szCs w:val="26"/>
              </w:rPr>
            </w:pPr>
          </w:p>
        </w:tc>
      </w:tr>
      <w:tr w:rsidR="00F67B6D" w:rsidRPr="00F67B6D" w14:paraId="2B7A45B7" w14:textId="77777777" w:rsidTr="00143DD3">
        <w:tc>
          <w:tcPr>
            <w:tcW w:w="567" w:type="dxa"/>
          </w:tcPr>
          <w:p w14:paraId="55646D0A"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3402" w:type="dxa"/>
          </w:tcPr>
          <w:p w14:paraId="08B80C40"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Catalogue / Bảng vẽ của nhà sản xuất thể hiện các kích thước và thông số kỹ thuật. </w:t>
            </w:r>
          </w:p>
        </w:tc>
        <w:tc>
          <w:tcPr>
            <w:tcW w:w="4395" w:type="dxa"/>
          </w:tcPr>
          <w:p w14:paraId="17BAB125"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Được nộp cùng với hồ sơ thầu</w:t>
            </w:r>
          </w:p>
        </w:tc>
        <w:tc>
          <w:tcPr>
            <w:tcW w:w="1417" w:type="dxa"/>
          </w:tcPr>
          <w:p w14:paraId="702A8D43" w14:textId="77777777" w:rsidR="00C34E82" w:rsidRPr="00F67B6D" w:rsidRDefault="00C34E82" w:rsidP="00C34E82">
            <w:pPr>
              <w:pStyle w:val="NormalIndent"/>
              <w:rPr>
                <w:rFonts w:asciiTheme="majorHAnsi" w:hAnsiTheme="majorHAnsi" w:cstheme="majorHAnsi"/>
                <w:sz w:val="26"/>
                <w:szCs w:val="26"/>
              </w:rPr>
            </w:pPr>
          </w:p>
        </w:tc>
      </w:tr>
      <w:tr w:rsidR="00F67B6D" w:rsidRPr="00F67B6D" w14:paraId="4E3624F9" w14:textId="77777777" w:rsidTr="00143DD3">
        <w:tc>
          <w:tcPr>
            <w:tcW w:w="567" w:type="dxa"/>
          </w:tcPr>
          <w:p w14:paraId="0CD1596C"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3402" w:type="dxa"/>
          </w:tcPr>
          <w:p w14:paraId="566032D7"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Kiểm tra và thử nghiệm</w:t>
            </w:r>
          </w:p>
        </w:tc>
        <w:tc>
          <w:tcPr>
            <w:tcW w:w="4395" w:type="dxa"/>
          </w:tcPr>
          <w:p w14:paraId="438B3B32"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 xml:space="preserve">Đáp ứng yêu cầu </w:t>
            </w:r>
          </w:p>
        </w:tc>
        <w:tc>
          <w:tcPr>
            <w:tcW w:w="1417" w:type="dxa"/>
          </w:tcPr>
          <w:p w14:paraId="4F6AC5E1" w14:textId="77777777" w:rsidR="00C34E82" w:rsidRPr="00F67B6D" w:rsidRDefault="00C34E82" w:rsidP="00C34E82">
            <w:pPr>
              <w:pStyle w:val="NormalIndent"/>
              <w:rPr>
                <w:rFonts w:asciiTheme="majorHAnsi" w:hAnsiTheme="majorHAnsi" w:cstheme="majorHAnsi"/>
                <w:sz w:val="26"/>
                <w:szCs w:val="26"/>
              </w:rPr>
            </w:pPr>
          </w:p>
        </w:tc>
      </w:tr>
      <w:tr w:rsidR="00F67B6D" w:rsidRPr="00F67B6D" w14:paraId="283F0508" w14:textId="77777777" w:rsidTr="00143DD3">
        <w:tc>
          <w:tcPr>
            <w:tcW w:w="567" w:type="dxa"/>
          </w:tcPr>
          <w:p w14:paraId="0E35554D"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2F163394"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Thí nghiệm điển hình</w:t>
            </w:r>
          </w:p>
        </w:tc>
        <w:tc>
          <w:tcPr>
            <w:tcW w:w="4395" w:type="dxa"/>
          </w:tcPr>
          <w:p w14:paraId="01C58EFC"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 xml:space="preserve">Đáp ứng yêu cầu </w:t>
            </w:r>
          </w:p>
        </w:tc>
        <w:tc>
          <w:tcPr>
            <w:tcW w:w="1417" w:type="dxa"/>
          </w:tcPr>
          <w:p w14:paraId="130B0156" w14:textId="77777777" w:rsidR="00C34E82" w:rsidRPr="00F67B6D" w:rsidRDefault="00C34E82" w:rsidP="00C34E82">
            <w:pPr>
              <w:pStyle w:val="NormalIndent"/>
              <w:rPr>
                <w:rFonts w:asciiTheme="majorHAnsi" w:hAnsiTheme="majorHAnsi" w:cstheme="majorHAnsi"/>
                <w:sz w:val="26"/>
                <w:szCs w:val="26"/>
              </w:rPr>
            </w:pPr>
          </w:p>
        </w:tc>
      </w:tr>
      <w:tr w:rsidR="00F67B6D" w:rsidRPr="00F67B6D" w14:paraId="00D75C06" w14:textId="77777777" w:rsidTr="00143DD3">
        <w:tc>
          <w:tcPr>
            <w:tcW w:w="567" w:type="dxa"/>
          </w:tcPr>
          <w:p w14:paraId="14B0C4A6"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5C74C562"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Thí nghiệm xuất xưởng </w:t>
            </w:r>
          </w:p>
        </w:tc>
        <w:tc>
          <w:tcPr>
            <w:tcW w:w="4395" w:type="dxa"/>
          </w:tcPr>
          <w:p w14:paraId="06C51978"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 xml:space="preserve">Đáp ứng yêu cầu </w:t>
            </w:r>
          </w:p>
        </w:tc>
        <w:tc>
          <w:tcPr>
            <w:tcW w:w="1417" w:type="dxa"/>
          </w:tcPr>
          <w:p w14:paraId="526ED467" w14:textId="77777777" w:rsidR="00C34E82" w:rsidRPr="00F67B6D" w:rsidRDefault="00C34E82" w:rsidP="00C34E82">
            <w:pPr>
              <w:pStyle w:val="NormalIndent"/>
              <w:rPr>
                <w:rFonts w:asciiTheme="majorHAnsi" w:hAnsiTheme="majorHAnsi" w:cstheme="majorHAnsi"/>
                <w:sz w:val="26"/>
                <w:szCs w:val="26"/>
              </w:rPr>
            </w:pPr>
          </w:p>
        </w:tc>
      </w:tr>
      <w:tr w:rsidR="00F67B6D" w:rsidRPr="00F67B6D" w14:paraId="250DB8F3" w14:textId="77777777" w:rsidTr="00143DD3">
        <w:tc>
          <w:tcPr>
            <w:tcW w:w="567" w:type="dxa"/>
          </w:tcPr>
          <w:p w14:paraId="60F1F52B"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p>
        </w:tc>
        <w:tc>
          <w:tcPr>
            <w:tcW w:w="3402" w:type="dxa"/>
          </w:tcPr>
          <w:p w14:paraId="3D576C28"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Thí nghiệm nghiệm thu</w:t>
            </w:r>
          </w:p>
        </w:tc>
        <w:tc>
          <w:tcPr>
            <w:tcW w:w="4395" w:type="dxa"/>
          </w:tcPr>
          <w:p w14:paraId="5DDD114C"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 xml:space="preserve">Đáp ứng yêu cầu </w:t>
            </w:r>
          </w:p>
        </w:tc>
        <w:tc>
          <w:tcPr>
            <w:tcW w:w="1417" w:type="dxa"/>
          </w:tcPr>
          <w:p w14:paraId="04ED777D" w14:textId="77777777" w:rsidR="00C34E82" w:rsidRPr="00F67B6D" w:rsidRDefault="00C34E82" w:rsidP="00C34E82">
            <w:pPr>
              <w:pStyle w:val="NormalIndent"/>
              <w:rPr>
                <w:rFonts w:asciiTheme="majorHAnsi" w:hAnsiTheme="majorHAnsi" w:cstheme="majorHAnsi"/>
                <w:sz w:val="26"/>
                <w:szCs w:val="26"/>
              </w:rPr>
            </w:pPr>
          </w:p>
        </w:tc>
      </w:tr>
      <w:tr w:rsidR="00C34E82" w:rsidRPr="00F67B6D" w14:paraId="2759785A" w14:textId="77777777" w:rsidTr="00143DD3">
        <w:tc>
          <w:tcPr>
            <w:tcW w:w="567" w:type="dxa"/>
          </w:tcPr>
          <w:p w14:paraId="1A7D0125" w14:textId="77777777" w:rsidR="00C34E82" w:rsidRPr="00F67B6D" w:rsidRDefault="00C34E82" w:rsidP="00C34E82">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19</w:t>
            </w:r>
          </w:p>
        </w:tc>
        <w:tc>
          <w:tcPr>
            <w:tcW w:w="3402" w:type="dxa"/>
          </w:tcPr>
          <w:p w14:paraId="48A1AB21" w14:textId="77777777" w:rsidR="00C34E82" w:rsidRPr="00F67B6D" w:rsidRDefault="00C34E82" w:rsidP="00C34E82">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Danh sách bán hàng </w:t>
            </w:r>
          </w:p>
        </w:tc>
        <w:tc>
          <w:tcPr>
            <w:tcW w:w="4395" w:type="dxa"/>
          </w:tcPr>
          <w:p w14:paraId="7D2EDDC9" w14:textId="77777777" w:rsidR="00C34E82" w:rsidRPr="00F67B6D" w:rsidRDefault="00C34E82" w:rsidP="00C34E82">
            <w:pPr>
              <w:pStyle w:val="NormalIndent"/>
              <w:rPr>
                <w:rFonts w:asciiTheme="majorHAnsi" w:hAnsiTheme="majorHAnsi" w:cstheme="majorHAnsi"/>
                <w:sz w:val="26"/>
                <w:szCs w:val="26"/>
              </w:rPr>
            </w:pPr>
            <w:r w:rsidRPr="00F67B6D">
              <w:rPr>
                <w:rFonts w:asciiTheme="majorHAnsi" w:hAnsiTheme="majorHAnsi" w:cstheme="majorHAnsi"/>
                <w:sz w:val="26"/>
                <w:szCs w:val="26"/>
              </w:rPr>
              <w:t>Cung cấp theo hồ sơ dự thầu</w:t>
            </w:r>
          </w:p>
        </w:tc>
        <w:tc>
          <w:tcPr>
            <w:tcW w:w="1417" w:type="dxa"/>
          </w:tcPr>
          <w:p w14:paraId="09FF6F32" w14:textId="77777777" w:rsidR="00C34E82" w:rsidRPr="00F67B6D" w:rsidRDefault="00C34E82" w:rsidP="00C34E82">
            <w:pPr>
              <w:pStyle w:val="NormalIndent"/>
              <w:rPr>
                <w:rFonts w:asciiTheme="majorHAnsi" w:hAnsiTheme="majorHAnsi" w:cstheme="majorHAnsi"/>
                <w:sz w:val="26"/>
                <w:szCs w:val="26"/>
              </w:rPr>
            </w:pPr>
          </w:p>
        </w:tc>
      </w:tr>
    </w:tbl>
    <w:p w14:paraId="3B736612" w14:textId="77777777" w:rsidR="000F6C61" w:rsidRPr="00F67B6D" w:rsidRDefault="000F6C61" w:rsidP="00143DD3">
      <w:pPr>
        <w:widowControl w:val="0"/>
        <w:spacing w:line="420" w:lineRule="exact"/>
        <w:ind w:firstLine="720"/>
        <w:rPr>
          <w:rFonts w:asciiTheme="majorHAnsi" w:hAnsiTheme="majorHAnsi" w:cstheme="majorHAnsi"/>
          <w:b/>
          <w:sz w:val="26"/>
          <w:szCs w:val="26"/>
          <w:u w:val="single"/>
        </w:rPr>
      </w:pPr>
    </w:p>
    <w:p w14:paraId="0B78D08A" w14:textId="19257055" w:rsidR="000F6C61" w:rsidRPr="00F67B6D" w:rsidRDefault="000F6C61" w:rsidP="000F6C61">
      <w:pPr>
        <w:pStyle w:val="ListParagraph"/>
        <w:widowControl w:val="0"/>
        <w:tabs>
          <w:tab w:val="left" w:pos="778"/>
        </w:tabs>
        <w:autoSpaceDE w:val="0"/>
        <w:autoSpaceDN w:val="0"/>
        <w:spacing w:before="89"/>
        <w:ind w:left="777"/>
        <w:contextualSpacing w:val="0"/>
        <w:rPr>
          <w:rFonts w:asciiTheme="majorHAnsi" w:hAnsiTheme="majorHAnsi" w:cstheme="majorHAnsi"/>
          <w:b/>
          <w:szCs w:val="24"/>
        </w:rPr>
      </w:pPr>
      <w:r w:rsidRPr="00F67B6D">
        <w:rPr>
          <w:rFonts w:asciiTheme="majorHAnsi" w:hAnsiTheme="majorHAnsi" w:cstheme="majorHAnsi"/>
          <w:b/>
          <w:szCs w:val="24"/>
        </w:rPr>
        <w:t>* Bảng</w:t>
      </w:r>
      <w:r w:rsidRPr="00F67B6D">
        <w:rPr>
          <w:rFonts w:asciiTheme="majorHAnsi" w:hAnsiTheme="majorHAnsi" w:cstheme="majorHAnsi"/>
          <w:b/>
          <w:spacing w:val="-3"/>
          <w:szCs w:val="24"/>
        </w:rPr>
        <w:t xml:space="preserve"> </w:t>
      </w:r>
      <w:r w:rsidRPr="00F67B6D">
        <w:rPr>
          <w:rFonts w:asciiTheme="majorHAnsi" w:hAnsiTheme="majorHAnsi" w:cstheme="majorHAnsi"/>
          <w:b/>
          <w:szCs w:val="24"/>
        </w:rPr>
        <w:t>thông</w:t>
      </w:r>
      <w:r w:rsidRPr="00F67B6D">
        <w:rPr>
          <w:rFonts w:asciiTheme="majorHAnsi" w:hAnsiTheme="majorHAnsi" w:cstheme="majorHAnsi"/>
          <w:b/>
          <w:spacing w:val="-2"/>
          <w:szCs w:val="24"/>
        </w:rPr>
        <w:t xml:space="preserve"> </w:t>
      </w:r>
      <w:r w:rsidRPr="00F67B6D">
        <w:rPr>
          <w:rFonts w:asciiTheme="majorHAnsi" w:hAnsiTheme="majorHAnsi" w:cstheme="majorHAnsi"/>
          <w:b/>
          <w:szCs w:val="24"/>
        </w:rPr>
        <w:t>số</w:t>
      </w:r>
      <w:r w:rsidRPr="00F67B6D">
        <w:rPr>
          <w:rFonts w:asciiTheme="majorHAnsi" w:hAnsiTheme="majorHAnsi" w:cstheme="majorHAnsi"/>
          <w:b/>
          <w:spacing w:val="-2"/>
          <w:szCs w:val="24"/>
        </w:rPr>
        <w:t xml:space="preserve"> </w:t>
      </w:r>
      <w:r w:rsidRPr="00F67B6D">
        <w:rPr>
          <w:rFonts w:asciiTheme="majorHAnsi" w:hAnsiTheme="majorHAnsi" w:cstheme="majorHAnsi"/>
          <w:b/>
          <w:szCs w:val="24"/>
        </w:rPr>
        <w:t>kỹ thuật</w:t>
      </w:r>
      <w:r w:rsidRPr="00F67B6D">
        <w:rPr>
          <w:rFonts w:asciiTheme="majorHAnsi" w:hAnsiTheme="majorHAnsi" w:cstheme="majorHAnsi"/>
          <w:b/>
          <w:spacing w:val="-2"/>
          <w:szCs w:val="24"/>
        </w:rPr>
        <w:t xml:space="preserve"> </w:t>
      </w:r>
      <w:r w:rsidRPr="00F67B6D">
        <w:rPr>
          <w:rFonts w:asciiTheme="majorHAnsi" w:hAnsiTheme="majorHAnsi" w:cstheme="majorHAnsi"/>
          <w:b/>
          <w:szCs w:val="24"/>
        </w:rPr>
        <w:t>đầu</w:t>
      </w:r>
      <w:r w:rsidRPr="00F67B6D">
        <w:rPr>
          <w:rFonts w:asciiTheme="majorHAnsi" w:hAnsiTheme="majorHAnsi" w:cstheme="majorHAnsi"/>
          <w:b/>
          <w:spacing w:val="-2"/>
          <w:szCs w:val="24"/>
        </w:rPr>
        <w:t xml:space="preserve"> </w:t>
      </w:r>
      <w:r w:rsidRPr="00F67B6D">
        <w:rPr>
          <w:rFonts w:asciiTheme="majorHAnsi" w:hAnsiTheme="majorHAnsi" w:cstheme="majorHAnsi"/>
          <w:b/>
          <w:szCs w:val="24"/>
        </w:rPr>
        <w:t>cosse</w:t>
      </w:r>
      <w:r w:rsidRPr="00F67B6D">
        <w:rPr>
          <w:rFonts w:asciiTheme="majorHAnsi" w:hAnsiTheme="majorHAnsi" w:cstheme="majorHAnsi"/>
          <w:b/>
          <w:spacing w:val="3"/>
          <w:szCs w:val="24"/>
        </w:rPr>
        <w:t xml:space="preserve"> </w:t>
      </w:r>
      <w:r w:rsidRPr="00F67B6D">
        <w:rPr>
          <w:rFonts w:asciiTheme="majorHAnsi" w:hAnsiTheme="majorHAnsi" w:cstheme="majorHAnsi"/>
          <w:b/>
          <w:szCs w:val="24"/>
        </w:rPr>
        <w:t>nhôm dây</w:t>
      </w:r>
      <w:r w:rsidRPr="00F67B6D">
        <w:rPr>
          <w:rFonts w:asciiTheme="majorHAnsi" w:hAnsiTheme="majorHAnsi" w:cstheme="majorHAnsi"/>
          <w:b/>
          <w:spacing w:val="-2"/>
          <w:szCs w:val="24"/>
        </w:rPr>
        <w:t xml:space="preserve"> </w:t>
      </w:r>
      <w:r w:rsidRPr="00F67B6D">
        <w:rPr>
          <w:rFonts w:asciiTheme="majorHAnsi" w:hAnsiTheme="majorHAnsi" w:cstheme="majorHAnsi"/>
          <w:b/>
          <w:szCs w:val="24"/>
        </w:rPr>
        <w:t>ACCC-367:</w:t>
      </w:r>
    </w:p>
    <w:p w14:paraId="34E4E3E6" w14:textId="77777777" w:rsidR="000F6C61" w:rsidRPr="00F67B6D" w:rsidRDefault="000F6C61" w:rsidP="000F6C61">
      <w:pPr>
        <w:pStyle w:val="BodyText"/>
        <w:spacing w:before="3"/>
        <w:rPr>
          <w:rFonts w:asciiTheme="majorHAnsi" w:hAnsiTheme="majorHAnsi" w:cstheme="majorHAnsi"/>
          <w:b/>
          <w:szCs w:val="24"/>
        </w:rPr>
      </w:pPr>
    </w:p>
    <w:tbl>
      <w:tblPr>
        <w:tblW w:w="9524" w:type="dxa"/>
        <w:tblInd w:w="39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778"/>
        <w:gridCol w:w="2989"/>
        <w:gridCol w:w="4056"/>
        <w:gridCol w:w="1701"/>
      </w:tblGrid>
      <w:tr w:rsidR="00F67B6D" w:rsidRPr="00F67B6D" w14:paraId="21F1C2DA" w14:textId="77777777" w:rsidTr="000F6C61">
        <w:trPr>
          <w:trHeight w:val="1106"/>
        </w:trPr>
        <w:tc>
          <w:tcPr>
            <w:tcW w:w="778" w:type="dxa"/>
            <w:tcBorders>
              <w:bottom w:val="single" w:sz="4" w:space="0" w:color="000000"/>
              <w:right w:val="single" w:sz="4" w:space="0" w:color="000000"/>
            </w:tcBorders>
          </w:tcPr>
          <w:p w14:paraId="4C07B703" w14:textId="77777777" w:rsidR="000F6C61" w:rsidRPr="00F67B6D" w:rsidRDefault="000F6C61" w:rsidP="00C402CE">
            <w:pPr>
              <w:pStyle w:val="TableParagraph"/>
              <w:spacing w:before="1"/>
              <w:rPr>
                <w:rFonts w:asciiTheme="majorHAnsi" w:hAnsiTheme="majorHAnsi" w:cstheme="majorHAnsi"/>
                <w:b/>
                <w:sz w:val="24"/>
                <w:szCs w:val="24"/>
              </w:rPr>
            </w:pPr>
          </w:p>
          <w:p w14:paraId="5F04BA5E" w14:textId="77777777" w:rsidR="000F6C61" w:rsidRPr="00F67B6D" w:rsidRDefault="000F6C61" w:rsidP="00C402CE">
            <w:pPr>
              <w:pStyle w:val="TableParagraph"/>
              <w:spacing w:before="1"/>
              <w:ind w:left="200" w:right="200"/>
              <w:rPr>
                <w:rFonts w:asciiTheme="majorHAnsi" w:hAnsiTheme="majorHAnsi" w:cstheme="majorHAnsi"/>
                <w:b/>
                <w:sz w:val="24"/>
                <w:szCs w:val="24"/>
              </w:rPr>
            </w:pPr>
            <w:r w:rsidRPr="00F67B6D">
              <w:rPr>
                <w:rFonts w:asciiTheme="majorHAnsi" w:hAnsiTheme="majorHAnsi" w:cstheme="majorHAnsi"/>
                <w:b/>
                <w:sz w:val="24"/>
                <w:szCs w:val="24"/>
              </w:rPr>
              <w:t>Stt</w:t>
            </w:r>
          </w:p>
        </w:tc>
        <w:tc>
          <w:tcPr>
            <w:tcW w:w="2989" w:type="dxa"/>
            <w:tcBorders>
              <w:left w:val="single" w:sz="4" w:space="0" w:color="000000"/>
              <w:bottom w:val="single" w:sz="4" w:space="0" w:color="000000"/>
              <w:right w:val="single" w:sz="4" w:space="0" w:color="000000"/>
            </w:tcBorders>
          </w:tcPr>
          <w:p w14:paraId="536E7E8A" w14:textId="77777777" w:rsidR="000F6C61" w:rsidRPr="00F67B6D" w:rsidRDefault="000F6C61" w:rsidP="00C402CE">
            <w:pPr>
              <w:pStyle w:val="TableParagraph"/>
              <w:spacing w:before="1"/>
              <w:rPr>
                <w:rFonts w:asciiTheme="majorHAnsi" w:hAnsiTheme="majorHAnsi" w:cstheme="majorHAnsi"/>
                <w:b/>
                <w:sz w:val="24"/>
                <w:szCs w:val="24"/>
              </w:rPr>
            </w:pPr>
          </w:p>
          <w:p w14:paraId="50F95E88" w14:textId="77777777" w:rsidR="000F6C61" w:rsidRPr="00F67B6D" w:rsidRDefault="000F6C61" w:rsidP="00C402CE">
            <w:pPr>
              <w:pStyle w:val="TableParagraph"/>
              <w:spacing w:before="1"/>
              <w:ind w:left="1143" w:right="1139"/>
              <w:rPr>
                <w:rFonts w:asciiTheme="majorHAnsi" w:hAnsiTheme="majorHAnsi" w:cstheme="majorHAnsi"/>
                <w:b/>
                <w:sz w:val="24"/>
                <w:szCs w:val="24"/>
              </w:rPr>
            </w:pPr>
            <w:r w:rsidRPr="00F67B6D">
              <w:rPr>
                <w:rFonts w:asciiTheme="majorHAnsi" w:hAnsiTheme="majorHAnsi" w:cstheme="majorHAnsi"/>
                <w:b/>
                <w:sz w:val="24"/>
                <w:szCs w:val="24"/>
              </w:rPr>
              <w:t>Mô</w:t>
            </w:r>
            <w:r w:rsidRPr="00F67B6D">
              <w:rPr>
                <w:rFonts w:asciiTheme="majorHAnsi" w:hAnsiTheme="majorHAnsi" w:cstheme="majorHAnsi"/>
                <w:b/>
                <w:spacing w:val="-1"/>
                <w:sz w:val="24"/>
                <w:szCs w:val="24"/>
              </w:rPr>
              <w:t xml:space="preserve"> </w:t>
            </w:r>
            <w:r w:rsidRPr="00F67B6D">
              <w:rPr>
                <w:rFonts w:asciiTheme="majorHAnsi" w:hAnsiTheme="majorHAnsi" w:cstheme="majorHAnsi"/>
                <w:b/>
                <w:sz w:val="24"/>
                <w:szCs w:val="24"/>
              </w:rPr>
              <w:t>tả</w:t>
            </w:r>
          </w:p>
        </w:tc>
        <w:tc>
          <w:tcPr>
            <w:tcW w:w="4056" w:type="dxa"/>
            <w:tcBorders>
              <w:left w:val="single" w:sz="4" w:space="0" w:color="000000"/>
              <w:bottom w:val="single" w:sz="4" w:space="0" w:color="000000"/>
              <w:right w:val="single" w:sz="4" w:space="0" w:color="000000"/>
            </w:tcBorders>
          </w:tcPr>
          <w:p w14:paraId="09AC5E8D" w14:textId="77777777" w:rsidR="000F6C61" w:rsidRPr="00F67B6D" w:rsidRDefault="000F6C61" w:rsidP="00C402CE">
            <w:pPr>
              <w:pStyle w:val="TableParagraph"/>
              <w:spacing w:before="1"/>
              <w:rPr>
                <w:rFonts w:asciiTheme="majorHAnsi" w:hAnsiTheme="majorHAnsi" w:cstheme="majorHAnsi"/>
                <w:b/>
                <w:sz w:val="24"/>
                <w:szCs w:val="24"/>
              </w:rPr>
            </w:pPr>
          </w:p>
          <w:p w14:paraId="34B40437" w14:textId="77777777" w:rsidR="000F6C61" w:rsidRPr="00F67B6D" w:rsidRDefault="000F6C61" w:rsidP="00C402CE">
            <w:pPr>
              <w:pStyle w:val="TableParagraph"/>
              <w:spacing w:before="1"/>
              <w:ind w:left="140" w:right="139"/>
              <w:rPr>
                <w:rFonts w:asciiTheme="majorHAnsi" w:hAnsiTheme="majorHAnsi" w:cstheme="majorHAnsi"/>
                <w:b/>
                <w:sz w:val="24"/>
                <w:szCs w:val="24"/>
              </w:rPr>
            </w:pPr>
            <w:r w:rsidRPr="00F67B6D">
              <w:rPr>
                <w:rFonts w:asciiTheme="majorHAnsi" w:hAnsiTheme="majorHAnsi" w:cstheme="majorHAnsi"/>
                <w:b/>
                <w:sz w:val="24"/>
                <w:szCs w:val="24"/>
              </w:rPr>
              <w:t>Yêu</w:t>
            </w:r>
            <w:r w:rsidRPr="00F67B6D">
              <w:rPr>
                <w:rFonts w:asciiTheme="majorHAnsi" w:hAnsiTheme="majorHAnsi" w:cstheme="majorHAnsi"/>
                <w:b/>
                <w:spacing w:val="-3"/>
                <w:sz w:val="24"/>
                <w:szCs w:val="24"/>
              </w:rPr>
              <w:t xml:space="preserve"> </w:t>
            </w:r>
            <w:r w:rsidRPr="00F67B6D">
              <w:rPr>
                <w:rFonts w:asciiTheme="majorHAnsi" w:hAnsiTheme="majorHAnsi" w:cstheme="majorHAnsi"/>
                <w:b/>
                <w:sz w:val="24"/>
                <w:szCs w:val="24"/>
              </w:rPr>
              <w:t>cầu</w:t>
            </w:r>
          </w:p>
        </w:tc>
        <w:tc>
          <w:tcPr>
            <w:tcW w:w="1701" w:type="dxa"/>
            <w:tcBorders>
              <w:left w:val="single" w:sz="4" w:space="0" w:color="000000"/>
              <w:bottom w:val="single" w:sz="4" w:space="0" w:color="000000"/>
              <w:right w:val="single" w:sz="4" w:space="0" w:color="000000"/>
            </w:tcBorders>
          </w:tcPr>
          <w:p w14:paraId="79128646" w14:textId="77777777" w:rsidR="000F6C61" w:rsidRPr="00F67B6D" w:rsidRDefault="000F6C61" w:rsidP="00C402CE">
            <w:pPr>
              <w:pStyle w:val="TableParagraph"/>
              <w:spacing w:before="121" w:line="264" w:lineRule="auto"/>
              <w:ind w:left="249" w:right="218" w:firstLine="21"/>
              <w:rPr>
                <w:rFonts w:asciiTheme="majorHAnsi" w:hAnsiTheme="majorHAnsi" w:cstheme="majorHAnsi"/>
                <w:b/>
                <w:sz w:val="24"/>
                <w:szCs w:val="24"/>
              </w:rPr>
            </w:pPr>
            <w:r w:rsidRPr="00F67B6D">
              <w:rPr>
                <w:rFonts w:asciiTheme="majorHAnsi" w:hAnsiTheme="majorHAnsi" w:cstheme="majorHAnsi"/>
                <w:b/>
                <w:sz w:val="24"/>
                <w:szCs w:val="24"/>
              </w:rPr>
              <w:t>Nhà</w:t>
            </w:r>
            <w:r w:rsidRPr="00F67B6D">
              <w:rPr>
                <w:rFonts w:asciiTheme="majorHAnsi" w:hAnsiTheme="majorHAnsi" w:cstheme="majorHAnsi"/>
                <w:b/>
                <w:spacing w:val="-62"/>
                <w:sz w:val="24"/>
                <w:szCs w:val="24"/>
              </w:rPr>
              <w:t xml:space="preserve"> </w:t>
            </w:r>
            <w:r w:rsidRPr="00F67B6D">
              <w:rPr>
                <w:rFonts w:asciiTheme="majorHAnsi" w:hAnsiTheme="majorHAnsi" w:cstheme="majorHAnsi"/>
                <w:b/>
                <w:sz w:val="24"/>
                <w:szCs w:val="24"/>
              </w:rPr>
              <w:t>thầu</w:t>
            </w:r>
          </w:p>
          <w:p w14:paraId="56B61288" w14:textId="77777777" w:rsidR="000F6C61" w:rsidRPr="00F67B6D" w:rsidRDefault="000F6C61" w:rsidP="00C402CE">
            <w:pPr>
              <w:pStyle w:val="TableParagraph"/>
              <w:spacing w:before="1"/>
              <w:ind w:left="239"/>
              <w:rPr>
                <w:rFonts w:asciiTheme="majorHAnsi" w:hAnsiTheme="majorHAnsi" w:cstheme="majorHAnsi"/>
                <w:b/>
                <w:sz w:val="24"/>
                <w:szCs w:val="24"/>
              </w:rPr>
            </w:pPr>
            <w:r w:rsidRPr="00F67B6D">
              <w:rPr>
                <w:rFonts w:asciiTheme="majorHAnsi" w:hAnsiTheme="majorHAnsi" w:cstheme="majorHAnsi"/>
                <w:b/>
                <w:sz w:val="24"/>
                <w:szCs w:val="24"/>
              </w:rPr>
              <w:t>chào</w:t>
            </w:r>
          </w:p>
        </w:tc>
      </w:tr>
      <w:tr w:rsidR="00F67B6D" w:rsidRPr="00F67B6D" w14:paraId="5A137765" w14:textId="77777777" w:rsidTr="000F6C61">
        <w:trPr>
          <w:trHeight w:val="450"/>
        </w:trPr>
        <w:tc>
          <w:tcPr>
            <w:tcW w:w="778" w:type="dxa"/>
            <w:tcBorders>
              <w:top w:val="single" w:sz="4" w:space="0" w:color="000000"/>
              <w:bottom w:val="single" w:sz="4" w:space="0" w:color="000000"/>
              <w:right w:val="single" w:sz="4" w:space="0" w:color="000000"/>
            </w:tcBorders>
          </w:tcPr>
          <w:p w14:paraId="52CCD7B2" w14:textId="77777777" w:rsidR="000F6C61" w:rsidRPr="00F67B6D" w:rsidRDefault="000F6C61" w:rsidP="00C402CE">
            <w:pPr>
              <w:pStyle w:val="TableParagraph"/>
              <w:spacing w:before="124"/>
              <w:rPr>
                <w:rFonts w:asciiTheme="majorHAnsi" w:hAnsiTheme="majorHAnsi" w:cstheme="majorHAnsi"/>
                <w:sz w:val="24"/>
                <w:szCs w:val="24"/>
              </w:rPr>
            </w:pPr>
            <w:r w:rsidRPr="00F67B6D">
              <w:rPr>
                <w:rFonts w:asciiTheme="majorHAnsi" w:hAnsiTheme="majorHAnsi" w:cstheme="majorHAnsi"/>
                <w:w w:val="99"/>
                <w:sz w:val="24"/>
                <w:szCs w:val="24"/>
              </w:rPr>
              <w:t>1</w:t>
            </w:r>
          </w:p>
        </w:tc>
        <w:tc>
          <w:tcPr>
            <w:tcW w:w="2989" w:type="dxa"/>
            <w:tcBorders>
              <w:top w:val="single" w:sz="4" w:space="0" w:color="000000"/>
              <w:left w:val="single" w:sz="4" w:space="0" w:color="000000"/>
              <w:bottom w:val="single" w:sz="4" w:space="0" w:color="000000"/>
              <w:right w:val="single" w:sz="4" w:space="0" w:color="000000"/>
            </w:tcBorders>
          </w:tcPr>
          <w:p w14:paraId="177BB1D7" w14:textId="77777777" w:rsidR="000F6C61" w:rsidRPr="00F67B6D" w:rsidRDefault="000F6C61" w:rsidP="00C402CE">
            <w:pPr>
              <w:pStyle w:val="TableParagraph"/>
              <w:spacing w:before="124"/>
              <w:ind w:left="107"/>
              <w:rPr>
                <w:rFonts w:asciiTheme="majorHAnsi" w:hAnsiTheme="majorHAnsi" w:cstheme="majorHAnsi"/>
                <w:sz w:val="24"/>
                <w:szCs w:val="24"/>
              </w:rPr>
            </w:pPr>
            <w:r w:rsidRPr="00F67B6D">
              <w:rPr>
                <w:rFonts w:asciiTheme="majorHAnsi" w:hAnsiTheme="majorHAnsi" w:cstheme="majorHAnsi"/>
                <w:sz w:val="24"/>
                <w:szCs w:val="24"/>
              </w:rPr>
              <w:t>Tên</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nhà</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sản xuất</w:t>
            </w:r>
          </w:p>
        </w:tc>
        <w:tc>
          <w:tcPr>
            <w:tcW w:w="4056" w:type="dxa"/>
            <w:tcBorders>
              <w:top w:val="single" w:sz="4" w:space="0" w:color="000000"/>
              <w:left w:val="single" w:sz="4" w:space="0" w:color="000000"/>
              <w:bottom w:val="single" w:sz="4" w:space="0" w:color="000000"/>
              <w:right w:val="single" w:sz="4" w:space="0" w:color="000000"/>
            </w:tcBorders>
          </w:tcPr>
          <w:p w14:paraId="7F624757" w14:textId="77777777" w:rsidR="000F6C61" w:rsidRPr="00F67B6D" w:rsidRDefault="000F6C61" w:rsidP="00C402CE">
            <w:pPr>
              <w:pStyle w:val="TableParagraph"/>
              <w:spacing w:before="124"/>
              <w:ind w:left="140" w:right="139"/>
              <w:rPr>
                <w:rFonts w:asciiTheme="majorHAnsi" w:hAnsiTheme="majorHAnsi" w:cstheme="majorHAnsi"/>
                <w:sz w:val="24"/>
                <w:szCs w:val="24"/>
              </w:rPr>
            </w:pPr>
            <w:r w:rsidRPr="00F67B6D">
              <w:rPr>
                <w:rFonts w:asciiTheme="majorHAnsi" w:hAnsiTheme="majorHAnsi" w:cstheme="majorHAnsi"/>
                <w:sz w:val="24"/>
                <w:szCs w:val="24"/>
              </w:rPr>
              <w:t>Khai</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báo</w:t>
            </w:r>
          </w:p>
        </w:tc>
        <w:tc>
          <w:tcPr>
            <w:tcW w:w="1701" w:type="dxa"/>
            <w:tcBorders>
              <w:top w:val="single" w:sz="4" w:space="0" w:color="000000"/>
              <w:left w:val="single" w:sz="4" w:space="0" w:color="000000"/>
              <w:bottom w:val="single" w:sz="4" w:space="0" w:color="000000"/>
              <w:right w:val="single" w:sz="4" w:space="0" w:color="000000"/>
            </w:tcBorders>
          </w:tcPr>
          <w:p w14:paraId="7857C452" w14:textId="77777777" w:rsidR="000F6C61" w:rsidRPr="00F67B6D" w:rsidRDefault="000F6C61" w:rsidP="00C402CE">
            <w:pPr>
              <w:pStyle w:val="TableParagraph"/>
              <w:rPr>
                <w:rFonts w:asciiTheme="majorHAnsi" w:hAnsiTheme="majorHAnsi" w:cstheme="majorHAnsi"/>
                <w:sz w:val="24"/>
                <w:szCs w:val="24"/>
              </w:rPr>
            </w:pPr>
          </w:p>
        </w:tc>
      </w:tr>
      <w:tr w:rsidR="00F67B6D" w:rsidRPr="00F67B6D" w14:paraId="560C0438" w14:textId="77777777" w:rsidTr="000F6C61">
        <w:trPr>
          <w:trHeight w:val="448"/>
        </w:trPr>
        <w:tc>
          <w:tcPr>
            <w:tcW w:w="778" w:type="dxa"/>
            <w:tcBorders>
              <w:top w:val="single" w:sz="4" w:space="0" w:color="000000"/>
              <w:bottom w:val="single" w:sz="4" w:space="0" w:color="000000"/>
              <w:right w:val="single" w:sz="4" w:space="0" w:color="000000"/>
            </w:tcBorders>
          </w:tcPr>
          <w:p w14:paraId="37D85667" w14:textId="77777777" w:rsidR="000F6C61" w:rsidRPr="00F67B6D" w:rsidRDefault="000F6C61" w:rsidP="00C402CE">
            <w:pPr>
              <w:pStyle w:val="TableParagraph"/>
              <w:spacing w:before="122"/>
              <w:rPr>
                <w:rFonts w:asciiTheme="majorHAnsi" w:hAnsiTheme="majorHAnsi" w:cstheme="majorHAnsi"/>
                <w:sz w:val="24"/>
                <w:szCs w:val="24"/>
              </w:rPr>
            </w:pPr>
            <w:r w:rsidRPr="00F67B6D">
              <w:rPr>
                <w:rFonts w:asciiTheme="majorHAnsi" w:hAnsiTheme="majorHAnsi" w:cstheme="majorHAnsi"/>
                <w:w w:val="99"/>
                <w:sz w:val="24"/>
                <w:szCs w:val="24"/>
              </w:rPr>
              <w:t>2</w:t>
            </w:r>
          </w:p>
        </w:tc>
        <w:tc>
          <w:tcPr>
            <w:tcW w:w="2989" w:type="dxa"/>
            <w:tcBorders>
              <w:top w:val="single" w:sz="4" w:space="0" w:color="000000"/>
              <w:left w:val="single" w:sz="4" w:space="0" w:color="000000"/>
              <w:bottom w:val="single" w:sz="4" w:space="0" w:color="000000"/>
              <w:right w:val="single" w:sz="4" w:space="0" w:color="000000"/>
            </w:tcBorders>
          </w:tcPr>
          <w:p w14:paraId="017778CD" w14:textId="77777777" w:rsidR="000F6C61" w:rsidRPr="00F67B6D" w:rsidRDefault="000F6C61" w:rsidP="00C402CE">
            <w:pPr>
              <w:pStyle w:val="TableParagraph"/>
              <w:spacing w:before="122"/>
              <w:ind w:left="107"/>
              <w:rPr>
                <w:rFonts w:asciiTheme="majorHAnsi" w:hAnsiTheme="majorHAnsi" w:cstheme="majorHAnsi"/>
                <w:sz w:val="24"/>
                <w:szCs w:val="24"/>
              </w:rPr>
            </w:pPr>
            <w:r w:rsidRPr="00F67B6D">
              <w:rPr>
                <w:rFonts w:asciiTheme="majorHAnsi" w:hAnsiTheme="majorHAnsi" w:cstheme="majorHAnsi"/>
                <w:sz w:val="24"/>
                <w:szCs w:val="24"/>
              </w:rPr>
              <w:t>Xuất</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xứ</w:t>
            </w:r>
          </w:p>
        </w:tc>
        <w:tc>
          <w:tcPr>
            <w:tcW w:w="4056" w:type="dxa"/>
            <w:tcBorders>
              <w:top w:val="single" w:sz="4" w:space="0" w:color="000000"/>
              <w:left w:val="single" w:sz="4" w:space="0" w:color="000000"/>
              <w:bottom w:val="single" w:sz="4" w:space="0" w:color="000000"/>
              <w:right w:val="single" w:sz="4" w:space="0" w:color="000000"/>
            </w:tcBorders>
          </w:tcPr>
          <w:p w14:paraId="5F61F99B" w14:textId="77777777" w:rsidR="000F6C61" w:rsidRPr="00F67B6D" w:rsidRDefault="000F6C61" w:rsidP="00C402CE">
            <w:pPr>
              <w:pStyle w:val="TableParagraph"/>
              <w:spacing w:before="122"/>
              <w:ind w:left="140" w:right="139"/>
              <w:rPr>
                <w:rFonts w:asciiTheme="majorHAnsi" w:hAnsiTheme="majorHAnsi" w:cstheme="majorHAnsi"/>
                <w:sz w:val="24"/>
                <w:szCs w:val="24"/>
              </w:rPr>
            </w:pPr>
            <w:r w:rsidRPr="00F67B6D">
              <w:rPr>
                <w:rFonts w:asciiTheme="majorHAnsi" w:hAnsiTheme="majorHAnsi" w:cstheme="majorHAnsi"/>
                <w:sz w:val="24"/>
                <w:szCs w:val="24"/>
              </w:rPr>
              <w:t>Khai</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báo</w:t>
            </w:r>
          </w:p>
        </w:tc>
        <w:tc>
          <w:tcPr>
            <w:tcW w:w="1701" w:type="dxa"/>
            <w:tcBorders>
              <w:top w:val="single" w:sz="4" w:space="0" w:color="000000"/>
              <w:left w:val="single" w:sz="4" w:space="0" w:color="000000"/>
              <w:bottom w:val="single" w:sz="4" w:space="0" w:color="000000"/>
              <w:right w:val="single" w:sz="4" w:space="0" w:color="000000"/>
            </w:tcBorders>
          </w:tcPr>
          <w:p w14:paraId="4CB1A4CC" w14:textId="77777777" w:rsidR="000F6C61" w:rsidRPr="00F67B6D" w:rsidRDefault="000F6C61" w:rsidP="00C402CE">
            <w:pPr>
              <w:pStyle w:val="TableParagraph"/>
              <w:rPr>
                <w:rFonts w:asciiTheme="majorHAnsi" w:hAnsiTheme="majorHAnsi" w:cstheme="majorHAnsi"/>
                <w:sz w:val="24"/>
                <w:szCs w:val="24"/>
              </w:rPr>
            </w:pPr>
          </w:p>
        </w:tc>
      </w:tr>
      <w:tr w:rsidR="00F67B6D" w:rsidRPr="00F67B6D" w14:paraId="37E889D4" w14:textId="77777777" w:rsidTr="000F6C61">
        <w:trPr>
          <w:trHeight w:val="777"/>
        </w:trPr>
        <w:tc>
          <w:tcPr>
            <w:tcW w:w="778" w:type="dxa"/>
            <w:tcBorders>
              <w:top w:val="single" w:sz="4" w:space="0" w:color="000000"/>
              <w:bottom w:val="single" w:sz="4" w:space="0" w:color="000000"/>
              <w:right w:val="single" w:sz="4" w:space="0" w:color="000000"/>
            </w:tcBorders>
          </w:tcPr>
          <w:p w14:paraId="260AB794" w14:textId="77777777" w:rsidR="000F6C61" w:rsidRPr="00F67B6D" w:rsidRDefault="000F6C61" w:rsidP="00C402CE">
            <w:pPr>
              <w:pStyle w:val="TableParagraph"/>
              <w:spacing w:before="11"/>
              <w:rPr>
                <w:rFonts w:asciiTheme="majorHAnsi" w:hAnsiTheme="majorHAnsi" w:cstheme="majorHAnsi"/>
                <w:b/>
                <w:sz w:val="24"/>
                <w:szCs w:val="24"/>
              </w:rPr>
            </w:pPr>
          </w:p>
          <w:p w14:paraId="04317D70" w14:textId="77777777" w:rsidR="000F6C61" w:rsidRPr="00F67B6D" w:rsidRDefault="000F6C61" w:rsidP="00C402CE">
            <w:pPr>
              <w:pStyle w:val="TableParagraph"/>
              <w:rPr>
                <w:rFonts w:asciiTheme="majorHAnsi" w:hAnsiTheme="majorHAnsi" w:cstheme="majorHAnsi"/>
                <w:sz w:val="24"/>
                <w:szCs w:val="24"/>
              </w:rPr>
            </w:pPr>
            <w:r w:rsidRPr="00F67B6D">
              <w:rPr>
                <w:rFonts w:asciiTheme="majorHAnsi" w:hAnsiTheme="majorHAnsi" w:cstheme="majorHAnsi"/>
                <w:w w:val="99"/>
                <w:sz w:val="24"/>
                <w:szCs w:val="24"/>
              </w:rPr>
              <w:t>3</w:t>
            </w:r>
          </w:p>
        </w:tc>
        <w:tc>
          <w:tcPr>
            <w:tcW w:w="2989" w:type="dxa"/>
            <w:tcBorders>
              <w:top w:val="single" w:sz="4" w:space="0" w:color="000000"/>
              <w:left w:val="single" w:sz="4" w:space="0" w:color="000000"/>
              <w:bottom w:val="single" w:sz="4" w:space="0" w:color="000000"/>
              <w:right w:val="single" w:sz="4" w:space="0" w:color="000000"/>
            </w:tcBorders>
          </w:tcPr>
          <w:p w14:paraId="79A5EEE7" w14:textId="77777777" w:rsidR="000F6C61" w:rsidRPr="00F67B6D" w:rsidRDefault="000F6C61" w:rsidP="00C402CE">
            <w:pPr>
              <w:pStyle w:val="TableParagraph"/>
              <w:spacing w:before="91" w:line="330" w:lineRule="atLeast"/>
              <w:ind w:left="107" w:right="354"/>
              <w:rPr>
                <w:rFonts w:asciiTheme="majorHAnsi" w:hAnsiTheme="majorHAnsi" w:cstheme="majorHAnsi"/>
                <w:sz w:val="24"/>
                <w:szCs w:val="24"/>
              </w:rPr>
            </w:pPr>
            <w:r w:rsidRPr="00F67B6D">
              <w:rPr>
                <w:rFonts w:asciiTheme="majorHAnsi" w:hAnsiTheme="majorHAnsi" w:cstheme="majorHAnsi"/>
                <w:sz w:val="24"/>
                <w:szCs w:val="24"/>
              </w:rPr>
              <w:t>Tiêu chuẩn quản lý chất</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lượng</w:t>
            </w:r>
          </w:p>
        </w:tc>
        <w:tc>
          <w:tcPr>
            <w:tcW w:w="4056" w:type="dxa"/>
            <w:tcBorders>
              <w:top w:val="single" w:sz="4" w:space="0" w:color="000000"/>
              <w:left w:val="single" w:sz="4" w:space="0" w:color="000000"/>
              <w:bottom w:val="single" w:sz="4" w:space="0" w:color="000000"/>
              <w:right w:val="single" w:sz="4" w:space="0" w:color="000000"/>
            </w:tcBorders>
          </w:tcPr>
          <w:p w14:paraId="6DCAFD1D" w14:textId="77777777" w:rsidR="000F6C61" w:rsidRPr="00F67B6D" w:rsidRDefault="000F6C61" w:rsidP="00C402CE">
            <w:pPr>
              <w:pStyle w:val="TableParagraph"/>
              <w:spacing w:before="11"/>
              <w:rPr>
                <w:rFonts w:asciiTheme="majorHAnsi" w:hAnsiTheme="majorHAnsi" w:cstheme="majorHAnsi"/>
                <w:b/>
                <w:sz w:val="24"/>
                <w:szCs w:val="24"/>
              </w:rPr>
            </w:pPr>
          </w:p>
          <w:p w14:paraId="1F5D42A4" w14:textId="77777777" w:rsidR="000F6C61" w:rsidRPr="00F67B6D" w:rsidRDefault="000F6C61" w:rsidP="00C402CE">
            <w:pPr>
              <w:pStyle w:val="TableParagraph"/>
              <w:ind w:left="144" w:right="139"/>
              <w:rPr>
                <w:rFonts w:asciiTheme="majorHAnsi" w:hAnsiTheme="majorHAnsi" w:cstheme="majorHAnsi"/>
                <w:sz w:val="24"/>
                <w:szCs w:val="24"/>
              </w:rPr>
            </w:pPr>
            <w:r w:rsidRPr="00F67B6D">
              <w:rPr>
                <w:rFonts w:asciiTheme="majorHAnsi" w:hAnsiTheme="majorHAnsi" w:cstheme="majorHAnsi"/>
                <w:sz w:val="24"/>
                <w:szCs w:val="24"/>
              </w:rPr>
              <w:t>ISO</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9000 hoặc</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tương đương</w:t>
            </w:r>
          </w:p>
        </w:tc>
        <w:tc>
          <w:tcPr>
            <w:tcW w:w="1701" w:type="dxa"/>
            <w:tcBorders>
              <w:top w:val="single" w:sz="4" w:space="0" w:color="000000"/>
              <w:left w:val="single" w:sz="4" w:space="0" w:color="000000"/>
              <w:bottom w:val="single" w:sz="4" w:space="0" w:color="000000"/>
              <w:right w:val="single" w:sz="4" w:space="0" w:color="000000"/>
            </w:tcBorders>
          </w:tcPr>
          <w:p w14:paraId="57D23FDB" w14:textId="77777777" w:rsidR="000F6C61" w:rsidRPr="00F67B6D" w:rsidRDefault="000F6C61" w:rsidP="00C402CE">
            <w:pPr>
              <w:pStyle w:val="TableParagraph"/>
              <w:rPr>
                <w:rFonts w:asciiTheme="majorHAnsi" w:hAnsiTheme="majorHAnsi" w:cstheme="majorHAnsi"/>
                <w:sz w:val="24"/>
                <w:szCs w:val="24"/>
              </w:rPr>
            </w:pPr>
          </w:p>
        </w:tc>
      </w:tr>
      <w:tr w:rsidR="00F67B6D" w:rsidRPr="00F67B6D" w14:paraId="635E414F" w14:textId="77777777" w:rsidTr="000F6C61">
        <w:trPr>
          <w:trHeight w:val="777"/>
        </w:trPr>
        <w:tc>
          <w:tcPr>
            <w:tcW w:w="778" w:type="dxa"/>
            <w:tcBorders>
              <w:top w:val="single" w:sz="4" w:space="0" w:color="000000"/>
              <w:bottom w:val="single" w:sz="4" w:space="0" w:color="000000"/>
              <w:right w:val="single" w:sz="4" w:space="0" w:color="000000"/>
            </w:tcBorders>
          </w:tcPr>
          <w:p w14:paraId="6EFC589D" w14:textId="77777777" w:rsidR="000F6C61" w:rsidRPr="00F67B6D" w:rsidRDefault="000F6C61" w:rsidP="00C402CE">
            <w:pPr>
              <w:pStyle w:val="TableParagraph"/>
              <w:spacing w:before="11"/>
              <w:rPr>
                <w:rFonts w:asciiTheme="majorHAnsi" w:hAnsiTheme="majorHAnsi" w:cstheme="majorHAnsi"/>
                <w:b/>
                <w:sz w:val="24"/>
                <w:szCs w:val="24"/>
              </w:rPr>
            </w:pPr>
          </w:p>
          <w:p w14:paraId="61E06DA1" w14:textId="77777777" w:rsidR="000F6C61" w:rsidRPr="00F67B6D" w:rsidRDefault="000F6C61" w:rsidP="00C402CE">
            <w:pPr>
              <w:pStyle w:val="TableParagraph"/>
              <w:rPr>
                <w:rFonts w:asciiTheme="majorHAnsi" w:hAnsiTheme="majorHAnsi" w:cstheme="majorHAnsi"/>
                <w:sz w:val="24"/>
                <w:szCs w:val="24"/>
              </w:rPr>
            </w:pPr>
            <w:r w:rsidRPr="00F67B6D">
              <w:rPr>
                <w:rFonts w:asciiTheme="majorHAnsi" w:hAnsiTheme="majorHAnsi" w:cstheme="majorHAnsi"/>
                <w:w w:val="99"/>
                <w:sz w:val="24"/>
                <w:szCs w:val="24"/>
              </w:rPr>
              <w:t>4</w:t>
            </w:r>
          </w:p>
        </w:tc>
        <w:tc>
          <w:tcPr>
            <w:tcW w:w="2989" w:type="dxa"/>
            <w:tcBorders>
              <w:top w:val="single" w:sz="4" w:space="0" w:color="000000"/>
              <w:left w:val="single" w:sz="4" w:space="0" w:color="000000"/>
              <w:bottom w:val="single" w:sz="4" w:space="0" w:color="000000"/>
              <w:right w:val="single" w:sz="4" w:space="0" w:color="000000"/>
            </w:tcBorders>
          </w:tcPr>
          <w:p w14:paraId="79DA9738" w14:textId="77777777" w:rsidR="000F6C61" w:rsidRPr="00F67B6D" w:rsidRDefault="000F6C61" w:rsidP="00C402CE">
            <w:pPr>
              <w:pStyle w:val="TableParagraph"/>
              <w:spacing w:before="11"/>
              <w:rPr>
                <w:rFonts w:asciiTheme="majorHAnsi" w:hAnsiTheme="majorHAnsi" w:cstheme="majorHAnsi"/>
                <w:b/>
                <w:sz w:val="24"/>
                <w:szCs w:val="24"/>
              </w:rPr>
            </w:pPr>
          </w:p>
          <w:p w14:paraId="51E84876" w14:textId="77777777" w:rsidR="000F6C61" w:rsidRPr="00F67B6D" w:rsidRDefault="000F6C61" w:rsidP="00C402CE">
            <w:pPr>
              <w:pStyle w:val="TableParagraph"/>
              <w:ind w:left="107"/>
              <w:rPr>
                <w:rFonts w:asciiTheme="majorHAnsi" w:hAnsiTheme="majorHAnsi" w:cstheme="majorHAnsi"/>
                <w:sz w:val="24"/>
                <w:szCs w:val="24"/>
              </w:rPr>
            </w:pPr>
            <w:r w:rsidRPr="00F67B6D">
              <w:rPr>
                <w:rFonts w:asciiTheme="majorHAnsi" w:hAnsiTheme="majorHAnsi" w:cstheme="majorHAnsi"/>
                <w:sz w:val="24"/>
                <w:szCs w:val="24"/>
              </w:rPr>
              <w:t>Tiêu</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chuẩn</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áp</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dụng</w:t>
            </w:r>
          </w:p>
        </w:tc>
        <w:tc>
          <w:tcPr>
            <w:tcW w:w="4056" w:type="dxa"/>
            <w:tcBorders>
              <w:top w:val="single" w:sz="4" w:space="0" w:color="000000"/>
              <w:left w:val="single" w:sz="4" w:space="0" w:color="000000"/>
              <w:bottom w:val="single" w:sz="4" w:space="0" w:color="000000"/>
              <w:right w:val="single" w:sz="4" w:space="0" w:color="000000"/>
            </w:tcBorders>
          </w:tcPr>
          <w:p w14:paraId="5730C04A" w14:textId="77777777" w:rsidR="000F6C61" w:rsidRPr="00F67B6D" w:rsidRDefault="000F6C61" w:rsidP="00C402CE">
            <w:pPr>
              <w:pStyle w:val="TableParagraph"/>
              <w:spacing w:before="122"/>
              <w:ind w:left="142" w:right="139"/>
              <w:rPr>
                <w:rFonts w:asciiTheme="majorHAnsi" w:hAnsiTheme="majorHAnsi" w:cstheme="majorHAnsi"/>
                <w:sz w:val="24"/>
                <w:szCs w:val="24"/>
              </w:rPr>
            </w:pPr>
            <w:r w:rsidRPr="00F67B6D">
              <w:rPr>
                <w:rFonts w:asciiTheme="majorHAnsi" w:hAnsiTheme="majorHAnsi" w:cstheme="majorHAnsi"/>
                <w:sz w:val="24"/>
                <w:szCs w:val="24"/>
              </w:rPr>
              <w:t>AS</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1154.1</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và</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TCVN</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3624-</w:t>
            </w:r>
          </w:p>
          <w:p w14:paraId="044DC688" w14:textId="77777777" w:rsidR="000F6C61" w:rsidRPr="00F67B6D" w:rsidRDefault="000F6C61" w:rsidP="00C402CE">
            <w:pPr>
              <w:pStyle w:val="TableParagraph"/>
              <w:spacing w:before="29"/>
              <w:ind w:left="142" w:right="139"/>
              <w:rPr>
                <w:rFonts w:asciiTheme="majorHAnsi" w:hAnsiTheme="majorHAnsi" w:cstheme="majorHAnsi"/>
                <w:sz w:val="24"/>
                <w:szCs w:val="24"/>
              </w:rPr>
            </w:pPr>
            <w:r w:rsidRPr="00F67B6D">
              <w:rPr>
                <w:rFonts w:asciiTheme="majorHAnsi" w:hAnsiTheme="majorHAnsi" w:cstheme="majorHAnsi"/>
                <w:sz w:val="24"/>
                <w:szCs w:val="24"/>
              </w:rPr>
              <w:t>81</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hoặc</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tương đương</w:t>
            </w:r>
          </w:p>
        </w:tc>
        <w:tc>
          <w:tcPr>
            <w:tcW w:w="1701" w:type="dxa"/>
            <w:tcBorders>
              <w:top w:val="single" w:sz="4" w:space="0" w:color="000000"/>
              <w:left w:val="single" w:sz="4" w:space="0" w:color="000000"/>
              <w:bottom w:val="single" w:sz="4" w:space="0" w:color="000000"/>
              <w:right w:val="single" w:sz="4" w:space="0" w:color="000000"/>
            </w:tcBorders>
          </w:tcPr>
          <w:p w14:paraId="36C5F53F" w14:textId="77777777" w:rsidR="000F6C61" w:rsidRPr="00F67B6D" w:rsidRDefault="000F6C61" w:rsidP="00C402CE">
            <w:pPr>
              <w:jc w:val="center"/>
              <w:rPr>
                <w:rFonts w:asciiTheme="majorHAnsi" w:hAnsiTheme="majorHAnsi" w:cstheme="majorHAnsi"/>
              </w:rPr>
            </w:pPr>
          </w:p>
        </w:tc>
      </w:tr>
      <w:tr w:rsidR="00F67B6D" w:rsidRPr="00F67B6D" w14:paraId="4A5EF46B" w14:textId="77777777" w:rsidTr="000F6C61">
        <w:trPr>
          <w:trHeight w:val="1437"/>
        </w:trPr>
        <w:tc>
          <w:tcPr>
            <w:tcW w:w="778" w:type="dxa"/>
            <w:tcBorders>
              <w:top w:val="single" w:sz="4" w:space="0" w:color="000000"/>
              <w:bottom w:val="single" w:sz="4" w:space="0" w:color="000000"/>
              <w:right w:val="single" w:sz="4" w:space="0" w:color="000000"/>
            </w:tcBorders>
          </w:tcPr>
          <w:p w14:paraId="31FC6238" w14:textId="77777777" w:rsidR="000F6C61" w:rsidRPr="00F67B6D" w:rsidRDefault="000F6C61" w:rsidP="00C402CE">
            <w:pPr>
              <w:pStyle w:val="TableParagraph"/>
              <w:rPr>
                <w:rFonts w:asciiTheme="majorHAnsi" w:hAnsiTheme="majorHAnsi" w:cstheme="majorHAnsi"/>
                <w:b/>
                <w:sz w:val="24"/>
                <w:szCs w:val="24"/>
              </w:rPr>
            </w:pPr>
          </w:p>
          <w:p w14:paraId="3A50D51D" w14:textId="77777777" w:rsidR="000F6C61" w:rsidRPr="00F67B6D" w:rsidRDefault="000F6C61" w:rsidP="00C402CE">
            <w:pPr>
              <w:pStyle w:val="TableParagraph"/>
              <w:spacing w:before="7"/>
              <w:rPr>
                <w:rFonts w:asciiTheme="majorHAnsi" w:hAnsiTheme="majorHAnsi" w:cstheme="majorHAnsi"/>
                <w:b/>
                <w:sz w:val="24"/>
                <w:szCs w:val="24"/>
              </w:rPr>
            </w:pPr>
          </w:p>
          <w:p w14:paraId="4A0C7A0C" w14:textId="77777777" w:rsidR="000F6C61" w:rsidRPr="00F67B6D" w:rsidRDefault="000F6C61" w:rsidP="00C402CE">
            <w:pPr>
              <w:pStyle w:val="TableParagraph"/>
              <w:rPr>
                <w:rFonts w:asciiTheme="majorHAnsi" w:hAnsiTheme="majorHAnsi" w:cstheme="majorHAnsi"/>
                <w:sz w:val="24"/>
                <w:szCs w:val="24"/>
              </w:rPr>
            </w:pPr>
            <w:r w:rsidRPr="00F67B6D">
              <w:rPr>
                <w:rFonts w:asciiTheme="majorHAnsi" w:hAnsiTheme="majorHAnsi" w:cstheme="majorHAnsi"/>
                <w:w w:val="99"/>
                <w:sz w:val="24"/>
                <w:szCs w:val="24"/>
              </w:rPr>
              <w:t>5</w:t>
            </w:r>
          </w:p>
        </w:tc>
        <w:tc>
          <w:tcPr>
            <w:tcW w:w="2989" w:type="dxa"/>
            <w:tcBorders>
              <w:top w:val="single" w:sz="4" w:space="0" w:color="000000"/>
              <w:left w:val="single" w:sz="4" w:space="0" w:color="000000"/>
              <w:bottom w:val="single" w:sz="4" w:space="0" w:color="000000"/>
              <w:right w:val="single" w:sz="4" w:space="0" w:color="000000"/>
            </w:tcBorders>
          </w:tcPr>
          <w:p w14:paraId="5BB30742" w14:textId="77777777" w:rsidR="000F6C61" w:rsidRPr="00F67B6D" w:rsidRDefault="000F6C61" w:rsidP="00C402CE">
            <w:pPr>
              <w:pStyle w:val="TableParagraph"/>
              <w:rPr>
                <w:rFonts w:asciiTheme="majorHAnsi" w:hAnsiTheme="majorHAnsi" w:cstheme="majorHAnsi"/>
                <w:b/>
                <w:sz w:val="24"/>
                <w:szCs w:val="24"/>
              </w:rPr>
            </w:pPr>
          </w:p>
          <w:p w14:paraId="7E2A5434" w14:textId="77777777" w:rsidR="000F6C61" w:rsidRPr="00F67B6D" w:rsidRDefault="000F6C61" w:rsidP="00C402CE">
            <w:pPr>
              <w:pStyle w:val="TableParagraph"/>
              <w:spacing w:before="7"/>
              <w:rPr>
                <w:rFonts w:asciiTheme="majorHAnsi" w:hAnsiTheme="majorHAnsi" w:cstheme="majorHAnsi"/>
                <w:b/>
                <w:sz w:val="24"/>
                <w:szCs w:val="24"/>
              </w:rPr>
            </w:pPr>
          </w:p>
          <w:p w14:paraId="38ED37F1" w14:textId="77777777" w:rsidR="000F6C61" w:rsidRPr="00F67B6D" w:rsidRDefault="000F6C61" w:rsidP="00C402CE">
            <w:pPr>
              <w:pStyle w:val="TableParagraph"/>
              <w:ind w:left="107"/>
              <w:rPr>
                <w:rFonts w:asciiTheme="majorHAnsi" w:hAnsiTheme="majorHAnsi" w:cstheme="majorHAnsi"/>
                <w:sz w:val="24"/>
                <w:szCs w:val="24"/>
              </w:rPr>
            </w:pPr>
            <w:r w:rsidRPr="00F67B6D">
              <w:rPr>
                <w:rFonts w:asciiTheme="majorHAnsi" w:hAnsiTheme="majorHAnsi" w:cstheme="majorHAnsi"/>
                <w:sz w:val="24"/>
                <w:szCs w:val="24"/>
              </w:rPr>
              <w:t>Loại</w:t>
            </w:r>
          </w:p>
        </w:tc>
        <w:tc>
          <w:tcPr>
            <w:tcW w:w="4056" w:type="dxa"/>
            <w:tcBorders>
              <w:top w:val="single" w:sz="4" w:space="0" w:color="000000"/>
              <w:left w:val="single" w:sz="4" w:space="0" w:color="000000"/>
              <w:bottom w:val="single" w:sz="4" w:space="0" w:color="000000"/>
              <w:right w:val="single" w:sz="4" w:space="0" w:color="000000"/>
            </w:tcBorders>
          </w:tcPr>
          <w:p w14:paraId="7F87E580" w14:textId="77777777" w:rsidR="000F6C61" w:rsidRPr="00F67B6D" w:rsidRDefault="000F6C61" w:rsidP="00C402CE">
            <w:pPr>
              <w:pStyle w:val="TableParagraph"/>
              <w:spacing w:before="122" w:line="264" w:lineRule="auto"/>
              <w:ind w:left="144" w:right="138"/>
              <w:rPr>
                <w:rFonts w:asciiTheme="majorHAnsi" w:hAnsiTheme="majorHAnsi" w:cstheme="majorHAnsi"/>
                <w:sz w:val="24"/>
                <w:szCs w:val="24"/>
              </w:rPr>
            </w:pPr>
            <w:r w:rsidRPr="00F67B6D">
              <w:rPr>
                <w:rFonts w:asciiTheme="majorHAnsi" w:hAnsiTheme="majorHAnsi" w:cstheme="majorHAnsi"/>
                <w:sz w:val="24"/>
                <w:szCs w:val="24"/>
              </w:rPr>
              <w:t>Cosse ép là loại làm bằng</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nhôm,</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bản cực</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4</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lỗ,</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phù</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hợp</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để</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lắp</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với khóa</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néo ép</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dây</w:t>
            </w:r>
          </w:p>
          <w:p w14:paraId="1B7C4E3F" w14:textId="77777777" w:rsidR="000F6C61" w:rsidRPr="00F67B6D" w:rsidRDefault="000F6C61" w:rsidP="00C402CE">
            <w:pPr>
              <w:pStyle w:val="TableParagraph"/>
              <w:spacing w:before="2"/>
              <w:ind w:left="139" w:right="139"/>
              <w:rPr>
                <w:rFonts w:asciiTheme="majorHAnsi" w:hAnsiTheme="majorHAnsi" w:cstheme="majorHAnsi"/>
                <w:sz w:val="24"/>
                <w:szCs w:val="24"/>
              </w:rPr>
            </w:pPr>
            <w:r w:rsidRPr="00F67B6D">
              <w:rPr>
                <w:rFonts w:asciiTheme="majorHAnsi" w:hAnsiTheme="majorHAnsi" w:cstheme="majorHAnsi"/>
                <w:sz w:val="24"/>
                <w:szCs w:val="24"/>
              </w:rPr>
              <w:t>ACCC-367</w:t>
            </w:r>
          </w:p>
        </w:tc>
        <w:tc>
          <w:tcPr>
            <w:tcW w:w="1701" w:type="dxa"/>
            <w:tcBorders>
              <w:top w:val="single" w:sz="4" w:space="0" w:color="000000"/>
              <w:left w:val="single" w:sz="4" w:space="0" w:color="000000"/>
              <w:bottom w:val="single" w:sz="4" w:space="0" w:color="000000"/>
              <w:right w:val="single" w:sz="4" w:space="0" w:color="000000"/>
            </w:tcBorders>
          </w:tcPr>
          <w:p w14:paraId="0AD28C59" w14:textId="77777777" w:rsidR="000F6C61" w:rsidRPr="00F67B6D" w:rsidRDefault="000F6C61" w:rsidP="00C402CE">
            <w:pPr>
              <w:jc w:val="center"/>
              <w:rPr>
                <w:rFonts w:asciiTheme="majorHAnsi" w:hAnsiTheme="majorHAnsi" w:cstheme="majorHAnsi"/>
              </w:rPr>
            </w:pPr>
          </w:p>
        </w:tc>
      </w:tr>
      <w:tr w:rsidR="00F67B6D" w:rsidRPr="00F67B6D" w14:paraId="7814A063" w14:textId="77777777" w:rsidTr="000F6C61">
        <w:trPr>
          <w:trHeight w:val="777"/>
        </w:trPr>
        <w:tc>
          <w:tcPr>
            <w:tcW w:w="778" w:type="dxa"/>
            <w:tcBorders>
              <w:top w:val="single" w:sz="4" w:space="0" w:color="000000"/>
              <w:bottom w:val="single" w:sz="4" w:space="0" w:color="000000"/>
              <w:right w:val="single" w:sz="4" w:space="0" w:color="000000"/>
            </w:tcBorders>
          </w:tcPr>
          <w:p w14:paraId="37D38EA7" w14:textId="77777777" w:rsidR="000F6C61" w:rsidRPr="00F67B6D" w:rsidRDefault="000F6C61" w:rsidP="00C402CE">
            <w:pPr>
              <w:pStyle w:val="TableParagraph"/>
              <w:spacing w:before="9"/>
              <w:rPr>
                <w:rFonts w:asciiTheme="majorHAnsi" w:hAnsiTheme="majorHAnsi" w:cstheme="majorHAnsi"/>
                <w:b/>
                <w:sz w:val="24"/>
                <w:szCs w:val="24"/>
              </w:rPr>
            </w:pPr>
          </w:p>
          <w:p w14:paraId="4A147815" w14:textId="77777777" w:rsidR="000F6C61" w:rsidRPr="00F67B6D" w:rsidRDefault="000F6C61" w:rsidP="00C402CE">
            <w:pPr>
              <w:pStyle w:val="TableParagraph"/>
              <w:rPr>
                <w:rFonts w:asciiTheme="majorHAnsi" w:hAnsiTheme="majorHAnsi" w:cstheme="majorHAnsi"/>
                <w:sz w:val="24"/>
                <w:szCs w:val="24"/>
              </w:rPr>
            </w:pPr>
            <w:r w:rsidRPr="00F67B6D">
              <w:rPr>
                <w:rFonts w:asciiTheme="majorHAnsi" w:hAnsiTheme="majorHAnsi" w:cstheme="majorHAnsi"/>
                <w:w w:val="99"/>
                <w:sz w:val="24"/>
                <w:szCs w:val="24"/>
              </w:rPr>
              <w:t>6</w:t>
            </w:r>
          </w:p>
        </w:tc>
        <w:tc>
          <w:tcPr>
            <w:tcW w:w="2989" w:type="dxa"/>
            <w:tcBorders>
              <w:top w:val="single" w:sz="4" w:space="0" w:color="000000"/>
              <w:left w:val="single" w:sz="4" w:space="0" w:color="000000"/>
              <w:bottom w:val="single" w:sz="4" w:space="0" w:color="000000"/>
              <w:right w:val="single" w:sz="4" w:space="0" w:color="000000"/>
            </w:tcBorders>
          </w:tcPr>
          <w:p w14:paraId="0E4F8830" w14:textId="77777777" w:rsidR="000F6C61" w:rsidRPr="00F67B6D" w:rsidRDefault="000F6C61" w:rsidP="00C402CE">
            <w:pPr>
              <w:pStyle w:val="TableParagraph"/>
              <w:spacing w:before="91" w:line="330" w:lineRule="atLeast"/>
              <w:ind w:left="107" w:right="162"/>
              <w:rPr>
                <w:rFonts w:asciiTheme="majorHAnsi" w:hAnsiTheme="majorHAnsi" w:cstheme="majorHAnsi"/>
                <w:sz w:val="24"/>
                <w:szCs w:val="24"/>
              </w:rPr>
            </w:pPr>
            <w:r w:rsidRPr="00F67B6D">
              <w:rPr>
                <w:rFonts w:asciiTheme="majorHAnsi" w:hAnsiTheme="majorHAnsi" w:cstheme="majorHAnsi"/>
                <w:sz w:val="24"/>
                <w:szCs w:val="24"/>
              </w:rPr>
              <w:t>Khả năng chịu được dòng</w:t>
            </w:r>
            <w:r w:rsidRPr="00F67B6D">
              <w:rPr>
                <w:rFonts w:asciiTheme="majorHAnsi" w:hAnsiTheme="majorHAnsi" w:cstheme="majorHAnsi"/>
                <w:spacing w:val="-63"/>
                <w:sz w:val="24"/>
                <w:szCs w:val="24"/>
              </w:rPr>
              <w:t xml:space="preserve"> </w:t>
            </w:r>
            <w:r w:rsidRPr="00F67B6D">
              <w:rPr>
                <w:rFonts w:asciiTheme="majorHAnsi" w:hAnsiTheme="majorHAnsi" w:cstheme="majorHAnsi"/>
                <w:sz w:val="24"/>
                <w:szCs w:val="24"/>
              </w:rPr>
              <w:t>điện</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liên</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tục</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như</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sau:</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[A]</w:t>
            </w:r>
          </w:p>
        </w:tc>
        <w:tc>
          <w:tcPr>
            <w:tcW w:w="4056" w:type="dxa"/>
            <w:tcBorders>
              <w:top w:val="single" w:sz="4" w:space="0" w:color="000000"/>
              <w:left w:val="single" w:sz="4" w:space="0" w:color="000000"/>
              <w:bottom w:val="single" w:sz="4" w:space="0" w:color="000000"/>
              <w:right w:val="single" w:sz="4" w:space="0" w:color="000000"/>
            </w:tcBorders>
          </w:tcPr>
          <w:p w14:paraId="1C2842A7" w14:textId="77777777" w:rsidR="000F6C61" w:rsidRPr="00F67B6D" w:rsidRDefault="000F6C61" w:rsidP="00C402CE">
            <w:pPr>
              <w:pStyle w:val="TableParagraph"/>
              <w:spacing w:before="9"/>
              <w:rPr>
                <w:rFonts w:asciiTheme="majorHAnsi" w:hAnsiTheme="majorHAnsi" w:cstheme="majorHAnsi"/>
                <w:b/>
                <w:sz w:val="24"/>
                <w:szCs w:val="24"/>
              </w:rPr>
            </w:pPr>
          </w:p>
          <w:p w14:paraId="4F91B066" w14:textId="77777777" w:rsidR="000F6C61" w:rsidRPr="00F67B6D" w:rsidRDefault="000F6C61" w:rsidP="00C402CE">
            <w:pPr>
              <w:pStyle w:val="TableParagraph"/>
              <w:ind w:left="142" w:right="139"/>
              <w:rPr>
                <w:rFonts w:asciiTheme="majorHAnsi" w:hAnsiTheme="majorHAnsi" w:cstheme="majorHAnsi"/>
                <w:sz w:val="24"/>
                <w:szCs w:val="24"/>
              </w:rPr>
            </w:pPr>
            <w:r w:rsidRPr="00F67B6D">
              <w:rPr>
                <w:rFonts w:asciiTheme="majorHAnsi" w:hAnsiTheme="majorHAnsi" w:cstheme="majorHAnsi"/>
                <w:sz w:val="24"/>
                <w:szCs w:val="24"/>
              </w:rPr>
              <w:t>1355</w:t>
            </w:r>
          </w:p>
        </w:tc>
        <w:tc>
          <w:tcPr>
            <w:tcW w:w="1701" w:type="dxa"/>
            <w:tcBorders>
              <w:top w:val="single" w:sz="4" w:space="0" w:color="000000"/>
              <w:left w:val="single" w:sz="4" w:space="0" w:color="000000"/>
              <w:bottom w:val="single" w:sz="4" w:space="0" w:color="000000"/>
              <w:right w:val="single" w:sz="4" w:space="0" w:color="000000"/>
            </w:tcBorders>
          </w:tcPr>
          <w:p w14:paraId="23290795" w14:textId="77777777" w:rsidR="000F6C61" w:rsidRPr="00F67B6D" w:rsidRDefault="000F6C61" w:rsidP="00C402CE">
            <w:pPr>
              <w:jc w:val="center"/>
              <w:rPr>
                <w:rFonts w:asciiTheme="majorHAnsi" w:hAnsiTheme="majorHAnsi" w:cstheme="majorHAnsi"/>
              </w:rPr>
            </w:pPr>
          </w:p>
        </w:tc>
      </w:tr>
      <w:tr w:rsidR="00F67B6D" w:rsidRPr="00F67B6D" w14:paraId="38077931" w14:textId="77777777" w:rsidTr="000F6C61">
        <w:trPr>
          <w:trHeight w:val="777"/>
        </w:trPr>
        <w:tc>
          <w:tcPr>
            <w:tcW w:w="778" w:type="dxa"/>
            <w:tcBorders>
              <w:top w:val="single" w:sz="4" w:space="0" w:color="000000"/>
              <w:bottom w:val="single" w:sz="4" w:space="0" w:color="000000"/>
              <w:right w:val="single" w:sz="4" w:space="0" w:color="000000"/>
            </w:tcBorders>
          </w:tcPr>
          <w:p w14:paraId="4A59FE2F" w14:textId="77777777" w:rsidR="000F6C61" w:rsidRPr="00F67B6D" w:rsidRDefault="000F6C61" w:rsidP="00C402CE">
            <w:pPr>
              <w:pStyle w:val="TableParagraph"/>
              <w:spacing w:before="9"/>
              <w:rPr>
                <w:rFonts w:asciiTheme="majorHAnsi" w:hAnsiTheme="majorHAnsi" w:cstheme="majorHAnsi"/>
                <w:b/>
                <w:sz w:val="24"/>
                <w:szCs w:val="24"/>
              </w:rPr>
            </w:pPr>
          </w:p>
          <w:p w14:paraId="7979339A" w14:textId="77777777" w:rsidR="000F6C61" w:rsidRPr="00F67B6D" w:rsidRDefault="000F6C61" w:rsidP="00C402CE">
            <w:pPr>
              <w:pStyle w:val="TableParagraph"/>
              <w:rPr>
                <w:rFonts w:asciiTheme="majorHAnsi" w:hAnsiTheme="majorHAnsi" w:cstheme="majorHAnsi"/>
                <w:sz w:val="24"/>
                <w:szCs w:val="24"/>
              </w:rPr>
            </w:pPr>
            <w:r w:rsidRPr="00F67B6D">
              <w:rPr>
                <w:rFonts w:asciiTheme="majorHAnsi" w:hAnsiTheme="majorHAnsi" w:cstheme="majorHAnsi"/>
                <w:w w:val="99"/>
                <w:sz w:val="24"/>
                <w:szCs w:val="24"/>
              </w:rPr>
              <w:t>7</w:t>
            </w:r>
          </w:p>
        </w:tc>
        <w:tc>
          <w:tcPr>
            <w:tcW w:w="2989" w:type="dxa"/>
            <w:tcBorders>
              <w:top w:val="single" w:sz="4" w:space="0" w:color="000000"/>
              <w:left w:val="single" w:sz="4" w:space="0" w:color="000000"/>
              <w:bottom w:val="single" w:sz="4" w:space="0" w:color="000000"/>
              <w:right w:val="single" w:sz="4" w:space="0" w:color="000000"/>
            </w:tcBorders>
          </w:tcPr>
          <w:p w14:paraId="39BD95AE" w14:textId="77777777" w:rsidR="000F6C61" w:rsidRPr="00F67B6D" w:rsidRDefault="000F6C61" w:rsidP="00C402CE">
            <w:pPr>
              <w:pStyle w:val="TableParagraph"/>
              <w:spacing w:before="91" w:line="330" w:lineRule="atLeast"/>
              <w:ind w:left="107" w:right="162"/>
              <w:rPr>
                <w:rFonts w:asciiTheme="majorHAnsi" w:hAnsiTheme="majorHAnsi" w:cstheme="majorHAnsi"/>
                <w:sz w:val="24"/>
                <w:szCs w:val="24"/>
              </w:rPr>
            </w:pPr>
            <w:r w:rsidRPr="00F67B6D">
              <w:rPr>
                <w:rFonts w:asciiTheme="majorHAnsi" w:hAnsiTheme="majorHAnsi" w:cstheme="majorHAnsi"/>
                <w:sz w:val="24"/>
                <w:szCs w:val="24"/>
              </w:rPr>
              <w:t>Khả năng chịu được dòng</w:t>
            </w:r>
            <w:r w:rsidRPr="00F67B6D">
              <w:rPr>
                <w:rFonts w:asciiTheme="majorHAnsi" w:hAnsiTheme="majorHAnsi" w:cstheme="majorHAnsi"/>
                <w:spacing w:val="-63"/>
                <w:sz w:val="24"/>
                <w:szCs w:val="24"/>
              </w:rPr>
              <w:t xml:space="preserve"> </w:t>
            </w:r>
            <w:r w:rsidRPr="00F67B6D">
              <w:rPr>
                <w:rFonts w:asciiTheme="majorHAnsi" w:hAnsiTheme="majorHAnsi" w:cstheme="majorHAnsi"/>
                <w:sz w:val="24"/>
                <w:szCs w:val="24"/>
              </w:rPr>
              <w:t>điện</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ngắn mạch</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[ka/2s]</w:t>
            </w:r>
          </w:p>
        </w:tc>
        <w:tc>
          <w:tcPr>
            <w:tcW w:w="4056" w:type="dxa"/>
            <w:tcBorders>
              <w:top w:val="single" w:sz="4" w:space="0" w:color="000000"/>
              <w:left w:val="single" w:sz="4" w:space="0" w:color="000000"/>
              <w:bottom w:val="single" w:sz="4" w:space="0" w:color="000000"/>
              <w:right w:val="single" w:sz="4" w:space="0" w:color="000000"/>
            </w:tcBorders>
          </w:tcPr>
          <w:p w14:paraId="3923FC11" w14:textId="77777777" w:rsidR="000F6C61" w:rsidRPr="00F67B6D" w:rsidRDefault="000F6C61" w:rsidP="00C402CE">
            <w:pPr>
              <w:pStyle w:val="TableParagraph"/>
              <w:spacing w:before="9"/>
              <w:rPr>
                <w:rFonts w:asciiTheme="majorHAnsi" w:hAnsiTheme="majorHAnsi" w:cstheme="majorHAnsi"/>
                <w:b/>
                <w:sz w:val="24"/>
                <w:szCs w:val="24"/>
              </w:rPr>
            </w:pPr>
          </w:p>
          <w:p w14:paraId="3489F96F" w14:textId="77777777" w:rsidR="000F6C61" w:rsidRPr="00F67B6D" w:rsidRDefault="000F6C61" w:rsidP="00C402CE">
            <w:pPr>
              <w:pStyle w:val="TableParagraph"/>
              <w:ind w:left="142" w:right="139"/>
              <w:rPr>
                <w:rFonts w:asciiTheme="majorHAnsi" w:hAnsiTheme="majorHAnsi" w:cstheme="majorHAnsi"/>
                <w:sz w:val="24"/>
                <w:szCs w:val="24"/>
              </w:rPr>
            </w:pPr>
            <w:r w:rsidRPr="00F67B6D">
              <w:rPr>
                <w:rFonts w:asciiTheme="majorHAnsi" w:hAnsiTheme="majorHAnsi" w:cstheme="majorHAnsi"/>
                <w:sz w:val="24"/>
                <w:szCs w:val="24"/>
              </w:rPr>
              <w:t>25</w:t>
            </w:r>
          </w:p>
        </w:tc>
        <w:tc>
          <w:tcPr>
            <w:tcW w:w="1701" w:type="dxa"/>
            <w:tcBorders>
              <w:top w:val="single" w:sz="4" w:space="0" w:color="000000"/>
              <w:left w:val="single" w:sz="4" w:space="0" w:color="000000"/>
              <w:bottom w:val="single" w:sz="4" w:space="0" w:color="000000"/>
              <w:right w:val="single" w:sz="4" w:space="0" w:color="000000"/>
            </w:tcBorders>
          </w:tcPr>
          <w:p w14:paraId="2C32E853" w14:textId="77777777" w:rsidR="000F6C61" w:rsidRPr="00F67B6D" w:rsidRDefault="000F6C61" w:rsidP="00C402CE">
            <w:pPr>
              <w:jc w:val="center"/>
              <w:rPr>
                <w:rFonts w:asciiTheme="majorHAnsi" w:hAnsiTheme="majorHAnsi" w:cstheme="majorHAnsi"/>
              </w:rPr>
            </w:pPr>
          </w:p>
        </w:tc>
      </w:tr>
      <w:tr w:rsidR="00F67B6D" w:rsidRPr="00F67B6D" w14:paraId="112CC617" w14:textId="77777777" w:rsidTr="000F6C61">
        <w:trPr>
          <w:trHeight w:val="1106"/>
        </w:trPr>
        <w:tc>
          <w:tcPr>
            <w:tcW w:w="778" w:type="dxa"/>
            <w:tcBorders>
              <w:top w:val="single" w:sz="4" w:space="0" w:color="000000"/>
              <w:bottom w:val="single" w:sz="4" w:space="0" w:color="000000"/>
              <w:right w:val="single" w:sz="4" w:space="0" w:color="000000"/>
            </w:tcBorders>
          </w:tcPr>
          <w:p w14:paraId="11C119C1" w14:textId="77777777" w:rsidR="000F6C61" w:rsidRPr="00F67B6D" w:rsidRDefault="000F6C61" w:rsidP="00C402CE">
            <w:pPr>
              <w:pStyle w:val="TableParagraph"/>
              <w:spacing w:before="2"/>
              <w:rPr>
                <w:rFonts w:asciiTheme="majorHAnsi" w:hAnsiTheme="majorHAnsi" w:cstheme="majorHAnsi"/>
                <w:b/>
                <w:sz w:val="24"/>
                <w:szCs w:val="24"/>
              </w:rPr>
            </w:pPr>
          </w:p>
          <w:p w14:paraId="3805C97F" w14:textId="77777777" w:rsidR="000F6C61" w:rsidRPr="00F67B6D" w:rsidRDefault="000F6C61" w:rsidP="00C402CE">
            <w:pPr>
              <w:pStyle w:val="TableParagraph"/>
              <w:rPr>
                <w:rFonts w:asciiTheme="majorHAnsi" w:hAnsiTheme="majorHAnsi" w:cstheme="majorHAnsi"/>
                <w:sz w:val="24"/>
                <w:szCs w:val="24"/>
              </w:rPr>
            </w:pPr>
            <w:r w:rsidRPr="00F67B6D">
              <w:rPr>
                <w:rFonts w:asciiTheme="majorHAnsi" w:hAnsiTheme="majorHAnsi" w:cstheme="majorHAnsi"/>
                <w:w w:val="99"/>
                <w:sz w:val="24"/>
                <w:szCs w:val="24"/>
              </w:rPr>
              <w:t>8</w:t>
            </w:r>
          </w:p>
        </w:tc>
        <w:tc>
          <w:tcPr>
            <w:tcW w:w="2989" w:type="dxa"/>
            <w:tcBorders>
              <w:top w:val="single" w:sz="4" w:space="0" w:color="000000"/>
              <w:left w:val="single" w:sz="4" w:space="0" w:color="000000"/>
              <w:bottom w:val="single" w:sz="4" w:space="0" w:color="000000"/>
              <w:right w:val="single" w:sz="4" w:space="0" w:color="000000"/>
            </w:tcBorders>
          </w:tcPr>
          <w:p w14:paraId="510FD272" w14:textId="77777777" w:rsidR="000F6C61" w:rsidRPr="00F67B6D" w:rsidRDefault="000F6C61" w:rsidP="00C402CE">
            <w:pPr>
              <w:pStyle w:val="TableParagraph"/>
              <w:spacing w:before="11"/>
              <w:rPr>
                <w:rFonts w:asciiTheme="majorHAnsi" w:hAnsiTheme="majorHAnsi" w:cstheme="majorHAnsi"/>
                <w:b/>
                <w:sz w:val="24"/>
                <w:szCs w:val="24"/>
              </w:rPr>
            </w:pPr>
          </w:p>
          <w:p w14:paraId="670939ED" w14:textId="77777777" w:rsidR="000F6C61" w:rsidRPr="00F67B6D" w:rsidRDefault="000F6C61" w:rsidP="00C402CE">
            <w:pPr>
              <w:pStyle w:val="TableParagraph"/>
              <w:spacing w:line="264" w:lineRule="auto"/>
              <w:ind w:left="107" w:right="281"/>
              <w:rPr>
                <w:rFonts w:asciiTheme="majorHAnsi" w:hAnsiTheme="majorHAnsi" w:cstheme="majorHAnsi"/>
                <w:sz w:val="24"/>
                <w:szCs w:val="24"/>
              </w:rPr>
            </w:pPr>
            <w:r w:rsidRPr="00F67B6D">
              <w:rPr>
                <w:rFonts w:asciiTheme="majorHAnsi" w:hAnsiTheme="majorHAnsi" w:cstheme="majorHAnsi"/>
                <w:sz w:val="24"/>
                <w:szCs w:val="24"/>
              </w:rPr>
              <w:t>Điện trở của mối nối sau</w:t>
            </w:r>
            <w:r w:rsidRPr="00F67B6D">
              <w:rPr>
                <w:rFonts w:asciiTheme="majorHAnsi" w:hAnsiTheme="majorHAnsi" w:cstheme="majorHAnsi"/>
                <w:spacing w:val="-63"/>
                <w:sz w:val="24"/>
                <w:szCs w:val="24"/>
              </w:rPr>
              <w:t xml:space="preserve"> </w:t>
            </w:r>
            <w:r w:rsidRPr="00F67B6D">
              <w:rPr>
                <w:rFonts w:asciiTheme="majorHAnsi" w:hAnsiTheme="majorHAnsi" w:cstheme="majorHAnsi"/>
                <w:sz w:val="24"/>
                <w:szCs w:val="24"/>
              </w:rPr>
              <w:t>khi</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ép</w:t>
            </w:r>
          </w:p>
        </w:tc>
        <w:tc>
          <w:tcPr>
            <w:tcW w:w="4056" w:type="dxa"/>
            <w:tcBorders>
              <w:top w:val="single" w:sz="4" w:space="0" w:color="000000"/>
              <w:left w:val="single" w:sz="4" w:space="0" w:color="000000"/>
              <w:bottom w:val="single" w:sz="4" w:space="0" w:color="000000"/>
              <w:right w:val="single" w:sz="4" w:space="0" w:color="000000"/>
            </w:tcBorders>
          </w:tcPr>
          <w:p w14:paraId="6800231E" w14:textId="77777777" w:rsidR="000F6C61" w:rsidRPr="00F67B6D" w:rsidRDefault="000F6C61" w:rsidP="00C402CE">
            <w:pPr>
              <w:pStyle w:val="TableParagraph"/>
              <w:spacing w:before="122" w:line="264" w:lineRule="auto"/>
              <w:ind w:left="144" w:right="137"/>
              <w:rPr>
                <w:rFonts w:asciiTheme="majorHAnsi" w:hAnsiTheme="majorHAnsi" w:cstheme="majorHAnsi"/>
                <w:sz w:val="24"/>
                <w:szCs w:val="24"/>
              </w:rPr>
            </w:pPr>
            <w:r w:rsidRPr="00F67B6D">
              <w:rPr>
                <w:rFonts w:asciiTheme="majorHAnsi" w:hAnsiTheme="majorHAnsi" w:cstheme="majorHAnsi"/>
                <w:sz w:val="24"/>
                <w:szCs w:val="24"/>
              </w:rPr>
              <w:t>Không vượt quá 120% của</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dây</w:t>
            </w:r>
            <w:r w:rsidRPr="00F67B6D">
              <w:rPr>
                <w:rFonts w:asciiTheme="majorHAnsi" w:hAnsiTheme="majorHAnsi" w:cstheme="majorHAnsi"/>
                <w:spacing w:val="-5"/>
                <w:sz w:val="24"/>
                <w:szCs w:val="24"/>
              </w:rPr>
              <w:t xml:space="preserve"> </w:t>
            </w:r>
            <w:r w:rsidRPr="00F67B6D">
              <w:rPr>
                <w:rFonts w:asciiTheme="majorHAnsi" w:hAnsiTheme="majorHAnsi" w:cstheme="majorHAnsi"/>
                <w:sz w:val="24"/>
                <w:szCs w:val="24"/>
              </w:rPr>
              <w:t>dẫn</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có</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chiều</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dài</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tương</w:t>
            </w:r>
          </w:p>
          <w:p w14:paraId="685036EC" w14:textId="77777777" w:rsidR="000F6C61" w:rsidRPr="00F67B6D" w:rsidRDefault="000F6C61" w:rsidP="00C402CE">
            <w:pPr>
              <w:pStyle w:val="TableParagraph"/>
              <w:ind w:left="142" w:right="139"/>
              <w:rPr>
                <w:rFonts w:asciiTheme="majorHAnsi" w:hAnsiTheme="majorHAnsi" w:cstheme="majorHAnsi"/>
                <w:sz w:val="24"/>
                <w:szCs w:val="24"/>
              </w:rPr>
            </w:pPr>
            <w:r w:rsidRPr="00F67B6D">
              <w:rPr>
                <w:rFonts w:asciiTheme="majorHAnsi" w:hAnsiTheme="majorHAnsi" w:cstheme="majorHAnsi"/>
                <w:sz w:val="24"/>
                <w:szCs w:val="24"/>
              </w:rPr>
              <w:t>đương</w:t>
            </w:r>
          </w:p>
        </w:tc>
        <w:tc>
          <w:tcPr>
            <w:tcW w:w="1701" w:type="dxa"/>
            <w:tcBorders>
              <w:top w:val="single" w:sz="4" w:space="0" w:color="000000"/>
              <w:left w:val="single" w:sz="4" w:space="0" w:color="000000"/>
              <w:bottom w:val="single" w:sz="4" w:space="0" w:color="000000"/>
              <w:right w:val="single" w:sz="4" w:space="0" w:color="000000"/>
            </w:tcBorders>
          </w:tcPr>
          <w:p w14:paraId="6857F3B1" w14:textId="77777777" w:rsidR="000F6C61" w:rsidRPr="00F67B6D" w:rsidRDefault="000F6C61" w:rsidP="00C402CE">
            <w:pPr>
              <w:jc w:val="center"/>
              <w:rPr>
                <w:rFonts w:asciiTheme="majorHAnsi" w:hAnsiTheme="majorHAnsi" w:cstheme="majorHAnsi"/>
              </w:rPr>
            </w:pPr>
          </w:p>
        </w:tc>
      </w:tr>
      <w:tr w:rsidR="00F67B6D" w:rsidRPr="00F67B6D" w14:paraId="05B9A758" w14:textId="77777777" w:rsidTr="000F6C61">
        <w:trPr>
          <w:trHeight w:val="1108"/>
        </w:trPr>
        <w:tc>
          <w:tcPr>
            <w:tcW w:w="778" w:type="dxa"/>
            <w:tcBorders>
              <w:top w:val="single" w:sz="4" w:space="0" w:color="000000"/>
              <w:bottom w:val="single" w:sz="4" w:space="0" w:color="000000"/>
              <w:right w:val="single" w:sz="4" w:space="0" w:color="000000"/>
            </w:tcBorders>
          </w:tcPr>
          <w:p w14:paraId="7DB80C56" w14:textId="77777777" w:rsidR="000F6C61" w:rsidRPr="00F67B6D" w:rsidRDefault="000F6C61" w:rsidP="00C402CE">
            <w:pPr>
              <w:pStyle w:val="TableParagraph"/>
              <w:rPr>
                <w:rFonts w:asciiTheme="majorHAnsi" w:hAnsiTheme="majorHAnsi" w:cstheme="majorHAnsi"/>
                <w:sz w:val="24"/>
                <w:szCs w:val="24"/>
              </w:rPr>
            </w:pPr>
            <w:r w:rsidRPr="00F67B6D">
              <w:rPr>
                <w:rFonts w:asciiTheme="majorHAnsi" w:hAnsiTheme="majorHAnsi" w:cstheme="majorHAnsi"/>
                <w:w w:val="99"/>
                <w:sz w:val="24"/>
                <w:szCs w:val="24"/>
              </w:rPr>
              <w:t>9</w:t>
            </w:r>
          </w:p>
        </w:tc>
        <w:tc>
          <w:tcPr>
            <w:tcW w:w="2989" w:type="dxa"/>
            <w:tcBorders>
              <w:top w:val="single" w:sz="4" w:space="0" w:color="000000"/>
              <w:left w:val="single" w:sz="4" w:space="0" w:color="000000"/>
              <w:bottom w:val="single" w:sz="4" w:space="0" w:color="000000"/>
              <w:right w:val="single" w:sz="4" w:space="0" w:color="000000"/>
            </w:tcBorders>
          </w:tcPr>
          <w:p w14:paraId="18BE30FC" w14:textId="77777777" w:rsidR="000F6C61" w:rsidRPr="00F67B6D" w:rsidRDefault="000F6C61" w:rsidP="00C402CE">
            <w:pPr>
              <w:pStyle w:val="TableParagraph"/>
              <w:spacing w:before="122" w:line="264" w:lineRule="auto"/>
              <w:ind w:left="107" w:right="96"/>
              <w:rPr>
                <w:rFonts w:asciiTheme="majorHAnsi" w:hAnsiTheme="majorHAnsi" w:cstheme="majorHAnsi"/>
                <w:sz w:val="24"/>
                <w:szCs w:val="24"/>
              </w:rPr>
            </w:pPr>
            <w:r w:rsidRPr="00F67B6D">
              <w:rPr>
                <w:rFonts w:asciiTheme="majorHAnsi" w:hAnsiTheme="majorHAnsi" w:cstheme="majorHAnsi"/>
                <w:sz w:val="24"/>
                <w:szCs w:val="24"/>
              </w:rPr>
              <w:t>Nhiệt</w:t>
            </w:r>
            <w:r w:rsidRPr="00F67B6D">
              <w:rPr>
                <w:rFonts w:asciiTheme="majorHAnsi" w:hAnsiTheme="majorHAnsi" w:cstheme="majorHAnsi"/>
                <w:spacing w:val="26"/>
                <w:sz w:val="24"/>
                <w:szCs w:val="24"/>
              </w:rPr>
              <w:t xml:space="preserve"> </w:t>
            </w:r>
            <w:r w:rsidRPr="00F67B6D">
              <w:rPr>
                <w:rFonts w:asciiTheme="majorHAnsi" w:hAnsiTheme="majorHAnsi" w:cstheme="majorHAnsi"/>
                <w:sz w:val="24"/>
                <w:szCs w:val="24"/>
              </w:rPr>
              <w:t>độ</w:t>
            </w:r>
            <w:r w:rsidRPr="00F67B6D">
              <w:rPr>
                <w:rFonts w:asciiTheme="majorHAnsi" w:hAnsiTheme="majorHAnsi" w:cstheme="majorHAnsi"/>
                <w:spacing w:val="27"/>
                <w:sz w:val="24"/>
                <w:szCs w:val="24"/>
              </w:rPr>
              <w:t xml:space="preserve"> </w:t>
            </w:r>
            <w:r w:rsidRPr="00F67B6D">
              <w:rPr>
                <w:rFonts w:asciiTheme="majorHAnsi" w:hAnsiTheme="majorHAnsi" w:cstheme="majorHAnsi"/>
                <w:sz w:val="24"/>
                <w:szCs w:val="24"/>
              </w:rPr>
              <w:t>ổn</w:t>
            </w:r>
            <w:r w:rsidRPr="00F67B6D">
              <w:rPr>
                <w:rFonts w:asciiTheme="majorHAnsi" w:hAnsiTheme="majorHAnsi" w:cstheme="majorHAnsi"/>
                <w:spacing w:val="26"/>
                <w:sz w:val="24"/>
                <w:szCs w:val="24"/>
              </w:rPr>
              <w:t xml:space="preserve"> </w:t>
            </w:r>
            <w:r w:rsidRPr="00F67B6D">
              <w:rPr>
                <w:rFonts w:asciiTheme="majorHAnsi" w:hAnsiTheme="majorHAnsi" w:cstheme="majorHAnsi"/>
                <w:sz w:val="24"/>
                <w:szCs w:val="24"/>
              </w:rPr>
              <w:t>định</w:t>
            </w:r>
            <w:r w:rsidRPr="00F67B6D">
              <w:rPr>
                <w:rFonts w:asciiTheme="majorHAnsi" w:hAnsiTheme="majorHAnsi" w:cstheme="majorHAnsi"/>
                <w:spacing w:val="26"/>
                <w:sz w:val="24"/>
                <w:szCs w:val="24"/>
              </w:rPr>
              <w:t xml:space="preserve"> </w:t>
            </w:r>
            <w:r w:rsidRPr="00F67B6D">
              <w:rPr>
                <w:rFonts w:asciiTheme="majorHAnsi" w:hAnsiTheme="majorHAnsi" w:cstheme="majorHAnsi"/>
                <w:sz w:val="24"/>
                <w:szCs w:val="24"/>
              </w:rPr>
              <w:t>của</w:t>
            </w:r>
            <w:r w:rsidRPr="00F67B6D">
              <w:rPr>
                <w:rFonts w:asciiTheme="majorHAnsi" w:hAnsiTheme="majorHAnsi" w:cstheme="majorHAnsi"/>
                <w:spacing w:val="29"/>
                <w:sz w:val="24"/>
                <w:szCs w:val="24"/>
              </w:rPr>
              <w:t xml:space="preserve"> </w:t>
            </w:r>
            <w:r w:rsidRPr="00F67B6D">
              <w:rPr>
                <w:rFonts w:asciiTheme="majorHAnsi" w:hAnsiTheme="majorHAnsi" w:cstheme="majorHAnsi"/>
                <w:sz w:val="24"/>
                <w:szCs w:val="24"/>
              </w:rPr>
              <w:t>đầu</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cốt</w:t>
            </w:r>
            <w:r w:rsidRPr="00F67B6D">
              <w:rPr>
                <w:rFonts w:asciiTheme="majorHAnsi" w:hAnsiTheme="majorHAnsi" w:cstheme="majorHAnsi"/>
                <w:spacing w:val="7"/>
                <w:sz w:val="24"/>
                <w:szCs w:val="24"/>
              </w:rPr>
              <w:t xml:space="preserve"> </w:t>
            </w:r>
            <w:r w:rsidRPr="00F67B6D">
              <w:rPr>
                <w:rFonts w:asciiTheme="majorHAnsi" w:hAnsiTheme="majorHAnsi" w:cstheme="majorHAnsi"/>
                <w:sz w:val="24"/>
                <w:szCs w:val="24"/>
              </w:rPr>
              <w:t>khi</w:t>
            </w:r>
            <w:r w:rsidRPr="00F67B6D">
              <w:rPr>
                <w:rFonts w:asciiTheme="majorHAnsi" w:hAnsiTheme="majorHAnsi" w:cstheme="majorHAnsi"/>
                <w:spacing w:val="7"/>
                <w:sz w:val="24"/>
                <w:szCs w:val="24"/>
              </w:rPr>
              <w:t xml:space="preserve"> </w:t>
            </w:r>
            <w:r w:rsidRPr="00F67B6D">
              <w:rPr>
                <w:rFonts w:asciiTheme="majorHAnsi" w:hAnsiTheme="majorHAnsi" w:cstheme="majorHAnsi"/>
                <w:sz w:val="24"/>
                <w:szCs w:val="24"/>
              </w:rPr>
              <w:t>mang</w:t>
            </w:r>
            <w:r w:rsidRPr="00F67B6D">
              <w:rPr>
                <w:rFonts w:asciiTheme="majorHAnsi" w:hAnsiTheme="majorHAnsi" w:cstheme="majorHAnsi"/>
                <w:spacing w:val="7"/>
                <w:sz w:val="24"/>
                <w:szCs w:val="24"/>
              </w:rPr>
              <w:t xml:space="preserve"> </w:t>
            </w:r>
            <w:r w:rsidRPr="00F67B6D">
              <w:rPr>
                <w:rFonts w:asciiTheme="majorHAnsi" w:hAnsiTheme="majorHAnsi" w:cstheme="majorHAnsi"/>
                <w:sz w:val="24"/>
                <w:szCs w:val="24"/>
              </w:rPr>
              <w:t>dòng</w:t>
            </w:r>
            <w:r w:rsidRPr="00F67B6D">
              <w:rPr>
                <w:rFonts w:asciiTheme="majorHAnsi" w:hAnsiTheme="majorHAnsi" w:cstheme="majorHAnsi"/>
                <w:spacing w:val="7"/>
                <w:sz w:val="24"/>
                <w:szCs w:val="24"/>
              </w:rPr>
              <w:t xml:space="preserve"> </w:t>
            </w:r>
            <w:r w:rsidRPr="00F67B6D">
              <w:rPr>
                <w:rFonts w:asciiTheme="majorHAnsi" w:hAnsiTheme="majorHAnsi" w:cstheme="majorHAnsi"/>
                <w:sz w:val="24"/>
                <w:szCs w:val="24"/>
              </w:rPr>
              <w:t>định</w:t>
            </w:r>
          </w:p>
          <w:p w14:paraId="536A0332" w14:textId="77777777" w:rsidR="000F6C61" w:rsidRPr="00F67B6D" w:rsidRDefault="000F6C61" w:rsidP="00C402CE">
            <w:pPr>
              <w:pStyle w:val="TableParagraph"/>
              <w:spacing w:before="2"/>
              <w:ind w:left="107"/>
              <w:rPr>
                <w:rFonts w:asciiTheme="majorHAnsi" w:hAnsiTheme="majorHAnsi" w:cstheme="majorHAnsi"/>
                <w:sz w:val="24"/>
                <w:szCs w:val="24"/>
              </w:rPr>
            </w:pPr>
            <w:r w:rsidRPr="00F67B6D">
              <w:rPr>
                <w:rFonts w:asciiTheme="majorHAnsi" w:hAnsiTheme="majorHAnsi" w:cstheme="majorHAnsi"/>
                <w:sz w:val="24"/>
                <w:szCs w:val="24"/>
              </w:rPr>
              <w:t>mức</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sau</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khi</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ép</w:t>
            </w:r>
          </w:p>
        </w:tc>
        <w:tc>
          <w:tcPr>
            <w:tcW w:w="4056" w:type="dxa"/>
            <w:tcBorders>
              <w:top w:val="single" w:sz="4" w:space="0" w:color="000000"/>
              <w:left w:val="single" w:sz="4" w:space="0" w:color="000000"/>
              <w:bottom w:val="single" w:sz="4" w:space="0" w:color="000000"/>
              <w:right w:val="single" w:sz="4" w:space="0" w:color="000000"/>
            </w:tcBorders>
          </w:tcPr>
          <w:p w14:paraId="2509723A" w14:textId="77777777" w:rsidR="000F6C61" w:rsidRPr="00F67B6D" w:rsidRDefault="000F6C61" w:rsidP="00C402CE">
            <w:pPr>
              <w:pStyle w:val="TableParagraph"/>
              <w:spacing w:before="2"/>
              <w:rPr>
                <w:rFonts w:asciiTheme="majorHAnsi" w:hAnsiTheme="majorHAnsi" w:cstheme="majorHAnsi"/>
                <w:b/>
                <w:sz w:val="24"/>
                <w:szCs w:val="24"/>
              </w:rPr>
            </w:pPr>
          </w:p>
          <w:p w14:paraId="766FE579" w14:textId="0EDE735A" w:rsidR="000F6C61" w:rsidRPr="00F67B6D" w:rsidRDefault="000F6C61" w:rsidP="00C402CE">
            <w:pPr>
              <w:pStyle w:val="TableParagraph"/>
              <w:ind w:left="142" w:right="139"/>
              <w:rPr>
                <w:rFonts w:asciiTheme="majorHAnsi" w:hAnsiTheme="majorHAnsi" w:cstheme="majorHAnsi"/>
                <w:sz w:val="24"/>
                <w:szCs w:val="24"/>
              </w:rPr>
            </w:pPr>
            <w:r w:rsidRPr="00F67B6D">
              <w:rPr>
                <w:rFonts w:asciiTheme="majorHAnsi" w:hAnsiTheme="majorHAnsi" w:cstheme="majorHAnsi"/>
                <w:sz w:val="24"/>
                <w:szCs w:val="24"/>
              </w:rPr>
              <w:t>&lt;=</w:t>
            </w:r>
            <w:r w:rsidR="00923C3F" w:rsidRPr="00F67B6D">
              <w:rPr>
                <w:rFonts w:asciiTheme="majorHAnsi" w:hAnsiTheme="majorHAnsi" w:cstheme="majorHAnsi"/>
                <w:sz w:val="24"/>
                <w:szCs w:val="24"/>
              </w:rPr>
              <w:t>1</w:t>
            </w:r>
            <w:r w:rsidRPr="00F67B6D">
              <w:rPr>
                <w:rFonts w:asciiTheme="majorHAnsi" w:hAnsiTheme="majorHAnsi" w:cstheme="majorHAnsi"/>
                <w:sz w:val="24"/>
                <w:szCs w:val="24"/>
              </w:rPr>
              <w:t>80</w:t>
            </w:r>
            <w:r w:rsidRPr="00F67B6D">
              <w:rPr>
                <w:rFonts w:asciiTheme="majorHAnsi" w:hAnsiTheme="majorHAnsi" w:cstheme="majorHAnsi"/>
                <w:sz w:val="24"/>
                <w:szCs w:val="24"/>
                <w:vertAlign w:val="superscript"/>
              </w:rPr>
              <w:t>0</w:t>
            </w:r>
            <w:r w:rsidRPr="00F67B6D">
              <w:rPr>
                <w:rFonts w:asciiTheme="majorHAnsi" w:hAnsiTheme="majorHAnsi" w:cstheme="majorHAnsi"/>
                <w:sz w:val="24"/>
                <w:szCs w:val="24"/>
              </w:rPr>
              <w:t>C</w:t>
            </w:r>
          </w:p>
        </w:tc>
        <w:tc>
          <w:tcPr>
            <w:tcW w:w="1701" w:type="dxa"/>
            <w:tcBorders>
              <w:top w:val="single" w:sz="4" w:space="0" w:color="000000"/>
              <w:left w:val="single" w:sz="4" w:space="0" w:color="000000"/>
              <w:bottom w:val="single" w:sz="4" w:space="0" w:color="000000"/>
              <w:right w:val="single" w:sz="4" w:space="0" w:color="000000"/>
            </w:tcBorders>
          </w:tcPr>
          <w:p w14:paraId="3DC33AF5" w14:textId="77777777" w:rsidR="000F6C61" w:rsidRPr="00F67B6D" w:rsidRDefault="000F6C61" w:rsidP="00C402CE">
            <w:pPr>
              <w:jc w:val="center"/>
              <w:rPr>
                <w:rFonts w:asciiTheme="majorHAnsi" w:hAnsiTheme="majorHAnsi" w:cstheme="majorHAnsi"/>
              </w:rPr>
            </w:pPr>
          </w:p>
        </w:tc>
      </w:tr>
      <w:tr w:rsidR="00F67B6D" w:rsidRPr="00F67B6D" w14:paraId="2258789C" w14:textId="77777777" w:rsidTr="000F6C61">
        <w:trPr>
          <w:trHeight w:val="777"/>
        </w:trPr>
        <w:tc>
          <w:tcPr>
            <w:tcW w:w="778" w:type="dxa"/>
            <w:tcBorders>
              <w:top w:val="single" w:sz="4" w:space="0" w:color="000000"/>
              <w:bottom w:val="single" w:sz="4" w:space="0" w:color="000000"/>
              <w:right w:val="single" w:sz="4" w:space="0" w:color="000000"/>
            </w:tcBorders>
          </w:tcPr>
          <w:p w14:paraId="3E558262" w14:textId="77777777" w:rsidR="000F6C61" w:rsidRPr="00F67B6D" w:rsidRDefault="000F6C61" w:rsidP="00C402CE">
            <w:pPr>
              <w:pStyle w:val="TableParagraph"/>
              <w:spacing w:before="9"/>
              <w:rPr>
                <w:rFonts w:asciiTheme="majorHAnsi" w:hAnsiTheme="majorHAnsi" w:cstheme="majorHAnsi"/>
                <w:b/>
                <w:sz w:val="24"/>
                <w:szCs w:val="24"/>
              </w:rPr>
            </w:pPr>
          </w:p>
          <w:p w14:paraId="7177B1E8" w14:textId="77777777" w:rsidR="000F6C61" w:rsidRPr="00F67B6D" w:rsidRDefault="000F6C61" w:rsidP="00C402CE">
            <w:pPr>
              <w:pStyle w:val="TableParagraph"/>
              <w:ind w:left="200" w:right="200"/>
              <w:rPr>
                <w:rFonts w:asciiTheme="majorHAnsi" w:hAnsiTheme="majorHAnsi" w:cstheme="majorHAnsi"/>
                <w:sz w:val="24"/>
                <w:szCs w:val="24"/>
              </w:rPr>
            </w:pPr>
            <w:r w:rsidRPr="00F67B6D">
              <w:rPr>
                <w:rFonts w:asciiTheme="majorHAnsi" w:hAnsiTheme="majorHAnsi" w:cstheme="majorHAnsi"/>
                <w:sz w:val="24"/>
                <w:szCs w:val="24"/>
              </w:rPr>
              <w:t>10</w:t>
            </w:r>
          </w:p>
        </w:tc>
        <w:tc>
          <w:tcPr>
            <w:tcW w:w="2989" w:type="dxa"/>
            <w:tcBorders>
              <w:top w:val="single" w:sz="4" w:space="0" w:color="000000"/>
              <w:left w:val="single" w:sz="4" w:space="0" w:color="000000"/>
              <w:bottom w:val="single" w:sz="4" w:space="0" w:color="000000"/>
              <w:right w:val="single" w:sz="4" w:space="0" w:color="000000"/>
            </w:tcBorders>
          </w:tcPr>
          <w:p w14:paraId="17F0F5FD" w14:textId="77777777" w:rsidR="000F6C61" w:rsidRPr="00F67B6D" w:rsidRDefault="000F6C61" w:rsidP="00C402CE">
            <w:pPr>
              <w:pStyle w:val="TableParagraph"/>
              <w:spacing w:before="91" w:line="330" w:lineRule="atLeast"/>
              <w:ind w:left="107" w:right="95"/>
              <w:rPr>
                <w:rFonts w:asciiTheme="majorHAnsi" w:hAnsiTheme="majorHAnsi" w:cstheme="majorHAnsi"/>
                <w:sz w:val="24"/>
                <w:szCs w:val="24"/>
              </w:rPr>
            </w:pPr>
            <w:r w:rsidRPr="00F67B6D">
              <w:rPr>
                <w:rFonts w:asciiTheme="majorHAnsi" w:hAnsiTheme="majorHAnsi" w:cstheme="majorHAnsi"/>
                <w:sz w:val="24"/>
                <w:szCs w:val="24"/>
              </w:rPr>
              <w:t>Quy</w:t>
            </w:r>
            <w:r w:rsidRPr="00F67B6D">
              <w:rPr>
                <w:rFonts w:asciiTheme="majorHAnsi" w:hAnsiTheme="majorHAnsi" w:cstheme="majorHAnsi"/>
                <w:spacing w:val="52"/>
                <w:sz w:val="24"/>
                <w:szCs w:val="24"/>
              </w:rPr>
              <w:t xml:space="preserve"> </w:t>
            </w:r>
            <w:r w:rsidRPr="00F67B6D">
              <w:rPr>
                <w:rFonts w:asciiTheme="majorHAnsi" w:hAnsiTheme="majorHAnsi" w:cstheme="majorHAnsi"/>
                <w:sz w:val="24"/>
                <w:szCs w:val="24"/>
              </w:rPr>
              <w:t>cách,</w:t>
            </w:r>
            <w:r w:rsidRPr="00F67B6D">
              <w:rPr>
                <w:rFonts w:asciiTheme="majorHAnsi" w:hAnsiTheme="majorHAnsi" w:cstheme="majorHAnsi"/>
                <w:spacing w:val="52"/>
                <w:sz w:val="24"/>
                <w:szCs w:val="24"/>
              </w:rPr>
              <w:t xml:space="preserve"> </w:t>
            </w:r>
            <w:r w:rsidRPr="00F67B6D">
              <w:rPr>
                <w:rFonts w:asciiTheme="majorHAnsi" w:hAnsiTheme="majorHAnsi" w:cstheme="majorHAnsi"/>
                <w:sz w:val="24"/>
                <w:szCs w:val="24"/>
              </w:rPr>
              <w:t>kích</w:t>
            </w:r>
            <w:r w:rsidRPr="00F67B6D">
              <w:rPr>
                <w:rFonts w:asciiTheme="majorHAnsi" w:hAnsiTheme="majorHAnsi" w:cstheme="majorHAnsi"/>
                <w:spacing w:val="53"/>
                <w:sz w:val="24"/>
                <w:szCs w:val="24"/>
              </w:rPr>
              <w:t xml:space="preserve"> </w:t>
            </w:r>
            <w:r w:rsidRPr="00F67B6D">
              <w:rPr>
                <w:rFonts w:asciiTheme="majorHAnsi" w:hAnsiTheme="majorHAnsi" w:cstheme="majorHAnsi"/>
                <w:sz w:val="24"/>
                <w:szCs w:val="24"/>
              </w:rPr>
              <w:t>thước</w:t>
            </w:r>
            <w:r w:rsidRPr="00F67B6D">
              <w:rPr>
                <w:rFonts w:asciiTheme="majorHAnsi" w:hAnsiTheme="majorHAnsi" w:cstheme="majorHAnsi"/>
                <w:spacing w:val="54"/>
                <w:sz w:val="24"/>
                <w:szCs w:val="24"/>
              </w:rPr>
              <w:t xml:space="preserve"> </w:t>
            </w:r>
            <w:r w:rsidRPr="00F67B6D">
              <w:rPr>
                <w:rFonts w:asciiTheme="majorHAnsi" w:hAnsiTheme="majorHAnsi" w:cstheme="majorHAnsi"/>
                <w:sz w:val="24"/>
                <w:szCs w:val="24"/>
              </w:rPr>
              <w:t>cơ</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bản</w:t>
            </w:r>
          </w:p>
        </w:tc>
        <w:tc>
          <w:tcPr>
            <w:tcW w:w="4056" w:type="dxa"/>
            <w:tcBorders>
              <w:top w:val="single" w:sz="4" w:space="0" w:color="000000"/>
              <w:left w:val="single" w:sz="4" w:space="0" w:color="000000"/>
              <w:bottom w:val="single" w:sz="4" w:space="0" w:color="000000"/>
              <w:right w:val="single" w:sz="4" w:space="0" w:color="000000"/>
            </w:tcBorders>
          </w:tcPr>
          <w:p w14:paraId="1219A32F" w14:textId="77777777" w:rsidR="000F6C61" w:rsidRPr="00F67B6D" w:rsidRDefault="000F6C61" w:rsidP="00C402CE">
            <w:pPr>
              <w:pStyle w:val="TableParagraph"/>
              <w:spacing w:before="91" w:line="330" w:lineRule="atLeast"/>
              <w:ind w:left="1422" w:right="296" w:hanging="1121"/>
              <w:rPr>
                <w:rFonts w:asciiTheme="majorHAnsi" w:hAnsiTheme="majorHAnsi" w:cstheme="majorHAnsi"/>
                <w:sz w:val="24"/>
                <w:szCs w:val="24"/>
              </w:rPr>
            </w:pPr>
            <w:r w:rsidRPr="00F67B6D">
              <w:rPr>
                <w:rFonts w:asciiTheme="majorHAnsi" w:hAnsiTheme="majorHAnsi" w:cstheme="majorHAnsi"/>
                <w:sz w:val="24"/>
                <w:szCs w:val="24"/>
              </w:rPr>
              <w:t>Đáp</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ứng</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theo</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bản</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vẽ</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đính</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kèm</w:t>
            </w:r>
          </w:p>
        </w:tc>
        <w:tc>
          <w:tcPr>
            <w:tcW w:w="1701" w:type="dxa"/>
            <w:tcBorders>
              <w:top w:val="single" w:sz="4" w:space="0" w:color="000000"/>
              <w:left w:val="single" w:sz="4" w:space="0" w:color="000000"/>
              <w:bottom w:val="single" w:sz="4" w:space="0" w:color="000000"/>
              <w:right w:val="single" w:sz="4" w:space="0" w:color="000000"/>
            </w:tcBorders>
          </w:tcPr>
          <w:p w14:paraId="7C96055B" w14:textId="77777777" w:rsidR="000F6C61" w:rsidRPr="00F67B6D" w:rsidRDefault="000F6C61" w:rsidP="00C402CE">
            <w:pPr>
              <w:jc w:val="center"/>
              <w:rPr>
                <w:rFonts w:asciiTheme="majorHAnsi" w:hAnsiTheme="majorHAnsi" w:cstheme="majorHAnsi"/>
              </w:rPr>
            </w:pPr>
          </w:p>
        </w:tc>
      </w:tr>
      <w:tr w:rsidR="00F67B6D" w:rsidRPr="00F67B6D" w14:paraId="399CC672" w14:textId="77777777" w:rsidTr="000F6C61">
        <w:trPr>
          <w:trHeight w:val="2214"/>
        </w:trPr>
        <w:tc>
          <w:tcPr>
            <w:tcW w:w="778" w:type="dxa"/>
            <w:tcBorders>
              <w:top w:val="single" w:sz="4" w:space="0" w:color="000000"/>
              <w:right w:val="single" w:sz="4" w:space="0" w:color="000000"/>
            </w:tcBorders>
          </w:tcPr>
          <w:p w14:paraId="3717B896" w14:textId="77777777" w:rsidR="000F6C61" w:rsidRPr="00F67B6D" w:rsidRDefault="000F6C61" w:rsidP="00C402CE">
            <w:pPr>
              <w:pStyle w:val="TableParagraph"/>
              <w:rPr>
                <w:rFonts w:asciiTheme="majorHAnsi" w:hAnsiTheme="majorHAnsi" w:cstheme="majorHAnsi"/>
                <w:b/>
                <w:sz w:val="24"/>
                <w:szCs w:val="24"/>
              </w:rPr>
            </w:pPr>
          </w:p>
          <w:p w14:paraId="24112A03" w14:textId="77777777" w:rsidR="000F6C61" w:rsidRPr="00F67B6D" w:rsidRDefault="000F6C61" w:rsidP="00C402CE">
            <w:pPr>
              <w:pStyle w:val="TableParagraph"/>
              <w:rPr>
                <w:rFonts w:asciiTheme="majorHAnsi" w:hAnsiTheme="majorHAnsi" w:cstheme="majorHAnsi"/>
                <w:b/>
                <w:sz w:val="24"/>
                <w:szCs w:val="24"/>
              </w:rPr>
            </w:pPr>
          </w:p>
          <w:p w14:paraId="41856E8F" w14:textId="77777777" w:rsidR="000F6C61" w:rsidRPr="00F67B6D" w:rsidRDefault="000F6C61" w:rsidP="00C402CE">
            <w:pPr>
              <w:pStyle w:val="TableParagraph"/>
              <w:spacing w:before="5"/>
              <w:rPr>
                <w:rFonts w:asciiTheme="majorHAnsi" w:hAnsiTheme="majorHAnsi" w:cstheme="majorHAnsi"/>
                <w:b/>
                <w:sz w:val="24"/>
                <w:szCs w:val="24"/>
              </w:rPr>
            </w:pPr>
          </w:p>
          <w:p w14:paraId="36EF4A01" w14:textId="77777777" w:rsidR="000F6C61" w:rsidRPr="00F67B6D" w:rsidRDefault="000F6C61" w:rsidP="00C402CE">
            <w:pPr>
              <w:pStyle w:val="TableParagraph"/>
              <w:ind w:left="200" w:right="200"/>
              <w:rPr>
                <w:rFonts w:asciiTheme="majorHAnsi" w:hAnsiTheme="majorHAnsi" w:cstheme="majorHAnsi"/>
                <w:sz w:val="24"/>
                <w:szCs w:val="24"/>
              </w:rPr>
            </w:pPr>
            <w:r w:rsidRPr="00F67B6D">
              <w:rPr>
                <w:rFonts w:asciiTheme="majorHAnsi" w:hAnsiTheme="majorHAnsi" w:cstheme="majorHAnsi"/>
                <w:sz w:val="24"/>
                <w:szCs w:val="24"/>
              </w:rPr>
              <w:t>11</w:t>
            </w:r>
          </w:p>
        </w:tc>
        <w:tc>
          <w:tcPr>
            <w:tcW w:w="2989" w:type="dxa"/>
            <w:tcBorders>
              <w:top w:val="single" w:sz="4" w:space="0" w:color="000000"/>
              <w:left w:val="single" w:sz="4" w:space="0" w:color="000000"/>
              <w:right w:val="single" w:sz="4" w:space="0" w:color="000000"/>
            </w:tcBorders>
          </w:tcPr>
          <w:p w14:paraId="14F6CAFA" w14:textId="77777777" w:rsidR="000F6C61" w:rsidRPr="00F67B6D" w:rsidRDefault="000F6C61" w:rsidP="00C402CE">
            <w:pPr>
              <w:pStyle w:val="TableParagraph"/>
              <w:rPr>
                <w:rFonts w:asciiTheme="majorHAnsi" w:hAnsiTheme="majorHAnsi" w:cstheme="majorHAnsi"/>
                <w:b/>
                <w:sz w:val="24"/>
                <w:szCs w:val="24"/>
              </w:rPr>
            </w:pPr>
          </w:p>
          <w:p w14:paraId="5AD59EA7" w14:textId="77777777" w:rsidR="000F6C61" w:rsidRPr="00F67B6D" w:rsidRDefault="000F6C61" w:rsidP="00C402CE">
            <w:pPr>
              <w:pStyle w:val="TableParagraph"/>
              <w:spacing w:before="9"/>
              <w:rPr>
                <w:rFonts w:asciiTheme="majorHAnsi" w:hAnsiTheme="majorHAnsi" w:cstheme="majorHAnsi"/>
                <w:b/>
                <w:sz w:val="24"/>
                <w:szCs w:val="24"/>
              </w:rPr>
            </w:pPr>
          </w:p>
          <w:p w14:paraId="50345199" w14:textId="77777777" w:rsidR="000F6C61" w:rsidRPr="00F67B6D" w:rsidRDefault="000F6C61" w:rsidP="00C402CE">
            <w:pPr>
              <w:pStyle w:val="TableParagraph"/>
              <w:ind w:left="107"/>
              <w:rPr>
                <w:rFonts w:asciiTheme="majorHAnsi" w:hAnsiTheme="majorHAnsi" w:cstheme="majorHAnsi"/>
                <w:sz w:val="24"/>
                <w:szCs w:val="24"/>
              </w:rPr>
            </w:pPr>
            <w:r w:rsidRPr="00F67B6D">
              <w:rPr>
                <w:rFonts w:asciiTheme="majorHAnsi" w:hAnsiTheme="majorHAnsi" w:cstheme="majorHAnsi"/>
                <w:sz w:val="24"/>
                <w:szCs w:val="24"/>
              </w:rPr>
              <w:t>Các</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ký</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mã hiệu</w:t>
            </w:r>
          </w:p>
        </w:tc>
        <w:tc>
          <w:tcPr>
            <w:tcW w:w="4056" w:type="dxa"/>
            <w:tcBorders>
              <w:top w:val="single" w:sz="4" w:space="0" w:color="000000"/>
              <w:left w:val="single" w:sz="4" w:space="0" w:color="000000"/>
              <w:right w:val="single" w:sz="4" w:space="0" w:color="000000"/>
            </w:tcBorders>
          </w:tcPr>
          <w:p w14:paraId="022B27C3" w14:textId="77777777" w:rsidR="000F6C61" w:rsidRPr="00F67B6D" w:rsidRDefault="000F6C61" w:rsidP="00C402CE">
            <w:pPr>
              <w:pStyle w:val="TableParagraph"/>
              <w:spacing w:before="122" w:line="264" w:lineRule="auto"/>
              <w:ind w:left="144" w:right="137"/>
              <w:rPr>
                <w:rFonts w:asciiTheme="majorHAnsi" w:hAnsiTheme="majorHAnsi" w:cstheme="majorHAnsi"/>
                <w:sz w:val="24"/>
                <w:szCs w:val="24"/>
              </w:rPr>
            </w:pPr>
            <w:r w:rsidRPr="00F67B6D">
              <w:rPr>
                <w:rFonts w:asciiTheme="majorHAnsi" w:hAnsiTheme="majorHAnsi" w:cstheme="majorHAnsi"/>
                <w:sz w:val="24"/>
                <w:szCs w:val="24"/>
              </w:rPr>
              <w:t>Mỗi</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cosse ép</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phải</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có</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các</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ký</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hiệu được khắc chìm / nổi</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không</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phai như sau:</w:t>
            </w:r>
          </w:p>
          <w:p w14:paraId="4CA11AC3" w14:textId="77777777" w:rsidR="000F6C61" w:rsidRPr="00F67B6D" w:rsidRDefault="000F6C61" w:rsidP="00C402CE">
            <w:pPr>
              <w:pStyle w:val="TableParagraph"/>
              <w:spacing w:before="89" w:line="330" w:lineRule="atLeast"/>
              <w:ind w:left="203" w:right="196" w:hanging="1"/>
              <w:rPr>
                <w:rFonts w:asciiTheme="majorHAnsi" w:hAnsiTheme="majorHAnsi" w:cstheme="majorHAnsi"/>
                <w:sz w:val="24"/>
                <w:szCs w:val="24"/>
              </w:rPr>
            </w:pPr>
            <w:r w:rsidRPr="00F67B6D">
              <w:rPr>
                <w:rFonts w:asciiTheme="majorHAnsi" w:hAnsiTheme="majorHAnsi" w:cstheme="majorHAnsi"/>
                <w:sz w:val="24"/>
                <w:szCs w:val="24"/>
              </w:rPr>
              <w:t>Tên nhà sản xuất, Mã hiệu</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của</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sản</w:t>
            </w:r>
            <w:r w:rsidRPr="00F67B6D">
              <w:rPr>
                <w:rFonts w:asciiTheme="majorHAnsi" w:hAnsiTheme="majorHAnsi" w:cstheme="majorHAnsi"/>
                <w:spacing w:val="-5"/>
                <w:sz w:val="24"/>
                <w:szCs w:val="24"/>
              </w:rPr>
              <w:t xml:space="preserve"> </w:t>
            </w:r>
            <w:r w:rsidRPr="00F67B6D">
              <w:rPr>
                <w:rFonts w:asciiTheme="majorHAnsi" w:hAnsiTheme="majorHAnsi" w:cstheme="majorHAnsi"/>
                <w:sz w:val="24"/>
                <w:szCs w:val="24"/>
              </w:rPr>
              <w:t>phẩm;</w:t>
            </w:r>
            <w:r w:rsidRPr="00F67B6D">
              <w:rPr>
                <w:rFonts w:asciiTheme="majorHAnsi" w:hAnsiTheme="majorHAnsi" w:cstheme="majorHAnsi"/>
                <w:spacing w:val="-4"/>
                <w:sz w:val="24"/>
                <w:szCs w:val="24"/>
              </w:rPr>
              <w:t xml:space="preserve"> </w:t>
            </w:r>
            <w:r w:rsidRPr="00F67B6D">
              <w:rPr>
                <w:rFonts w:asciiTheme="majorHAnsi" w:hAnsiTheme="majorHAnsi" w:cstheme="majorHAnsi"/>
                <w:sz w:val="24"/>
                <w:szCs w:val="24"/>
              </w:rPr>
              <w:t>loại</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dây</w:t>
            </w:r>
            <w:r w:rsidRPr="00F67B6D">
              <w:rPr>
                <w:rFonts w:asciiTheme="majorHAnsi" w:hAnsiTheme="majorHAnsi" w:cstheme="majorHAnsi"/>
                <w:spacing w:val="-3"/>
                <w:sz w:val="24"/>
                <w:szCs w:val="24"/>
              </w:rPr>
              <w:t xml:space="preserve"> </w:t>
            </w:r>
            <w:r w:rsidRPr="00F67B6D">
              <w:rPr>
                <w:rFonts w:asciiTheme="majorHAnsi" w:hAnsiTheme="majorHAnsi" w:cstheme="majorHAnsi"/>
                <w:sz w:val="24"/>
                <w:szCs w:val="24"/>
              </w:rPr>
              <w:t>dẫn,</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tiết</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diện</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của</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dây</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dẫn.</w:t>
            </w:r>
          </w:p>
        </w:tc>
        <w:tc>
          <w:tcPr>
            <w:tcW w:w="1701" w:type="dxa"/>
            <w:tcBorders>
              <w:top w:val="single" w:sz="4" w:space="0" w:color="000000"/>
              <w:left w:val="single" w:sz="4" w:space="0" w:color="000000"/>
              <w:right w:val="single" w:sz="4" w:space="0" w:color="000000"/>
            </w:tcBorders>
          </w:tcPr>
          <w:p w14:paraId="5B8C8A26" w14:textId="77777777" w:rsidR="000F6C61" w:rsidRPr="00F67B6D" w:rsidRDefault="000F6C61" w:rsidP="00C402CE">
            <w:pPr>
              <w:jc w:val="center"/>
              <w:rPr>
                <w:rFonts w:asciiTheme="majorHAnsi" w:hAnsiTheme="majorHAnsi" w:cstheme="majorHAnsi"/>
              </w:rPr>
            </w:pPr>
          </w:p>
        </w:tc>
      </w:tr>
      <w:tr w:rsidR="000F6C61" w:rsidRPr="00F67B6D" w14:paraId="0E936261" w14:textId="77777777" w:rsidTr="000F6C61">
        <w:trPr>
          <w:trHeight w:val="3081"/>
        </w:trPr>
        <w:tc>
          <w:tcPr>
            <w:tcW w:w="778" w:type="dxa"/>
            <w:tcBorders>
              <w:top w:val="single" w:sz="4" w:space="0" w:color="000000"/>
              <w:right w:val="single" w:sz="4" w:space="0" w:color="000000"/>
            </w:tcBorders>
          </w:tcPr>
          <w:p w14:paraId="4E75D9CE" w14:textId="77777777" w:rsidR="000F6C61" w:rsidRPr="00F67B6D" w:rsidRDefault="000F6C61" w:rsidP="00C402CE">
            <w:pPr>
              <w:pStyle w:val="TableParagraph"/>
              <w:rPr>
                <w:rFonts w:asciiTheme="majorHAnsi" w:hAnsiTheme="majorHAnsi" w:cstheme="majorHAnsi"/>
                <w:b/>
                <w:sz w:val="24"/>
                <w:szCs w:val="24"/>
              </w:rPr>
            </w:pPr>
          </w:p>
          <w:p w14:paraId="1A319E3D" w14:textId="77777777" w:rsidR="000F6C61" w:rsidRPr="00F67B6D" w:rsidRDefault="000F6C61" w:rsidP="00C402CE">
            <w:pPr>
              <w:pStyle w:val="TableParagraph"/>
              <w:rPr>
                <w:rFonts w:asciiTheme="majorHAnsi" w:hAnsiTheme="majorHAnsi" w:cstheme="majorHAnsi"/>
                <w:b/>
                <w:sz w:val="24"/>
                <w:szCs w:val="24"/>
              </w:rPr>
            </w:pPr>
          </w:p>
          <w:p w14:paraId="7C903AEF" w14:textId="77777777" w:rsidR="000F6C61" w:rsidRPr="00F67B6D" w:rsidRDefault="000F6C61" w:rsidP="00C402CE">
            <w:pPr>
              <w:pStyle w:val="TableParagraph"/>
              <w:rPr>
                <w:rFonts w:asciiTheme="majorHAnsi" w:hAnsiTheme="majorHAnsi" w:cstheme="majorHAnsi"/>
                <w:b/>
                <w:sz w:val="24"/>
                <w:szCs w:val="24"/>
              </w:rPr>
            </w:pPr>
          </w:p>
          <w:p w14:paraId="4431EC8B" w14:textId="77777777" w:rsidR="000F6C61" w:rsidRPr="00F67B6D" w:rsidRDefault="000F6C61" w:rsidP="00C402CE">
            <w:pPr>
              <w:pStyle w:val="TableParagraph"/>
              <w:spacing w:before="11"/>
              <w:rPr>
                <w:rFonts w:asciiTheme="majorHAnsi" w:hAnsiTheme="majorHAnsi" w:cstheme="majorHAnsi"/>
                <w:b/>
                <w:sz w:val="24"/>
                <w:szCs w:val="24"/>
              </w:rPr>
            </w:pPr>
          </w:p>
          <w:p w14:paraId="4A4C64F1" w14:textId="77777777" w:rsidR="000F6C61" w:rsidRPr="00F67B6D" w:rsidRDefault="000F6C61" w:rsidP="00C402CE">
            <w:pPr>
              <w:pStyle w:val="TableParagraph"/>
              <w:ind w:left="200" w:right="200"/>
              <w:rPr>
                <w:rFonts w:asciiTheme="majorHAnsi" w:hAnsiTheme="majorHAnsi" w:cstheme="majorHAnsi"/>
                <w:sz w:val="24"/>
                <w:szCs w:val="24"/>
              </w:rPr>
            </w:pPr>
            <w:r w:rsidRPr="00F67B6D">
              <w:rPr>
                <w:rFonts w:asciiTheme="majorHAnsi" w:hAnsiTheme="majorHAnsi" w:cstheme="majorHAnsi"/>
                <w:sz w:val="24"/>
                <w:szCs w:val="24"/>
              </w:rPr>
              <w:t>12</w:t>
            </w:r>
          </w:p>
        </w:tc>
        <w:tc>
          <w:tcPr>
            <w:tcW w:w="2989" w:type="dxa"/>
            <w:tcBorders>
              <w:top w:val="single" w:sz="4" w:space="0" w:color="000000"/>
              <w:left w:val="single" w:sz="4" w:space="0" w:color="000000"/>
              <w:right w:val="single" w:sz="4" w:space="0" w:color="000000"/>
            </w:tcBorders>
          </w:tcPr>
          <w:p w14:paraId="16B1C046" w14:textId="792DAD6F" w:rsidR="000F6C61" w:rsidRPr="00F67B6D" w:rsidRDefault="000F6C61" w:rsidP="00930496">
            <w:pPr>
              <w:pStyle w:val="TableParagraph"/>
              <w:spacing w:before="122" w:line="264" w:lineRule="auto"/>
              <w:ind w:left="107" w:right="147"/>
              <w:jc w:val="both"/>
              <w:rPr>
                <w:rFonts w:asciiTheme="majorHAnsi" w:hAnsiTheme="majorHAnsi" w:cstheme="majorHAnsi"/>
                <w:sz w:val="24"/>
                <w:szCs w:val="24"/>
              </w:rPr>
            </w:pPr>
            <w:r w:rsidRPr="00F67B6D">
              <w:rPr>
                <w:rFonts w:asciiTheme="majorHAnsi" w:hAnsiTheme="majorHAnsi" w:cstheme="majorHAnsi"/>
                <w:sz w:val="24"/>
                <w:szCs w:val="24"/>
              </w:rPr>
              <w:t>Biên bản thí nghiệm điển</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hình của đơn vị có chức</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năng thực hiện (Tiêu chí</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thử nghiệm: Khả năng</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chịu được dòng điện ngắn</w:t>
            </w:r>
            <w:r w:rsidR="00C03BE1" w:rsidRPr="00F67B6D">
              <w:rPr>
                <w:rFonts w:asciiTheme="majorHAnsi" w:hAnsiTheme="majorHAnsi" w:cstheme="majorHAnsi"/>
                <w:sz w:val="24"/>
                <w:szCs w:val="24"/>
              </w:rPr>
              <w:t xml:space="preserve"> </w:t>
            </w:r>
            <w:r w:rsidRPr="00F67B6D">
              <w:rPr>
                <w:rFonts w:asciiTheme="majorHAnsi" w:hAnsiTheme="majorHAnsi" w:cstheme="majorHAnsi"/>
                <w:spacing w:val="-62"/>
                <w:sz w:val="24"/>
                <w:szCs w:val="24"/>
              </w:rPr>
              <w:t xml:space="preserve"> </w:t>
            </w:r>
            <w:r w:rsidRPr="00F67B6D">
              <w:rPr>
                <w:rFonts w:asciiTheme="majorHAnsi" w:hAnsiTheme="majorHAnsi" w:cstheme="majorHAnsi"/>
                <w:sz w:val="24"/>
                <w:szCs w:val="24"/>
              </w:rPr>
              <w:t>mạch, Nhiệt độ ổn định</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của đầu cốt</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khi mang</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dòng</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định</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mức</w:t>
            </w:r>
            <w:r w:rsidRPr="00F67B6D">
              <w:rPr>
                <w:rFonts w:asciiTheme="majorHAnsi" w:hAnsiTheme="majorHAnsi" w:cstheme="majorHAnsi"/>
                <w:spacing w:val="-1"/>
                <w:sz w:val="24"/>
                <w:szCs w:val="24"/>
              </w:rPr>
              <w:t xml:space="preserve"> </w:t>
            </w:r>
            <w:r w:rsidRPr="00F67B6D">
              <w:rPr>
                <w:rFonts w:asciiTheme="majorHAnsi" w:hAnsiTheme="majorHAnsi" w:cstheme="majorHAnsi"/>
                <w:sz w:val="24"/>
                <w:szCs w:val="24"/>
              </w:rPr>
              <w:t>sau khi</w:t>
            </w:r>
            <w:r w:rsidR="00930496" w:rsidRPr="00F67B6D">
              <w:rPr>
                <w:rFonts w:asciiTheme="majorHAnsi" w:hAnsiTheme="majorHAnsi" w:cstheme="majorHAnsi"/>
                <w:sz w:val="24"/>
                <w:szCs w:val="24"/>
              </w:rPr>
              <w:t xml:space="preserve"> </w:t>
            </w:r>
            <w:r w:rsidRPr="00F67B6D">
              <w:rPr>
                <w:rFonts w:asciiTheme="majorHAnsi" w:hAnsiTheme="majorHAnsi" w:cstheme="majorHAnsi"/>
                <w:sz w:val="24"/>
                <w:szCs w:val="24"/>
              </w:rPr>
              <w:t>ép)</w:t>
            </w:r>
          </w:p>
        </w:tc>
        <w:tc>
          <w:tcPr>
            <w:tcW w:w="4056" w:type="dxa"/>
            <w:tcBorders>
              <w:top w:val="single" w:sz="4" w:space="0" w:color="000000"/>
              <w:left w:val="single" w:sz="4" w:space="0" w:color="000000"/>
              <w:right w:val="single" w:sz="4" w:space="0" w:color="000000"/>
            </w:tcBorders>
          </w:tcPr>
          <w:p w14:paraId="3C29F0C2" w14:textId="77777777" w:rsidR="000F6C61" w:rsidRPr="00F67B6D" w:rsidRDefault="000F6C61" w:rsidP="00C402CE">
            <w:pPr>
              <w:pStyle w:val="TableParagraph"/>
              <w:rPr>
                <w:rFonts w:asciiTheme="majorHAnsi" w:hAnsiTheme="majorHAnsi" w:cstheme="majorHAnsi"/>
                <w:b/>
                <w:sz w:val="24"/>
                <w:szCs w:val="24"/>
              </w:rPr>
            </w:pPr>
          </w:p>
          <w:p w14:paraId="30060637" w14:textId="77777777" w:rsidR="000F6C61" w:rsidRPr="00F67B6D" w:rsidRDefault="000F6C61" w:rsidP="00C402CE">
            <w:pPr>
              <w:pStyle w:val="TableParagraph"/>
              <w:rPr>
                <w:rFonts w:asciiTheme="majorHAnsi" w:hAnsiTheme="majorHAnsi" w:cstheme="majorHAnsi"/>
                <w:b/>
                <w:sz w:val="24"/>
                <w:szCs w:val="24"/>
              </w:rPr>
            </w:pPr>
          </w:p>
          <w:p w14:paraId="7229273F" w14:textId="77777777" w:rsidR="000F6C61" w:rsidRPr="00F67B6D" w:rsidRDefault="000F6C61" w:rsidP="00C402CE">
            <w:pPr>
              <w:pStyle w:val="TableParagraph"/>
              <w:rPr>
                <w:rFonts w:asciiTheme="majorHAnsi" w:hAnsiTheme="majorHAnsi" w:cstheme="majorHAnsi"/>
                <w:b/>
                <w:sz w:val="24"/>
                <w:szCs w:val="24"/>
              </w:rPr>
            </w:pPr>
          </w:p>
          <w:p w14:paraId="2FD38FBA" w14:textId="77777777" w:rsidR="000F6C61" w:rsidRPr="00F67B6D" w:rsidRDefault="000F6C61" w:rsidP="00C402CE">
            <w:pPr>
              <w:pStyle w:val="TableParagraph"/>
              <w:spacing w:before="8"/>
              <w:rPr>
                <w:rFonts w:asciiTheme="majorHAnsi" w:hAnsiTheme="majorHAnsi" w:cstheme="majorHAnsi"/>
                <w:b/>
                <w:sz w:val="24"/>
                <w:szCs w:val="24"/>
              </w:rPr>
            </w:pPr>
          </w:p>
          <w:p w14:paraId="623DA584" w14:textId="5D7C008B" w:rsidR="000F6C61" w:rsidRPr="00F67B6D" w:rsidRDefault="000F6C61" w:rsidP="00C402CE">
            <w:pPr>
              <w:pStyle w:val="TableParagraph"/>
              <w:spacing w:before="1" w:line="264" w:lineRule="auto"/>
              <w:ind w:left="1271" w:right="176" w:hanging="1068"/>
              <w:rPr>
                <w:rFonts w:asciiTheme="majorHAnsi" w:hAnsiTheme="majorHAnsi" w:cstheme="majorHAnsi"/>
                <w:sz w:val="24"/>
                <w:szCs w:val="24"/>
              </w:rPr>
            </w:pPr>
            <w:r w:rsidRPr="00F67B6D">
              <w:rPr>
                <w:rFonts w:asciiTheme="majorHAnsi" w:hAnsiTheme="majorHAnsi" w:cstheme="majorHAnsi"/>
                <w:sz w:val="24"/>
                <w:szCs w:val="24"/>
              </w:rPr>
              <w:t>Có đầy đủ, nộp cùng với hồ</w:t>
            </w:r>
            <w:r w:rsidRPr="00F67B6D">
              <w:rPr>
                <w:rFonts w:asciiTheme="majorHAnsi" w:hAnsiTheme="majorHAnsi" w:cstheme="majorHAnsi"/>
                <w:spacing w:val="-63"/>
                <w:sz w:val="24"/>
                <w:szCs w:val="24"/>
              </w:rPr>
              <w:t xml:space="preserve"> </w:t>
            </w:r>
            <w:r w:rsidR="00C03BE1" w:rsidRPr="00F67B6D">
              <w:rPr>
                <w:rFonts w:asciiTheme="majorHAnsi" w:hAnsiTheme="majorHAnsi" w:cstheme="majorHAnsi"/>
                <w:spacing w:val="-63"/>
                <w:sz w:val="24"/>
                <w:szCs w:val="24"/>
              </w:rPr>
              <w:t xml:space="preserve"> </w:t>
            </w:r>
            <w:r w:rsidRPr="00F67B6D">
              <w:rPr>
                <w:rFonts w:asciiTheme="majorHAnsi" w:hAnsiTheme="majorHAnsi" w:cstheme="majorHAnsi"/>
                <w:sz w:val="24"/>
                <w:szCs w:val="24"/>
              </w:rPr>
              <w:t>sơ</w:t>
            </w:r>
            <w:r w:rsidRPr="00F67B6D">
              <w:rPr>
                <w:rFonts w:asciiTheme="majorHAnsi" w:hAnsiTheme="majorHAnsi" w:cstheme="majorHAnsi"/>
                <w:spacing w:val="-2"/>
                <w:sz w:val="24"/>
                <w:szCs w:val="24"/>
              </w:rPr>
              <w:t xml:space="preserve"> </w:t>
            </w:r>
            <w:r w:rsidRPr="00F67B6D">
              <w:rPr>
                <w:rFonts w:asciiTheme="majorHAnsi" w:hAnsiTheme="majorHAnsi" w:cstheme="majorHAnsi"/>
                <w:sz w:val="24"/>
                <w:szCs w:val="24"/>
              </w:rPr>
              <w:t>thầu</w:t>
            </w:r>
          </w:p>
        </w:tc>
        <w:tc>
          <w:tcPr>
            <w:tcW w:w="1701" w:type="dxa"/>
            <w:tcBorders>
              <w:top w:val="single" w:sz="4" w:space="0" w:color="000000"/>
              <w:left w:val="single" w:sz="4" w:space="0" w:color="000000"/>
              <w:right w:val="single" w:sz="4" w:space="0" w:color="000000"/>
            </w:tcBorders>
          </w:tcPr>
          <w:p w14:paraId="720395B6" w14:textId="77777777" w:rsidR="000F6C61" w:rsidRPr="00F67B6D" w:rsidRDefault="000F6C61" w:rsidP="00C402CE">
            <w:pPr>
              <w:jc w:val="center"/>
              <w:rPr>
                <w:rFonts w:asciiTheme="majorHAnsi" w:hAnsiTheme="majorHAnsi" w:cstheme="majorHAnsi"/>
              </w:rPr>
            </w:pPr>
          </w:p>
        </w:tc>
      </w:tr>
    </w:tbl>
    <w:p w14:paraId="4731CF12" w14:textId="77777777" w:rsidR="000F6C61" w:rsidRPr="00F67B6D" w:rsidRDefault="000F6C61" w:rsidP="000F6C61">
      <w:pPr>
        <w:pStyle w:val="BodyText"/>
        <w:rPr>
          <w:rFonts w:asciiTheme="majorHAnsi" w:hAnsiTheme="majorHAnsi" w:cstheme="majorHAnsi"/>
          <w:b/>
          <w:szCs w:val="24"/>
        </w:rPr>
      </w:pPr>
    </w:p>
    <w:p w14:paraId="5CE1C958" w14:textId="77777777" w:rsidR="000F6C61" w:rsidRPr="00F67B6D" w:rsidRDefault="000F6C61" w:rsidP="000F6C61">
      <w:pPr>
        <w:pStyle w:val="BodyText"/>
        <w:spacing w:before="1"/>
        <w:rPr>
          <w:rFonts w:asciiTheme="majorHAnsi" w:hAnsiTheme="majorHAnsi" w:cstheme="majorHAnsi"/>
          <w:b/>
          <w:szCs w:val="24"/>
        </w:rPr>
      </w:pPr>
    </w:p>
    <w:p w14:paraId="5CF60CB5" w14:textId="77777777" w:rsidR="000F6C61" w:rsidRPr="00F67B6D" w:rsidRDefault="000F6C61" w:rsidP="000F6C61">
      <w:pPr>
        <w:spacing w:before="89"/>
        <w:ind w:left="323"/>
        <w:rPr>
          <w:rFonts w:asciiTheme="majorHAnsi" w:hAnsiTheme="majorHAnsi" w:cstheme="majorHAnsi"/>
          <w:i/>
          <w:szCs w:val="24"/>
        </w:rPr>
      </w:pPr>
      <w:r w:rsidRPr="00F67B6D">
        <w:rPr>
          <w:rFonts w:asciiTheme="majorHAnsi" w:hAnsiTheme="majorHAnsi" w:cstheme="majorHAnsi"/>
          <w:i/>
          <w:szCs w:val="24"/>
        </w:rPr>
        <w:t>*</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Bản</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vẽ</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kích</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thước</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cơ</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bản</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của</w:t>
      </w:r>
      <w:r w:rsidRPr="00F67B6D">
        <w:rPr>
          <w:rFonts w:asciiTheme="majorHAnsi" w:hAnsiTheme="majorHAnsi" w:cstheme="majorHAnsi"/>
          <w:i/>
          <w:spacing w:val="-1"/>
          <w:szCs w:val="24"/>
        </w:rPr>
        <w:t xml:space="preserve"> </w:t>
      </w:r>
      <w:r w:rsidRPr="00F67B6D">
        <w:rPr>
          <w:rFonts w:asciiTheme="majorHAnsi" w:hAnsiTheme="majorHAnsi" w:cstheme="majorHAnsi"/>
          <w:i/>
          <w:szCs w:val="24"/>
        </w:rPr>
        <w:t>đầu</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cosse nhôm</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dây</w:t>
      </w:r>
      <w:r w:rsidRPr="00F67B6D">
        <w:rPr>
          <w:rFonts w:asciiTheme="majorHAnsi" w:hAnsiTheme="majorHAnsi" w:cstheme="majorHAnsi"/>
          <w:i/>
          <w:spacing w:val="-2"/>
          <w:szCs w:val="24"/>
        </w:rPr>
        <w:t xml:space="preserve"> </w:t>
      </w:r>
      <w:r w:rsidRPr="00F67B6D">
        <w:rPr>
          <w:rFonts w:asciiTheme="majorHAnsi" w:hAnsiTheme="majorHAnsi" w:cstheme="majorHAnsi"/>
          <w:i/>
          <w:szCs w:val="24"/>
        </w:rPr>
        <w:t>ACCC-367</w:t>
      </w:r>
      <w:r w:rsidRPr="00F67B6D">
        <w:rPr>
          <w:rFonts w:asciiTheme="majorHAnsi" w:hAnsiTheme="majorHAnsi" w:cstheme="majorHAnsi"/>
          <w:i/>
          <w:spacing w:val="1"/>
          <w:szCs w:val="24"/>
        </w:rPr>
        <w:t xml:space="preserve"> </w:t>
      </w:r>
      <w:r w:rsidRPr="00F67B6D">
        <w:rPr>
          <w:rFonts w:asciiTheme="majorHAnsi" w:hAnsiTheme="majorHAnsi" w:cstheme="majorHAnsi"/>
          <w:i/>
          <w:szCs w:val="24"/>
        </w:rPr>
        <w:t>(đơn vị</w:t>
      </w:r>
      <w:r w:rsidRPr="00F67B6D">
        <w:rPr>
          <w:rFonts w:asciiTheme="majorHAnsi" w:hAnsiTheme="majorHAnsi" w:cstheme="majorHAnsi"/>
          <w:i/>
          <w:spacing w:val="-1"/>
          <w:szCs w:val="24"/>
        </w:rPr>
        <w:t xml:space="preserve"> </w:t>
      </w:r>
      <w:r w:rsidRPr="00F67B6D">
        <w:rPr>
          <w:rFonts w:asciiTheme="majorHAnsi" w:hAnsiTheme="majorHAnsi" w:cstheme="majorHAnsi"/>
          <w:i/>
          <w:szCs w:val="24"/>
        </w:rPr>
        <w:t>tính:mm)</w:t>
      </w:r>
    </w:p>
    <w:p w14:paraId="6652707D" w14:textId="77777777" w:rsidR="000F6C61" w:rsidRPr="00F67B6D" w:rsidRDefault="000F6C61" w:rsidP="000F6C61">
      <w:pPr>
        <w:pStyle w:val="BodyText"/>
        <w:spacing w:before="4"/>
        <w:rPr>
          <w:rFonts w:asciiTheme="majorHAnsi" w:hAnsiTheme="majorHAnsi" w:cstheme="majorHAnsi"/>
          <w:i/>
          <w:szCs w:val="24"/>
        </w:rPr>
      </w:pPr>
      <w:r w:rsidRPr="00F67B6D">
        <w:rPr>
          <w:rFonts w:asciiTheme="majorHAnsi" w:hAnsiTheme="majorHAnsi" w:cstheme="majorHAnsi"/>
          <w:noProof/>
          <w:szCs w:val="24"/>
        </w:rPr>
        <w:drawing>
          <wp:anchor distT="0" distB="0" distL="0" distR="0" simplePos="0" relativeHeight="251659264" behindDoc="0" locked="0" layoutInCell="1" allowOverlap="1" wp14:anchorId="6ED177F7" wp14:editId="74F4205C">
            <wp:simplePos x="0" y="0"/>
            <wp:positionH relativeFrom="page">
              <wp:posOffset>1394113</wp:posOffset>
            </wp:positionH>
            <wp:positionV relativeFrom="paragraph">
              <wp:posOffset>158839</wp:posOffset>
            </wp:positionV>
            <wp:extent cx="5034309" cy="360949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5034309" cy="3609498"/>
                    </a:xfrm>
                    <a:prstGeom prst="rect">
                      <a:avLst/>
                    </a:prstGeom>
                  </pic:spPr>
                </pic:pic>
              </a:graphicData>
            </a:graphic>
          </wp:anchor>
        </w:drawing>
      </w:r>
    </w:p>
    <w:p w14:paraId="03B26B77" w14:textId="77777777" w:rsidR="000F6C61" w:rsidRPr="00F67B6D" w:rsidRDefault="000F6C61" w:rsidP="000F6C61">
      <w:pPr>
        <w:rPr>
          <w:rFonts w:asciiTheme="majorHAnsi" w:hAnsiTheme="majorHAnsi" w:cstheme="majorHAnsi"/>
        </w:rPr>
      </w:pPr>
    </w:p>
    <w:p w14:paraId="2E6AEE76" w14:textId="5C4A4DF2" w:rsidR="00143DD3" w:rsidRPr="00F67B6D" w:rsidRDefault="00143DD3" w:rsidP="00143DD3">
      <w:pPr>
        <w:widowControl w:val="0"/>
        <w:spacing w:line="420" w:lineRule="exact"/>
        <w:ind w:firstLine="720"/>
        <w:rPr>
          <w:rFonts w:asciiTheme="majorHAnsi" w:hAnsiTheme="majorHAnsi" w:cstheme="majorHAnsi"/>
          <w:b/>
          <w:sz w:val="26"/>
          <w:szCs w:val="26"/>
          <w:u w:val="single"/>
        </w:rPr>
      </w:pPr>
      <w:r w:rsidRPr="00F67B6D">
        <w:rPr>
          <w:rFonts w:asciiTheme="majorHAnsi" w:hAnsiTheme="majorHAnsi" w:cstheme="majorHAnsi"/>
          <w:b/>
          <w:sz w:val="26"/>
          <w:szCs w:val="26"/>
          <w:u w:val="single"/>
        </w:rPr>
        <w:t>*Một số yêu cầu khác:</w:t>
      </w:r>
    </w:p>
    <w:p w14:paraId="574AEF92" w14:textId="77777777" w:rsidR="00143DD3" w:rsidRPr="00F67B6D" w:rsidRDefault="00143DD3" w:rsidP="00143DD3">
      <w:pPr>
        <w:ind w:firstLine="720"/>
        <w:rPr>
          <w:rFonts w:asciiTheme="majorHAnsi" w:eastAsia="Calibri" w:hAnsiTheme="majorHAnsi" w:cstheme="majorHAnsi"/>
          <w:i/>
          <w:sz w:val="26"/>
          <w:szCs w:val="26"/>
        </w:rPr>
      </w:pPr>
      <w:r w:rsidRPr="00F67B6D">
        <w:rPr>
          <w:rFonts w:asciiTheme="majorHAnsi" w:hAnsiTheme="majorHAnsi" w:cstheme="majorHAnsi"/>
          <w:b/>
          <w:bCs/>
          <w:sz w:val="26"/>
          <w:szCs w:val="26"/>
        </w:rPr>
        <w:t>+ Yêu cầu mỡ tiếp xúc Compound</w:t>
      </w:r>
      <w:r w:rsidRPr="00F67B6D">
        <w:rPr>
          <w:rFonts w:asciiTheme="majorHAnsi" w:hAnsiTheme="majorHAnsi" w:cstheme="majorHAnsi"/>
          <w:sz w:val="26"/>
          <w:szCs w:val="26"/>
        </w:rPr>
        <w:t>: Nhà cấp hàng phải làm rõ nguồn gốc và chất lượng mỡ tiếp xúc compound sử dụng cho đầu cốt khi chủ đầu tư có yêu cầu (Mỡ tiếp xúc compound là loại mỡ tăng cường tiếp xúc chất lượng cao, có kết cấu các hạt kẽm (Zn) rất mịn; không sử dụng các loại mỡ thông thường chộn bột kim loại kích thước lớn, nhìn thấy các mảnh nhỏ hoặc vẩn bột kim loại trong mỡ, ảnh hưởng không tốt với tiếp xúc</w:t>
      </w:r>
      <w:r w:rsidRPr="00F67B6D">
        <w:rPr>
          <w:rFonts w:asciiTheme="majorHAnsi" w:eastAsia="Calibri" w:hAnsiTheme="majorHAnsi" w:cstheme="majorHAnsi"/>
          <w:i/>
          <w:sz w:val="26"/>
          <w:szCs w:val="26"/>
        </w:rPr>
        <w:t xml:space="preserve">. </w:t>
      </w:r>
    </w:p>
    <w:p w14:paraId="70D5918C" w14:textId="77777777" w:rsidR="00143DD3" w:rsidRPr="00F67B6D" w:rsidRDefault="00143DD3" w:rsidP="00143DD3">
      <w:pPr>
        <w:ind w:firstLine="720"/>
        <w:rPr>
          <w:rFonts w:asciiTheme="majorHAnsi" w:hAnsiTheme="majorHAnsi" w:cstheme="majorHAnsi"/>
          <w:b/>
          <w:bCs/>
          <w:sz w:val="26"/>
          <w:szCs w:val="26"/>
        </w:rPr>
      </w:pPr>
      <w:r w:rsidRPr="00F67B6D">
        <w:rPr>
          <w:rFonts w:asciiTheme="majorHAnsi" w:hAnsiTheme="majorHAnsi" w:cstheme="majorHAnsi"/>
          <w:b/>
          <w:bCs/>
          <w:sz w:val="26"/>
          <w:szCs w:val="26"/>
        </w:rPr>
        <w:t xml:space="preserve">+ Bảng chiều dầy tối thiểu phần thân ống của các đầu </w:t>
      </w:r>
      <w:proofErr w:type="gramStart"/>
      <w:r w:rsidRPr="00F67B6D">
        <w:rPr>
          <w:rFonts w:asciiTheme="majorHAnsi" w:hAnsiTheme="majorHAnsi" w:cstheme="majorHAnsi"/>
          <w:b/>
          <w:bCs/>
          <w:sz w:val="26"/>
          <w:szCs w:val="26"/>
        </w:rPr>
        <w:t>cốt :</w:t>
      </w:r>
      <w:proofErr w:type="gramEnd"/>
    </w:p>
    <w:p w14:paraId="4C3D9C13" w14:textId="77777777" w:rsidR="00143DD3" w:rsidRPr="00F67B6D" w:rsidRDefault="00143DD3" w:rsidP="00143DD3">
      <w:pPr>
        <w:ind w:firstLine="720"/>
        <w:rPr>
          <w:rFonts w:asciiTheme="majorHAnsi" w:eastAsia="Calibri" w:hAnsiTheme="majorHAnsi" w:cstheme="majorHAnsi"/>
          <w:i/>
          <w:sz w:val="26"/>
          <w:szCs w:val="26"/>
        </w:rPr>
      </w:pPr>
    </w:p>
    <w:tbl>
      <w:tblPr>
        <w:tblW w:w="883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gridCol w:w="5395"/>
      </w:tblGrid>
      <w:tr w:rsidR="00F67B6D" w:rsidRPr="00F67B6D" w14:paraId="22724D83"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tcPr>
          <w:p w14:paraId="72995440"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lastRenderedPageBreak/>
              <w:t>Đầu cốt ép dây đồng hoặc nhôm  (mm2)</w:t>
            </w:r>
          </w:p>
        </w:tc>
        <w:tc>
          <w:tcPr>
            <w:tcW w:w="5395" w:type="dxa"/>
            <w:tcBorders>
              <w:top w:val="single" w:sz="4" w:space="0" w:color="auto"/>
              <w:left w:val="single" w:sz="4" w:space="0" w:color="auto"/>
              <w:bottom w:val="single" w:sz="4" w:space="0" w:color="auto"/>
              <w:right w:val="single" w:sz="4" w:space="0" w:color="auto"/>
            </w:tcBorders>
            <w:vAlign w:val="center"/>
          </w:tcPr>
          <w:p w14:paraId="7F4202CC"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Chiều dầy tối thiểu phần thân ống của đầu cốt (mm)</w:t>
            </w:r>
          </w:p>
        </w:tc>
      </w:tr>
      <w:tr w:rsidR="00F67B6D" w:rsidRPr="00F67B6D" w14:paraId="1702A64D"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161468B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5395" w:type="dxa"/>
            <w:tcBorders>
              <w:top w:val="single" w:sz="4" w:space="0" w:color="auto"/>
              <w:left w:val="single" w:sz="4" w:space="0" w:color="auto"/>
              <w:bottom w:val="single" w:sz="4" w:space="0" w:color="auto"/>
              <w:right w:val="single" w:sz="4" w:space="0" w:color="auto"/>
            </w:tcBorders>
            <w:vAlign w:val="center"/>
            <w:hideMark/>
          </w:tcPr>
          <w:p w14:paraId="280305CF"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1.20</w:t>
            </w:r>
          </w:p>
        </w:tc>
      </w:tr>
      <w:tr w:rsidR="00F67B6D" w:rsidRPr="00F67B6D" w14:paraId="463FC170"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5BB2921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25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6C9C60F0"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1.20</w:t>
            </w:r>
          </w:p>
        </w:tc>
      </w:tr>
      <w:tr w:rsidR="00F67B6D" w:rsidRPr="00F67B6D" w14:paraId="635398EC"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16ECAF0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35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11040C2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1.20</w:t>
            </w:r>
          </w:p>
        </w:tc>
      </w:tr>
      <w:tr w:rsidR="00F67B6D" w:rsidRPr="00F67B6D" w14:paraId="3010E992" w14:textId="77777777" w:rsidTr="00143DD3">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191E84A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50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42D2E7B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1.45</w:t>
            </w:r>
          </w:p>
        </w:tc>
      </w:tr>
      <w:tr w:rsidR="00F67B6D" w:rsidRPr="00F67B6D" w14:paraId="19A2A4CF" w14:textId="77777777" w:rsidTr="00143DD3">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13DD4A74"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70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2B7DF166"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1.75</w:t>
            </w:r>
          </w:p>
        </w:tc>
      </w:tr>
      <w:tr w:rsidR="00F67B6D" w:rsidRPr="00F67B6D" w14:paraId="3D663510"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0F99490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95</w:t>
            </w:r>
          </w:p>
        </w:tc>
        <w:tc>
          <w:tcPr>
            <w:tcW w:w="5395" w:type="dxa"/>
            <w:tcBorders>
              <w:top w:val="single" w:sz="4" w:space="0" w:color="auto"/>
              <w:left w:val="single" w:sz="4" w:space="0" w:color="auto"/>
              <w:bottom w:val="single" w:sz="4" w:space="0" w:color="auto"/>
              <w:right w:val="single" w:sz="4" w:space="0" w:color="auto"/>
            </w:tcBorders>
            <w:vAlign w:val="center"/>
            <w:hideMark/>
          </w:tcPr>
          <w:p w14:paraId="069280D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2.00</w:t>
            </w:r>
          </w:p>
        </w:tc>
      </w:tr>
      <w:tr w:rsidR="00F67B6D" w:rsidRPr="00F67B6D" w14:paraId="119A2EC1" w14:textId="77777777" w:rsidTr="00143DD3">
        <w:trPr>
          <w:trHeight w:val="175"/>
        </w:trPr>
        <w:tc>
          <w:tcPr>
            <w:tcW w:w="3438" w:type="dxa"/>
            <w:tcBorders>
              <w:top w:val="single" w:sz="4" w:space="0" w:color="auto"/>
              <w:left w:val="single" w:sz="4" w:space="0" w:color="auto"/>
              <w:bottom w:val="single" w:sz="4" w:space="0" w:color="auto"/>
              <w:right w:val="single" w:sz="4" w:space="0" w:color="auto"/>
            </w:tcBorders>
            <w:vAlign w:val="center"/>
            <w:hideMark/>
          </w:tcPr>
          <w:p w14:paraId="150E890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120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69AC49DA"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2.25</w:t>
            </w:r>
          </w:p>
        </w:tc>
      </w:tr>
      <w:tr w:rsidR="00F67B6D" w:rsidRPr="00F67B6D" w14:paraId="0782F923" w14:textId="77777777" w:rsidTr="00143DD3">
        <w:trPr>
          <w:trHeight w:val="183"/>
        </w:trPr>
        <w:tc>
          <w:tcPr>
            <w:tcW w:w="3438" w:type="dxa"/>
            <w:tcBorders>
              <w:top w:val="single" w:sz="4" w:space="0" w:color="auto"/>
              <w:left w:val="single" w:sz="4" w:space="0" w:color="auto"/>
              <w:bottom w:val="single" w:sz="4" w:space="0" w:color="auto"/>
              <w:right w:val="single" w:sz="4" w:space="0" w:color="auto"/>
            </w:tcBorders>
            <w:vAlign w:val="center"/>
            <w:hideMark/>
          </w:tcPr>
          <w:p w14:paraId="63004D9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150</w:t>
            </w:r>
          </w:p>
        </w:tc>
        <w:tc>
          <w:tcPr>
            <w:tcW w:w="5395" w:type="dxa"/>
            <w:tcBorders>
              <w:top w:val="single" w:sz="4" w:space="0" w:color="auto"/>
              <w:left w:val="single" w:sz="4" w:space="0" w:color="auto"/>
              <w:bottom w:val="single" w:sz="4" w:space="0" w:color="auto"/>
              <w:right w:val="single" w:sz="4" w:space="0" w:color="auto"/>
            </w:tcBorders>
            <w:vAlign w:val="center"/>
            <w:hideMark/>
          </w:tcPr>
          <w:p w14:paraId="1DACC15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 2.50</w:t>
            </w:r>
          </w:p>
        </w:tc>
      </w:tr>
    </w:tbl>
    <w:p w14:paraId="469C59DA" w14:textId="77777777" w:rsidR="00143DD3" w:rsidRPr="00F67B6D" w:rsidRDefault="00143DD3" w:rsidP="008376A0">
      <w:pPr>
        <w:pStyle w:val="ListParagraph"/>
        <w:numPr>
          <w:ilvl w:val="0"/>
          <w:numId w:val="18"/>
        </w:numPr>
        <w:spacing w:before="120" w:after="120"/>
        <w:rPr>
          <w:rFonts w:asciiTheme="majorHAnsi" w:hAnsiTheme="majorHAnsi" w:cstheme="majorHAnsi"/>
          <w:b/>
          <w:sz w:val="26"/>
          <w:szCs w:val="26"/>
        </w:rPr>
      </w:pPr>
      <w:r w:rsidRPr="00F67B6D">
        <w:rPr>
          <w:rFonts w:asciiTheme="majorHAnsi" w:hAnsiTheme="majorHAnsi" w:cstheme="majorHAnsi"/>
          <w:b/>
          <w:sz w:val="26"/>
          <w:szCs w:val="26"/>
          <w:lang w:eastAsia="x-none"/>
        </w:rPr>
        <w:t>Thông số kỹ thuật</w:t>
      </w:r>
      <w:r w:rsidRPr="00F67B6D">
        <w:rPr>
          <w:rFonts w:asciiTheme="majorHAnsi" w:hAnsiTheme="majorHAnsi" w:cstheme="majorHAnsi"/>
          <w:b/>
          <w:sz w:val="26"/>
          <w:szCs w:val="26"/>
        </w:rPr>
        <w:t xml:space="preserve"> ghíp nhôm (A), 3BL (lắp cho dây AC) - KẸP RẼ NHÁNH SONG SONG </w:t>
      </w:r>
    </w:p>
    <w:p w14:paraId="772FEB7D" w14:textId="77777777" w:rsidR="00143DD3" w:rsidRPr="00F67B6D" w:rsidRDefault="00143DD3" w:rsidP="00143DD3">
      <w:pPr>
        <w:pStyle w:val="Heading4"/>
        <w:suppressAutoHyphens/>
        <w:spacing w:after="0" w:line="420" w:lineRule="exact"/>
        <w:ind w:left="720" w:firstLine="0"/>
        <w:rPr>
          <w:rFonts w:asciiTheme="majorHAnsi" w:hAnsiTheme="majorHAnsi" w:cstheme="majorHAnsi"/>
          <w:iCs/>
          <w:sz w:val="26"/>
          <w:szCs w:val="26"/>
        </w:rPr>
      </w:pPr>
      <w:r w:rsidRPr="00F67B6D">
        <w:rPr>
          <w:rFonts w:asciiTheme="majorHAnsi" w:hAnsiTheme="majorHAnsi" w:cstheme="majorHAnsi"/>
          <w:iCs/>
          <w:sz w:val="26"/>
          <w:szCs w:val="26"/>
        </w:rPr>
        <w:t>KIỂM TRA VÀ THỬ NGHIỆM</w:t>
      </w:r>
    </w:p>
    <w:p w14:paraId="046A1ED0" w14:textId="77777777" w:rsidR="00143DD3" w:rsidRPr="00F67B6D" w:rsidRDefault="00143DD3" w:rsidP="00143DD3">
      <w:pPr>
        <w:widowControl w:val="0"/>
        <w:spacing w:line="420" w:lineRule="exact"/>
        <w:ind w:left="720"/>
        <w:rPr>
          <w:rFonts w:asciiTheme="majorHAnsi" w:hAnsiTheme="majorHAnsi" w:cstheme="majorHAnsi"/>
          <w:b/>
          <w:sz w:val="26"/>
          <w:szCs w:val="26"/>
        </w:rPr>
      </w:pPr>
      <w:r w:rsidRPr="00F67B6D">
        <w:rPr>
          <w:rFonts w:asciiTheme="majorHAnsi" w:hAnsiTheme="majorHAnsi" w:cstheme="majorHAnsi"/>
          <w:b/>
          <w:sz w:val="26"/>
          <w:szCs w:val="26"/>
        </w:rPr>
        <w:t>3.1. Thử nghiệm xuất xưởng:</w:t>
      </w:r>
    </w:p>
    <w:p w14:paraId="762CC389"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F67B6D">
        <w:rPr>
          <w:rFonts w:asciiTheme="majorHAnsi" w:hAnsiTheme="majorHAnsi" w:cstheme="majorHAnsi"/>
          <w:bCs/>
          <w:sz w:val="26"/>
          <w:szCs w:val="26"/>
        </w:rPr>
        <w:t xml:space="preserve">AS 1154.1 và TCVN 3624-81 </w:t>
      </w:r>
      <w:r w:rsidRPr="00F67B6D">
        <w:rPr>
          <w:rFonts w:asciiTheme="majorHAnsi" w:hAnsiTheme="majorHAnsi" w:cstheme="majorHAnsi"/>
          <w:sz w:val="26"/>
          <w:szCs w:val="26"/>
        </w:rPr>
        <w:t>hoặc tương đương:</w:t>
      </w:r>
    </w:p>
    <w:p w14:paraId="2E5664E5" w14:textId="77777777" w:rsidR="00143DD3" w:rsidRPr="00F67B6D" w:rsidRDefault="00143DD3" w:rsidP="008376A0">
      <w:pPr>
        <w:numPr>
          <w:ilvl w:val="0"/>
          <w:numId w:val="13"/>
        </w:numPr>
        <w:spacing w:line="420" w:lineRule="exact"/>
        <w:rPr>
          <w:rFonts w:asciiTheme="majorHAnsi" w:hAnsiTheme="majorHAnsi" w:cstheme="majorHAnsi"/>
          <w:sz w:val="26"/>
          <w:szCs w:val="26"/>
        </w:rPr>
      </w:pPr>
      <w:r w:rsidRPr="00F67B6D">
        <w:rPr>
          <w:rFonts w:asciiTheme="majorHAnsi" w:hAnsiTheme="majorHAnsi" w:cstheme="majorHAnsi"/>
          <w:sz w:val="26"/>
          <w:szCs w:val="26"/>
        </w:rPr>
        <w:t>Kiểm tra các kích thước</w:t>
      </w:r>
    </w:p>
    <w:p w14:paraId="43695E10" w14:textId="77777777" w:rsidR="00143DD3" w:rsidRPr="00F67B6D" w:rsidRDefault="00143DD3" w:rsidP="008376A0">
      <w:pPr>
        <w:numPr>
          <w:ilvl w:val="0"/>
          <w:numId w:val="13"/>
        </w:numPr>
        <w:spacing w:line="420" w:lineRule="exact"/>
        <w:rPr>
          <w:rFonts w:asciiTheme="majorHAnsi" w:hAnsiTheme="majorHAnsi" w:cstheme="majorHAnsi"/>
          <w:sz w:val="26"/>
          <w:szCs w:val="26"/>
        </w:rPr>
      </w:pPr>
      <w:r w:rsidRPr="00F67B6D">
        <w:rPr>
          <w:rFonts w:asciiTheme="majorHAnsi" w:hAnsiTheme="majorHAnsi" w:cstheme="majorHAnsi"/>
          <w:sz w:val="26"/>
          <w:szCs w:val="26"/>
        </w:rPr>
        <w:t>Kiểm tra các ký hiệu</w:t>
      </w:r>
    </w:p>
    <w:p w14:paraId="3C4A607B" w14:textId="77777777" w:rsidR="00143DD3" w:rsidRPr="00F67B6D" w:rsidRDefault="00143DD3" w:rsidP="008376A0">
      <w:pPr>
        <w:pStyle w:val="ListParagraph"/>
        <w:widowControl w:val="0"/>
        <w:numPr>
          <w:ilvl w:val="1"/>
          <w:numId w:val="18"/>
        </w:numPr>
        <w:spacing w:line="420" w:lineRule="exact"/>
        <w:rPr>
          <w:rFonts w:asciiTheme="majorHAnsi" w:hAnsiTheme="majorHAnsi" w:cstheme="majorHAnsi"/>
          <w:b/>
          <w:sz w:val="26"/>
          <w:szCs w:val="26"/>
        </w:rPr>
      </w:pPr>
      <w:r w:rsidRPr="00F67B6D">
        <w:rPr>
          <w:rFonts w:asciiTheme="majorHAnsi" w:hAnsiTheme="majorHAnsi" w:cstheme="majorHAnsi"/>
          <w:b/>
          <w:sz w:val="26"/>
          <w:szCs w:val="26"/>
        </w:rPr>
        <w:t xml:space="preserve">Thử nghiệm điển hình </w:t>
      </w:r>
    </w:p>
    <w:p w14:paraId="0C643244"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xml:space="preserve">Các biên bản thử nghiệm điển hình được thực hiện bởi đơn vị thử nghiệm độc lập đạt chứng chỉ ISO/IEC 17025 đối với các hạng mục thử nghiệm điển hình tương ứng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F67B6D">
        <w:rPr>
          <w:rFonts w:asciiTheme="majorHAnsi" w:hAnsiTheme="majorHAnsi" w:cstheme="majorHAnsi"/>
          <w:bCs/>
          <w:sz w:val="26"/>
          <w:szCs w:val="26"/>
        </w:rPr>
        <w:t xml:space="preserve">AS 1154.1 và TCVN 3624-81 </w:t>
      </w:r>
      <w:r w:rsidRPr="00F67B6D">
        <w:rPr>
          <w:rFonts w:asciiTheme="majorHAnsi" w:hAnsiTheme="majorHAnsi" w:cstheme="majorHAnsi"/>
          <w:sz w:val="26"/>
          <w:szCs w:val="26"/>
        </w:rPr>
        <w:t xml:space="preserve">hoặc tương đương: </w:t>
      </w:r>
    </w:p>
    <w:p w14:paraId="7AE91D89" w14:textId="77777777" w:rsidR="00143DD3" w:rsidRPr="00F67B6D" w:rsidRDefault="00143DD3" w:rsidP="00143DD3">
      <w:pPr>
        <w:spacing w:line="420" w:lineRule="exact"/>
        <w:ind w:left="720"/>
        <w:rPr>
          <w:rFonts w:asciiTheme="majorHAnsi" w:hAnsiTheme="majorHAnsi" w:cstheme="majorHAnsi"/>
          <w:sz w:val="26"/>
          <w:szCs w:val="26"/>
        </w:rPr>
      </w:pPr>
      <w:r w:rsidRPr="00F67B6D">
        <w:rPr>
          <w:rFonts w:asciiTheme="majorHAnsi" w:hAnsiTheme="majorHAnsi" w:cstheme="majorHAnsi"/>
          <w:sz w:val="26"/>
          <w:szCs w:val="26"/>
        </w:rPr>
        <w:t>1) Đo điện trở tiếp xúc (Measurement of contact resistance)</w:t>
      </w:r>
    </w:p>
    <w:p w14:paraId="5C1F11DF" w14:textId="77777777" w:rsidR="00143DD3" w:rsidRPr="00F67B6D" w:rsidRDefault="00143DD3" w:rsidP="00143DD3">
      <w:pPr>
        <w:spacing w:line="420" w:lineRule="exact"/>
        <w:ind w:left="720"/>
        <w:rPr>
          <w:rFonts w:asciiTheme="majorHAnsi" w:hAnsiTheme="majorHAnsi" w:cstheme="majorHAnsi"/>
          <w:sz w:val="26"/>
          <w:szCs w:val="26"/>
        </w:rPr>
      </w:pPr>
      <w:r w:rsidRPr="00F67B6D">
        <w:rPr>
          <w:rFonts w:asciiTheme="majorHAnsi" w:hAnsiTheme="majorHAnsi" w:cstheme="majorHAnsi"/>
          <w:sz w:val="26"/>
          <w:szCs w:val="26"/>
        </w:rPr>
        <w:t>2) Độ tăng nhiệt khi mang dòng định mức (Temperature rise)</w:t>
      </w:r>
    </w:p>
    <w:p w14:paraId="2EFD70A7" w14:textId="77777777" w:rsidR="00143DD3" w:rsidRPr="00F67B6D" w:rsidRDefault="00143DD3" w:rsidP="00143DD3">
      <w:pPr>
        <w:spacing w:line="420" w:lineRule="exact"/>
        <w:ind w:left="720"/>
        <w:rPr>
          <w:rFonts w:asciiTheme="majorHAnsi" w:hAnsiTheme="majorHAnsi" w:cstheme="majorHAnsi"/>
          <w:sz w:val="26"/>
          <w:szCs w:val="26"/>
        </w:rPr>
      </w:pPr>
      <w:r w:rsidRPr="00F67B6D">
        <w:rPr>
          <w:rFonts w:asciiTheme="majorHAnsi" w:hAnsiTheme="majorHAnsi" w:cstheme="majorHAnsi"/>
          <w:sz w:val="26"/>
          <w:szCs w:val="26"/>
        </w:rPr>
        <w:t xml:space="preserve">3) Thử khả năng chịu đựng chu kỳ nhiệt (Heating cycle test) </w:t>
      </w:r>
    </w:p>
    <w:p w14:paraId="4BD78BF0"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w:t>
      </w:r>
      <w:r w:rsidRPr="00F67B6D">
        <w:rPr>
          <w:rFonts w:asciiTheme="majorHAnsi" w:hAnsiTheme="majorHAnsi" w:cstheme="majorHAnsi"/>
          <w:sz w:val="26"/>
          <w:szCs w:val="26"/>
        </w:rPr>
        <w:lastRenderedPageBreak/>
        <w:t>chuẩn ISO/IEC 17025 tiêu chuẩn (Yêu cầu chung về năng lực của các phòng thử nghiệm và hiệu chuẩn).</w:t>
      </w:r>
    </w:p>
    <w:p w14:paraId="272044CA"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1BFBC19E"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Sản phẩm chào không tuân thủ các yêu cầu thử nghiệm nói trên sẽ bị loại.</w:t>
      </w:r>
    </w:p>
    <w:p w14:paraId="74D4081A" w14:textId="77777777" w:rsidR="00EA00FD" w:rsidRPr="00F67B6D" w:rsidRDefault="00EA00FD" w:rsidP="00143DD3">
      <w:pPr>
        <w:spacing w:line="420" w:lineRule="exact"/>
        <w:ind w:firstLine="720"/>
        <w:rPr>
          <w:rFonts w:asciiTheme="majorHAnsi" w:hAnsiTheme="majorHAnsi" w:cstheme="majorHAnsi"/>
          <w:sz w:val="26"/>
          <w:szCs w:val="26"/>
        </w:rPr>
      </w:pPr>
    </w:p>
    <w:p w14:paraId="4535139A" w14:textId="77777777" w:rsidR="00EA00FD" w:rsidRPr="00F67B6D" w:rsidRDefault="00EA00FD" w:rsidP="00EA00FD">
      <w:pPr>
        <w:spacing w:before="120" w:after="120"/>
        <w:rPr>
          <w:rFonts w:asciiTheme="majorHAnsi" w:hAnsiTheme="majorHAnsi" w:cstheme="majorHAnsi"/>
          <w:sz w:val="26"/>
          <w:szCs w:val="26"/>
        </w:rPr>
      </w:pPr>
      <w:r w:rsidRPr="00F67B6D">
        <w:rPr>
          <w:rFonts w:asciiTheme="majorHAnsi" w:hAnsiTheme="majorHAnsi" w:cstheme="majorHAnsi"/>
          <w:b/>
          <w:sz w:val="26"/>
          <w:szCs w:val="26"/>
        </w:rPr>
        <w:t>Thông số kỹ thuật chính:</w:t>
      </w:r>
      <w:r w:rsidRPr="00F67B6D">
        <w:rPr>
          <w:rFonts w:asciiTheme="majorHAnsi" w:hAnsiTheme="majorHAnsi" w:cstheme="majorHAnsi"/>
          <w:sz w:val="26"/>
          <w:szCs w:val="26"/>
        </w:rPr>
        <w:t xml:space="preserve"> Kẹp cáp nhôm - nhôm dùng cho dây trần 3 bu lông 35 -95, 25-120mm2</w:t>
      </w:r>
    </w:p>
    <w:tbl>
      <w:tblPr>
        <w:tblW w:w="0" w:type="auto"/>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05"/>
        <w:gridCol w:w="3482"/>
        <w:gridCol w:w="3716"/>
        <w:gridCol w:w="1171"/>
      </w:tblGrid>
      <w:tr w:rsidR="00F67B6D" w:rsidRPr="00F67B6D" w14:paraId="2EEF26E2" w14:textId="77777777" w:rsidTr="00C402CE">
        <w:trPr>
          <w:tblHeader/>
        </w:trPr>
        <w:tc>
          <w:tcPr>
            <w:tcW w:w="705" w:type="dxa"/>
            <w:vAlign w:val="center"/>
          </w:tcPr>
          <w:p w14:paraId="203DE353" w14:textId="77777777" w:rsidR="00EA00FD" w:rsidRPr="00F67B6D" w:rsidRDefault="00EA00FD" w:rsidP="00C402CE">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Stt</w:t>
            </w:r>
          </w:p>
        </w:tc>
        <w:tc>
          <w:tcPr>
            <w:tcW w:w="3482" w:type="dxa"/>
            <w:vAlign w:val="center"/>
          </w:tcPr>
          <w:p w14:paraId="01469B9B" w14:textId="77777777" w:rsidR="00EA00FD" w:rsidRPr="00F67B6D" w:rsidRDefault="00EA00FD" w:rsidP="00C402CE">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Mô tả</w:t>
            </w:r>
          </w:p>
        </w:tc>
        <w:tc>
          <w:tcPr>
            <w:tcW w:w="3716" w:type="dxa"/>
            <w:vAlign w:val="center"/>
          </w:tcPr>
          <w:p w14:paraId="0CCC427B" w14:textId="77777777" w:rsidR="00EA00FD" w:rsidRPr="00F67B6D" w:rsidRDefault="00EA00FD" w:rsidP="00C402CE">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Yêu cầu</w:t>
            </w:r>
          </w:p>
        </w:tc>
        <w:tc>
          <w:tcPr>
            <w:tcW w:w="1171" w:type="dxa"/>
            <w:vAlign w:val="center"/>
          </w:tcPr>
          <w:p w14:paraId="131F32DE" w14:textId="77777777" w:rsidR="00EA00FD" w:rsidRPr="00F67B6D" w:rsidRDefault="00EA00FD" w:rsidP="00C402CE">
            <w:pPr>
              <w:pStyle w:val="Heading2"/>
              <w:tabs>
                <w:tab w:val="left" w:pos="1080"/>
              </w:tabs>
              <w:spacing w:line="420" w:lineRule="exact"/>
              <w:rPr>
                <w:rFonts w:asciiTheme="majorHAnsi" w:hAnsiTheme="majorHAnsi" w:cstheme="majorHAnsi"/>
              </w:rPr>
            </w:pPr>
            <w:r w:rsidRPr="00F67B6D">
              <w:rPr>
                <w:rFonts w:asciiTheme="majorHAnsi" w:hAnsiTheme="majorHAnsi" w:cstheme="majorHAnsi"/>
              </w:rPr>
              <w:t>Chào thầu</w:t>
            </w:r>
          </w:p>
        </w:tc>
      </w:tr>
      <w:tr w:rsidR="00F67B6D" w:rsidRPr="00F67B6D" w14:paraId="34EBA53A" w14:textId="77777777" w:rsidTr="00C402CE">
        <w:tc>
          <w:tcPr>
            <w:tcW w:w="705" w:type="dxa"/>
            <w:vAlign w:val="center"/>
          </w:tcPr>
          <w:p w14:paraId="27B37F16"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2C1F3C0F" w14:textId="77777777" w:rsidR="00EA00FD" w:rsidRPr="00F67B6D" w:rsidRDefault="00EA00FD" w:rsidP="00C402CE">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Tên nhà sản xuất</w:t>
            </w:r>
          </w:p>
        </w:tc>
        <w:tc>
          <w:tcPr>
            <w:tcW w:w="3716" w:type="dxa"/>
            <w:vAlign w:val="center"/>
          </w:tcPr>
          <w:p w14:paraId="454FCB1A"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71" w:type="dxa"/>
            <w:vAlign w:val="center"/>
          </w:tcPr>
          <w:p w14:paraId="212F76C2" w14:textId="77777777" w:rsidR="00EA00FD" w:rsidRPr="00F67B6D" w:rsidRDefault="00EA00FD" w:rsidP="00C402CE">
            <w:pPr>
              <w:pStyle w:val="Heading8"/>
              <w:spacing w:line="420" w:lineRule="exact"/>
              <w:rPr>
                <w:rFonts w:asciiTheme="majorHAnsi" w:hAnsiTheme="majorHAnsi" w:cstheme="majorHAnsi"/>
                <w:sz w:val="26"/>
                <w:szCs w:val="26"/>
              </w:rPr>
            </w:pPr>
          </w:p>
        </w:tc>
      </w:tr>
      <w:tr w:rsidR="00F67B6D" w:rsidRPr="00F67B6D" w14:paraId="1A8C5F4F" w14:textId="77777777" w:rsidTr="00C402CE">
        <w:tc>
          <w:tcPr>
            <w:tcW w:w="705" w:type="dxa"/>
            <w:vAlign w:val="center"/>
          </w:tcPr>
          <w:p w14:paraId="4F2E771D"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449C7398" w14:textId="77777777" w:rsidR="00EA00FD" w:rsidRPr="00F67B6D" w:rsidRDefault="00EA00FD" w:rsidP="00C402CE">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Xuất xứ</w:t>
            </w:r>
          </w:p>
        </w:tc>
        <w:tc>
          <w:tcPr>
            <w:tcW w:w="3716" w:type="dxa"/>
            <w:vAlign w:val="center"/>
          </w:tcPr>
          <w:p w14:paraId="410B62D0"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71" w:type="dxa"/>
            <w:vAlign w:val="center"/>
          </w:tcPr>
          <w:p w14:paraId="6CDAA22C" w14:textId="77777777" w:rsidR="00EA00FD" w:rsidRPr="00F67B6D" w:rsidRDefault="00EA00FD" w:rsidP="00C402CE">
            <w:pPr>
              <w:numPr>
                <w:ilvl w:val="12"/>
                <w:numId w:val="0"/>
              </w:numPr>
              <w:spacing w:line="420" w:lineRule="exact"/>
              <w:jc w:val="center"/>
              <w:rPr>
                <w:rFonts w:asciiTheme="majorHAnsi" w:hAnsiTheme="majorHAnsi" w:cstheme="majorHAnsi"/>
                <w:sz w:val="26"/>
                <w:szCs w:val="26"/>
              </w:rPr>
            </w:pPr>
          </w:p>
        </w:tc>
      </w:tr>
      <w:tr w:rsidR="00F67B6D" w:rsidRPr="00F67B6D" w14:paraId="41A53314" w14:textId="77777777" w:rsidTr="00C402CE">
        <w:tc>
          <w:tcPr>
            <w:tcW w:w="705" w:type="dxa"/>
            <w:vAlign w:val="center"/>
          </w:tcPr>
          <w:p w14:paraId="16310DC7"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72EA47FB" w14:textId="77777777" w:rsidR="00EA00FD" w:rsidRPr="00F67B6D" w:rsidRDefault="00EA00FD" w:rsidP="00C402CE">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Mã hiệu</w:t>
            </w:r>
          </w:p>
          <w:p w14:paraId="20D86D55"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A70-95 to A35-50</w:t>
            </w:r>
          </w:p>
          <w:p w14:paraId="29E7272E"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A25-150 to A25-150</w:t>
            </w:r>
          </w:p>
        </w:tc>
        <w:tc>
          <w:tcPr>
            <w:tcW w:w="3716" w:type="dxa"/>
            <w:vAlign w:val="center"/>
          </w:tcPr>
          <w:p w14:paraId="23D6C643"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71" w:type="dxa"/>
            <w:vAlign w:val="center"/>
          </w:tcPr>
          <w:p w14:paraId="0180B4D0" w14:textId="77777777" w:rsidR="00EA00FD" w:rsidRPr="00F67B6D" w:rsidRDefault="00EA00FD" w:rsidP="00C402CE">
            <w:pPr>
              <w:numPr>
                <w:ilvl w:val="12"/>
                <w:numId w:val="0"/>
              </w:numPr>
              <w:spacing w:line="420" w:lineRule="exact"/>
              <w:jc w:val="center"/>
              <w:rPr>
                <w:rFonts w:asciiTheme="majorHAnsi" w:hAnsiTheme="majorHAnsi" w:cstheme="majorHAnsi"/>
                <w:sz w:val="26"/>
                <w:szCs w:val="26"/>
              </w:rPr>
            </w:pPr>
          </w:p>
        </w:tc>
      </w:tr>
      <w:tr w:rsidR="00F67B6D" w:rsidRPr="00F67B6D" w14:paraId="452F0B1B" w14:textId="77777777" w:rsidTr="00C402CE">
        <w:tc>
          <w:tcPr>
            <w:tcW w:w="705" w:type="dxa"/>
            <w:vAlign w:val="center"/>
          </w:tcPr>
          <w:p w14:paraId="79A563D9"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58F4827A" w14:textId="77777777" w:rsidR="00EA00FD" w:rsidRPr="00F67B6D" w:rsidRDefault="00EA00FD" w:rsidP="00C402CE">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Website nhà sản xuất</w:t>
            </w:r>
          </w:p>
        </w:tc>
        <w:tc>
          <w:tcPr>
            <w:tcW w:w="3716" w:type="dxa"/>
            <w:vAlign w:val="center"/>
          </w:tcPr>
          <w:p w14:paraId="373E6BE5"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Khai báo</w:t>
            </w:r>
          </w:p>
        </w:tc>
        <w:tc>
          <w:tcPr>
            <w:tcW w:w="1171" w:type="dxa"/>
            <w:vAlign w:val="center"/>
          </w:tcPr>
          <w:p w14:paraId="70BE0768" w14:textId="77777777" w:rsidR="00EA00FD" w:rsidRPr="00F67B6D" w:rsidRDefault="00EA00FD" w:rsidP="00C402CE">
            <w:pPr>
              <w:spacing w:line="420" w:lineRule="exact"/>
              <w:jc w:val="center"/>
              <w:rPr>
                <w:rFonts w:asciiTheme="majorHAnsi" w:hAnsiTheme="majorHAnsi" w:cstheme="majorHAnsi"/>
                <w:sz w:val="26"/>
                <w:szCs w:val="26"/>
              </w:rPr>
            </w:pPr>
          </w:p>
        </w:tc>
      </w:tr>
      <w:tr w:rsidR="00F67B6D" w:rsidRPr="00F67B6D" w14:paraId="5F7B14FD" w14:textId="77777777" w:rsidTr="00C402CE">
        <w:tc>
          <w:tcPr>
            <w:tcW w:w="705" w:type="dxa"/>
            <w:vAlign w:val="center"/>
          </w:tcPr>
          <w:p w14:paraId="38C9DB0F"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32E59688" w14:textId="77777777" w:rsidR="00EA00FD" w:rsidRPr="00F67B6D" w:rsidRDefault="00EA00FD" w:rsidP="00C402CE">
            <w:pPr>
              <w:tabs>
                <w:tab w:val="left" w:pos="1080"/>
              </w:tabs>
              <w:spacing w:line="420" w:lineRule="exact"/>
              <w:rPr>
                <w:rFonts w:asciiTheme="majorHAnsi" w:hAnsiTheme="majorHAnsi" w:cstheme="majorHAnsi"/>
                <w:sz w:val="26"/>
                <w:szCs w:val="26"/>
              </w:rPr>
            </w:pPr>
            <w:r w:rsidRPr="00F67B6D">
              <w:rPr>
                <w:rFonts w:asciiTheme="majorHAnsi" w:hAnsiTheme="majorHAnsi" w:cstheme="majorHAnsi"/>
                <w:sz w:val="26"/>
                <w:szCs w:val="26"/>
              </w:rPr>
              <w:t>Tiêu chuẩn quản lý chất lượng</w:t>
            </w:r>
          </w:p>
        </w:tc>
        <w:tc>
          <w:tcPr>
            <w:tcW w:w="3716" w:type="dxa"/>
            <w:vAlign w:val="center"/>
          </w:tcPr>
          <w:p w14:paraId="2CCCAF35" w14:textId="77777777" w:rsidR="00EA00FD" w:rsidRPr="00F67B6D" w:rsidRDefault="00EA00FD" w:rsidP="00C402CE">
            <w:pPr>
              <w:numPr>
                <w:ilvl w:val="12"/>
                <w:numId w:val="0"/>
              </w:numPr>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ISO 9000</w:t>
            </w:r>
          </w:p>
        </w:tc>
        <w:tc>
          <w:tcPr>
            <w:tcW w:w="1171" w:type="dxa"/>
            <w:vAlign w:val="center"/>
          </w:tcPr>
          <w:p w14:paraId="436A48E3" w14:textId="77777777" w:rsidR="00EA00FD" w:rsidRPr="00F67B6D" w:rsidRDefault="00EA00FD" w:rsidP="00C402CE">
            <w:pPr>
              <w:numPr>
                <w:ilvl w:val="12"/>
                <w:numId w:val="0"/>
              </w:numPr>
              <w:spacing w:line="420" w:lineRule="exact"/>
              <w:jc w:val="center"/>
              <w:rPr>
                <w:rFonts w:asciiTheme="majorHAnsi" w:hAnsiTheme="majorHAnsi" w:cstheme="majorHAnsi"/>
                <w:sz w:val="26"/>
                <w:szCs w:val="26"/>
              </w:rPr>
            </w:pPr>
          </w:p>
        </w:tc>
      </w:tr>
      <w:tr w:rsidR="00F67B6D" w:rsidRPr="00F67B6D" w14:paraId="20314CE1" w14:textId="77777777" w:rsidTr="00C402CE">
        <w:tc>
          <w:tcPr>
            <w:tcW w:w="705" w:type="dxa"/>
            <w:vAlign w:val="center"/>
          </w:tcPr>
          <w:p w14:paraId="0FE116AA"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492F28B0" w14:textId="77777777" w:rsidR="00EA00FD" w:rsidRPr="00F67B6D" w:rsidRDefault="00EA00FD" w:rsidP="00C402CE">
            <w:pPr>
              <w:numPr>
                <w:ilvl w:val="12"/>
                <w:numId w:val="0"/>
              </w:numPr>
              <w:spacing w:line="420" w:lineRule="exact"/>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3716" w:type="dxa"/>
            <w:vAlign w:val="center"/>
          </w:tcPr>
          <w:p w14:paraId="3138B2DE" w14:textId="77777777" w:rsidR="00EA00FD" w:rsidRPr="00F67B6D" w:rsidRDefault="00EA00FD" w:rsidP="00C402CE">
            <w:pPr>
              <w:numPr>
                <w:ilvl w:val="12"/>
                <w:numId w:val="0"/>
              </w:numPr>
              <w:spacing w:line="420" w:lineRule="exact"/>
              <w:jc w:val="center"/>
              <w:rPr>
                <w:rFonts w:asciiTheme="majorHAnsi" w:hAnsiTheme="majorHAnsi" w:cstheme="majorHAnsi"/>
                <w:sz w:val="26"/>
                <w:szCs w:val="26"/>
              </w:rPr>
            </w:pPr>
            <w:r w:rsidRPr="00F67B6D">
              <w:rPr>
                <w:rFonts w:asciiTheme="majorHAnsi" w:hAnsiTheme="majorHAnsi" w:cstheme="majorHAnsi"/>
                <w:bCs/>
                <w:sz w:val="26"/>
                <w:szCs w:val="26"/>
              </w:rPr>
              <w:t xml:space="preserve">AS 1154.1 và TCVN 3624-81 </w:t>
            </w:r>
            <w:r w:rsidRPr="00F67B6D">
              <w:rPr>
                <w:rFonts w:asciiTheme="majorHAnsi" w:hAnsiTheme="majorHAnsi" w:cstheme="majorHAnsi"/>
                <w:sz w:val="26"/>
                <w:szCs w:val="26"/>
              </w:rPr>
              <w:t>hoặc tương đương</w:t>
            </w:r>
          </w:p>
        </w:tc>
        <w:tc>
          <w:tcPr>
            <w:tcW w:w="1171" w:type="dxa"/>
            <w:vAlign w:val="center"/>
          </w:tcPr>
          <w:p w14:paraId="6732BAB3" w14:textId="77777777" w:rsidR="00EA00FD" w:rsidRPr="00F67B6D" w:rsidRDefault="00EA00FD" w:rsidP="00C402CE">
            <w:pPr>
              <w:numPr>
                <w:ilvl w:val="12"/>
                <w:numId w:val="0"/>
              </w:numPr>
              <w:spacing w:line="420" w:lineRule="exact"/>
              <w:jc w:val="center"/>
              <w:rPr>
                <w:rFonts w:asciiTheme="majorHAnsi" w:hAnsiTheme="majorHAnsi" w:cstheme="majorHAnsi"/>
                <w:sz w:val="26"/>
                <w:szCs w:val="26"/>
              </w:rPr>
            </w:pPr>
          </w:p>
        </w:tc>
      </w:tr>
      <w:tr w:rsidR="00F67B6D" w:rsidRPr="00F67B6D" w14:paraId="33109C5A" w14:textId="77777777" w:rsidTr="00C402CE">
        <w:tc>
          <w:tcPr>
            <w:tcW w:w="705" w:type="dxa"/>
            <w:vAlign w:val="center"/>
          </w:tcPr>
          <w:p w14:paraId="1E5F2424"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42FA28BC"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Loại</w:t>
            </w:r>
          </w:p>
          <w:p w14:paraId="11F97BDB"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 Thân kẹp </w:t>
            </w:r>
          </w:p>
          <w:p w14:paraId="2B1145F2" w14:textId="77777777" w:rsidR="00EA00FD" w:rsidRPr="00F67B6D" w:rsidRDefault="00EA00FD" w:rsidP="00C402CE">
            <w:pPr>
              <w:spacing w:line="420" w:lineRule="exact"/>
              <w:rPr>
                <w:rFonts w:asciiTheme="majorHAnsi" w:hAnsiTheme="majorHAnsi" w:cstheme="majorHAnsi"/>
                <w:sz w:val="26"/>
                <w:szCs w:val="26"/>
              </w:rPr>
            </w:pPr>
          </w:p>
          <w:p w14:paraId="50B51008" w14:textId="77777777" w:rsidR="00EA00FD" w:rsidRPr="00F67B6D" w:rsidRDefault="00EA00FD" w:rsidP="00C402CE">
            <w:pPr>
              <w:spacing w:line="420" w:lineRule="exact"/>
              <w:rPr>
                <w:rFonts w:asciiTheme="majorHAnsi" w:hAnsiTheme="majorHAnsi" w:cstheme="majorHAnsi"/>
                <w:sz w:val="26"/>
                <w:szCs w:val="26"/>
              </w:rPr>
            </w:pPr>
          </w:p>
          <w:p w14:paraId="4D34E8CF" w14:textId="77777777" w:rsidR="00EA00FD" w:rsidRPr="00F67B6D" w:rsidRDefault="00EA00FD" w:rsidP="00C402CE">
            <w:pPr>
              <w:spacing w:line="420" w:lineRule="exact"/>
              <w:rPr>
                <w:rFonts w:asciiTheme="majorHAnsi" w:hAnsiTheme="majorHAnsi" w:cstheme="majorHAnsi"/>
                <w:sz w:val="26"/>
                <w:szCs w:val="26"/>
              </w:rPr>
            </w:pPr>
          </w:p>
          <w:p w14:paraId="01D4283E" w14:textId="77777777" w:rsidR="00EA00FD" w:rsidRPr="00F67B6D" w:rsidRDefault="00EA00FD" w:rsidP="00C402CE">
            <w:pPr>
              <w:spacing w:line="420" w:lineRule="exact"/>
              <w:rPr>
                <w:rFonts w:asciiTheme="majorHAnsi" w:hAnsiTheme="majorHAnsi" w:cstheme="majorHAnsi"/>
                <w:sz w:val="26"/>
                <w:szCs w:val="26"/>
              </w:rPr>
            </w:pPr>
          </w:p>
          <w:p w14:paraId="43187A3C"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 Bu lông</w:t>
            </w:r>
          </w:p>
        </w:tc>
        <w:tc>
          <w:tcPr>
            <w:tcW w:w="3716" w:type="dxa"/>
            <w:vAlign w:val="center"/>
          </w:tcPr>
          <w:p w14:paraId="1D1633FB"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Kẹp rẽ nhánh song song là loại có 2 rãnh để đấu nối với 2 dây dẫn. Thân kẹp rẽ nhánh làm bằng nhôm/hợp kim nhôm chịu lực cao, ép bằng áp lực, có tính dẫn điện tốt. Bên trong của các rãnh phải được bơm sẵn compound gia tăng tiếp xúc điện. </w:t>
            </w:r>
          </w:p>
          <w:p w14:paraId="77D4E90A"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lastRenderedPageBreak/>
              <w:t>Có ít nhất 2 bulông xiết bằng thép mạ nhúng nóng hoặc bằng thép không rỉ, bu lông dạng cổ vuông chống xoay khi xiết.</w:t>
            </w:r>
          </w:p>
        </w:tc>
        <w:tc>
          <w:tcPr>
            <w:tcW w:w="1171" w:type="dxa"/>
            <w:vAlign w:val="center"/>
          </w:tcPr>
          <w:p w14:paraId="3DFD2210" w14:textId="77777777" w:rsidR="00EA00FD" w:rsidRPr="00F67B6D" w:rsidRDefault="00EA00FD" w:rsidP="00C402CE">
            <w:pPr>
              <w:spacing w:line="420" w:lineRule="exact"/>
              <w:jc w:val="center"/>
              <w:rPr>
                <w:rFonts w:asciiTheme="majorHAnsi" w:hAnsiTheme="majorHAnsi" w:cstheme="majorHAnsi"/>
                <w:sz w:val="26"/>
                <w:szCs w:val="26"/>
              </w:rPr>
            </w:pPr>
          </w:p>
        </w:tc>
      </w:tr>
      <w:tr w:rsidR="00F67B6D" w:rsidRPr="00F67B6D" w14:paraId="2FAC598E" w14:textId="77777777" w:rsidTr="00C402CE">
        <w:tc>
          <w:tcPr>
            <w:tcW w:w="705" w:type="dxa"/>
            <w:vAlign w:val="center"/>
          </w:tcPr>
          <w:p w14:paraId="1F4AE8B0"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17CD6010"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Tiết diện của dây dẫn Al hoặc ACSR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w:t>
            </w:r>
          </w:p>
          <w:p w14:paraId="3CEAFB29"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A70-95 to A35-50</w:t>
            </w:r>
          </w:p>
          <w:p w14:paraId="1DB23A53"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A25-150 to A25-150</w:t>
            </w:r>
          </w:p>
        </w:tc>
        <w:tc>
          <w:tcPr>
            <w:tcW w:w="3716" w:type="dxa"/>
            <w:vAlign w:val="center"/>
          </w:tcPr>
          <w:p w14:paraId="5974413E" w14:textId="77777777" w:rsidR="00EA00FD" w:rsidRPr="00F67B6D" w:rsidRDefault="00EA00FD" w:rsidP="00C402CE">
            <w:pPr>
              <w:tabs>
                <w:tab w:val="center" w:pos="1459"/>
                <w:tab w:val="center" w:pos="1601"/>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Dây chính / dây rẽ</w:t>
            </w:r>
          </w:p>
          <w:p w14:paraId="5BF7BF1D" w14:textId="77777777" w:rsidR="00EA00FD" w:rsidRPr="00F67B6D" w:rsidRDefault="00EA00FD" w:rsidP="00C402CE">
            <w:pPr>
              <w:tabs>
                <w:tab w:val="center" w:pos="1459"/>
                <w:tab w:val="center" w:pos="1601"/>
              </w:tabs>
              <w:spacing w:line="420" w:lineRule="exact"/>
              <w:jc w:val="center"/>
              <w:rPr>
                <w:rFonts w:asciiTheme="majorHAnsi" w:hAnsiTheme="majorHAnsi" w:cstheme="majorHAnsi"/>
                <w:sz w:val="26"/>
                <w:szCs w:val="26"/>
              </w:rPr>
            </w:pPr>
          </w:p>
          <w:p w14:paraId="4A6BA256" w14:textId="77777777" w:rsidR="00EA00FD" w:rsidRPr="00F67B6D" w:rsidRDefault="00EA00FD" w:rsidP="00C402CE">
            <w:pPr>
              <w:tabs>
                <w:tab w:val="center" w:pos="1459"/>
                <w:tab w:val="center" w:pos="1601"/>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70-95 / 35-50</w:t>
            </w:r>
          </w:p>
          <w:p w14:paraId="1E3F9F2D" w14:textId="77777777" w:rsidR="00EA00FD" w:rsidRPr="00F67B6D" w:rsidRDefault="00EA00FD" w:rsidP="00C402CE">
            <w:pPr>
              <w:tabs>
                <w:tab w:val="center" w:pos="1459"/>
                <w:tab w:val="center" w:pos="1601"/>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25-150 / 25-150</w:t>
            </w:r>
          </w:p>
        </w:tc>
        <w:tc>
          <w:tcPr>
            <w:tcW w:w="1171" w:type="dxa"/>
            <w:vAlign w:val="center"/>
          </w:tcPr>
          <w:p w14:paraId="09CA4456" w14:textId="77777777" w:rsidR="00EA00FD" w:rsidRPr="00F67B6D" w:rsidRDefault="00EA00FD" w:rsidP="00C402CE">
            <w:pPr>
              <w:spacing w:line="420" w:lineRule="exact"/>
              <w:jc w:val="center"/>
              <w:rPr>
                <w:rFonts w:asciiTheme="majorHAnsi" w:hAnsiTheme="majorHAnsi" w:cstheme="majorHAnsi"/>
                <w:sz w:val="26"/>
                <w:szCs w:val="26"/>
              </w:rPr>
            </w:pPr>
          </w:p>
        </w:tc>
      </w:tr>
      <w:tr w:rsidR="00F67B6D" w:rsidRPr="00F67B6D" w14:paraId="4CB4B64F" w14:textId="77777777" w:rsidTr="00C402CE">
        <w:tc>
          <w:tcPr>
            <w:tcW w:w="705" w:type="dxa"/>
            <w:vAlign w:val="center"/>
          </w:tcPr>
          <w:p w14:paraId="01F46CEA"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1902F5B2"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Đường kính của dây dẫn Al hoặc ACSR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w:t>
            </w:r>
          </w:p>
          <w:p w14:paraId="21987959"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A70-95 to A35-50</w:t>
            </w:r>
          </w:p>
          <w:p w14:paraId="717400FA"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A25-150 to A25-150</w:t>
            </w:r>
          </w:p>
        </w:tc>
        <w:tc>
          <w:tcPr>
            <w:tcW w:w="3716" w:type="dxa"/>
            <w:vAlign w:val="center"/>
          </w:tcPr>
          <w:p w14:paraId="0A567920" w14:textId="77777777" w:rsidR="00EA00FD" w:rsidRPr="00F67B6D" w:rsidRDefault="00EA00FD" w:rsidP="00C402CE">
            <w:pPr>
              <w:tabs>
                <w:tab w:val="center" w:pos="1459"/>
                <w:tab w:val="center" w:pos="1601"/>
              </w:tabs>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Dây chính / dây rẽ</w:t>
            </w:r>
          </w:p>
          <w:p w14:paraId="32716F4E" w14:textId="77777777" w:rsidR="00EA00FD" w:rsidRPr="00F67B6D" w:rsidRDefault="00EA00FD" w:rsidP="00C402CE">
            <w:pPr>
              <w:pStyle w:val="NormalIndent"/>
              <w:spacing w:line="420" w:lineRule="exact"/>
              <w:rPr>
                <w:rFonts w:asciiTheme="majorHAnsi" w:hAnsiTheme="majorHAnsi" w:cstheme="majorHAnsi"/>
                <w:sz w:val="26"/>
                <w:szCs w:val="26"/>
              </w:rPr>
            </w:pPr>
          </w:p>
          <w:p w14:paraId="44C7E365" w14:textId="77777777" w:rsidR="00EA00FD" w:rsidRPr="00F67B6D" w:rsidRDefault="00EA00FD" w:rsidP="00C402CE">
            <w:pPr>
              <w:pStyle w:val="NormalIndent"/>
              <w:spacing w:line="420" w:lineRule="exact"/>
              <w:rPr>
                <w:rFonts w:asciiTheme="majorHAnsi" w:hAnsiTheme="majorHAnsi" w:cstheme="majorHAnsi"/>
                <w:sz w:val="26"/>
                <w:szCs w:val="26"/>
              </w:rPr>
            </w:pPr>
            <w:r w:rsidRPr="00F67B6D">
              <w:rPr>
                <w:rFonts w:asciiTheme="majorHAnsi" w:hAnsiTheme="majorHAnsi" w:cstheme="majorHAnsi"/>
                <w:sz w:val="26"/>
                <w:szCs w:val="26"/>
              </w:rPr>
              <w:t>10,65-12,55 / 8,40-9,60</w:t>
            </w:r>
          </w:p>
          <w:p w14:paraId="436B6E49" w14:textId="77777777" w:rsidR="00EA00FD" w:rsidRPr="00F67B6D" w:rsidRDefault="00EA00FD" w:rsidP="00C402CE">
            <w:pPr>
              <w:pStyle w:val="NormalIndent"/>
              <w:spacing w:line="420" w:lineRule="exact"/>
              <w:rPr>
                <w:rFonts w:asciiTheme="majorHAnsi" w:hAnsiTheme="majorHAnsi" w:cstheme="majorHAnsi"/>
                <w:sz w:val="26"/>
                <w:szCs w:val="26"/>
              </w:rPr>
            </w:pPr>
            <w:r w:rsidRPr="00F67B6D">
              <w:rPr>
                <w:rFonts w:asciiTheme="majorHAnsi" w:hAnsiTheme="majorHAnsi" w:cstheme="majorHAnsi"/>
                <w:sz w:val="26"/>
                <w:szCs w:val="26"/>
              </w:rPr>
              <w:t>8,4-17,40 / 8,4-17,40</w:t>
            </w:r>
          </w:p>
        </w:tc>
        <w:tc>
          <w:tcPr>
            <w:tcW w:w="1171" w:type="dxa"/>
            <w:vAlign w:val="center"/>
          </w:tcPr>
          <w:p w14:paraId="0B72C322" w14:textId="77777777" w:rsidR="00EA00FD" w:rsidRPr="00F67B6D" w:rsidRDefault="00EA00FD" w:rsidP="00C402CE">
            <w:pPr>
              <w:spacing w:line="420" w:lineRule="exact"/>
              <w:jc w:val="center"/>
              <w:rPr>
                <w:rFonts w:asciiTheme="majorHAnsi" w:hAnsiTheme="majorHAnsi" w:cstheme="majorHAnsi"/>
                <w:sz w:val="26"/>
                <w:szCs w:val="26"/>
              </w:rPr>
            </w:pPr>
          </w:p>
        </w:tc>
      </w:tr>
      <w:tr w:rsidR="00F67B6D" w:rsidRPr="00F67B6D" w14:paraId="26FB191D" w14:textId="77777777" w:rsidTr="00C402CE">
        <w:tc>
          <w:tcPr>
            <w:tcW w:w="705" w:type="dxa"/>
            <w:vAlign w:val="center"/>
          </w:tcPr>
          <w:p w14:paraId="4BC2CF10"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0B8E74E7"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Dòng điện định mức</w:t>
            </w:r>
          </w:p>
          <w:p w14:paraId="73277E75"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A70-95 to A35-50</w:t>
            </w:r>
          </w:p>
          <w:p w14:paraId="4D2B45B7"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A25-150 to A25-150</w:t>
            </w:r>
          </w:p>
        </w:tc>
        <w:tc>
          <w:tcPr>
            <w:tcW w:w="3716" w:type="dxa"/>
            <w:vAlign w:val="center"/>
          </w:tcPr>
          <w:p w14:paraId="101E5706" w14:textId="77777777" w:rsidR="00EA00FD" w:rsidRPr="00F67B6D" w:rsidRDefault="00EA00FD" w:rsidP="00C402CE">
            <w:pPr>
              <w:widowControl w:val="0"/>
              <w:spacing w:line="420" w:lineRule="exact"/>
              <w:jc w:val="center"/>
              <w:rPr>
                <w:rFonts w:asciiTheme="majorHAnsi" w:hAnsiTheme="majorHAnsi" w:cstheme="majorHAnsi"/>
                <w:sz w:val="26"/>
                <w:szCs w:val="26"/>
              </w:rPr>
            </w:pPr>
          </w:p>
          <w:p w14:paraId="76FD36FA" w14:textId="77777777" w:rsidR="00EA00FD" w:rsidRPr="00F67B6D" w:rsidRDefault="00EA00FD" w:rsidP="00C402CE">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270A</w:t>
            </w:r>
          </w:p>
          <w:p w14:paraId="6B32FEB1" w14:textId="77777777" w:rsidR="00EA00FD" w:rsidRPr="00F67B6D" w:rsidRDefault="00EA00FD" w:rsidP="00C402CE">
            <w:pPr>
              <w:widowControl w:val="0"/>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440A</w:t>
            </w:r>
          </w:p>
        </w:tc>
        <w:tc>
          <w:tcPr>
            <w:tcW w:w="1171" w:type="dxa"/>
            <w:vAlign w:val="center"/>
          </w:tcPr>
          <w:p w14:paraId="1E61BF78" w14:textId="77777777" w:rsidR="00EA00FD" w:rsidRPr="00F67B6D" w:rsidRDefault="00EA00FD" w:rsidP="00C402CE">
            <w:pPr>
              <w:pStyle w:val="Heading8"/>
              <w:spacing w:line="420" w:lineRule="exact"/>
              <w:rPr>
                <w:rFonts w:asciiTheme="majorHAnsi" w:hAnsiTheme="majorHAnsi" w:cstheme="majorHAnsi"/>
                <w:sz w:val="26"/>
                <w:szCs w:val="26"/>
              </w:rPr>
            </w:pPr>
          </w:p>
        </w:tc>
      </w:tr>
      <w:tr w:rsidR="00F67B6D" w:rsidRPr="00F67B6D" w14:paraId="44D978E0" w14:textId="77777777" w:rsidTr="00C402CE">
        <w:tc>
          <w:tcPr>
            <w:tcW w:w="705" w:type="dxa"/>
            <w:vAlign w:val="center"/>
          </w:tcPr>
          <w:p w14:paraId="09FF420F"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2095E8BB" w14:textId="77777777" w:rsidR="00EA00FD" w:rsidRPr="00F67B6D" w:rsidRDefault="00EA00FD" w:rsidP="00C402CE">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Điện trở tiếp xúc của kẹp sau khi kẹp </w:t>
            </w:r>
          </w:p>
        </w:tc>
        <w:tc>
          <w:tcPr>
            <w:tcW w:w="3716" w:type="dxa"/>
            <w:vAlign w:val="center"/>
          </w:tcPr>
          <w:p w14:paraId="320E1903" w14:textId="77777777" w:rsidR="00EA00FD" w:rsidRPr="00F67B6D" w:rsidRDefault="00EA00FD" w:rsidP="00C402CE">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Không vượt quá 120% của dây dẫn có chiều dài tương đương</w:t>
            </w:r>
          </w:p>
        </w:tc>
        <w:tc>
          <w:tcPr>
            <w:tcW w:w="1171" w:type="dxa"/>
            <w:vAlign w:val="center"/>
          </w:tcPr>
          <w:p w14:paraId="61E26214" w14:textId="77777777" w:rsidR="00EA00FD" w:rsidRPr="00F67B6D" w:rsidRDefault="00EA00FD" w:rsidP="00C402CE">
            <w:pPr>
              <w:pStyle w:val="Heading8"/>
              <w:spacing w:line="420" w:lineRule="exact"/>
              <w:rPr>
                <w:rFonts w:asciiTheme="majorHAnsi" w:hAnsiTheme="majorHAnsi" w:cstheme="majorHAnsi"/>
                <w:sz w:val="26"/>
                <w:szCs w:val="26"/>
              </w:rPr>
            </w:pPr>
          </w:p>
        </w:tc>
      </w:tr>
      <w:tr w:rsidR="00F67B6D" w:rsidRPr="00F67B6D" w14:paraId="294F8FCD" w14:textId="77777777" w:rsidTr="00C402CE">
        <w:tc>
          <w:tcPr>
            <w:tcW w:w="705" w:type="dxa"/>
            <w:vAlign w:val="center"/>
          </w:tcPr>
          <w:p w14:paraId="65FEFA85"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01DDB5A9" w14:textId="77777777" w:rsidR="00EA00FD" w:rsidRPr="00F67B6D" w:rsidRDefault="00EA00FD" w:rsidP="00C402CE">
            <w:pPr>
              <w:pStyle w:val="Heade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Nhiệt độ ổn định của kẹp khi mang dòng định mức</w:t>
            </w:r>
          </w:p>
        </w:tc>
        <w:tc>
          <w:tcPr>
            <w:tcW w:w="3716" w:type="dxa"/>
            <w:vAlign w:val="center"/>
          </w:tcPr>
          <w:p w14:paraId="318EB2BE" w14:textId="77777777" w:rsidR="00EA00FD" w:rsidRPr="00F67B6D" w:rsidRDefault="00EA00FD" w:rsidP="00C402CE">
            <w:pPr>
              <w:spacing w:line="420" w:lineRule="exact"/>
              <w:jc w:val="center"/>
              <w:rPr>
                <w:rFonts w:asciiTheme="majorHAnsi" w:hAnsiTheme="majorHAnsi" w:cstheme="majorHAnsi"/>
                <w:sz w:val="26"/>
                <w:szCs w:val="26"/>
              </w:rPr>
            </w:pPr>
            <w:r w:rsidRPr="00F67B6D">
              <w:rPr>
                <w:rFonts w:asciiTheme="majorHAnsi" w:hAnsiTheme="majorHAnsi" w:cstheme="majorHAnsi"/>
                <w:sz w:val="26"/>
                <w:szCs w:val="26"/>
              </w:rPr>
              <w:t>&lt; = 80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tc>
        <w:tc>
          <w:tcPr>
            <w:tcW w:w="1171" w:type="dxa"/>
            <w:vAlign w:val="center"/>
          </w:tcPr>
          <w:p w14:paraId="4A6BEC28" w14:textId="77777777" w:rsidR="00EA00FD" w:rsidRPr="00F67B6D" w:rsidRDefault="00EA00FD" w:rsidP="00C402CE">
            <w:pPr>
              <w:spacing w:line="420" w:lineRule="exact"/>
              <w:jc w:val="center"/>
              <w:rPr>
                <w:rFonts w:asciiTheme="majorHAnsi" w:hAnsiTheme="majorHAnsi" w:cstheme="majorHAnsi"/>
                <w:sz w:val="26"/>
                <w:szCs w:val="26"/>
              </w:rPr>
            </w:pPr>
          </w:p>
        </w:tc>
      </w:tr>
      <w:tr w:rsidR="00F67B6D" w:rsidRPr="00F67B6D" w14:paraId="126104A3" w14:textId="77777777" w:rsidTr="00C402CE">
        <w:tc>
          <w:tcPr>
            <w:tcW w:w="705" w:type="dxa"/>
            <w:vAlign w:val="center"/>
          </w:tcPr>
          <w:p w14:paraId="6C4C7A12"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4CF3F322"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 xml:space="preserve">Khả năng chịu dòng ngắn mạch tương ứng với tiết diện </w:t>
            </w:r>
            <w:proofErr w:type="gramStart"/>
            <w:r w:rsidRPr="00F67B6D">
              <w:rPr>
                <w:rFonts w:asciiTheme="majorHAnsi" w:hAnsiTheme="majorHAnsi" w:cstheme="majorHAnsi"/>
                <w:sz w:val="26"/>
                <w:szCs w:val="26"/>
              </w:rPr>
              <w:t>cáp :</w:t>
            </w:r>
            <w:proofErr w:type="gramEnd"/>
          </w:p>
          <w:p w14:paraId="45C33D16"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A70-95 to A35-50</w:t>
            </w:r>
          </w:p>
          <w:p w14:paraId="6E0B57BF" w14:textId="77777777" w:rsidR="00EA00FD" w:rsidRPr="00F67B6D" w:rsidRDefault="00EA00FD" w:rsidP="00C402CE">
            <w:pPr>
              <w:spacing w:line="420" w:lineRule="exact"/>
              <w:rPr>
                <w:rFonts w:asciiTheme="majorHAnsi" w:hAnsiTheme="majorHAnsi" w:cstheme="majorHAnsi"/>
                <w:sz w:val="26"/>
                <w:szCs w:val="26"/>
              </w:rPr>
            </w:pPr>
            <w:r w:rsidRPr="00F67B6D">
              <w:rPr>
                <w:rFonts w:asciiTheme="majorHAnsi" w:hAnsiTheme="majorHAnsi" w:cstheme="majorHAnsi"/>
                <w:sz w:val="26"/>
                <w:szCs w:val="26"/>
              </w:rPr>
              <w:t>A25-150 to A25-150</w:t>
            </w:r>
          </w:p>
          <w:p w14:paraId="443223A9" w14:textId="77777777" w:rsidR="00EA00FD" w:rsidRPr="00F67B6D" w:rsidRDefault="00EA00FD" w:rsidP="00C402CE">
            <w:pPr>
              <w:spacing w:line="420" w:lineRule="exact"/>
              <w:rPr>
                <w:rFonts w:asciiTheme="majorHAnsi" w:hAnsiTheme="majorHAnsi" w:cstheme="majorHAnsi"/>
                <w:sz w:val="26"/>
                <w:szCs w:val="26"/>
              </w:rPr>
            </w:pPr>
          </w:p>
        </w:tc>
        <w:tc>
          <w:tcPr>
            <w:tcW w:w="3716" w:type="dxa"/>
            <w:vAlign w:val="center"/>
          </w:tcPr>
          <w:p w14:paraId="528EEC2D" w14:textId="77777777" w:rsidR="00EA00FD" w:rsidRPr="00F67B6D" w:rsidRDefault="00EA00FD" w:rsidP="00C402CE">
            <w:pPr>
              <w:pStyle w:val="NormalIndent"/>
              <w:spacing w:line="420" w:lineRule="exact"/>
              <w:rPr>
                <w:rFonts w:asciiTheme="majorHAnsi" w:hAnsiTheme="majorHAnsi" w:cstheme="majorHAnsi"/>
                <w:sz w:val="26"/>
                <w:szCs w:val="26"/>
              </w:rPr>
            </w:pPr>
          </w:p>
          <w:p w14:paraId="500755C2" w14:textId="77777777" w:rsidR="00EA00FD" w:rsidRPr="00F67B6D" w:rsidRDefault="00EA00FD" w:rsidP="00C402CE">
            <w:pPr>
              <w:pStyle w:val="NormalIndent"/>
              <w:spacing w:line="420" w:lineRule="exact"/>
              <w:rPr>
                <w:rFonts w:asciiTheme="majorHAnsi" w:hAnsiTheme="majorHAnsi" w:cstheme="majorHAnsi"/>
                <w:sz w:val="26"/>
                <w:szCs w:val="26"/>
              </w:rPr>
            </w:pPr>
            <w:r w:rsidRPr="00F67B6D">
              <w:rPr>
                <w:rFonts w:asciiTheme="majorHAnsi" w:hAnsiTheme="majorHAnsi" w:cstheme="majorHAnsi"/>
                <w:sz w:val="26"/>
                <w:szCs w:val="26"/>
              </w:rPr>
              <w:t>kA/2s</w:t>
            </w:r>
          </w:p>
          <w:p w14:paraId="4471E465" w14:textId="77777777" w:rsidR="00EA00FD" w:rsidRPr="00F67B6D" w:rsidRDefault="00EA00FD" w:rsidP="00C402CE">
            <w:pPr>
              <w:pStyle w:val="NormalIndent"/>
              <w:spacing w:line="420" w:lineRule="exact"/>
              <w:rPr>
                <w:rFonts w:asciiTheme="majorHAnsi" w:hAnsiTheme="majorHAnsi" w:cstheme="majorHAnsi"/>
                <w:sz w:val="26"/>
                <w:szCs w:val="26"/>
              </w:rPr>
            </w:pPr>
            <w:r w:rsidRPr="00F67B6D">
              <w:rPr>
                <w:rFonts w:asciiTheme="majorHAnsi" w:hAnsiTheme="majorHAnsi" w:cstheme="majorHAnsi"/>
                <w:sz w:val="26"/>
                <w:szCs w:val="26"/>
              </w:rPr>
              <w:t>3,1</w:t>
            </w:r>
          </w:p>
          <w:p w14:paraId="6053C643" w14:textId="77777777" w:rsidR="00EA00FD" w:rsidRPr="00F67B6D" w:rsidRDefault="00EA00FD" w:rsidP="00C402CE">
            <w:pPr>
              <w:pStyle w:val="NormalIndent"/>
              <w:spacing w:line="420" w:lineRule="exact"/>
              <w:rPr>
                <w:rFonts w:asciiTheme="majorHAnsi" w:hAnsiTheme="majorHAnsi" w:cstheme="majorHAnsi"/>
                <w:sz w:val="26"/>
                <w:szCs w:val="26"/>
              </w:rPr>
            </w:pPr>
            <w:r w:rsidRPr="00F67B6D">
              <w:rPr>
                <w:rFonts w:asciiTheme="majorHAnsi" w:hAnsiTheme="majorHAnsi" w:cstheme="majorHAnsi"/>
                <w:sz w:val="26"/>
                <w:szCs w:val="26"/>
              </w:rPr>
              <w:t>5,9</w:t>
            </w:r>
          </w:p>
        </w:tc>
        <w:tc>
          <w:tcPr>
            <w:tcW w:w="1171" w:type="dxa"/>
            <w:vAlign w:val="center"/>
          </w:tcPr>
          <w:p w14:paraId="08E9F4CD" w14:textId="77777777" w:rsidR="00EA00FD" w:rsidRPr="00F67B6D" w:rsidRDefault="00EA00FD" w:rsidP="00C402CE">
            <w:pPr>
              <w:pStyle w:val="Heading8"/>
              <w:spacing w:line="420" w:lineRule="exact"/>
              <w:rPr>
                <w:rFonts w:asciiTheme="majorHAnsi" w:hAnsiTheme="majorHAnsi" w:cstheme="majorHAnsi"/>
                <w:sz w:val="26"/>
                <w:szCs w:val="26"/>
              </w:rPr>
            </w:pPr>
          </w:p>
        </w:tc>
      </w:tr>
      <w:tr w:rsidR="00F67B6D" w:rsidRPr="00F67B6D" w14:paraId="6E137A19" w14:textId="77777777" w:rsidTr="00C402CE">
        <w:trPr>
          <w:trHeight w:val="242"/>
        </w:trPr>
        <w:tc>
          <w:tcPr>
            <w:tcW w:w="705" w:type="dxa"/>
            <w:vAlign w:val="center"/>
          </w:tcPr>
          <w:p w14:paraId="2EFBA27B"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0695042E" w14:textId="77777777" w:rsidR="00EA00FD" w:rsidRPr="00F67B6D" w:rsidRDefault="00EA00FD" w:rsidP="00C402CE">
            <w:pPr>
              <w:widowControl w:val="0"/>
              <w:spacing w:line="420" w:lineRule="exact"/>
              <w:rPr>
                <w:rFonts w:asciiTheme="majorHAnsi" w:hAnsiTheme="majorHAnsi" w:cstheme="majorHAnsi"/>
                <w:sz w:val="26"/>
                <w:szCs w:val="26"/>
              </w:rPr>
            </w:pPr>
            <w:r w:rsidRPr="00F67B6D">
              <w:rPr>
                <w:rFonts w:asciiTheme="majorHAnsi" w:hAnsiTheme="majorHAnsi" w:cstheme="majorHAnsi"/>
                <w:sz w:val="26"/>
                <w:szCs w:val="26"/>
              </w:rPr>
              <w:t>Các ký mã hiệu</w:t>
            </w:r>
          </w:p>
          <w:p w14:paraId="1DCE14BB" w14:textId="77777777" w:rsidR="00EA00FD" w:rsidRPr="00F67B6D" w:rsidRDefault="00EA00FD" w:rsidP="00C402CE">
            <w:pPr>
              <w:widowControl w:val="0"/>
              <w:spacing w:line="420" w:lineRule="exact"/>
              <w:rPr>
                <w:rFonts w:asciiTheme="majorHAnsi" w:hAnsiTheme="majorHAnsi" w:cstheme="majorHAnsi"/>
                <w:sz w:val="26"/>
                <w:szCs w:val="26"/>
              </w:rPr>
            </w:pPr>
          </w:p>
        </w:tc>
        <w:tc>
          <w:tcPr>
            <w:tcW w:w="3716" w:type="dxa"/>
            <w:vAlign w:val="center"/>
          </w:tcPr>
          <w:p w14:paraId="05FE105F" w14:textId="77777777" w:rsidR="00EA00FD" w:rsidRPr="00F67B6D" w:rsidRDefault="00EA00FD" w:rsidP="00C402CE">
            <w:pPr>
              <w:pStyle w:val="NormalIndent"/>
              <w:spacing w:line="420" w:lineRule="exact"/>
              <w:rPr>
                <w:rFonts w:asciiTheme="majorHAnsi" w:hAnsiTheme="majorHAnsi" w:cstheme="majorHAnsi"/>
                <w:sz w:val="26"/>
                <w:szCs w:val="26"/>
                <w:lang w:eastAsia="ar-SA"/>
              </w:rPr>
            </w:pPr>
            <w:r w:rsidRPr="00F67B6D">
              <w:rPr>
                <w:rFonts w:asciiTheme="majorHAnsi" w:hAnsiTheme="majorHAnsi" w:cstheme="majorHAnsi"/>
                <w:sz w:val="26"/>
                <w:szCs w:val="26"/>
                <w:lang w:eastAsia="ar-SA"/>
              </w:rPr>
              <w:t xml:space="preserve">Trên mỗi kẹp phải có các ký hiệu được khắc chìm / nổi không phai như sau: </w:t>
            </w:r>
          </w:p>
          <w:p w14:paraId="7EC6B618" w14:textId="77777777" w:rsidR="00EA00FD" w:rsidRPr="00F67B6D" w:rsidRDefault="00EA00FD" w:rsidP="00C402CE">
            <w:pPr>
              <w:pStyle w:val="NormalIndent"/>
              <w:spacing w:line="420" w:lineRule="exact"/>
              <w:rPr>
                <w:rFonts w:asciiTheme="majorHAnsi" w:hAnsiTheme="majorHAnsi" w:cstheme="majorHAnsi"/>
                <w:sz w:val="26"/>
                <w:szCs w:val="26"/>
                <w:lang w:eastAsia="ar-SA"/>
              </w:rPr>
            </w:pPr>
            <w:r w:rsidRPr="00F67B6D">
              <w:rPr>
                <w:rFonts w:asciiTheme="majorHAnsi" w:hAnsiTheme="majorHAnsi" w:cstheme="majorHAnsi"/>
                <w:sz w:val="26"/>
                <w:szCs w:val="26"/>
                <w:lang w:eastAsia="ar-SA"/>
              </w:rPr>
              <w:lastRenderedPageBreak/>
              <w:t>Tên nhà sản xuất, Mã hiệu của sản phẩm; loại dây dẫn, tiết diện của dây dẫn.</w:t>
            </w:r>
          </w:p>
        </w:tc>
        <w:tc>
          <w:tcPr>
            <w:tcW w:w="1171" w:type="dxa"/>
            <w:vAlign w:val="center"/>
          </w:tcPr>
          <w:p w14:paraId="2844AFA8" w14:textId="77777777" w:rsidR="00EA00FD" w:rsidRPr="00F67B6D" w:rsidRDefault="00EA00FD" w:rsidP="00C402CE">
            <w:pPr>
              <w:pStyle w:val="Heading8"/>
              <w:tabs>
                <w:tab w:val="left" w:pos="6237"/>
              </w:tabs>
              <w:spacing w:line="420" w:lineRule="exact"/>
              <w:rPr>
                <w:rFonts w:asciiTheme="majorHAnsi" w:hAnsiTheme="majorHAnsi" w:cstheme="majorHAnsi"/>
                <w:b w:val="0"/>
                <w:bCs/>
                <w:sz w:val="26"/>
                <w:szCs w:val="26"/>
                <w:lang w:val="en-GB"/>
              </w:rPr>
            </w:pPr>
          </w:p>
        </w:tc>
      </w:tr>
      <w:tr w:rsidR="00F67B6D" w:rsidRPr="00F67B6D" w14:paraId="6A93666B" w14:textId="77777777" w:rsidTr="00C402CE">
        <w:tc>
          <w:tcPr>
            <w:tcW w:w="705" w:type="dxa"/>
            <w:vAlign w:val="center"/>
          </w:tcPr>
          <w:p w14:paraId="7C400884"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3F939E79" w14:textId="77777777" w:rsidR="00EA00FD" w:rsidRPr="00F67B6D" w:rsidRDefault="00EA00FD" w:rsidP="00C402CE">
            <w:pPr>
              <w:tabs>
                <w:tab w:val="left" w:pos="1440"/>
                <w:tab w:val="left" w:pos="6237"/>
              </w:tabs>
              <w:spacing w:line="420" w:lineRule="exact"/>
              <w:rPr>
                <w:rFonts w:asciiTheme="majorHAnsi" w:hAnsiTheme="majorHAnsi" w:cstheme="majorHAnsi"/>
                <w:sz w:val="26"/>
                <w:szCs w:val="26"/>
                <w:lang w:val="en-GB"/>
              </w:rPr>
            </w:pPr>
            <w:r w:rsidRPr="00F67B6D">
              <w:rPr>
                <w:rFonts w:asciiTheme="majorHAnsi" w:hAnsiTheme="majorHAnsi" w:cstheme="majorHAnsi"/>
                <w:sz w:val="26"/>
                <w:szCs w:val="26"/>
              </w:rPr>
              <w:t xml:space="preserve">Catalogue / Bảng vẽ của nhà sản xuất thể hiện các kích thước và thông số kỹ thuật. </w:t>
            </w:r>
          </w:p>
        </w:tc>
        <w:tc>
          <w:tcPr>
            <w:tcW w:w="3716" w:type="dxa"/>
            <w:vAlign w:val="center"/>
          </w:tcPr>
          <w:p w14:paraId="1D335ECD" w14:textId="77777777" w:rsidR="00EA00FD" w:rsidRPr="00F67B6D" w:rsidRDefault="00EA00FD" w:rsidP="00C402CE">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Được nộp cùng với hồ sơ thầu</w:t>
            </w:r>
          </w:p>
        </w:tc>
        <w:tc>
          <w:tcPr>
            <w:tcW w:w="1171" w:type="dxa"/>
            <w:vAlign w:val="center"/>
          </w:tcPr>
          <w:p w14:paraId="56C8A5F4" w14:textId="77777777" w:rsidR="00EA00FD" w:rsidRPr="00F67B6D" w:rsidRDefault="00EA00FD" w:rsidP="00C402CE">
            <w:pPr>
              <w:spacing w:line="420" w:lineRule="exact"/>
              <w:jc w:val="center"/>
              <w:rPr>
                <w:rFonts w:asciiTheme="majorHAnsi" w:hAnsiTheme="majorHAnsi" w:cstheme="majorHAnsi"/>
                <w:sz w:val="26"/>
                <w:szCs w:val="26"/>
                <w:lang w:val="en-GB"/>
              </w:rPr>
            </w:pPr>
          </w:p>
        </w:tc>
      </w:tr>
      <w:tr w:rsidR="00F67B6D" w:rsidRPr="00F67B6D" w14:paraId="71E22237" w14:textId="77777777" w:rsidTr="00C402CE">
        <w:tc>
          <w:tcPr>
            <w:tcW w:w="705" w:type="dxa"/>
            <w:vAlign w:val="center"/>
          </w:tcPr>
          <w:p w14:paraId="33CCFC7A"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59FE937C" w14:textId="77777777" w:rsidR="00EA00FD" w:rsidRPr="00F67B6D" w:rsidRDefault="00EA00FD" w:rsidP="00C402CE">
            <w:pPr>
              <w:tabs>
                <w:tab w:val="left" w:pos="1440"/>
                <w:tab w:val="left" w:pos="6237"/>
              </w:tabs>
              <w:spacing w:line="420" w:lineRule="exact"/>
              <w:rPr>
                <w:rFonts w:asciiTheme="majorHAnsi" w:hAnsiTheme="majorHAnsi" w:cstheme="majorHAnsi"/>
                <w:sz w:val="26"/>
                <w:szCs w:val="26"/>
                <w:lang w:val="en-GB"/>
              </w:rPr>
            </w:pPr>
            <w:r w:rsidRPr="00F67B6D">
              <w:rPr>
                <w:rFonts w:asciiTheme="majorHAnsi" w:hAnsiTheme="majorHAnsi" w:cstheme="majorHAnsi"/>
                <w:sz w:val="26"/>
                <w:szCs w:val="26"/>
                <w:lang w:val="en-GB"/>
              </w:rPr>
              <w:t>Kiểm tra và thử nghiệm</w:t>
            </w:r>
          </w:p>
        </w:tc>
        <w:tc>
          <w:tcPr>
            <w:tcW w:w="3716" w:type="dxa"/>
            <w:vAlign w:val="center"/>
          </w:tcPr>
          <w:p w14:paraId="166CDA9C" w14:textId="77777777" w:rsidR="00EA00FD" w:rsidRPr="00F67B6D" w:rsidRDefault="00EA00FD" w:rsidP="00C402CE">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Đáp ứng yêu cầu </w:t>
            </w:r>
          </w:p>
        </w:tc>
        <w:tc>
          <w:tcPr>
            <w:tcW w:w="1171" w:type="dxa"/>
            <w:vAlign w:val="center"/>
          </w:tcPr>
          <w:p w14:paraId="690B4EFD"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p>
        </w:tc>
      </w:tr>
      <w:tr w:rsidR="00F67B6D" w:rsidRPr="00F67B6D" w14:paraId="0F86A463" w14:textId="77777777" w:rsidTr="00C402CE">
        <w:tc>
          <w:tcPr>
            <w:tcW w:w="705" w:type="dxa"/>
            <w:vAlign w:val="center"/>
          </w:tcPr>
          <w:p w14:paraId="0B477DD0" w14:textId="77777777" w:rsidR="00EA00FD" w:rsidRPr="00F67B6D" w:rsidRDefault="00EA00FD" w:rsidP="00EA00FD">
            <w:pPr>
              <w:numPr>
                <w:ilvl w:val="0"/>
                <w:numId w:val="7"/>
              </w:numPr>
              <w:tabs>
                <w:tab w:val="clear" w:pos="360"/>
                <w:tab w:val="num" w:pos="644"/>
                <w:tab w:val="left" w:pos="1080"/>
              </w:tabs>
              <w:spacing w:line="420" w:lineRule="exact"/>
              <w:ind w:left="0" w:firstLine="0"/>
              <w:jc w:val="center"/>
              <w:rPr>
                <w:rFonts w:asciiTheme="majorHAnsi" w:hAnsiTheme="majorHAnsi" w:cstheme="majorHAnsi"/>
                <w:sz w:val="26"/>
                <w:szCs w:val="26"/>
              </w:rPr>
            </w:pPr>
          </w:p>
        </w:tc>
        <w:tc>
          <w:tcPr>
            <w:tcW w:w="3482" w:type="dxa"/>
            <w:vAlign w:val="center"/>
          </w:tcPr>
          <w:p w14:paraId="50B24258" w14:textId="77777777" w:rsidR="00EA00FD" w:rsidRPr="00F67B6D" w:rsidRDefault="00EA00FD" w:rsidP="00C402CE">
            <w:pPr>
              <w:tabs>
                <w:tab w:val="left" w:pos="1440"/>
                <w:tab w:val="left" w:pos="6237"/>
              </w:tabs>
              <w:spacing w:line="420" w:lineRule="exact"/>
              <w:rPr>
                <w:rFonts w:asciiTheme="majorHAnsi" w:hAnsiTheme="majorHAnsi" w:cstheme="majorHAnsi"/>
                <w:sz w:val="26"/>
                <w:szCs w:val="26"/>
                <w:lang w:val="en-GB"/>
              </w:rPr>
            </w:pPr>
            <w:r w:rsidRPr="00F67B6D">
              <w:rPr>
                <w:rFonts w:asciiTheme="majorHAnsi" w:hAnsiTheme="majorHAnsi" w:cstheme="majorHAnsi"/>
                <w:sz w:val="26"/>
                <w:szCs w:val="26"/>
                <w:lang w:val="en-GB"/>
              </w:rPr>
              <w:t>Thí nghiệm điển hình</w:t>
            </w:r>
          </w:p>
        </w:tc>
        <w:tc>
          <w:tcPr>
            <w:tcW w:w="3716" w:type="dxa"/>
            <w:vAlign w:val="center"/>
          </w:tcPr>
          <w:p w14:paraId="61A80322" w14:textId="77777777" w:rsidR="00EA00FD" w:rsidRPr="00F67B6D" w:rsidRDefault="00EA00FD" w:rsidP="00C402CE">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Đáp ứng yêu cầu</w:t>
            </w:r>
          </w:p>
        </w:tc>
        <w:tc>
          <w:tcPr>
            <w:tcW w:w="1171" w:type="dxa"/>
            <w:vAlign w:val="center"/>
          </w:tcPr>
          <w:p w14:paraId="058D0F0A" w14:textId="77777777" w:rsidR="00EA00FD" w:rsidRPr="00F67B6D" w:rsidRDefault="00EA00FD" w:rsidP="00C402CE">
            <w:pPr>
              <w:spacing w:line="420" w:lineRule="exact"/>
              <w:jc w:val="center"/>
              <w:rPr>
                <w:rFonts w:asciiTheme="majorHAnsi" w:hAnsiTheme="majorHAnsi" w:cstheme="majorHAnsi"/>
                <w:sz w:val="26"/>
                <w:szCs w:val="26"/>
                <w:lang w:val="en-GB"/>
              </w:rPr>
            </w:pPr>
          </w:p>
        </w:tc>
      </w:tr>
      <w:tr w:rsidR="00F67B6D" w:rsidRPr="00F67B6D" w14:paraId="20D86115" w14:textId="77777777" w:rsidTr="00C402CE">
        <w:tc>
          <w:tcPr>
            <w:tcW w:w="705" w:type="dxa"/>
            <w:vMerge w:val="restart"/>
            <w:vAlign w:val="center"/>
          </w:tcPr>
          <w:p w14:paraId="3B5D34D2"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p>
        </w:tc>
        <w:tc>
          <w:tcPr>
            <w:tcW w:w="3482" w:type="dxa"/>
            <w:vAlign w:val="center"/>
          </w:tcPr>
          <w:p w14:paraId="01C02161" w14:textId="77777777" w:rsidR="00EA00FD" w:rsidRPr="00F67B6D" w:rsidRDefault="00EA00FD" w:rsidP="00C402CE">
            <w:pPr>
              <w:tabs>
                <w:tab w:val="left" w:pos="1440"/>
                <w:tab w:val="left" w:pos="6237"/>
              </w:tabs>
              <w:spacing w:line="420" w:lineRule="exact"/>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Thí nghiệm xuất xưởng </w:t>
            </w:r>
          </w:p>
        </w:tc>
        <w:tc>
          <w:tcPr>
            <w:tcW w:w="3716" w:type="dxa"/>
            <w:vAlign w:val="center"/>
          </w:tcPr>
          <w:p w14:paraId="42CD257C" w14:textId="77777777" w:rsidR="00EA00FD" w:rsidRPr="00F67B6D" w:rsidRDefault="00EA00FD" w:rsidP="00C402CE">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Đáp ứng yêu cầu</w:t>
            </w:r>
          </w:p>
        </w:tc>
        <w:tc>
          <w:tcPr>
            <w:tcW w:w="1171" w:type="dxa"/>
            <w:vAlign w:val="center"/>
          </w:tcPr>
          <w:p w14:paraId="5323D612" w14:textId="77777777" w:rsidR="00EA00FD" w:rsidRPr="00F67B6D" w:rsidRDefault="00EA00FD" w:rsidP="00C402CE">
            <w:pPr>
              <w:spacing w:line="420" w:lineRule="exact"/>
              <w:jc w:val="center"/>
              <w:rPr>
                <w:rFonts w:asciiTheme="majorHAnsi" w:hAnsiTheme="majorHAnsi" w:cstheme="majorHAnsi"/>
                <w:sz w:val="26"/>
                <w:szCs w:val="26"/>
                <w:lang w:val="en-GB"/>
              </w:rPr>
            </w:pPr>
          </w:p>
        </w:tc>
      </w:tr>
      <w:tr w:rsidR="00F67B6D" w:rsidRPr="00F67B6D" w14:paraId="7C2F3D74" w14:textId="77777777" w:rsidTr="00C402CE">
        <w:tc>
          <w:tcPr>
            <w:tcW w:w="705" w:type="dxa"/>
            <w:vMerge/>
            <w:vAlign w:val="center"/>
          </w:tcPr>
          <w:p w14:paraId="281135BA"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p>
        </w:tc>
        <w:tc>
          <w:tcPr>
            <w:tcW w:w="3482" w:type="dxa"/>
            <w:vAlign w:val="center"/>
          </w:tcPr>
          <w:p w14:paraId="3746E4E8" w14:textId="77777777" w:rsidR="00EA00FD" w:rsidRPr="00F67B6D" w:rsidRDefault="00EA00FD" w:rsidP="00C402CE">
            <w:pPr>
              <w:tabs>
                <w:tab w:val="left" w:pos="1440"/>
                <w:tab w:val="left" w:pos="6237"/>
              </w:tabs>
              <w:spacing w:line="420" w:lineRule="exact"/>
              <w:rPr>
                <w:rFonts w:asciiTheme="majorHAnsi" w:hAnsiTheme="majorHAnsi" w:cstheme="majorHAnsi"/>
                <w:sz w:val="26"/>
                <w:szCs w:val="26"/>
                <w:lang w:val="en-GB"/>
              </w:rPr>
            </w:pPr>
            <w:r w:rsidRPr="00F67B6D">
              <w:rPr>
                <w:rFonts w:asciiTheme="majorHAnsi" w:hAnsiTheme="majorHAnsi" w:cstheme="majorHAnsi"/>
                <w:sz w:val="26"/>
                <w:szCs w:val="26"/>
                <w:lang w:val="en-GB"/>
              </w:rPr>
              <w:t>Thí nghiệm nghiệm thu</w:t>
            </w:r>
          </w:p>
        </w:tc>
        <w:tc>
          <w:tcPr>
            <w:tcW w:w="3716" w:type="dxa"/>
            <w:vAlign w:val="center"/>
          </w:tcPr>
          <w:p w14:paraId="35C864EF" w14:textId="77777777" w:rsidR="00EA00FD" w:rsidRPr="00F67B6D" w:rsidRDefault="00EA00FD" w:rsidP="00C402CE">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Đáp ứng yêu cầu</w:t>
            </w:r>
          </w:p>
        </w:tc>
        <w:tc>
          <w:tcPr>
            <w:tcW w:w="1171" w:type="dxa"/>
            <w:vAlign w:val="center"/>
          </w:tcPr>
          <w:p w14:paraId="63D4F7B1" w14:textId="77777777" w:rsidR="00EA00FD" w:rsidRPr="00F67B6D" w:rsidRDefault="00EA00FD" w:rsidP="00C402CE">
            <w:pPr>
              <w:spacing w:line="420" w:lineRule="exact"/>
              <w:jc w:val="center"/>
              <w:rPr>
                <w:rFonts w:asciiTheme="majorHAnsi" w:hAnsiTheme="majorHAnsi" w:cstheme="majorHAnsi"/>
                <w:sz w:val="26"/>
                <w:szCs w:val="26"/>
                <w:lang w:val="en-GB"/>
              </w:rPr>
            </w:pPr>
          </w:p>
        </w:tc>
      </w:tr>
      <w:tr w:rsidR="00F67B6D" w:rsidRPr="00F67B6D" w14:paraId="0A52387C" w14:textId="77777777" w:rsidTr="00C402CE">
        <w:tc>
          <w:tcPr>
            <w:tcW w:w="705" w:type="dxa"/>
            <w:vMerge/>
            <w:vAlign w:val="center"/>
          </w:tcPr>
          <w:p w14:paraId="3B558A85"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p>
        </w:tc>
        <w:tc>
          <w:tcPr>
            <w:tcW w:w="3482" w:type="dxa"/>
            <w:vAlign w:val="center"/>
          </w:tcPr>
          <w:p w14:paraId="5BAFE210" w14:textId="77777777" w:rsidR="00EA00FD" w:rsidRPr="00F67B6D" w:rsidRDefault="00EA00FD" w:rsidP="00C402CE">
            <w:pPr>
              <w:tabs>
                <w:tab w:val="left" w:pos="1440"/>
                <w:tab w:val="left" w:pos="6237"/>
              </w:tabs>
              <w:spacing w:line="420" w:lineRule="exact"/>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Danh sách bán hàng </w:t>
            </w:r>
          </w:p>
        </w:tc>
        <w:tc>
          <w:tcPr>
            <w:tcW w:w="3716" w:type="dxa"/>
            <w:vAlign w:val="center"/>
          </w:tcPr>
          <w:p w14:paraId="0580602D" w14:textId="77777777" w:rsidR="00EA00FD" w:rsidRPr="00F67B6D" w:rsidRDefault="00EA00FD" w:rsidP="00C402CE">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Cung cấp theo hồ sơ dự thầu</w:t>
            </w:r>
          </w:p>
        </w:tc>
        <w:tc>
          <w:tcPr>
            <w:tcW w:w="1171" w:type="dxa"/>
            <w:vAlign w:val="center"/>
          </w:tcPr>
          <w:p w14:paraId="28F64217" w14:textId="77777777" w:rsidR="00EA00FD" w:rsidRPr="00F67B6D" w:rsidRDefault="00EA00FD" w:rsidP="00C402CE">
            <w:pPr>
              <w:tabs>
                <w:tab w:val="left" w:pos="1080"/>
              </w:tabs>
              <w:spacing w:line="420" w:lineRule="exact"/>
              <w:jc w:val="center"/>
              <w:rPr>
                <w:rFonts w:asciiTheme="majorHAnsi" w:hAnsiTheme="majorHAnsi" w:cstheme="majorHAnsi"/>
                <w:sz w:val="26"/>
                <w:szCs w:val="26"/>
              </w:rPr>
            </w:pPr>
          </w:p>
        </w:tc>
      </w:tr>
    </w:tbl>
    <w:p w14:paraId="1FE20993" w14:textId="77777777" w:rsidR="00143DD3" w:rsidRPr="00F67B6D" w:rsidRDefault="00143DD3" w:rsidP="00143DD3">
      <w:pPr>
        <w:spacing w:before="240" w:after="120" w:line="300" w:lineRule="exact"/>
        <w:ind w:left="1" w:firstLine="1"/>
        <w:rPr>
          <w:rFonts w:asciiTheme="majorHAnsi" w:hAnsiTheme="majorHAnsi" w:cstheme="majorHAnsi"/>
          <w:b/>
          <w:sz w:val="26"/>
          <w:szCs w:val="26"/>
        </w:rPr>
      </w:pPr>
      <w:r w:rsidRPr="00F67B6D">
        <w:rPr>
          <w:rFonts w:asciiTheme="majorHAnsi" w:hAnsiTheme="majorHAnsi" w:cstheme="majorHAnsi"/>
          <w:b/>
          <w:sz w:val="26"/>
          <w:szCs w:val="26"/>
        </w:rPr>
        <w:t xml:space="preserve">4- </w:t>
      </w:r>
      <w:r w:rsidRPr="00F67B6D">
        <w:rPr>
          <w:rFonts w:asciiTheme="majorHAnsi" w:hAnsiTheme="majorHAnsi" w:cstheme="majorHAnsi"/>
          <w:b/>
          <w:sz w:val="26"/>
          <w:szCs w:val="26"/>
          <w:lang w:eastAsia="x-none"/>
        </w:rPr>
        <w:t>Thông số kỹ thuật</w:t>
      </w:r>
      <w:r w:rsidRPr="00F67B6D">
        <w:rPr>
          <w:rFonts w:asciiTheme="majorHAnsi" w:hAnsiTheme="majorHAnsi" w:cstheme="majorHAnsi"/>
          <w:b/>
          <w:sz w:val="26"/>
          <w:szCs w:val="26"/>
        </w:rPr>
        <w:t xml:space="preserve"> kẹp xiết bổ trợ đơn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199"/>
        <w:gridCol w:w="829"/>
        <w:gridCol w:w="4269"/>
        <w:gridCol w:w="1193"/>
      </w:tblGrid>
      <w:tr w:rsidR="00F67B6D" w:rsidRPr="00F67B6D" w14:paraId="149CF432" w14:textId="77777777" w:rsidTr="00143DD3">
        <w:trPr>
          <w:trHeight w:val="585"/>
          <w:jc w:val="center"/>
        </w:trPr>
        <w:tc>
          <w:tcPr>
            <w:tcW w:w="590" w:type="dxa"/>
            <w:vAlign w:val="center"/>
          </w:tcPr>
          <w:p w14:paraId="3D96074C"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TT</w:t>
            </w:r>
          </w:p>
        </w:tc>
        <w:tc>
          <w:tcPr>
            <w:tcW w:w="3199" w:type="dxa"/>
            <w:vAlign w:val="center"/>
          </w:tcPr>
          <w:p w14:paraId="3FA2BF9B"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829" w:type="dxa"/>
            <w:vAlign w:val="center"/>
          </w:tcPr>
          <w:p w14:paraId="619D84B5"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ĐVT</w:t>
            </w:r>
          </w:p>
        </w:tc>
        <w:tc>
          <w:tcPr>
            <w:tcW w:w="4269" w:type="dxa"/>
            <w:vAlign w:val="center"/>
          </w:tcPr>
          <w:p w14:paraId="72F90711"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193" w:type="dxa"/>
            <w:vAlign w:val="center"/>
          </w:tcPr>
          <w:p w14:paraId="569105EB" w14:textId="77777777" w:rsidR="00143DD3" w:rsidRPr="00F67B6D" w:rsidRDefault="00143DD3" w:rsidP="00143DD3">
            <w:pPr>
              <w:spacing w:line="26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18732497" w14:textId="77777777" w:rsidTr="00143DD3">
        <w:trPr>
          <w:trHeight w:val="323"/>
          <w:jc w:val="center"/>
        </w:trPr>
        <w:tc>
          <w:tcPr>
            <w:tcW w:w="590" w:type="dxa"/>
            <w:vAlign w:val="center"/>
          </w:tcPr>
          <w:p w14:paraId="6450E440"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199" w:type="dxa"/>
            <w:vAlign w:val="center"/>
          </w:tcPr>
          <w:p w14:paraId="0E514D0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Nhà sản xuất/xuất xứ</w:t>
            </w:r>
          </w:p>
        </w:tc>
        <w:tc>
          <w:tcPr>
            <w:tcW w:w="829" w:type="dxa"/>
          </w:tcPr>
          <w:p w14:paraId="60050751" w14:textId="77777777" w:rsidR="00143DD3" w:rsidRPr="00F67B6D" w:rsidRDefault="00143DD3" w:rsidP="00143DD3">
            <w:pPr>
              <w:jc w:val="center"/>
              <w:rPr>
                <w:rFonts w:asciiTheme="majorHAnsi" w:hAnsiTheme="majorHAnsi" w:cstheme="majorHAnsi"/>
                <w:sz w:val="26"/>
                <w:szCs w:val="26"/>
              </w:rPr>
            </w:pPr>
          </w:p>
        </w:tc>
        <w:tc>
          <w:tcPr>
            <w:tcW w:w="4269" w:type="dxa"/>
            <w:vAlign w:val="center"/>
          </w:tcPr>
          <w:p w14:paraId="3BF69F58"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193" w:type="dxa"/>
          </w:tcPr>
          <w:p w14:paraId="7F4BC28A" w14:textId="77777777" w:rsidR="00143DD3" w:rsidRPr="00F67B6D" w:rsidRDefault="00143DD3" w:rsidP="00143DD3">
            <w:pPr>
              <w:spacing w:line="260" w:lineRule="exact"/>
              <w:jc w:val="center"/>
              <w:rPr>
                <w:rFonts w:asciiTheme="majorHAnsi" w:hAnsiTheme="majorHAnsi" w:cstheme="majorHAnsi"/>
                <w:b/>
                <w:sz w:val="26"/>
                <w:szCs w:val="26"/>
              </w:rPr>
            </w:pPr>
          </w:p>
        </w:tc>
      </w:tr>
      <w:tr w:rsidR="00F67B6D" w:rsidRPr="00F67B6D" w14:paraId="5ADE93D4" w14:textId="77777777" w:rsidTr="00143DD3">
        <w:trPr>
          <w:trHeight w:val="287"/>
          <w:jc w:val="center"/>
        </w:trPr>
        <w:tc>
          <w:tcPr>
            <w:tcW w:w="590" w:type="dxa"/>
            <w:vAlign w:val="center"/>
          </w:tcPr>
          <w:p w14:paraId="144F8375"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199" w:type="dxa"/>
            <w:vAlign w:val="center"/>
          </w:tcPr>
          <w:p w14:paraId="4972E7B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Mã hiệu </w:t>
            </w:r>
          </w:p>
        </w:tc>
        <w:tc>
          <w:tcPr>
            <w:tcW w:w="829" w:type="dxa"/>
          </w:tcPr>
          <w:p w14:paraId="5830F508" w14:textId="77777777" w:rsidR="00143DD3" w:rsidRPr="00F67B6D" w:rsidRDefault="00143DD3" w:rsidP="00143DD3">
            <w:pPr>
              <w:jc w:val="center"/>
              <w:rPr>
                <w:rFonts w:asciiTheme="majorHAnsi" w:hAnsiTheme="majorHAnsi" w:cstheme="majorHAnsi"/>
                <w:sz w:val="26"/>
                <w:szCs w:val="26"/>
              </w:rPr>
            </w:pPr>
          </w:p>
        </w:tc>
        <w:tc>
          <w:tcPr>
            <w:tcW w:w="4269" w:type="dxa"/>
            <w:vAlign w:val="center"/>
          </w:tcPr>
          <w:p w14:paraId="693516A9"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193" w:type="dxa"/>
          </w:tcPr>
          <w:p w14:paraId="34B33AAB" w14:textId="77777777" w:rsidR="00143DD3" w:rsidRPr="00F67B6D" w:rsidRDefault="00143DD3" w:rsidP="00143DD3">
            <w:pPr>
              <w:spacing w:line="260" w:lineRule="exact"/>
              <w:jc w:val="center"/>
              <w:rPr>
                <w:rFonts w:asciiTheme="majorHAnsi" w:hAnsiTheme="majorHAnsi" w:cstheme="majorHAnsi"/>
                <w:sz w:val="26"/>
                <w:szCs w:val="26"/>
              </w:rPr>
            </w:pPr>
          </w:p>
        </w:tc>
      </w:tr>
      <w:tr w:rsidR="00F67B6D" w:rsidRPr="00F67B6D" w14:paraId="05DDCD62" w14:textId="77777777" w:rsidTr="00143DD3">
        <w:trPr>
          <w:trHeight w:val="353"/>
          <w:jc w:val="center"/>
        </w:trPr>
        <w:tc>
          <w:tcPr>
            <w:tcW w:w="590" w:type="dxa"/>
            <w:vAlign w:val="center"/>
          </w:tcPr>
          <w:p w14:paraId="27DA0076"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199" w:type="dxa"/>
            <w:vAlign w:val="center"/>
          </w:tcPr>
          <w:p w14:paraId="71507D8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Tiêu chuẩn SX và  thử nghiệm</w:t>
            </w:r>
          </w:p>
        </w:tc>
        <w:tc>
          <w:tcPr>
            <w:tcW w:w="829" w:type="dxa"/>
          </w:tcPr>
          <w:p w14:paraId="37ED0CB2" w14:textId="77777777" w:rsidR="00143DD3" w:rsidRPr="00F67B6D" w:rsidRDefault="00143DD3" w:rsidP="00143DD3">
            <w:pPr>
              <w:jc w:val="center"/>
              <w:rPr>
                <w:rFonts w:asciiTheme="majorHAnsi" w:hAnsiTheme="majorHAnsi" w:cstheme="majorHAnsi"/>
                <w:sz w:val="26"/>
                <w:szCs w:val="26"/>
              </w:rPr>
            </w:pPr>
          </w:p>
        </w:tc>
        <w:tc>
          <w:tcPr>
            <w:tcW w:w="4269" w:type="dxa"/>
            <w:vAlign w:val="center"/>
          </w:tcPr>
          <w:p w14:paraId="1C0CE25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AS 3766, TCVN 5408 hoặc tương đương</w:t>
            </w:r>
          </w:p>
        </w:tc>
        <w:tc>
          <w:tcPr>
            <w:tcW w:w="1193" w:type="dxa"/>
          </w:tcPr>
          <w:p w14:paraId="355480CB" w14:textId="77777777" w:rsidR="00143DD3" w:rsidRPr="00F67B6D" w:rsidRDefault="00143DD3" w:rsidP="00143DD3">
            <w:pPr>
              <w:spacing w:line="260" w:lineRule="exact"/>
              <w:rPr>
                <w:rFonts w:asciiTheme="majorHAnsi" w:hAnsiTheme="majorHAnsi" w:cstheme="majorHAnsi"/>
                <w:sz w:val="26"/>
                <w:szCs w:val="26"/>
              </w:rPr>
            </w:pPr>
          </w:p>
        </w:tc>
      </w:tr>
      <w:tr w:rsidR="00F67B6D" w:rsidRPr="00F67B6D" w14:paraId="1E6423D5" w14:textId="77777777" w:rsidTr="00143DD3">
        <w:trPr>
          <w:trHeight w:val="309"/>
          <w:jc w:val="center"/>
        </w:trPr>
        <w:tc>
          <w:tcPr>
            <w:tcW w:w="590" w:type="dxa"/>
            <w:vAlign w:val="center"/>
          </w:tcPr>
          <w:p w14:paraId="291CCFB7"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199" w:type="dxa"/>
            <w:vAlign w:val="center"/>
          </w:tcPr>
          <w:p w14:paraId="5159724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Tiêu chuẩn quản lý chất lượng</w:t>
            </w:r>
          </w:p>
        </w:tc>
        <w:tc>
          <w:tcPr>
            <w:tcW w:w="829" w:type="dxa"/>
          </w:tcPr>
          <w:p w14:paraId="6F81DC9D" w14:textId="77777777" w:rsidR="00143DD3" w:rsidRPr="00F67B6D" w:rsidRDefault="00143DD3" w:rsidP="00143DD3">
            <w:pPr>
              <w:jc w:val="center"/>
              <w:rPr>
                <w:rFonts w:asciiTheme="majorHAnsi" w:hAnsiTheme="majorHAnsi" w:cstheme="majorHAnsi"/>
                <w:sz w:val="26"/>
                <w:szCs w:val="26"/>
              </w:rPr>
            </w:pPr>
          </w:p>
        </w:tc>
        <w:tc>
          <w:tcPr>
            <w:tcW w:w="4269" w:type="dxa"/>
            <w:vAlign w:val="center"/>
          </w:tcPr>
          <w:p w14:paraId="63F97688"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ISO 9001</w:t>
            </w:r>
          </w:p>
        </w:tc>
        <w:tc>
          <w:tcPr>
            <w:tcW w:w="1193" w:type="dxa"/>
          </w:tcPr>
          <w:p w14:paraId="74453737" w14:textId="77777777" w:rsidR="00143DD3" w:rsidRPr="00F67B6D" w:rsidRDefault="00143DD3" w:rsidP="00143DD3">
            <w:pPr>
              <w:spacing w:line="260" w:lineRule="exact"/>
              <w:jc w:val="center"/>
              <w:rPr>
                <w:rFonts w:asciiTheme="majorHAnsi" w:hAnsiTheme="majorHAnsi" w:cstheme="majorHAnsi"/>
                <w:sz w:val="26"/>
                <w:szCs w:val="26"/>
              </w:rPr>
            </w:pPr>
          </w:p>
        </w:tc>
      </w:tr>
      <w:tr w:rsidR="00F67B6D" w:rsidRPr="00F67B6D" w14:paraId="7C04A740" w14:textId="77777777" w:rsidTr="00143DD3">
        <w:trPr>
          <w:trHeight w:val="499"/>
          <w:jc w:val="center"/>
        </w:trPr>
        <w:tc>
          <w:tcPr>
            <w:tcW w:w="590" w:type="dxa"/>
            <w:vAlign w:val="center"/>
          </w:tcPr>
          <w:p w14:paraId="02BF56C2"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3199" w:type="dxa"/>
            <w:vAlign w:val="center"/>
          </w:tcPr>
          <w:p w14:paraId="017002AF"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 xml:space="preserve">Công dụng </w:t>
            </w:r>
          </w:p>
        </w:tc>
        <w:tc>
          <w:tcPr>
            <w:tcW w:w="829" w:type="dxa"/>
          </w:tcPr>
          <w:p w14:paraId="41239B83" w14:textId="77777777" w:rsidR="00143DD3" w:rsidRPr="00F67B6D" w:rsidRDefault="00143DD3" w:rsidP="00143DD3">
            <w:pPr>
              <w:jc w:val="center"/>
              <w:rPr>
                <w:rFonts w:asciiTheme="majorHAnsi" w:hAnsiTheme="majorHAnsi" w:cstheme="majorHAnsi"/>
                <w:sz w:val="26"/>
                <w:szCs w:val="26"/>
              </w:rPr>
            </w:pPr>
          </w:p>
        </w:tc>
        <w:tc>
          <w:tcPr>
            <w:tcW w:w="4269" w:type="dxa"/>
            <w:vAlign w:val="center"/>
          </w:tcPr>
          <w:p w14:paraId="0E11DA50"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Dùng để kẹp chặt cáp ABC hạ thế, sử dụng được với cáp có tiết diện 16-50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 xml:space="preserve"> tại các vị trí trụ dừng hay trụ góc trên 60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 xml:space="preserve"> mà không làm hư hỏng lớp cách điện của cáp   </w:t>
            </w:r>
          </w:p>
        </w:tc>
        <w:tc>
          <w:tcPr>
            <w:tcW w:w="1193" w:type="dxa"/>
          </w:tcPr>
          <w:p w14:paraId="5DF0DABF" w14:textId="77777777" w:rsidR="00143DD3" w:rsidRPr="00F67B6D" w:rsidRDefault="00143DD3" w:rsidP="00143DD3">
            <w:pPr>
              <w:spacing w:line="260" w:lineRule="exact"/>
              <w:jc w:val="center"/>
              <w:rPr>
                <w:rFonts w:asciiTheme="majorHAnsi" w:hAnsiTheme="majorHAnsi" w:cstheme="majorHAnsi"/>
                <w:sz w:val="26"/>
                <w:szCs w:val="26"/>
              </w:rPr>
            </w:pPr>
          </w:p>
        </w:tc>
      </w:tr>
      <w:tr w:rsidR="00F67B6D" w:rsidRPr="00F67B6D" w14:paraId="4BDDF018" w14:textId="77777777" w:rsidTr="00143DD3">
        <w:trPr>
          <w:trHeight w:val="480"/>
          <w:jc w:val="center"/>
        </w:trPr>
        <w:tc>
          <w:tcPr>
            <w:tcW w:w="590" w:type="dxa"/>
            <w:vAlign w:val="center"/>
          </w:tcPr>
          <w:p w14:paraId="59914898"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199" w:type="dxa"/>
            <w:vAlign w:val="center"/>
          </w:tcPr>
          <w:p w14:paraId="359AE34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Các ngàm kẹp </w:t>
            </w:r>
          </w:p>
        </w:tc>
        <w:tc>
          <w:tcPr>
            <w:tcW w:w="829" w:type="dxa"/>
          </w:tcPr>
          <w:p w14:paraId="120E28DC" w14:textId="77777777" w:rsidR="00143DD3" w:rsidRPr="00F67B6D" w:rsidRDefault="00143DD3" w:rsidP="00143DD3">
            <w:pPr>
              <w:jc w:val="center"/>
              <w:rPr>
                <w:rFonts w:asciiTheme="majorHAnsi" w:hAnsiTheme="majorHAnsi" w:cstheme="majorHAnsi"/>
                <w:sz w:val="26"/>
                <w:szCs w:val="26"/>
              </w:rPr>
            </w:pPr>
          </w:p>
        </w:tc>
        <w:tc>
          <w:tcPr>
            <w:tcW w:w="4269" w:type="dxa"/>
            <w:vAlign w:val="center"/>
          </w:tcPr>
          <w:p w14:paraId="44424262"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Có cấu tạo bằng nhựa có tăng cường sợi thủy tinh bền với các điều kiện khí hậu, đảm bảo phân bố lực tốt khi kẹp cáp ABC mà không làm hư hỏng cách điện</w:t>
            </w:r>
          </w:p>
        </w:tc>
        <w:tc>
          <w:tcPr>
            <w:tcW w:w="1193" w:type="dxa"/>
          </w:tcPr>
          <w:p w14:paraId="3CF987DD"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7814AF23" w14:textId="77777777" w:rsidTr="00143DD3">
        <w:trPr>
          <w:trHeight w:val="373"/>
          <w:jc w:val="center"/>
        </w:trPr>
        <w:tc>
          <w:tcPr>
            <w:tcW w:w="590" w:type="dxa"/>
            <w:vAlign w:val="center"/>
          </w:tcPr>
          <w:p w14:paraId="1C509526" w14:textId="77777777" w:rsidR="00143DD3" w:rsidRPr="00F67B6D" w:rsidRDefault="00143DD3" w:rsidP="00143DD3">
            <w:pPr>
              <w:spacing w:line="260" w:lineRule="exact"/>
              <w:jc w:val="center"/>
              <w:rPr>
                <w:rFonts w:asciiTheme="majorHAnsi" w:hAnsiTheme="majorHAnsi" w:cstheme="majorHAnsi"/>
                <w:sz w:val="26"/>
                <w:szCs w:val="26"/>
              </w:rPr>
            </w:pPr>
          </w:p>
        </w:tc>
        <w:tc>
          <w:tcPr>
            <w:tcW w:w="3199" w:type="dxa"/>
            <w:vAlign w:val="center"/>
          </w:tcPr>
          <w:p w14:paraId="5A7690C5"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Tất cả các bộ phận bằng kim loại </w:t>
            </w:r>
          </w:p>
        </w:tc>
        <w:tc>
          <w:tcPr>
            <w:tcW w:w="829" w:type="dxa"/>
          </w:tcPr>
          <w:p w14:paraId="119CB7BA" w14:textId="77777777" w:rsidR="00143DD3" w:rsidRPr="00F67B6D" w:rsidRDefault="00143DD3" w:rsidP="00143DD3">
            <w:pPr>
              <w:jc w:val="center"/>
              <w:rPr>
                <w:rFonts w:asciiTheme="majorHAnsi" w:hAnsiTheme="majorHAnsi" w:cstheme="majorHAnsi"/>
                <w:sz w:val="26"/>
                <w:szCs w:val="26"/>
              </w:rPr>
            </w:pPr>
          </w:p>
        </w:tc>
        <w:tc>
          <w:tcPr>
            <w:tcW w:w="4269" w:type="dxa"/>
            <w:vAlign w:val="center"/>
          </w:tcPr>
          <w:p w14:paraId="44410C19"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Làm bằng thép không rỉ hay thép mạ kẽm nóng đảm bảo chống ăn mòn tốt nhất trong quá trình vận hành. Chiều dầy lớp mạ kẽm ≥ 85µm.</w:t>
            </w:r>
          </w:p>
        </w:tc>
        <w:tc>
          <w:tcPr>
            <w:tcW w:w="1193" w:type="dxa"/>
          </w:tcPr>
          <w:p w14:paraId="0E79F766" w14:textId="77777777" w:rsidR="00143DD3" w:rsidRPr="00F67B6D" w:rsidRDefault="00143DD3" w:rsidP="00143DD3">
            <w:pPr>
              <w:spacing w:line="260" w:lineRule="exact"/>
              <w:rPr>
                <w:rFonts w:asciiTheme="majorHAnsi" w:hAnsiTheme="majorHAnsi" w:cstheme="majorHAnsi"/>
                <w:sz w:val="26"/>
                <w:szCs w:val="26"/>
              </w:rPr>
            </w:pPr>
          </w:p>
        </w:tc>
      </w:tr>
      <w:tr w:rsidR="00F67B6D" w:rsidRPr="00F67B6D" w14:paraId="28CD11F8" w14:textId="77777777" w:rsidTr="00143DD3">
        <w:trPr>
          <w:trHeight w:val="309"/>
          <w:jc w:val="center"/>
        </w:trPr>
        <w:tc>
          <w:tcPr>
            <w:tcW w:w="590" w:type="dxa"/>
            <w:vAlign w:val="center"/>
          </w:tcPr>
          <w:p w14:paraId="4C8FBC90" w14:textId="77777777" w:rsidR="00143DD3" w:rsidRPr="00F67B6D" w:rsidRDefault="00143DD3" w:rsidP="00143DD3">
            <w:pPr>
              <w:spacing w:line="260" w:lineRule="exact"/>
              <w:jc w:val="center"/>
              <w:rPr>
                <w:rFonts w:asciiTheme="majorHAnsi" w:hAnsiTheme="majorHAnsi" w:cstheme="majorHAnsi"/>
                <w:sz w:val="26"/>
                <w:szCs w:val="26"/>
              </w:rPr>
            </w:pPr>
          </w:p>
        </w:tc>
        <w:tc>
          <w:tcPr>
            <w:tcW w:w="3199" w:type="dxa"/>
            <w:vAlign w:val="center"/>
          </w:tcPr>
          <w:p w14:paraId="4141BB0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Lực phá hủy tối thiểu của kẹp</w:t>
            </w:r>
          </w:p>
        </w:tc>
        <w:tc>
          <w:tcPr>
            <w:tcW w:w="829" w:type="dxa"/>
          </w:tcPr>
          <w:p w14:paraId="11B1BA4B"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kN</w:t>
            </w:r>
          </w:p>
        </w:tc>
        <w:tc>
          <w:tcPr>
            <w:tcW w:w="4269" w:type="dxa"/>
            <w:vAlign w:val="center"/>
          </w:tcPr>
          <w:p w14:paraId="6A44772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70</w:t>
            </w:r>
          </w:p>
        </w:tc>
        <w:tc>
          <w:tcPr>
            <w:tcW w:w="1193" w:type="dxa"/>
          </w:tcPr>
          <w:p w14:paraId="5F9D18CB" w14:textId="77777777" w:rsidR="00143DD3" w:rsidRPr="00F67B6D" w:rsidRDefault="00143DD3" w:rsidP="00143DD3">
            <w:pPr>
              <w:spacing w:line="260" w:lineRule="exact"/>
              <w:rPr>
                <w:rFonts w:asciiTheme="majorHAnsi" w:hAnsiTheme="majorHAnsi" w:cstheme="majorHAnsi"/>
                <w:sz w:val="26"/>
                <w:szCs w:val="26"/>
              </w:rPr>
            </w:pPr>
          </w:p>
        </w:tc>
      </w:tr>
      <w:tr w:rsidR="00F67B6D" w:rsidRPr="00F67B6D" w14:paraId="464E4E35" w14:textId="77777777" w:rsidTr="00143DD3">
        <w:trPr>
          <w:trHeight w:val="309"/>
          <w:jc w:val="center"/>
        </w:trPr>
        <w:tc>
          <w:tcPr>
            <w:tcW w:w="590" w:type="dxa"/>
            <w:vAlign w:val="center"/>
          </w:tcPr>
          <w:p w14:paraId="5E3711FC" w14:textId="77777777" w:rsidR="00143DD3" w:rsidRPr="00F67B6D" w:rsidRDefault="00143DD3" w:rsidP="00143DD3">
            <w:pPr>
              <w:spacing w:line="260" w:lineRule="exact"/>
              <w:jc w:val="center"/>
              <w:rPr>
                <w:rFonts w:asciiTheme="majorHAnsi" w:hAnsiTheme="majorHAnsi" w:cstheme="majorHAnsi"/>
                <w:sz w:val="26"/>
                <w:szCs w:val="26"/>
              </w:rPr>
            </w:pPr>
          </w:p>
        </w:tc>
        <w:tc>
          <w:tcPr>
            <w:tcW w:w="3199" w:type="dxa"/>
            <w:vAlign w:val="center"/>
          </w:tcPr>
          <w:p w14:paraId="01B9E7E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bền điện áp giữa các phần mang điện trong 01 phút</w:t>
            </w:r>
          </w:p>
        </w:tc>
        <w:tc>
          <w:tcPr>
            <w:tcW w:w="829" w:type="dxa"/>
            <w:vAlign w:val="center"/>
          </w:tcPr>
          <w:p w14:paraId="540296AE"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kV</w:t>
            </w:r>
          </w:p>
        </w:tc>
        <w:tc>
          <w:tcPr>
            <w:tcW w:w="4269" w:type="dxa"/>
            <w:vAlign w:val="center"/>
          </w:tcPr>
          <w:p w14:paraId="025B848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06</w:t>
            </w:r>
          </w:p>
        </w:tc>
        <w:tc>
          <w:tcPr>
            <w:tcW w:w="1193" w:type="dxa"/>
          </w:tcPr>
          <w:p w14:paraId="0BF80E6E" w14:textId="77777777" w:rsidR="00143DD3" w:rsidRPr="00F67B6D" w:rsidRDefault="00143DD3" w:rsidP="00143DD3">
            <w:pPr>
              <w:spacing w:line="260" w:lineRule="exact"/>
              <w:rPr>
                <w:rFonts w:asciiTheme="majorHAnsi" w:hAnsiTheme="majorHAnsi" w:cstheme="majorHAnsi"/>
                <w:sz w:val="26"/>
                <w:szCs w:val="26"/>
              </w:rPr>
            </w:pPr>
          </w:p>
        </w:tc>
      </w:tr>
      <w:tr w:rsidR="00F67B6D" w:rsidRPr="00F67B6D" w14:paraId="3CA7C58E" w14:textId="77777777" w:rsidTr="00143DD3">
        <w:trPr>
          <w:trHeight w:val="309"/>
          <w:jc w:val="center"/>
        </w:trPr>
        <w:tc>
          <w:tcPr>
            <w:tcW w:w="590" w:type="dxa"/>
            <w:vAlign w:val="center"/>
          </w:tcPr>
          <w:p w14:paraId="451B1339" w14:textId="77777777" w:rsidR="00143DD3" w:rsidRPr="00F67B6D" w:rsidRDefault="00143DD3" w:rsidP="00143DD3">
            <w:pPr>
              <w:spacing w:line="260" w:lineRule="exact"/>
              <w:jc w:val="center"/>
              <w:rPr>
                <w:rFonts w:asciiTheme="majorHAnsi" w:hAnsiTheme="majorHAnsi" w:cstheme="majorHAnsi"/>
                <w:sz w:val="26"/>
                <w:szCs w:val="26"/>
              </w:rPr>
            </w:pPr>
          </w:p>
        </w:tc>
        <w:tc>
          <w:tcPr>
            <w:tcW w:w="3199" w:type="dxa"/>
            <w:vAlign w:val="center"/>
          </w:tcPr>
          <w:p w14:paraId="3ABD434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Chiều dày thanh thép </w:t>
            </w:r>
          </w:p>
        </w:tc>
        <w:tc>
          <w:tcPr>
            <w:tcW w:w="829" w:type="dxa"/>
            <w:vAlign w:val="center"/>
          </w:tcPr>
          <w:p w14:paraId="09CBD9C3"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4269" w:type="dxa"/>
            <w:vAlign w:val="center"/>
          </w:tcPr>
          <w:p w14:paraId="6C6DB9D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≥3</w:t>
            </w:r>
          </w:p>
        </w:tc>
        <w:tc>
          <w:tcPr>
            <w:tcW w:w="1193" w:type="dxa"/>
          </w:tcPr>
          <w:p w14:paraId="487E9F08" w14:textId="77777777" w:rsidR="00143DD3" w:rsidRPr="00F67B6D" w:rsidRDefault="00143DD3" w:rsidP="00143DD3">
            <w:pPr>
              <w:spacing w:line="260" w:lineRule="exact"/>
              <w:rPr>
                <w:rFonts w:asciiTheme="majorHAnsi" w:hAnsiTheme="majorHAnsi" w:cstheme="majorHAnsi"/>
                <w:sz w:val="26"/>
                <w:szCs w:val="26"/>
              </w:rPr>
            </w:pPr>
          </w:p>
        </w:tc>
      </w:tr>
      <w:tr w:rsidR="00F67B6D" w:rsidRPr="00F67B6D" w14:paraId="30366CE5" w14:textId="77777777" w:rsidTr="00143DD3">
        <w:trPr>
          <w:trHeight w:val="309"/>
          <w:jc w:val="center"/>
        </w:trPr>
        <w:tc>
          <w:tcPr>
            <w:tcW w:w="590" w:type="dxa"/>
            <w:vAlign w:val="center"/>
          </w:tcPr>
          <w:p w14:paraId="0B52B5A7" w14:textId="77777777" w:rsidR="00143DD3" w:rsidRPr="00F67B6D" w:rsidRDefault="00143DD3" w:rsidP="00143DD3">
            <w:pPr>
              <w:spacing w:line="260" w:lineRule="exact"/>
              <w:jc w:val="center"/>
              <w:rPr>
                <w:rFonts w:asciiTheme="majorHAnsi" w:hAnsiTheme="majorHAnsi" w:cstheme="majorHAnsi"/>
                <w:sz w:val="26"/>
                <w:szCs w:val="26"/>
              </w:rPr>
            </w:pPr>
          </w:p>
        </w:tc>
        <w:tc>
          <w:tcPr>
            <w:tcW w:w="3199" w:type="dxa"/>
            <w:vAlign w:val="center"/>
          </w:tcPr>
          <w:p w14:paraId="7F0F6BB4"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Chiều dài thanh thép</w:t>
            </w:r>
          </w:p>
        </w:tc>
        <w:tc>
          <w:tcPr>
            <w:tcW w:w="829" w:type="dxa"/>
            <w:vAlign w:val="center"/>
          </w:tcPr>
          <w:p w14:paraId="0DA3E6C2"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4269" w:type="dxa"/>
            <w:vAlign w:val="center"/>
          </w:tcPr>
          <w:p w14:paraId="63D8587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≥155</w:t>
            </w:r>
          </w:p>
        </w:tc>
        <w:tc>
          <w:tcPr>
            <w:tcW w:w="1193" w:type="dxa"/>
          </w:tcPr>
          <w:p w14:paraId="7DC6018D" w14:textId="77777777" w:rsidR="00143DD3" w:rsidRPr="00F67B6D" w:rsidRDefault="00143DD3" w:rsidP="00143DD3">
            <w:pPr>
              <w:spacing w:line="260" w:lineRule="exact"/>
              <w:rPr>
                <w:rFonts w:asciiTheme="majorHAnsi" w:hAnsiTheme="majorHAnsi" w:cstheme="majorHAnsi"/>
                <w:sz w:val="26"/>
                <w:szCs w:val="26"/>
              </w:rPr>
            </w:pPr>
          </w:p>
        </w:tc>
      </w:tr>
      <w:tr w:rsidR="00F67B6D" w:rsidRPr="00F67B6D" w14:paraId="79ED8FA6" w14:textId="77777777" w:rsidTr="00143DD3">
        <w:trPr>
          <w:trHeight w:val="309"/>
          <w:jc w:val="center"/>
        </w:trPr>
        <w:tc>
          <w:tcPr>
            <w:tcW w:w="590" w:type="dxa"/>
            <w:vAlign w:val="center"/>
          </w:tcPr>
          <w:p w14:paraId="32FC4B9C" w14:textId="77777777" w:rsidR="00143DD3" w:rsidRPr="00F67B6D" w:rsidRDefault="00143DD3" w:rsidP="00143DD3">
            <w:pPr>
              <w:spacing w:line="260" w:lineRule="exact"/>
              <w:jc w:val="center"/>
              <w:rPr>
                <w:rFonts w:asciiTheme="majorHAnsi" w:hAnsiTheme="majorHAnsi" w:cstheme="majorHAnsi"/>
                <w:sz w:val="26"/>
                <w:szCs w:val="26"/>
              </w:rPr>
            </w:pPr>
          </w:p>
        </w:tc>
        <w:tc>
          <w:tcPr>
            <w:tcW w:w="3199" w:type="dxa"/>
            <w:vAlign w:val="center"/>
          </w:tcPr>
          <w:p w14:paraId="13ED5EE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Chịu được nhiệt độ cao</w:t>
            </w:r>
          </w:p>
        </w:tc>
        <w:tc>
          <w:tcPr>
            <w:tcW w:w="829" w:type="dxa"/>
            <w:vAlign w:val="center"/>
          </w:tcPr>
          <w:p w14:paraId="145EF62D" w14:textId="77777777" w:rsidR="00143DD3" w:rsidRPr="00F67B6D" w:rsidRDefault="00143DD3" w:rsidP="00143DD3">
            <w:pPr>
              <w:jc w:val="center"/>
              <w:rPr>
                <w:rFonts w:asciiTheme="majorHAnsi" w:hAnsiTheme="majorHAnsi" w:cstheme="majorHAnsi"/>
                <w:sz w:val="26"/>
                <w:szCs w:val="26"/>
                <w:vertAlign w:val="superscript"/>
              </w:rPr>
            </w:pP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tc>
        <w:tc>
          <w:tcPr>
            <w:tcW w:w="4269" w:type="dxa"/>
            <w:vAlign w:val="center"/>
          </w:tcPr>
          <w:p w14:paraId="1A16D48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Thử khả năng chịu nhiệt ≥ 140</w:t>
            </w:r>
            <w:r w:rsidRPr="00F67B6D">
              <w:rPr>
                <w:rFonts w:asciiTheme="majorHAnsi" w:hAnsiTheme="majorHAnsi" w:cstheme="majorHAnsi"/>
                <w:sz w:val="26"/>
                <w:szCs w:val="26"/>
                <w:vertAlign w:val="superscript"/>
              </w:rPr>
              <w:t xml:space="preserve"> 0</w:t>
            </w:r>
            <w:r w:rsidRPr="00F67B6D">
              <w:rPr>
                <w:rFonts w:asciiTheme="majorHAnsi" w:hAnsiTheme="majorHAnsi" w:cstheme="majorHAnsi"/>
                <w:sz w:val="26"/>
                <w:szCs w:val="26"/>
              </w:rPr>
              <w:t>C</w:t>
            </w:r>
          </w:p>
        </w:tc>
        <w:tc>
          <w:tcPr>
            <w:tcW w:w="1193" w:type="dxa"/>
          </w:tcPr>
          <w:p w14:paraId="78E4BB2C" w14:textId="77777777" w:rsidR="00143DD3" w:rsidRPr="00F67B6D" w:rsidRDefault="00143DD3" w:rsidP="00143DD3">
            <w:pPr>
              <w:spacing w:line="260" w:lineRule="exact"/>
              <w:rPr>
                <w:rFonts w:asciiTheme="majorHAnsi" w:hAnsiTheme="majorHAnsi" w:cstheme="majorHAnsi"/>
                <w:sz w:val="26"/>
                <w:szCs w:val="26"/>
              </w:rPr>
            </w:pPr>
          </w:p>
        </w:tc>
      </w:tr>
      <w:tr w:rsidR="00F67B6D" w:rsidRPr="00F67B6D" w14:paraId="6895E4C1" w14:textId="77777777" w:rsidTr="00143DD3">
        <w:trPr>
          <w:trHeight w:val="309"/>
          <w:jc w:val="center"/>
        </w:trPr>
        <w:tc>
          <w:tcPr>
            <w:tcW w:w="590" w:type="dxa"/>
            <w:vAlign w:val="center"/>
          </w:tcPr>
          <w:p w14:paraId="29ACDF7F"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199" w:type="dxa"/>
            <w:vAlign w:val="center"/>
          </w:tcPr>
          <w:p w14:paraId="6806DF4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Nhà thầu phải nộp bản sao chứng thực của cơ quan nhà nước có thẩm quyền hoặc bản gốc biên bản thử nghiệm điển hình khi tham gia đấu thầu</w:t>
            </w:r>
          </w:p>
        </w:tc>
        <w:tc>
          <w:tcPr>
            <w:tcW w:w="829" w:type="dxa"/>
          </w:tcPr>
          <w:p w14:paraId="6AB0A652" w14:textId="77777777" w:rsidR="00143DD3" w:rsidRPr="00F67B6D" w:rsidRDefault="00143DD3" w:rsidP="00143DD3">
            <w:pPr>
              <w:jc w:val="center"/>
              <w:rPr>
                <w:rFonts w:asciiTheme="majorHAnsi" w:hAnsiTheme="majorHAnsi" w:cstheme="majorHAnsi"/>
                <w:sz w:val="26"/>
                <w:szCs w:val="26"/>
              </w:rPr>
            </w:pPr>
          </w:p>
        </w:tc>
        <w:tc>
          <w:tcPr>
            <w:tcW w:w="4269" w:type="dxa"/>
            <w:vAlign w:val="center"/>
          </w:tcPr>
          <w:p w14:paraId="15E9777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có</w:t>
            </w:r>
          </w:p>
        </w:tc>
        <w:tc>
          <w:tcPr>
            <w:tcW w:w="1193" w:type="dxa"/>
          </w:tcPr>
          <w:p w14:paraId="38993513" w14:textId="77777777" w:rsidR="00143DD3" w:rsidRPr="00F67B6D" w:rsidRDefault="00143DD3" w:rsidP="00143DD3">
            <w:pPr>
              <w:spacing w:line="260" w:lineRule="exact"/>
              <w:rPr>
                <w:rFonts w:asciiTheme="majorHAnsi" w:hAnsiTheme="majorHAnsi" w:cstheme="majorHAnsi"/>
                <w:sz w:val="26"/>
                <w:szCs w:val="26"/>
              </w:rPr>
            </w:pPr>
          </w:p>
        </w:tc>
      </w:tr>
    </w:tbl>
    <w:p w14:paraId="5975AB8F" w14:textId="77777777" w:rsidR="00143DD3" w:rsidRPr="00F67B6D" w:rsidRDefault="00143DD3" w:rsidP="00143DD3">
      <w:pPr>
        <w:spacing w:before="240" w:after="120" w:line="300" w:lineRule="exact"/>
        <w:rPr>
          <w:rFonts w:asciiTheme="majorHAnsi" w:hAnsiTheme="majorHAnsi" w:cstheme="majorHAnsi"/>
          <w:b/>
          <w:sz w:val="26"/>
          <w:szCs w:val="26"/>
        </w:rPr>
      </w:pPr>
      <w:r w:rsidRPr="00F67B6D">
        <w:rPr>
          <w:rFonts w:asciiTheme="majorHAnsi" w:hAnsiTheme="majorHAnsi" w:cstheme="majorHAnsi"/>
          <w:b/>
          <w:sz w:val="26"/>
          <w:szCs w:val="26"/>
        </w:rPr>
        <w:t xml:space="preserve">5- </w:t>
      </w:r>
      <w:r w:rsidRPr="00F67B6D">
        <w:rPr>
          <w:rFonts w:asciiTheme="majorHAnsi" w:hAnsiTheme="majorHAnsi" w:cstheme="majorHAnsi"/>
          <w:b/>
          <w:sz w:val="27"/>
          <w:szCs w:val="27"/>
          <w:lang w:eastAsia="x-none"/>
        </w:rPr>
        <w:t>Thông số kỹ thuật</w:t>
      </w:r>
      <w:r w:rsidRPr="00F67B6D">
        <w:rPr>
          <w:rFonts w:asciiTheme="majorHAnsi" w:hAnsiTheme="majorHAnsi" w:cstheme="majorHAnsi"/>
          <w:b/>
          <w:sz w:val="27"/>
          <w:szCs w:val="27"/>
        </w:rPr>
        <w:t xml:space="preserve"> dây đai thép không rỉ và khóa dây đai thép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3156"/>
        <w:gridCol w:w="1133"/>
        <w:gridCol w:w="4060"/>
        <w:gridCol w:w="1140"/>
      </w:tblGrid>
      <w:tr w:rsidR="00F67B6D" w:rsidRPr="00F67B6D" w14:paraId="5D35B55F" w14:textId="77777777" w:rsidTr="00143DD3">
        <w:trPr>
          <w:trHeight w:val="373"/>
          <w:jc w:val="center"/>
        </w:trPr>
        <w:tc>
          <w:tcPr>
            <w:tcW w:w="591" w:type="dxa"/>
            <w:vAlign w:val="center"/>
          </w:tcPr>
          <w:p w14:paraId="124378ED" w14:textId="77777777" w:rsidR="00143DD3" w:rsidRPr="00F67B6D" w:rsidRDefault="00143DD3" w:rsidP="00143DD3">
            <w:pPr>
              <w:jc w:val="center"/>
              <w:rPr>
                <w:rFonts w:asciiTheme="majorHAnsi" w:hAnsiTheme="majorHAnsi" w:cstheme="majorHAnsi"/>
                <w:b/>
                <w:szCs w:val="24"/>
              </w:rPr>
            </w:pPr>
            <w:r w:rsidRPr="00F67B6D">
              <w:rPr>
                <w:rFonts w:asciiTheme="majorHAnsi" w:hAnsiTheme="majorHAnsi" w:cstheme="majorHAnsi"/>
                <w:b/>
                <w:szCs w:val="24"/>
              </w:rPr>
              <w:t>TT</w:t>
            </w:r>
          </w:p>
        </w:tc>
        <w:tc>
          <w:tcPr>
            <w:tcW w:w="3156" w:type="dxa"/>
            <w:vAlign w:val="center"/>
          </w:tcPr>
          <w:p w14:paraId="4182C5C2" w14:textId="77777777" w:rsidR="00143DD3" w:rsidRPr="00F67B6D" w:rsidRDefault="00143DD3" w:rsidP="00143DD3">
            <w:pPr>
              <w:jc w:val="center"/>
              <w:rPr>
                <w:rFonts w:asciiTheme="majorHAnsi" w:hAnsiTheme="majorHAnsi" w:cstheme="majorHAnsi"/>
                <w:b/>
                <w:szCs w:val="24"/>
              </w:rPr>
            </w:pPr>
            <w:r w:rsidRPr="00F67B6D">
              <w:rPr>
                <w:rFonts w:asciiTheme="majorHAnsi" w:hAnsiTheme="majorHAnsi" w:cstheme="majorHAnsi"/>
                <w:b/>
                <w:szCs w:val="24"/>
              </w:rPr>
              <w:t>Mô tả</w:t>
            </w:r>
          </w:p>
        </w:tc>
        <w:tc>
          <w:tcPr>
            <w:tcW w:w="1133" w:type="dxa"/>
            <w:vAlign w:val="center"/>
          </w:tcPr>
          <w:p w14:paraId="50E97D04" w14:textId="77777777" w:rsidR="00143DD3" w:rsidRPr="00F67B6D" w:rsidRDefault="00143DD3" w:rsidP="00143DD3">
            <w:pPr>
              <w:jc w:val="center"/>
              <w:rPr>
                <w:rFonts w:asciiTheme="majorHAnsi" w:hAnsiTheme="majorHAnsi" w:cstheme="majorHAnsi"/>
                <w:b/>
                <w:szCs w:val="24"/>
              </w:rPr>
            </w:pPr>
            <w:r w:rsidRPr="00F67B6D">
              <w:rPr>
                <w:rFonts w:asciiTheme="majorHAnsi" w:hAnsiTheme="majorHAnsi" w:cstheme="majorHAnsi"/>
                <w:b/>
                <w:szCs w:val="24"/>
              </w:rPr>
              <w:t>ĐVT</w:t>
            </w:r>
          </w:p>
        </w:tc>
        <w:tc>
          <w:tcPr>
            <w:tcW w:w="4060" w:type="dxa"/>
            <w:vAlign w:val="center"/>
          </w:tcPr>
          <w:p w14:paraId="286DDE9E" w14:textId="77777777" w:rsidR="00143DD3" w:rsidRPr="00F67B6D" w:rsidRDefault="00143DD3" w:rsidP="00143DD3">
            <w:pPr>
              <w:jc w:val="center"/>
              <w:rPr>
                <w:rFonts w:asciiTheme="majorHAnsi" w:hAnsiTheme="majorHAnsi" w:cstheme="majorHAnsi"/>
                <w:b/>
                <w:szCs w:val="24"/>
              </w:rPr>
            </w:pPr>
            <w:r w:rsidRPr="00F67B6D">
              <w:rPr>
                <w:rFonts w:asciiTheme="majorHAnsi" w:hAnsiTheme="majorHAnsi" w:cstheme="majorHAnsi"/>
                <w:b/>
                <w:szCs w:val="24"/>
              </w:rPr>
              <w:t>Yêu cầu</w:t>
            </w:r>
          </w:p>
        </w:tc>
        <w:tc>
          <w:tcPr>
            <w:tcW w:w="1140" w:type="dxa"/>
            <w:vAlign w:val="center"/>
          </w:tcPr>
          <w:p w14:paraId="1A0216E9" w14:textId="77777777" w:rsidR="00143DD3" w:rsidRPr="00F67B6D" w:rsidRDefault="00143DD3" w:rsidP="00143DD3">
            <w:pPr>
              <w:spacing w:line="260" w:lineRule="exact"/>
              <w:jc w:val="center"/>
              <w:rPr>
                <w:rFonts w:asciiTheme="majorHAnsi" w:hAnsiTheme="majorHAnsi" w:cstheme="majorHAnsi"/>
                <w:b/>
                <w:bCs/>
                <w:szCs w:val="24"/>
              </w:rPr>
            </w:pPr>
            <w:r w:rsidRPr="00F67B6D">
              <w:rPr>
                <w:rFonts w:asciiTheme="majorHAnsi" w:hAnsiTheme="majorHAnsi" w:cstheme="majorHAnsi"/>
                <w:b/>
                <w:bCs/>
                <w:szCs w:val="24"/>
              </w:rPr>
              <w:t xml:space="preserve">NT chào </w:t>
            </w:r>
          </w:p>
        </w:tc>
      </w:tr>
      <w:tr w:rsidR="00F67B6D" w:rsidRPr="00F67B6D" w14:paraId="31ED22BB" w14:textId="77777777" w:rsidTr="00143DD3">
        <w:trPr>
          <w:trHeight w:val="353"/>
          <w:jc w:val="center"/>
        </w:trPr>
        <w:tc>
          <w:tcPr>
            <w:tcW w:w="591" w:type="dxa"/>
            <w:vAlign w:val="center"/>
          </w:tcPr>
          <w:p w14:paraId="707BD759" w14:textId="77777777" w:rsidR="00143DD3" w:rsidRPr="00F67B6D" w:rsidRDefault="00143DD3" w:rsidP="00143DD3">
            <w:pPr>
              <w:spacing w:line="260" w:lineRule="exact"/>
              <w:jc w:val="center"/>
              <w:rPr>
                <w:rFonts w:asciiTheme="majorHAnsi" w:hAnsiTheme="majorHAnsi" w:cstheme="majorHAnsi"/>
                <w:szCs w:val="24"/>
              </w:rPr>
            </w:pPr>
          </w:p>
        </w:tc>
        <w:tc>
          <w:tcPr>
            <w:tcW w:w="3156" w:type="dxa"/>
            <w:vAlign w:val="center"/>
          </w:tcPr>
          <w:p w14:paraId="5A01695E" w14:textId="77777777" w:rsidR="00143DD3" w:rsidRPr="00F67B6D" w:rsidRDefault="00143DD3" w:rsidP="00143DD3">
            <w:pPr>
              <w:rPr>
                <w:rFonts w:asciiTheme="majorHAnsi" w:hAnsiTheme="majorHAnsi" w:cstheme="majorHAnsi"/>
                <w:b/>
                <w:szCs w:val="24"/>
              </w:rPr>
            </w:pPr>
            <w:r w:rsidRPr="00F67B6D">
              <w:rPr>
                <w:rFonts w:asciiTheme="majorHAnsi" w:hAnsiTheme="majorHAnsi" w:cstheme="majorHAnsi"/>
                <w:b/>
                <w:szCs w:val="24"/>
              </w:rPr>
              <w:t>Đai thép không rỉ, khóa đai</w:t>
            </w:r>
          </w:p>
        </w:tc>
        <w:tc>
          <w:tcPr>
            <w:tcW w:w="1133" w:type="dxa"/>
          </w:tcPr>
          <w:p w14:paraId="033414B1" w14:textId="77777777" w:rsidR="00143DD3" w:rsidRPr="00F67B6D" w:rsidRDefault="00143DD3" w:rsidP="00143DD3">
            <w:pPr>
              <w:rPr>
                <w:rFonts w:asciiTheme="majorHAnsi" w:hAnsiTheme="majorHAnsi" w:cstheme="majorHAnsi"/>
                <w:szCs w:val="24"/>
              </w:rPr>
            </w:pPr>
          </w:p>
        </w:tc>
        <w:tc>
          <w:tcPr>
            <w:tcW w:w="4060" w:type="dxa"/>
          </w:tcPr>
          <w:p w14:paraId="000A801B" w14:textId="77777777" w:rsidR="00143DD3" w:rsidRPr="00F67B6D" w:rsidRDefault="00143DD3" w:rsidP="00143DD3">
            <w:pPr>
              <w:jc w:val="center"/>
              <w:rPr>
                <w:rFonts w:asciiTheme="majorHAnsi" w:hAnsiTheme="majorHAnsi" w:cstheme="majorHAnsi"/>
                <w:szCs w:val="24"/>
              </w:rPr>
            </w:pPr>
          </w:p>
        </w:tc>
        <w:tc>
          <w:tcPr>
            <w:tcW w:w="1140" w:type="dxa"/>
          </w:tcPr>
          <w:p w14:paraId="2DE128F6" w14:textId="77777777" w:rsidR="00143DD3" w:rsidRPr="00F67B6D" w:rsidRDefault="00143DD3" w:rsidP="00143DD3">
            <w:pPr>
              <w:spacing w:line="260" w:lineRule="exact"/>
              <w:rPr>
                <w:rFonts w:asciiTheme="majorHAnsi" w:hAnsiTheme="majorHAnsi" w:cstheme="majorHAnsi"/>
                <w:szCs w:val="24"/>
              </w:rPr>
            </w:pPr>
          </w:p>
        </w:tc>
      </w:tr>
      <w:tr w:rsidR="00F67B6D" w:rsidRPr="00F67B6D" w14:paraId="19077FA1" w14:textId="77777777" w:rsidTr="00143DD3">
        <w:trPr>
          <w:trHeight w:val="309"/>
          <w:jc w:val="center"/>
        </w:trPr>
        <w:tc>
          <w:tcPr>
            <w:tcW w:w="591" w:type="dxa"/>
            <w:vAlign w:val="center"/>
          </w:tcPr>
          <w:p w14:paraId="715A1FBB"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1.1</w:t>
            </w:r>
          </w:p>
        </w:tc>
        <w:tc>
          <w:tcPr>
            <w:tcW w:w="3156" w:type="dxa"/>
            <w:vAlign w:val="center"/>
          </w:tcPr>
          <w:p w14:paraId="29804F8B"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Nhà sản xuất / Xuất xứ</w:t>
            </w:r>
          </w:p>
        </w:tc>
        <w:tc>
          <w:tcPr>
            <w:tcW w:w="1133" w:type="dxa"/>
          </w:tcPr>
          <w:p w14:paraId="3A785A71" w14:textId="77777777" w:rsidR="00143DD3" w:rsidRPr="00F67B6D" w:rsidRDefault="00143DD3" w:rsidP="00143DD3">
            <w:pPr>
              <w:rPr>
                <w:rFonts w:asciiTheme="majorHAnsi" w:hAnsiTheme="majorHAnsi" w:cstheme="majorHAnsi"/>
                <w:szCs w:val="24"/>
              </w:rPr>
            </w:pPr>
          </w:p>
        </w:tc>
        <w:tc>
          <w:tcPr>
            <w:tcW w:w="4060" w:type="dxa"/>
            <w:vAlign w:val="center"/>
          </w:tcPr>
          <w:p w14:paraId="36327DD0"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Nêu rõ</w:t>
            </w:r>
          </w:p>
        </w:tc>
        <w:tc>
          <w:tcPr>
            <w:tcW w:w="1140" w:type="dxa"/>
          </w:tcPr>
          <w:p w14:paraId="4A116975" w14:textId="77777777" w:rsidR="00143DD3" w:rsidRPr="00F67B6D" w:rsidRDefault="00143DD3" w:rsidP="00143DD3">
            <w:pPr>
              <w:spacing w:line="260" w:lineRule="exact"/>
              <w:jc w:val="center"/>
              <w:rPr>
                <w:rFonts w:asciiTheme="majorHAnsi" w:hAnsiTheme="majorHAnsi" w:cstheme="majorHAnsi"/>
                <w:szCs w:val="24"/>
              </w:rPr>
            </w:pPr>
          </w:p>
        </w:tc>
      </w:tr>
      <w:tr w:rsidR="00F67B6D" w:rsidRPr="00F67B6D" w14:paraId="26E56FEF" w14:textId="77777777" w:rsidTr="00143DD3">
        <w:trPr>
          <w:trHeight w:val="309"/>
          <w:jc w:val="center"/>
        </w:trPr>
        <w:tc>
          <w:tcPr>
            <w:tcW w:w="591" w:type="dxa"/>
            <w:vAlign w:val="center"/>
          </w:tcPr>
          <w:p w14:paraId="4FB7F9F6"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1.2</w:t>
            </w:r>
          </w:p>
        </w:tc>
        <w:tc>
          <w:tcPr>
            <w:tcW w:w="3156" w:type="dxa"/>
            <w:vAlign w:val="center"/>
          </w:tcPr>
          <w:p w14:paraId="5FFD2E3A"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 xml:space="preserve">Mã hiệu </w:t>
            </w:r>
          </w:p>
        </w:tc>
        <w:tc>
          <w:tcPr>
            <w:tcW w:w="1133" w:type="dxa"/>
          </w:tcPr>
          <w:p w14:paraId="0EE35B70" w14:textId="77777777" w:rsidR="00143DD3" w:rsidRPr="00F67B6D" w:rsidRDefault="00143DD3" w:rsidP="00143DD3">
            <w:pPr>
              <w:rPr>
                <w:rFonts w:asciiTheme="majorHAnsi" w:hAnsiTheme="majorHAnsi" w:cstheme="majorHAnsi"/>
                <w:szCs w:val="24"/>
              </w:rPr>
            </w:pPr>
          </w:p>
        </w:tc>
        <w:tc>
          <w:tcPr>
            <w:tcW w:w="4060" w:type="dxa"/>
            <w:vAlign w:val="center"/>
          </w:tcPr>
          <w:p w14:paraId="43378E89"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Nêu rõ</w:t>
            </w:r>
          </w:p>
        </w:tc>
        <w:tc>
          <w:tcPr>
            <w:tcW w:w="1140" w:type="dxa"/>
          </w:tcPr>
          <w:p w14:paraId="4563F61C" w14:textId="77777777" w:rsidR="00143DD3" w:rsidRPr="00F67B6D" w:rsidRDefault="00143DD3" w:rsidP="00143DD3">
            <w:pPr>
              <w:spacing w:line="260" w:lineRule="exact"/>
              <w:jc w:val="center"/>
              <w:rPr>
                <w:rFonts w:asciiTheme="majorHAnsi" w:hAnsiTheme="majorHAnsi" w:cstheme="majorHAnsi"/>
                <w:szCs w:val="24"/>
              </w:rPr>
            </w:pPr>
          </w:p>
        </w:tc>
      </w:tr>
      <w:tr w:rsidR="00F67B6D" w:rsidRPr="00F67B6D" w14:paraId="3F9988A2" w14:textId="77777777" w:rsidTr="00143DD3">
        <w:trPr>
          <w:trHeight w:val="572"/>
          <w:jc w:val="center"/>
        </w:trPr>
        <w:tc>
          <w:tcPr>
            <w:tcW w:w="591" w:type="dxa"/>
            <w:vAlign w:val="center"/>
          </w:tcPr>
          <w:p w14:paraId="4B03DC8B"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1.3</w:t>
            </w:r>
          </w:p>
        </w:tc>
        <w:tc>
          <w:tcPr>
            <w:tcW w:w="3156" w:type="dxa"/>
            <w:vAlign w:val="center"/>
          </w:tcPr>
          <w:p w14:paraId="6E30AD97"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Chất liệu</w:t>
            </w:r>
          </w:p>
        </w:tc>
        <w:tc>
          <w:tcPr>
            <w:tcW w:w="1133" w:type="dxa"/>
          </w:tcPr>
          <w:p w14:paraId="5C8065AD" w14:textId="77777777" w:rsidR="00143DD3" w:rsidRPr="00F67B6D" w:rsidRDefault="00143DD3" w:rsidP="00143DD3">
            <w:pPr>
              <w:rPr>
                <w:rFonts w:asciiTheme="majorHAnsi" w:hAnsiTheme="majorHAnsi" w:cstheme="majorHAnsi"/>
                <w:szCs w:val="24"/>
              </w:rPr>
            </w:pPr>
          </w:p>
        </w:tc>
        <w:tc>
          <w:tcPr>
            <w:tcW w:w="4060" w:type="dxa"/>
          </w:tcPr>
          <w:p w14:paraId="44C9865F"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 xml:space="preserve">Đai thép làm bằng thép không gỉ dùng để cố định hộp công tơ, hộp phân phối, ống nhựa PVC lên trụ bê tông </w:t>
            </w:r>
          </w:p>
        </w:tc>
        <w:tc>
          <w:tcPr>
            <w:tcW w:w="1140" w:type="dxa"/>
          </w:tcPr>
          <w:p w14:paraId="0234D344" w14:textId="77777777" w:rsidR="00143DD3" w:rsidRPr="00F67B6D" w:rsidRDefault="00143DD3" w:rsidP="00143DD3">
            <w:pPr>
              <w:rPr>
                <w:rFonts w:asciiTheme="majorHAnsi" w:hAnsiTheme="majorHAnsi" w:cstheme="majorHAnsi"/>
                <w:szCs w:val="24"/>
              </w:rPr>
            </w:pPr>
          </w:p>
        </w:tc>
      </w:tr>
      <w:tr w:rsidR="00F67B6D" w:rsidRPr="00F67B6D" w14:paraId="68BD2BD9" w14:textId="77777777" w:rsidTr="00143DD3">
        <w:trPr>
          <w:trHeight w:val="373"/>
          <w:jc w:val="center"/>
        </w:trPr>
        <w:tc>
          <w:tcPr>
            <w:tcW w:w="591" w:type="dxa"/>
            <w:vAlign w:val="center"/>
          </w:tcPr>
          <w:p w14:paraId="001B79C9"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1.4</w:t>
            </w:r>
          </w:p>
        </w:tc>
        <w:tc>
          <w:tcPr>
            <w:tcW w:w="3156" w:type="dxa"/>
            <w:vAlign w:val="center"/>
          </w:tcPr>
          <w:p w14:paraId="391BD0B6"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Độ bền kéo đứt dây đai</w:t>
            </w:r>
          </w:p>
        </w:tc>
        <w:tc>
          <w:tcPr>
            <w:tcW w:w="1133" w:type="dxa"/>
            <w:vAlign w:val="center"/>
          </w:tcPr>
          <w:p w14:paraId="7B22B4E6" w14:textId="77777777" w:rsidR="00143DD3" w:rsidRPr="00F67B6D" w:rsidRDefault="00143DD3" w:rsidP="00143DD3">
            <w:pPr>
              <w:jc w:val="center"/>
              <w:rPr>
                <w:rFonts w:asciiTheme="majorHAnsi" w:hAnsiTheme="majorHAnsi" w:cstheme="majorHAnsi"/>
                <w:szCs w:val="24"/>
                <w:vertAlign w:val="superscript"/>
              </w:rPr>
            </w:pPr>
            <w:r w:rsidRPr="00F67B6D">
              <w:rPr>
                <w:rFonts w:asciiTheme="majorHAnsi" w:hAnsiTheme="majorHAnsi" w:cstheme="majorHAnsi"/>
                <w:szCs w:val="24"/>
              </w:rPr>
              <w:t>N/mm</w:t>
            </w:r>
            <w:r w:rsidRPr="00F67B6D">
              <w:rPr>
                <w:rFonts w:asciiTheme="majorHAnsi" w:hAnsiTheme="majorHAnsi" w:cstheme="majorHAnsi"/>
                <w:szCs w:val="24"/>
                <w:vertAlign w:val="superscript"/>
              </w:rPr>
              <w:t>2</w:t>
            </w:r>
          </w:p>
        </w:tc>
        <w:tc>
          <w:tcPr>
            <w:tcW w:w="4060" w:type="dxa"/>
            <w:vAlign w:val="center"/>
          </w:tcPr>
          <w:p w14:paraId="7D82E186"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≥790</w:t>
            </w:r>
          </w:p>
        </w:tc>
        <w:tc>
          <w:tcPr>
            <w:tcW w:w="1140" w:type="dxa"/>
          </w:tcPr>
          <w:p w14:paraId="2112C931" w14:textId="77777777" w:rsidR="00143DD3" w:rsidRPr="00F67B6D" w:rsidRDefault="00143DD3" w:rsidP="00143DD3">
            <w:pPr>
              <w:spacing w:line="260" w:lineRule="exact"/>
              <w:rPr>
                <w:rFonts w:asciiTheme="majorHAnsi" w:hAnsiTheme="majorHAnsi" w:cstheme="majorHAnsi"/>
                <w:szCs w:val="24"/>
              </w:rPr>
            </w:pPr>
          </w:p>
        </w:tc>
      </w:tr>
      <w:tr w:rsidR="00F67B6D" w:rsidRPr="00F67B6D" w14:paraId="7A3A8804" w14:textId="77777777" w:rsidTr="00143DD3">
        <w:trPr>
          <w:trHeight w:val="335"/>
          <w:jc w:val="center"/>
        </w:trPr>
        <w:tc>
          <w:tcPr>
            <w:tcW w:w="591" w:type="dxa"/>
            <w:vAlign w:val="center"/>
          </w:tcPr>
          <w:p w14:paraId="3C4815E0"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1.5</w:t>
            </w:r>
          </w:p>
        </w:tc>
        <w:tc>
          <w:tcPr>
            <w:tcW w:w="3156" w:type="dxa"/>
            <w:vAlign w:val="center"/>
          </w:tcPr>
          <w:p w14:paraId="347BF763"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Lực kéo tuột</w:t>
            </w:r>
          </w:p>
        </w:tc>
        <w:tc>
          <w:tcPr>
            <w:tcW w:w="1133" w:type="dxa"/>
            <w:vAlign w:val="center"/>
          </w:tcPr>
          <w:p w14:paraId="12CE4F9C"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kN</w:t>
            </w:r>
          </w:p>
        </w:tc>
        <w:tc>
          <w:tcPr>
            <w:tcW w:w="4060" w:type="dxa"/>
            <w:vAlign w:val="center"/>
          </w:tcPr>
          <w:p w14:paraId="0FD0C175"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≥7,9</w:t>
            </w:r>
          </w:p>
        </w:tc>
        <w:tc>
          <w:tcPr>
            <w:tcW w:w="1140" w:type="dxa"/>
          </w:tcPr>
          <w:p w14:paraId="569A584E" w14:textId="77777777" w:rsidR="00143DD3" w:rsidRPr="00F67B6D" w:rsidRDefault="00143DD3" w:rsidP="00143DD3">
            <w:pPr>
              <w:spacing w:line="260" w:lineRule="exact"/>
              <w:rPr>
                <w:rFonts w:asciiTheme="majorHAnsi" w:hAnsiTheme="majorHAnsi" w:cstheme="majorHAnsi"/>
                <w:szCs w:val="24"/>
              </w:rPr>
            </w:pPr>
          </w:p>
        </w:tc>
      </w:tr>
      <w:tr w:rsidR="00F67B6D" w:rsidRPr="00F67B6D" w14:paraId="2301DAB1" w14:textId="77777777" w:rsidTr="00143DD3">
        <w:trPr>
          <w:trHeight w:val="309"/>
          <w:jc w:val="center"/>
        </w:trPr>
        <w:tc>
          <w:tcPr>
            <w:tcW w:w="591" w:type="dxa"/>
            <w:vAlign w:val="center"/>
          </w:tcPr>
          <w:p w14:paraId="3280FFEF"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1.6</w:t>
            </w:r>
          </w:p>
        </w:tc>
        <w:tc>
          <w:tcPr>
            <w:tcW w:w="3156" w:type="dxa"/>
            <w:vAlign w:val="center"/>
          </w:tcPr>
          <w:p w14:paraId="19E73EAE"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 xml:space="preserve">Chiều dày dây đai </w:t>
            </w:r>
          </w:p>
        </w:tc>
        <w:tc>
          <w:tcPr>
            <w:tcW w:w="1133" w:type="dxa"/>
            <w:vAlign w:val="center"/>
          </w:tcPr>
          <w:p w14:paraId="575C5E4B"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mm</w:t>
            </w:r>
          </w:p>
        </w:tc>
        <w:tc>
          <w:tcPr>
            <w:tcW w:w="4060" w:type="dxa"/>
            <w:vAlign w:val="center"/>
          </w:tcPr>
          <w:p w14:paraId="0D9A4F39"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0,7</w:t>
            </w:r>
          </w:p>
        </w:tc>
        <w:tc>
          <w:tcPr>
            <w:tcW w:w="1140" w:type="dxa"/>
          </w:tcPr>
          <w:p w14:paraId="73DDE75D" w14:textId="77777777" w:rsidR="00143DD3" w:rsidRPr="00F67B6D" w:rsidRDefault="00143DD3" w:rsidP="00143DD3">
            <w:pPr>
              <w:spacing w:line="260" w:lineRule="exact"/>
              <w:rPr>
                <w:rFonts w:asciiTheme="majorHAnsi" w:hAnsiTheme="majorHAnsi" w:cstheme="majorHAnsi"/>
                <w:szCs w:val="24"/>
              </w:rPr>
            </w:pPr>
          </w:p>
        </w:tc>
      </w:tr>
      <w:tr w:rsidR="00F67B6D" w:rsidRPr="00F67B6D" w14:paraId="56733D51" w14:textId="77777777" w:rsidTr="00143DD3">
        <w:trPr>
          <w:trHeight w:val="309"/>
          <w:jc w:val="center"/>
        </w:trPr>
        <w:tc>
          <w:tcPr>
            <w:tcW w:w="591" w:type="dxa"/>
            <w:vAlign w:val="center"/>
          </w:tcPr>
          <w:p w14:paraId="192F6E2D"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1.7</w:t>
            </w:r>
          </w:p>
        </w:tc>
        <w:tc>
          <w:tcPr>
            <w:tcW w:w="3156" w:type="dxa"/>
            <w:vAlign w:val="center"/>
          </w:tcPr>
          <w:p w14:paraId="4BA27ED3"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 xml:space="preserve">Chiều rộng dây đai </w:t>
            </w:r>
          </w:p>
        </w:tc>
        <w:tc>
          <w:tcPr>
            <w:tcW w:w="1133" w:type="dxa"/>
            <w:vAlign w:val="center"/>
          </w:tcPr>
          <w:p w14:paraId="33E8539F"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mm</w:t>
            </w:r>
          </w:p>
        </w:tc>
        <w:tc>
          <w:tcPr>
            <w:tcW w:w="4060" w:type="dxa"/>
            <w:vAlign w:val="center"/>
          </w:tcPr>
          <w:p w14:paraId="72DCD4F9"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20</w:t>
            </w:r>
          </w:p>
        </w:tc>
        <w:tc>
          <w:tcPr>
            <w:tcW w:w="1140" w:type="dxa"/>
          </w:tcPr>
          <w:p w14:paraId="1CE348F9" w14:textId="77777777" w:rsidR="00143DD3" w:rsidRPr="00F67B6D" w:rsidRDefault="00143DD3" w:rsidP="00143DD3">
            <w:pPr>
              <w:spacing w:line="260" w:lineRule="exact"/>
              <w:rPr>
                <w:rFonts w:asciiTheme="majorHAnsi" w:hAnsiTheme="majorHAnsi" w:cstheme="majorHAnsi"/>
                <w:szCs w:val="24"/>
              </w:rPr>
            </w:pPr>
          </w:p>
        </w:tc>
      </w:tr>
      <w:tr w:rsidR="00F67B6D" w:rsidRPr="00F67B6D" w14:paraId="02BDA66C" w14:textId="77777777" w:rsidTr="00143DD3">
        <w:trPr>
          <w:trHeight w:val="309"/>
          <w:jc w:val="center"/>
        </w:trPr>
        <w:tc>
          <w:tcPr>
            <w:tcW w:w="591" w:type="dxa"/>
            <w:vAlign w:val="center"/>
          </w:tcPr>
          <w:p w14:paraId="1E04237F"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1.8</w:t>
            </w:r>
          </w:p>
        </w:tc>
        <w:tc>
          <w:tcPr>
            <w:tcW w:w="3156" w:type="dxa"/>
            <w:vAlign w:val="center"/>
          </w:tcPr>
          <w:p w14:paraId="1FD2752A" w14:textId="77777777" w:rsidR="00143DD3" w:rsidRPr="00F67B6D" w:rsidRDefault="00143DD3" w:rsidP="00143DD3">
            <w:pPr>
              <w:rPr>
                <w:rFonts w:asciiTheme="majorHAnsi" w:hAnsiTheme="majorHAnsi" w:cstheme="majorHAnsi"/>
                <w:szCs w:val="24"/>
              </w:rPr>
            </w:pPr>
            <w:r w:rsidRPr="00F67B6D">
              <w:rPr>
                <w:rFonts w:asciiTheme="majorHAnsi" w:hAnsiTheme="majorHAnsi" w:cstheme="majorHAnsi"/>
                <w:szCs w:val="24"/>
              </w:rPr>
              <w:t>Chiều dày khóa đai</w:t>
            </w:r>
          </w:p>
        </w:tc>
        <w:tc>
          <w:tcPr>
            <w:tcW w:w="1133" w:type="dxa"/>
            <w:vAlign w:val="center"/>
          </w:tcPr>
          <w:p w14:paraId="67E57E4F"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mm</w:t>
            </w:r>
          </w:p>
        </w:tc>
        <w:tc>
          <w:tcPr>
            <w:tcW w:w="4060" w:type="dxa"/>
            <w:vAlign w:val="center"/>
          </w:tcPr>
          <w:p w14:paraId="6A2B836C" w14:textId="77777777" w:rsidR="00143DD3" w:rsidRPr="00F67B6D" w:rsidRDefault="00143DD3" w:rsidP="00143DD3">
            <w:pPr>
              <w:jc w:val="center"/>
              <w:rPr>
                <w:rFonts w:asciiTheme="majorHAnsi" w:hAnsiTheme="majorHAnsi" w:cstheme="majorHAnsi"/>
                <w:szCs w:val="24"/>
              </w:rPr>
            </w:pPr>
            <w:r w:rsidRPr="00F67B6D">
              <w:rPr>
                <w:rFonts w:asciiTheme="majorHAnsi" w:hAnsiTheme="majorHAnsi" w:cstheme="majorHAnsi"/>
                <w:szCs w:val="24"/>
              </w:rPr>
              <w:t>1,2</w:t>
            </w:r>
          </w:p>
        </w:tc>
        <w:tc>
          <w:tcPr>
            <w:tcW w:w="1140" w:type="dxa"/>
          </w:tcPr>
          <w:p w14:paraId="225DC790" w14:textId="77777777" w:rsidR="00143DD3" w:rsidRPr="00F67B6D" w:rsidRDefault="00143DD3" w:rsidP="00143DD3">
            <w:pPr>
              <w:spacing w:line="260" w:lineRule="exact"/>
              <w:rPr>
                <w:rFonts w:asciiTheme="majorHAnsi" w:hAnsiTheme="majorHAnsi" w:cstheme="majorHAnsi"/>
                <w:szCs w:val="24"/>
              </w:rPr>
            </w:pPr>
          </w:p>
        </w:tc>
      </w:tr>
      <w:tr w:rsidR="00F67B6D" w:rsidRPr="00F67B6D" w14:paraId="1E4D54B1" w14:textId="77777777" w:rsidTr="00143DD3">
        <w:trPr>
          <w:trHeight w:val="309"/>
          <w:jc w:val="center"/>
        </w:trPr>
        <w:tc>
          <w:tcPr>
            <w:tcW w:w="591" w:type="dxa"/>
            <w:vAlign w:val="center"/>
          </w:tcPr>
          <w:p w14:paraId="40A63F2C" w14:textId="77777777" w:rsidR="00143DD3" w:rsidRPr="00F67B6D" w:rsidRDefault="00143DD3" w:rsidP="00143DD3">
            <w:pPr>
              <w:spacing w:after="100" w:afterAutospacing="1" w:line="260" w:lineRule="exact"/>
              <w:jc w:val="center"/>
              <w:rPr>
                <w:rFonts w:asciiTheme="majorHAnsi" w:hAnsiTheme="majorHAnsi" w:cstheme="majorHAnsi"/>
                <w:szCs w:val="24"/>
              </w:rPr>
            </w:pPr>
            <w:r w:rsidRPr="00F67B6D">
              <w:rPr>
                <w:rFonts w:asciiTheme="majorHAnsi" w:hAnsiTheme="majorHAnsi" w:cstheme="majorHAnsi"/>
                <w:szCs w:val="24"/>
              </w:rPr>
              <w:t>1.9</w:t>
            </w:r>
          </w:p>
        </w:tc>
        <w:tc>
          <w:tcPr>
            <w:tcW w:w="3156" w:type="dxa"/>
            <w:vAlign w:val="center"/>
          </w:tcPr>
          <w:p w14:paraId="44D24ED5" w14:textId="77777777" w:rsidR="00143DD3" w:rsidRPr="00F67B6D" w:rsidRDefault="00143DD3" w:rsidP="00143DD3">
            <w:pPr>
              <w:spacing w:line="260" w:lineRule="exact"/>
              <w:rPr>
                <w:rFonts w:asciiTheme="majorHAnsi" w:hAnsiTheme="majorHAnsi" w:cstheme="majorHAnsi"/>
                <w:szCs w:val="24"/>
              </w:rPr>
            </w:pPr>
            <w:r w:rsidRPr="00F67B6D">
              <w:rPr>
                <w:rFonts w:asciiTheme="majorHAnsi" w:hAnsiTheme="majorHAnsi" w:cstheme="majorHAnsi"/>
                <w:szCs w:val="24"/>
              </w:rPr>
              <w:t>- Nhà thầu phải nộp bản sao chứng thực của cơ quan nhà nước có thẩm quyền hoặc bản gốc biên bản thử nghiệm điển hình khi tham gia đấu thầu</w:t>
            </w:r>
          </w:p>
        </w:tc>
        <w:tc>
          <w:tcPr>
            <w:tcW w:w="1133" w:type="dxa"/>
          </w:tcPr>
          <w:p w14:paraId="532715AC" w14:textId="77777777" w:rsidR="00143DD3" w:rsidRPr="00F67B6D" w:rsidRDefault="00143DD3" w:rsidP="00143DD3">
            <w:pPr>
              <w:spacing w:line="260" w:lineRule="exact"/>
              <w:jc w:val="center"/>
              <w:rPr>
                <w:rFonts w:asciiTheme="majorHAnsi" w:hAnsiTheme="majorHAnsi" w:cstheme="majorHAnsi"/>
                <w:szCs w:val="24"/>
              </w:rPr>
            </w:pPr>
          </w:p>
        </w:tc>
        <w:tc>
          <w:tcPr>
            <w:tcW w:w="4060" w:type="dxa"/>
            <w:vAlign w:val="center"/>
          </w:tcPr>
          <w:p w14:paraId="1D774E97" w14:textId="77777777" w:rsidR="00143DD3" w:rsidRPr="00F67B6D" w:rsidRDefault="00143DD3" w:rsidP="00143DD3">
            <w:pPr>
              <w:spacing w:line="260" w:lineRule="exact"/>
              <w:jc w:val="center"/>
              <w:rPr>
                <w:rFonts w:asciiTheme="majorHAnsi" w:hAnsiTheme="majorHAnsi" w:cstheme="majorHAnsi"/>
                <w:szCs w:val="24"/>
              </w:rPr>
            </w:pPr>
            <w:r w:rsidRPr="00F67B6D">
              <w:rPr>
                <w:rFonts w:asciiTheme="majorHAnsi" w:hAnsiTheme="majorHAnsi" w:cstheme="majorHAnsi"/>
                <w:szCs w:val="24"/>
              </w:rPr>
              <w:t>có</w:t>
            </w:r>
          </w:p>
        </w:tc>
        <w:tc>
          <w:tcPr>
            <w:tcW w:w="1140" w:type="dxa"/>
          </w:tcPr>
          <w:p w14:paraId="050EA7F0" w14:textId="77777777" w:rsidR="00143DD3" w:rsidRPr="00F67B6D" w:rsidRDefault="00143DD3" w:rsidP="00143DD3">
            <w:pPr>
              <w:spacing w:line="260" w:lineRule="exact"/>
              <w:rPr>
                <w:rFonts w:asciiTheme="majorHAnsi" w:hAnsiTheme="majorHAnsi" w:cstheme="majorHAnsi"/>
                <w:szCs w:val="24"/>
              </w:rPr>
            </w:pPr>
          </w:p>
        </w:tc>
      </w:tr>
    </w:tbl>
    <w:p w14:paraId="17B6CE1D" w14:textId="77777777" w:rsidR="00143DD3" w:rsidRPr="00F67B6D" w:rsidRDefault="00143DD3" w:rsidP="00143DD3">
      <w:pPr>
        <w:spacing w:before="240" w:after="120" w:line="300" w:lineRule="exact"/>
        <w:rPr>
          <w:rFonts w:asciiTheme="majorHAnsi" w:hAnsiTheme="majorHAnsi" w:cstheme="majorHAnsi"/>
          <w:b/>
          <w:sz w:val="26"/>
          <w:szCs w:val="26"/>
        </w:rPr>
      </w:pPr>
      <w:r w:rsidRPr="00F67B6D">
        <w:rPr>
          <w:rFonts w:asciiTheme="majorHAnsi" w:hAnsiTheme="majorHAnsi" w:cstheme="majorHAnsi"/>
          <w:b/>
          <w:sz w:val="26"/>
          <w:szCs w:val="26"/>
        </w:rPr>
        <w:t xml:space="preserve">6- </w:t>
      </w:r>
      <w:r w:rsidRPr="00F67B6D">
        <w:rPr>
          <w:rFonts w:asciiTheme="majorHAnsi" w:hAnsiTheme="majorHAnsi" w:cstheme="majorHAnsi"/>
          <w:b/>
          <w:sz w:val="26"/>
          <w:szCs w:val="26"/>
          <w:lang w:eastAsia="x-none"/>
        </w:rPr>
        <w:t>Thông số kỹ thuật</w:t>
      </w:r>
      <w:r w:rsidRPr="00F67B6D">
        <w:rPr>
          <w:rFonts w:asciiTheme="majorHAnsi" w:hAnsiTheme="majorHAnsi" w:cstheme="majorHAnsi"/>
          <w:b/>
          <w:sz w:val="26"/>
          <w:szCs w:val="26"/>
        </w:rPr>
        <w:t xml:space="preserve"> kèm hộp 2&amp;4 công tơ 1 pha (mạ NN) và kèm hộp công tơ 3 pha (mạ NN):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778"/>
        <w:gridCol w:w="966"/>
        <w:gridCol w:w="4544"/>
        <w:gridCol w:w="1229"/>
      </w:tblGrid>
      <w:tr w:rsidR="00F67B6D" w:rsidRPr="00F67B6D" w14:paraId="72EBE259" w14:textId="77777777" w:rsidTr="00143DD3">
        <w:trPr>
          <w:trHeight w:val="543"/>
          <w:jc w:val="center"/>
        </w:trPr>
        <w:tc>
          <w:tcPr>
            <w:tcW w:w="563" w:type="dxa"/>
            <w:vAlign w:val="center"/>
          </w:tcPr>
          <w:p w14:paraId="5B0DF0C5"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TT</w:t>
            </w:r>
          </w:p>
        </w:tc>
        <w:tc>
          <w:tcPr>
            <w:tcW w:w="2778" w:type="dxa"/>
            <w:vAlign w:val="center"/>
          </w:tcPr>
          <w:p w14:paraId="40DAA549"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966" w:type="dxa"/>
            <w:vAlign w:val="center"/>
          </w:tcPr>
          <w:p w14:paraId="1F03B4B1"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ĐVT</w:t>
            </w:r>
          </w:p>
        </w:tc>
        <w:tc>
          <w:tcPr>
            <w:tcW w:w="4544" w:type="dxa"/>
            <w:vAlign w:val="center"/>
          </w:tcPr>
          <w:p w14:paraId="6C37B59A"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229" w:type="dxa"/>
            <w:vAlign w:val="center"/>
          </w:tcPr>
          <w:p w14:paraId="303EC3D7" w14:textId="77777777" w:rsidR="00143DD3" w:rsidRPr="00F67B6D" w:rsidRDefault="00143DD3" w:rsidP="00143DD3">
            <w:pPr>
              <w:spacing w:line="26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2DFB0907" w14:textId="77777777" w:rsidTr="00143DD3">
        <w:trPr>
          <w:trHeight w:val="370"/>
          <w:jc w:val="center"/>
        </w:trPr>
        <w:tc>
          <w:tcPr>
            <w:tcW w:w="563" w:type="dxa"/>
            <w:vAlign w:val="center"/>
          </w:tcPr>
          <w:p w14:paraId="5E5768F7"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778" w:type="dxa"/>
            <w:vAlign w:val="center"/>
          </w:tcPr>
          <w:p w14:paraId="5A62B6A7"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Nhà sản xuất/ Nước SX</w:t>
            </w:r>
          </w:p>
        </w:tc>
        <w:tc>
          <w:tcPr>
            <w:tcW w:w="966" w:type="dxa"/>
            <w:vAlign w:val="center"/>
          </w:tcPr>
          <w:p w14:paraId="1806063A" w14:textId="77777777" w:rsidR="00143DD3" w:rsidRPr="00F67B6D" w:rsidRDefault="00143DD3" w:rsidP="00143DD3">
            <w:pPr>
              <w:spacing w:line="260" w:lineRule="exact"/>
              <w:jc w:val="center"/>
              <w:rPr>
                <w:rFonts w:asciiTheme="majorHAnsi" w:hAnsiTheme="majorHAnsi" w:cstheme="majorHAnsi"/>
                <w:sz w:val="26"/>
                <w:szCs w:val="26"/>
              </w:rPr>
            </w:pPr>
          </w:p>
        </w:tc>
        <w:tc>
          <w:tcPr>
            <w:tcW w:w="4544" w:type="dxa"/>
            <w:vAlign w:val="center"/>
          </w:tcPr>
          <w:p w14:paraId="3A29A594"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229" w:type="dxa"/>
          </w:tcPr>
          <w:p w14:paraId="6AC1F5AE" w14:textId="77777777" w:rsidR="00143DD3" w:rsidRPr="00F67B6D" w:rsidRDefault="00143DD3" w:rsidP="00143DD3">
            <w:pPr>
              <w:spacing w:line="260" w:lineRule="exact"/>
              <w:jc w:val="center"/>
              <w:rPr>
                <w:rFonts w:asciiTheme="majorHAnsi" w:hAnsiTheme="majorHAnsi" w:cstheme="majorHAnsi"/>
                <w:b/>
                <w:sz w:val="26"/>
                <w:szCs w:val="26"/>
              </w:rPr>
            </w:pPr>
          </w:p>
        </w:tc>
      </w:tr>
      <w:tr w:rsidR="00F67B6D" w:rsidRPr="00F67B6D" w14:paraId="28AE0F45" w14:textId="77777777" w:rsidTr="00143DD3">
        <w:trPr>
          <w:trHeight w:val="345"/>
          <w:jc w:val="center"/>
        </w:trPr>
        <w:tc>
          <w:tcPr>
            <w:tcW w:w="563" w:type="dxa"/>
            <w:vAlign w:val="center"/>
          </w:tcPr>
          <w:p w14:paraId="12960BD7"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778" w:type="dxa"/>
            <w:vAlign w:val="center"/>
          </w:tcPr>
          <w:p w14:paraId="2150F6B9"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TC quản lý chất lượng</w:t>
            </w:r>
          </w:p>
        </w:tc>
        <w:tc>
          <w:tcPr>
            <w:tcW w:w="966" w:type="dxa"/>
            <w:vAlign w:val="center"/>
          </w:tcPr>
          <w:p w14:paraId="3A15D2DA" w14:textId="77777777" w:rsidR="00143DD3" w:rsidRPr="00F67B6D" w:rsidRDefault="00143DD3" w:rsidP="00143DD3">
            <w:pPr>
              <w:spacing w:line="260" w:lineRule="exact"/>
              <w:jc w:val="center"/>
              <w:rPr>
                <w:rFonts w:asciiTheme="majorHAnsi" w:hAnsiTheme="majorHAnsi" w:cstheme="majorHAnsi"/>
                <w:sz w:val="26"/>
                <w:szCs w:val="26"/>
              </w:rPr>
            </w:pPr>
          </w:p>
        </w:tc>
        <w:tc>
          <w:tcPr>
            <w:tcW w:w="4544" w:type="dxa"/>
            <w:vAlign w:val="center"/>
          </w:tcPr>
          <w:p w14:paraId="7246BF26"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ISO 9001</w:t>
            </w:r>
          </w:p>
        </w:tc>
        <w:tc>
          <w:tcPr>
            <w:tcW w:w="1229" w:type="dxa"/>
          </w:tcPr>
          <w:p w14:paraId="1F1FF95C" w14:textId="77777777" w:rsidR="00143DD3" w:rsidRPr="00F67B6D" w:rsidRDefault="00143DD3" w:rsidP="00143DD3">
            <w:pPr>
              <w:spacing w:line="260" w:lineRule="exact"/>
              <w:jc w:val="center"/>
              <w:rPr>
                <w:rFonts w:asciiTheme="majorHAnsi" w:hAnsiTheme="majorHAnsi" w:cstheme="majorHAnsi"/>
                <w:sz w:val="26"/>
                <w:szCs w:val="26"/>
              </w:rPr>
            </w:pPr>
          </w:p>
        </w:tc>
      </w:tr>
      <w:tr w:rsidR="00F67B6D" w:rsidRPr="00F67B6D" w14:paraId="659EC440" w14:textId="77777777" w:rsidTr="00143DD3">
        <w:trPr>
          <w:trHeight w:val="589"/>
          <w:jc w:val="center"/>
        </w:trPr>
        <w:tc>
          <w:tcPr>
            <w:tcW w:w="563" w:type="dxa"/>
            <w:vAlign w:val="center"/>
          </w:tcPr>
          <w:p w14:paraId="388CA388"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778" w:type="dxa"/>
            <w:vAlign w:val="center"/>
          </w:tcPr>
          <w:p w14:paraId="066A6D9B"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Nguyên liệu</w:t>
            </w:r>
          </w:p>
        </w:tc>
        <w:tc>
          <w:tcPr>
            <w:tcW w:w="966" w:type="dxa"/>
            <w:vAlign w:val="center"/>
          </w:tcPr>
          <w:p w14:paraId="3BFB7494" w14:textId="77777777" w:rsidR="00143DD3" w:rsidRPr="00F67B6D" w:rsidRDefault="00143DD3" w:rsidP="00143DD3">
            <w:pPr>
              <w:spacing w:line="260" w:lineRule="exact"/>
              <w:jc w:val="center"/>
              <w:rPr>
                <w:rFonts w:asciiTheme="majorHAnsi" w:hAnsiTheme="majorHAnsi" w:cstheme="majorHAnsi"/>
                <w:sz w:val="26"/>
                <w:szCs w:val="26"/>
                <w:lang w:val="es-PA"/>
              </w:rPr>
            </w:pPr>
          </w:p>
        </w:tc>
        <w:tc>
          <w:tcPr>
            <w:tcW w:w="4544" w:type="dxa"/>
            <w:vAlign w:val="center"/>
          </w:tcPr>
          <w:p w14:paraId="38B41E1E" w14:textId="77777777" w:rsidR="00143DD3" w:rsidRPr="00F67B6D" w:rsidRDefault="00143DD3" w:rsidP="00143DD3">
            <w:pPr>
              <w:spacing w:after="100" w:afterAutospacing="1" w:line="260" w:lineRule="exact"/>
              <w:rPr>
                <w:rFonts w:asciiTheme="majorHAnsi" w:hAnsiTheme="majorHAnsi" w:cstheme="majorHAnsi"/>
                <w:sz w:val="26"/>
                <w:szCs w:val="26"/>
                <w:lang w:val="es-PA"/>
              </w:rPr>
            </w:pPr>
            <w:r w:rsidRPr="00F67B6D">
              <w:rPr>
                <w:rFonts w:asciiTheme="majorHAnsi" w:hAnsiTheme="majorHAnsi" w:cstheme="majorHAnsi"/>
                <w:sz w:val="26"/>
                <w:szCs w:val="26"/>
                <w:lang w:val="es-PA"/>
              </w:rPr>
              <w:t>Chế tạo từ thép hình và được mạ kẽm nhúng nóng theo TCVN, bề dày lớp mạ  ≥ 80</w:t>
            </w:r>
            <w:r w:rsidRPr="00F67B6D">
              <w:rPr>
                <w:rFonts w:asciiTheme="majorHAnsi" w:hAnsiTheme="majorHAnsi" w:cstheme="majorHAnsi"/>
                <w:sz w:val="26"/>
                <w:szCs w:val="26"/>
              </w:rPr>
              <w:sym w:font="Symbol" w:char="F06D"/>
            </w:r>
            <w:r w:rsidRPr="00F67B6D">
              <w:rPr>
                <w:rFonts w:asciiTheme="majorHAnsi" w:hAnsiTheme="majorHAnsi" w:cstheme="majorHAnsi"/>
                <w:sz w:val="26"/>
                <w:szCs w:val="26"/>
                <w:lang w:val="es-PA"/>
              </w:rPr>
              <w:t>m.</w:t>
            </w:r>
          </w:p>
        </w:tc>
        <w:tc>
          <w:tcPr>
            <w:tcW w:w="1229" w:type="dxa"/>
          </w:tcPr>
          <w:p w14:paraId="70F44242"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311CA834" w14:textId="77777777" w:rsidTr="00143DD3">
        <w:trPr>
          <w:trHeight w:val="342"/>
          <w:jc w:val="center"/>
        </w:trPr>
        <w:tc>
          <w:tcPr>
            <w:tcW w:w="563" w:type="dxa"/>
            <w:vAlign w:val="center"/>
          </w:tcPr>
          <w:p w14:paraId="16DBC935"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778" w:type="dxa"/>
            <w:vAlign w:val="center"/>
          </w:tcPr>
          <w:p w14:paraId="08C2B6B2"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Gông hòm (02 cái/01 hộp)</w:t>
            </w:r>
          </w:p>
        </w:tc>
        <w:tc>
          <w:tcPr>
            <w:tcW w:w="966" w:type="dxa"/>
            <w:vAlign w:val="center"/>
          </w:tcPr>
          <w:p w14:paraId="30E7863C"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4544" w:type="dxa"/>
            <w:vAlign w:val="center"/>
          </w:tcPr>
          <w:p w14:paraId="18B17C62" w14:textId="08289F16" w:rsidR="0061489C" w:rsidRPr="00F67B6D" w:rsidRDefault="00143DD3" w:rsidP="0061489C">
            <w:pPr>
              <w:rPr>
                <w:rFonts w:asciiTheme="majorHAnsi" w:hAnsiTheme="majorHAnsi" w:cstheme="majorHAnsi"/>
                <w:sz w:val="26"/>
                <w:szCs w:val="26"/>
              </w:rPr>
            </w:pPr>
            <w:r w:rsidRPr="00F67B6D">
              <w:rPr>
                <w:rFonts w:asciiTheme="majorHAnsi" w:hAnsiTheme="majorHAnsi" w:cstheme="majorHAnsi"/>
                <w:sz w:val="26"/>
                <w:szCs w:val="26"/>
              </w:rPr>
              <w:t xml:space="preserve">Độ dày của thép </w:t>
            </w:r>
            <w:r w:rsidR="00EA00FD" w:rsidRPr="00F67B6D">
              <w:rPr>
                <w:rFonts w:asciiTheme="majorHAnsi" w:hAnsiTheme="majorHAnsi" w:cstheme="majorHAnsi"/>
                <w:sz w:val="26"/>
                <w:szCs w:val="26"/>
                <w:lang w:val="es-PA"/>
              </w:rPr>
              <w:t>≥</w:t>
            </w:r>
            <w:r w:rsidRPr="00F67B6D">
              <w:rPr>
                <w:rFonts w:asciiTheme="majorHAnsi" w:hAnsiTheme="majorHAnsi" w:cstheme="majorHAnsi"/>
                <w:sz w:val="26"/>
                <w:szCs w:val="26"/>
              </w:rPr>
              <w:t>3.5mm</w:t>
            </w:r>
          </w:p>
          <w:p w14:paraId="3D156EC9" w14:textId="2DE48416" w:rsidR="00143DD3" w:rsidRPr="00F67B6D" w:rsidRDefault="0061489C" w:rsidP="0061489C">
            <w:pPr>
              <w:rPr>
                <w:rFonts w:asciiTheme="majorHAnsi" w:hAnsiTheme="majorHAnsi" w:cstheme="majorHAnsi"/>
                <w:sz w:val="26"/>
                <w:szCs w:val="26"/>
              </w:rPr>
            </w:pPr>
            <w:r w:rsidRPr="00F67B6D">
              <w:rPr>
                <w:rFonts w:asciiTheme="majorHAnsi" w:hAnsiTheme="majorHAnsi" w:cstheme="majorHAnsi"/>
                <w:sz w:val="26"/>
                <w:szCs w:val="26"/>
              </w:rPr>
              <w:lastRenderedPageBreak/>
              <w:t xml:space="preserve">- Chiều dài thanh kèm </w:t>
            </w:r>
            <w:r w:rsidR="00A81988" w:rsidRPr="00F67B6D">
              <w:rPr>
                <w:rFonts w:asciiTheme="majorHAnsi" w:hAnsiTheme="majorHAnsi" w:cstheme="majorHAnsi"/>
                <w:sz w:val="26"/>
                <w:szCs w:val="26"/>
              </w:rPr>
              <w:t>tương ứng</w:t>
            </w:r>
            <w:r w:rsidRPr="00F67B6D">
              <w:rPr>
                <w:rFonts w:asciiTheme="majorHAnsi" w:hAnsiTheme="majorHAnsi" w:cstheme="majorHAnsi"/>
                <w:sz w:val="26"/>
                <w:szCs w:val="26"/>
              </w:rPr>
              <w:t xml:space="preserve"> chiều rộng của hộp công tơ, có khoan bắt lỗ kèm</w:t>
            </w:r>
            <w:r w:rsidR="00143DD3" w:rsidRPr="00F67B6D">
              <w:rPr>
                <w:rFonts w:asciiTheme="majorHAnsi" w:hAnsiTheme="majorHAnsi" w:cstheme="majorHAnsi"/>
                <w:sz w:val="26"/>
                <w:szCs w:val="26"/>
              </w:rPr>
              <w:t xml:space="preserve"> phù hợp với vỏ hộp công tơ.</w:t>
            </w:r>
          </w:p>
        </w:tc>
        <w:tc>
          <w:tcPr>
            <w:tcW w:w="1229" w:type="dxa"/>
          </w:tcPr>
          <w:p w14:paraId="7A47D754" w14:textId="77777777" w:rsidR="00143DD3" w:rsidRPr="00F67B6D" w:rsidRDefault="00143DD3" w:rsidP="00143DD3">
            <w:pPr>
              <w:spacing w:line="260" w:lineRule="exact"/>
              <w:jc w:val="center"/>
              <w:rPr>
                <w:rFonts w:asciiTheme="majorHAnsi" w:hAnsiTheme="majorHAnsi" w:cstheme="majorHAnsi"/>
                <w:sz w:val="26"/>
                <w:szCs w:val="26"/>
              </w:rPr>
            </w:pPr>
          </w:p>
        </w:tc>
      </w:tr>
      <w:tr w:rsidR="00F67B6D" w:rsidRPr="00F67B6D" w14:paraId="2D528F9A" w14:textId="77777777" w:rsidTr="00143DD3">
        <w:trPr>
          <w:trHeight w:val="356"/>
          <w:jc w:val="center"/>
        </w:trPr>
        <w:tc>
          <w:tcPr>
            <w:tcW w:w="563" w:type="dxa"/>
            <w:vAlign w:val="center"/>
          </w:tcPr>
          <w:p w14:paraId="336DA1F1"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lastRenderedPageBreak/>
              <w:t>5</w:t>
            </w:r>
          </w:p>
        </w:tc>
        <w:tc>
          <w:tcPr>
            <w:tcW w:w="2778" w:type="dxa"/>
            <w:vAlign w:val="center"/>
          </w:tcPr>
          <w:p w14:paraId="0FEA663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Kích thước dây đai thép</w:t>
            </w:r>
          </w:p>
        </w:tc>
        <w:tc>
          <w:tcPr>
            <w:tcW w:w="966" w:type="dxa"/>
            <w:vAlign w:val="center"/>
          </w:tcPr>
          <w:p w14:paraId="2E60AA72"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lang w:val="es-PA"/>
              </w:rPr>
              <w:t>mm</w:t>
            </w:r>
          </w:p>
        </w:tc>
        <w:tc>
          <w:tcPr>
            <w:tcW w:w="4544" w:type="dxa"/>
            <w:vAlign w:val="center"/>
          </w:tcPr>
          <w:p w14:paraId="4D77960E" w14:textId="77777777" w:rsidR="00143DD3" w:rsidRPr="00F67B6D" w:rsidRDefault="00143DD3" w:rsidP="00143DD3">
            <w:pPr>
              <w:spacing w:line="260" w:lineRule="exact"/>
              <w:rPr>
                <w:rFonts w:asciiTheme="majorHAnsi" w:hAnsiTheme="majorHAnsi" w:cstheme="majorHAnsi"/>
                <w:sz w:val="26"/>
                <w:szCs w:val="26"/>
                <w:lang w:val="es-PA"/>
              </w:rPr>
            </w:pPr>
            <w:r w:rsidRPr="00F67B6D">
              <w:rPr>
                <w:rFonts w:asciiTheme="majorHAnsi" w:hAnsiTheme="majorHAnsi" w:cstheme="majorHAnsi"/>
                <w:sz w:val="26"/>
                <w:szCs w:val="26"/>
              </w:rPr>
              <w:t>20x0,7x1200</w:t>
            </w:r>
          </w:p>
        </w:tc>
        <w:tc>
          <w:tcPr>
            <w:tcW w:w="1229" w:type="dxa"/>
          </w:tcPr>
          <w:p w14:paraId="7FC46B3A"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2AFE3BCE" w14:textId="77777777" w:rsidTr="00143DD3">
        <w:trPr>
          <w:trHeight w:val="464"/>
          <w:jc w:val="center"/>
        </w:trPr>
        <w:tc>
          <w:tcPr>
            <w:tcW w:w="563" w:type="dxa"/>
            <w:vAlign w:val="center"/>
          </w:tcPr>
          <w:p w14:paraId="535BC06A"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2778" w:type="dxa"/>
            <w:vAlign w:val="center"/>
          </w:tcPr>
          <w:p w14:paraId="01F18890"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 xml:space="preserve">Bu lông M08*40+08 long đen </w:t>
            </w:r>
            <w:r w:rsidRPr="00F67B6D">
              <w:rPr>
                <w:rFonts w:asciiTheme="majorHAnsi" w:hAnsiTheme="majorHAnsi" w:cstheme="majorHAnsi"/>
                <w:sz w:val="26"/>
                <w:szCs w:val="26"/>
              </w:rPr>
              <w:sym w:font="Symbol" w:char="F046"/>
            </w:r>
            <w:r w:rsidRPr="00F67B6D">
              <w:rPr>
                <w:rFonts w:asciiTheme="majorHAnsi" w:hAnsiTheme="majorHAnsi" w:cstheme="majorHAnsi"/>
                <w:sz w:val="26"/>
                <w:szCs w:val="26"/>
              </w:rPr>
              <w:t xml:space="preserve"> 08* 30</w:t>
            </w:r>
          </w:p>
        </w:tc>
        <w:tc>
          <w:tcPr>
            <w:tcW w:w="966" w:type="dxa"/>
            <w:vAlign w:val="center"/>
          </w:tcPr>
          <w:p w14:paraId="2A10BEED" w14:textId="77777777" w:rsidR="00143DD3" w:rsidRPr="00F67B6D" w:rsidRDefault="00143DD3" w:rsidP="00143DD3">
            <w:pPr>
              <w:spacing w:line="260" w:lineRule="exact"/>
              <w:jc w:val="center"/>
              <w:rPr>
                <w:rFonts w:asciiTheme="majorHAnsi" w:hAnsiTheme="majorHAnsi" w:cstheme="majorHAnsi"/>
                <w:sz w:val="26"/>
                <w:szCs w:val="26"/>
                <w:lang w:val="es-PA"/>
              </w:rPr>
            </w:pPr>
          </w:p>
        </w:tc>
        <w:tc>
          <w:tcPr>
            <w:tcW w:w="4544" w:type="dxa"/>
            <w:vAlign w:val="center"/>
          </w:tcPr>
          <w:p w14:paraId="5F794FEE"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lang w:val="es-PA"/>
              </w:rPr>
              <w:t xml:space="preserve">Được sản xuất theo TCVN-76-1963. </w:t>
            </w:r>
            <w:r w:rsidRPr="00F67B6D">
              <w:rPr>
                <w:rFonts w:asciiTheme="majorHAnsi" w:hAnsiTheme="majorHAnsi" w:cstheme="majorHAnsi"/>
                <w:sz w:val="26"/>
                <w:szCs w:val="26"/>
              </w:rPr>
              <w:t>SL: 04.</w:t>
            </w:r>
          </w:p>
        </w:tc>
        <w:tc>
          <w:tcPr>
            <w:tcW w:w="1229" w:type="dxa"/>
          </w:tcPr>
          <w:p w14:paraId="4BFC5964"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525A21F0" w14:textId="77777777" w:rsidTr="00143DD3">
        <w:trPr>
          <w:trHeight w:val="464"/>
          <w:jc w:val="center"/>
        </w:trPr>
        <w:tc>
          <w:tcPr>
            <w:tcW w:w="563" w:type="dxa"/>
            <w:vAlign w:val="center"/>
          </w:tcPr>
          <w:p w14:paraId="76490594"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2778" w:type="dxa"/>
            <w:vAlign w:val="center"/>
          </w:tcPr>
          <w:p w14:paraId="6A68045C"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Độ bền kéo đứt dây đai</w:t>
            </w:r>
          </w:p>
        </w:tc>
        <w:tc>
          <w:tcPr>
            <w:tcW w:w="966" w:type="dxa"/>
            <w:vAlign w:val="center"/>
          </w:tcPr>
          <w:p w14:paraId="337C3888"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rPr>
              <w:t>N/mm</w:t>
            </w:r>
            <w:r w:rsidRPr="00F67B6D">
              <w:rPr>
                <w:rFonts w:asciiTheme="majorHAnsi" w:hAnsiTheme="majorHAnsi" w:cstheme="majorHAnsi"/>
                <w:sz w:val="26"/>
                <w:szCs w:val="26"/>
                <w:vertAlign w:val="superscript"/>
              </w:rPr>
              <w:t>2</w:t>
            </w:r>
          </w:p>
        </w:tc>
        <w:tc>
          <w:tcPr>
            <w:tcW w:w="4544" w:type="dxa"/>
            <w:vAlign w:val="center"/>
          </w:tcPr>
          <w:p w14:paraId="3F917D97"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rPr>
              <w:t>≥790</w:t>
            </w:r>
          </w:p>
        </w:tc>
        <w:tc>
          <w:tcPr>
            <w:tcW w:w="1229" w:type="dxa"/>
          </w:tcPr>
          <w:p w14:paraId="4B8BEEEF"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0DDD1B7A" w14:textId="77777777" w:rsidTr="00143DD3">
        <w:trPr>
          <w:trHeight w:val="464"/>
          <w:jc w:val="center"/>
        </w:trPr>
        <w:tc>
          <w:tcPr>
            <w:tcW w:w="563" w:type="dxa"/>
            <w:vAlign w:val="center"/>
          </w:tcPr>
          <w:p w14:paraId="66D4C93B"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2778" w:type="dxa"/>
            <w:vAlign w:val="center"/>
          </w:tcPr>
          <w:p w14:paraId="0C38BC7F"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Lực kéo tuột</w:t>
            </w:r>
          </w:p>
        </w:tc>
        <w:tc>
          <w:tcPr>
            <w:tcW w:w="966" w:type="dxa"/>
            <w:vAlign w:val="center"/>
          </w:tcPr>
          <w:p w14:paraId="77A4025D"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rPr>
              <w:t>kN</w:t>
            </w:r>
          </w:p>
        </w:tc>
        <w:tc>
          <w:tcPr>
            <w:tcW w:w="4544" w:type="dxa"/>
            <w:vAlign w:val="center"/>
          </w:tcPr>
          <w:p w14:paraId="69FBACC2"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rPr>
              <w:t>≥7,9</w:t>
            </w:r>
          </w:p>
        </w:tc>
        <w:tc>
          <w:tcPr>
            <w:tcW w:w="1229" w:type="dxa"/>
          </w:tcPr>
          <w:p w14:paraId="771F7BCB"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45858147" w14:textId="77777777" w:rsidTr="00143DD3">
        <w:trPr>
          <w:trHeight w:val="464"/>
          <w:jc w:val="center"/>
        </w:trPr>
        <w:tc>
          <w:tcPr>
            <w:tcW w:w="563" w:type="dxa"/>
            <w:vAlign w:val="center"/>
          </w:tcPr>
          <w:p w14:paraId="7673CD31"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2778" w:type="dxa"/>
            <w:vAlign w:val="center"/>
          </w:tcPr>
          <w:p w14:paraId="5393C1A4"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Chiều dày dây đai (</w:t>
            </w:r>
            <w:r w:rsidRPr="00F67B6D">
              <w:rPr>
                <w:rFonts w:asciiTheme="majorHAnsi" w:hAnsiTheme="majorHAnsi" w:cstheme="majorHAnsi"/>
                <w:sz w:val="28"/>
                <w:szCs w:val="28"/>
              </w:rPr>
              <w:t>02 cái/1 hộp. Dài 1,2m)</w:t>
            </w:r>
          </w:p>
        </w:tc>
        <w:tc>
          <w:tcPr>
            <w:tcW w:w="966" w:type="dxa"/>
            <w:vAlign w:val="center"/>
          </w:tcPr>
          <w:p w14:paraId="66789FB2"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rPr>
              <w:t>mm</w:t>
            </w:r>
          </w:p>
        </w:tc>
        <w:tc>
          <w:tcPr>
            <w:tcW w:w="4544" w:type="dxa"/>
            <w:vAlign w:val="center"/>
          </w:tcPr>
          <w:p w14:paraId="3C9357D1"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rPr>
              <w:t>0,7</w:t>
            </w:r>
          </w:p>
        </w:tc>
        <w:tc>
          <w:tcPr>
            <w:tcW w:w="1229" w:type="dxa"/>
          </w:tcPr>
          <w:p w14:paraId="7B9CB2D5"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26D949F1" w14:textId="77777777" w:rsidTr="00143DD3">
        <w:trPr>
          <w:trHeight w:val="464"/>
          <w:jc w:val="center"/>
        </w:trPr>
        <w:tc>
          <w:tcPr>
            <w:tcW w:w="563" w:type="dxa"/>
            <w:vAlign w:val="center"/>
          </w:tcPr>
          <w:p w14:paraId="2DBD49D9"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2778" w:type="dxa"/>
            <w:vAlign w:val="center"/>
          </w:tcPr>
          <w:p w14:paraId="51C6E77E"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 xml:space="preserve">Chiều rộng dây đai </w:t>
            </w:r>
          </w:p>
        </w:tc>
        <w:tc>
          <w:tcPr>
            <w:tcW w:w="966" w:type="dxa"/>
            <w:vAlign w:val="center"/>
          </w:tcPr>
          <w:p w14:paraId="56ABA88F"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rPr>
              <w:t>mm</w:t>
            </w:r>
          </w:p>
        </w:tc>
        <w:tc>
          <w:tcPr>
            <w:tcW w:w="4544" w:type="dxa"/>
            <w:vAlign w:val="center"/>
          </w:tcPr>
          <w:p w14:paraId="126E6359" w14:textId="77777777" w:rsidR="00143DD3" w:rsidRPr="00F67B6D" w:rsidRDefault="00143DD3" w:rsidP="00143DD3">
            <w:pPr>
              <w:spacing w:line="260" w:lineRule="exact"/>
              <w:jc w:val="center"/>
              <w:rPr>
                <w:rFonts w:asciiTheme="majorHAnsi" w:hAnsiTheme="majorHAnsi" w:cstheme="majorHAnsi"/>
                <w:sz w:val="26"/>
                <w:szCs w:val="26"/>
                <w:lang w:val="es-PA"/>
              </w:rPr>
            </w:pPr>
            <w:r w:rsidRPr="00F67B6D">
              <w:rPr>
                <w:rFonts w:asciiTheme="majorHAnsi" w:hAnsiTheme="majorHAnsi" w:cstheme="majorHAnsi"/>
                <w:sz w:val="26"/>
                <w:szCs w:val="26"/>
              </w:rPr>
              <w:t>20</w:t>
            </w:r>
          </w:p>
        </w:tc>
        <w:tc>
          <w:tcPr>
            <w:tcW w:w="1229" w:type="dxa"/>
          </w:tcPr>
          <w:p w14:paraId="2FE6084D"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22ADABB3" w14:textId="77777777" w:rsidTr="00143DD3">
        <w:trPr>
          <w:trHeight w:val="464"/>
          <w:jc w:val="center"/>
        </w:trPr>
        <w:tc>
          <w:tcPr>
            <w:tcW w:w="563" w:type="dxa"/>
            <w:vAlign w:val="center"/>
          </w:tcPr>
          <w:p w14:paraId="78F65F77"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2778" w:type="dxa"/>
            <w:vAlign w:val="center"/>
          </w:tcPr>
          <w:p w14:paraId="1EB94BE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Chiều dày khóa đai (02 cái/01 hộp)</w:t>
            </w:r>
          </w:p>
        </w:tc>
        <w:tc>
          <w:tcPr>
            <w:tcW w:w="966" w:type="dxa"/>
            <w:vAlign w:val="center"/>
          </w:tcPr>
          <w:p w14:paraId="45A26198"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4544" w:type="dxa"/>
            <w:vAlign w:val="center"/>
          </w:tcPr>
          <w:p w14:paraId="0186DB4A"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1229" w:type="dxa"/>
          </w:tcPr>
          <w:p w14:paraId="2D975BE8"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0F33BFCF" w14:textId="77777777" w:rsidTr="00143DD3">
        <w:trPr>
          <w:trHeight w:val="464"/>
          <w:jc w:val="center"/>
        </w:trPr>
        <w:tc>
          <w:tcPr>
            <w:tcW w:w="563" w:type="dxa"/>
            <w:vAlign w:val="center"/>
          </w:tcPr>
          <w:p w14:paraId="7BA0BDE4"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2778" w:type="dxa"/>
            <w:vAlign w:val="center"/>
          </w:tcPr>
          <w:p w14:paraId="60A1BD7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Nhà thầu phải nộp bản sao chứng thực của cơ quan nhà nước có thẩm quyền hoặc bản gốc biên bản thử nghiệm điển hình khi tham gia đấu thầu</w:t>
            </w:r>
          </w:p>
          <w:p w14:paraId="37ED5F9C" w14:textId="77777777" w:rsidR="00143DD3" w:rsidRPr="00F67B6D" w:rsidRDefault="00143DD3" w:rsidP="00143DD3">
            <w:pPr>
              <w:spacing w:line="260" w:lineRule="exact"/>
              <w:rPr>
                <w:rFonts w:asciiTheme="majorHAnsi" w:hAnsiTheme="majorHAnsi" w:cstheme="majorHAnsi"/>
                <w:sz w:val="26"/>
                <w:szCs w:val="26"/>
              </w:rPr>
            </w:pPr>
          </w:p>
        </w:tc>
        <w:tc>
          <w:tcPr>
            <w:tcW w:w="966" w:type="dxa"/>
          </w:tcPr>
          <w:p w14:paraId="2879A90F" w14:textId="77777777" w:rsidR="00143DD3" w:rsidRPr="00F67B6D" w:rsidRDefault="00143DD3" w:rsidP="00143DD3">
            <w:pPr>
              <w:spacing w:line="260" w:lineRule="exact"/>
              <w:jc w:val="center"/>
              <w:rPr>
                <w:rFonts w:asciiTheme="majorHAnsi" w:hAnsiTheme="majorHAnsi" w:cstheme="majorHAnsi"/>
                <w:sz w:val="26"/>
                <w:szCs w:val="26"/>
              </w:rPr>
            </w:pPr>
          </w:p>
        </w:tc>
        <w:tc>
          <w:tcPr>
            <w:tcW w:w="4544" w:type="dxa"/>
            <w:vAlign w:val="center"/>
          </w:tcPr>
          <w:p w14:paraId="5E575F91"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có</w:t>
            </w:r>
          </w:p>
        </w:tc>
        <w:tc>
          <w:tcPr>
            <w:tcW w:w="1229" w:type="dxa"/>
          </w:tcPr>
          <w:p w14:paraId="58FA2394" w14:textId="77777777" w:rsidR="00143DD3" w:rsidRPr="00F67B6D" w:rsidRDefault="00143DD3" w:rsidP="00143DD3">
            <w:pPr>
              <w:spacing w:line="260" w:lineRule="exact"/>
              <w:jc w:val="center"/>
              <w:rPr>
                <w:rFonts w:asciiTheme="majorHAnsi" w:hAnsiTheme="majorHAnsi" w:cstheme="majorHAnsi"/>
                <w:sz w:val="26"/>
                <w:szCs w:val="26"/>
                <w:lang w:val="es-PA"/>
              </w:rPr>
            </w:pPr>
          </w:p>
        </w:tc>
      </w:tr>
    </w:tbl>
    <w:p w14:paraId="4F520FE9" w14:textId="2F914081" w:rsidR="00143DD3" w:rsidRPr="00F67B6D" w:rsidRDefault="0027375C" w:rsidP="00143DD3">
      <w:pPr>
        <w:spacing w:before="240" w:after="120" w:line="300" w:lineRule="exact"/>
        <w:rPr>
          <w:rFonts w:asciiTheme="majorHAnsi" w:hAnsiTheme="majorHAnsi" w:cstheme="majorHAnsi"/>
          <w:b/>
          <w:sz w:val="26"/>
          <w:szCs w:val="26"/>
        </w:rPr>
      </w:pPr>
      <w:r w:rsidRPr="00F67B6D">
        <w:rPr>
          <w:rFonts w:asciiTheme="majorHAnsi" w:hAnsiTheme="majorHAnsi" w:cstheme="majorHAnsi"/>
          <w:b/>
          <w:sz w:val="26"/>
          <w:szCs w:val="26"/>
        </w:rPr>
        <w:t>7</w:t>
      </w:r>
      <w:r w:rsidR="00143DD3" w:rsidRPr="00F67B6D">
        <w:rPr>
          <w:rFonts w:asciiTheme="majorHAnsi" w:hAnsiTheme="majorHAnsi" w:cstheme="majorHAnsi"/>
          <w:b/>
          <w:sz w:val="26"/>
          <w:szCs w:val="26"/>
        </w:rPr>
        <w:t xml:space="preserve">- </w:t>
      </w:r>
      <w:r w:rsidR="00143DD3" w:rsidRPr="00F67B6D">
        <w:rPr>
          <w:rFonts w:asciiTheme="majorHAnsi" w:hAnsiTheme="majorHAnsi" w:cstheme="majorHAnsi"/>
          <w:b/>
          <w:sz w:val="26"/>
          <w:szCs w:val="26"/>
          <w:lang w:eastAsia="x-none"/>
        </w:rPr>
        <w:t>Thông số kỹ thuật</w:t>
      </w:r>
      <w:r w:rsidR="00143DD3" w:rsidRPr="00F67B6D">
        <w:rPr>
          <w:rFonts w:asciiTheme="majorHAnsi" w:hAnsiTheme="majorHAnsi" w:cstheme="majorHAnsi"/>
          <w:b/>
          <w:sz w:val="26"/>
          <w:szCs w:val="26"/>
        </w:rPr>
        <w:t xml:space="preserve"> tấm mã ốp cột </w:t>
      </w:r>
      <w:r w:rsidR="00143DD3" w:rsidRPr="00F67B6D">
        <w:rPr>
          <w:rFonts w:asciiTheme="majorHAnsi" w:hAnsiTheme="majorHAnsi" w:cstheme="majorHAnsi"/>
          <w:b/>
          <w:sz w:val="26"/>
          <w:szCs w:val="26"/>
        </w:rPr>
        <w:sym w:font="Symbol" w:char="F046"/>
      </w:r>
      <w:r w:rsidR="00143DD3" w:rsidRPr="00F67B6D">
        <w:rPr>
          <w:rFonts w:asciiTheme="majorHAnsi" w:hAnsiTheme="majorHAnsi" w:cstheme="majorHAnsi"/>
          <w:b/>
          <w:sz w:val="26"/>
          <w:szCs w:val="26"/>
        </w:rPr>
        <w:t xml:space="preserve">20 (mạ nhúng nóng)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3170"/>
        <w:gridCol w:w="765"/>
        <w:gridCol w:w="4398"/>
        <w:gridCol w:w="1150"/>
      </w:tblGrid>
      <w:tr w:rsidR="00F67B6D" w:rsidRPr="00F67B6D" w14:paraId="628133A1" w14:textId="77777777" w:rsidTr="00143DD3">
        <w:trPr>
          <w:trHeight w:val="397"/>
          <w:jc w:val="center"/>
        </w:trPr>
        <w:tc>
          <w:tcPr>
            <w:tcW w:w="597" w:type="dxa"/>
            <w:vAlign w:val="center"/>
          </w:tcPr>
          <w:p w14:paraId="1A3941D4"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TT</w:t>
            </w:r>
          </w:p>
        </w:tc>
        <w:tc>
          <w:tcPr>
            <w:tcW w:w="3194" w:type="dxa"/>
            <w:vAlign w:val="center"/>
          </w:tcPr>
          <w:p w14:paraId="219F0FE0"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723" w:type="dxa"/>
            <w:vAlign w:val="center"/>
          </w:tcPr>
          <w:p w14:paraId="6E30BE24"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ĐVT</w:t>
            </w:r>
          </w:p>
        </w:tc>
        <w:tc>
          <w:tcPr>
            <w:tcW w:w="4411" w:type="dxa"/>
            <w:vAlign w:val="center"/>
          </w:tcPr>
          <w:p w14:paraId="5EFB6D01"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155" w:type="dxa"/>
            <w:vAlign w:val="center"/>
          </w:tcPr>
          <w:p w14:paraId="6E919800" w14:textId="77777777" w:rsidR="00143DD3" w:rsidRPr="00F67B6D" w:rsidRDefault="00143DD3" w:rsidP="00143DD3">
            <w:pPr>
              <w:spacing w:line="26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NT chào </w:t>
            </w:r>
          </w:p>
        </w:tc>
      </w:tr>
      <w:tr w:rsidR="00F67B6D" w:rsidRPr="00F67B6D" w14:paraId="27FA81CB" w14:textId="77777777" w:rsidTr="00143DD3">
        <w:trPr>
          <w:trHeight w:val="312"/>
          <w:jc w:val="center"/>
        </w:trPr>
        <w:tc>
          <w:tcPr>
            <w:tcW w:w="597" w:type="dxa"/>
            <w:vAlign w:val="center"/>
          </w:tcPr>
          <w:p w14:paraId="11A69C9B"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194" w:type="dxa"/>
            <w:vAlign w:val="center"/>
          </w:tcPr>
          <w:p w14:paraId="3FD2961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Nhà sản xuất / xuất xứ</w:t>
            </w:r>
          </w:p>
        </w:tc>
        <w:tc>
          <w:tcPr>
            <w:tcW w:w="723" w:type="dxa"/>
          </w:tcPr>
          <w:p w14:paraId="0CD5AC08" w14:textId="77777777" w:rsidR="00143DD3" w:rsidRPr="00F67B6D" w:rsidRDefault="00143DD3" w:rsidP="00143DD3">
            <w:pPr>
              <w:jc w:val="center"/>
              <w:rPr>
                <w:rFonts w:asciiTheme="majorHAnsi" w:hAnsiTheme="majorHAnsi" w:cstheme="majorHAnsi"/>
                <w:sz w:val="26"/>
                <w:szCs w:val="26"/>
              </w:rPr>
            </w:pPr>
          </w:p>
        </w:tc>
        <w:tc>
          <w:tcPr>
            <w:tcW w:w="4411" w:type="dxa"/>
            <w:vAlign w:val="center"/>
          </w:tcPr>
          <w:p w14:paraId="7C356C0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Nêu rõ</w:t>
            </w:r>
          </w:p>
        </w:tc>
        <w:tc>
          <w:tcPr>
            <w:tcW w:w="1155" w:type="dxa"/>
          </w:tcPr>
          <w:p w14:paraId="287EEA98" w14:textId="77777777" w:rsidR="00143DD3" w:rsidRPr="00F67B6D" w:rsidRDefault="00143DD3" w:rsidP="00143DD3">
            <w:pPr>
              <w:spacing w:line="260" w:lineRule="exact"/>
              <w:jc w:val="center"/>
              <w:rPr>
                <w:rFonts w:asciiTheme="majorHAnsi" w:hAnsiTheme="majorHAnsi" w:cstheme="majorHAnsi"/>
                <w:b/>
                <w:sz w:val="26"/>
                <w:szCs w:val="26"/>
              </w:rPr>
            </w:pPr>
          </w:p>
        </w:tc>
      </w:tr>
      <w:tr w:rsidR="00F67B6D" w:rsidRPr="00F67B6D" w14:paraId="6A96E047" w14:textId="77777777" w:rsidTr="00143DD3">
        <w:trPr>
          <w:trHeight w:val="312"/>
          <w:jc w:val="center"/>
        </w:trPr>
        <w:tc>
          <w:tcPr>
            <w:tcW w:w="597" w:type="dxa"/>
            <w:vAlign w:val="center"/>
          </w:tcPr>
          <w:p w14:paraId="5052018B"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194" w:type="dxa"/>
            <w:vAlign w:val="center"/>
          </w:tcPr>
          <w:p w14:paraId="7511FF3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Tiêu chuẩn SX và  thử nghiệm</w:t>
            </w:r>
          </w:p>
        </w:tc>
        <w:tc>
          <w:tcPr>
            <w:tcW w:w="723" w:type="dxa"/>
          </w:tcPr>
          <w:p w14:paraId="4E7808DD" w14:textId="77777777" w:rsidR="00143DD3" w:rsidRPr="00F67B6D" w:rsidRDefault="00143DD3" w:rsidP="00143DD3">
            <w:pPr>
              <w:jc w:val="center"/>
              <w:rPr>
                <w:rFonts w:asciiTheme="majorHAnsi" w:hAnsiTheme="majorHAnsi" w:cstheme="majorHAnsi"/>
                <w:sz w:val="26"/>
                <w:szCs w:val="26"/>
              </w:rPr>
            </w:pPr>
          </w:p>
        </w:tc>
        <w:tc>
          <w:tcPr>
            <w:tcW w:w="4411" w:type="dxa"/>
            <w:vAlign w:val="center"/>
          </w:tcPr>
          <w:p w14:paraId="6DF8EF1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IEC61109/TCVN5408:2007 hoặc tương đương</w:t>
            </w:r>
          </w:p>
        </w:tc>
        <w:tc>
          <w:tcPr>
            <w:tcW w:w="1155" w:type="dxa"/>
          </w:tcPr>
          <w:p w14:paraId="01F9E370" w14:textId="77777777" w:rsidR="00143DD3" w:rsidRPr="00F67B6D" w:rsidRDefault="00143DD3" w:rsidP="00143DD3">
            <w:pPr>
              <w:spacing w:line="260" w:lineRule="exact"/>
              <w:jc w:val="center"/>
              <w:rPr>
                <w:rFonts w:asciiTheme="majorHAnsi" w:hAnsiTheme="majorHAnsi" w:cstheme="majorHAnsi"/>
                <w:sz w:val="26"/>
                <w:szCs w:val="26"/>
              </w:rPr>
            </w:pPr>
          </w:p>
        </w:tc>
      </w:tr>
      <w:tr w:rsidR="00F67B6D" w:rsidRPr="00F67B6D" w14:paraId="516A1234" w14:textId="77777777" w:rsidTr="00143DD3">
        <w:trPr>
          <w:trHeight w:val="312"/>
          <w:jc w:val="center"/>
        </w:trPr>
        <w:tc>
          <w:tcPr>
            <w:tcW w:w="597" w:type="dxa"/>
            <w:vAlign w:val="center"/>
          </w:tcPr>
          <w:p w14:paraId="39270486"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194" w:type="dxa"/>
            <w:vAlign w:val="center"/>
          </w:tcPr>
          <w:p w14:paraId="28E5556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Tấm mã ốp được sử dụng </w:t>
            </w:r>
          </w:p>
        </w:tc>
        <w:tc>
          <w:tcPr>
            <w:tcW w:w="723" w:type="dxa"/>
          </w:tcPr>
          <w:p w14:paraId="010A50A0" w14:textId="77777777" w:rsidR="00143DD3" w:rsidRPr="00F67B6D" w:rsidRDefault="00143DD3" w:rsidP="00143DD3">
            <w:pPr>
              <w:jc w:val="center"/>
              <w:rPr>
                <w:rFonts w:asciiTheme="majorHAnsi" w:hAnsiTheme="majorHAnsi" w:cstheme="majorHAnsi"/>
                <w:sz w:val="26"/>
                <w:szCs w:val="26"/>
              </w:rPr>
            </w:pPr>
          </w:p>
        </w:tc>
        <w:tc>
          <w:tcPr>
            <w:tcW w:w="4411" w:type="dxa"/>
            <w:vAlign w:val="center"/>
          </w:tcPr>
          <w:p w14:paraId="03C3B57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Tại các trụ góc từ 30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 xml:space="preserve"> ÷ 60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w:t>
            </w:r>
          </w:p>
        </w:tc>
        <w:tc>
          <w:tcPr>
            <w:tcW w:w="1155" w:type="dxa"/>
          </w:tcPr>
          <w:p w14:paraId="06143CB8" w14:textId="77777777" w:rsidR="00143DD3" w:rsidRPr="00F67B6D" w:rsidRDefault="00143DD3" w:rsidP="00143DD3">
            <w:pPr>
              <w:spacing w:line="260" w:lineRule="exact"/>
              <w:rPr>
                <w:rFonts w:asciiTheme="majorHAnsi" w:hAnsiTheme="majorHAnsi" w:cstheme="majorHAnsi"/>
                <w:sz w:val="26"/>
                <w:szCs w:val="26"/>
              </w:rPr>
            </w:pPr>
          </w:p>
        </w:tc>
      </w:tr>
      <w:tr w:rsidR="00F67B6D" w:rsidRPr="00F67B6D" w14:paraId="7E1163AC" w14:textId="77777777" w:rsidTr="00143DD3">
        <w:trPr>
          <w:trHeight w:val="473"/>
          <w:jc w:val="center"/>
        </w:trPr>
        <w:tc>
          <w:tcPr>
            <w:tcW w:w="597" w:type="dxa"/>
            <w:vAlign w:val="center"/>
          </w:tcPr>
          <w:p w14:paraId="6D4927A9"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194" w:type="dxa"/>
            <w:vAlign w:val="center"/>
          </w:tcPr>
          <w:p w14:paraId="2A8373C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Vật liệu cấu thành</w:t>
            </w:r>
          </w:p>
        </w:tc>
        <w:tc>
          <w:tcPr>
            <w:tcW w:w="723" w:type="dxa"/>
          </w:tcPr>
          <w:p w14:paraId="0FFE97F4" w14:textId="77777777" w:rsidR="00143DD3" w:rsidRPr="00F67B6D" w:rsidRDefault="00143DD3" w:rsidP="00143DD3">
            <w:pPr>
              <w:jc w:val="center"/>
              <w:rPr>
                <w:rFonts w:asciiTheme="majorHAnsi" w:hAnsiTheme="majorHAnsi" w:cstheme="majorHAnsi"/>
                <w:sz w:val="26"/>
                <w:szCs w:val="26"/>
              </w:rPr>
            </w:pPr>
          </w:p>
        </w:tc>
        <w:tc>
          <w:tcPr>
            <w:tcW w:w="4411" w:type="dxa"/>
            <w:vAlign w:val="center"/>
          </w:tcPr>
          <w:p w14:paraId="3518379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Thép được mạ kẽm nóng, chiều dày lớp mạ ≥ 85µm</w:t>
            </w:r>
          </w:p>
        </w:tc>
        <w:tc>
          <w:tcPr>
            <w:tcW w:w="1155" w:type="dxa"/>
          </w:tcPr>
          <w:p w14:paraId="7D1A8947" w14:textId="77777777" w:rsidR="00143DD3" w:rsidRPr="00F67B6D" w:rsidRDefault="00143DD3" w:rsidP="00143DD3">
            <w:pPr>
              <w:spacing w:line="260" w:lineRule="exact"/>
              <w:jc w:val="center"/>
              <w:rPr>
                <w:rFonts w:asciiTheme="majorHAnsi" w:hAnsiTheme="majorHAnsi" w:cstheme="majorHAnsi"/>
                <w:sz w:val="26"/>
                <w:szCs w:val="26"/>
              </w:rPr>
            </w:pPr>
          </w:p>
        </w:tc>
      </w:tr>
      <w:tr w:rsidR="00F67B6D" w:rsidRPr="00F67B6D" w14:paraId="4882157F" w14:textId="77777777" w:rsidTr="00143DD3">
        <w:trPr>
          <w:trHeight w:val="499"/>
          <w:jc w:val="center"/>
        </w:trPr>
        <w:tc>
          <w:tcPr>
            <w:tcW w:w="597" w:type="dxa"/>
            <w:vAlign w:val="center"/>
          </w:tcPr>
          <w:p w14:paraId="7C29B97D"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3194" w:type="dxa"/>
            <w:vAlign w:val="center"/>
          </w:tcPr>
          <w:p w14:paraId="67BDE1ED" w14:textId="77777777" w:rsidR="00143DD3" w:rsidRPr="00F67B6D" w:rsidRDefault="00143DD3" w:rsidP="00143DD3">
            <w:pPr>
              <w:spacing w:line="280" w:lineRule="exact"/>
              <w:rPr>
                <w:rFonts w:asciiTheme="majorHAnsi" w:hAnsiTheme="majorHAnsi" w:cstheme="majorHAnsi"/>
                <w:sz w:val="26"/>
                <w:szCs w:val="26"/>
              </w:rPr>
            </w:pPr>
            <w:r w:rsidRPr="00F67B6D">
              <w:rPr>
                <w:rFonts w:asciiTheme="majorHAnsi" w:hAnsiTheme="majorHAnsi" w:cstheme="majorHAnsi"/>
                <w:sz w:val="26"/>
                <w:szCs w:val="26"/>
              </w:rPr>
              <w:t xml:space="preserve">Bề mặt của boulon, đai ốc </w:t>
            </w:r>
          </w:p>
        </w:tc>
        <w:tc>
          <w:tcPr>
            <w:tcW w:w="723" w:type="dxa"/>
          </w:tcPr>
          <w:p w14:paraId="7A912220" w14:textId="77777777" w:rsidR="00143DD3" w:rsidRPr="00F67B6D" w:rsidRDefault="00143DD3" w:rsidP="00143DD3">
            <w:pPr>
              <w:jc w:val="center"/>
              <w:rPr>
                <w:rFonts w:asciiTheme="majorHAnsi" w:hAnsiTheme="majorHAnsi" w:cstheme="majorHAnsi"/>
                <w:sz w:val="26"/>
                <w:szCs w:val="26"/>
              </w:rPr>
            </w:pPr>
          </w:p>
        </w:tc>
        <w:tc>
          <w:tcPr>
            <w:tcW w:w="4411" w:type="dxa"/>
            <w:vAlign w:val="center"/>
          </w:tcPr>
          <w:p w14:paraId="2CD72E7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Phải trơn nhẵn, không có vết xước và khuyết tật.</w:t>
            </w:r>
          </w:p>
        </w:tc>
        <w:tc>
          <w:tcPr>
            <w:tcW w:w="1155" w:type="dxa"/>
          </w:tcPr>
          <w:p w14:paraId="561D98F7" w14:textId="77777777" w:rsidR="00143DD3" w:rsidRPr="00F67B6D" w:rsidRDefault="00143DD3" w:rsidP="00143DD3">
            <w:pPr>
              <w:spacing w:line="260" w:lineRule="exact"/>
              <w:jc w:val="center"/>
              <w:rPr>
                <w:rFonts w:asciiTheme="majorHAnsi" w:hAnsiTheme="majorHAnsi" w:cstheme="majorHAnsi"/>
                <w:sz w:val="26"/>
                <w:szCs w:val="26"/>
              </w:rPr>
            </w:pPr>
          </w:p>
        </w:tc>
      </w:tr>
      <w:tr w:rsidR="00F67B6D" w:rsidRPr="00F67B6D" w14:paraId="2DC12764" w14:textId="77777777" w:rsidTr="00143DD3">
        <w:trPr>
          <w:trHeight w:val="778"/>
          <w:jc w:val="center"/>
        </w:trPr>
        <w:tc>
          <w:tcPr>
            <w:tcW w:w="597" w:type="dxa"/>
            <w:vAlign w:val="center"/>
          </w:tcPr>
          <w:p w14:paraId="417F73D7"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194" w:type="dxa"/>
          </w:tcPr>
          <w:p w14:paraId="518BDC9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Đường kính móc</w:t>
            </w:r>
          </w:p>
          <w:p w14:paraId="7D9B673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Ø20</w:t>
            </w:r>
          </w:p>
        </w:tc>
        <w:tc>
          <w:tcPr>
            <w:tcW w:w="723" w:type="dxa"/>
            <w:vAlign w:val="center"/>
          </w:tcPr>
          <w:p w14:paraId="4DD4D186"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4411" w:type="dxa"/>
            <w:vAlign w:val="center"/>
          </w:tcPr>
          <w:p w14:paraId="7876E26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18</w:t>
            </w:r>
          </w:p>
        </w:tc>
        <w:tc>
          <w:tcPr>
            <w:tcW w:w="1155" w:type="dxa"/>
          </w:tcPr>
          <w:p w14:paraId="03D8C318"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1DCC20C8" w14:textId="77777777" w:rsidTr="00143DD3">
        <w:trPr>
          <w:trHeight w:val="319"/>
          <w:jc w:val="center"/>
        </w:trPr>
        <w:tc>
          <w:tcPr>
            <w:tcW w:w="597" w:type="dxa"/>
            <w:vAlign w:val="center"/>
          </w:tcPr>
          <w:p w14:paraId="6610FF97"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194" w:type="dxa"/>
            <w:vAlign w:val="center"/>
          </w:tcPr>
          <w:p w14:paraId="352A430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Chiều dài tối thiểu tấm ốp</w:t>
            </w:r>
          </w:p>
        </w:tc>
        <w:tc>
          <w:tcPr>
            <w:tcW w:w="723" w:type="dxa"/>
            <w:vAlign w:val="center"/>
          </w:tcPr>
          <w:p w14:paraId="315986EF"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4411" w:type="dxa"/>
            <w:vAlign w:val="center"/>
          </w:tcPr>
          <w:p w14:paraId="529A452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03</w:t>
            </w:r>
          </w:p>
        </w:tc>
        <w:tc>
          <w:tcPr>
            <w:tcW w:w="1155" w:type="dxa"/>
          </w:tcPr>
          <w:p w14:paraId="035CE50F" w14:textId="77777777" w:rsidR="00143DD3" w:rsidRPr="00F67B6D" w:rsidRDefault="00143DD3" w:rsidP="00143DD3">
            <w:pPr>
              <w:rPr>
                <w:rFonts w:asciiTheme="majorHAnsi" w:hAnsiTheme="majorHAnsi" w:cstheme="majorHAnsi"/>
                <w:sz w:val="26"/>
                <w:szCs w:val="26"/>
              </w:rPr>
            </w:pPr>
          </w:p>
        </w:tc>
      </w:tr>
      <w:tr w:rsidR="00F67B6D" w:rsidRPr="00F67B6D" w14:paraId="1AE4A0F8" w14:textId="77777777" w:rsidTr="00143DD3">
        <w:trPr>
          <w:trHeight w:val="373"/>
          <w:jc w:val="center"/>
        </w:trPr>
        <w:tc>
          <w:tcPr>
            <w:tcW w:w="597" w:type="dxa"/>
            <w:vAlign w:val="center"/>
          </w:tcPr>
          <w:p w14:paraId="3B125234"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194" w:type="dxa"/>
          </w:tcPr>
          <w:p w14:paraId="48E85B8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Lực phá hủy tối thiểu</w:t>
            </w:r>
          </w:p>
          <w:p w14:paraId="150CEEB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Ø20</w:t>
            </w:r>
          </w:p>
        </w:tc>
        <w:tc>
          <w:tcPr>
            <w:tcW w:w="723" w:type="dxa"/>
            <w:vAlign w:val="center"/>
          </w:tcPr>
          <w:p w14:paraId="2C2EA8B1"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kN</w:t>
            </w:r>
          </w:p>
        </w:tc>
        <w:tc>
          <w:tcPr>
            <w:tcW w:w="4411" w:type="dxa"/>
            <w:vAlign w:val="center"/>
          </w:tcPr>
          <w:p w14:paraId="150A4959" w14:textId="77777777" w:rsidR="00143DD3" w:rsidRPr="00F67B6D" w:rsidRDefault="00143DD3" w:rsidP="00143DD3">
            <w:pPr>
              <w:rPr>
                <w:rFonts w:asciiTheme="majorHAnsi" w:hAnsiTheme="majorHAnsi" w:cstheme="majorHAnsi"/>
                <w:sz w:val="26"/>
                <w:szCs w:val="26"/>
              </w:rPr>
            </w:pPr>
          </w:p>
          <w:p w14:paraId="46AC93E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95</w:t>
            </w:r>
          </w:p>
        </w:tc>
        <w:tc>
          <w:tcPr>
            <w:tcW w:w="1155" w:type="dxa"/>
          </w:tcPr>
          <w:p w14:paraId="65B2E413" w14:textId="77777777" w:rsidR="00143DD3" w:rsidRPr="00F67B6D" w:rsidRDefault="00143DD3" w:rsidP="00143DD3">
            <w:pPr>
              <w:spacing w:line="260" w:lineRule="exact"/>
              <w:rPr>
                <w:rFonts w:asciiTheme="majorHAnsi" w:hAnsiTheme="majorHAnsi" w:cstheme="majorHAnsi"/>
                <w:sz w:val="26"/>
                <w:szCs w:val="26"/>
              </w:rPr>
            </w:pPr>
          </w:p>
        </w:tc>
      </w:tr>
      <w:tr w:rsidR="00F67B6D" w:rsidRPr="00F67B6D" w14:paraId="00B24815" w14:textId="77777777" w:rsidTr="00143DD3">
        <w:trPr>
          <w:trHeight w:val="373"/>
          <w:jc w:val="center"/>
        </w:trPr>
        <w:tc>
          <w:tcPr>
            <w:tcW w:w="597" w:type="dxa"/>
            <w:vAlign w:val="center"/>
          </w:tcPr>
          <w:p w14:paraId="50000B6E" w14:textId="77777777" w:rsidR="00143DD3" w:rsidRPr="00F67B6D" w:rsidRDefault="00143DD3" w:rsidP="00143DD3">
            <w:pPr>
              <w:spacing w:after="100" w:afterAutospacing="1" w:line="260" w:lineRule="exact"/>
              <w:rPr>
                <w:rFonts w:asciiTheme="majorHAnsi" w:hAnsiTheme="majorHAnsi" w:cstheme="majorHAnsi"/>
                <w:sz w:val="26"/>
                <w:szCs w:val="26"/>
              </w:rPr>
            </w:pPr>
            <w:r w:rsidRPr="00F67B6D">
              <w:rPr>
                <w:rFonts w:asciiTheme="majorHAnsi" w:hAnsiTheme="majorHAnsi" w:cstheme="majorHAnsi"/>
                <w:sz w:val="26"/>
                <w:szCs w:val="26"/>
              </w:rPr>
              <w:t>9</w:t>
            </w:r>
          </w:p>
        </w:tc>
        <w:tc>
          <w:tcPr>
            <w:tcW w:w="3194" w:type="dxa"/>
            <w:vAlign w:val="center"/>
          </w:tcPr>
          <w:p w14:paraId="2CC363C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 Nhà thầu phải nộp bản sao chứng thực của cơ quan nhà nước có thẩm quyền hoặc bản gốc biên bản thử nghiệm </w:t>
            </w:r>
            <w:r w:rsidRPr="00F67B6D">
              <w:rPr>
                <w:rFonts w:asciiTheme="majorHAnsi" w:hAnsiTheme="majorHAnsi" w:cstheme="majorHAnsi"/>
                <w:sz w:val="26"/>
                <w:szCs w:val="26"/>
              </w:rPr>
              <w:lastRenderedPageBreak/>
              <w:t>điển hình khi tham gia đấu thầu</w:t>
            </w:r>
          </w:p>
          <w:p w14:paraId="5ED7F447" w14:textId="77777777" w:rsidR="00143DD3" w:rsidRPr="00F67B6D" w:rsidRDefault="00143DD3" w:rsidP="00143DD3">
            <w:pPr>
              <w:spacing w:line="260" w:lineRule="exact"/>
              <w:rPr>
                <w:rFonts w:asciiTheme="majorHAnsi" w:hAnsiTheme="majorHAnsi" w:cstheme="majorHAnsi"/>
                <w:sz w:val="26"/>
                <w:szCs w:val="26"/>
              </w:rPr>
            </w:pPr>
          </w:p>
        </w:tc>
        <w:tc>
          <w:tcPr>
            <w:tcW w:w="723" w:type="dxa"/>
          </w:tcPr>
          <w:p w14:paraId="1DC334F7" w14:textId="77777777" w:rsidR="00143DD3" w:rsidRPr="00F67B6D" w:rsidRDefault="00143DD3" w:rsidP="00143DD3">
            <w:pPr>
              <w:spacing w:line="260" w:lineRule="exact"/>
              <w:jc w:val="center"/>
              <w:rPr>
                <w:rFonts w:asciiTheme="majorHAnsi" w:hAnsiTheme="majorHAnsi" w:cstheme="majorHAnsi"/>
                <w:sz w:val="26"/>
                <w:szCs w:val="26"/>
              </w:rPr>
            </w:pPr>
          </w:p>
        </w:tc>
        <w:tc>
          <w:tcPr>
            <w:tcW w:w="4411" w:type="dxa"/>
            <w:vAlign w:val="center"/>
          </w:tcPr>
          <w:p w14:paraId="64D3B428"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có</w:t>
            </w:r>
          </w:p>
        </w:tc>
        <w:tc>
          <w:tcPr>
            <w:tcW w:w="1155" w:type="dxa"/>
          </w:tcPr>
          <w:p w14:paraId="28B346DD" w14:textId="77777777" w:rsidR="00143DD3" w:rsidRPr="00F67B6D" w:rsidRDefault="00143DD3" w:rsidP="00143DD3">
            <w:pPr>
              <w:spacing w:line="260" w:lineRule="exact"/>
              <w:rPr>
                <w:rFonts w:asciiTheme="majorHAnsi" w:hAnsiTheme="majorHAnsi" w:cstheme="majorHAnsi"/>
                <w:sz w:val="26"/>
                <w:szCs w:val="26"/>
              </w:rPr>
            </w:pPr>
          </w:p>
        </w:tc>
      </w:tr>
    </w:tbl>
    <w:p w14:paraId="5283FF28" w14:textId="0DFE2ED9" w:rsidR="00143DD3" w:rsidRPr="00F67B6D" w:rsidRDefault="0027375C" w:rsidP="00143DD3">
      <w:pPr>
        <w:spacing w:before="240" w:after="120" w:line="300" w:lineRule="exact"/>
        <w:rPr>
          <w:rFonts w:asciiTheme="majorHAnsi" w:hAnsiTheme="majorHAnsi" w:cstheme="majorHAnsi"/>
          <w:b/>
          <w:sz w:val="26"/>
          <w:szCs w:val="26"/>
        </w:rPr>
      </w:pPr>
      <w:r w:rsidRPr="00F67B6D">
        <w:rPr>
          <w:rFonts w:asciiTheme="majorHAnsi" w:hAnsiTheme="majorHAnsi" w:cstheme="majorHAnsi"/>
          <w:b/>
          <w:sz w:val="26"/>
          <w:szCs w:val="26"/>
        </w:rPr>
        <w:lastRenderedPageBreak/>
        <w:t>8</w:t>
      </w:r>
      <w:r w:rsidR="00143DD3" w:rsidRPr="00F67B6D">
        <w:rPr>
          <w:rFonts w:asciiTheme="majorHAnsi" w:hAnsiTheme="majorHAnsi" w:cstheme="majorHAnsi"/>
          <w:b/>
          <w:sz w:val="26"/>
          <w:szCs w:val="26"/>
        </w:rPr>
        <w:t xml:space="preserve">- </w:t>
      </w:r>
      <w:r w:rsidR="00143DD3" w:rsidRPr="00F67B6D">
        <w:rPr>
          <w:rFonts w:asciiTheme="majorHAnsi" w:hAnsiTheme="majorHAnsi" w:cstheme="majorHAnsi"/>
          <w:b/>
          <w:sz w:val="26"/>
          <w:szCs w:val="26"/>
          <w:lang w:eastAsia="x-none"/>
        </w:rPr>
        <w:t>Thông số kỹ thuật</w:t>
      </w:r>
      <w:r w:rsidR="00143DD3" w:rsidRPr="00F67B6D">
        <w:rPr>
          <w:rFonts w:asciiTheme="majorHAnsi" w:hAnsiTheme="majorHAnsi" w:cstheme="majorHAnsi"/>
          <w:b/>
          <w:sz w:val="26"/>
          <w:szCs w:val="26"/>
        </w:rPr>
        <w:t xml:space="preserve"> mã ốp vòng treo bổ trợ đơn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3237"/>
        <w:gridCol w:w="765"/>
        <w:gridCol w:w="4266"/>
        <w:gridCol w:w="1196"/>
      </w:tblGrid>
      <w:tr w:rsidR="00F67B6D" w:rsidRPr="00F67B6D" w14:paraId="08AF0711" w14:textId="77777777" w:rsidTr="00E11B3D">
        <w:trPr>
          <w:trHeight w:val="585"/>
          <w:jc w:val="center"/>
        </w:trPr>
        <w:tc>
          <w:tcPr>
            <w:tcW w:w="616" w:type="dxa"/>
            <w:vAlign w:val="center"/>
          </w:tcPr>
          <w:p w14:paraId="2CE07DD8"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TT</w:t>
            </w:r>
          </w:p>
        </w:tc>
        <w:tc>
          <w:tcPr>
            <w:tcW w:w="3237" w:type="dxa"/>
            <w:vAlign w:val="center"/>
          </w:tcPr>
          <w:p w14:paraId="3B48A461"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765" w:type="dxa"/>
            <w:vAlign w:val="center"/>
          </w:tcPr>
          <w:p w14:paraId="6CD70011"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ĐVT</w:t>
            </w:r>
          </w:p>
        </w:tc>
        <w:tc>
          <w:tcPr>
            <w:tcW w:w="4266" w:type="dxa"/>
            <w:vAlign w:val="center"/>
          </w:tcPr>
          <w:p w14:paraId="0F2A7C6C"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196" w:type="dxa"/>
            <w:vAlign w:val="center"/>
          </w:tcPr>
          <w:p w14:paraId="6BF3F29B" w14:textId="77777777" w:rsidR="00143DD3" w:rsidRPr="00F67B6D" w:rsidRDefault="00143DD3" w:rsidP="00143DD3">
            <w:pPr>
              <w:spacing w:line="26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3ADEFC0B" w14:textId="77777777" w:rsidTr="00E11B3D">
        <w:trPr>
          <w:trHeight w:val="323"/>
          <w:jc w:val="center"/>
        </w:trPr>
        <w:tc>
          <w:tcPr>
            <w:tcW w:w="616" w:type="dxa"/>
            <w:vAlign w:val="center"/>
          </w:tcPr>
          <w:p w14:paraId="3DAEDA3D"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237" w:type="dxa"/>
            <w:vAlign w:val="center"/>
          </w:tcPr>
          <w:p w14:paraId="77F71F7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Nhà sản xuất / Nước sản xuất</w:t>
            </w:r>
          </w:p>
        </w:tc>
        <w:tc>
          <w:tcPr>
            <w:tcW w:w="765" w:type="dxa"/>
          </w:tcPr>
          <w:p w14:paraId="5E7DFE40" w14:textId="77777777" w:rsidR="00143DD3" w:rsidRPr="00F67B6D" w:rsidRDefault="00143DD3" w:rsidP="00143DD3">
            <w:pPr>
              <w:jc w:val="center"/>
              <w:rPr>
                <w:rFonts w:asciiTheme="majorHAnsi" w:hAnsiTheme="majorHAnsi" w:cstheme="majorHAnsi"/>
                <w:sz w:val="26"/>
                <w:szCs w:val="26"/>
              </w:rPr>
            </w:pPr>
          </w:p>
        </w:tc>
        <w:tc>
          <w:tcPr>
            <w:tcW w:w="4266" w:type="dxa"/>
            <w:vAlign w:val="center"/>
          </w:tcPr>
          <w:p w14:paraId="228FD31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Nêu rõ</w:t>
            </w:r>
          </w:p>
        </w:tc>
        <w:tc>
          <w:tcPr>
            <w:tcW w:w="1196" w:type="dxa"/>
          </w:tcPr>
          <w:p w14:paraId="02A2CEAA" w14:textId="77777777" w:rsidR="00143DD3" w:rsidRPr="00F67B6D" w:rsidRDefault="00143DD3" w:rsidP="00143DD3">
            <w:pPr>
              <w:spacing w:line="260" w:lineRule="exact"/>
              <w:jc w:val="center"/>
              <w:rPr>
                <w:rFonts w:asciiTheme="majorHAnsi" w:hAnsiTheme="majorHAnsi" w:cstheme="majorHAnsi"/>
                <w:b/>
                <w:sz w:val="26"/>
                <w:szCs w:val="26"/>
              </w:rPr>
            </w:pPr>
          </w:p>
        </w:tc>
      </w:tr>
      <w:tr w:rsidR="00F67B6D" w:rsidRPr="00F67B6D" w14:paraId="55CA9A52" w14:textId="77777777" w:rsidTr="00E11B3D">
        <w:trPr>
          <w:trHeight w:val="287"/>
          <w:jc w:val="center"/>
        </w:trPr>
        <w:tc>
          <w:tcPr>
            <w:tcW w:w="616" w:type="dxa"/>
            <w:vAlign w:val="center"/>
          </w:tcPr>
          <w:p w14:paraId="1777F2E4"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237" w:type="dxa"/>
            <w:vAlign w:val="center"/>
          </w:tcPr>
          <w:p w14:paraId="6FADC47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Tiêu chuẩn SX và  thử nghiệm</w:t>
            </w:r>
          </w:p>
        </w:tc>
        <w:tc>
          <w:tcPr>
            <w:tcW w:w="765" w:type="dxa"/>
          </w:tcPr>
          <w:p w14:paraId="7857909A" w14:textId="77777777" w:rsidR="00143DD3" w:rsidRPr="00F67B6D" w:rsidRDefault="00143DD3" w:rsidP="00143DD3">
            <w:pPr>
              <w:jc w:val="center"/>
              <w:rPr>
                <w:rFonts w:asciiTheme="majorHAnsi" w:hAnsiTheme="majorHAnsi" w:cstheme="majorHAnsi"/>
                <w:sz w:val="26"/>
                <w:szCs w:val="26"/>
              </w:rPr>
            </w:pPr>
          </w:p>
        </w:tc>
        <w:tc>
          <w:tcPr>
            <w:tcW w:w="4266" w:type="dxa"/>
            <w:vAlign w:val="center"/>
          </w:tcPr>
          <w:p w14:paraId="52534FC4"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TCVN5408:2007 hoặc tương đương</w:t>
            </w:r>
          </w:p>
        </w:tc>
        <w:tc>
          <w:tcPr>
            <w:tcW w:w="1196" w:type="dxa"/>
          </w:tcPr>
          <w:p w14:paraId="6127FABA" w14:textId="77777777" w:rsidR="00143DD3" w:rsidRPr="00F67B6D" w:rsidRDefault="00143DD3" w:rsidP="00143DD3">
            <w:pPr>
              <w:spacing w:line="260" w:lineRule="exact"/>
              <w:jc w:val="center"/>
              <w:rPr>
                <w:rFonts w:asciiTheme="majorHAnsi" w:hAnsiTheme="majorHAnsi" w:cstheme="majorHAnsi"/>
                <w:sz w:val="26"/>
                <w:szCs w:val="26"/>
              </w:rPr>
            </w:pPr>
          </w:p>
        </w:tc>
      </w:tr>
      <w:tr w:rsidR="00F67B6D" w:rsidRPr="00F67B6D" w14:paraId="648E543C" w14:textId="77777777" w:rsidTr="00E11B3D">
        <w:trPr>
          <w:trHeight w:val="279"/>
          <w:jc w:val="center"/>
        </w:trPr>
        <w:tc>
          <w:tcPr>
            <w:tcW w:w="616" w:type="dxa"/>
            <w:vAlign w:val="center"/>
          </w:tcPr>
          <w:p w14:paraId="588F1314"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237" w:type="dxa"/>
            <w:vAlign w:val="center"/>
          </w:tcPr>
          <w:p w14:paraId="03DBD79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Mã ốp </w:t>
            </w:r>
          </w:p>
        </w:tc>
        <w:tc>
          <w:tcPr>
            <w:tcW w:w="765" w:type="dxa"/>
          </w:tcPr>
          <w:p w14:paraId="23E95501" w14:textId="77777777" w:rsidR="00143DD3" w:rsidRPr="00F67B6D" w:rsidRDefault="00143DD3" w:rsidP="00143DD3">
            <w:pPr>
              <w:jc w:val="center"/>
              <w:rPr>
                <w:rFonts w:asciiTheme="majorHAnsi" w:hAnsiTheme="majorHAnsi" w:cstheme="majorHAnsi"/>
                <w:sz w:val="26"/>
                <w:szCs w:val="26"/>
              </w:rPr>
            </w:pPr>
          </w:p>
        </w:tc>
        <w:tc>
          <w:tcPr>
            <w:tcW w:w="4266" w:type="dxa"/>
            <w:vAlign w:val="center"/>
          </w:tcPr>
          <w:p w14:paraId="496EC8D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Được sử dụng tại các trụ góc từ 30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 xml:space="preserve"> ÷ 60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w:t>
            </w:r>
          </w:p>
        </w:tc>
        <w:tc>
          <w:tcPr>
            <w:tcW w:w="1196" w:type="dxa"/>
          </w:tcPr>
          <w:p w14:paraId="3A1C2398" w14:textId="77777777" w:rsidR="00143DD3" w:rsidRPr="00F67B6D" w:rsidRDefault="00143DD3" w:rsidP="00143DD3">
            <w:pPr>
              <w:spacing w:line="260" w:lineRule="exact"/>
              <w:rPr>
                <w:rFonts w:asciiTheme="majorHAnsi" w:hAnsiTheme="majorHAnsi" w:cstheme="majorHAnsi"/>
                <w:sz w:val="26"/>
                <w:szCs w:val="26"/>
              </w:rPr>
            </w:pPr>
          </w:p>
        </w:tc>
      </w:tr>
      <w:tr w:rsidR="00F67B6D" w:rsidRPr="00F67B6D" w14:paraId="53EE89D5" w14:textId="77777777" w:rsidTr="00E11B3D">
        <w:trPr>
          <w:trHeight w:val="542"/>
          <w:jc w:val="center"/>
        </w:trPr>
        <w:tc>
          <w:tcPr>
            <w:tcW w:w="616" w:type="dxa"/>
            <w:vAlign w:val="center"/>
          </w:tcPr>
          <w:p w14:paraId="43426FB8"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237" w:type="dxa"/>
            <w:vAlign w:val="center"/>
          </w:tcPr>
          <w:p w14:paraId="66C4AB3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Vật liệu cấu thành</w:t>
            </w:r>
          </w:p>
        </w:tc>
        <w:tc>
          <w:tcPr>
            <w:tcW w:w="765" w:type="dxa"/>
          </w:tcPr>
          <w:p w14:paraId="21E9B18E" w14:textId="77777777" w:rsidR="00143DD3" w:rsidRPr="00F67B6D" w:rsidRDefault="00143DD3" w:rsidP="00143DD3">
            <w:pPr>
              <w:jc w:val="center"/>
              <w:rPr>
                <w:rFonts w:asciiTheme="majorHAnsi" w:hAnsiTheme="majorHAnsi" w:cstheme="majorHAnsi"/>
                <w:sz w:val="26"/>
                <w:szCs w:val="26"/>
              </w:rPr>
            </w:pPr>
          </w:p>
        </w:tc>
        <w:tc>
          <w:tcPr>
            <w:tcW w:w="4266" w:type="dxa"/>
            <w:vAlign w:val="center"/>
          </w:tcPr>
          <w:p w14:paraId="1D4D542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Thép được mạ kẽm nóng, chiều dày lớp mạ ≥ 85µm</w:t>
            </w:r>
          </w:p>
        </w:tc>
        <w:tc>
          <w:tcPr>
            <w:tcW w:w="1196" w:type="dxa"/>
          </w:tcPr>
          <w:p w14:paraId="3AA12AAA" w14:textId="77777777" w:rsidR="00143DD3" w:rsidRPr="00F67B6D" w:rsidRDefault="00143DD3" w:rsidP="00143DD3">
            <w:pPr>
              <w:spacing w:line="260" w:lineRule="exact"/>
              <w:jc w:val="center"/>
              <w:rPr>
                <w:rFonts w:asciiTheme="majorHAnsi" w:hAnsiTheme="majorHAnsi" w:cstheme="majorHAnsi"/>
                <w:sz w:val="26"/>
                <w:szCs w:val="26"/>
              </w:rPr>
            </w:pPr>
          </w:p>
        </w:tc>
      </w:tr>
      <w:tr w:rsidR="00F67B6D" w:rsidRPr="00F67B6D" w14:paraId="4884655C" w14:textId="77777777" w:rsidTr="00E11B3D">
        <w:trPr>
          <w:trHeight w:val="499"/>
          <w:jc w:val="center"/>
        </w:trPr>
        <w:tc>
          <w:tcPr>
            <w:tcW w:w="616" w:type="dxa"/>
            <w:vAlign w:val="center"/>
          </w:tcPr>
          <w:p w14:paraId="012A9490"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3237" w:type="dxa"/>
            <w:vAlign w:val="center"/>
          </w:tcPr>
          <w:p w14:paraId="5992062B" w14:textId="77777777" w:rsidR="00143DD3" w:rsidRPr="00F67B6D" w:rsidRDefault="00143DD3" w:rsidP="00143DD3">
            <w:pPr>
              <w:rPr>
                <w:rFonts w:asciiTheme="majorHAnsi" w:hAnsiTheme="majorHAnsi" w:cstheme="majorHAnsi"/>
                <w:sz w:val="26"/>
                <w:szCs w:val="26"/>
                <w:lang w:val="fr-FR"/>
              </w:rPr>
            </w:pPr>
            <w:r w:rsidRPr="00F67B6D">
              <w:rPr>
                <w:rFonts w:asciiTheme="majorHAnsi" w:hAnsiTheme="majorHAnsi" w:cstheme="majorHAnsi"/>
                <w:sz w:val="26"/>
                <w:szCs w:val="26"/>
                <w:lang w:val="fr-FR"/>
              </w:rPr>
              <w:t xml:space="preserve">Bề mặt của boulon, đai ốc </w:t>
            </w:r>
          </w:p>
        </w:tc>
        <w:tc>
          <w:tcPr>
            <w:tcW w:w="765" w:type="dxa"/>
          </w:tcPr>
          <w:p w14:paraId="52037FC1" w14:textId="77777777" w:rsidR="00143DD3" w:rsidRPr="00F67B6D" w:rsidRDefault="00143DD3" w:rsidP="00143DD3">
            <w:pPr>
              <w:jc w:val="center"/>
              <w:rPr>
                <w:rFonts w:asciiTheme="majorHAnsi" w:hAnsiTheme="majorHAnsi" w:cstheme="majorHAnsi"/>
                <w:sz w:val="26"/>
                <w:szCs w:val="26"/>
                <w:lang w:val="fr-FR"/>
              </w:rPr>
            </w:pPr>
          </w:p>
        </w:tc>
        <w:tc>
          <w:tcPr>
            <w:tcW w:w="4266" w:type="dxa"/>
            <w:vAlign w:val="center"/>
          </w:tcPr>
          <w:p w14:paraId="6B48F623" w14:textId="77777777" w:rsidR="00143DD3" w:rsidRPr="00F67B6D" w:rsidRDefault="00143DD3" w:rsidP="00143DD3">
            <w:pPr>
              <w:rPr>
                <w:rFonts w:asciiTheme="majorHAnsi" w:hAnsiTheme="majorHAnsi" w:cstheme="majorHAnsi"/>
                <w:sz w:val="26"/>
                <w:szCs w:val="26"/>
                <w:lang w:val="fr-FR"/>
              </w:rPr>
            </w:pPr>
            <w:r w:rsidRPr="00F67B6D">
              <w:rPr>
                <w:rFonts w:asciiTheme="majorHAnsi" w:hAnsiTheme="majorHAnsi" w:cstheme="majorHAnsi"/>
                <w:sz w:val="26"/>
                <w:szCs w:val="26"/>
                <w:lang w:val="fr-FR"/>
              </w:rPr>
              <w:t>Phải trơn nhẵn, không có vết xước và khuyết tật</w:t>
            </w:r>
          </w:p>
        </w:tc>
        <w:tc>
          <w:tcPr>
            <w:tcW w:w="1196" w:type="dxa"/>
          </w:tcPr>
          <w:p w14:paraId="6917938D" w14:textId="77777777" w:rsidR="00143DD3" w:rsidRPr="00F67B6D" w:rsidRDefault="00143DD3" w:rsidP="00143DD3">
            <w:pPr>
              <w:spacing w:line="260" w:lineRule="exact"/>
              <w:jc w:val="center"/>
              <w:rPr>
                <w:rFonts w:asciiTheme="majorHAnsi" w:hAnsiTheme="majorHAnsi" w:cstheme="majorHAnsi"/>
                <w:sz w:val="26"/>
                <w:szCs w:val="26"/>
                <w:lang w:val="fr-FR"/>
              </w:rPr>
            </w:pPr>
          </w:p>
        </w:tc>
      </w:tr>
      <w:tr w:rsidR="00F67B6D" w:rsidRPr="00F67B6D" w14:paraId="2A4EA29B" w14:textId="77777777" w:rsidTr="00E11B3D">
        <w:trPr>
          <w:trHeight w:val="297"/>
          <w:jc w:val="center"/>
        </w:trPr>
        <w:tc>
          <w:tcPr>
            <w:tcW w:w="616" w:type="dxa"/>
            <w:vAlign w:val="center"/>
          </w:tcPr>
          <w:p w14:paraId="1A314BCC"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237" w:type="dxa"/>
          </w:tcPr>
          <w:p w14:paraId="70358E9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Đường kính móc</w:t>
            </w:r>
          </w:p>
        </w:tc>
        <w:tc>
          <w:tcPr>
            <w:tcW w:w="765" w:type="dxa"/>
            <w:vAlign w:val="center"/>
          </w:tcPr>
          <w:p w14:paraId="51AD6ED5"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4266" w:type="dxa"/>
            <w:vAlign w:val="center"/>
          </w:tcPr>
          <w:p w14:paraId="0581D20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 16 </w:t>
            </w:r>
          </w:p>
        </w:tc>
        <w:tc>
          <w:tcPr>
            <w:tcW w:w="1196" w:type="dxa"/>
          </w:tcPr>
          <w:p w14:paraId="6061FDB3" w14:textId="77777777" w:rsidR="00143DD3" w:rsidRPr="00F67B6D" w:rsidRDefault="00143DD3" w:rsidP="00143DD3">
            <w:pPr>
              <w:spacing w:line="260" w:lineRule="exact"/>
              <w:jc w:val="center"/>
              <w:rPr>
                <w:rFonts w:asciiTheme="majorHAnsi" w:hAnsiTheme="majorHAnsi" w:cstheme="majorHAnsi"/>
                <w:sz w:val="26"/>
                <w:szCs w:val="26"/>
                <w:lang w:val="es-PA"/>
              </w:rPr>
            </w:pPr>
          </w:p>
        </w:tc>
      </w:tr>
      <w:tr w:rsidR="00F67B6D" w:rsidRPr="00F67B6D" w14:paraId="03EE78F8" w14:textId="77777777" w:rsidTr="00E11B3D">
        <w:trPr>
          <w:trHeight w:val="319"/>
          <w:jc w:val="center"/>
        </w:trPr>
        <w:tc>
          <w:tcPr>
            <w:tcW w:w="616" w:type="dxa"/>
            <w:vAlign w:val="center"/>
          </w:tcPr>
          <w:p w14:paraId="25C0E156"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237" w:type="dxa"/>
            <w:vAlign w:val="center"/>
          </w:tcPr>
          <w:p w14:paraId="73916F9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Chiều dài tối thiểu tấp ốp</w:t>
            </w:r>
          </w:p>
        </w:tc>
        <w:tc>
          <w:tcPr>
            <w:tcW w:w="765" w:type="dxa"/>
          </w:tcPr>
          <w:p w14:paraId="2D72DB68"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4266" w:type="dxa"/>
            <w:vAlign w:val="center"/>
          </w:tcPr>
          <w:p w14:paraId="2A57FFD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03</w:t>
            </w:r>
          </w:p>
        </w:tc>
        <w:tc>
          <w:tcPr>
            <w:tcW w:w="1196" w:type="dxa"/>
          </w:tcPr>
          <w:p w14:paraId="0CFDE95E" w14:textId="77777777" w:rsidR="00143DD3" w:rsidRPr="00F67B6D" w:rsidRDefault="00143DD3" w:rsidP="00143DD3">
            <w:pPr>
              <w:rPr>
                <w:rFonts w:asciiTheme="majorHAnsi" w:hAnsiTheme="majorHAnsi" w:cstheme="majorHAnsi"/>
                <w:sz w:val="26"/>
                <w:szCs w:val="26"/>
              </w:rPr>
            </w:pPr>
          </w:p>
        </w:tc>
      </w:tr>
      <w:tr w:rsidR="00F67B6D" w:rsidRPr="00F67B6D" w14:paraId="1D99BB77" w14:textId="77777777" w:rsidTr="00E11B3D">
        <w:trPr>
          <w:trHeight w:val="263"/>
          <w:jc w:val="center"/>
        </w:trPr>
        <w:tc>
          <w:tcPr>
            <w:tcW w:w="616" w:type="dxa"/>
            <w:vAlign w:val="center"/>
          </w:tcPr>
          <w:p w14:paraId="6EA36FF3"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237" w:type="dxa"/>
            <w:tcBorders>
              <w:bottom w:val="single" w:sz="4" w:space="0" w:color="auto"/>
            </w:tcBorders>
            <w:vAlign w:val="center"/>
          </w:tcPr>
          <w:p w14:paraId="0F0A9D6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Lực phá hủy tối thiểu</w:t>
            </w:r>
          </w:p>
        </w:tc>
        <w:tc>
          <w:tcPr>
            <w:tcW w:w="765" w:type="dxa"/>
            <w:tcBorders>
              <w:bottom w:val="single" w:sz="4" w:space="0" w:color="auto"/>
            </w:tcBorders>
            <w:vAlign w:val="center"/>
          </w:tcPr>
          <w:p w14:paraId="2545A0C9"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kN</w:t>
            </w:r>
          </w:p>
        </w:tc>
        <w:tc>
          <w:tcPr>
            <w:tcW w:w="4266" w:type="dxa"/>
            <w:tcBorders>
              <w:bottom w:val="single" w:sz="4" w:space="0" w:color="auto"/>
            </w:tcBorders>
            <w:vAlign w:val="center"/>
          </w:tcPr>
          <w:p w14:paraId="7B35F81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90 </w:t>
            </w:r>
          </w:p>
        </w:tc>
        <w:tc>
          <w:tcPr>
            <w:tcW w:w="1196" w:type="dxa"/>
            <w:tcBorders>
              <w:bottom w:val="single" w:sz="4" w:space="0" w:color="auto"/>
            </w:tcBorders>
          </w:tcPr>
          <w:p w14:paraId="607C5A1C" w14:textId="77777777" w:rsidR="00143DD3" w:rsidRPr="00F67B6D" w:rsidRDefault="00143DD3" w:rsidP="00143DD3">
            <w:pPr>
              <w:spacing w:line="260" w:lineRule="exact"/>
              <w:rPr>
                <w:rFonts w:asciiTheme="majorHAnsi" w:hAnsiTheme="majorHAnsi" w:cstheme="majorHAnsi"/>
                <w:sz w:val="26"/>
                <w:szCs w:val="26"/>
              </w:rPr>
            </w:pPr>
          </w:p>
        </w:tc>
      </w:tr>
      <w:tr w:rsidR="00F67B6D" w:rsidRPr="00F67B6D" w14:paraId="3D9AB958" w14:textId="77777777" w:rsidTr="00E11B3D">
        <w:trPr>
          <w:trHeight w:val="263"/>
          <w:jc w:val="center"/>
        </w:trPr>
        <w:tc>
          <w:tcPr>
            <w:tcW w:w="616" w:type="dxa"/>
            <w:tcBorders>
              <w:right w:val="single" w:sz="4" w:space="0" w:color="auto"/>
            </w:tcBorders>
            <w:vAlign w:val="center"/>
          </w:tcPr>
          <w:p w14:paraId="2DB98F29"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3237" w:type="dxa"/>
            <w:tcBorders>
              <w:top w:val="single" w:sz="4" w:space="0" w:color="auto"/>
              <w:left w:val="single" w:sz="4" w:space="0" w:color="auto"/>
              <w:bottom w:val="single" w:sz="4" w:space="0" w:color="auto"/>
              <w:right w:val="single" w:sz="4" w:space="0" w:color="auto"/>
            </w:tcBorders>
            <w:vAlign w:val="center"/>
          </w:tcPr>
          <w:p w14:paraId="42B5E3F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Nhà thầu phải nộp bản sao chứng thực của cơ quan nhà nước có thẩm quyền hoặc bản gốc biên bản thử nghiệm điển hình khi tham gia đấu thầu</w:t>
            </w:r>
          </w:p>
          <w:p w14:paraId="56F6A2C3" w14:textId="77777777" w:rsidR="00143DD3" w:rsidRPr="00F67B6D" w:rsidRDefault="00143DD3" w:rsidP="00143DD3">
            <w:pPr>
              <w:spacing w:line="260" w:lineRule="exact"/>
              <w:rPr>
                <w:rFonts w:asciiTheme="majorHAnsi" w:hAnsiTheme="majorHAnsi" w:cstheme="majorHAnsi"/>
                <w:sz w:val="26"/>
                <w:szCs w:val="26"/>
              </w:rPr>
            </w:pPr>
          </w:p>
        </w:tc>
        <w:tc>
          <w:tcPr>
            <w:tcW w:w="765" w:type="dxa"/>
            <w:tcBorders>
              <w:top w:val="single" w:sz="4" w:space="0" w:color="auto"/>
              <w:left w:val="single" w:sz="4" w:space="0" w:color="auto"/>
              <w:bottom w:val="single" w:sz="4" w:space="0" w:color="auto"/>
              <w:right w:val="single" w:sz="4" w:space="0" w:color="auto"/>
            </w:tcBorders>
          </w:tcPr>
          <w:p w14:paraId="4ECF099A" w14:textId="77777777" w:rsidR="00143DD3" w:rsidRPr="00F67B6D" w:rsidRDefault="00143DD3" w:rsidP="00143DD3">
            <w:pPr>
              <w:spacing w:line="260" w:lineRule="exact"/>
              <w:jc w:val="center"/>
              <w:rPr>
                <w:rFonts w:asciiTheme="majorHAnsi" w:hAnsiTheme="majorHAnsi" w:cstheme="majorHAnsi"/>
                <w:sz w:val="26"/>
                <w:szCs w:val="26"/>
              </w:rPr>
            </w:pPr>
          </w:p>
        </w:tc>
        <w:tc>
          <w:tcPr>
            <w:tcW w:w="4266" w:type="dxa"/>
            <w:tcBorders>
              <w:top w:val="single" w:sz="4" w:space="0" w:color="auto"/>
              <w:left w:val="single" w:sz="4" w:space="0" w:color="auto"/>
              <w:bottom w:val="single" w:sz="4" w:space="0" w:color="auto"/>
              <w:right w:val="single" w:sz="4" w:space="0" w:color="auto"/>
            </w:tcBorders>
            <w:vAlign w:val="center"/>
          </w:tcPr>
          <w:p w14:paraId="77B02EF6"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có</w:t>
            </w:r>
          </w:p>
        </w:tc>
        <w:tc>
          <w:tcPr>
            <w:tcW w:w="1196" w:type="dxa"/>
            <w:tcBorders>
              <w:top w:val="single" w:sz="4" w:space="0" w:color="auto"/>
              <w:left w:val="single" w:sz="4" w:space="0" w:color="auto"/>
              <w:bottom w:val="single" w:sz="4" w:space="0" w:color="auto"/>
              <w:right w:val="single" w:sz="4" w:space="0" w:color="auto"/>
            </w:tcBorders>
          </w:tcPr>
          <w:p w14:paraId="3D06814A" w14:textId="77777777" w:rsidR="00143DD3" w:rsidRPr="00F67B6D" w:rsidRDefault="00143DD3" w:rsidP="00143DD3">
            <w:pPr>
              <w:spacing w:line="260" w:lineRule="exact"/>
              <w:rPr>
                <w:rFonts w:asciiTheme="majorHAnsi" w:hAnsiTheme="majorHAnsi" w:cstheme="majorHAnsi"/>
                <w:sz w:val="26"/>
                <w:szCs w:val="26"/>
              </w:rPr>
            </w:pPr>
          </w:p>
        </w:tc>
      </w:tr>
    </w:tbl>
    <w:p w14:paraId="1AC232AB" w14:textId="6CB15F4E" w:rsidR="00E11B3D" w:rsidRPr="00F67B6D" w:rsidRDefault="00E11B3D" w:rsidP="00E11B3D">
      <w:pPr>
        <w:spacing w:before="240" w:after="120" w:line="380" w:lineRule="exact"/>
        <w:rPr>
          <w:rFonts w:asciiTheme="majorHAnsi" w:hAnsiTheme="majorHAnsi" w:cstheme="majorHAnsi"/>
          <w:b/>
          <w:sz w:val="26"/>
          <w:szCs w:val="26"/>
        </w:rPr>
      </w:pPr>
      <w:r w:rsidRPr="00F67B6D">
        <w:rPr>
          <w:rFonts w:asciiTheme="majorHAnsi" w:hAnsiTheme="majorHAnsi" w:cstheme="majorHAnsi"/>
          <w:b/>
          <w:sz w:val="26"/>
          <w:szCs w:val="26"/>
        </w:rPr>
        <w:t xml:space="preserve">9- </w:t>
      </w:r>
      <w:r w:rsidRPr="00F67B6D">
        <w:rPr>
          <w:rFonts w:asciiTheme="majorHAnsi" w:hAnsiTheme="majorHAnsi" w:cstheme="majorHAnsi"/>
          <w:b/>
          <w:sz w:val="26"/>
          <w:szCs w:val="26"/>
          <w:lang w:eastAsia="x-none"/>
        </w:rPr>
        <w:t>Thông số kỹ thuật</w:t>
      </w:r>
      <w:r w:rsidRPr="00F67B6D">
        <w:rPr>
          <w:rFonts w:asciiTheme="majorHAnsi" w:hAnsiTheme="majorHAnsi" w:cstheme="majorHAnsi"/>
          <w:b/>
          <w:sz w:val="26"/>
          <w:szCs w:val="26"/>
        </w:rPr>
        <w:t xml:space="preserve"> Kẹp xiết cáp vặn xoắn (4*50-95, 4*95-120); </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857"/>
        <w:gridCol w:w="765"/>
        <w:gridCol w:w="4667"/>
        <w:gridCol w:w="1213"/>
      </w:tblGrid>
      <w:tr w:rsidR="00F67B6D" w:rsidRPr="00F67B6D" w14:paraId="71322DD9" w14:textId="77777777" w:rsidTr="00C402CE">
        <w:trPr>
          <w:trHeight w:val="585"/>
          <w:jc w:val="center"/>
        </w:trPr>
        <w:tc>
          <w:tcPr>
            <w:tcW w:w="595" w:type="dxa"/>
            <w:vAlign w:val="center"/>
          </w:tcPr>
          <w:p w14:paraId="271E9BDF" w14:textId="77777777" w:rsidR="00E11B3D" w:rsidRPr="00F67B6D" w:rsidRDefault="00E11B3D" w:rsidP="00C402CE">
            <w:pPr>
              <w:jc w:val="center"/>
              <w:rPr>
                <w:rFonts w:asciiTheme="majorHAnsi" w:hAnsiTheme="majorHAnsi" w:cstheme="majorHAnsi"/>
                <w:b/>
                <w:sz w:val="26"/>
                <w:szCs w:val="26"/>
              </w:rPr>
            </w:pPr>
            <w:r w:rsidRPr="00F67B6D">
              <w:rPr>
                <w:rFonts w:asciiTheme="majorHAnsi" w:hAnsiTheme="majorHAnsi" w:cstheme="majorHAnsi"/>
                <w:b/>
                <w:sz w:val="26"/>
                <w:szCs w:val="26"/>
              </w:rPr>
              <w:t>TT</w:t>
            </w:r>
          </w:p>
        </w:tc>
        <w:tc>
          <w:tcPr>
            <w:tcW w:w="2857" w:type="dxa"/>
            <w:vAlign w:val="center"/>
          </w:tcPr>
          <w:p w14:paraId="5C4E7401" w14:textId="77777777" w:rsidR="00E11B3D" w:rsidRPr="00F67B6D" w:rsidRDefault="00E11B3D" w:rsidP="00C402CE">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765" w:type="dxa"/>
            <w:vAlign w:val="center"/>
          </w:tcPr>
          <w:p w14:paraId="48C53AD5" w14:textId="77777777" w:rsidR="00E11B3D" w:rsidRPr="00F67B6D" w:rsidRDefault="00E11B3D" w:rsidP="00C402CE">
            <w:pPr>
              <w:jc w:val="center"/>
              <w:rPr>
                <w:rFonts w:asciiTheme="majorHAnsi" w:hAnsiTheme="majorHAnsi" w:cstheme="majorHAnsi"/>
                <w:b/>
                <w:sz w:val="26"/>
                <w:szCs w:val="26"/>
              </w:rPr>
            </w:pPr>
            <w:r w:rsidRPr="00F67B6D">
              <w:rPr>
                <w:rFonts w:asciiTheme="majorHAnsi" w:hAnsiTheme="majorHAnsi" w:cstheme="majorHAnsi"/>
                <w:b/>
                <w:sz w:val="26"/>
                <w:szCs w:val="26"/>
              </w:rPr>
              <w:t>ĐVT</w:t>
            </w:r>
          </w:p>
        </w:tc>
        <w:tc>
          <w:tcPr>
            <w:tcW w:w="4667" w:type="dxa"/>
            <w:vAlign w:val="center"/>
          </w:tcPr>
          <w:p w14:paraId="516EC981" w14:textId="77777777" w:rsidR="00E11B3D" w:rsidRPr="00F67B6D" w:rsidRDefault="00E11B3D" w:rsidP="00C402CE">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213" w:type="dxa"/>
            <w:vAlign w:val="center"/>
          </w:tcPr>
          <w:p w14:paraId="223548AF" w14:textId="77777777" w:rsidR="00E11B3D" w:rsidRPr="00F67B6D" w:rsidRDefault="00E11B3D" w:rsidP="00C402CE">
            <w:pPr>
              <w:spacing w:line="26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6107F102" w14:textId="77777777" w:rsidTr="00C402CE">
        <w:trPr>
          <w:trHeight w:val="284"/>
          <w:jc w:val="center"/>
        </w:trPr>
        <w:tc>
          <w:tcPr>
            <w:tcW w:w="595" w:type="dxa"/>
            <w:vAlign w:val="center"/>
          </w:tcPr>
          <w:p w14:paraId="2D15DA97"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857" w:type="dxa"/>
            <w:vAlign w:val="center"/>
          </w:tcPr>
          <w:p w14:paraId="3A6F96F7" w14:textId="77777777" w:rsidR="00E11B3D" w:rsidRPr="00F67B6D" w:rsidRDefault="00E11B3D" w:rsidP="00C402CE">
            <w:pPr>
              <w:rPr>
                <w:rFonts w:asciiTheme="majorHAnsi" w:hAnsiTheme="majorHAnsi" w:cstheme="majorHAnsi"/>
                <w:sz w:val="26"/>
                <w:szCs w:val="26"/>
              </w:rPr>
            </w:pPr>
            <w:r w:rsidRPr="00F67B6D">
              <w:rPr>
                <w:rFonts w:asciiTheme="majorHAnsi" w:hAnsiTheme="majorHAnsi" w:cstheme="majorHAnsi"/>
                <w:sz w:val="26"/>
                <w:szCs w:val="26"/>
              </w:rPr>
              <w:t>Nhà sản xuất / xuất xứ</w:t>
            </w:r>
          </w:p>
        </w:tc>
        <w:tc>
          <w:tcPr>
            <w:tcW w:w="765" w:type="dxa"/>
          </w:tcPr>
          <w:p w14:paraId="65FF5FD7" w14:textId="77777777" w:rsidR="00E11B3D" w:rsidRPr="00F67B6D" w:rsidRDefault="00E11B3D" w:rsidP="00C402CE">
            <w:pPr>
              <w:jc w:val="center"/>
              <w:rPr>
                <w:rFonts w:asciiTheme="majorHAnsi" w:hAnsiTheme="majorHAnsi" w:cstheme="majorHAnsi"/>
                <w:sz w:val="26"/>
                <w:szCs w:val="26"/>
              </w:rPr>
            </w:pPr>
          </w:p>
        </w:tc>
        <w:tc>
          <w:tcPr>
            <w:tcW w:w="4667" w:type="dxa"/>
            <w:vAlign w:val="center"/>
          </w:tcPr>
          <w:p w14:paraId="110C9A58" w14:textId="77777777" w:rsidR="00E11B3D" w:rsidRPr="00F67B6D" w:rsidRDefault="00E11B3D" w:rsidP="00C402CE">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213" w:type="dxa"/>
          </w:tcPr>
          <w:p w14:paraId="2B89D047" w14:textId="77777777" w:rsidR="00E11B3D" w:rsidRPr="00F67B6D" w:rsidRDefault="00E11B3D" w:rsidP="00C402CE">
            <w:pPr>
              <w:spacing w:line="260" w:lineRule="exact"/>
              <w:jc w:val="center"/>
              <w:rPr>
                <w:rFonts w:asciiTheme="majorHAnsi" w:hAnsiTheme="majorHAnsi" w:cstheme="majorHAnsi"/>
                <w:b/>
                <w:sz w:val="26"/>
                <w:szCs w:val="26"/>
              </w:rPr>
            </w:pPr>
          </w:p>
        </w:tc>
      </w:tr>
      <w:tr w:rsidR="00F67B6D" w:rsidRPr="00F67B6D" w14:paraId="34E621EF" w14:textId="77777777" w:rsidTr="00C402CE">
        <w:trPr>
          <w:trHeight w:val="284"/>
          <w:jc w:val="center"/>
        </w:trPr>
        <w:tc>
          <w:tcPr>
            <w:tcW w:w="595" w:type="dxa"/>
            <w:vAlign w:val="center"/>
          </w:tcPr>
          <w:p w14:paraId="08B5C2EE"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857" w:type="dxa"/>
            <w:vAlign w:val="center"/>
          </w:tcPr>
          <w:p w14:paraId="4003D8D6" w14:textId="77777777" w:rsidR="00E11B3D" w:rsidRPr="00F67B6D" w:rsidRDefault="00E11B3D" w:rsidP="00C402CE">
            <w:pPr>
              <w:rPr>
                <w:rFonts w:asciiTheme="majorHAnsi" w:hAnsiTheme="majorHAnsi" w:cstheme="majorHAnsi"/>
                <w:sz w:val="26"/>
                <w:szCs w:val="26"/>
              </w:rPr>
            </w:pPr>
            <w:r w:rsidRPr="00F67B6D">
              <w:rPr>
                <w:rFonts w:asciiTheme="majorHAnsi" w:hAnsiTheme="majorHAnsi" w:cstheme="majorHAnsi"/>
                <w:sz w:val="26"/>
                <w:szCs w:val="26"/>
              </w:rPr>
              <w:t xml:space="preserve">Mã hiệu </w:t>
            </w:r>
          </w:p>
        </w:tc>
        <w:tc>
          <w:tcPr>
            <w:tcW w:w="765" w:type="dxa"/>
          </w:tcPr>
          <w:p w14:paraId="6EA2624E" w14:textId="77777777" w:rsidR="00E11B3D" w:rsidRPr="00F67B6D" w:rsidRDefault="00E11B3D" w:rsidP="00C402CE">
            <w:pPr>
              <w:jc w:val="center"/>
              <w:rPr>
                <w:rFonts w:asciiTheme="majorHAnsi" w:hAnsiTheme="majorHAnsi" w:cstheme="majorHAnsi"/>
                <w:sz w:val="26"/>
                <w:szCs w:val="26"/>
              </w:rPr>
            </w:pPr>
          </w:p>
        </w:tc>
        <w:tc>
          <w:tcPr>
            <w:tcW w:w="4667" w:type="dxa"/>
            <w:vAlign w:val="center"/>
          </w:tcPr>
          <w:p w14:paraId="66A23EFF" w14:textId="77777777" w:rsidR="00E11B3D" w:rsidRPr="00F67B6D" w:rsidRDefault="00E11B3D" w:rsidP="00C402CE">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213" w:type="dxa"/>
          </w:tcPr>
          <w:p w14:paraId="7957B5CB" w14:textId="77777777" w:rsidR="00E11B3D" w:rsidRPr="00F67B6D" w:rsidRDefault="00E11B3D" w:rsidP="00C402CE">
            <w:pPr>
              <w:spacing w:line="260" w:lineRule="exact"/>
              <w:jc w:val="center"/>
              <w:rPr>
                <w:rFonts w:asciiTheme="majorHAnsi" w:hAnsiTheme="majorHAnsi" w:cstheme="majorHAnsi"/>
                <w:b/>
                <w:sz w:val="26"/>
                <w:szCs w:val="26"/>
              </w:rPr>
            </w:pPr>
          </w:p>
        </w:tc>
      </w:tr>
      <w:tr w:rsidR="00F67B6D" w:rsidRPr="00F67B6D" w14:paraId="32C025C1" w14:textId="77777777" w:rsidTr="00C402CE">
        <w:trPr>
          <w:trHeight w:val="284"/>
          <w:jc w:val="center"/>
        </w:trPr>
        <w:tc>
          <w:tcPr>
            <w:tcW w:w="595" w:type="dxa"/>
            <w:vAlign w:val="center"/>
          </w:tcPr>
          <w:p w14:paraId="7BB0AAF5"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857" w:type="dxa"/>
            <w:vAlign w:val="center"/>
          </w:tcPr>
          <w:p w14:paraId="439B70BD"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Tiêu chuẩn SX &amp; thử nghiệm</w:t>
            </w:r>
          </w:p>
        </w:tc>
        <w:tc>
          <w:tcPr>
            <w:tcW w:w="765" w:type="dxa"/>
          </w:tcPr>
          <w:p w14:paraId="3D40E6B1" w14:textId="77777777" w:rsidR="00E11B3D" w:rsidRPr="00F67B6D" w:rsidRDefault="00E11B3D" w:rsidP="00C402CE">
            <w:pPr>
              <w:jc w:val="center"/>
              <w:rPr>
                <w:rFonts w:asciiTheme="majorHAnsi" w:hAnsiTheme="majorHAnsi" w:cstheme="majorHAnsi"/>
                <w:sz w:val="26"/>
                <w:szCs w:val="26"/>
              </w:rPr>
            </w:pPr>
          </w:p>
        </w:tc>
        <w:tc>
          <w:tcPr>
            <w:tcW w:w="4667" w:type="dxa"/>
            <w:vAlign w:val="center"/>
          </w:tcPr>
          <w:p w14:paraId="7DDEDA94"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AS 3766, TCVN 4392 hoặc tương đương</w:t>
            </w:r>
          </w:p>
        </w:tc>
        <w:tc>
          <w:tcPr>
            <w:tcW w:w="1213" w:type="dxa"/>
          </w:tcPr>
          <w:p w14:paraId="69746E80" w14:textId="77777777" w:rsidR="00E11B3D" w:rsidRPr="00F67B6D" w:rsidRDefault="00E11B3D" w:rsidP="00C402CE">
            <w:pPr>
              <w:spacing w:line="260" w:lineRule="exact"/>
              <w:jc w:val="center"/>
              <w:rPr>
                <w:rFonts w:asciiTheme="majorHAnsi" w:hAnsiTheme="majorHAnsi" w:cstheme="majorHAnsi"/>
                <w:b/>
                <w:sz w:val="26"/>
                <w:szCs w:val="26"/>
              </w:rPr>
            </w:pPr>
          </w:p>
        </w:tc>
      </w:tr>
      <w:tr w:rsidR="00F67B6D" w:rsidRPr="00F67B6D" w14:paraId="579C33C4" w14:textId="77777777" w:rsidTr="00C402CE">
        <w:trPr>
          <w:trHeight w:val="284"/>
          <w:jc w:val="center"/>
        </w:trPr>
        <w:tc>
          <w:tcPr>
            <w:tcW w:w="595" w:type="dxa"/>
            <w:vAlign w:val="center"/>
          </w:tcPr>
          <w:p w14:paraId="10751D41"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857" w:type="dxa"/>
            <w:vAlign w:val="center"/>
          </w:tcPr>
          <w:p w14:paraId="77F00CAB"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Tiêu chuẩn quản lý chất lượng</w:t>
            </w:r>
          </w:p>
        </w:tc>
        <w:tc>
          <w:tcPr>
            <w:tcW w:w="765" w:type="dxa"/>
          </w:tcPr>
          <w:p w14:paraId="4F22F5F4" w14:textId="77777777" w:rsidR="00E11B3D" w:rsidRPr="00F67B6D" w:rsidRDefault="00E11B3D" w:rsidP="00C402CE">
            <w:pPr>
              <w:jc w:val="center"/>
              <w:rPr>
                <w:rFonts w:asciiTheme="majorHAnsi" w:hAnsiTheme="majorHAnsi" w:cstheme="majorHAnsi"/>
                <w:sz w:val="26"/>
                <w:szCs w:val="26"/>
              </w:rPr>
            </w:pPr>
          </w:p>
        </w:tc>
        <w:tc>
          <w:tcPr>
            <w:tcW w:w="4667" w:type="dxa"/>
            <w:vAlign w:val="center"/>
          </w:tcPr>
          <w:p w14:paraId="0B4278F8" w14:textId="77777777" w:rsidR="00E11B3D" w:rsidRPr="00F67B6D" w:rsidRDefault="00E11B3D" w:rsidP="00C402CE">
            <w:pPr>
              <w:jc w:val="center"/>
              <w:rPr>
                <w:rFonts w:asciiTheme="majorHAnsi" w:hAnsiTheme="majorHAnsi" w:cstheme="majorHAnsi"/>
                <w:sz w:val="26"/>
                <w:szCs w:val="26"/>
              </w:rPr>
            </w:pPr>
            <w:r w:rsidRPr="00F67B6D">
              <w:rPr>
                <w:rFonts w:asciiTheme="majorHAnsi" w:hAnsiTheme="majorHAnsi" w:cstheme="majorHAnsi"/>
                <w:sz w:val="26"/>
                <w:szCs w:val="26"/>
              </w:rPr>
              <w:t>ISO 9001</w:t>
            </w:r>
          </w:p>
        </w:tc>
        <w:tc>
          <w:tcPr>
            <w:tcW w:w="1213" w:type="dxa"/>
          </w:tcPr>
          <w:p w14:paraId="10278814" w14:textId="77777777" w:rsidR="00E11B3D" w:rsidRPr="00F67B6D" w:rsidRDefault="00E11B3D" w:rsidP="00C402CE">
            <w:pPr>
              <w:spacing w:line="260" w:lineRule="exact"/>
              <w:jc w:val="center"/>
              <w:rPr>
                <w:rFonts w:asciiTheme="majorHAnsi" w:hAnsiTheme="majorHAnsi" w:cstheme="majorHAnsi"/>
                <w:sz w:val="26"/>
                <w:szCs w:val="26"/>
              </w:rPr>
            </w:pPr>
          </w:p>
        </w:tc>
      </w:tr>
      <w:tr w:rsidR="00F67B6D" w:rsidRPr="00F67B6D" w14:paraId="7194B863" w14:textId="77777777" w:rsidTr="00C402CE">
        <w:trPr>
          <w:trHeight w:val="1293"/>
          <w:jc w:val="center"/>
        </w:trPr>
        <w:tc>
          <w:tcPr>
            <w:tcW w:w="595" w:type="dxa"/>
            <w:vAlign w:val="center"/>
          </w:tcPr>
          <w:p w14:paraId="1E7AD181"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2857" w:type="dxa"/>
            <w:vAlign w:val="center"/>
          </w:tcPr>
          <w:p w14:paraId="68C3F988" w14:textId="77777777" w:rsidR="00E11B3D" w:rsidRPr="00F67B6D" w:rsidRDefault="00E11B3D" w:rsidP="00C402CE">
            <w:pPr>
              <w:rPr>
                <w:rFonts w:asciiTheme="majorHAnsi" w:hAnsiTheme="majorHAnsi" w:cstheme="majorHAnsi"/>
                <w:sz w:val="26"/>
                <w:szCs w:val="26"/>
              </w:rPr>
            </w:pPr>
            <w:r w:rsidRPr="00F67B6D">
              <w:rPr>
                <w:rFonts w:asciiTheme="majorHAnsi" w:hAnsiTheme="majorHAnsi" w:cstheme="majorHAnsi"/>
                <w:sz w:val="26"/>
                <w:szCs w:val="26"/>
              </w:rPr>
              <w:t xml:space="preserve">Công dụng </w:t>
            </w:r>
          </w:p>
        </w:tc>
        <w:tc>
          <w:tcPr>
            <w:tcW w:w="765" w:type="dxa"/>
          </w:tcPr>
          <w:p w14:paraId="4148D509" w14:textId="77777777" w:rsidR="00E11B3D" w:rsidRPr="00F67B6D" w:rsidRDefault="00E11B3D" w:rsidP="00C402CE">
            <w:pPr>
              <w:jc w:val="center"/>
              <w:rPr>
                <w:rFonts w:asciiTheme="majorHAnsi" w:hAnsiTheme="majorHAnsi" w:cstheme="majorHAnsi"/>
                <w:sz w:val="26"/>
                <w:szCs w:val="26"/>
              </w:rPr>
            </w:pPr>
          </w:p>
        </w:tc>
        <w:tc>
          <w:tcPr>
            <w:tcW w:w="4667" w:type="dxa"/>
          </w:tcPr>
          <w:p w14:paraId="22219310" w14:textId="033DA612"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Dùng để kẹp chặt cáp ABC hạ thế, sử dụng được với cáp có tiết diện từ 4x50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 xml:space="preserve"> đến 4x95mm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 từ 4x95 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 xml:space="preserve"> đến 4x120mm</w:t>
            </w:r>
            <w:r w:rsidRPr="00F67B6D">
              <w:rPr>
                <w:rFonts w:asciiTheme="majorHAnsi" w:hAnsiTheme="majorHAnsi" w:cstheme="majorHAnsi"/>
                <w:sz w:val="26"/>
                <w:szCs w:val="26"/>
                <w:vertAlign w:val="superscript"/>
              </w:rPr>
              <w:t>2</w:t>
            </w:r>
            <w:r w:rsidRPr="00F67B6D">
              <w:rPr>
                <w:rFonts w:asciiTheme="majorHAnsi" w:hAnsiTheme="majorHAnsi" w:cstheme="majorHAnsi"/>
                <w:sz w:val="26"/>
                <w:szCs w:val="26"/>
              </w:rPr>
              <w:t xml:space="preserve"> tại các vị trí trụ dừng hay trụ góc trên 60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 xml:space="preserve"> mà không làm hư hỏng lớp cách điện của cáp   </w:t>
            </w:r>
          </w:p>
        </w:tc>
        <w:tc>
          <w:tcPr>
            <w:tcW w:w="1213" w:type="dxa"/>
          </w:tcPr>
          <w:p w14:paraId="7D1389A7"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191B6358" w14:textId="77777777" w:rsidTr="00C402CE">
        <w:trPr>
          <w:trHeight w:val="1033"/>
          <w:jc w:val="center"/>
        </w:trPr>
        <w:tc>
          <w:tcPr>
            <w:tcW w:w="595" w:type="dxa"/>
            <w:vAlign w:val="center"/>
          </w:tcPr>
          <w:p w14:paraId="71729D61"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lastRenderedPageBreak/>
              <w:t>6</w:t>
            </w:r>
          </w:p>
        </w:tc>
        <w:tc>
          <w:tcPr>
            <w:tcW w:w="2857" w:type="dxa"/>
            <w:vAlign w:val="center"/>
          </w:tcPr>
          <w:p w14:paraId="550C9656" w14:textId="77777777" w:rsidR="00E11B3D" w:rsidRPr="00F67B6D" w:rsidRDefault="00E11B3D" w:rsidP="00C402CE">
            <w:pPr>
              <w:rPr>
                <w:rFonts w:asciiTheme="majorHAnsi" w:hAnsiTheme="majorHAnsi" w:cstheme="majorHAnsi"/>
                <w:sz w:val="26"/>
                <w:szCs w:val="26"/>
              </w:rPr>
            </w:pPr>
            <w:r w:rsidRPr="00F67B6D">
              <w:rPr>
                <w:rFonts w:asciiTheme="majorHAnsi" w:hAnsiTheme="majorHAnsi" w:cstheme="majorHAnsi"/>
                <w:sz w:val="26"/>
                <w:szCs w:val="26"/>
              </w:rPr>
              <w:t xml:space="preserve">Các ngàm kẹp </w:t>
            </w:r>
          </w:p>
        </w:tc>
        <w:tc>
          <w:tcPr>
            <w:tcW w:w="765" w:type="dxa"/>
          </w:tcPr>
          <w:p w14:paraId="5EF04412" w14:textId="77777777" w:rsidR="00E11B3D" w:rsidRPr="00F67B6D" w:rsidRDefault="00E11B3D" w:rsidP="00C402CE">
            <w:pPr>
              <w:jc w:val="center"/>
              <w:rPr>
                <w:rFonts w:asciiTheme="majorHAnsi" w:hAnsiTheme="majorHAnsi" w:cstheme="majorHAnsi"/>
                <w:sz w:val="26"/>
                <w:szCs w:val="26"/>
              </w:rPr>
            </w:pPr>
          </w:p>
        </w:tc>
        <w:tc>
          <w:tcPr>
            <w:tcW w:w="4667" w:type="dxa"/>
            <w:vAlign w:val="center"/>
          </w:tcPr>
          <w:p w14:paraId="427056C8"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Có cấu tạo bằng nhựa có tăng cường sợi thủy tinh bền với các điều kiện khí hậu, đảm bảo phân bố lực tốt khi kẹp cáp ABC mà không làm hư hỏng cách điện</w:t>
            </w:r>
          </w:p>
        </w:tc>
        <w:tc>
          <w:tcPr>
            <w:tcW w:w="1213" w:type="dxa"/>
          </w:tcPr>
          <w:p w14:paraId="6ABE143D" w14:textId="77777777" w:rsidR="00E11B3D" w:rsidRPr="00F67B6D" w:rsidRDefault="00E11B3D" w:rsidP="00C402CE">
            <w:pPr>
              <w:spacing w:line="260" w:lineRule="exact"/>
              <w:jc w:val="center"/>
              <w:rPr>
                <w:rFonts w:asciiTheme="majorHAnsi" w:hAnsiTheme="majorHAnsi" w:cstheme="majorHAnsi"/>
                <w:sz w:val="26"/>
                <w:szCs w:val="26"/>
              </w:rPr>
            </w:pPr>
          </w:p>
        </w:tc>
      </w:tr>
      <w:tr w:rsidR="00F67B6D" w:rsidRPr="00F67B6D" w14:paraId="022E7EFC" w14:textId="77777777" w:rsidTr="00C402CE">
        <w:trPr>
          <w:trHeight w:val="1285"/>
          <w:jc w:val="center"/>
        </w:trPr>
        <w:tc>
          <w:tcPr>
            <w:tcW w:w="595" w:type="dxa"/>
            <w:vAlign w:val="center"/>
          </w:tcPr>
          <w:p w14:paraId="4ABEF21F"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2857" w:type="dxa"/>
            <w:vAlign w:val="center"/>
          </w:tcPr>
          <w:p w14:paraId="1A5B7039" w14:textId="77777777" w:rsidR="00E11B3D" w:rsidRPr="00F67B6D" w:rsidRDefault="00E11B3D" w:rsidP="00C402CE">
            <w:pPr>
              <w:rPr>
                <w:rFonts w:asciiTheme="majorHAnsi" w:hAnsiTheme="majorHAnsi" w:cstheme="majorHAnsi"/>
                <w:sz w:val="26"/>
                <w:szCs w:val="26"/>
              </w:rPr>
            </w:pPr>
            <w:r w:rsidRPr="00F67B6D">
              <w:rPr>
                <w:rFonts w:asciiTheme="majorHAnsi" w:hAnsiTheme="majorHAnsi" w:cstheme="majorHAnsi"/>
                <w:sz w:val="26"/>
                <w:szCs w:val="26"/>
              </w:rPr>
              <w:t xml:space="preserve">Bu-lông thép </w:t>
            </w:r>
          </w:p>
        </w:tc>
        <w:tc>
          <w:tcPr>
            <w:tcW w:w="765" w:type="dxa"/>
          </w:tcPr>
          <w:p w14:paraId="40ECEFD5" w14:textId="77777777" w:rsidR="00E11B3D" w:rsidRPr="00F67B6D" w:rsidRDefault="00E11B3D" w:rsidP="00C402CE">
            <w:pPr>
              <w:jc w:val="center"/>
              <w:rPr>
                <w:rFonts w:asciiTheme="majorHAnsi" w:hAnsiTheme="majorHAnsi" w:cstheme="majorHAnsi"/>
                <w:sz w:val="26"/>
                <w:szCs w:val="26"/>
              </w:rPr>
            </w:pPr>
          </w:p>
        </w:tc>
        <w:tc>
          <w:tcPr>
            <w:tcW w:w="4667" w:type="dxa"/>
            <w:vAlign w:val="center"/>
          </w:tcPr>
          <w:p w14:paraId="5CB98FE6"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Dùng để lắp kẹp ngừng vào bu -lông móc và 02 bu-lông thép dùng để ép chặt cáp xoắn treo hạ thế phải được khóa lại bằng đai ốc khóa (locking nut) hoặc vòng đệm vênh (spring washer) hoặc chốt gài (split pin).</w:t>
            </w:r>
          </w:p>
        </w:tc>
        <w:tc>
          <w:tcPr>
            <w:tcW w:w="1213" w:type="dxa"/>
          </w:tcPr>
          <w:p w14:paraId="55D25C5F" w14:textId="77777777" w:rsidR="00E11B3D" w:rsidRPr="00F67B6D" w:rsidRDefault="00E11B3D" w:rsidP="00C402CE">
            <w:pPr>
              <w:spacing w:line="260" w:lineRule="exact"/>
              <w:jc w:val="center"/>
              <w:rPr>
                <w:rFonts w:asciiTheme="majorHAnsi" w:hAnsiTheme="majorHAnsi" w:cstheme="majorHAnsi"/>
                <w:sz w:val="26"/>
                <w:szCs w:val="26"/>
                <w:lang w:val="es-PA"/>
              </w:rPr>
            </w:pPr>
          </w:p>
        </w:tc>
      </w:tr>
      <w:tr w:rsidR="00F67B6D" w:rsidRPr="00F67B6D" w14:paraId="6EE74A55" w14:textId="77777777" w:rsidTr="00C402CE">
        <w:trPr>
          <w:trHeight w:val="1087"/>
          <w:jc w:val="center"/>
        </w:trPr>
        <w:tc>
          <w:tcPr>
            <w:tcW w:w="595" w:type="dxa"/>
            <w:vAlign w:val="center"/>
          </w:tcPr>
          <w:p w14:paraId="4CCA2E30"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2857" w:type="dxa"/>
            <w:vAlign w:val="center"/>
          </w:tcPr>
          <w:p w14:paraId="035ABA77" w14:textId="77777777" w:rsidR="00E11B3D" w:rsidRPr="00F67B6D" w:rsidRDefault="00E11B3D" w:rsidP="00C402CE">
            <w:pPr>
              <w:rPr>
                <w:rFonts w:asciiTheme="majorHAnsi" w:hAnsiTheme="majorHAnsi" w:cstheme="majorHAnsi"/>
                <w:sz w:val="26"/>
                <w:szCs w:val="26"/>
              </w:rPr>
            </w:pPr>
            <w:r w:rsidRPr="00F67B6D">
              <w:rPr>
                <w:rFonts w:asciiTheme="majorHAnsi" w:hAnsiTheme="majorHAnsi" w:cstheme="majorHAnsi"/>
                <w:sz w:val="26"/>
                <w:szCs w:val="26"/>
              </w:rPr>
              <w:t xml:space="preserve">Tất cả các bộ phận bằng kim loại </w:t>
            </w:r>
          </w:p>
        </w:tc>
        <w:tc>
          <w:tcPr>
            <w:tcW w:w="765" w:type="dxa"/>
          </w:tcPr>
          <w:p w14:paraId="4AB0153C" w14:textId="77777777" w:rsidR="00E11B3D" w:rsidRPr="00F67B6D" w:rsidRDefault="00E11B3D" w:rsidP="00C402CE">
            <w:pPr>
              <w:jc w:val="center"/>
              <w:rPr>
                <w:rFonts w:asciiTheme="majorHAnsi" w:hAnsiTheme="majorHAnsi" w:cstheme="majorHAnsi"/>
                <w:sz w:val="26"/>
                <w:szCs w:val="26"/>
              </w:rPr>
            </w:pPr>
          </w:p>
        </w:tc>
        <w:tc>
          <w:tcPr>
            <w:tcW w:w="4667" w:type="dxa"/>
            <w:vAlign w:val="center"/>
          </w:tcPr>
          <w:p w14:paraId="602B8CDD"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Làm bằng thép không rỉ hay thép mạ kẽm nóng đảm bảo chống ăn mòn tốt nhất trong quá trình vận hành. Chiều dầy lớp mạ kẽm ≥85µm.</w:t>
            </w:r>
          </w:p>
        </w:tc>
        <w:tc>
          <w:tcPr>
            <w:tcW w:w="1213" w:type="dxa"/>
          </w:tcPr>
          <w:p w14:paraId="01C7F3F9" w14:textId="77777777" w:rsidR="00E11B3D" w:rsidRPr="00F67B6D" w:rsidRDefault="00E11B3D" w:rsidP="00C402CE">
            <w:pPr>
              <w:spacing w:line="260" w:lineRule="exact"/>
              <w:jc w:val="center"/>
              <w:rPr>
                <w:rFonts w:asciiTheme="majorHAnsi" w:hAnsiTheme="majorHAnsi" w:cstheme="majorHAnsi"/>
                <w:sz w:val="26"/>
                <w:szCs w:val="26"/>
              </w:rPr>
            </w:pPr>
          </w:p>
        </w:tc>
      </w:tr>
      <w:tr w:rsidR="00F67B6D" w:rsidRPr="00F67B6D" w14:paraId="7053A626" w14:textId="77777777" w:rsidTr="00C402CE">
        <w:trPr>
          <w:trHeight w:val="582"/>
          <w:jc w:val="center"/>
        </w:trPr>
        <w:tc>
          <w:tcPr>
            <w:tcW w:w="595" w:type="dxa"/>
            <w:vAlign w:val="center"/>
          </w:tcPr>
          <w:p w14:paraId="3A1B8589"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2857" w:type="dxa"/>
            <w:vAlign w:val="center"/>
          </w:tcPr>
          <w:p w14:paraId="4CDE9D7A"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 xml:space="preserve">Các cạnh của thanh kim loại </w:t>
            </w:r>
          </w:p>
        </w:tc>
        <w:tc>
          <w:tcPr>
            <w:tcW w:w="765" w:type="dxa"/>
          </w:tcPr>
          <w:p w14:paraId="134C40D1" w14:textId="77777777" w:rsidR="00E11B3D" w:rsidRPr="00F67B6D" w:rsidRDefault="00E11B3D" w:rsidP="00C402CE">
            <w:pPr>
              <w:spacing w:line="260" w:lineRule="exact"/>
              <w:rPr>
                <w:rFonts w:asciiTheme="majorHAnsi" w:hAnsiTheme="majorHAnsi" w:cstheme="majorHAnsi"/>
                <w:sz w:val="26"/>
                <w:szCs w:val="26"/>
              </w:rPr>
            </w:pPr>
          </w:p>
        </w:tc>
        <w:tc>
          <w:tcPr>
            <w:tcW w:w="4667" w:type="dxa"/>
            <w:vAlign w:val="center"/>
          </w:tcPr>
          <w:p w14:paraId="6F5F5030"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Phải được bo tròn nhằm giảm thiểu khả năng hư hỏng cáp.</w:t>
            </w:r>
          </w:p>
        </w:tc>
        <w:tc>
          <w:tcPr>
            <w:tcW w:w="1213" w:type="dxa"/>
          </w:tcPr>
          <w:p w14:paraId="36943F78"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2EB8E952" w14:textId="77777777" w:rsidTr="00C402CE">
        <w:trPr>
          <w:trHeight w:val="349"/>
          <w:jc w:val="center"/>
        </w:trPr>
        <w:tc>
          <w:tcPr>
            <w:tcW w:w="595" w:type="dxa"/>
            <w:vAlign w:val="center"/>
          </w:tcPr>
          <w:p w14:paraId="5419EB8D"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2857" w:type="dxa"/>
            <w:vAlign w:val="center"/>
          </w:tcPr>
          <w:p w14:paraId="016E61DC"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 xml:space="preserve">Chiều dày thanh thép </w:t>
            </w:r>
          </w:p>
        </w:tc>
        <w:tc>
          <w:tcPr>
            <w:tcW w:w="765" w:type="dxa"/>
            <w:vAlign w:val="center"/>
          </w:tcPr>
          <w:p w14:paraId="02ACDC0A"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4667" w:type="dxa"/>
            <w:vAlign w:val="center"/>
          </w:tcPr>
          <w:p w14:paraId="3C821811"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1213" w:type="dxa"/>
          </w:tcPr>
          <w:p w14:paraId="65E21E7F"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6E4DB464" w14:textId="77777777" w:rsidTr="00C402CE">
        <w:trPr>
          <w:trHeight w:val="349"/>
          <w:jc w:val="center"/>
        </w:trPr>
        <w:tc>
          <w:tcPr>
            <w:tcW w:w="595" w:type="dxa"/>
            <w:vAlign w:val="center"/>
          </w:tcPr>
          <w:p w14:paraId="06DBB9F2"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2857" w:type="dxa"/>
            <w:vAlign w:val="center"/>
          </w:tcPr>
          <w:p w14:paraId="36793382"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Chiều dài thanh thép</w:t>
            </w:r>
          </w:p>
        </w:tc>
        <w:tc>
          <w:tcPr>
            <w:tcW w:w="765" w:type="dxa"/>
            <w:vAlign w:val="center"/>
          </w:tcPr>
          <w:p w14:paraId="62B9DDB6"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mm</w:t>
            </w:r>
          </w:p>
        </w:tc>
        <w:tc>
          <w:tcPr>
            <w:tcW w:w="4667" w:type="dxa"/>
            <w:vAlign w:val="center"/>
          </w:tcPr>
          <w:p w14:paraId="0F7B8701"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≥340</w:t>
            </w:r>
          </w:p>
        </w:tc>
        <w:tc>
          <w:tcPr>
            <w:tcW w:w="1213" w:type="dxa"/>
          </w:tcPr>
          <w:p w14:paraId="10F6FCD2"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23884AF5" w14:textId="77777777" w:rsidTr="00C402CE">
        <w:trPr>
          <w:trHeight w:val="458"/>
          <w:jc w:val="center"/>
        </w:trPr>
        <w:tc>
          <w:tcPr>
            <w:tcW w:w="595" w:type="dxa"/>
            <w:vAlign w:val="center"/>
          </w:tcPr>
          <w:p w14:paraId="360E51B2"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2857" w:type="dxa"/>
            <w:vAlign w:val="center"/>
          </w:tcPr>
          <w:p w14:paraId="5E60ECC2"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Lực phá hủy tối thiểu của khóa néo.</w:t>
            </w:r>
          </w:p>
        </w:tc>
        <w:tc>
          <w:tcPr>
            <w:tcW w:w="765" w:type="dxa"/>
            <w:vAlign w:val="center"/>
          </w:tcPr>
          <w:p w14:paraId="4767B92D"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kN</w:t>
            </w:r>
          </w:p>
        </w:tc>
        <w:tc>
          <w:tcPr>
            <w:tcW w:w="4667" w:type="dxa"/>
            <w:vAlign w:val="center"/>
          </w:tcPr>
          <w:p w14:paraId="7137BFFF"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 70 cho tất cả các loại cáp</w:t>
            </w:r>
          </w:p>
        </w:tc>
        <w:tc>
          <w:tcPr>
            <w:tcW w:w="1213" w:type="dxa"/>
          </w:tcPr>
          <w:p w14:paraId="02CD92E0"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062119CA" w14:textId="77777777" w:rsidTr="00C402CE">
        <w:trPr>
          <w:trHeight w:val="660"/>
          <w:jc w:val="center"/>
        </w:trPr>
        <w:tc>
          <w:tcPr>
            <w:tcW w:w="595" w:type="dxa"/>
            <w:vAlign w:val="center"/>
          </w:tcPr>
          <w:p w14:paraId="3EB05998"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2857" w:type="dxa"/>
            <w:vAlign w:val="center"/>
          </w:tcPr>
          <w:p w14:paraId="0E69FCBB"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Độ bền điện áp giữa các phần mang điện trong 1 phút</w:t>
            </w:r>
          </w:p>
        </w:tc>
        <w:tc>
          <w:tcPr>
            <w:tcW w:w="765" w:type="dxa"/>
            <w:vAlign w:val="center"/>
          </w:tcPr>
          <w:p w14:paraId="1311439D"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kV</w:t>
            </w:r>
          </w:p>
        </w:tc>
        <w:tc>
          <w:tcPr>
            <w:tcW w:w="4667" w:type="dxa"/>
            <w:vAlign w:val="center"/>
          </w:tcPr>
          <w:p w14:paraId="185BA1EC"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06</w:t>
            </w:r>
          </w:p>
        </w:tc>
        <w:tc>
          <w:tcPr>
            <w:tcW w:w="1213" w:type="dxa"/>
          </w:tcPr>
          <w:p w14:paraId="0E5FA3F1"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4D6B6589" w14:textId="77777777" w:rsidTr="00C402CE">
        <w:trPr>
          <w:trHeight w:val="298"/>
          <w:jc w:val="center"/>
        </w:trPr>
        <w:tc>
          <w:tcPr>
            <w:tcW w:w="595" w:type="dxa"/>
            <w:vAlign w:val="center"/>
          </w:tcPr>
          <w:p w14:paraId="3EE70791"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2857" w:type="dxa"/>
            <w:vAlign w:val="center"/>
          </w:tcPr>
          <w:p w14:paraId="401A0D75"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Chịu được nhiệt độ cao</w:t>
            </w:r>
          </w:p>
        </w:tc>
        <w:tc>
          <w:tcPr>
            <w:tcW w:w="765" w:type="dxa"/>
            <w:vAlign w:val="center"/>
          </w:tcPr>
          <w:p w14:paraId="42831BCB" w14:textId="77777777" w:rsidR="00E11B3D" w:rsidRPr="00F67B6D" w:rsidRDefault="00E11B3D" w:rsidP="00C402CE">
            <w:pPr>
              <w:spacing w:line="260" w:lineRule="exact"/>
              <w:jc w:val="center"/>
              <w:rPr>
                <w:rFonts w:asciiTheme="majorHAnsi" w:hAnsiTheme="majorHAnsi" w:cstheme="majorHAnsi"/>
                <w:sz w:val="26"/>
                <w:szCs w:val="26"/>
                <w:vertAlign w:val="superscript"/>
              </w:rPr>
            </w:pP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tc>
        <w:tc>
          <w:tcPr>
            <w:tcW w:w="4667" w:type="dxa"/>
            <w:vAlign w:val="center"/>
          </w:tcPr>
          <w:p w14:paraId="3ACE0FDE"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Thử khả năng chịu nhiệt ≥ 140</w:t>
            </w:r>
            <w:r w:rsidRPr="00F67B6D">
              <w:rPr>
                <w:rFonts w:asciiTheme="majorHAnsi" w:hAnsiTheme="majorHAnsi" w:cstheme="majorHAnsi"/>
                <w:sz w:val="26"/>
                <w:szCs w:val="26"/>
                <w:vertAlign w:val="superscript"/>
              </w:rPr>
              <w:t xml:space="preserve"> 0</w:t>
            </w:r>
            <w:r w:rsidRPr="00F67B6D">
              <w:rPr>
                <w:rFonts w:asciiTheme="majorHAnsi" w:hAnsiTheme="majorHAnsi" w:cstheme="majorHAnsi"/>
                <w:sz w:val="26"/>
                <w:szCs w:val="26"/>
              </w:rPr>
              <w:t>C</w:t>
            </w:r>
          </w:p>
        </w:tc>
        <w:tc>
          <w:tcPr>
            <w:tcW w:w="1213" w:type="dxa"/>
          </w:tcPr>
          <w:p w14:paraId="0E437851"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1E4DB980" w14:textId="77777777" w:rsidTr="00C402CE">
        <w:trPr>
          <w:trHeight w:val="397"/>
          <w:jc w:val="center"/>
        </w:trPr>
        <w:tc>
          <w:tcPr>
            <w:tcW w:w="595" w:type="dxa"/>
            <w:vAlign w:val="center"/>
          </w:tcPr>
          <w:p w14:paraId="2C2315C2"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2857" w:type="dxa"/>
            <w:vAlign w:val="center"/>
          </w:tcPr>
          <w:p w14:paraId="590676E9"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Nhiệt độ môi trường cực đại</w:t>
            </w:r>
          </w:p>
        </w:tc>
        <w:tc>
          <w:tcPr>
            <w:tcW w:w="765" w:type="dxa"/>
            <w:vAlign w:val="center"/>
          </w:tcPr>
          <w:p w14:paraId="680CB4C4"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p>
        </w:tc>
        <w:tc>
          <w:tcPr>
            <w:tcW w:w="4667" w:type="dxa"/>
            <w:vAlign w:val="center"/>
          </w:tcPr>
          <w:p w14:paraId="4A7FA12A"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50</w:t>
            </w:r>
          </w:p>
        </w:tc>
        <w:tc>
          <w:tcPr>
            <w:tcW w:w="1213" w:type="dxa"/>
          </w:tcPr>
          <w:p w14:paraId="1D56998F"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1E962F4D" w14:textId="77777777" w:rsidTr="00C402CE">
        <w:trPr>
          <w:trHeight w:val="397"/>
          <w:jc w:val="center"/>
        </w:trPr>
        <w:tc>
          <w:tcPr>
            <w:tcW w:w="595" w:type="dxa"/>
            <w:vAlign w:val="center"/>
          </w:tcPr>
          <w:p w14:paraId="26D21FF8"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2857" w:type="dxa"/>
            <w:vAlign w:val="center"/>
          </w:tcPr>
          <w:p w14:paraId="662136F9"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Độ ẩm môi trường tuơng đối cực đại</w:t>
            </w:r>
          </w:p>
        </w:tc>
        <w:tc>
          <w:tcPr>
            <w:tcW w:w="765" w:type="dxa"/>
            <w:vAlign w:val="center"/>
          </w:tcPr>
          <w:p w14:paraId="2346CC0B"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w:t>
            </w:r>
          </w:p>
        </w:tc>
        <w:tc>
          <w:tcPr>
            <w:tcW w:w="4667" w:type="dxa"/>
            <w:vAlign w:val="center"/>
          </w:tcPr>
          <w:p w14:paraId="6E0E96D0"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90</w:t>
            </w:r>
          </w:p>
        </w:tc>
        <w:tc>
          <w:tcPr>
            <w:tcW w:w="1213" w:type="dxa"/>
          </w:tcPr>
          <w:p w14:paraId="40BC9B14"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626DFD8C" w14:textId="77777777" w:rsidTr="00C402CE">
        <w:trPr>
          <w:trHeight w:val="284"/>
          <w:jc w:val="center"/>
        </w:trPr>
        <w:tc>
          <w:tcPr>
            <w:tcW w:w="595" w:type="dxa"/>
            <w:vAlign w:val="center"/>
          </w:tcPr>
          <w:p w14:paraId="02A15912"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2857" w:type="dxa"/>
            <w:vAlign w:val="center"/>
          </w:tcPr>
          <w:p w14:paraId="02E2AE95"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Thử tải tĩnh</w:t>
            </w:r>
          </w:p>
        </w:tc>
        <w:tc>
          <w:tcPr>
            <w:tcW w:w="765" w:type="dxa"/>
          </w:tcPr>
          <w:p w14:paraId="4D502F98" w14:textId="77777777" w:rsidR="00E11B3D" w:rsidRPr="00F67B6D" w:rsidRDefault="00E11B3D" w:rsidP="00C402CE">
            <w:pPr>
              <w:spacing w:line="260" w:lineRule="exact"/>
              <w:jc w:val="center"/>
              <w:rPr>
                <w:rFonts w:asciiTheme="majorHAnsi" w:hAnsiTheme="majorHAnsi" w:cstheme="majorHAnsi"/>
                <w:sz w:val="26"/>
                <w:szCs w:val="26"/>
              </w:rPr>
            </w:pPr>
          </w:p>
        </w:tc>
        <w:tc>
          <w:tcPr>
            <w:tcW w:w="4667" w:type="dxa"/>
            <w:vAlign w:val="center"/>
          </w:tcPr>
          <w:p w14:paraId="183EC42A"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Đáp ứng</w:t>
            </w:r>
          </w:p>
        </w:tc>
        <w:tc>
          <w:tcPr>
            <w:tcW w:w="1213" w:type="dxa"/>
          </w:tcPr>
          <w:p w14:paraId="3AF84B50"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6E0FA958" w14:textId="77777777" w:rsidTr="00C402CE">
        <w:trPr>
          <w:trHeight w:val="284"/>
          <w:jc w:val="center"/>
        </w:trPr>
        <w:tc>
          <w:tcPr>
            <w:tcW w:w="595" w:type="dxa"/>
            <w:vAlign w:val="center"/>
          </w:tcPr>
          <w:p w14:paraId="30A4DA9F"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2857" w:type="dxa"/>
            <w:vAlign w:val="center"/>
          </w:tcPr>
          <w:p w14:paraId="3F63DBC8"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Thử tải động</w:t>
            </w:r>
          </w:p>
        </w:tc>
        <w:tc>
          <w:tcPr>
            <w:tcW w:w="765" w:type="dxa"/>
          </w:tcPr>
          <w:p w14:paraId="74F34F36" w14:textId="77777777" w:rsidR="00E11B3D" w:rsidRPr="00F67B6D" w:rsidRDefault="00E11B3D" w:rsidP="00C402CE">
            <w:pPr>
              <w:spacing w:line="260" w:lineRule="exact"/>
              <w:jc w:val="center"/>
              <w:rPr>
                <w:rFonts w:asciiTheme="majorHAnsi" w:hAnsiTheme="majorHAnsi" w:cstheme="majorHAnsi"/>
                <w:sz w:val="26"/>
                <w:szCs w:val="26"/>
              </w:rPr>
            </w:pPr>
          </w:p>
        </w:tc>
        <w:tc>
          <w:tcPr>
            <w:tcW w:w="4667" w:type="dxa"/>
            <w:vAlign w:val="center"/>
          </w:tcPr>
          <w:p w14:paraId="3532B65D"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Đáp ứng</w:t>
            </w:r>
          </w:p>
        </w:tc>
        <w:tc>
          <w:tcPr>
            <w:tcW w:w="1213" w:type="dxa"/>
          </w:tcPr>
          <w:p w14:paraId="758AEF6A"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619B2AB7" w14:textId="77777777" w:rsidTr="00C402CE">
        <w:trPr>
          <w:trHeight w:val="284"/>
          <w:jc w:val="center"/>
        </w:trPr>
        <w:tc>
          <w:tcPr>
            <w:tcW w:w="595" w:type="dxa"/>
            <w:vAlign w:val="center"/>
          </w:tcPr>
          <w:p w14:paraId="69E08E47"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19</w:t>
            </w:r>
          </w:p>
        </w:tc>
        <w:tc>
          <w:tcPr>
            <w:tcW w:w="2857" w:type="dxa"/>
            <w:vAlign w:val="center"/>
          </w:tcPr>
          <w:p w14:paraId="66BF16A1"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Thử chu kỳ nhiệt</w:t>
            </w:r>
          </w:p>
        </w:tc>
        <w:tc>
          <w:tcPr>
            <w:tcW w:w="765" w:type="dxa"/>
          </w:tcPr>
          <w:p w14:paraId="4BD3FA5A" w14:textId="77777777" w:rsidR="00E11B3D" w:rsidRPr="00F67B6D" w:rsidRDefault="00E11B3D" w:rsidP="00C402CE">
            <w:pPr>
              <w:spacing w:line="260" w:lineRule="exact"/>
              <w:jc w:val="center"/>
              <w:rPr>
                <w:rFonts w:asciiTheme="majorHAnsi" w:hAnsiTheme="majorHAnsi" w:cstheme="majorHAnsi"/>
                <w:sz w:val="26"/>
                <w:szCs w:val="26"/>
              </w:rPr>
            </w:pPr>
          </w:p>
        </w:tc>
        <w:tc>
          <w:tcPr>
            <w:tcW w:w="4667" w:type="dxa"/>
            <w:vAlign w:val="center"/>
          </w:tcPr>
          <w:p w14:paraId="1E381CB3"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Đáp ứng</w:t>
            </w:r>
          </w:p>
        </w:tc>
        <w:tc>
          <w:tcPr>
            <w:tcW w:w="1213" w:type="dxa"/>
          </w:tcPr>
          <w:p w14:paraId="69B1B5DF" w14:textId="77777777" w:rsidR="00E11B3D" w:rsidRPr="00F67B6D" w:rsidRDefault="00E11B3D" w:rsidP="00C402CE">
            <w:pPr>
              <w:spacing w:line="260" w:lineRule="exact"/>
              <w:rPr>
                <w:rFonts w:asciiTheme="majorHAnsi" w:hAnsiTheme="majorHAnsi" w:cstheme="majorHAnsi"/>
                <w:sz w:val="26"/>
                <w:szCs w:val="26"/>
              </w:rPr>
            </w:pPr>
          </w:p>
        </w:tc>
      </w:tr>
      <w:tr w:rsidR="00F67B6D" w:rsidRPr="00F67B6D" w14:paraId="76DB0686" w14:textId="77777777" w:rsidTr="00C402CE">
        <w:trPr>
          <w:trHeight w:val="323"/>
          <w:jc w:val="center"/>
        </w:trPr>
        <w:tc>
          <w:tcPr>
            <w:tcW w:w="595" w:type="dxa"/>
            <w:vAlign w:val="center"/>
          </w:tcPr>
          <w:p w14:paraId="18C28E3E"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20</w:t>
            </w:r>
          </w:p>
        </w:tc>
        <w:tc>
          <w:tcPr>
            <w:tcW w:w="2857" w:type="dxa"/>
            <w:vAlign w:val="center"/>
          </w:tcPr>
          <w:p w14:paraId="7AD7993E"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Thử định danh nhựa cách điện</w:t>
            </w:r>
          </w:p>
        </w:tc>
        <w:tc>
          <w:tcPr>
            <w:tcW w:w="765" w:type="dxa"/>
          </w:tcPr>
          <w:p w14:paraId="3C1ECC9F" w14:textId="77777777" w:rsidR="00E11B3D" w:rsidRPr="00F67B6D" w:rsidRDefault="00E11B3D" w:rsidP="00C402CE">
            <w:pPr>
              <w:spacing w:line="260" w:lineRule="exact"/>
              <w:jc w:val="center"/>
              <w:rPr>
                <w:rFonts w:asciiTheme="majorHAnsi" w:hAnsiTheme="majorHAnsi" w:cstheme="majorHAnsi"/>
                <w:sz w:val="26"/>
                <w:szCs w:val="26"/>
              </w:rPr>
            </w:pPr>
          </w:p>
        </w:tc>
        <w:tc>
          <w:tcPr>
            <w:tcW w:w="4667" w:type="dxa"/>
            <w:vAlign w:val="center"/>
          </w:tcPr>
          <w:p w14:paraId="049CB539"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Nhựa có chứa Polyamide &amp; sợi thủy tinh</w:t>
            </w:r>
          </w:p>
        </w:tc>
        <w:tc>
          <w:tcPr>
            <w:tcW w:w="1213" w:type="dxa"/>
          </w:tcPr>
          <w:p w14:paraId="0AE10DCC" w14:textId="77777777" w:rsidR="00E11B3D" w:rsidRPr="00F67B6D" w:rsidRDefault="00E11B3D" w:rsidP="00C402CE">
            <w:pPr>
              <w:spacing w:line="260" w:lineRule="exact"/>
              <w:rPr>
                <w:rFonts w:asciiTheme="majorHAnsi" w:hAnsiTheme="majorHAnsi" w:cstheme="majorHAnsi"/>
                <w:sz w:val="26"/>
                <w:szCs w:val="26"/>
              </w:rPr>
            </w:pPr>
          </w:p>
        </w:tc>
      </w:tr>
      <w:tr w:rsidR="00E11B3D" w:rsidRPr="00F67B6D" w14:paraId="78983522" w14:textId="77777777" w:rsidTr="00C402CE">
        <w:trPr>
          <w:trHeight w:val="323"/>
          <w:jc w:val="center"/>
        </w:trPr>
        <w:tc>
          <w:tcPr>
            <w:tcW w:w="595" w:type="dxa"/>
            <w:vAlign w:val="center"/>
          </w:tcPr>
          <w:p w14:paraId="4B964475" w14:textId="77777777" w:rsidR="00E11B3D" w:rsidRPr="00F67B6D" w:rsidRDefault="00E11B3D" w:rsidP="00C402CE">
            <w:pPr>
              <w:spacing w:after="100" w:afterAutospacing="1" w:line="260" w:lineRule="exact"/>
              <w:jc w:val="center"/>
              <w:rPr>
                <w:rFonts w:asciiTheme="majorHAnsi" w:hAnsiTheme="majorHAnsi" w:cstheme="majorHAnsi"/>
                <w:sz w:val="26"/>
                <w:szCs w:val="26"/>
              </w:rPr>
            </w:pPr>
            <w:r w:rsidRPr="00F67B6D">
              <w:rPr>
                <w:rFonts w:asciiTheme="majorHAnsi" w:hAnsiTheme="majorHAnsi" w:cstheme="majorHAnsi"/>
                <w:sz w:val="26"/>
                <w:szCs w:val="26"/>
              </w:rPr>
              <w:t>21</w:t>
            </w:r>
          </w:p>
        </w:tc>
        <w:tc>
          <w:tcPr>
            <w:tcW w:w="2857" w:type="dxa"/>
            <w:vAlign w:val="center"/>
          </w:tcPr>
          <w:p w14:paraId="5ECD070E" w14:textId="77777777" w:rsidR="00E11B3D" w:rsidRPr="00F67B6D" w:rsidRDefault="00E11B3D" w:rsidP="00C402CE">
            <w:pPr>
              <w:spacing w:line="260" w:lineRule="exact"/>
              <w:rPr>
                <w:rFonts w:asciiTheme="majorHAnsi" w:hAnsiTheme="majorHAnsi" w:cstheme="majorHAnsi"/>
                <w:sz w:val="26"/>
                <w:szCs w:val="26"/>
              </w:rPr>
            </w:pPr>
            <w:r w:rsidRPr="00F67B6D">
              <w:rPr>
                <w:rFonts w:asciiTheme="majorHAnsi" w:hAnsiTheme="majorHAnsi" w:cstheme="majorHAnsi"/>
                <w:sz w:val="26"/>
                <w:szCs w:val="26"/>
              </w:rPr>
              <w:t>Nhà thầu phải nộp bản sao chứng thực của cơ quan nhà nước có thẩm quyền hoặc bản gốc biên bản thử nghiệm điển hình khi tham gia đấu thầu</w:t>
            </w:r>
          </w:p>
        </w:tc>
        <w:tc>
          <w:tcPr>
            <w:tcW w:w="765" w:type="dxa"/>
          </w:tcPr>
          <w:p w14:paraId="7A949A05" w14:textId="77777777" w:rsidR="00E11B3D" w:rsidRPr="00F67B6D" w:rsidRDefault="00E11B3D" w:rsidP="00C402CE">
            <w:pPr>
              <w:spacing w:line="260" w:lineRule="exact"/>
              <w:jc w:val="center"/>
              <w:rPr>
                <w:rFonts w:asciiTheme="majorHAnsi" w:hAnsiTheme="majorHAnsi" w:cstheme="majorHAnsi"/>
                <w:sz w:val="26"/>
                <w:szCs w:val="26"/>
              </w:rPr>
            </w:pPr>
          </w:p>
        </w:tc>
        <w:tc>
          <w:tcPr>
            <w:tcW w:w="4667" w:type="dxa"/>
            <w:vAlign w:val="center"/>
          </w:tcPr>
          <w:p w14:paraId="31E5AE46" w14:textId="77777777" w:rsidR="00E11B3D" w:rsidRPr="00F67B6D" w:rsidRDefault="00E11B3D" w:rsidP="00C402CE">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có</w:t>
            </w:r>
          </w:p>
        </w:tc>
        <w:tc>
          <w:tcPr>
            <w:tcW w:w="1213" w:type="dxa"/>
          </w:tcPr>
          <w:p w14:paraId="535B8207" w14:textId="77777777" w:rsidR="00E11B3D" w:rsidRPr="00F67B6D" w:rsidRDefault="00E11B3D" w:rsidP="00C402CE">
            <w:pPr>
              <w:spacing w:line="260" w:lineRule="exact"/>
              <w:rPr>
                <w:rFonts w:asciiTheme="majorHAnsi" w:hAnsiTheme="majorHAnsi" w:cstheme="majorHAnsi"/>
                <w:sz w:val="26"/>
                <w:szCs w:val="26"/>
              </w:rPr>
            </w:pPr>
          </w:p>
        </w:tc>
      </w:tr>
    </w:tbl>
    <w:p w14:paraId="023B5D74" w14:textId="77777777" w:rsidR="00E11B3D" w:rsidRPr="00F67B6D" w:rsidRDefault="00E11B3D" w:rsidP="00E11B3D">
      <w:pPr>
        <w:ind w:left="567"/>
        <w:rPr>
          <w:rFonts w:asciiTheme="majorHAnsi" w:hAnsiTheme="majorHAnsi" w:cstheme="majorHAnsi"/>
          <w:b/>
          <w:bCs/>
          <w:sz w:val="26"/>
          <w:szCs w:val="26"/>
        </w:rPr>
      </w:pPr>
    </w:p>
    <w:p w14:paraId="02402790" w14:textId="1FD670FD" w:rsidR="0054420D" w:rsidRPr="00F67B6D" w:rsidRDefault="0054420D" w:rsidP="0054420D">
      <w:pPr>
        <w:ind w:left="567"/>
        <w:rPr>
          <w:rFonts w:asciiTheme="majorHAnsi" w:hAnsiTheme="majorHAnsi" w:cstheme="majorHAnsi"/>
          <w:b/>
          <w:bCs/>
          <w:sz w:val="26"/>
          <w:szCs w:val="26"/>
        </w:rPr>
      </w:pPr>
      <w:r w:rsidRPr="00F67B6D">
        <w:rPr>
          <w:rFonts w:asciiTheme="majorHAnsi" w:hAnsiTheme="majorHAnsi" w:cstheme="majorHAnsi"/>
          <w:b/>
          <w:bCs/>
          <w:sz w:val="26"/>
          <w:szCs w:val="26"/>
        </w:rPr>
        <w:t>10. Sứ Linepost 35 kV (dòng rò 965 mm) cả ty, Sứ Linepost 22 kV (dòng rò 600 mm) cả ty:</w:t>
      </w:r>
    </w:p>
    <w:p w14:paraId="723A71E3" w14:textId="76D8C4D7" w:rsidR="0054420D" w:rsidRPr="00F67B6D" w:rsidRDefault="0054420D" w:rsidP="0054420D">
      <w:pPr>
        <w:ind w:firstLine="567"/>
        <w:rPr>
          <w:rFonts w:asciiTheme="majorHAnsi" w:hAnsiTheme="majorHAnsi" w:cstheme="majorHAnsi"/>
          <w:b/>
          <w:bCs/>
          <w:sz w:val="26"/>
          <w:szCs w:val="26"/>
        </w:rPr>
      </w:pPr>
      <w:r w:rsidRPr="00F67B6D">
        <w:rPr>
          <w:rFonts w:asciiTheme="majorHAnsi" w:hAnsiTheme="majorHAnsi" w:cstheme="majorHAnsi"/>
          <w:b/>
          <w:bCs/>
          <w:sz w:val="26"/>
          <w:szCs w:val="26"/>
        </w:rPr>
        <w:t>10.1 Mô tả chung:</w:t>
      </w:r>
    </w:p>
    <w:p w14:paraId="4730029C"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a. Cách điện đỡ là loại Line Post/Pin Post không có ty ngầm trong lòng cách điện.</w:t>
      </w:r>
    </w:p>
    <w:p w14:paraId="17E0EFDE"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b. Chất lượng bề mặt sứ cách điện (Theo TCVN 7998-1, IEC 60383-1):</w:t>
      </w:r>
    </w:p>
    <w:p w14:paraId="2B5EDF48"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xml:space="preserve">- Bề mặt cách điện trừ những chỗ để gắn chân kim loại phải được phủ một lớp men đều, mặt men phải láng bóng, không có vết gợn rõ rệt, vết men không được nứt, nhăn. </w:t>
      </w:r>
    </w:p>
    <w:p w14:paraId="71A89981"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Sứ cách điện không được có vết rạn nứt, sứt, rỗ và có hiện tượng nung sống.</w:t>
      </w:r>
    </w:p>
    <w:p w14:paraId="6C15ED96"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lastRenderedPageBreak/>
        <w:t>- Các khuyết tật được phép có trên bề mặt sứ cách điện phải phù hợp với cácquy định sau:</w:t>
      </w:r>
    </w:p>
    <w:p w14:paraId="204879EC"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Khuyết tật trên lớp men là các điểm không có men, vết nứt, kể cả trong lớp men, vết lõm.</w:t>
      </w:r>
    </w:p>
    <w:p w14:paraId="177A11E7"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Tổng diện tích của khiếm khuyết trên mỗi cách điện không được vượt quá: 100+(DxF)/2000 mm2. Diện tích của mỗi khiếm khuyết không được vượt quá: 50+(DxF)/20000 mm2. Trong đó: D là đường kính lớn nhất của cách điện (mm), F là chiều dài dòng rò (mm).</w:t>
      </w:r>
    </w:p>
    <w:p w14:paraId="410D831D"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Không được có khiếm khuyết trên lớp tráng men của lõi loại cách điện dạng thanh dài lõi đặc.</w:t>
      </w:r>
    </w:p>
    <w:p w14:paraId="3E6BD237"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xml:space="preserve">+ Các dạng cách điện khác thì diện tích khiếm khuyết trên lõi không có lớp tráng men không được vượt quá 25 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 +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 </w:t>
      </w:r>
    </w:p>
    <w:p w14:paraId="496C6A49"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c. Cách điện phải có các ký hiệu: Nhà sản xuất, năm sản xuất, lực phá hủy, mã hiệu cách điện trên bề mặt và không bị mờ trong quá trình sử dụng.</w:t>
      </w:r>
    </w:p>
    <w:p w14:paraId="5F365858"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xml:space="preserve">d.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 </w:t>
      </w:r>
    </w:p>
    <w:p w14:paraId="42E82267" w14:textId="5679255C"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b/>
          <w:bCs/>
          <w:sz w:val="26"/>
          <w:szCs w:val="26"/>
        </w:rPr>
        <w:t xml:space="preserve">10.2. Tiêu chuẩn chế tạo: </w:t>
      </w:r>
      <w:r w:rsidRPr="00F67B6D">
        <w:rPr>
          <w:rFonts w:asciiTheme="majorHAnsi" w:hAnsiTheme="majorHAnsi" w:cstheme="majorHAnsi"/>
          <w:sz w:val="26"/>
          <w:szCs w:val="26"/>
        </w:rPr>
        <w:t>Cách điện đỡ được chế tạo theo tiêu chuẩn TCVN 7998-1, IEC 60383-1 hoặc các tiêu chuẩn tương đương.</w:t>
      </w:r>
    </w:p>
    <w:p w14:paraId="5E7C9B9D" w14:textId="2A790039" w:rsidR="0054420D" w:rsidRPr="00F67B6D" w:rsidRDefault="0054420D" w:rsidP="0054420D">
      <w:pPr>
        <w:ind w:firstLine="567"/>
        <w:rPr>
          <w:rFonts w:asciiTheme="majorHAnsi" w:hAnsiTheme="majorHAnsi" w:cstheme="majorHAnsi"/>
          <w:b/>
          <w:bCs/>
          <w:sz w:val="26"/>
          <w:szCs w:val="26"/>
        </w:rPr>
      </w:pPr>
      <w:r w:rsidRPr="00F67B6D">
        <w:rPr>
          <w:rFonts w:asciiTheme="majorHAnsi" w:hAnsiTheme="majorHAnsi" w:cstheme="majorHAnsi"/>
          <w:b/>
          <w:bCs/>
          <w:sz w:val="26"/>
          <w:szCs w:val="26"/>
        </w:rPr>
        <w:t>10.3. Yêu cầu về thí nghiệm:</w:t>
      </w:r>
    </w:p>
    <w:p w14:paraId="6D6AB9D6"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326844D9"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Kiểm tra ngoại quan (Routine visual inspection).</w:t>
      </w:r>
    </w:p>
    <w:p w14:paraId="65260748"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Thí nghiệm độ bền cơ (Routine mechanical test).</w:t>
      </w:r>
    </w:p>
    <w:p w14:paraId="7EF235CF"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Thí nghiệm điện (Routine electrical test) (only on class B insulators of ceramic material or annealed glass).</w:t>
      </w:r>
    </w:p>
    <w:p w14:paraId="2D07528B"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b. Yêu cầu về thí nghiệm điển hình (Type test): Biên bản thí nghiệm điển hình được thực hiện bởi đơn vị thử nghiệm độc lập đạt chứng chỉ ISO/IEC 17025 để chứng minh khả năng đáp ứng các yêu cầu kỹ thuật, bao gồm các hạng mục chính sau:</w:t>
      </w:r>
    </w:p>
    <w:p w14:paraId="0CF65A38"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Kiểm tra kích thước của cách điện (Verification of the dimensions).</w:t>
      </w:r>
    </w:p>
    <w:p w14:paraId="61EFC0E7"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xml:space="preserve">- Thí nghiệm lực phá hủy cơ học khi uốn (Mechanical failing load test). </w:t>
      </w:r>
    </w:p>
    <w:p w14:paraId="45C83E5A"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Thí nghiệm tính năng nhiệt - cơ (Thermal-mechanical performance test) theo TCVN 7998-1.</w:t>
      </w:r>
    </w:p>
    <w:p w14:paraId="2E0CD3C5"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Thí nghiệm điện áp chịu đựng xung sét (Lightning impulse voltage tests).</w:t>
      </w:r>
    </w:p>
    <w:p w14:paraId="3D24F493" w14:textId="77777777" w:rsidR="0054420D" w:rsidRPr="00F67B6D" w:rsidRDefault="0054420D" w:rsidP="0054420D">
      <w:pPr>
        <w:ind w:firstLine="567"/>
        <w:rPr>
          <w:rFonts w:asciiTheme="majorHAnsi" w:hAnsiTheme="majorHAnsi" w:cstheme="majorHAnsi"/>
          <w:sz w:val="26"/>
          <w:szCs w:val="26"/>
        </w:rPr>
      </w:pPr>
      <w:r w:rsidRPr="00F67B6D">
        <w:rPr>
          <w:rFonts w:asciiTheme="majorHAnsi" w:hAnsiTheme="majorHAnsi" w:cstheme="majorHAnsi"/>
          <w:sz w:val="26"/>
          <w:szCs w:val="26"/>
        </w:rPr>
        <w:t>- Thí nghiệm chịu đựng điện áp ở tần số nguồn ở trạng thái ướt (Wet powerfrequency voltage tests).</w:t>
      </w:r>
    </w:p>
    <w:p w14:paraId="4DC7743B" w14:textId="77777777" w:rsidR="0054420D" w:rsidRPr="00F67B6D" w:rsidRDefault="0054420D" w:rsidP="0054420D">
      <w:pPr>
        <w:ind w:left="567"/>
        <w:rPr>
          <w:rFonts w:asciiTheme="majorHAnsi" w:hAnsiTheme="majorHAnsi" w:cstheme="majorHAnsi"/>
          <w:b/>
          <w:bCs/>
          <w:sz w:val="26"/>
          <w:szCs w:val="26"/>
        </w:rPr>
      </w:pPr>
      <w:r w:rsidRPr="00F67B6D">
        <w:rPr>
          <w:rFonts w:asciiTheme="majorHAnsi" w:hAnsiTheme="majorHAnsi" w:cstheme="majorHAnsi"/>
          <w:strike/>
          <w:sz w:val="26"/>
          <w:szCs w:val="26"/>
        </w:rPr>
        <w:lastRenderedPageBreak/>
        <w:br/>
      </w:r>
      <w:r w:rsidRPr="00F67B6D">
        <w:rPr>
          <w:rFonts w:asciiTheme="majorHAnsi" w:hAnsiTheme="majorHAnsi" w:cstheme="majorHAnsi"/>
          <w:b/>
          <w:bCs/>
          <w:sz w:val="26"/>
          <w:szCs w:val="26"/>
        </w:rPr>
        <w:t xml:space="preserve">- Bảng thông số kỹ thuật </w:t>
      </w:r>
      <w:bookmarkStart w:id="14" w:name="_GoBack"/>
      <w:r w:rsidRPr="00F67B6D">
        <w:rPr>
          <w:rFonts w:asciiTheme="majorHAnsi" w:hAnsiTheme="majorHAnsi" w:cstheme="majorHAnsi"/>
          <w:b/>
          <w:bCs/>
          <w:sz w:val="26"/>
          <w:szCs w:val="26"/>
        </w:rPr>
        <w:t>sứ</w:t>
      </w:r>
      <w:bookmarkEnd w:id="14"/>
      <w:r w:rsidRPr="00F67B6D">
        <w:rPr>
          <w:rFonts w:asciiTheme="majorHAnsi" w:hAnsiTheme="majorHAnsi" w:cstheme="majorHAnsi"/>
          <w:b/>
          <w:bCs/>
          <w:sz w:val="26"/>
          <w:szCs w:val="26"/>
        </w:rPr>
        <w:t xml:space="preserve"> </w:t>
      </w:r>
      <w:proofErr w:type="gramStart"/>
      <w:r w:rsidRPr="00F67B6D">
        <w:rPr>
          <w:rFonts w:asciiTheme="majorHAnsi" w:hAnsiTheme="majorHAnsi" w:cstheme="majorHAnsi"/>
          <w:b/>
          <w:bCs/>
          <w:sz w:val="26"/>
          <w:szCs w:val="26"/>
        </w:rPr>
        <w:t>đứng ,</w:t>
      </w:r>
      <w:proofErr w:type="gramEnd"/>
      <w:r w:rsidRPr="00F67B6D">
        <w:rPr>
          <w:rFonts w:asciiTheme="majorHAnsi" w:hAnsiTheme="majorHAnsi" w:cstheme="majorHAnsi"/>
          <w:b/>
          <w:bCs/>
          <w:sz w:val="26"/>
          <w:szCs w:val="26"/>
        </w:rPr>
        <w:t xml:space="preserve"> Sứ Linepost 22 kV (dòng rò 600 mm) cả ty:</w:t>
      </w:r>
    </w:p>
    <w:p w14:paraId="77C2EA8D" w14:textId="77777777" w:rsidR="0054420D" w:rsidRPr="00F67B6D" w:rsidRDefault="0054420D" w:rsidP="0054420D">
      <w:pPr>
        <w:ind w:left="567"/>
        <w:rPr>
          <w:rFonts w:asciiTheme="majorHAnsi" w:hAnsiTheme="majorHAnsi" w:cstheme="majorHAnsi"/>
          <w:sz w:val="26"/>
          <w:szCs w:val="26"/>
        </w:rPr>
      </w:pPr>
    </w:p>
    <w:tbl>
      <w:tblPr>
        <w:tblW w:w="910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3"/>
        <w:gridCol w:w="20"/>
        <w:gridCol w:w="2628"/>
        <w:gridCol w:w="19"/>
        <w:gridCol w:w="2032"/>
        <w:gridCol w:w="1739"/>
        <w:gridCol w:w="1840"/>
      </w:tblGrid>
      <w:tr w:rsidR="00F67B6D" w:rsidRPr="00F67B6D" w14:paraId="58C796AF" w14:textId="77777777" w:rsidTr="0054420D">
        <w:tc>
          <w:tcPr>
            <w:tcW w:w="823" w:type="dxa"/>
            <w:tcBorders>
              <w:top w:val="single" w:sz="4" w:space="0" w:color="auto"/>
              <w:left w:val="single" w:sz="4" w:space="0" w:color="auto"/>
              <w:bottom w:val="single" w:sz="4" w:space="0" w:color="auto"/>
              <w:right w:val="single" w:sz="4" w:space="0" w:color="auto"/>
            </w:tcBorders>
            <w:vAlign w:val="center"/>
            <w:hideMark/>
          </w:tcPr>
          <w:p w14:paraId="0BAD0B60"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TT</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089A27F0"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Hạng mục </w:t>
            </w:r>
          </w:p>
        </w:tc>
        <w:tc>
          <w:tcPr>
            <w:tcW w:w="2051" w:type="dxa"/>
            <w:gridSpan w:val="2"/>
            <w:tcBorders>
              <w:top w:val="single" w:sz="4" w:space="0" w:color="auto"/>
              <w:left w:val="single" w:sz="4" w:space="0" w:color="auto"/>
              <w:bottom w:val="single" w:sz="4" w:space="0" w:color="auto"/>
              <w:right w:val="single" w:sz="4" w:space="0" w:color="auto"/>
            </w:tcBorders>
            <w:vAlign w:val="center"/>
            <w:hideMark/>
          </w:tcPr>
          <w:p w14:paraId="1CFACF4C"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Đơn vị </w:t>
            </w:r>
          </w:p>
        </w:tc>
        <w:tc>
          <w:tcPr>
            <w:tcW w:w="1739" w:type="dxa"/>
            <w:tcBorders>
              <w:top w:val="single" w:sz="4" w:space="0" w:color="auto"/>
              <w:left w:val="single" w:sz="4" w:space="0" w:color="auto"/>
              <w:bottom w:val="single" w:sz="4" w:space="0" w:color="auto"/>
              <w:right w:val="single" w:sz="4" w:space="0" w:color="auto"/>
            </w:tcBorders>
            <w:vAlign w:val="center"/>
            <w:hideMark/>
          </w:tcPr>
          <w:p w14:paraId="5CEF576C"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Yêu cầu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64F9A8A4" w14:textId="77777777"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b/>
                <w:bCs/>
                <w:sz w:val="26"/>
                <w:szCs w:val="26"/>
              </w:rPr>
              <w:t>Ghi chú</w:t>
            </w:r>
          </w:p>
        </w:tc>
      </w:tr>
      <w:tr w:rsidR="00F67B6D" w:rsidRPr="00F67B6D" w14:paraId="2695047A" w14:textId="77777777" w:rsidTr="0054420D">
        <w:tc>
          <w:tcPr>
            <w:tcW w:w="823" w:type="dxa"/>
            <w:tcBorders>
              <w:top w:val="single" w:sz="4" w:space="0" w:color="auto"/>
              <w:left w:val="single" w:sz="4" w:space="0" w:color="auto"/>
              <w:bottom w:val="single" w:sz="4" w:space="0" w:color="auto"/>
              <w:right w:val="single" w:sz="4" w:space="0" w:color="auto"/>
            </w:tcBorders>
            <w:vAlign w:val="center"/>
            <w:hideMark/>
          </w:tcPr>
          <w:p w14:paraId="7BECA21E"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40146457"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Nhà sản xuất </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695A38CA" w14:textId="77777777" w:rsidR="0054420D" w:rsidRPr="00F67B6D" w:rsidRDefault="0054420D" w:rsidP="00C402CE">
            <w:pPr>
              <w:rPr>
                <w:rFonts w:asciiTheme="majorHAnsi" w:hAnsiTheme="majorHAnsi" w:cstheme="majorHAnsi"/>
                <w:sz w:val="26"/>
                <w:szCs w:val="26"/>
              </w:rPr>
            </w:pPr>
          </w:p>
        </w:tc>
        <w:tc>
          <w:tcPr>
            <w:tcW w:w="1739" w:type="dxa"/>
            <w:vAlign w:val="center"/>
            <w:hideMark/>
          </w:tcPr>
          <w:p w14:paraId="45419FC2" w14:textId="77777777" w:rsidR="0054420D" w:rsidRPr="00F67B6D" w:rsidRDefault="0054420D" w:rsidP="00C402CE">
            <w:pPr>
              <w:rPr>
                <w:rFonts w:asciiTheme="majorHAnsi" w:hAnsiTheme="majorHAnsi" w:cstheme="majorHAnsi"/>
                <w:sz w:val="26"/>
                <w:szCs w:val="26"/>
              </w:rPr>
            </w:pPr>
          </w:p>
        </w:tc>
        <w:tc>
          <w:tcPr>
            <w:tcW w:w="1840" w:type="dxa"/>
            <w:vAlign w:val="center"/>
            <w:hideMark/>
          </w:tcPr>
          <w:p w14:paraId="019AB16B" w14:textId="77777777"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sz w:val="26"/>
                <w:szCs w:val="26"/>
              </w:rPr>
              <w:t>Nêu cụ thể</w:t>
            </w:r>
          </w:p>
        </w:tc>
      </w:tr>
      <w:tr w:rsidR="00F67B6D" w:rsidRPr="00F67B6D" w14:paraId="46BC72F0" w14:textId="77777777" w:rsidTr="0054420D">
        <w:tc>
          <w:tcPr>
            <w:tcW w:w="823" w:type="dxa"/>
            <w:tcBorders>
              <w:top w:val="single" w:sz="4" w:space="0" w:color="auto"/>
              <w:left w:val="single" w:sz="4" w:space="0" w:color="auto"/>
              <w:bottom w:val="single" w:sz="4" w:space="0" w:color="auto"/>
              <w:right w:val="single" w:sz="4" w:space="0" w:color="auto"/>
            </w:tcBorders>
            <w:vAlign w:val="center"/>
            <w:hideMark/>
          </w:tcPr>
          <w:p w14:paraId="3DD99569"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5F45C15C"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Nước sản xuất </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1217D146" w14:textId="77777777" w:rsidR="0054420D" w:rsidRPr="00F67B6D" w:rsidRDefault="0054420D" w:rsidP="00C402CE">
            <w:pPr>
              <w:rPr>
                <w:rFonts w:asciiTheme="majorHAnsi" w:hAnsiTheme="majorHAnsi" w:cstheme="majorHAnsi"/>
                <w:sz w:val="26"/>
                <w:szCs w:val="26"/>
              </w:rPr>
            </w:pPr>
          </w:p>
        </w:tc>
        <w:tc>
          <w:tcPr>
            <w:tcW w:w="1739" w:type="dxa"/>
            <w:vAlign w:val="center"/>
            <w:hideMark/>
          </w:tcPr>
          <w:p w14:paraId="36C41EA8" w14:textId="77777777" w:rsidR="0054420D" w:rsidRPr="00F67B6D" w:rsidRDefault="0054420D" w:rsidP="00C402CE">
            <w:pPr>
              <w:rPr>
                <w:rFonts w:asciiTheme="majorHAnsi" w:hAnsiTheme="majorHAnsi" w:cstheme="majorHAnsi"/>
                <w:sz w:val="26"/>
                <w:szCs w:val="26"/>
              </w:rPr>
            </w:pPr>
          </w:p>
        </w:tc>
        <w:tc>
          <w:tcPr>
            <w:tcW w:w="1840" w:type="dxa"/>
            <w:vAlign w:val="center"/>
            <w:hideMark/>
          </w:tcPr>
          <w:p w14:paraId="1CD8DDAA" w14:textId="77777777"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sz w:val="26"/>
                <w:szCs w:val="26"/>
              </w:rPr>
              <w:t>Nêu cụ thể</w:t>
            </w:r>
          </w:p>
        </w:tc>
      </w:tr>
      <w:tr w:rsidR="00F67B6D" w:rsidRPr="00F67B6D" w14:paraId="49E64D4F" w14:textId="77777777" w:rsidTr="0054420D">
        <w:tc>
          <w:tcPr>
            <w:tcW w:w="823" w:type="dxa"/>
            <w:tcBorders>
              <w:top w:val="single" w:sz="4" w:space="0" w:color="auto"/>
              <w:left w:val="single" w:sz="4" w:space="0" w:color="auto"/>
              <w:bottom w:val="single" w:sz="4" w:space="0" w:color="auto"/>
              <w:right w:val="single" w:sz="4" w:space="0" w:color="auto"/>
            </w:tcBorders>
            <w:vAlign w:val="center"/>
            <w:hideMark/>
          </w:tcPr>
          <w:p w14:paraId="46923329"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71C17ACB"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Mã hiệu </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2690A1DA" w14:textId="77777777" w:rsidR="0054420D" w:rsidRPr="00F67B6D" w:rsidRDefault="0054420D" w:rsidP="00C402CE">
            <w:pPr>
              <w:rPr>
                <w:rFonts w:asciiTheme="majorHAnsi" w:hAnsiTheme="majorHAnsi" w:cstheme="majorHAnsi"/>
                <w:sz w:val="26"/>
                <w:szCs w:val="26"/>
              </w:rPr>
            </w:pPr>
          </w:p>
        </w:tc>
        <w:tc>
          <w:tcPr>
            <w:tcW w:w="1739" w:type="dxa"/>
            <w:vAlign w:val="center"/>
            <w:hideMark/>
          </w:tcPr>
          <w:p w14:paraId="159DF573" w14:textId="77777777" w:rsidR="0054420D" w:rsidRPr="00F67B6D" w:rsidRDefault="0054420D" w:rsidP="00C402CE">
            <w:pPr>
              <w:rPr>
                <w:rFonts w:asciiTheme="majorHAnsi" w:hAnsiTheme="majorHAnsi" w:cstheme="majorHAnsi"/>
                <w:sz w:val="26"/>
                <w:szCs w:val="26"/>
              </w:rPr>
            </w:pPr>
          </w:p>
        </w:tc>
        <w:tc>
          <w:tcPr>
            <w:tcW w:w="1840" w:type="dxa"/>
            <w:vAlign w:val="center"/>
            <w:hideMark/>
          </w:tcPr>
          <w:p w14:paraId="67DDFAAA" w14:textId="77777777"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sz w:val="26"/>
                <w:szCs w:val="26"/>
              </w:rPr>
              <w:t>Nêu cụ thể</w:t>
            </w:r>
          </w:p>
        </w:tc>
      </w:tr>
      <w:tr w:rsidR="00F67B6D" w:rsidRPr="00F67B6D" w14:paraId="274BD60D" w14:textId="77777777" w:rsidTr="0054420D">
        <w:tc>
          <w:tcPr>
            <w:tcW w:w="823" w:type="dxa"/>
            <w:tcBorders>
              <w:top w:val="single" w:sz="4" w:space="0" w:color="auto"/>
              <w:left w:val="single" w:sz="4" w:space="0" w:color="auto"/>
              <w:bottom w:val="single" w:sz="4" w:space="0" w:color="auto"/>
              <w:right w:val="single" w:sz="4" w:space="0" w:color="auto"/>
            </w:tcBorders>
            <w:vAlign w:val="center"/>
            <w:hideMark/>
          </w:tcPr>
          <w:p w14:paraId="2330ABB7"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1D38410F"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2051" w:type="dxa"/>
            <w:gridSpan w:val="2"/>
            <w:tcBorders>
              <w:top w:val="single" w:sz="4" w:space="0" w:color="auto"/>
              <w:left w:val="single" w:sz="4" w:space="0" w:color="auto"/>
              <w:bottom w:val="single" w:sz="4" w:space="0" w:color="auto"/>
              <w:right w:val="single" w:sz="4" w:space="0" w:color="auto"/>
            </w:tcBorders>
            <w:vAlign w:val="center"/>
          </w:tcPr>
          <w:p w14:paraId="12248B0F" w14:textId="77777777" w:rsidR="0054420D" w:rsidRPr="00F67B6D" w:rsidRDefault="0054420D" w:rsidP="00C402CE">
            <w:pPr>
              <w:rPr>
                <w:rFonts w:asciiTheme="majorHAnsi" w:hAnsiTheme="majorHAnsi" w:cstheme="majorHAnsi"/>
                <w:sz w:val="26"/>
                <w:szCs w:val="26"/>
              </w:rPr>
            </w:pPr>
          </w:p>
        </w:tc>
        <w:tc>
          <w:tcPr>
            <w:tcW w:w="1739" w:type="dxa"/>
            <w:vAlign w:val="center"/>
            <w:hideMark/>
          </w:tcPr>
          <w:p w14:paraId="1EF7712E" w14:textId="77777777" w:rsidR="0054420D" w:rsidRPr="00F67B6D" w:rsidRDefault="0054420D" w:rsidP="00C402CE">
            <w:pPr>
              <w:rPr>
                <w:rFonts w:asciiTheme="majorHAnsi" w:hAnsiTheme="majorHAnsi" w:cstheme="majorHAnsi"/>
                <w:sz w:val="26"/>
                <w:szCs w:val="26"/>
              </w:rPr>
            </w:pPr>
          </w:p>
        </w:tc>
        <w:tc>
          <w:tcPr>
            <w:tcW w:w="1840" w:type="dxa"/>
            <w:vAlign w:val="center"/>
            <w:hideMark/>
          </w:tcPr>
          <w:p w14:paraId="15BDA411" w14:textId="77777777"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sz w:val="26"/>
                <w:szCs w:val="26"/>
              </w:rPr>
              <w:t>TCVN 7998-1, IEC</w:t>
            </w:r>
            <w:r w:rsidRPr="00F67B6D">
              <w:rPr>
                <w:rFonts w:asciiTheme="majorHAnsi" w:hAnsiTheme="majorHAnsi" w:cstheme="majorHAnsi"/>
                <w:sz w:val="26"/>
                <w:szCs w:val="26"/>
              </w:rPr>
              <w:br/>
              <w:t>60383-1 hoặc</w:t>
            </w:r>
            <w:r w:rsidRPr="00F67B6D">
              <w:rPr>
                <w:rFonts w:asciiTheme="majorHAnsi" w:hAnsiTheme="majorHAnsi" w:cstheme="majorHAnsi"/>
                <w:sz w:val="26"/>
                <w:szCs w:val="26"/>
              </w:rPr>
              <w:br/>
              <w:t>tương đương</w:t>
            </w:r>
          </w:p>
        </w:tc>
      </w:tr>
      <w:tr w:rsidR="00F67B6D" w:rsidRPr="00F67B6D" w14:paraId="0A8D68A6" w14:textId="77777777" w:rsidTr="0054420D">
        <w:tc>
          <w:tcPr>
            <w:tcW w:w="823" w:type="dxa"/>
            <w:tcBorders>
              <w:top w:val="single" w:sz="4" w:space="0" w:color="auto"/>
              <w:left w:val="single" w:sz="4" w:space="0" w:color="auto"/>
              <w:bottom w:val="single" w:sz="4" w:space="0" w:color="auto"/>
              <w:right w:val="single" w:sz="4" w:space="0" w:color="auto"/>
            </w:tcBorders>
            <w:vAlign w:val="center"/>
            <w:hideMark/>
          </w:tcPr>
          <w:p w14:paraId="235F7B34"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21064280"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Loại</w:t>
            </w:r>
          </w:p>
        </w:tc>
        <w:tc>
          <w:tcPr>
            <w:tcW w:w="2051" w:type="dxa"/>
            <w:gridSpan w:val="2"/>
            <w:tcBorders>
              <w:top w:val="single" w:sz="4" w:space="0" w:color="auto"/>
              <w:left w:val="single" w:sz="4" w:space="0" w:color="auto"/>
              <w:bottom w:val="single" w:sz="4" w:space="0" w:color="auto"/>
              <w:right w:val="single" w:sz="4" w:space="0" w:color="auto"/>
            </w:tcBorders>
            <w:vAlign w:val="center"/>
            <w:hideMark/>
          </w:tcPr>
          <w:p w14:paraId="0831DC5B" w14:textId="77777777" w:rsidR="0054420D" w:rsidRPr="00F67B6D" w:rsidRDefault="0054420D" w:rsidP="00C402CE">
            <w:pPr>
              <w:rPr>
                <w:rFonts w:asciiTheme="majorHAnsi" w:hAnsiTheme="majorHAnsi" w:cstheme="majorHAnsi"/>
                <w:sz w:val="26"/>
                <w:szCs w:val="26"/>
              </w:rPr>
            </w:pPr>
          </w:p>
        </w:tc>
        <w:tc>
          <w:tcPr>
            <w:tcW w:w="1739" w:type="dxa"/>
            <w:tcBorders>
              <w:top w:val="single" w:sz="4" w:space="0" w:color="auto"/>
              <w:left w:val="single" w:sz="4" w:space="0" w:color="auto"/>
              <w:bottom w:val="single" w:sz="4" w:space="0" w:color="auto"/>
              <w:right w:val="single" w:sz="4" w:space="0" w:color="auto"/>
            </w:tcBorders>
            <w:vAlign w:val="center"/>
            <w:hideMark/>
          </w:tcPr>
          <w:p w14:paraId="7BDF36D8"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Sứ tráng men, cấu trúc theo kiểu Line Post/Pin Post, không có ti ngầm trong lòng cách điện</w:t>
            </w:r>
          </w:p>
        </w:tc>
        <w:tc>
          <w:tcPr>
            <w:tcW w:w="1840" w:type="dxa"/>
            <w:vAlign w:val="center"/>
            <w:hideMark/>
          </w:tcPr>
          <w:p w14:paraId="3D47E79E" w14:textId="77777777" w:rsidR="0054420D" w:rsidRPr="00F67B6D" w:rsidRDefault="0054420D" w:rsidP="0054420D">
            <w:pPr>
              <w:jc w:val="left"/>
              <w:rPr>
                <w:rFonts w:asciiTheme="majorHAnsi" w:hAnsiTheme="majorHAnsi" w:cstheme="majorHAnsi"/>
                <w:sz w:val="26"/>
                <w:szCs w:val="26"/>
              </w:rPr>
            </w:pPr>
          </w:p>
        </w:tc>
      </w:tr>
      <w:tr w:rsidR="00F67B6D" w:rsidRPr="00F67B6D" w14:paraId="0F11FCB7" w14:textId="77777777" w:rsidTr="0054420D">
        <w:tc>
          <w:tcPr>
            <w:tcW w:w="823" w:type="dxa"/>
            <w:tcBorders>
              <w:top w:val="single" w:sz="4" w:space="0" w:color="auto"/>
              <w:left w:val="single" w:sz="4" w:space="0" w:color="auto"/>
              <w:bottom w:val="single" w:sz="4" w:space="0" w:color="auto"/>
              <w:right w:val="single" w:sz="4" w:space="0" w:color="auto"/>
            </w:tcBorders>
            <w:vAlign w:val="center"/>
            <w:hideMark/>
          </w:tcPr>
          <w:p w14:paraId="6DF47062"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558855C3"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Điện áp làm việc cực đại </w:t>
            </w:r>
          </w:p>
        </w:tc>
        <w:tc>
          <w:tcPr>
            <w:tcW w:w="2051" w:type="dxa"/>
            <w:gridSpan w:val="2"/>
            <w:tcBorders>
              <w:top w:val="single" w:sz="4" w:space="0" w:color="auto"/>
              <w:left w:val="single" w:sz="4" w:space="0" w:color="auto"/>
              <w:bottom w:val="single" w:sz="4" w:space="0" w:color="auto"/>
              <w:right w:val="single" w:sz="4" w:space="0" w:color="auto"/>
            </w:tcBorders>
            <w:vAlign w:val="center"/>
            <w:hideMark/>
          </w:tcPr>
          <w:p w14:paraId="6A4F04E9"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1739" w:type="dxa"/>
            <w:tcBorders>
              <w:top w:val="single" w:sz="4" w:space="0" w:color="auto"/>
              <w:left w:val="single" w:sz="4" w:space="0" w:color="auto"/>
              <w:bottom w:val="single" w:sz="4" w:space="0" w:color="auto"/>
              <w:right w:val="single" w:sz="4" w:space="0" w:color="auto"/>
            </w:tcBorders>
            <w:vAlign w:val="center"/>
            <w:hideMark/>
          </w:tcPr>
          <w:p w14:paraId="747C4E23"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24</w:t>
            </w:r>
          </w:p>
        </w:tc>
        <w:tc>
          <w:tcPr>
            <w:tcW w:w="1840" w:type="dxa"/>
            <w:vAlign w:val="center"/>
            <w:hideMark/>
          </w:tcPr>
          <w:p w14:paraId="5FCE7958" w14:textId="77777777" w:rsidR="0054420D" w:rsidRPr="00F67B6D" w:rsidRDefault="0054420D" w:rsidP="0054420D">
            <w:pPr>
              <w:jc w:val="left"/>
              <w:rPr>
                <w:rFonts w:asciiTheme="majorHAnsi" w:hAnsiTheme="majorHAnsi" w:cstheme="majorHAnsi"/>
                <w:sz w:val="26"/>
                <w:szCs w:val="26"/>
              </w:rPr>
            </w:pPr>
          </w:p>
        </w:tc>
      </w:tr>
      <w:tr w:rsidR="00F67B6D" w:rsidRPr="00F67B6D" w14:paraId="7CD50B89" w14:textId="77777777" w:rsidTr="0054420D">
        <w:tc>
          <w:tcPr>
            <w:tcW w:w="823" w:type="dxa"/>
            <w:tcBorders>
              <w:top w:val="single" w:sz="4" w:space="0" w:color="auto"/>
              <w:left w:val="single" w:sz="4" w:space="0" w:color="auto"/>
              <w:bottom w:val="single" w:sz="4" w:space="0" w:color="auto"/>
              <w:right w:val="single" w:sz="4" w:space="0" w:color="auto"/>
            </w:tcBorders>
            <w:vAlign w:val="center"/>
            <w:hideMark/>
          </w:tcPr>
          <w:p w14:paraId="4018A07E"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0BD1DB77"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Chiều dài đường rò trên bề</w:t>
            </w:r>
            <w:r w:rsidRPr="00F67B6D">
              <w:rPr>
                <w:rFonts w:asciiTheme="majorHAnsi" w:hAnsiTheme="majorHAnsi" w:cstheme="majorHAnsi"/>
                <w:sz w:val="26"/>
                <w:szCs w:val="26"/>
              </w:rPr>
              <w:br/>
              <w:t xml:space="preserve">mặt tối thiểu </w:t>
            </w:r>
          </w:p>
        </w:tc>
        <w:tc>
          <w:tcPr>
            <w:tcW w:w="2051" w:type="dxa"/>
            <w:gridSpan w:val="2"/>
            <w:tcBorders>
              <w:top w:val="single" w:sz="4" w:space="0" w:color="auto"/>
              <w:left w:val="single" w:sz="4" w:space="0" w:color="auto"/>
              <w:bottom w:val="single" w:sz="4" w:space="0" w:color="auto"/>
              <w:right w:val="single" w:sz="4" w:space="0" w:color="auto"/>
            </w:tcBorders>
            <w:vAlign w:val="center"/>
            <w:hideMark/>
          </w:tcPr>
          <w:p w14:paraId="0CDD27F8"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mm/kV </w:t>
            </w:r>
          </w:p>
        </w:tc>
        <w:tc>
          <w:tcPr>
            <w:tcW w:w="1739" w:type="dxa"/>
            <w:tcBorders>
              <w:top w:val="single" w:sz="4" w:space="0" w:color="auto"/>
              <w:left w:val="single" w:sz="4" w:space="0" w:color="auto"/>
              <w:bottom w:val="single" w:sz="4" w:space="0" w:color="auto"/>
              <w:right w:val="single" w:sz="4" w:space="0" w:color="auto"/>
            </w:tcBorders>
            <w:vAlign w:val="center"/>
            <w:hideMark/>
          </w:tcPr>
          <w:p w14:paraId="1B53105D"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25 mm/kV</w:t>
            </w:r>
          </w:p>
          <w:p w14:paraId="5CA78D42"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(tương ứng chiều dài ≥600mm)</w:t>
            </w:r>
          </w:p>
        </w:tc>
        <w:tc>
          <w:tcPr>
            <w:tcW w:w="1840" w:type="dxa"/>
            <w:tcBorders>
              <w:top w:val="single" w:sz="4" w:space="0" w:color="auto"/>
              <w:left w:val="single" w:sz="4" w:space="0" w:color="auto"/>
              <w:bottom w:val="single" w:sz="4" w:space="0" w:color="auto"/>
              <w:right w:val="single" w:sz="4" w:space="0" w:color="auto"/>
            </w:tcBorders>
            <w:vAlign w:val="center"/>
          </w:tcPr>
          <w:p w14:paraId="22E31623" w14:textId="77777777" w:rsidR="0054420D" w:rsidRPr="00F67B6D" w:rsidRDefault="0054420D" w:rsidP="0054420D">
            <w:pPr>
              <w:jc w:val="left"/>
              <w:rPr>
                <w:rFonts w:asciiTheme="majorHAnsi" w:hAnsiTheme="majorHAnsi" w:cstheme="majorHAnsi"/>
                <w:strike/>
                <w:sz w:val="26"/>
                <w:szCs w:val="26"/>
              </w:rPr>
            </w:pPr>
          </w:p>
        </w:tc>
      </w:tr>
      <w:tr w:rsidR="00F67B6D" w:rsidRPr="00F67B6D" w14:paraId="14FEF090" w14:textId="77777777" w:rsidTr="0054420D">
        <w:tc>
          <w:tcPr>
            <w:tcW w:w="823" w:type="dxa"/>
            <w:tcBorders>
              <w:top w:val="single" w:sz="4" w:space="0" w:color="auto"/>
              <w:left w:val="single" w:sz="4" w:space="0" w:color="auto"/>
              <w:bottom w:val="single" w:sz="4" w:space="0" w:color="auto"/>
              <w:right w:val="single" w:sz="4" w:space="0" w:color="auto"/>
            </w:tcBorders>
            <w:vAlign w:val="center"/>
            <w:hideMark/>
          </w:tcPr>
          <w:p w14:paraId="14288A46"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724D4A83"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Lực phá hủy cơ học của cách điện khi chịu uốn </w:t>
            </w:r>
          </w:p>
        </w:tc>
        <w:tc>
          <w:tcPr>
            <w:tcW w:w="2051" w:type="dxa"/>
            <w:gridSpan w:val="2"/>
            <w:tcBorders>
              <w:top w:val="single" w:sz="4" w:space="0" w:color="auto"/>
              <w:left w:val="single" w:sz="4" w:space="0" w:color="auto"/>
              <w:bottom w:val="single" w:sz="4" w:space="0" w:color="auto"/>
              <w:right w:val="single" w:sz="4" w:space="0" w:color="auto"/>
            </w:tcBorders>
            <w:vAlign w:val="center"/>
            <w:hideMark/>
          </w:tcPr>
          <w:p w14:paraId="1A306E71"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kN </w:t>
            </w:r>
          </w:p>
        </w:tc>
        <w:tc>
          <w:tcPr>
            <w:tcW w:w="1739" w:type="dxa"/>
            <w:tcBorders>
              <w:top w:val="single" w:sz="4" w:space="0" w:color="auto"/>
              <w:left w:val="single" w:sz="4" w:space="0" w:color="auto"/>
              <w:bottom w:val="single" w:sz="4" w:space="0" w:color="auto"/>
              <w:right w:val="single" w:sz="4" w:space="0" w:color="auto"/>
            </w:tcBorders>
            <w:vAlign w:val="center"/>
            <w:hideMark/>
          </w:tcPr>
          <w:p w14:paraId="4F09996D"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12,5</w:t>
            </w:r>
          </w:p>
        </w:tc>
        <w:tc>
          <w:tcPr>
            <w:tcW w:w="1840" w:type="dxa"/>
            <w:tcBorders>
              <w:top w:val="single" w:sz="4" w:space="0" w:color="auto"/>
              <w:left w:val="single" w:sz="4" w:space="0" w:color="auto"/>
              <w:bottom w:val="single" w:sz="4" w:space="0" w:color="auto"/>
              <w:right w:val="single" w:sz="4" w:space="0" w:color="auto"/>
            </w:tcBorders>
            <w:vAlign w:val="center"/>
          </w:tcPr>
          <w:p w14:paraId="3E4FC32A" w14:textId="77777777" w:rsidR="0054420D" w:rsidRPr="00F67B6D" w:rsidRDefault="0054420D" w:rsidP="0054420D">
            <w:pPr>
              <w:jc w:val="left"/>
              <w:rPr>
                <w:rFonts w:asciiTheme="majorHAnsi" w:hAnsiTheme="majorHAnsi" w:cstheme="majorHAnsi"/>
                <w:strike/>
                <w:sz w:val="26"/>
                <w:szCs w:val="26"/>
              </w:rPr>
            </w:pPr>
          </w:p>
        </w:tc>
      </w:tr>
      <w:tr w:rsidR="00F67B6D" w:rsidRPr="00F67B6D" w14:paraId="40123EC6" w14:textId="77777777" w:rsidTr="0054420D">
        <w:tc>
          <w:tcPr>
            <w:tcW w:w="823" w:type="dxa"/>
            <w:tcBorders>
              <w:top w:val="single" w:sz="4" w:space="0" w:color="auto"/>
              <w:left w:val="single" w:sz="4" w:space="0" w:color="auto"/>
              <w:bottom w:val="single" w:sz="4" w:space="0" w:color="auto"/>
              <w:right w:val="single" w:sz="4" w:space="0" w:color="auto"/>
            </w:tcBorders>
            <w:vAlign w:val="center"/>
            <w:hideMark/>
          </w:tcPr>
          <w:p w14:paraId="135F70AC"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4F723E57"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Điện áp chịu đựng tần số 50Hz/1 phút ở trạng thái khô </w:t>
            </w:r>
          </w:p>
        </w:tc>
        <w:tc>
          <w:tcPr>
            <w:tcW w:w="2051" w:type="dxa"/>
            <w:gridSpan w:val="2"/>
            <w:tcBorders>
              <w:top w:val="single" w:sz="4" w:space="0" w:color="auto"/>
              <w:left w:val="single" w:sz="4" w:space="0" w:color="auto"/>
              <w:bottom w:val="single" w:sz="4" w:space="0" w:color="auto"/>
              <w:right w:val="single" w:sz="4" w:space="0" w:color="auto"/>
            </w:tcBorders>
            <w:vAlign w:val="center"/>
            <w:hideMark/>
          </w:tcPr>
          <w:p w14:paraId="6CCE70DC"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1739" w:type="dxa"/>
            <w:tcBorders>
              <w:top w:val="single" w:sz="4" w:space="0" w:color="auto"/>
              <w:left w:val="single" w:sz="4" w:space="0" w:color="auto"/>
              <w:bottom w:val="single" w:sz="4" w:space="0" w:color="auto"/>
              <w:right w:val="single" w:sz="4" w:space="0" w:color="auto"/>
            </w:tcBorders>
            <w:vAlign w:val="center"/>
            <w:hideMark/>
          </w:tcPr>
          <w:p w14:paraId="46CC9F48"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85</w:t>
            </w:r>
          </w:p>
        </w:tc>
        <w:tc>
          <w:tcPr>
            <w:tcW w:w="1840" w:type="dxa"/>
            <w:vAlign w:val="center"/>
            <w:hideMark/>
          </w:tcPr>
          <w:p w14:paraId="330774A2" w14:textId="77777777" w:rsidR="0054420D" w:rsidRPr="00F67B6D" w:rsidRDefault="0054420D" w:rsidP="0054420D">
            <w:pPr>
              <w:jc w:val="left"/>
              <w:rPr>
                <w:rFonts w:asciiTheme="majorHAnsi" w:hAnsiTheme="majorHAnsi" w:cstheme="majorHAnsi"/>
                <w:sz w:val="26"/>
                <w:szCs w:val="26"/>
              </w:rPr>
            </w:pPr>
          </w:p>
        </w:tc>
      </w:tr>
      <w:tr w:rsidR="00F67B6D" w:rsidRPr="00F67B6D" w14:paraId="05F94155" w14:textId="77777777" w:rsidTr="0054420D">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16FEF631"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4E377B7C"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Điện áp chịu đựng tần số 50Hz/10 giây ở</w:t>
            </w:r>
            <w:r w:rsidRPr="00F67B6D">
              <w:rPr>
                <w:rFonts w:asciiTheme="majorHAnsi" w:hAnsiTheme="majorHAnsi" w:cstheme="majorHAnsi"/>
                <w:sz w:val="26"/>
                <w:szCs w:val="26"/>
              </w:rPr>
              <w:br/>
              <w:t>trạng thái ướt</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1891B0A"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1739" w:type="dxa"/>
            <w:tcBorders>
              <w:top w:val="single" w:sz="4" w:space="0" w:color="auto"/>
              <w:left w:val="single" w:sz="4" w:space="0" w:color="auto"/>
              <w:bottom w:val="single" w:sz="4" w:space="0" w:color="auto"/>
              <w:right w:val="single" w:sz="4" w:space="0" w:color="auto"/>
            </w:tcBorders>
            <w:vAlign w:val="center"/>
            <w:hideMark/>
          </w:tcPr>
          <w:p w14:paraId="43DF240D"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65</w:t>
            </w:r>
          </w:p>
        </w:tc>
        <w:tc>
          <w:tcPr>
            <w:tcW w:w="1840" w:type="dxa"/>
            <w:vAlign w:val="center"/>
            <w:hideMark/>
          </w:tcPr>
          <w:p w14:paraId="6276E342" w14:textId="77777777" w:rsidR="0054420D" w:rsidRPr="00F67B6D" w:rsidRDefault="0054420D" w:rsidP="0054420D">
            <w:pPr>
              <w:jc w:val="left"/>
              <w:rPr>
                <w:rFonts w:asciiTheme="majorHAnsi" w:hAnsiTheme="majorHAnsi" w:cstheme="majorHAnsi"/>
                <w:sz w:val="26"/>
                <w:szCs w:val="26"/>
              </w:rPr>
            </w:pPr>
          </w:p>
        </w:tc>
      </w:tr>
      <w:tr w:rsidR="00F67B6D" w:rsidRPr="00F67B6D" w14:paraId="7177C457" w14:textId="77777777" w:rsidTr="0054420D">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464C1200"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6F5B65B6"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Điện áp chịu đựng xung sét</w:t>
            </w:r>
            <w:r w:rsidRPr="00F67B6D">
              <w:rPr>
                <w:rFonts w:asciiTheme="majorHAnsi" w:hAnsiTheme="majorHAnsi" w:cstheme="majorHAnsi"/>
                <w:sz w:val="26"/>
                <w:szCs w:val="26"/>
              </w:rPr>
              <w:br/>
              <w:t xml:space="preserve">(1,2/50µs) </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059DD8C"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kVpeak </w:t>
            </w:r>
          </w:p>
        </w:tc>
        <w:tc>
          <w:tcPr>
            <w:tcW w:w="1739" w:type="dxa"/>
            <w:tcBorders>
              <w:top w:val="single" w:sz="4" w:space="0" w:color="auto"/>
              <w:left w:val="single" w:sz="4" w:space="0" w:color="auto"/>
              <w:bottom w:val="single" w:sz="4" w:space="0" w:color="auto"/>
              <w:right w:val="single" w:sz="4" w:space="0" w:color="auto"/>
            </w:tcBorders>
            <w:vAlign w:val="center"/>
            <w:hideMark/>
          </w:tcPr>
          <w:p w14:paraId="32950306"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150</w:t>
            </w:r>
          </w:p>
        </w:tc>
        <w:tc>
          <w:tcPr>
            <w:tcW w:w="1840" w:type="dxa"/>
            <w:vAlign w:val="center"/>
            <w:hideMark/>
          </w:tcPr>
          <w:p w14:paraId="19A1DBBE" w14:textId="77777777" w:rsidR="0054420D" w:rsidRPr="00F67B6D" w:rsidRDefault="0054420D" w:rsidP="0054420D">
            <w:pPr>
              <w:jc w:val="left"/>
              <w:rPr>
                <w:rFonts w:asciiTheme="majorHAnsi" w:hAnsiTheme="majorHAnsi" w:cstheme="majorHAnsi"/>
                <w:sz w:val="26"/>
                <w:szCs w:val="26"/>
              </w:rPr>
            </w:pPr>
          </w:p>
        </w:tc>
      </w:tr>
      <w:tr w:rsidR="00F67B6D" w:rsidRPr="00F67B6D" w14:paraId="2DECE9F9" w14:textId="77777777" w:rsidTr="0054420D">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1AB41FEA"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0B39137A"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Chiều dài ty đoạn gắn vào xà </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7ACDD07"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mm</w:t>
            </w:r>
          </w:p>
        </w:tc>
        <w:tc>
          <w:tcPr>
            <w:tcW w:w="1739" w:type="dxa"/>
            <w:tcBorders>
              <w:top w:val="single" w:sz="4" w:space="0" w:color="auto"/>
              <w:left w:val="single" w:sz="4" w:space="0" w:color="auto"/>
              <w:bottom w:val="single" w:sz="4" w:space="0" w:color="auto"/>
              <w:right w:val="single" w:sz="4" w:space="0" w:color="auto"/>
            </w:tcBorders>
            <w:vAlign w:val="center"/>
            <w:hideMark/>
          </w:tcPr>
          <w:p w14:paraId="2DA827BE"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140-150</w:t>
            </w:r>
            <w:r w:rsidRPr="00F67B6D">
              <w:rPr>
                <w:rFonts w:asciiTheme="majorHAnsi" w:hAnsiTheme="majorHAnsi" w:cstheme="majorHAnsi"/>
                <w:sz w:val="26"/>
                <w:szCs w:val="26"/>
              </w:rPr>
              <w:br/>
              <w:t>hoặc lựa chọn theo</w:t>
            </w:r>
            <w:r w:rsidRPr="00F67B6D">
              <w:rPr>
                <w:rFonts w:asciiTheme="majorHAnsi" w:hAnsiTheme="majorHAnsi" w:cstheme="majorHAnsi"/>
                <w:sz w:val="26"/>
                <w:szCs w:val="26"/>
              </w:rPr>
              <w:br/>
              <w:t>tính toán thiết kế</w:t>
            </w:r>
          </w:p>
        </w:tc>
        <w:tc>
          <w:tcPr>
            <w:tcW w:w="1840" w:type="dxa"/>
            <w:vAlign w:val="center"/>
            <w:hideMark/>
          </w:tcPr>
          <w:p w14:paraId="27096177" w14:textId="77777777" w:rsidR="0054420D" w:rsidRPr="00F67B6D" w:rsidRDefault="0054420D" w:rsidP="0054420D">
            <w:pPr>
              <w:jc w:val="left"/>
              <w:rPr>
                <w:rFonts w:asciiTheme="majorHAnsi" w:hAnsiTheme="majorHAnsi" w:cstheme="majorHAnsi"/>
                <w:sz w:val="26"/>
                <w:szCs w:val="26"/>
              </w:rPr>
            </w:pPr>
          </w:p>
        </w:tc>
      </w:tr>
      <w:tr w:rsidR="00F67B6D" w:rsidRPr="00F67B6D" w14:paraId="322601F5" w14:textId="77777777" w:rsidTr="0054420D">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74D8C3D4"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3ADD9C12"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Chiều dài phần ren ty sứ </w:t>
            </w:r>
          </w:p>
        </w:tc>
        <w:tc>
          <w:tcPr>
            <w:tcW w:w="2032" w:type="dxa"/>
            <w:tcBorders>
              <w:top w:val="single" w:sz="4" w:space="0" w:color="auto"/>
              <w:left w:val="single" w:sz="4" w:space="0" w:color="auto"/>
              <w:bottom w:val="single" w:sz="4" w:space="0" w:color="auto"/>
              <w:right w:val="single" w:sz="4" w:space="0" w:color="auto"/>
            </w:tcBorders>
            <w:vAlign w:val="center"/>
            <w:hideMark/>
          </w:tcPr>
          <w:p w14:paraId="62B92259"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mm</w:t>
            </w:r>
          </w:p>
        </w:tc>
        <w:tc>
          <w:tcPr>
            <w:tcW w:w="1739" w:type="dxa"/>
            <w:tcBorders>
              <w:top w:val="single" w:sz="4" w:space="0" w:color="auto"/>
              <w:left w:val="single" w:sz="4" w:space="0" w:color="auto"/>
              <w:bottom w:val="single" w:sz="4" w:space="0" w:color="auto"/>
              <w:right w:val="single" w:sz="4" w:space="0" w:color="auto"/>
            </w:tcBorders>
            <w:vAlign w:val="center"/>
            <w:hideMark/>
          </w:tcPr>
          <w:p w14:paraId="736798EE"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100</w:t>
            </w:r>
            <w:r w:rsidRPr="00F67B6D">
              <w:rPr>
                <w:rFonts w:asciiTheme="majorHAnsi" w:hAnsiTheme="majorHAnsi" w:cstheme="majorHAnsi"/>
                <w:sz w:val="26"/>
                <w:szCs w:val="26"/>
              </w:rPr>
              <w:br/>
              <w:t>hoặc lựa chọn theo</w:t>
            </w:r>
            <w:r w:rsidRPr="00F67B6D">
              <w:rPr>
                <w:rFonts w:asciiTheme="majorHAnsi" w:hAnsiTheme="majorHAnsi" w:cstheme="majorHAnsi"/>
                <w:sz w:val="26"/>
                <w:szCs w:val="26"/>
              </w:rPr>
              <w:br/>
            </w:r>
            <w:r w:rsidRPr="00F67B6D">
              <w:rPr>
                <w:rFonts w:asciiTheme="majorHAnsi" w:hAnsiTheme="majorHAnsi" w:cstheme="majorHAnsi"/>
                <w:sz w:val="26"/>
                <w:szCs w:val="26"/>
              </w:rPr>
              <w:lastRenderedPageBreak/>
              <w:t>tính toán thiết kế</w:t>
            </w:r>
          </w:p>
        </w:tc>
        <w:tc>
          <w:tcPr>
            <w:tcW w:w="1840" w:type="dxa"/>
            <w:vAlign w:val="center"/>
            <w:hideMark/>
          </w:tcPr>
          <w:p w14:paraId="6862D22D" w14:textId="77777777" w:rsidR="0054420D" w:rsidRPr="00F67B6D" w:rsidRDefault="0054420D" w:rsidP="0054420D">
            <w:pPr>
              <w:jc w:val="left"/>
              <w:rPr>
                <w:rFonts w:asciiTheme="majorHAnsi" w:hAnsiTheme="majorHAnsi" w:cstheme="majorHAnsi"/>
                <w:sz w:val="26"/>
                <w:szCs w:val="26"/>
              </w:rPr>
            </w:pPr>
          </w:p>
        </w:tc>
      </w:tr>
      <w:tr w:rsidR="00F67B6D" w:rsidRPr="00F67B6D" w14:paraId="79E7B09F" w14:textId="77777777" w:rsidTr="0054420D">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7725E646"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lastRenderedPageBreak/>
              <w:t>14</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03FFF635"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Đường kính ty sứ </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D94FC97"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mm </w:t>
            </w:r>
          </w:p>
        </w:tc>
        <w:tc>
          <w:tcPr>
            <w:tcW w:w="1739" w:type="dxa"/>
            <w:tcBorders>
              <w:top w:val="single" w:sz="4" w:space="0" w:color="auto"/>
              <w:left w:val="single" w:sz="4" w:space="0" w:color="auto"/>
              <w:bottom w:val="single" w:sz="4" w:space="0" w:color="auto"/>
              <w:right w:val="single" w:sz="4" w:space="0" w:color="auto"/>
            </w:tcBorders>
            <w:vAlign w:val="center"/>
            <w:hideMark/>
          </w:tcPr>
          <w:p w14:paraId="27AADC36"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16 hoặc 20 hoặc 24</w:t>
            </w:r>
          </w:p>
        </w:tc>
        <w:tc>
          <w:tcPr>
            <w:tcW w:w="1840" w:type="dxa"/>
            <w:tcBorders>
              <w:top w:val="single" w:sz="4" w:space="0" w:color="auto"/>
              <w:left w:val="single" w:sz="4" w:space="0" w:color="auto"/>
              <w:bottom w:val="single" w:sz="4" w:space="0" w:color="auto"/>
              <w:right w:val="single" w:sz="4" w:space="0" w:color="auto"/>
            </w:tcBorders>
            <w:vAlign w:val="center"/>
            <w:hideMark/>
          </w:tcPr>
          <w:p w14:paraId="60CED5A9" w14:textId="06CE9311" w:rsidR="0054420D" w:rsidRPr="00F67B6D" w:rsidRDefault="0054420D" w:rsidP="0054420D">
            <w:pPr>
              <w:jc w:val="left"/>
              <w:rPr>
                <w:rFonts w:asciiTheme="majorHAnsi" w:hAnsiTheme="majorHAnsi" w:cstheme="majorHAnsi"/>
                <w:strike/>
                <w:sz w:val="26"/>
                <w:szCs w:val="26"/>
              </w:rPr>
            </w:pPr>
            <w:r w:rsidRPr="00F67B6D">
              <w:rPr>
                <w:rFonts w:asciiTheme="majorHAnsi" w:hAnsiTheme="majorHAnsi" w:cstheme="majorHAnsi"/>
                <w:sz w:val="26"/>
                <w:szCs w:val="26"/>
              </w:rPr>
              <w:t>Hoặc lựa chọn theo tính toán thiết kế</w:t>
            </w:r>
          </w:p>
        </w:tc>
      </w:tr>
      <w:tr w:rsidR="00F67B6D" w:rsidRPr="00F67B6D" w14:paraId="21020A5F" w14:textId="77777777" w:rsidTr="0054420D">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486FCA1C"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03A961E0"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Bán kính cong của cổ cách</w:t>
            </w:r>
            <w:r w:rsidRPr="00F67B6D">
              <w:rPr>
                <w:rFonts w:asciiTheme="majorHAnsi" w:hAnsiTheme="majorHAnsi" w:cstheme="majorHAnsi"/>
                <w:sz w:val="26"/>
                <w:szCs w:val="26"/>
              </w:rPr>
              <w:br/>
              <w:t xml:space="preserve">điện đỡ </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41C8FB7"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mm </w:t>
            </w:r>
          </w:p>
        </w:tc>
        <w:tc>
          <w:tcPr>
            <w:tcW w:w="1739" w:type="dxa"/>
            <w:tcBorders>
              <w:top w:val="single" w:sz="4" w:space="0" w:color="auto"/>
              <w:left w:val="single" w:sz="4" w:space="0" w:color="auto"/>
              <w:bottom w:val="single" w:sz="4" w:space="0" w:color="auto"/>
              <w:right w:val="single" w:sz="4" w:space="0" w:color="auto"/>
            </w:tcBorders>
            <w:vAlign w:val="center"/>
            <w:hideMark/>
          </w:tcPr>
          <w:p w14:paraId="26C221F2"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Nêu rõ</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09CF8D1" w14:textId="39D670F2"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sz w:val="26"/>
                <w:szCs w:val="26"/>
              </w:rPr>
              <w:t>Lựa chọn theo tính toán thiết kế</w:t>
            </w:r>
          </w:p>
        </w:tc>
      </w:tr>
      <w:tr w:rsidR="00F67B6D" w:rsidRPr="00F67B6D" w14:paraId="13F21B30" w14:textId="77777777" w:rsidTr="0054420D">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6654AAF0"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592EA904"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Bán kính cong rãnh đặt dây</w:t>
            </w:r>
            <w:r w:rsidRPr="00F67B6D">
              <w:rPr>
                <w:rFonts w:asciiTheme="majorHAnsi" w:hAnsiTheme="majorHAnsi" w:cstheme="majorHAnsi"/>
                <w:sz w:val="26"/>
                <w:szCs w:val="26"/>
              </w:rPr>
              <w:br/>
              <w:t xml:space="preserve">trên đỉnh sứ </w:t>
            </w:r>
          </w:p>
        </w:tc>
        <w:tc>
          <w:tcPr>
            <w:tcW w:w="2032" w:type="dxa"/>
            <w:tcBorders>
              <w:top w:val="single" w:sz="4" w:space="0" w:color="auto"/>
              <w:left w:val="single" w:sz="4" w:space="0" w:color="auto"/>
              <w:bottom w:val="single" w:sz="4" w:space="0" w:color="auto"/>
              <w:right w:val="single" w:sz="4" w:space="0" w:color="auto"/>
            </w:tcBorders>
            <w:vAlign w:val="center"/>
            <w:hideMark/>
          </w:tcPr>
          <w:p w14:paraId="6E16EF4B"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mm </w:t>
            </w:r>
          </w:p>
        </w:tc>
        <w:tc>
          <w:tcPr>
            <w:tcW w:w="1739" w:type="dxa"/>
            <w:tcBorders>
              <w:top w:val="single" w:sz="4" w:space="0" w:color="auto"/>
              <w:left w:val="single" w:sz="4" w:space="0" w:color="auto"/>
              <w:bottom w:val="single" w:sz="4" w:space="0" w:color="auto"/>
              <w:right w:val="single" w:sz="4" w:space="0" w:color="auto"/>
            </w:tcBorders>
            <w:vAlign w:val="center"/>
            <w:hideMark/>
          </w:tcPr>
          <w:p w14:paraId="00E6FF38"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Nêu rõ</w:t>
            </w:r>
          </w:p>
        </w:tc>
        <w:tc>
          <w:tcPr>
            <w:tcW w:w="1840" w:type="dxa"/>
            <w:tcBorders>
              <w:top w:val="single" w:sz="4" w:space="0" w:color="auto"/>
              <w:left w:val="single" w:sz="4" w:space="0" w:color="auto"/>
              <w:bottom w:val="single" w:sz="4" w:space="0" w:color="auto"/>
              <w:right w:val="single" w:sz="4" w:space="0" w:color="auto"/>
            </w:tcBorders>
            <w:vAlign w:val="center"/>
            <w:hideMark/>
          </w:tcPr>
          <w:p w14:paraId="38D9BB45" w14:textId="0F32443D"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sz w:val="26"/>
                <w:szCs w:val="26"/>
              </w:rPr>
              <w:t>Lựa chọn theo tính toán thiết kế</w:t>
            </w:r>
          </w:p>
        </w:tc>
      </w:tr>
      <w:tr w:rsidR="00F67B6D" w:rsidRPr="00F67B6D" w14:paraId="237C2CA4" w14:textId="77777777" w:rsidTr="0054420D">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4A09CC90"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74F99F21"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Điều kiện lắp đặt, môi trường làm việc</w:t>
            </w:r>
          </w:p>
        </w:tc>
        <w:tc>
          <w:tcPr>
            <w:tcW w:w="2032" w:type="dxa"/>
            <w:tcBorders>
              <w:top w:val="single" w:sz="4" w:space="0" w:color="auto"/>
              <w:left w:val="single" w:sz="4" w:space="0" w:color="auto"/>
              <w:bottom w:val="single" w:sz="4" w:space="0" w:color="auto"/>
              <w:right w:val="single" w:sz="4" w:space="0" w:color="auto"/>
            </w:tcBorders>
            <w:vAlign w:val="center"/>
          </w:tcPr>
          <w:p w14:paraId="275AA7A1" w14:textId="77777777" w:rsidR="0054420D" w:rsidRPr="00F67B6D" w:rsidRDefault="0054420D" w:rsidP="00C402CE">
            <w:pPr>
              <w:rPr>
                <w:rFonts w:asciiTheme="majorHAnsi" w:hAnsiTheme="majorHAnsi" w:cstheme="majorHAnsi"/>
                <w:sz w:val="26"/>
                <w:szCs w:val="26"/>
              </w:rPr>
            </w:pPr>
          </w:p>
        </w:tc>
        <w:tc>
          <w:tcPr>
            <w:tcW w:w="1739" w:type="dxa"/>
            <w:vAlign w:val="center"/>
            <w:hideMark/>
          </w:tcPr>
          <w:p w14:paraId="5BDDA207" w14:textId="77777777" w:rsidR="0054420D" w:rsidRPr="00F67B6D" w:rsidRDefault="0054420D" w:rsidP="00C402CE">
            <w:pPr>
              <w:rPr>
                <w:rFonts w:asciiTheme="majorHAnsi" w:hAnsiTheme="majorHAnsi" w:cstheme="majorHAnsi"/>
                <w:sz w:val="26"/>
                <w:szCs w:val="26"/>
              </w:rPr>
            </w:pPr>
          </w:p>
        </w:tc>
        <w:tc>
          <w:tcPr>
            <w:tcW w:w="1840" w:type="dxa"/>
            <w:vAlign w:val="center"/>
            <w:hideMark/>
          </w:tcPr>
          <w:p w14:paraId="609DDEE0" w14:textId="110632B9"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sz w:val="26"/>
                <w:szCs w:val="26"/>
              </w:rPr>
              <w:t>Ngoài trời, nhiệt đới hóa.</w:t>
            </w:r>
          </w:p>
        </w:tc>
      </w:tr>
      <w:tr w:rsidR="00F67B6D" w:rsidRPr="00F67B6D" w14:paraId="317D2F18" w14:textId="77777777" w:rsidTr="0054420D">
        <w:tc>
          <w:tcPr>
            <w:tcW w:w="843" w:type="dxa"/>
            <w:gridSpan w:val="2"/>
            <w:tcBorders>
              <w:top w:val="single" w:sz="4" w:space="0" w:color="auto"/>
              <w:left w:val="single" w:sz="4" w:space="0" w:color="auto"/>
              <w:bottom w:val="single" w:sz="4" w:space="0" w:color="auto"/>
              <w:right w:val="single" w:sz="4" w:space="0" w:color="auto"/>
            </w:tcBorders>
            <w:vAlign w:val="center"/>
            <w:hideMark/>
          </w:tcPr>
          <w:p w14:paraId="6DC94D51"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2647" w:type="dxa"/>
            <w:gridSpan w:val="2"/>
            <w:tcBorders>
              <w:top w:val="single" w:sz="4" w:space="0" w:color="auto"/>
              <w:left w:val="single" w:sz="4" w:space="0" w:color="auto"/>
              <w:bottom w:val="single" w:sz="4" w:space="0" w:color="auto"/>
              <w:right w:val="single" w:sz="4" w:space="0" w:color="auto"/>
            </w:tcBorders>
            <w:vAlign w:val="center"/>
            <w:hideMark/>
          </w:tcPr>
          <w:p w14:paraId="5EA8100A"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Bản vẽ và tài liệu kỹ thuật </w:t>
            </w:r>
          </w:p>
        </w:tc>
        <w:tc>
          <w:tcPr>
            <w:tcW w:w="2032" w:type="dxa"/>
            <w:tcBorders>
              <w:top w:val="single" w:sz="4" w:space="0" w:color="auto"/>
              <w:left w:val="single" w:sz="4" w:space="0" w:color="auto"/>
              <w:bottom w:val="single" w:sz="4" w:space="0" w:color="auto"/>
              <w:right w:val="single" w:sz="4" w:space="0" w:color="auto"/>
            </w:tcBorders>
            <w:vAlign w:val="center"/>
          </w:tcPr>
          <w:p w14:paraId="707C33F6" w14:textId="77777777" w:rsidR="0054420D" w:rsidRPr="00F67B6D" w:rsidRDefault="0054420D" w:rsidP="00C402CE">
            <w:pPr>
              <w:rPr>
                <w:rFonts w:asciiTheme="majorHAnsi" w:hAnsiTheme="majorHAnsi" w:cstheme="majorHAnsi"/>
                <w:sz w:val="26"/>
                <w:szCs w:val="26"/>
              </w:rPr>
            </w:pPr>
          </w:p>
        </w:tc>
        <w:tc>
          <w:tcPr>
            <w:tcW w:w="1739" w:type="dxa"/>
            <w:vAlign w:val="center"/>
            <w:hideMark/>
          </w:tcPr>
          <w:p w14:paraId="67E24685" w14:textId="77777777" w:rsidR="0054420D" w:rsidRPr="00F67B6D" w:rsidRDefault="0054420D" w:rsidP="00C402CE">
            <w:pPr>
              <w:rPr>
                <w:rFonts w:asciiTheme="majorHAnsi" w:hAnsiTheme="majorHAnsi" w:cstheme="majorHAnsi"/>
                <w:sz w:val="26"/>
                <w:szCs w:val="26"/>
              </w:rPr>
            </w:pPr>
          </w:p>
        </w:tc>
        <w:tc>
          <w:tcPr>
            <w:tcW w:w="1840" w:type="dxa"/>
            <w:vAlign w:val="center"/>
            <w:hideMark/>
          </w:tcPr>
          <w:p w14:paraId="6EB85AB8" w14:textId="77777777"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sz w:val="26"/>
                <w:szCs w:val="26"/>
              </w:rPr>
              <w:t>Có</w:t>
            </w:r>
          </w:p>
        </w:tc>
      </w:tr>
    </w:tbl>
    <w:p w14:paraId="2A847513" w14:textId="77777777" w:rsidR="0054420D" w:rsidRPr="00F67B6D" w:rsidRDefault="0054420D" w:rsidP="0054420D">
      <w:pPr>
        <w:rPr>
          <w:rFonts w:asciiTheme="majorHAnsi" w:hAnsiTheme="majorHAnsi" w:cstheme="majorHAnsi"/>
          <w:b/>
          <w:bCs/>
          <w:sz w:val="26"/>
          <w:szCs w:val="26"/>
        </w:rPr>
      </w:pPr>
      <w:r w:rsidRPr="00F67B6D">
        <w:rPr>
          <w:rFonts w:asciiTheme="majorHAnsi" w:hAnsiTheme="majorHAnsi" w:cstheme="majorHAnsi"/>
          <w:sz w:val="26"/>
          <w:szCs w:val="26"/>
        </w:rPr>
        <w:br/>
      </w:r>
      <w:r w:rsidRPr="00F67B6D">
        <w:rPr>
          <w:rFonts w:asciiTheme="majorHAnsi" w:hAnsiTheme="majorHAnsi" w:cstheme="majorHAnsi"/>
          <w:b/>
          <w:bCs/>
          <w:sz w:val="26"/>
          <w:szCs w:val="26"/>
        </w:rPr>
        <w:t>- Bảng thông số kỹ thuật Sứ Linepost 35 kV (dòng rò 965 mm) cả ty:</w:t>
      </w:r>
    </w:p>
    <w:p w14:paraId="368C2D13" w14:textId="77777777" w:rsidR="0054420D" w:rsidRPr="00F67B6D" w:rsidRDefault="0054420D" w:rsidP="0054420D">
      <w:pPr>
        <w:ind w:firstLine="426"/>
        <w:rPr>
          <w:rFonts w:asciiTheme="majorHAnsi" w:hAnsiTheme="majorHAnsi" w:cstheme="majorHAnsi"/>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96"/>
        <w:gridCol w:w="3090"/>
        <w:gridCol w:w="1254"/>
        <w:gridCol w:w="2066"/>
        <w:gridCol w:w="1578"/>
      </w:tblGrid>
      <w:tr w:rsidR="00F67B6D" w:rsidRPr="00F67B6D" w14:paraId="690DA80D"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3AA9FD35"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TT</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663A2C9"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Hạng mục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5768CC44"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Đơn vị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6A711EF9"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Yêu cầu </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0BE213C" w14:textId="77777777"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b/>
                <w:bCs/>
                <w:sz w:val="26"/>
                <w:szCs w:val="26"/>
              </w:rPr>
              <w:t>Ghi chú</w:t>
            </w:r>
          </w:p>
        </w:tc>
      </w:tr>
      <w:tr w:rsidR="00F67B6D" w:rsidRPr="00F67B6D" w14:paraId="7665A042"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4BF4EFD6"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EA1BAEA"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Nhà sản xuất </w:t>
            </w:r>
          </w:p>
        </w:tc>
        <w:tc>
          <w:tcPr>
            <w:tcW w:w="1254" w:type="dxa"/>
            <w:tcBorders>
              <w:top w:val="single" w:sz="4" w:space="0" w:color="auto"/>
              <w:left w:val="single" w:sz="4" w:space="0" w:color="auto"/>
              <w:bottom w:val="single" w:sz="4" w:space="0" w:color="auto"/>
              <w:right w:val="single" w:sz="4" w:space="0" w:color="auto"/>
            </w:tcBorders>
            <w:vAlign w:val="center"/>
          </w:tcPr>
          <w:p w14:paraId="6D8C5223" w14:textId="77777777" w:rsidR="0054420D" w:rsidRPr="00F67B6D" w:rsidRDefault="0054420D" w:rsidP="00C402CE">
            <w:pPr>
              <w:rPr>
                <w:rFonts w:asciiTheme="majorHAnsi" w:hAnsiTheme="majorHAnsi" w:cstheme="majorHAnsi"/>
                <w:sz w:val="26"/>
                <w:szCs w:val="26"/>
              </w:rPr>
            </w:pPr>
          </w:p>
        </w:tc>
        <w:tc>
          <w:tcPr>
            <w:tcW w:w="2066" w:type="dxa"/>
            <w:vAlign w:val="center"/>
            <w:hideMark/>
          </w:tcPr>
          <w:p w14:paraId="3B37EC38"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578" w:type="dxa"/>
            <w:vAlign w:val="center"/>
            <w:hideMark/>
          </w:tcPr>
          <w:p w14:paraId="6B6E0293" w14:textId="77777777" w:rsidR="0054420D" w:rsidRPr="00F67B6D" w:rsidRDefault="0054420D" w:rsidP="0054420D">
            <w:pPr>
              <w:jc w:val="left"/>
              <w:rPr>
                <w:rFonts w:asciiTheme="majorHAnsi" w:hAnsiTheme="majorHAnsi" w:cstheme="majorHAnsi"/>
                <w:sz w:val="26"/>
                <w:szCs w:val="26"/>
              </w:rPr>
            </w:pPr>
          </w:p>
        </w:tc>
      </w:tr>
      <w:tr w:rsidR="00F67B6D" w:rsidRPr="00F67B6D" w14:paraId="26F338D5"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33C202AE"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090" w:type="dxa"/>
            <w:tcBorders>
              <w:top w:val="single" w:sz="4" w:space="0" w:color="auto"/>
              <w:left w:val="single" w:sz="4" w:space="0" w:color="auto"/>
              <w:bottom w:val="single" w:sz="4" w:space="0" w:color="auto"/>
              <w:right w:val="single" w:sz="4" w:space="0" w:color="auto"/>
            </w:tcBorders>
            <w:vAlign w:val="center"/>
            <w:hideMark/>
          </w:tcPr>
          <w:p w14:paraId="34EDAD0C"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Nước sản xuất </w:t>
            </w:r>
          </w:p>
        </w:tc>
        <w:tc>
          <w:tcPr>
            <w:tcW w:w="1254" w:type="dxa"/>
            <w:tcBorders>
              <w:top w:val="single" w:sz="4" w:space="0" w:color="auto"/>
              <w:left w:val="single" w:sz="4" w:space="0" w:color="auto"/>
              <w:bottom w:val="single" w:sz="4" w:space="0" w:color="auto"/>
              <w:right w:val="single" w:sz="4" w:space="0" w:color="auto"/>
            </w:tcBorders>
            <w:vAlign w:val="center"/>
          </w:tcPr>
          <w:p w14:paraId="1D14650D" w14:textId="77777777" w:rsidR="0054420D" w:rsidRPr="00F67B6D" w:rsidRDefault="0054420D" w:rsidP="00C402CE">
            <w:pPr>
              <w:rPr>
                <w:rFonts w:asciiTheme="majorHAnsi" w:hAnsiTheme="majorHAnsi" w:cstheme="majorHAnsi"/>
                <w:sz w:val="26"/>
                <w:szCs w:val="26"/>
              </w:rPr>
            </w:pPr>
          </w:p>
        </w:tc>
        <w:tc>
          <w:tcPr>
            <w:tcW w:w="2066" w:type="dxa"/>
            <w:vAlign w:val="center"/>
            <w:hideMark/>
          </w:tcPr>
          <w:p w14:paraId="32756656"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578" w:type="dxa"/>
            <w:vAlign w:val="center"/>
            <w:hideMark/>
          </w:tcPr>
          <w:p w14:paraId="5CE3B713" w14:textId="77777777" w:rsidR="0054420D" w:rsidRPr="00F67B6D" w:rsidRDefault="0054420D" w:rsidP="0054420D">
            <w:pPr>
              <w:jc w:val="left"/>
              <w:rPr>
                <w:rFonts w:asciiTheme="majorHAnsi" w:hAnsiTheme="majorHAnsi" w:cstheme="majorHAnsi"/>
                <w:sz w:val="26"/>
                <w:szCs w:val="26"/>
              </w:rPr>
            </w:pPr>
          </w:p>
        </w:tc>
      </w:tr>
      <w:tr w:rsidR="00F67B6D" w:rsidRPr="00F67B6D" w14:paraId="6271F6A9"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5BD8108E"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AFFF4E0"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Mã hiệu </w:t>
            </w:r>
          </w:p>
        </w:tc>
        <w:tc>
          <w:tcPr>
            <w:tcW w:w="1254" w:type="dxa"/>
            <w:tcBorders>
              <w:top w:val="single" w:sz="4" w:space="0" w:color="auto"/>
              <w:left w:val="single" w:sz="4" w:space="0" w:color="auto"/>
              <w:bottom w:val="single" w:sz="4" w:space="0" w:color="auto"/>
              <w:right w:val="single" w:sz="4" w:space="0" w:color="auto"/>
            </w:tcBorders>
            <w:vAlign w:val="center"/>
          </w:tcPr>
          <w:p w14:paraId="1861EE53" w14:textId="77777777" w:rsidR="0054420D" w:rsidRPr="00F67B6D" w:rsidRDefault="0054420D" w:rsidP="00C402CE">
            <w:pPr>
              <w:rPr>
                <w:rFonts w:asciiTheme="majorHAnsi" w:hAnsiTheme="majorHAnsi" w:cstheme="majorHAnsi"/>
                <w:sz w:val="26"/>
                <w:szCs w:val="26"/>
              </w:rPr>
            </w:pPr>
          </w:p>
        </w:tc>
        <w:tc>
          <w:tcPr>
            <w:tcW w:w="2066" w:type="dxa"/>
            <w:vAlign w:val="center"/>
            <w:hideMark/>
          </w:tcPr>
          <w:p w14:paraId="00009B6E"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578" w:type="dxa"/>
            <w:vAlign w:val="center"/>
            <w:hideMark/>
          </w:tcPr>
          <w:p w14:paraId="3257840F" w14:textId="77777777" w:rsidR="0054420D" w:rsidRPr="00F67B6D" w:rsidRDefault="0054420D" w:rsidP="0054420D">
            <w:pPr>
              <w:jc w:val="left"/>
              <w:rPr>
                <w:rFonts w:asciiTheme="majorHAnsi" w:hAnsiTheme="majorHAnsi" w:cstheme="majorHAnsi"/>
                <w:sz w:val="26"/>
                <w:szCs w:val="26"/>
              </w:rPr>
            </w:pPr>
          </w:p>
        </w:tc>
      </w:tr>
      <w:tr w:rsidR="00F67B6D" w:rsidRPr="00F67B6D" w14:paraId="2A39DC9D"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49109666"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C669B34"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1254" w:type="dxa"/>
            <w:tcBorders>
              <w:top w:val="single" w:sz="4" w:space="0" w:color="auto"/>
              <w:left w:val="single" w:sz="4" w:space="0" w:color="auto"/>
              <w:bottom w:val="single" w:sz="4" w:space="0" w:color="auto"/>
              <w:right w:val="single" w:sz="4" w:space="0" w:color="auto"/>
            </w:tcBorders>
            <w:vAlign w:val="center"/>
          </w:tcPr>
          <w:p w14:paraId="275CCCB2" w14:textId="77777777" w:rsidR="0054420D" w:rsidRPr="00F67B6D" w:rsidRDefault="0054420D" w:rsidP="00C402CE">
            <w:pPr>
              <w:rPr>
                <w:rFonts w:asciiTheme="majorHAnsi" w:hAnsiTheme="majorHAnsi" w:cstheme="majorHAnsi"/>
                <w:sz w:val="26"/>
                <w:szCs w:val="26"/>
              </w:rPr>
            </w:pPr>
          </w:p>
        </w:tc>
        <w:tc>
          <w:tcPr>
            <w:tcW w:w="2066" w:type="dxa"/>
            <w:vAlign w:val="center"/>
            <w:hideMark/>
          </w:tcPr>
          <w:p w14:paraId="2E2581FC"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TCVN 7998-1,</w:t>
            </w:r>
            <w:r w:rsidRPr="00F67B6D">
              <w:rPr>
                <w:rFonts w:asciiTheme="majorHAnsi" w:hAnsiTheme="majorHAnsi" w:cstheme="majorHAnsi"/>
                <w:sz w:val="26"/>
                <w:szCs w:val="26"/>
              </w:rPr>
              <w:br/>
              <w:t>IEC 60383-1 hoặc</w:t>
            </w:r>
            <w:r w:rsidRPr="00F67B6D">
              <w:rPr>
                <w:rFonts w:asciiTheme="majorHAnsi" w:hAnsiTheme="majorHAnsi" w:cstheme="majorHAnsi"/>
                <w:sz w:val="26"/>
                <w:szCs w:val="26"/>
              </w:rPr>
              <w:br/>
              <w:t>tương đương</w:t>
            </w:r>
          </w:p>
        </w:tc>
        <w:tc>
          <w:tcPr>
            <w:tcW w:w="1578" w:type="dxa"/>
            <w:vAlign w:val="center"/>
            <w:hideMark/>
          </w:tcPr>
          <w:p w14:paraId="6FF878A9" w14:textId="77777777" w:rsidR="0054420D" w:rsidRPr="00F67B6D" w:rsidRDefault="0054420D" w:rsidP="0054420D">
            <w:pPr>
              <w:jc w:val="left"/>
              <w:rPr>
                <w:rFonts w:asciiTheme="majorHAnsi" w:hAnsiTheme="majorHAnsi" w:cstheme="majorHAnsi"/>
                <w:sz w:val="26"/>
                <w:szCs w:val="26"/>
              </w:rPr>
            </w:pPr>
          </w:p>
        </w:tc>
      </w:tr>
      <w:tr w:rsidR="00F67B6D" w:rsidRPr="00F67B6D" w14:paraId="4D947E34"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08D13833"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D65A2BD"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Loại</w:t>
            </w:r>
          </w:p>
        </w:tc>
        <w:tc>
          <w:tcPr>
            <w:tcW w:w="1254" w:type="dxa"/>
            <w:tcBorders>
              <w:top w:val="single" w:sz="4" w:space="0" w:color="auto"/>
              <w:left w:val="single" w:sz="4" w:space="0" w:color="auto"/>
              <w:bottom w:val="single" w:sz="4" w:space="0" w:color="auto"/>
              <w:right w:val="single" w:sz="4" w:space="0" w:color="auto"/>
            </w:tcBorders>
            <w:vAlign w:val="center"/>
          </w:tcPr>
          <w:p w14:paraId="1F211EEE" w14:textId="77777777" w:rsidR="0054420D" w:rsidRPr="00F67B6D" w:rsidRDefault="0054420D" w:rsidP="00C402CE">
            <w:pPr>
              <w:rPr>
                <w:rFonts w:asciiTheme="majorHAnsi" w:hAnsiTheme="majorHAnsi" w:cstheme="majorHAnsi"/>
                <w:sz w:val="26"/>
                <w:szCs w:val="26"/>
              </w:rPr>
            </w:pPr>
          </w:p>
        </w:tc>
        <w:tc>
          <w:tcPr>
            <w:tcW w:w="2066" w:type="dxa"/>
            <w:tcBorders>
              <w:top w:val="single" w:sz="4" w:space="0" w:color="auto"/>
              <w:left w:val="single" w:sz="4" w:space="0" w:color="auto"/>
              <w:bottom w:val="single" w:sz="4" w:space="0" w:color="auto"/>
              <w:right w:val="single" w:sz="4" w:space="0" w:color="auto"/>
            </w:tcBorders>
            <w:vAlign w:val="center"/>
          </w:tcPr>
          <w:p w14:paraId="54AC4403"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Sứ tráng men, cấu</w:t>
            </w:r>
            <w:r w:rsidRPr="00F67B6D">
              <w:rPr>
                <w:rFonts w:asciiTheme="majorHAnsi" w:hAnsiTheme="majorHAnsi" w:cstheme="majorHAnsi"/>
                <w:sz w:val="26"/>
                <w:szCs w:val="26"/>
              </w:rPr>
              <w:br/>
              <w:t>trúc theo kiểu Line</w:t>
            </w:r>
            <w:r w:rsidRPr="00F67B6D">
              <w:rPr>
                <w:rFonts w:asciiTheme="majorHAnsi" w:hAnsiTheme="majorHAnsi" w:cstheme="majorHAnsi"/>
                <w:sz w:val="26"/>
                <w:szCs w:val="26"/>
              </w:rPr>
              <w:br/>
              <w:t>Post/Pin Post, không có ti ngầm trong lòng cách điện</w:t>
            </w:r>
          </w:p>
        </w:tc>
        <w:tc>
          <w:tcPr>
            <w:tcW w:w="1578" w:type="dxa"/>
            <w:vAlign w:val="center"/>
            <w:hideMark/>
          </w:tcPr>
          <w:p w14:paraId="6FB9FFBA" w14:textId="77777777" w:rsidR="0054420D" w:rsidRPr="00F67B6D" w:rsidRDefault="0054420D" w:rsidP="0054420D">
            <w:pPr>
              <w:jc w:val="left"/>
              <w:rPr>
                <w:rFonts w:asciiTheme="majorHAnsi" w:hAnsiTheme="majorHAnsi" w:cstheme="majorHAnsi"/>
                <w:strike/>
                <w:sz w:val="26"/>
                <w:szCs w:val="26"/>
              </w:rPr>
            </w:pPr>
          </w:p>
        </w:tc>
      </w:tr>
      <w:tr w:rsidR="00F67B6D" w:rsidRPr="00F67B6D" w14:paraId="5F4D6A0C"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54BA5FA4"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CF3ECC0"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Điện áp làm việc cực đại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4CE30E2"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5360B3D"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38,5</w:t>
            </w:r>
          </w:p>
        </w:tc>
        <w:tc>
          <w:tcPr>
            <w:tcW w:w="1578" w:type="dxa"/>
            <w:vAlign w:val="center"/>
            <w:hideMark/>
          </w:tcPr>
          <w:p w14:paraId="355A2BC1" w14:textId="77777777" w:rsidR="0054420D" w:rsidRPr="00F67B6D" w:rsidRDefault="0054420D" w:rsidP="0054420D">
            <w:pPr>
              <w:jc w:val="left"/>
              <w:rPr>
                <w:rFonts w:asciiTheme="majorHAnsi" w:hAnsiTheme="majorHAnsi" w:cstheme="majorHAnsi"/>
                <w:sz w:val="26"/>
                <w:szCs w:val="26"/>
              </w:rPr>
            </w:pPr>
          </w:p>
        </w:tc>
      </w:tr>
      <w:tr w:rsidR="00F67B6D" w:rsidRPr="00F67B6D" w14:paraId="0B9AB032"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37EA2D85"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DE11505"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Chiều dài đường rò trên</w:t>
            </w:r>
            <w:r w:rsidRPr="00F67B6D">
              <w:rPr>
                <w:rFonts w:asciiTheme="majorHAnsi" w:hAnsiTheme="majorHAnsi" w:cstheme="majorHAnsi"/>
                <w:sz w:val="26"/>
                <w:szCs w:val="26"/>
              </w:rPr>
              <w:br/>
              <w:t xml:space="preserve">bề mặt tối thiểu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2EF02228"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mm/kV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4D5B1AFE"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25mm/kV</w:t>
            </w:r>
          </w:p>
          <w:p w14:paraId="3B276089"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(tương ứng chiều dài ≥962,5mm)</w:t>
            </w:r>
          </w:p>
        </w:tc>
        <w:tc>
          <w:tcPr>
            <w:tcW w:w="1578" w:type="dxa"/>
            <w:tcBorders>
              <w:top w:val="single" w:sz="4" w:space="0" w:color="auto"/>
              <w:left w:val="single" w:sz="4" w:space="0" w:color="auto"/>
              <w:bottom w:val="single" w:sz="4" w:space="0" w:color="auto"/>
              <w:right w:val="single" w:sz="4" w:space="0" w:color="auto"/>
            </w:tcBorders>
            <w:vAlign w:val="center"/>
            <w:hideMark/>
          </w:tcPr>
          <w:p w14:paraId="70AF2E93" w14:textId="77777777" w:rsidR="0054420D" w:rsidRPr="00F67B6D" w:rsidRDefault="0054420D" w:rsidP="0054420D">
            <w:pPr>
              <w:jc w:val="left"/>
              <w:rPr>
                <w:rFonts w:asciiTheme="majorHAnsi" w:hAnsiTheme="majorHAnsi" w:cstheme="majorHAnsi"/>
                <w:strike/>
                <w:sz w:val="26"/>
                <w:szCs w:val="26"/>
              </w:rPr>
            </w:pPr>
          </w:p>
        </w:tc>
      </w:tr>
      <w:tr w:rsidR="00F67B6D" w:rsidRPr="00F67B6D" w14:paraId="7E0220BB"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48662C21"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2B7D026"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Lực phá hủy cơ học của</w:t>
            </w:r>
            <w:r w:rsidRPr="00F67B6D">
              <w:rPr>
                <w:rFonts w:asciiTheme="majorHAnsi" w:hAnsiTheme="majorHAnsi" w:cstheme="majorHAnsi"/>
                <w:sz w:val="26"/>
                <w:szCs w:val="26"/>
              </w:rPr>
              <w:br/>
              <w:t xml:space="preserve">cách điện khi chịu uốn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30B8F355"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kN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425BE031"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12,5</w:t>
            </w:r>
          </w:p>
        </w:tc>
        <w:tc>
          <w:tcPr>
            <w:tcW w:w="1578" w:type="dxa"/>
            <w:tcBorders>
              <w:top w:val="single" w:sz="4" w:space="0" w:color="auto"/>
              <w:left w:val="single" w:sz="4" w:space="0" w:color="auto"/>
              <w:bottom w:val="single" w:sz="4" w:space="0" w:color="auto"/>
              <w:right w:val="single" w:sz="4" w:space="0" w:color="auto"/>
            </w:tcBorders>
            <w:vAlign w:val="center"/>
            <w:hideMark/>
          </w:tcPr>
          <w:p w14:paraId="59B4893F" w14:textId="12977E01"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sz w:val="26"/>
                <w:szCs w:val="26"/>
              </w:rPr>
              <w:t>Hoặc lựa chọn theo tính toán</w:t>
            </w:r>
            <w:r w:rsidRPr="00F67B6D">
              <w:rPr>
                <w:rFonts w:asciiTheme="majorHAnsi" w:hAnsiTheme="majorHAnsi" w:cstheme="majorHAnsi"/>
                <w:sz w:val="26"/>
                <w:szCs w:val="26"/>
              </w:rPr>
              <w:br/>
              <w:t>thiết kế</w:t>
            </w:r>
          </w:p>
        </w:tc>
      </w:tr>
      <w:tr w:rsidR="00F67B6D" w:rsidRPr="00F67B6D" w14:paraId="3476EBD7"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32AEA6E3"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1451D2A"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Điện áp chịu đựng tần số</w:t>
            </w:r>
            <w:r w:rsidRPr="00F67B6D">
              <w:rPr>
                <w:rFonts w:asciiTheme="majorHAnsi" w:hAnsiTheme="majorHAnsi" w:cstheme="majorHAnsi"/>
                <w:sz w:val="26"/>
                <w:szCs w:val="26"/>
              </w:rPr>
              <w:br/>
              <w:t>50Hz/1 phút ở</w:t>
            </w:r>
            <w:r w:rsidRPr="00F67B6D">
              <w:rPr>
                <w:rFonts w:asciiTheme="majorHAnsi" w:hAnsiTheme="majorHAnsi" w:cstheme="majorHAnsi"/>
                <w:sz w:val="26"/>
                <w:szCs w:val="26"/>
              </w:rPr>
              <w:br/>
              <w:t>trạng thái khô</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37CD823"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677C5E33"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110</w:t>
            </w:r>
          </w:p>
        </w:tc>
        <w:tc>
          <w:tcPr>
            <w:tcW w:w="1578" w:type="dxa"/>
            <w:vAlign w:val="center"/>
            <w:hideMark/>
          </w:tcPr>
          <w:p w14:paraId="2936C02B" w14:textId="77777777" w:rsidR="0054420D" w:rsidRPr="00F67B6D" w:rsidRDefault="0054420D" w:rsidP="0054420D">
            <w:pPr>
              <w:jc w:val="left"/>
              <w:rPr>
                <w:rFonts w:asciiTheme="majorHAnsi" w:hAnsiTheme="majorHAnsi" w:cstheme="majorHAnsi"/>
                <w:sz w:val="26"/>
                <w:szCs w:val="26"/>
              </w:rPr>
            </w:pPr>
          </w:p>
        </w:tc>
      </w:tr>
      <w:tr w:rsidR="00F67B6D" w:rsidRPr="00F67B6D" w14:paraId="7969195E"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5142761D"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lastRenderedPageBreak/>
              <w:t>10</w:t>
            </w:r>
          </w:p>
        </w:tc>
        <w:tc>
          <w:tcPr>
            <w:tcW w:w="3090" w:type="dxa"/>
            <w:tcBorders>
              <w:top w:val="single" w:sz="4" w:space="0" w:color="auto"/>
              <w:left w:val="single" w:sz="4" w:space="0" w:color="auto"/>
              <w:bottom w:val="single" w:sz="4" w:space="0" w:color="auto"/>
              <w:right w:val="single" w:sz="4" w:space="0" w:color="auto"/>
            </w:tcBorders>
            <w:vAlign w:val="center"/>
            <w:hideMark/>
          </w:tcPr>
          <w:p w14:paraId="7DBA1CA9"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Điện áp chịu đựng tần số</w:t>
            </w:r>
            <w:r w:rsidRPr="00F67B6D">
              <w:rPr>
                <w:rFonts w:asciiTheme="majorHAnsi" w:hAnsiTheme="majorHAnsi" w:cstheme="majorHAnsi"/>
                <w:sz w:val="26"/>
                <w:szCs w:val="26"/>
              </w:rPr>
              <w:br/>
              <w:t>50Hz/1 phút ở</w:t>
            </w:r>
            <w:r w:rsidRPr="00F67B6D">
              <w:rPr>
                <w:rFonts w:asciiTheme="majorHAnsi" w:hAnsiTheme="majorHAnsi" w:cstheme="majorHAnsi"/>
                <w:sz w:val="26"/>
                <w:szCs w:val="26"/>
              </w:rPr>
              <w:br/>
              <w:t>trạng thái ướt</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7EA6F56"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7BE1E78"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85</w:t>
            </w:r>
          </w:p>
        </w:tc>
        <w:tc>
          <w:tcPr>
            <w:tcW w:w="1578" w:type="dxa"/>
            <w:vAlign w:val="center"/>
            <w:hideMark/>
          </w:tcPr>
          <w:p w14:paraId="43A3AE78" w14:textId="77777777" w:rsidR="0054420D" w:rsidRPr="00F67B6D" w:rsidRDefault="0054420D" w:rsidP="0054420D">
            <w:pPr>
              <w:jc w:val="left"/>
              <w:rPr>
                <w:rFonts w:asciiTheme="majorHAnsi" w:hAnsiTheme="majorHAnsi" w:cstheme="majorHAnsi"/>
                <w:sz w:val="26"/>
                <w:szCs w:val="26"/>
              </w:rPr>
            </w:pPr>
          </w:p>
        </w:tc>
      </w:tr>
      <w:tr w:rsidR="00F67B6D" w:rsidRPr="00F67B6D" w14:paraId="321DF2D1"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4FFF1AF1"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8B969B1"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Điện áp chịu đựng xung</w:t>
            </w:r>
            <w:r w:rsidRPr="00F67B6D">
              <w:rPr>
                <w:rFonts w:asciiTheme="majorHAnsi" w:hAnsiTheme="majorHAnsi" w:cstheme="majorHAnsi"/>
                <w:sz w:val="26"/>
                <w:szCs w:val="26"/>
              </w:rPr>
              <w:br/>
              <w:t xml:space="preserve">sét (1,2/50µs)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C18727B"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kVpeak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60ECC7F3"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200</w:t>
            </w:r>
          </w:p>
        </w:tc>
        <w:tc>
          <w:tcPr>
            <w:tcW w:w="1578" w:type="dxa"/>
            <w:vAlign w:val="center"/>
            <w:hideMark/>
          </w:tcPr>
          <w:p w14:paraId="76BFAB5C" w14:textId="77777777" w:rsidR="0054420D" w:rsidRPr="00F67B6D" w:rsidRDefault="0054420D" w:rsidP="0054420D">
            <w:pPr>
              <w:jc w:val="left"/>
              <w:rPr>
                <w:rFonts w:asciiTheme="majorHAnsi" w:hAnsiTheme="majorHAnsi" w:cstheme="majorHAnsi"/>
                <w:sz w:val="26"/>
                <w:szCs w:val="26"/>
              </w:rPr>
            </w:pPr>
          </w:p>
        </w:tc>
      </w:tr>
      <w:tr w:rsidR="00F67B6D" w:rsidRPr="00F67B6D" w14:paraId="644D17C8"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41F90249"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8D97381"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Điện áp đánh thủng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930CC32"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kV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001653B7"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200</w:t>
            </w:r>
          </w:p>
        </w:tc>
        <w:tc>
          <w:tcPr>
            <w:tcW w:w="1578" w:type="dxa"/>
            <w:vAlign w:val="center"/>
            <w:hideMark/>
          </w:tcPr>
          <w:p w14:paraId="739633C6" w14:textId="77777777" w:rsidR="0054420D" w:rsidRPr="00F67B6D" w:rsidRDefault="0054420D" w:rsidP="0054420D">
            <w:pPr>
              <w:jc w:val="left"/>
              <w:rPr>
                <w:rFonts w:asciiTheme="majorHAnsi" w:hAnsiTheme="majorHAnsi" w:cstheme="majorHAnsi"/>
                <w:sz w:val="26"/>
                <w:szCs w:val="26"/>
              </w:rPr>
            </w:pPr>
          </w:p>
        </w:tc>
      </w:tr>
      <w:tr w:rsidR="00F67B6D" w:rsidRPr="00F67B6D" w14:paraId="667CC4F9"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7C964E03"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D3BBAAF"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Chiều dài ty đoạn gắn</w:t>
            </w:r>
            <w:r w:rsidRPr="00F67B6D">
              <w:rPr>
                <w:rFonts w:asciiTheme="majorHAnsi" w:hAnsiTheme="majorHAnsi" w:cstheme="majorHAnsi"/>
                <w:sz w:val="26"/>
                <w:szCs w:val="26"/>
              </w:rPr>
              <w:br/>
              <w:t xml:space="preserve">vào xà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67758D22"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mm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3B44F15"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140-150</w:t>
            </w:r>
          </w:p>
        </w:tc>
        <w:tc>
          <w:tcPr>
            <w:tcW w:w="1578" w:type="dxa"/>
            <w:tcBorders>
              <w:top w:val="single" w:sz="4" w:space="0" w:color="auto"/>
              <w:left w:val="single" w:sz="4" w:space="0" w:color="auto"/>
              <w:bottom w:val="single" w:sz="4" w:space="0" w:color="auto"/>
              <w:right w:val="single" w:sz="4" w:space="0" w:color="auto"/>
            </w:tcBorders>
            <w:vAlign w:val="center"/>
            <w:hideMark/>
          </w:tcPr>
          <w:p w14:paraId="574AAA86" w14:textId="2EB04407"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sz w:val="26"/>
                <w:szCs w:val="26"/>
              </w:rPr>
              <w:t>Hoặc lựa chọn theo tính toán</w:t>
            </w:r>
            <w:r w:rsidRPr="00F67B6D">
              <w:rPr>
                <w:rFonts w:asciiTheme="majorHAnsi" w:hAnsiTheme="majorHAnsi" w:cstheme="majorHAnsi"/>
                <w:sz w:val="26"/>
                <w:szCs w:val="26"/>
              </w:rPr>
              <w:br/>
              <w:t>thiết kế</w:t>
            </w:r>
          </w:p>
        </w:tc>
      </w:tr>
      <w:tr w:rsidR="00F67B6D" w:rsidRPr="00F67B6D" w14:paraId="6FA63F66"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5B9D6CAE"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3090" w:type="dxa"/>
            <w:tcBorders>
              <w:top w:val="single" w:sz="4" w:space="0" w:color="auto"/>
              <w:left w:val="single" w:sz="4" w:space="0" w:color="auto"/>
              <w:bottom w:val="single" w:sz="4" w:space="0" w:color="auto"/>
              <w:right w:val="single" w:sz="4" w:space="0" w:color="auto"/>
            </w:tcBorders>
            <w:vAlign w:val="center"/>
            <w:hideMark/>
          </w:tcPr>
          <w:p w14:paraId="415F4273"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Chiều dài phần ren ty sứ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E851D8D"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mm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53CB9A04"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100</w:t>
            </w:r>
          </w:p>
        </w:tc>
        <w:tc>
          <w:tcPr>
            <w:tcW w:w="1578" w:type="dxa"/>
            <w:vAlign w:val="center"/>
            <w:hideMark/>
          </w:tcPr>
          <w:p w14:paraId="44E06598" w14:textId="77777777" w:rsidR="0054420D" w:rsidRPr="00F67B6D" w:rsidRDefault="0054420D" w:rsidP="0054420D">
            <w:pPr>
              <w:jc w:val="left"/>
              <w:rPr>
                <w:rFonts w:asciiTheme="majorHAnsi" w:hAnsiTheme="majorHAnsi" w:cstheme="majorHAnsi"/>
                <w:sz w:val="26"/>
                <w:szCs w:val="26"/>
              </w:rPr>
            </w:pPr>
          </w:p>
        </w:tc>
      </w:tr>
      <w:tr w:rsidR="00F67B6D" w:rsidRPr="00F67B6D" w14:paraId="1AFA2C9F"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57DB1B52"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3090" w:type="dxa"/>
            <w:tcBorders>
              <w:top w:val="single" w:sz="4" w:space="0" w:color="auto"/>
              <w:left w:val="single" w:sz="4" w:space="0" w:color="auto"/>
              <w:bottom w:val="single" w:sz="4" w:space="0" w:color="auto"/>
              <w:right w:val="single" w:sz="4" w:space="0" w:color="auto"/>
            </w:tcBorders>
            <w:vAlign w:val="center"/>
            <w:hideMark/>
          </w:tcPr>
          <w:p w14:paraId="0BB40EF4"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Đường kính ty sứ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15AE6B47"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mm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5F5644F4"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16 hoặc 20 hoặc 24</w:t>
            </w:r>
          </w:p>
        </w:tc>
        <w:tc>
          <w:tcPr>
            <w:tcW w:w="1578" w:type="dxa"/>
            <w:tcBorders>
              <w:top w:val="single" w:sz="4" w:space="0" w:color="auto"/>
              <w:left w:val="single" w:sz="4" w:space="0" w:color="auto"/>
              <w:bottom w:val="single" w:sz="4" w:space="0" w:color="auto"/>
              <w:right w:val="single" w:sz="4" w:space="0" w:color="auto"/>
            </w:tcBorders>
            <w:vAlign w:val="center"/>
            <w:hideMark/>
          </w:tcPr>
          <w:p w14:paraId="0BA02D65" w14:textId="02466488"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sz w:val="26"/>
                <w:szCs w:val="26"/>
              </w:rPr>
              <w:t>Hoặc lựa chọn theo tính toán</w:t>
            </w:r>
            <w:r w:rsidRPr="00F67B6D">
              <w:rPr>
                <w:rFonts w:asciiTheme="majorHAnsi" w:hAnsiTheme="majorHAnsi" w:cstheme="majorHAnsi"/>
                <w:sz w:val="26"/>
                <w:szCs w:val="26"/>
              </w:rPr>
              <w:br/>
              <w:t>thiết kế</w:t>
            </w:r>
          </w:p>
        </w:tc>
      </w:tr>
      <w:tr w:rsidR="00F67B6D" w:rsidRPr="00F67B6D" w14:paraId="012A0E33"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0A8E9AB2"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BD1445B"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Bán kính cong của cổ</w:t>
            </w:r>
            <w:r w:rsidRPr="00F67B6D">
              <w:rPr>
                <w:rFonts w:asciiTheme="majorHAnsi" w:hAnsiTheme="majorHAnsi" w:cstheme="majorHAnsi"/>
                <w:sz w:val="26"/>
                <w:szCs w:val="26"/>
              </w:rPr>
              <w:br/>
              <w:t xml:space="preserve">cách điện đỡ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4638188C"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mm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1128341"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Nêu rõ</w:t>
            </w:r>
          </w:p>
        </w:tc>
        <w:tc>
          <w:tcPr>
            <w:tcW w:w="1578" w:type="dxa"/>
            <w:tcBorders>
              <w:top w:val="single" w:sz="4" w:space="0" w:color="auto"/>
              <w:left w:val="single" w:sz="4" w:space="0" w:color="auto"/>
              <w:bottom w:val="single" w:sz="4" w:space="0" w:color="auto"/>
              <w:right w:val="single" w:sz="4" w:space="0" w:color="auto"/>
            </w:tcBorders>
            <w:vAlign w:val="center"/>
            <w:hideMark/>
          </w:tcPr>
          <w:p w14:paraId="6E4250FE" w14:textId="53DE5A0B"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sz w:val="26"/>
                <w:szCs w:val="26"/>
              </w:rPr>
              <w:t>Lựa chọn theo tính toán thiết kế</w:t>
            </w:r>
          </w:p>
        </w:tc>
      </w:tr>
      <w:tr w:rsidR="00F67B6D" w:rsidRPr="00F67B6D" w14:paraId="0BF06068"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456F599F"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BCE1136"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Bán kính cong rãnh đặt</w:t>
            </w:r>
            <w:r w:rsidRPr="00F67B6D">
              <w:rPr>
                <w:rFonts w:asciiTheme="majorHAnsi" w:hAnsiTheme="majorHAnsi" w:cstheme="majorHAnsi"/>
                <w:sz w:val="26"/>
                <w:szCs w:val="26"/>
              </w:rPr>
              <w:br/>
              <w:t xml:space="preserve">dây trên đỉnh sứ </w:t>
            </w:r>
          </w:p>
        </w:tc>
        <w:tc>
          <w:tcPr>
            <w:tcW w:w="1254" w:type="dxa"/>
            <w:tcBorders>
              <w:top w:val="single" w:sz="4" w:space="0" w:color="auto"/>
              <w:left w:val="single" w:sz="4" w:space="0" w:color="auto"/>
              <w:bottom w:val="single" w:sz="4" w:space="0" w:color="auto"/>
              <w:right w:val="single" w:sz="4" w:space="0" w:color="auto"/>
            </w:tcBorders>
            <w:vAlign w:val="center"/>
            <w:hideMark/>
          </w:tcPr>
          <w:p w14:paraId="0B7731DE"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mm </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6C0BEAD"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Nêu rõ</w:t>
            </w:r>
          </w:p>
        </w:tc>
        <w:tc>
          <w:tcPr>
            <w:tcW w:w="1578" w:type="dxa"/>
            <w:tcBorders>
              <w:top w:val="single" w:sz="4" w:space="0" w:color="auto"/>
              <w:left w:val="single" w:sz="4" w:space="0" w:color="auto"/>
              <w:bottom w:val="single" w:sz="4" w:space="0" w:color="auto"/>
              <w:right w:val="single" w:sz="4" w:space="0" w:color="auto"/>
            </w:tcBorders>
            <w:vAlign w:val="center"/>
            <w:hideMark/>
          </w:tcPr>
          <w:p w14:paraId="5B5FF96B" w14:textId="68502E87"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sz w:val="26"/>
                <w:szCs w:val="26"/>
              </w:rPr>
              <w:t>Lựa chọn theo tính toán thiết kế</w:t>
            </w:r>
          </w:p>
        </w:tc>
      </w:tr>
      <w:tr w:rsidR="00F67B6D" w:rsidRPr="00F67B6D" w14:paraId="7C848B15"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1FAF23CA"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CFCC417"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Các phụ kiện đi kèm ty</w:t>
            </w:r>
          </w:p>
        </w:tc>
        <w:tc>
          <w:tcPr>
            <w:tcW w:w="1254" w:type="dxa"/>
            <w:tcBorders>
              <w:top w:val="single" w:sz="4" w:space="0" w:color="auto"/>
              <w:left w:val="single" w:sz="4" w:space="0" w:color="auto"/>
              <w:bottom w:val="single" w:sz="4" w:space="0" w:color="auto"/>
              <w:right w:val="single" w:sz="4" w:space="0" w:color="auto"/>
            </w:tcBorders>
            <w:vAlign w:val="center"/>
          </w:tcPr>
          <w:p w14:paraId="27FB79AD" w14:textId="77777777" w:rsidR="0054420D" w:rsidRPr="00F67B6D" w:rsidRDefault="0054420D" w:rsidP="0054420D">
            <w:pPr>
              <w:jc w:val="left"/>
              <w:rPr>
                <w:rFonts w:asciiTheme="majorHAnsi" w:hAnsiTheme="majorHAnsi" w:cstheme="majorHAnsi"/>
                <w:sz w:val="26"/>
                <w:szCs w:val="26"/>
              </w:rPr>
            </w:pPr>
          </w:p>
        </w:tc>
        <w:tc>
          <w:tcPr>
            <w:tcW w:w="2066" w:type="dxa"/>
            <w:vAlign w:val="center"/>
            <w:hideMark/>
          </w:tcPr>
          <w:p w14:paraId="7577BB16" w14:textId="791C1598" w:rsidR="0054420D" w:rsidRPr="00F67B6D" w:rsidRDefault="0054420D" w:rsidP="0054420D">
            <w:pPr>
              <w:jc w:val="left"/>
              <w:rPr>
                <w:rFonts w:asciiTheme="majorHAnsi" w:hAnsiTheme="majorHAnsi" w:cstheme="majorHAnsi"/>
                <w:sz w:val="26"/>
                <w:szCs w:val="26"/>
              </w:rPr>
            </w:pPr>
            <w:r w:rsidRPr="00F67B6D">
              <w:rPr>
                <w:rFonts w:asciiTheme="majorHAnsi" w:hAnsiTheme="majorHAnsi" w:cstheme="majorHAnsi"/>
                <w:sz w:val="26"/>
                <w:szCs w:val="26"/>
              </w:rPr>
              <w:t>2 đai ốc, 1 đệm phẳng và 1 đệm vênh bằng thép không rỉ hoặc thép mạ kẽm nhúng nóng.</w:t>
            </w:r>
          </w:p>
        </w:tc>
        <w:tc>
          <w:tcPr>
            <w:tcW w:w="1578" w:type="dxa"/>
            <w:vAlign w:val="center"/>
            <w:hideMark/>
          </w:tcPr>
          <w:p w14:paraId="0D5121A6" w14:textId="77777777" w:rsidR="0054420D" w:rsidRPr="00F67B6D" w:rsidRDefault="0054420D" w:rsidP="0054420D">
            <w:pPr>
              <w:jc w:val="left"/>
              <w:rPr>
                <w:rFonts w:asciiTheme="majorHAnsi" w:hAnsiTheme="majorHAnsi" w:cstheme="majorHAnsi"/>
                <w:sz w:val="26"/>
                <w:szCs w:val="26"/>
              </w:rPr>
            </w:pPr>
          </w:p>
        </w:tc>
      </w:tr>
      <w:tr w:rsidR="00F67B6D" w:rsidRPr="00F67B6D" w14:paraId="25684EC7"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03D8A429"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19</w:t>
            </w:r>
          </w:p>
        </w:tc>
        <w:tc>
          <w:tcPr>
            <w:tcW w:w="3090" w:type="dxa"/>
            <w:tcBorders>
              <w:top w:val="single" w:sz="4" w:space="0" w:color="auto"/>
              <w:left w:val="single" w:sz="4" w:space="0" w:color="auto"/>
              <w:bottom w:val="single" w:sz="4" w:space="0" w:color="auto"/>
              <w:right w:val="single" w:sz="4" w:space="0" w:color="auto"/>
            </w:tcBorders>
            <w:vAlign w:val="center"/>
            <w:hideMark/>
          </w:tcPr>
          <w:p w14:paraId="291E725E"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Điều kiện lắp đặt, môi</w:t>
            </w:r>
            <w:r w:rsidRPr="00F67B6D">
              <w:rPr>
                <w:rFonts w:asciiTheme="majorHAnsi" w:hAnsiTheme="majorHAnsi" w:cstheme="majorHAnsi"/>
                <w:sz w:val="26"/>
                <w:szCs w:val="26"/>
              </w:rPr>
              <w:br/>
              <w:t>trường làm việc</w:t>
            </w:r>
          </w:p>
        </w:tc>
        <w:tc>
          <w:tcPr>
            <w:tcW w:w="1254" w:type="dxa"/>
            <w:tcBorders>
              <w:top w:val="single" w:sz="4" w:space="0" w:color="auto"/>
              <w:left w:val="single" w:sz="4" w:space="0" w:color="auto"/>
              <w:bottom w:val="single" w:sz="4" w:space="0" w:color="auto"/>
              <w:right w:val="single" w:sz="4" w:space="0" w:color="auto"/>
            </w:tcBorders>
            <w:vAlign w:val="center"/>
          </w:tcPr>
          <w:p w14:paraId="10163FD7" w14:textId="77777777" w:rsidR="0054420D" w:rsidRPr="00F67B6D" w:rsidRDefault="0054420D" w:rsidP="00C402CE">
            <w:pPr>
              <w:rPr>
                <w:rFonts w:asciiTheme="majorHAnsi" w:hAnsiTheme="majorHAnsi" w:cstheme="majorHAnsi"/>
                <w:sz w:val="26"/>
                <w:szCs w:val="26"/>
              </w:rPr>
            </w:pPr>
          </w:p>
        </w:tc>
        <w:tc>
          <w:tcPr>
            <w:tcW w:w="2066" w:type="dxa"/>
            <w:vAlign w:val="center"/>
            <w:hideMark/>
          </w:tcPr>
          <w:p w14:paraId="409BDDB8"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Ngoài trời, nhiệt</w:t>
            </w:r>
            <w:r w:rsidRPr="00F67B6D">
              <w:rPr>
                <w:rFonts w:asciiTheme="majorHAnsi" w:hAnsiTheme="majorHAnsi" w:cstheme="majorHAnsi"/>
                <w:sz w:val="26"/>
                <w:szCs w:val="26"/>
              </w:rPr>
              <w:br/>
              <w:t>đới hóa.</w:t>
            </w:r>
          </w:p>
        </w:tc>
        <w:tc>
          <w:tcPr>
            <w:tcW w:w="1578" w:type="dxa"/>
            <w:vAlign w:val="center"/>
            <w:hideMark/>
          </w:tcPr>
          <w:p w14:paraId="3695A1AE" w14:textId="77777777" w:rsidR="0054420D" w:rsidRPr="00F67B6D" w:rsidRDefault="0054420D" w:rsidP="0054420D">
            <w:pPr>
              <w:jc w:val="left"/>
              <w:rPr>
                <w:rFonts w:asciiTheme="majorHAnsi" w:hAnsiTheme="majorHAnsi" w:cstheme="majorHAnsi"/>
                <w:sz w:val="26"/>
                <w:szCs w:val="26"/>
              </w:rPr>
            </w:pPr>
          </w:p>
        </w:tc>
      </w:tr>
      <w:tr w:rsidR="00F67B6D" w:rsidRPr="00F67B6D" w14:paraId="1C729B2A" w14:textId="77777777" w:rsidTr="0054420D">
        <w:tc>
          <w:tcPr>
            <w:tcW w:w="796" w:type="dxa"/>
            <w:tcBorders>
              <w:top w:val="single" w:sz="4" w:space="0" w:color="auto"/>
              <w:left w:val="single" w:sz="4" w:space="0" w:color="auto"/>
              <w:bottom w:val="single" w:sz="4" w:space="0" w:color="auto"/>
              <w:right w:val="single" w:sz="4" w:space="0" w:color="auto"/>
            </w:tcBorders>
            <w:vAlign w:val="center"/>
            <w:hideMark/>
          </w:tcPr>
          <w:p w14:paraId="2DA2F578" w14:textId="77777777" w:rsidR="0054420D" w:rsidRPr="00F67B6D" w:rsidRDefault="0054420D" w:rsidP="00C402CE">
            <w:pPr>
              <w:jc w:val="center"/>
              <w:rPr>
                <w:rFonts w:asciiTheme="majorHAnsi" w:hAnsiTheme="majorHAnsi" w:cstheme="majorHAnsi"/>
                <w:sz w:val="26"/>
                <w:szCs w:val="26"/>
              </w:rPr>
            </w:pPr>
            <w:r w:rsidRPr="00F67B6D">
              <w:rPr>
                <w:rFonts w:asciiTheme="majorHAnsi" w:hAnsiTheme="majorHAnsi" w:cstheme="majorHAnsi"/>
                <w:sz w:val="26"/>
                <w:szCs w:val="26"/>
              </w:rPr>
              <w:t>20</w:t>
            </w:r>
          </w:p>
        </w:tc>
        <w:tc>
          <w:tcPr>
            <w:tcW w:w="3090" w:type="dxa"/>
            <w:tcBorders>
              <w:top w:val="single" w:sz="4" w:space="0" w:color="auto"/>
              <w:left w:val="single" w:sz="4" w:space="0" w:color="auto"/>
              <w:bottom w:val="single" w:sz="4" w:space="0" w:color="auto"/>
              <w:right w:val="single" w:sz="4" w:space="0" w:color="auto"/>
            </w:tcBorders>
            <w:vAlign w:val="center"/>
            <w:hideMark/>
          </w:tcPr>
          <w:p w14:paraId="5FAFD9E1"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 xml:space="preserve">Bản vẽ và tài liệu kỹ thuật </w:t>
            </w:r>
          </w:p>
        </w:tc>
        <w:tc>
          <w:tcPr>
            <w:tcW w:w="1254" w:type="dxa"/>
            <w:tcBorders>
              <w:top w:val="single" w:sz="4" w:space="0" w:color="auto"/>
              <w:left w:val="single" w:sz="4" w:space="0" w:color="auto"/>
              <w:bottom w:val="single" w:sz="4" w:space="0" w:color="auto"/>
              <w:right w:val="single" w:sz="4" w:space="0" w:color="auto"/>
            </w:tcBorders>
            <w:vAlign w:val="center"/>
          </w:tcPr>
          <w:p w14:paraId="78466C0B" w14:textId="77777777" w:rsidR="0054420D" w:rsidRPr="00F67B6D" w:rsidRDefault="0054420D" w:rsidP="00C402CE">
            <w:pPr>
              <w:rPr>
                <w:rFonts w:asciiTheme="majorHAnsi" w:hAnsiTheme="majorHAnsi" w:cstheme="majorHAnsi"/>
                <w:sz w:val="26"/>
                <w:szCs w:val="26"/>
              </w:rPr>
            </w:pPr>
          </w:p>
        </w:tc>
        <w:tc>
          <w:tcPr>
            <w:tcW w:w="2066" w:type="dxa"/>
            <w:vAlign w:val="center"/>
            <w:hideMark/>
          </w:tcPr>
          <w:p w14:paraId="40ABE3FF" w14:textId="77777777" w:rsidR="0054420D" w:rsidRPr="00F67B6D" w:rsidRDefault="0054420D" w:rsidP="00C402CE">
            <w:pPr>
              <w:rPr>
                <w:rFonts w:asciiTheme="majorHAnsi" w:hAnsiTheme="majorHAnsi" w:cstheme="majorHAnsi"/>
                <w:sz w:val="26"/>
                <w:szCs w:val="26"/>
              </w:rPr>
            </w:pPr>
            <w:r w:rsidRPr="00F67B6D">
              <w:rPr>
                <w:rFonts w:asciiTheme="majorHAnsi" w:hAnsiTheme="majorHAnsi" w:cstheme="majorHAnsi"/>
                <w:sz w:val="26"/>
                <w:szCs w:val="26"/>
              </w:rPr>
              <w:t>Có</w:t>
            </w:r>
          </w:p>
        </w:tc>
        <w:tc>
          <w:tcPr>
            <w:tcW w:w="1578" w:type="dxa"/>
            <w:vAlign w:val="center"/>
            <w:hideMark/>
          </w:tcPr>
          <w:p w14:paraId="1D568D2C" w14:textId="77777777" w:rsidR="0054420D" w:rsidRPr="00F67B6D" w:rsidRDefault="0054420D" w:rsidP="0054420D">
            <w:pPr>
              <w:jc w:val="left"/>
              <w:rPr>
                <w:rFonts w:asciiTheme="majorHAnsi" w:hAnsiTheme="majorHAnsi" w:cstheme="majorHAnsi"/>
                <w:sz w:val="26"/>
                <w:szCs w:val="26"/>
              </w:rPr>
            </w:pPr>
          </w:p>
        </w:tc>
      </w:tr>
    </w:tbl>
    <w:p w14:paraId="29AB2796" w14:textId="4D144FCB" w:rsidR="006801B1" w:rsidRPr="00F67B6D" w:rsidRDefault="006801B1" w:rsidP="00D741DE">
      <w:pPr>
        <w:spacing w:before="240" w:line="320" w:lineRule="exact"/>
        <w:ind w:right="81" w:firstLine="709"/>
        <w:rPr>
          <w:rFonts w:asciiTheme="majorHAnsi" w:hAnsiTheme="majorHAnsi" w:cstheme="majorHAnsi"/>
          <w:b/>
          <w:sz w:val="26"/>
          <w:szCs w:val="26"/>
          <w:lang w:val="es-PA"/>
        </w:rPr>
      </w:pPr>
      <w:r w:rsidRPr="00F67B6D">
        <w:rPr>
          <w:rFonts w:asciiTheme="majorHAnsi" w:hAnsiTheme="majorHAnsi" w:cstheme="majorHAnsi"/>
          <w:b/>
          <w:sz w:val="26"/>
          <w:szCs w:val="26"/>
          <w:lang w:val="es-PA"/>
        </w:rPr>
        <w:t xml:space="preserve">C. </w:t>
      </w:r>
      <w:r w:rsidR="00296DB4" w:rsidRPr="00F67B6D">
        <w:rPr>
          <w:rFonts w:asciiTheme="majorHAnsi" w:hAnsiTheme="majorHAnsi" w:cstheme="majorHAnsi"/>
          <w:b/>
          <w:bCs/>
          <w:sz w:val="26"/>
          <w:szCs w:val="26"/>
          <w:lang w:val="es-PA"/>
        </w:rPr>
        <w:t xml:space="preserve">Nhóm VTTB số 03: </w:t>
      </w:r>
      <w:r w:rsidRPr="00F67B6D">
        <w:rPr>
          <w:rFonts w:asciiTheme="majorHAnsi" w:hAnsiTheme="majorHAnsi" w:cstheme="majorHAnsi"/>
          <w:b/>
          <w:sz w:val="26"/>
          <w:szCs w:val="26"/>
          <w:lang w:val="es-PA"/>
        </w:rPr>
        <w:t>Thiết bị đóng cắt bảo vệ trung thế</w:t>
      </w:r>
    </w:p>
    <w:p w14:paraId="0EC73EBC" w14:textId="22AD02E8" w:rsidR="00D741DE" w:rsidRPr="00F67B6D" w:rsidRDefault="006801B1" w:rsidP="00D741DE">
      <w:pPr>
        <w:spacing w:before="240" w:line="320" w:lineRule="exact"/>
        <w:ind w:right="81" w:firstLine="709"/>
        <w:rPr>
          <w:rFonts w:asciiTheme="majorHAnsi" w:hAnsiTheme="majorHAnsi" w:cstheme="majorHAnsi"/>
          <w:b/>
          <w:sz w:val="26"/>
          <w:szCs w:val="26"/>
          <w:lang w:val="es-PA"/>
        </w:rPr>
      </w:pPr>
      <w:r w:rsidRPr="00F67B6D">
        <w:rPr>
          <w:rFonts w:asciiTheme="majorHAnsi" w:hAnsiTheme="majorHAnsi" w:cstheme="majorHAnsi"/>
          <w:b/>
          <w:sz w:val="26"/>
          <w:szCs w:val="26"/>
          <w:lang w:val="es-PA"/>
        </w:rPr>
        <w:t>1</w:t>
      </w:r>
      <w:r w:rsidR="00D741DE" w:rsidRPr="00F67B6D">
        <w:rPr>
          <w:rFonts w:asciiTheme="majorHAnsi" w:hAnsiTheme="majorHAnsi" w:cstheme="majorHAnsi"/>
          <w:b/>
          <w:sz w:val="26"/>
          <w:szCs w:val="26"/>
          <w:lang w:val="es-PA"/>
        </w:rPr>
        <w:t xml:space="preserve">. Cầu chì tự rơi: </w:t>
      </w:r>
      <w:r w:rsidR="00D741DE" w:rsidRPr="00F67B6D">
        <w:rPr>
          <w:rFonts w:asciiTheme="majorHAnsi" w:hAnsiTheme="majorHAnsi" w:cstheme="majorHAnsi"/>
          <w:b/>
          <w:bCs/>
          <w:sz w:val="26"/>
          <w:szCs w:val="26"/>
        </w:rPr>
        <w:t>Cầu chì tự rơi 22kV (bộ 1 pha) – Polyme, Cầu chì tự rơi 35kV (bộ 1 pha) – Polyme:</w:t>
      </w:r>
    </w:p>
    <w:p w14:paraId="0CBE7B48"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 xml:space="preserve">1.1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 </w:t>
      </w:r>
    </w:p>
    <w:p w14:paraId="028C297D"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1.2 Thiết bị được chế tạo, thử nghiệm theo tiêu chuẩn IEC 60282-2, IEC 61109, ANSI C37.41, ANSI C37.42 hoặc các tiêu chuẩn tương đương.</w:t>
      </w:r>
    </w:p>
    <w:p w14:paraId="562059F4"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1.3 Các yêu cầu về thử nghiệm:</w:t>
      </w:r>
    </w:p>
    <w:p w14:paraId="3227D2AA"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a. Thử nghiệm xuất xưởng (Routine test):</w:t>
      </w:r>
    </w:p>
    <w:p w14:paraId="3CC99940"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lastRenderedPageBreak/>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1D090FC2"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Kiểm tra ngoại quan (Visual inspection).</w:t>
      </w:r>
    </w:p>
    <w:p w14:paraId="7FAE4157"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chịu đựng điện áp tần số công nghiệp 50 Hz, 1 phút (Power- frequency withstand voltage test).</w:t>
      </w:r>
    </w:p>
    <w:p w14:paraId="5B0DABD4"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thao tác cơ khí (Mechanical operation test).</w:t>
      </w:r>
    </w:p>
    <w:p w14:paraId="3685BC5B"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b. Thử nghiệm điển hình (Design/type test):</w:t>
      </w:r>
    </w:p>
    <w:p w14:paraId="4397CED1"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31E60703"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Đối với FCO:</w:t>
      </w:r>
    </w:p>
    <w:p w14:paraId="60A7C4D2"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điện môi (Dielectric test).</w:t>
      </w:r>
    </w:p>
    <w:p w14:paraId="1F36981D"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khả năng cắt (Interrupting/Breaking tests).</w:t>
      </w:r>
    </w:p>
    <w:p w14:paraId="0C7652A0" w14:textId="77777777" w:rsidR="00D741DE" w:rsidRPr="00F67B6D" w:rsidRDefault="00D741DE" w:rsidP="00D741DE">
      <w:pPr>
        <w:ind w:right="23" w:firstLine="709"/>
        <w:rPr>
          <w:rFonts w:asciiTheme="majorHAnsi" w:hAnsiTheme="majorHAnsi" w:cstheme="majorHAnsi"/>
          <w:b/>
          <w:bCs/>
          <w:sz w:val="26"/>
          <w:szCs w:val="26"/>
          <w:lang w:val="pl-PL"/>
        </w:rPr>
      </w:pPr>
      <w:r w:rsidRPr="00F67B6D">
        <w:rPr>
          <w:rFonts w:asciiTheme="majorHAnsi" w:hAnsiTheme="majorHAnsi" w:cstheme="majorHAnsi"/>
          <w:sz w:val="26"/>
          <w:szCs w:val="26"/>
        </w:rPr>
        <w:t>Thử nghiệm độ tăng nhiệt (Temperature rise tests</w:t>
      </w:r>
    </w:p>
    <w:p w14:paraId="324C7F8B"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ảnh hưởng tần số radio (Radio-influence tests).</w:t>
      </w:r>
    </w:p>
    <w:p w14:paraId="3BC5D2E9"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áp suất tĩnh (Expandable cap static relief pressure tests).</w:t>
      </w:r>
    </w:p>
    <w:p w14:paraId="2F38FF33"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độ bền cơ khí (Mechanical tests).</w:t>
      </w:r>
    </w:p>
    <w:p w14:paraId="38A3171A"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Đối với cách điện Polymer:</w:t>
      </w:r>
    </w:p>
    <w:p w14:paraId="63BA1689"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rạn nứt và ăn mòn của vỏ cách điện (Test housing: tracking and erosion test).</w:t>
      </w:r>
    </w:p>
    <w:p w14:paraId="74FF7AA8"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độ cứng của vỏ cách điện (Hardness test) có so sánh giá trị ban đầu.</w:t>
      </w:r>
    </w:p>
    <w:p w14:paraId="081166A9"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lão hóa thời tiết bằng tia UV trong 1000 giờ (Accelerated weathering test) theo IEC 62217.</w:t>
      </w:r>
    </w:p>
    <w:p w14:paraId="1E9C1CF7"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vật liệu lõi (Tests for core material).</w:t>
      </w:r>
    </w:p>
    <w:p w14:paraId="660FF2B7"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chống cháy (Flammability test).</w:t>
      </w:r>
    </w:p>
    <w:p w14:paraId="0CDF3F29"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c. Thử nghiệm nghiệm thu sự phù hợp (Conformance test):</w:t>
      </w:r>
    </w:p>
    <w:p w14:paraId="6B86B1DA"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(đạt chứng chỉ ISO/IEC 17025) với các hạng mục sau:</w:t>
      </w:r>
    </w:p>
    <w:p w14:paraId="2961ED9C"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chịu đựng điện áp tần số công nghiệp - khô (Power-frequency dry-withstand voltage test).</w:t>
      </w:r>
    </w:p>
    <w:p w14:paraId="2CE5456D"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Thử nghiệm độ bền cơ khí (Mechanical tests).</w:t>
      </w:r>
    </w:p>
    <w:p w14:paraId="72A53292"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1.4. Bản vẽ và tài liệu kỹ thuật:</w:t>
      </w:r>
    </w:p>
    <w:p w14:paraId="46921249"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Thiết bị phải được cung cấp bản vẽ và tài liệu kỹ thuật sau:</w:t>
      </w:r>
    </w:p>
    <w:p w14:paraId="6CD44F1C" w14:textId="77777777" w:rsidR="00D741DE" w:rsidRPr="00F67B6D" w:rsidRDefault="00D741DE" w:rsidP="00D741DE">
      <w:pPr>
        <w:spacing w:line="320" w:lineRule="exact"/>
        <w:ind w:right="81" w:firstLine="709"/>
        <w:rPr>
          <w:rFonts w:asciiTheme="majorHAnsi" w:hAnsiTheme="majorHAnsi" w:cstheme="majorHAnsi"/>
          <w:sz w:val="26"/>
          <w:szCs w:val="26"/>
        </w:rPr>
      </w:pPr>
      <w:proofErr w:type="gramStart"/>
      <w:r w:rsidRPr="00F67B6D">
        <w:rPr>
          <w:rFonts w:asciiTheme="majorHAnsi" w:hAnsiTheme="majorHAnsi" w:cstheme="majorHAnsi"/>
          <w:sz w:val="26"/>
          <w:szCs w:val="26"/>
        </w:rPr>
        <w:t>a.Bản</w:t>
      </w:r>
      <w:proofErr w:type="gramEnd"/>
      <w:r w:rsidRPr="00F67B6D">
        <w:rPr>
          <w:rFonts w:asciiTheme="majorHAnsi" w:hAnsiTheme="majorHAnsi" w:cstheme="majorHAnsi"/>
          <w:sz w:val="26"/>
          <w:szCs w:val="26"/>
        </w:rPr>
        <w:t xml:space="preserve"> vẽ tổng thể bao gồm kích thước và khối lượng.</w:t>
      </w:r>
    </w:p>
    <w:p w14:paraId="27EBE826" w14:textId="77777777" w:rsidR="00D741DE" w:rsidRPr="00F67B6D" w:rsidRDefault="00D741DE" w:rsidP="00D741DE">
      <w:pPr>
        <w:spacing w:line="320" w:lineRule="exact"/>
        <w:ind w:right="81" w:firstLine="709"/>
        <w:rPr>
          <w:rFonts w:asciiTheme="majorHAnsi" w:hAnsiTheme="majorHAnsi" w:cstheme="majorHAnsi"/>
          <w:sz w:val="26"/>
          <w:szCs w:val="26"/>
        </w:rPr>
      </w:pPr>
      <w:proofErr w:type="gramStart"/>
      <w:r w:rsidRPr="00F67B6D">
        <w:rPr>
          <w:rFonts w:asciiTheme="majorHAnsi" w:hAnsiTheme="majorHAnsi" w:cstheme="majorHAnsi"/>
          <w:sz w:val="26"/>
          <w:szCs w:val="26"/>
        </w:rPr>
        <w:t>b.Tài</w:t>
      </w:r>
      <w:proofErr w:type="gramEnd"/>
      <w:r w:rsidRPr="00F67B6D">
        <w:rPr>
          <w:rFonts w:asciiTheme="majorHAnsi" w:hAnsiTheme="majorHAnsi" w:cstheme="majorHAnsi"/>
          <w:sz w:val="26"/>
          <w:szCs w:val="26"/>
        </w:rPr>
        <w:t xml:space="preserve"> liệu hướng dẫn lắp đặt, vận hành, sửa chữa và bảo dưỡng thiết bị, phụ kiện.</w:t>
      </w:r>
    </w:p>
    <w:p w14:paraId="2035C0C4"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c.Các biên bản thử nghiệm và giấy chứng nhận quản lý chất lượng ISO.</w:t>
      </w:r>
    </w:p>
    <w:p w14:paraId="4930D334"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lastRenderedPageBreak/>
        <w:t>1.5. Yêu cầu khác:</w:t>
      </w:r>
    </w:p>
    <w:p w14:paraId="71234DFA"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727352B9"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b. Thiết bị phải đáp ứng được độ bền đối với các điều kiện về khí hậu và môi trường tại Việt Nam: được nhiệt đới hóa, phù hợp với điều kiện môi trường lắp đặt vận hành.</w:t>
      </w:r>
    </w:p>
    <w:p w14:paraId="4D397A6B" w14:textId="77777777" w:rsidR="00D741DE" w:rsidRPr="00F67B6D" w:rsidRDefault="00D741DE" w:rsidP="00D741DE">
      <w:pPr>
        <w:spacing w:line="320" w:lineRule="exact"/>
        <w:ind w:right="81" w:firstLine="709"/>
        <w:rPr>
          <w:rFonts w:asciiTheme="majorHAnsi" w:hAnsiTheme="majorHAnsi" w:cstheme="majorHAnsi"/>
          <w:sz w:val="26"/>
          <w:szCs w:val="26"/>
        </w:rPr>
      </w:pPr>
      <w:r w:rsidRPr="00F67B6D">
        <w:rPr>
          <w:rFonts w:asciiTheme="majorHAnsi" w:hAnsiTheme="majorHAnsi" w:cstheme="majorHAnsi"/>
          <w:sz w:val="26"/>
          <w:szCs w:val="26"/>
        </w:rPr>
        <w:t>c. Các chi tiết bằng thép (giá đỡ, các bulông, đai ốc v.v.) phải được mạ kẽm nhúng nóng theo tiêu chuẩn TCVN 5408:2007 và các tiêu chuẩn tương đương hiện hành về mạ kẽm nhúng nóng.</w:t>
      </w:r>
    </w:p>
    <w:p w14:paraId="311A3469" w14:textId="77777777" w:rsidR="00D741DE" w:rsidRPr="00F67B6D" w:rsidRDefault="00D741DE" w:rsidP="00AF24D6">
      <w:pPr>
        <w:numPr>
          <w:ilvl w:val="0"/>
          <w:numId w:val="38"/>
        </w:numPr>
        <w:spacing w:line="320" w:lineRule="exact"/>
        <w:ind w:right="81"/>
        <w:jc w:val="left"/>
        <w:rPr>
          <w:rFonts w:asciiTheme="majorHAnsi" w:hAnsiTheme="majorHAnsi" w:cstheme="majorHAnsi"/>
          <w:sz w:val="26"/>
          <w:szCs w:val="26"/>
        </w:rPr>
      </w:pPr>
      <w:bookmarkStart w:id="15" w:name="_Hlk106872555"/>
      <w:r w:rsidRPr="00F67B6D">
        <w:rPr>
          <w:rFonts w:asciiTheme="majorHAnsi" w:hAnsiTheme="majorHAnsi" w:cstheme="majorHAnsi"/>
          <w:b/>
          <w:bCs/>
          <w:sz w:val="26"/>
          <w:szCs w:val="26"/>
        </w:rPr>
        <w:t>Bảng yêu cầu đặc tính kỹ thuật của Cầu chì tự rơi 22kV (bộ 1 pha) – Polyme</w:t>
      </w:r>
      <w:r w:rsidRPr="00F67B6D">
        <w:rPr>
          <w:rFonts w:asciiTheme="majorHAnsi" w:hAnsiTheme="majorHAnsi" w:cstheme="majorHAnsi"/>
          <w:sz w:val="26"/>
          <w:szCs w:val="26"/>
        </w:rPr>
        <w:t>:</w:t>
      </w:r>
    </w:p>
    <w:bookmarkEnd w:id="15"/>
    <w:p w14:paraId="55597C4E" w14:textId="77777777" w:rsidR="00D741DE" w:rsidRPr="00F67B6D" w:rsidRDefault="00D741DE" w:rsidP="00D741DE">
      <w:pPr>
        <w:spacing w:line="320" w:lineRule="exact"/>
        <w:ind w:left="1276" w:right="81" w:firstLine="709"/>
        <w:rPr>
          <w:rFonts w:asciiTheme="majorHAnsi" w:hAnsiTheme="majorHAnsi" w:cstheme="majorHAnsi"/>
          <w:sz w:val="26"/>
          <w:szCs w:val="26"/>
        </w:rPr>
      </w:pPr>
    </w:p>
    <w:tbl>
      <w:tblPr>
        <w:tblW w:w="920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97"/>
        <w:gridCol w:w="1892"/>
        <w:gridCol w:w="11"/>
        <w:gridCol w:w="1246"/>
        <w:gridCol w:w="8"/>
        <w:gridCol w:w="4126"/>
        <w:gridCol w:w="1128"/>
      </w:tblGrid>
      <w:tr w:rsidR="00F67B6D" w:rsidRPr="00F67B6D" w14:paraId="4C1BF6B8"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6502A635" w14:textId="77777777" w:rsidR="00D741DE" w:rsidRPr="00F67B6D" w:rsidRDefault="00D741DE" w:rsidP="00C402CE">
            <w:pPr>
              <w:jc w:val="center"/>
              <w:rPr>
                <w:rFonts w:asciiTheme="majorHAnsi" w:hAnsiTheme="majorHAnsi" w:cstheme="majorHAnsi"/>
                <w:sz w:val="26"/>
                <w:szCs w:val="26"/>
              </w:rPr>
            </w:pPr>
            <w:bookmarkStart w:id="16" w:name="_Hlk106872572"/>
            <w:r w:rsidRPr="00F67B6D">
              <w:rPr>
                <w:rFonts w:asciiTheme="majorHAnsi" w:hAnsiTheme="majorHAnsi" w:cstheme="majorHAnsi"/>
                <w:b/>
                <w:bCs/>
                <w:sz w:val="26"/>
                <w:szCs w:val="26"/>
              </w:rPr>
              <w:t>TT</w:t>
            </w:r>
          </w:p>
        </w:tc>
        <w:tc>
          <w:tcPr>
            <w:tcW w:w="1892" w:type="dxa"/>
            <w:tcBorders>
              <w:top w:val="single" w:sz="4" w:space="0" w:color="auto"/>
              <w:left w:val="single" w:sz="4" w:space="0" w:color="auto"/>
              <w:bottom w:val="single" w:sz="4" w:space="0" w:color="auto"/>
              <w:right w:val="single" w:sz="4" w:space="0" w:color="auto"/>
            </w:tcBorders>
            <w:vAlign w:val="center"/>
            <w:hideMark/>
          </w:tcPr>
          <w:p w14:paraId="31AF3258"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Hạng mục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292B33C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Đơn vị </w:t>
            </w:r>
          </w:p>
        </w:tc>
        <w:tc>
          <w:tcPr>
            <w:tcW w:w="4126" w:type="dxa"/>
            <w:tcBorders>
              <w:top w:val="single" w:sz="4" w:space="0" w:color="auto"/>
              <w:left w:val="single" w:sz="4" w:space="0" w:color="auto"/>
              <w:bottom w:val="single" w:sz="4" w:space="0" w:color="auto"/>
              <w:right w:val="single" w:sz="4" w:space="0" w:color="auto"/>
            </w:tcBorders>
            <w:vAlign w:val="center"/>
            <w:hideMark/>
          </w:tcPr>
          <w:p w14:paraId="796F5DD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b/>
                <w:bCs/>
                <w:sz w:val="26"/>
                <w:szCs w:val="26"/>
              </w:rPr>
              <w:t>Yêu cầu</w:t>
            </w:r>
          </w:p>
        </w:tc>
        <w:tc>
          <w:tcPr>
            <w:tcW w:w="1128" w:type="dxa"/>
            <w:tcBorders>
              <w:top w:val="single" w:sz="4" w:space="0" w:color="auto"/>
              <w:left w:val="single" w:sz="4" w:space="0" w:color="auto"/>
              <w:bottom w:val="single" w:sz="4" w:space="0" w:color="auto"/>
              <w:right w:val="single" w:sz="4" w:space="0" w:color="auto"/>
            </w:tcBorders>
          </w:tcPr>
          <w:p w14:paraId="40710D67" w14:textId="77777777" w:rsidR="00D741DE" w:rsidRPr="00F67B6D" w:rsidRDefault="00D741DE" w:rsidP="00C402CE">
            <w:pPr>
              <w:rPr>
                <w:rFonts w:asciiTheme="majorHAnsi" w:hAnsiTheme="majorHAnsi" w:cstheme="majorHAnsi"/>
                <w:b/>
                <w:bCs/>
                <w:sz w:val="26"/>
                <w:szCs w:val="26"/>
              </w:rPr>
            </w:pPr>
            <w:r w:rsidRPr="00F67B6D">
              <w:rPr>
                <w:rFonts w:asciiTheme="majorHAnsi" w:hAnsiTheme="majorHAnsi" w:cstheme="majorHAnsi"/>
                <w:b/>
                <w:bCs/>
                <w:sz w:val="26"/>
                <w:szCs w:val="26"/>
              </w:rPr>
              <w:t>Nhà thầu chào</w:t>
            </w:r>
          </w:p>
        </w:tc>
      </w:tr>
      <w:tr w:rsidR="00F67B6D" w:rsidRPr="00F67B6D" w14:paraId="163348E8"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67D4C390"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85F5988"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Nhà sản xuất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2CFA97AA" w14:textId="77777777" w:rsidR="00D741DE" w:rsidRPr="00F67B6D" w:rsidRDefault="00D741DE" w:rsidP="00C402CE">
            <w:pPr>
              <w:rPr>
                <w:rFonts w:asciiTheme="majorHAnsi" w:hAnsiTheme="majorHAnsi" w:cstheme="majorHAnsi"/>
                <w:sz w:val="26"/>
                <w:szCs w:val="26"/>
              </w:rPr>
            </w:pPr>
          </w:p>
        </w:tc>
        <w:tc>
          <w:tcPr>
            <w:tcW w:w="4126" w:type="dxa"/>
            <w:vAlign w:val="center"/>
            <w:hideMark/>
          </w:tcPr>
          <w:p w14:paraId="249925C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128" w:type="dxa"/>
          </w:tcPr>
          <w:p w14:paraId="224A4484" w14:textId="77777777" w:rsidR="00D741DE" w:rsidRPr="00F67B6D" w:rsidRDefault="00D741DE" w:rsidP="00C402CE">
            <w:pPr>
              <w:rPr>
                <w:rFonts w:asciiTheme="majorHAnsi" w:hAnsiTheme="majorHAnsi" w:cstheme="majorHAnsi"/>
                <w:sz w:val="26"/>
                <w:szCs w:val="26"/>
              </w:rPr>
            </w:pPr>
          </w:p>
        </w:tc>
      </w:tr>
      <w:tr w:rsidR="00F67B6D" w:rsidRPr="00F67B6D" w14:paraId="31113E81"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4880B4A9"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1892" w:type="dxa"/>
            <w:tcBorders>
              <w:top w:val="single" w:sz="4" w:space="0" w:color="auto"/>
              <w:left w:val="single" w:sz="4" w:space="0" w:color="auto"/>
              <w:bottom w:val="single" w:sz="4" w:space="0" w:color="auto"/>
              <w:right w:val="single" w:sz="4" w:space="0" w:color="auto"/>
            </w:tcBorders>
            <w:vAlign w:val="center"/>
            <w:hideMark/>
          </w:tcPr>
          <w:p w14:paraId="0C9FA31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Nước sản xuất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633F9DB0" w14:textId="77777777" w:rsidR="00D741DE" w:rsidRPr="00F67B6D" w:rsidRDefault="00D741DE" w:rsidP="00C402CE">
            <w:pPr>
              <w:rPr>
                <w:rFonts w:asciiTheme="majorHAnsi" w:hAnsiTheme="majorHAnsi" w:cstheme="majorHAnsi"/>
                <w:sz w:val="26"/>
                <w:szCs w:val="26"/>
              </w:rPr>
            </w:pPr>
          </w:p>
        </w:tc>
        <w:tc>
          <w:tcPr>
            <w:tcW w:w="4126" w:type="dxa"/>
            <w:vAlign w:val="center"/>
            <w:hideMark/>
          </w:tcPr>
          <w:p w14:paraId="1A9152F7"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128" w:type="dxa"/>
          </w:tcPr>
          <w:p w14:paraId="54288208" w14:textId="77777777" w:rsidR="00D741DE" w:rsidRPr="00F67B6D" w:rsidRDefault="00D741DE" w:rsidP="00C402CE">
            <w:pPr>
              <w:rPr>
                <w:rFonts w:asciiTheme="majorHAnsi" w:hAnsiTheme="majorHAnsi" w:cstheme="majorHAnsi"/>
                <w:sz w:val="26"/>
                <w:szCs w:val="26"/>
              </w:rPr>
            </w:pPr>
          </w:p>
        </w:tc>
      </w:tr>
      <w:tr w:rsidR="00F67B6D" w:rsidRPr="00F67B6D" w14:paraId="159AE01D"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7D97AD48"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1892" w:type="dxa"/>
            <w:tcBorders>
              <w:top w:val="single" w:sz="4" w:space="0" w:color="auto"/>
              <w:left w:val="single" w:sz="4" w:space="0" w:color="auto"/>
              <w:bottom w:val="single" w:sz="4" w:space="0" w:color="auto"/>
              <w:right w:val="single" w:sz="4" w:space="0" w:color="auto"/>
            </w:tcBorders>
            <w:vAlign w:val="center"/>
            <w:hideMark/>
          </w:tcPr>
          <w:p w14:paraId="3EDF9BD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Mã hiệu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236B5F1A" w14:textId="77777777" w:rsidR="00D741DE" w:rsidRPr="00F67B6D" w:rsidRDefault="00D741DE" w:rsidP="00C402CE">
            <w:pPr>
              <w:rPr>
                <w:rFonts w:asciiTheme="majorHAnsi" w:hAnsiTheme="majorHAnsi" w:cstheme="majorHAnsi"/>
                <w:sz w:val="26"/>
                <w:szCs w:val="26"/>
              </w:rPr>
            </w:pPr>
          </w:p>
        </w:tc>
        <w:tc>
          <w:tcPr>
            <w:tcW w:w="4126" w:type="dxa"/>
            <w:vAlign w:val="center"/>
            <w:hideMark/>
          </w:tcPr>
          <w:p w14:paraId="692C3EE9"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128" w:type="dxa"/>
          </w:tcPr>
          <w:p w14:paraId="61766202" w14:textId="77777777" w:rsidR="00D741DE" w:rsidRPr="00F67B6D" w:rsidRDefault="00D741DE" w:rsidP="00C402CE">
            <w:pPr>
              <w:rPr>
                <w:rFonts w:asciiTheme="majorHAnsi" w:hAnsiTheme="majorHAnsi" w:cstheme="majorHAnsi"/>
                <w:sz w:val="26"/>
                <w:szCs w:val="26"/>
              </w:rPr>
            </w:pPr>
          </w:p>
        </w:tc>
      </w:tr>
      <w:tr w:rsidR="00F67B6D" w:rsidRPr="00F67B6D" w14:paraId="0B7347D7"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719475E6"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77BEFB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18A72BF3" w14:textId="77777777" w:rsidR="00D741DE" w:rsidRPr="00F67B6D" w:rsidRDefault="00D741DE" w:rsidP="00C402CE">
            <w:pPr>
              <w:rPr>
                <w:rFonts w:asciiTheme="majorHAnsi" w:hAnsiTheme="majorHAnsi" w:cstheme="majorHAnsi"/>
                <w:sz w:val="26"/>
                <w:szCs w:val="26"/>
              </w:rPr>
            </w:pPr>
          </w:p>
        </w:tc>
        <w:tc>
          <w:tcPr>
            <w:tcW w:w="4126" w:type="dxa"/>
            <w:vAlign w:val="center"/>
            <w:hideMark/>
          </w:tcPr>
          <w:p w14:paraId="604DCA2A"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IEC 60282-2, IEC 61109, ANSI</w:t>
            </w:r>
            <w:r w:rsidRPr="00F67B6D">
              <w:rPr>
                <w:rFonts w:asciiTheme="majorHAnsi" w:hAnsiTheme="majorHAnsi" w:cstheme="majorHAnsi"/>
                <w:sz w:val="26"/>
                <w:szCs w:val="26"/>
              </w:rPr>
              <w:br/>
              <w:t>C37.41, ANSI C37.42 hoặc cáctiêu chuẩn tương đương</w:t>
            </w:r>
          </w:p>
        </w:tc>
        <w:tc>
          <w:tcPr>
            <w:tcW w:w="1128" w:type="dxa"/>
          </w:tcPr>
          <w:p w14:paraId="235192A3" w14:textId="77777777" w:rsidR="00D741DE" w:rsidRPr="00F67B6D" w:rsidRDefault="00D741DE" w:rsidP="00C402CE">
            <w:pPr>
              <w:rPr>
                <w:rFonts w:asciiTheme="majorHAnsi" w:hAnsiTheme="majorHAnsi" w:cstheme="majorHAnsi"/>
                <w:sz w:val="26"/>
                <w:szCs w:val="26"/>
              </w:rPr>
            </w:pPr>
          </w:p>
        </w:tc>
      </w:tr>
      <w:tr w:rsidR="00F67B6D" w:rsidRPr="00F67B6D" w14:paraId="1D3EFF9E"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6097C7AA"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1892" w:type="dxa"/>
            <w:tcBorders>
              <w:top w:val="single" w:sz="4" w:space="0" w:color="auto"/>
              <w:left w:val="single" w:sz="4" w:space="0" w:color="auto"/>
              <w:bottom w:val="single" w:sz="4" w:space="0" w:color="auto"/>
              <w:right w:val="single" w:sz="4" w:space="0" w:color="auto"/>
            </w:tcBorders>
            <w:vAlign w:val="center"/>
            <w:hideMark/>
          </w:tcPr>
          <w:p w14:paraId="39D3A651"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Chủng loại</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07A037F0" w14:textId="77777777" w:rsidR="00D741DE" w:rsidRPr="00F67B6D" w:rsidRDefault="00D741DE" w:rsidP="00C402CE">
            <w:pPr>
              <w:rPr>
                <w:rFonts w:asciiTheme="majorHAnsi" w:hAnsiTheme="majorHAnsi" w:cstheme="majorHAnsi"/>
                <w:sz w:val="26"/>
                <w:szCs w:val="26"/>
              </w:rPr>
            </w:pPr>
          </w:p>
        </w:tc>
        <w:tc>
          <w:tcPr>
            <w:tcW w:w="4126" w:type="dxa"/>
            <w:vAlign w:val="center"/>
            <w:hideMark/>
          </w:tcPr>
          <w:p w14:paraId="288EA2B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FCO loại 01 pha, lắp đặt ngoài trời,</w:t>
            </w:r>
            <w:r w:rsidRPr="00F67B6D">
              <w:rPr>
                <w:rFonts w:asciiTheme="majorHAnsi" w:hAnsiTheme="majorHAnsi" w:cstheme="majorHAnsi"/>
                <w:sz w:val="26"/>
                <w:szCs w:val="26"/>
              </w:rPr>
              <w:br/>
              <w:t>trên cột điện, cách điện là loại</w:t>
            </w:r>
            <w:r w:rsidRPr="00F67B6D">
              <w:rPr>
                <w:rFonts w:asciiTheme="majorHAnsi" w:hAnsiTheme="majorHAnsi" w:cstheme="majorHAnsi"/>
                <w:sz w:val="26"/>
                <w:szCs w:val="26"/>
              </w:rPr>
              <w:br/>
              <w:t>polymer (cao su silicone hoặc hỗn</w:t>
            </w:r>
            <w:r w:rsidRPr="00F67B6D">
              <w:rPr>
                <w:rFonts w:asciiTheme="majorHAnsi" w:hAnsiTheme="majorHAnsi" w:cstheme="majorHAnsi"/>
                <w:sz w:val="26"/>
                <w:szCs w:val="26"/>
              </w:rPr>
              <w:br/>
              <w:t>hợp silicone) có khả năng làm việc</w:t>
            </w:r>
            <w:r w:rsidRPr="00F67B6D">
              <w:rPr>
                <w:rFonts w:asciiTheme="majorHAnsi" w:hAnsiTheme="majorHAnsi" w:cstheme="majorHAnsi"/>
                <w:sz w:val="26"/>
                <w:szCs w:val="26"/>
              </w:rPr>
              <w:br/>
              <w:t>ở điều kiện ô nhiễm nặng như khu</w:t>
            </w:r>
            <w:r w:rsidRPr="00F67B6D">
              <w:rPr>
                <w:rFonts w:asciiTheme="majorHAnsi" w:hAnsiTheme="majorHAnsi" w:cstheme="majorHAnsi"/>
                <w:sz w:val="26"/>
                <w:szCs w:val="26"/>
              </w:rPr>
              <w:br/>
              <w:t>vực ven biển, sương muối, ô nhiễm</w:t>
            </w:r>
            <w:r w:rsidRPr="00F67B6D">
              <w:rPr>
                <w:rFonts w:asciiTheme="majorHAnsi" w:hAnsiTheme="majorHAnsi" w:cstheme="majorHAnsi"/>
                <w:sz w:val="26"/>
                <w:szCs w:val="26"/>
              </w:rPr>
              <w:br/>
              <w:t>công nghiệp, bức xạ tia cực tím v.v</w:t>
            </w:r>
            <w:r w:rsidRPr="00F67B6D">
              <w:rPr>
                <w:rFonts w:asciiTheme="majorHAnsi" w:hAnsiTheme="majorHAnsi" w:cstheme="majorHAnsi"/>
                <w:sz w:val="26"/>
                <w:szCs w:val="26"/>
              </w:rPr>
              <w:br/>
              <w:t>cũng như khí hậu nhiệt đới ẩm</w:t>
            </w:r>
          </w:p>
        </w:tc>
        <w:tc>
          <w:tcPr>
            <w:tcW w:w="1128" w:type="dxa"/>
          </w:tcPr>
          <w:p w14:paraId="0306217A" w14:textId="77777777" w:rsidR="00D741DE" w:rsidRPr="00F67B6D" w:rsidRDefault="00D741DE" w:rsidP="00C402CE">
            <w:pPr>
              <w:rPr>
                <w:rFonts w:asciiTheme="majorHAnsi" w:hAnsiTheme="majorHAnsi" w:cstheme="majorHAnsi"/>
                <w:sz w:val="26"/>
                <w:szCs w:val="26"/>
              </w:rPr>
            </w:pPr>
          </w:p>
        </w:tc>
      </w:tr>
      <w:tr w:rsidR="00F67B6D" w:rsidRPr="00F67B6D" w14:paraId="365DA881"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14E11005"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1892" w:type="dxa"/>
            <w:tcBorders>
              <w:top w:val="single" w:sz="4" w:space="0" w:color="auto"/>
              <w:left w:val="single" w:sz="4" w:space="0" w:color="auto"/>
              <w:bottom w:val="single" w:sz="4" w:space="0" w:color="auto"/>
              <w:right w:val="single" w:sz="4" w:space="0" w:color="auto"/>
            </w:tcBorders>
            <w:vAlign w:val="center"/>
            <w:hideMark/>
          </w:tcPr>
          <w:p w14:paraId="19303C1A"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Điện áp định mức làm việc</w:t>
            </w:r>
            <w:r w:rsidRPr="00F67B6D">
              <w:rPr>
                <w:rFonts w:asciiTheme="majorHAnsi" w:hAnsiTheme="majorHAnsi" w:cstheme="majorHAnsi"/>
                <w:sz w:val="26"/>
                <w:szCs w:val="26"/>
              </w:rPr>
              <w:br/>
              <w:t xml:space="preserve">của thiết bị (pha - pha)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6A7E725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kV </w:t>
            </w:r>
          </w:p>
        </w:tc>
        <w:tc>
          <w:tcPr>
            <w:tcW w:w="4126" w:type="dxa"/>
            <w:tcBorders>
              <w:top w:val="single" w:sz="4" w:space="0" w:color="auto"/>
              <w:left w:val="single" w:sz="4" w:space="0" w:color="auto"/>
              <w:bottom w:val="single" w:sz="4" w:space="0" w:color="auto"/>
              <w:right w:val="single" w:sz="4" w:space="0" w:color="auto"/>
            </w:tcBorders>
            <w:vAlign w:val="center"/>
            <w:hideMark/>
          </w:tcPr>
          <w:p w14:paraId="0FF50C43"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24</w:t>
            </w:r>
          </w:p>
        </w:tc>
        <w:tc>
          <w:tcPr>
            <w:tcW w:w="1128" w:type="dxa"/>
            <w:tcBorders>
              <w:top w:val="single" w:sz="4" w:space="0" w:color="auto"/>
              <w:left w:val="single" w:sz="4" w:space="0" w:color="auto"/>
              <w:bottom w:val="single" w:sz="4" w:space="0" w:color="auto"/>
              <w:right w:val="single" w:sz="4" w:space="0" w:color="auto"/>
            </w:tcBorders>
          </w:tcPr>
          <w:p w14:paraId="46E41099" w14:textId="77777777" w:rsidR="00D741DE" w:rsidRPr="00F67B6D" w:rsidRDefault="00D741DE" w:rsidP="00C402CE">
            <w:pPr>
              <w:rPr>
                <w:rFonts w:asciiTheme="majorHAnsi" w:hAnsiTheme="majorHAnsi" w:cstheme="majorHAnsi"/>
                <w:sz w:val="26"/>
                <w:szCs w:val="26"/>
              </w:rPr>
            </w:pPr>
          </w:p>
        </w:tc>
      </w:tr>
      <w:tr w:rsidR="00F67B6D" w:rsidRPr="00F67B6D" w14:paraId="5F95B502"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42163E6C"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A657BB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Tần số định mức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5248FEF1"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Hz </w:t>
            </w:r>
          </w:p>
        </w:tc>
        <w:tc>
          <w:tcPr>
            <w:tcW w:w="4126" w:type="dxa"/>
            <w:tcBorders>
              <w:top w:val="single" w:sz="4" w:space="0" w:color="auto"/>
              <w:left w:val="single" w:sz="4" w:space="0" w:color="auto"/>
              <w:bottom w:val="single" w:sz="4" w:space="0" w:color="auto"/>
              <w:right w:val="single" w:sz="4" w:space="0" w:color="auto"/>
            </w:tcBorders>
            <w:vAlign w:val="center"/>
            <w:hideMark/>
          </w:tcPr>
          <w:p w14:paraId="5569320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50</w:t>
            </w:r>
          </w:p>
        </w:tc>
        <w:tc>
          <w:tcPr>
            <w:tcW w:w="1128" w:type="dxa"/>
            <w:tcBorders>
              <w:top w:val="single" w:sz="4" w:space="0" w:color="auto"/>
              <w:left w:val="single" w:sz="4" w:space="0" w:color="auto"/>
              <w:bottom w:val="single" w:sz="4" w:space="0" w:color="auto"/>
              <w:right w:val="single" w:sz="4" w:space="0" w:color="auto"/>
            </w:tcBorders>
          </w:tcPr>
          <w:p w14:paraId="3FB00AA8" w14:textId="77777777" w:rsidR="00D741DE" w:rsidRPr="00F67B6D" w:rsidRDefault="00D741DE" w:rsidP="00C402CE">
            <w:pPr>
              <w:rPr>
                <w:rFonts w:asciiTheme="majorHAnsi" w:hAnsiTheme="majorHAnsi" w:cstheme="majorHAnsi"/>
                <w:sz w:val="26"/>
                <w:szCs w:val="26"/>
              </w:rPr>
            </w:pPr>
          </w:p>
        </w:tc>
      </w:tr>
      <w:tr w:rsidR="00F67B6D" w:rsidRPr="00F67B6D" w14:paraId="7114C757"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0D4DEFBC"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1892" w:type="dxa"/>
            <w:tcBorders>
              <w:top w:val="single" w:sz="4" w:space="0" w:color="auto"/>
              <w:left w:val="single" w:sz="4" w:space="0" w:color="auto"/>
              <w:bottom w:val="single" w:sz="4" w:space="0" w:color="auto"/>
              <w:right w:val="single" w:sz="4" w:space="0" w:color="auto"/>
            </w:tcBorders>
            <w:vAlign w:val="center"/>
            <w:hideMark/>
          </w:tcPr>
          <w:p w14:paraId="01F2C941"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Dòng điện làm việc liên tục</w:t>
            </w:r>
            <w:r w:rsidRPr="00F67B6D">
              <w:rPr>
                <w:rFonts w:asciiTheme="majorHAnsi" w:hAnsiTheme="majorHAnsi" w:cstheme="majorHAnsi"/>
                <w:sz w:val="26"/>
                <w:szCs w:val="26"/>
              </w:rPr>
              <w:br/>
              <w:t xml:space="preserve">định mức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5A1F80C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A</w:t>
            </w:r>
          </w:p>
        </w:tc>
        <w:tc>
          <w:tcPr>
            <w:tcW w:w="4126" w:type="dxa"/>
            <w:vAlign w:val="center"/>
            <w:hideMark/>
          </w:tcPr>
          <w:p w14:paraId="059D2F8A" w14:textId="77777777" w:rsidR="00D741DE" w:rsidRPr="00F67B6D" w:rsidRDefault="00D741DE" w:rsidP="00C402CE">
            <w:pPr>
              <w:rPr>
                <w:rFonts w:asciiTheme="majorHAnsi" w:hAnsiTheme="majorHAnsi" w:cstheme="majorHAnsi"/>
                <w:sz w:val="26"/>
                <w:szCs w:val="26"/>
              </w:rPr>
            </w:pPr>
          </w:p>
        </w:tc>
        <w:tc>
          <w:tcPr>
            <w:tcW w:w="1128" w:type="dxa"/>
          </w:tcPr>
          <w:p w14:paraId="7A357D4C" w14:textId="77777777" w:rsidR="00D741DE" w:rsidRPr="00F67B6D" w:rsidRDefault="00D741DE" w:rsidP="00C402CE">
            <w:pPr>
              <w:rPr>
                <w:rFonts w:asciiTheme="majorHAnsi" w:hAnsiTheme="majorHAnsi" w:cstheme="majorHAnsi"/>
                <w:sz w:val="26"/>
                <w:szCs w:val="26"/>
              </w:rPr>
            </w:pPr>
          </w:p>
        </w:tc>
      </w:tr>
      <w:tr w:rsidR="00F67B6D" w:rsidRPr="00F67B6D" w14:paraId="43D69A77" w14:textId="77777777" w:rsidTr="00C402CE">
        <w:tc>
          <w:tcPr>
            <w:tcW w:w="797" w:type="dxa"/>
            <w:tcBorders>
              <w:top w:val="single" w:sz="4" w:space="0" w:color="auto"/>
              <w:left w:val="single" w:sz="4" w:space="0" w:color="auto"/>
              <w:bottom w:val="single" w:sz="4" w:space="0" w:color="auto"/>
              <w:right w:val="single" w:sz="4" w:space="0" w:color="auto"/>
            </w:tcBorders>
            <w:vAlign w:val="center"/>
          </w:tcPr>
          <w:p w14:paraId="453042D3" w14:textId="77777777" w:rsidR="00D741DE" w:rsidRPr="00F67B6D" w:rsidRDefault="00D741DE" w:rsidP="00C402CE">
            <w:pPr>
              <w:jc w:val="center"/>
              <w:rPr>
                <w:rFonts w:asciiTheme="majorHAnsi" w:hAnsiTheme="majorHAnsi" w:cstheme="majorHAnsi"/>
                <w:sz w:val="26"/>
                <w:szCs w:val="26"/>
              </w:rPr>
            </w:pPr>
          </w:p>
        </w:tc>
        <w:tc>
          <w:tcPr>
            <w:tcW w:w="1892" w:type="dxa"/>
            <w:tcBorders>
              <w:top w:val="single" w:sz="4" w:space="0" w:color="auto"/>
              <w:left w:val="single" w:sz="4" w:space="0" w:color="auto"/>
              <w:bottom w:val="single" w:sz="4" w:space="0" w:color="auto"/>
              <w:right w:val="single" w:sz="4" w:space="0" w:color="auto"/>
            </w:tcBorders>
            <w:vAlign w:val="center"/>
          </w:tcPr>
          <w:p w14:paraId="678079FB"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Đối với FCO-100A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46D49083"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w:t>
            </w:r>
          </w:p>
        </w:tc>
        <w:tc>
          <w:tcPr>
            <w:tcW w:w="4126" w:type="dxa"/>
            <w:vAlign w:val="center"/>
            <w:hideMark/>
          </w:tcPr>
          <w:p w14:paraId="63B8D4D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100</w:t>
            </w:r>
          </w:p>
        </w:tc>
        <w:tc>
          <w:tcPr>
            <w:tcW w:w="1128" w:type="dxa"/>
          </w:tcPr>
          <w:p w14:paraId="44CB3C56" w14:textId="77777777" w:rsidR="00D741DE" w:rsidRPr="00F67B6D" w:rsidRDefault="00D741DE" w:rsidP="00C402CE">
            <w:pPr>
              <w:rPr>
                <w:rFonts w:asciiTheme="majorHAnsi" w:hAnsiTheme="majorHAnsi" w:cstheme="majorHAnsi"/>
                <w:sz w:val="26"/>
                <w:szCs w:val="26"/>
              </w:rPr>
            </w:pPr>
          </w:p>
        </w:tc>
      </w:tr>
      <w:tr w:rsidR="00F67B6D" w:rsidRPr="00F67B6D" w14:paraId="19DE9F48"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1AF09E4D"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1892" w:type="dxa"/>
            <w:tcBorders>
              <w:top w:val="single" w:sz="4" w:space="0" w:color="auto"/>
              <w:left w:val="single" w:sz="4" w:space="0" w:color="auto"/>
              <w:bottom w:val="single" w:sz="4" w:space="0" w:color="auto"/>
              <w:right w:val="single" w:sz="4" w:space="0" w:color="auto"/>
            </w:tcBorders>
            <w:vAlign w:val="center"/>
            <w:hideMark/>
          </w:tcPr>
          <w:p w14:paraId="1BF5A60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Định mức dòng cắt không</w:t>
            </w:r>
            <w:r w:rsidRPr="00F67B6D">
              <w:rPr>
                <w:rFonts w:asciiTheme="majorHAnsi" w:hAnsiTheme="majorHAnsi" w:cstheme="majorHAnsi"/>
                <w:sz w:val="26"/>
                <w:szCs w:val="26"/>
              </w:rPr>
              <w:br/>
              <w:t xml:space="preserve">đối xứng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39EE000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kArms</w:t>
            </w:r>
          </w:p>
        </w:tc>
        <w:tc>
          <w:tcPr>
            <w:tcW w:w="4126" w:type="dxa"/>
            <w:vAlign w:val="center"/>
            <w:hideMark/>
          </w:tcPr>
          <w:p w14:paraId="7A84D972" w14:textId="77777777" w:rsidR="00D741DE" w:rsidRPr="00F67B6D" w:rsidRDefault="00D741DE" w:rsidP="00C402CE">
            <w:pPr>
              <w:rPr>
                <w:rFonts w:asciiTheme="majorHAnsi" w:hAnsiTheme="majorHAnsi" w:cstheme="majorHAnsi"/>
                <w:sz w:val="26"/>
                <w:szCs w:val="26"/>
              </w:rPr>
            </w:pPr>
          </w:p>
        </w:tc>
        <w:tc>
          <w:tcPr>
            <w:tcW w:w="1128" w:type="dxa"/>
          </w:tcPr>
          <w:p w14:paraId="5596EBBD" w14:textId="77777777" w:rsidR="00D741DE" w:rsidRPr="00F67B6D" w:rsidRDefault="00D741DE" w:rsidP="00C402CE">
            <w:pPr>
              <w:rPr>
                <w:rFonts w:asciiTheme="majorHAnsi" w:hAnsiTheme="majorHAnsi" w:cstheme="majorHAnsi"/>
                <w:sz w:val="26"/>
                <w:szCs w:val="26"/>
              </w:rPr>
            </w:pPr>
          </w:p>
        </w:tc>
      </w:tr>
      <w:tr w:rsidR="00F67B6D" w:rsidRPr="00F67B6D" w14:paraId="6ACCD085" w14:textId="77777777" w:rsidTr="00C402CE">
        <w:tc>
          <w:tcPr>
            <w:tcW w:w="797" w:type="dxa"/>
            <w:tcBorders>
              <w:top w:val="single" w:sz="4" w:space="0" w:color="auto"/>
              <w:left w:val="single" w:sz="4" w:space="0" w:color="auto"/>
              <w:bottom w:val="single" w:sz="4" w:space="0" w:color="auto"/>
              <w:right w:val="single" w:sz="4" w:space="0" w:color="auto"/>
            </w:tcBorders>
            <w:vAlign w:val="center"/>
          </w:tcPr>
          <w:p w14:paraId="0C915D09" w14:textId="77777777" w:rsidR="00D741DE" w:rsidRPr="00F67B6D" w:rsidRDefault="00D741DE" w:rsidP="00C402CE">
            <w:pPr>
              <w:jc w:val="center"/>
              <w:rPr>
                <w:rFonts w:asciiTheme="majorHAnsi" w:hAnsiTheme="majorHAnsi" w:cstheme="majorHAnsi"/>
                <w:sz w:val="26"/>
                <w:szCs w:val="26"/>
              </w:rPr>
            </w:pPr>
          </w:p>
        </w:tc>
        <w:tc>
          <w:tcPr>
            <w:tcW w:w="1892" w:type="dxa"/>
            <w:tcBorders>
              <w:top w:val="single" w:sz="4" w:space="0" w:color="auto"/>
              <w:left w:val="single" w:sz="4" w:space="0" w:color="auto"/>
              <w:bottom w:val="single" w:sz="4" w:space="0" w:color="auto"/>
              <w:right w:val="single" w:sz="4" w:space="0" w:color="auto"/>
            </w:tcBorders>
            <w:vAlign w:val="center"/>
          </w:tcPr>
          <w:p w14:paraId="3FAAC78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Đối với FCO-100A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15B4AAA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w:t>
            </w:r>
          </w:p>
        </w:tc>
        <w:tc>
          <w:tcPr>
            <w:tcW w:w="4126" w:type="dxa"/>
            <w:vAlign w:val="center"/>
            <w:hideMark/>
          </w:tcPr>
          <w:p w14:paraId="4F02CB9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&gt; 12</w:t>
            </w:r>
          </w:p>
        </w:tc>
        <w:tc>
          <w:tcPr>
            <w:tcW w:w="1128" w:type="dxa"/>
          </w:tcPr>
          <w:p w14:paraId="394A19CE" w14:textId="77777777" w:rsidR="00D741DE" w:rsidRPr="00F67B6D" w:rsidRDefault="00D741DE" w:rsidP="00C402CE">
            <w:pPr>
              <w:rPr>
                <w:rFonts w:asciiTheme="majorHAnsi" w:hAnsiTheme="majorHAnsi" w:cstheme="majorHAnsi"/>
                <w:sz w:val="26"/>
                <w:szCs w:val="26"/>
              </w:rPr>
            </w:pPr>
          </w:p>
        </w:tc>
      </w:tr>
      <w:tr w:rsidR="00F67B6D" w:rsidRPr="00F67B6D" w14:paraId="7CE53402"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4E68729B"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1892" w:type="dxa"/>
            <w:tcBorders>
              <w:top w:val="single" w:sz="4" w:space="0" w:color="auto"/>
              <w:left w:val="single" w:sz="4" w:space="0" w:color="auto"/>
              <w:bottom w:val="single" w:sz="4" w:space="0" w:color="auto"/>
              <w:right w:val="single" w:sz="4" w:space="0" w:color="auto"/>
            </w:tcBorders>
            <w:vAlign w:val="center"/>
            <w:hideMark/>
          </w:tcPr>
          <w:p w14:paraId="18017A8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Định mức dòng cắt đối</w:t>
            </w:r>
            <w:r w:rsidRPr="00F67B6D">
              <w:rPr>
                <w:rFonts w:asciiTheme="majorHAnsi" w:hAnsiTheme="majorHAnsi" w:cstheme="majorHAnsi"/>
                <w:sz w:val="26"/>
                <w:szCs w:val="26"/>
              </w:rPr>
              <w:br/>
              <w:t xml:space="preserve">xứng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0BC74FB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kArms</w:t>
            </w:r>
          </w:p>
        </w:tc>
        <w:tc>
          <w:tcPr>
            <w:tcW w:w="4126" w:type="dxa"/>
            <w:vAlign w:val="center"/>
            <w:hideMark/>
          </w:tcPr>
          <w:p w14:paraId="7848CBF4" w14:textId="77777777" w:rsidR="00D741DE" w:rsidRPr="00F67B6D" w:rsidRDefault="00D741DE" w:rsidP="00C402CE">
            <w:pPr>
              <w:rPr>
                <w:rFonts w:asciiTheme="majorHAnsi" w:hAnsiTheme="majorHAnsi" w:cstheme="majorHAnsi"/>
                <w:sz w:val="26"/>
                <w:szCs w:val="26"/>
              </w:rPr>
            </w:pPr>
          </w:p>
        </w:tc>
        <w:tc>
          <w:tcPr>
            <w:tcW w:w="1128" w:type="dxa"/>
          </w:tcPr>
          <w:p w14:paraId="1BC5589D" w14:textId="77777777" w:rsidR="00D741DE" w:rsidRPr="00F67B6D" w:rsidRDefault="00D741DE" w:rsidP="00C402CE">
            <w:pPr>
              <w:rPr>
                <w:rFonts w:asciiTheme="majorHAnsi" w:hAnsiTheme="majorHAnsi" w:cstheme="majorHAnsi"/>
                <w:sz w:val="26"/>
                <w:szCs w:val="26"/>
              </w:rPr>
            </w:pPr>
          </w:p>
        </w:tc>
      </w:tr>
      <w:tr w:rsidR="00F67B6D" w:rsidRPr="00F67B6D" w14:paraId="26CB34C0" w14:textId="77777777" w:rsidTr="00C402CE">
        <w:tc>
          <w:tcPr>
            <w:tcW w:w="797" w:type="dxa"/>
            <w:tcBorders>
              <w:top w:val="single" w:sz="4" w:space="0" w:color="auto"/>
              <w:left w:val="single" w:sz="4" w:space="0" w:color="auto"/>
              <w:bottom w:val="single" w:sz="4" w:space="0" w:color="auto"/>
              <w:right w:val="single" w:sz="4" w:space="0" w:color="auto"/>
            </w:tcBorders>
            <w:vAlign w:val="center"/>
          </w:tcPr>
          <w:p w14:paraId="00091AAE" w14:textId="77777777" w:rsidR="00D741DE" w:rsidRPr="00F67B6D" w:rsidRDefault="00D741DE" w:rsidP="00C402CE">
            <w:pPr>
              <w:jc w:val="center"/>
              <w:rPr>
                <w:rFonts w:asciiTheme="majorHAnsi" w:hAnsiTheme="majorHAnsi" w:cstheme="majorHAnsi"/>
                <w:sz w:val="26"/>
                <w:szCs w:val="26"/>
              </w:rPr>
            </w:pPr>
          </w:p>
        </w:tc>
        <w:tc>
          <w:tcPr>
            <w:tcW w:w="1892" w:type="dxa"/>
            <w:tcBorders>
              <w:top w:val="single" w:sz="4" w:space="0" w:color="auto"/>
              <w:left w:val="single" w:sz="4" w:space="0" w:color="auto"/>
              <w:bottom w:val="single" w:sz="4" w:space="0" w:color="auto"/>
              <w:right w:val="single" w:sz="4" w:space="0" w:color="auto"/>
            </w:tcBorders>
            <w:vAlign w:val="center"/>
          </w:tcPr>
          <w:p w14:paraId="785132B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Đối với FCO-100A </w:t>
            </w:r>
          </w:p>
        </w:tc>
        <w:tc>
          <w:tcPr>
            <w:tcW w:w="1265" w:type="dxa"/>
            <w:gridSpan w:val="3"/>
            <w:tcBorders>
              <w:top w:val="single" w:sz="4" w:space="0" w:color="auto"/>
              <w:left w:val="single" w:sz="4" w:space="0" w:color="auto"/>
              <w:bottom w:val="single" w:sz="4" w:space="0" w:color="auto"/>
              <w:right w:val="single" w:sz="4" w:space="0" w:color="auto"/>
            </w:tcBorders>
            <w:vAlign w:val="center"/>
          </w:tcPr>
          <w:p w14:paraId="5E1293F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w:t>
            </w:r>
          </w:p>
        </w:tc>
        <w:tc>
          <w:tcPr>
            <w:tcW w:w="4126" w:type="dxa"/>
            <w:vAlign w:val="center"/>
            <w:hideMark/>
          </w:tcPr>
          <w:p w14:paraId="09C2F599" w14:textId="77777777" w:rsidR="00D741DE" w:rsidRPr="00F67B6D" w:rsidRDefault="00D741DE" w:rsidP="00C402CE">
            <w:pPr>
              <w:rPr>
                <w:rFonts w:asciiTheme="majorHAnsi" w:hAnsiTheme="majorHAnsi" w:cstheme="majorHAnsi"/>
                <w:sz w:val="26"/>
                <w:szCs w:val="26"/>
              </w:rPr>
            </w:pPr>
            <w:bookmarkStart w:id="17" w:name="_Hlk118987942"/>
            <w:r w:rsidRPr="00F67B6D">
              <w:rPr>
                <w:rFonts w:asciiTheme="majorHAnsi" w:hAnsiTheme="majorHAnsi" w:cstheme="majorHAnsi"/>
                <w:sz w:val="26"/>
                <w:szCs w:val="26"/>
              </w:rPr>
              <w:t>&gt; 8,0</w:t>
            </w:r>
            <w:bookmarkEnd w:id="17"/>
          </w:p>
        </w:tc>
        <w:tc>
          <w:tcPr>
            <w:tcW w:w="1128" w:type="dxa"/>
          </w:tcPr>
          <w:p w14:paraId="1754AF06" w14:textId="77777777" w:rsidR="00D741DE" w:rsidRPr="00F67B6D" w:rsidRDefault="00D741DE" w:rsidP="00C402CE">
            <w:pPr>
              <w:rPr>
                <w:rFonts w:asciiTheme="majorHAnsi" w:hAnsiTheme="majorHAnsi" w:cstheme="majorHAnsi"/>
                <w:sz w:val="26"/>
                <w:szCs w:val="26"/>
              </w:rPr>
            </w:pPr>
          </w:p>
        </w:tc>
      </w:tr>
      <w:tr w:rsidR="00F67B6D" w:rsidRPr="00F67B6D" w14:paraId="09FBF557"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5CB36CBC"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A5F50F8"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Mức chịu đựng điện áp</w:t>
            </w:r>
            <w:r w:rsidRPr="00F67B6D">
              <w:rPr>
                <w:rFonts w:asciiTheme="majorHAnsi" w:hAnsiTheme="majorHAnsi" w:cstheme="majorHAnsi"/>
                <w:sz w:val="26"/>
                <w:szCs w:val="26"/>
              </w:rPr>
              <w:br/>
              <w:t xml:space="preserve">xung (l,2/50 µs) </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65B230C7"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kVp </w:t>
            </w:r>
          </w:p>
        </w:tc>
        <w:tc>
          <w:tcPr>
            <w:tcW w:w="4126" w:type="dxa"/>
            <w:tcBorders>
              <w:top w:val="single" w:sz="4" w:space="0" w:color="auto"/>
              <w:left w:val="single" w:sz="4" w:space="0" w:color="auto"/>
              <w:bottom w:val="single" w:sz="4" w:space="0" w:color="auto"/>
              <w:right w:val="single" w:sz="4" w:space="0" w:color="auto"/>
            </w:tcBorders>
            <w:vAlign w:val="center"/>
            <w:hideMark/>
          </w:tcPr>
          <w:p w14:paraId="000637B6"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&gt; 125</w:t>
            </w:r>
          </w:p>
        </w:tc>
        <w:tc>
          <w:tcPr>
            <w:tcW w:w="1128" w:type="dxa"/>
            <w:tcBorders>
              <w:top w:val="single" w:sz="4" w:space="0" w:color="auto"/>
              <w:left w:val="single" w:sz="4" w:space="0" w:color="auto"/>
              <w:bottom w:val="single" w:sz="4" w:space="0" w:color="auto"/>
              <w:right w:val="single" w:sz="4" w:space="0" w:color="auto"/>
            </w:tcBorders>
          </w:tcPr>
          <w:p w14:paraId="0993E66F" w14:textId="77777777" w:rsidR="00D741DE" w:rsidRPr="00F67B6D" w:rsidRDefault="00D741DE" w:rsidP="00C402CE">
            <w:pPr>
              <w:rPr>
                <w:rFonts w:asciiTheme="majorHAnsi" w:hAnsiTheme="majorHAnsi" w:cstheme="majorHAnsi"/>
                <w:sz w:val="26"/>
                <w:szCs w:val="26"/>
              </w:rPr>
            </w:pPr>
          </w:p>
        </w:tc>
      </w:tr>
      <w:tr w:rsidR="00F67B6D" w:rsidRPr="00F67B6D" w14:paraId="2EF5890F"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21FFB08A"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9246CA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Mức chịu đựng điện áp tần</w:t>
            </w:r>
            <w:r w:rsidRPr="00F67B6D">
              <w:rPr>
                <w:rFonts w:asciiTheme="majorHAnsi" w:hAnsiTheme="majorHAnsi" w:cstheme="majorHAnsi"/>
                <w:sz w:val="26"/>
                <w:szCs w:val="26"/>
              </w:rPr>
              <w:br/>
              <w:t>số công nghiệp 50Hz trong</w:t>
            </w:r>
            <w:r w:rsidRPr="00F67B6D">
              <w:rPr>
                <w:rFonts w:asciiTheme="majorHAnsi" w:hAnsiTheme="majorHAnsi" w:cstheme="majorHAnsi"/>
                <w:sz w:val="26"/>
                <w:szCs w:val="26"/>
              </w:rPr>
              <w:br/>
              <w:t>1 phút</w:t>
            </w:r>
          </w:p>
        </w:tc>
        <w:tc>
          <w:tcPr>
            <w:tcW w:w="1265" w:type="dxa"/>
            <w:gridSpan w:val="3"/>
            <w:tcBorders>
              <w:top w:val="single" w:sz="4" w:space="0" w:color="auto"/>
              <w:left w:val="single" w:sz="4" w:space="0" w:color="auto"/>
              <w:bottom w:val="single" w:sz="4" w:space="0" w:color="auto"/>
              <w:right w:val="single" w:sz="4" w:space="0" w:color="auto"/>
            </w:tcBorders>
            <w:vAlign w:val="center"/>
            <w:hideMark/>
          </w:tcPr>
          <w:p w14:paraId="356A089B"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4126" w:type="dxa"/>
            <w:tcBorders>
              <w:top w:val="single" w:sz="4" w:space="0" w:color="auto"/>
              <w:left w:val="single" w:sz="4" w:space="0" w:color="auto"/>
              <w:bottom w:val="single" w:sz="4" w:space="0" w:color="auto"/>
              <w:right w:val="single" w:sz="4" w:space="0" w:color="auto"/>
            </w:tcBorders>
            <w:vAlign w:val="center"/>
            <w:hideMark/>
          </w:tcPr>
          <w:p w14:paraId="3FD9016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&gt; 50</w:t>
            </w:r>
          </w:p>
        </w:tc>
        <w:tc>
          <w:tcPr>
            <w:tcW w:w="1128" w:type="dxa"/>
            <w:tcBorders>
              <w:top w:val="single" w:sz="4" w:space="0" w:color="auto"/>
              <w:left w:val="single" w:sz="4" w:space="0" w:color="auto"/>
              <w:bottom w:val="single" w:sz="4" w:space="0" w:color="auto"/>
              <w:right w:val="single" w:sz="4" w:space="0" w:color="auto"/>
            </w:tcBorders>
          </w:tcPr>
          <w:p w14:paraId="0317466E" w14:textId="77777777" w:rsidR="00D741DE" w:rsidRPr="00F67B6D" w:rsidRDefault="00D741DE" w:rsidP="00C402CE">
            <w:pPr>
              <w:rPr>
                <w:rFonts w:asciiTheme="majorHAnsi" w:hAnsiTheme="majorHAnsi" w:cstheme="majorHAnsi"/>
                <w:sz w:val="26"/>
                <w:szCs w:val="26"/>
              </w:rPr>
            </w:pPr>
          </w:p>
        </w:tc>
      </w:tr>
      <w:tr w:rsidR="00F67B6D" w:rsidRPr="00F67B6D" w14:paraId="09C08475"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1C97C68A"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05A86E8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Phụ kiện đi kèm FCO</w:t>
            </w:r>
          </w:p>
        </w:tc>
        <w:tc>
          <w:tcPr>
            <w:tcW w:w="1246" w:type="dxa"/>
            <w:vAlign w:val="center"/>
            <w:hideMark/>
          </w:tcPr>
          <w:p w14:paraId="29A60FEF"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62BE0F33" w14:textId="77777777" w:rsidR="00D741DE" w:rsidRPr="00F67B6D" w:rsidRDefault="00D741DE" w:rsidP="00C402CE">
            <w:pPr>
              <w:rPr>
                <w:rFonts w:asciiTheme="majorHAnsi" w:hAnsiTheme="majorHAnsi" w:cstheme="majorHAnsi"/>
                <w:sz w:val="26"/>
                <w:szCs w:val="26"/>
              </w:rPr>
            </w:pPr>
          </w:p>
        </w:tc>
        <w:tc>
          <w:tcPr>
            <w:tcW w:w="1128" w:type="dxa"/>
          </w:tcPr>
          <w:p w14:paraId="305A0D64" w14:textId="77777777" w:rsidR="00D741DE" w:rsidRPr="00F67B6D" w:rsidRDefault="00D741DE" w:rsidP="00C402CE">
            <w:pPr>
              <w:rPr>
                <w:rFonts w:asciiTheme="majorHAnsi" w:hAnsiTheme="majorHAnsi" w:cstheme="majorHAnsi"/>
                <w:sz w:val="26"/>
                <w:szCs w:val="26"/>
              </w:rPr>
            </w:pPr>
          </w:p>
        </w:tc>
      </w:tr>
      <w:tr w:rsidR="00F67B6D" w:rsidRPr="00F67B6D" w14:paraId="1DA898EF"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39A628CA"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13.1</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36778E46"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Cách điện</w:t>
            </w:r>
          </w:p>
        </w:tc>
        <w:tc>
          <w:tcPr>
            <w:tcW w:w="1246" w:type="dxa"/>
            <w:tcBorders>
              <w:top w:val="single" w:sz="4" w:space="0" w:color="auto"/>
              <w:left w:val="single" w:sz="4" w:space="0" w:color="auto"/>
              <w:bottom w:val="single" w:sz="4" w:space="0" w:color="auto"/>
              <w:right w:val="single" w:sz="4" w:space="0" w:color="auto"/>
            </w:tcBorders>
            <w:vAlign w:val="center"/>
          </w:tcPr>
          <w:p w14:paraId="2399D272"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5F2B3009"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Loại Polymer (cao su silicon hoặc hỗn hợp silicone). Trên thân cách điện phải có tên của Nhà sản xuất được đúc nổi hoặc đúc chìm.</w:t>
            </w:r>
          </w:p>
          <w:p w14:paraId="16DEB43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Cấp chống cháy: HB40</w:t>
            </w:r>
          </w:p>
        </w:tc>
        <w:tc>
          <w:tcPr>
            <w:tcW w:w="1128" w:type="dxa"/>
          </w:tcPr>
          <w:p w14:paraId="78B39D5B" w14:textId="77777777" w:rsidR="00D741DE" w:rsidRPr="00F67B6D" w:rsidRDefault="00D741DE" w:rsidP="00C402CE">
            <w:pPr>
              <w:rPr>
                <w:rFonts w:asciiTheme="majorHAnsi" w:hAnsiTheme="majorHAnsi" w:cstheme="majorHAnsi"/>
                <w:sz w:val="26"/>
                <w:szCs w:val="26"/>
              </w:rPr>
            </w:pPr>
          </w:p>
        </w:tc>
      </w:tr>
      <w:tr w:rsidR="00F67B6D" w:rsidRPr="00F67B6D" w14:paraId="3D93A5A9" w14:textId="77777777" w:rsidTr="00C402CE">
        <w:tc>
          <w:tcPr>
            <w:tcW w:w="797" w:type="dxa"/>
            <w:tcBorders>
              <w:top w:val="single" w:sz="4" w:space="0" w:color="auto"/>
              <w:left w:val="single" w:sz="4" w:space="0" w:color="auto"/>
              <w:bottom w:val="single" w:sz="4" w:space="0" w:color="auto"/>
              <w:right w:val="single" w:sz="4" w:space="0" w:color="auto"/>
            </w:tcBorders>
            <w:vAlign w:val="center"/>
          </w:tcPr>
          <w:p w14:paraId="67FFB973" w14:textId="77777777" w:rsidR="00D741DE" w:rsidRPr="00F67B6D" w:rsidRDefault="00D741DE" w:rsidP="00C402CE">
            <w:pPr>
              <w:jc w:val="center"/>
              <w:rPr>
                <w:rFonts w:asciiTheme="majorHAnsi" w:hAnsiTheme="majorHAnsi" w:cstheme="majorHAnsi"/>
                <w:sz w:val="26"/>
                <w:szCs w:val="26"/>
              </w:rPr>
            </w:pP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587A6C8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Nhà sản xuất</w:t>
            </w:r>
          </w:p>
        </w:tc>
        <w:tc>
          <w:tcPr>
            <w:tcW w:w="1246" w:type="dxa"/>
            <w:vAlign w:val="center"/>
          </w:tcPr>
          <w:p w14:paraId="6BA3867C"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7B6B296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128" w:type="dxa"/>
          </w:tcPr>
          <w:p w14:paraId="59200CB0" w14:textId="77777777" w:rsidR="00D741DE" w:rsidRPr="00F67B6D" w:rsidRDefault="00D741DE" w:rsidP="00C402CE">
            <w:pPr>
              <w:rPr>
                <w:rFonts w:asciiTheme="majorHAnsi" w:hAnsiTheme="majorHAnsi" w:cstheme="majorHAnsi"/>
                <w:sz w:val="26"/>
                <w:szCs w:val="26"/>
              </w:rPr>
            </w:pPr>
          </w:p>
        </w:tc>
      </w:tr>
      <w:tr w:rsidR="00F67B6D" w:rsidRPr="00F67B6D" w14:paraId="6A80796C" w14:textId="77777777" w:rsidTr="00C402CE">
        <w:tc>
          <w:tcPr>
            <w:tcW w:w="797" w:type="dxa"/>
            <w:tcBorders>
              <w:top w:val="single" w:sz="4" w:space="0" w:color="auto"/>
              <w:left w:val="single" w:sz="4" w:space="0" w:color="auto"/>
              <w:bottom w:val="single" w:sz="4" w:space="0" w:color="auto"/>
              <w:right w:val="single" w:sz="4" w:space="0" w:color="auto"/>
            </w:tcBorders>
            <w:vAlign w:val="center"/>
          </w:tcPr>
          <w:p w14:paraId="6447298C" w14:textId="77777777" w:rsidR="00D741DE" w:rsidRPr="00F67B6D" w:rsidRDefault="00D741DE" w:rsidP="00C402CE">
            <w:pPr>
              <w:jc w:val="center"/>
              <w:rPr>
                <w:rFonts w:asciiTheme="majorHAnsi" w:hAnsiTheme="majorHAnsi" w:cstheme="majorHAnsi"/>
                <w:sz w:val="26"/>
                <w:szCs w:val="26"/>
              </w:rPr>
            </w:pP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1911C1F1"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Nước sản xuất</w:t>
            </w:r>
          </w:p>
        </w:tc>
        <w:tc>
          <w:tcPr>
            <w:tcW w:w="1246" w:type="dxa"/>
            <w:vAlign w:val="center"/>
          </w:tcPr>
          <w:p w14:paraId="594A0B79"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08A7016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128" w:type="dxa"/>
          </w:tcPr>
          <w:p w14:paraId="09ED2A67" w14:textId="77777777" w:rsidR="00D741DE" w:rsidRPr="00F67B6D" w:rsidRDefault="00D741DE" w:rsidP="00C402CE">
            <w:pPr>
              <w:rPr>
                <w:rFonts w:asciiTheme="majorHAnsi" w:hAnsiTheme="majorHAnsi" w:cstheme="majorHAnsi"/>
                <w:sz w:val="26"/>
                <w:szCs w:val="26"/>
              </w:rPr>
            </w:pPr>
          </w:p>
        </w:tc>
      </w:tr>
      <w:tr w:rsidR="00F67B6D" w:rsidRPr="00F67B6D" w14:paraId="07859CEF" w14:textId="77777777" w:rsidTr="00C402CE">
        <w:tc>
          <w:tcPr>
            <w:tcW w:w="797" w:type="dxa"/>
            <w:tcBorders>
              <w:top w:val="single" w:sz="4" w:space="0" w:color="auto"/>
              <w:left w:val="single" w:sz="4" w:space="0" w:color="auto"/>
              <w:bottom w:val="single" w:sz="4" w:space="0" w:color="auto"/>
              <w:right w:val="single" w:sz="4" w:space="0" w:color="auto"/>
            </w:tcBorders>
            <w:vAlign w:val="center"/>
          </w:tcPr>
          <w:p w14:paraId="5DBF136D" w14:textId="77777777" w:rsidR="00D741DE" w:rsidRPr="00F67B6D" w:rsidRDefault="00D741DE" w:rsidP="00C402CE">
            <w:pPr>
              <w:jc w:val="center"/>
              <w:rPr>
                <w:rFonts w:asciiTheme="majorHAnsi" w:hAnsiTheme="majorHAnsi" w:cstheme="majorHAnsi"/>
                <w:sz w:val="26"/>
                <w:szCs w:val="26"/>
              </w:rPr>
            </w:pP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06592BB8"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Chiều dài đường rò tối</w:t>
            </w:r>
            <w:r w:rsidRPr="00F67B6D">
              <w:rPr>
                <w:rFonts w:asciiTheme="majorHAnsi" w:hAnsiTheme="majorHAnsi" w:cstheme="majorHAnsi"/>
                <w:sz w:val="26"/>
                <w:szCs w:val="26"/>
              </w:rPr>
              <w:br/>
              <w:t>thiểu qua bề mặt cách điện</w:t>
            </w:r>
          </w:p>
        </w:tc>
        <w:tc>
          <w:tcPr>
            <w:tcW w:w="1246" w:type="dxa"/>
            <w:tcBorders>
              <w:top w:val="single" w:sz="4" w:space="0" w:color="auto"/>
              <w:left w:val="single" w:sz="4" w:space="0" w:color="auto"/>
              <w:bottom w:val="single" w:sz="4" w:space="0" w:color="auto"/>
              <w:right w:val="single" w:sz="4" w:space="0" w:color="auto"/>
            </w:tcBorders>
            <w:vAlign w:val="center"/>
          </w:tcPr>
          <w:p w14:paraId="25EEF3A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mm/kV </w:t>
            </w:r>
          </w:p>
        </w:tc>
        <w:tc>
          <w:tcPr>
            <w:tcW w:w="4134" w:type="dxa"/>
            <w:gridSpan w:val="2"/>
            <w:vAlign w:val="center"/>
            <w:hideMark/>
          </w:tcPr>
          <w:p w14:paraId="5B0553C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25 </w:t>
            </w:r>
          </w:p>
        </w:tc>
        <w:tc>
          <w:tcPr>
            <w:tcW w:w="1128" w:type="dxa"/>
          </w:tcPr>
          <w:p w14:paraId="766B255F" w14:textId="77777777" w:rsidR="00D741DE" w:rsidRPr="00F67B6D" w:rsidRDefault="00D741DE" w:rsidP="00C402CE">
            <w:pPr>
              <w:rPr>
                <w:rFonts w:asciiTheme="majorHAnsi" w:hAnsiTheme="majorHAnsi" w:cstheme="majorHAnsi"/>
                <w:sz w:val="26"/>
                <w:szCs w:val="26"/>
              </w:rPr>
            </w:pPr>
          </w:p>
        </w:tc>
      </w:tr>
      <w:tr w:rsidR="00F67B6D" w:rsidRPr="00F67B6D" w14:paraId="2F56CF80"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2BE23433"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13.2</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1FF944EC"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Cần cầu chì (Fuseholder)</w:t>
            </w:r>
          </w:p>
        </w:tc>
        <w:tc>
          <w:tcPr>
            <w:tcW w:w="1246" w:type="dxa"/>
            <w:tcBorders>
              <w:top w:val="single" w:sz="4" w:space="0" w:color="auto"/>
              <w:left w:val="single" w:sz="4" w:space="0" w:color="auto"/>
              <w:bottom w:val="single" w:sz="4" w:space="0" w:color="auto"/>
              <w:right w:val="single" w:sz="4" w:space="0" w:color="auto"/>
            </w:tcBorders>
            <w:vAlign w:val="center"/>
          </w:tcPr>
          <w:p w14:paraId="38D5D4A5"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7E4B9FA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Được làm bằng vật liệu sợi thủy tinh (fiber glass) chịu lực cao và chịu được tia cực tím</w:t>
            </w:r>
            <w:r w:rsidRPr="00F67B6D">
              <w:rPr>
                <w:rFonts w:asciiTheme="majorHAnsi" w:hAnsiTheme="majorHAnsi" w:cstheme="majorHAnsi"/>
                <w:sz w:val="26"/>
                <w:szCs w:val="26"/>
              </w:rPr>
              <w:br/>
              <w:t>- Có lõi đồng làm ngắn hồ quang tương thích với các dây chì thông dụng.</w:t>
            </w:r>
          </w:p>
        </w:tc>
        <w:tc>
          <w:tcPr>
            <w:tcW w:w="1128" w:type="dxa"/>
          </w:tcPr>
          <w:p w14:paraId="363877C0" w14:textId="77777777" w:rsidR="00D741DE" w:rsidRPr="00F67B6D" w:rsidRDefault="00D741DE" w:rsidP="00C402CE">
            <w:pPr>
              <w:rPr>
                <w:rFonts w:asciiTheme="majorHAnsi" w:hAnsiTheme="majorHAnsi" w:cstheme="majorHAnsi"/>
                <w:sz w:val="26"/>
                <w:szCs w:val="26"/>
              </w:rPr>
            </w:pPr>
          </w:p>
        </w:tc>
      </w:tr>
      <w:tr w:rsidR="00F67B6D" w:rsidRPr="00F67B6D" w14:paraId="195FDA01"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306337AB"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13.3</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695B709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Đầu cực đấu nối</w:t>
            </w:r>
          </w:p>
        </w:tc>
        <w:tc>
          <w:tcPr>
            <w:tcW w:w="1246" w:type="dxa"/>
            <w:tcBorders>
              <w:top w:val="single" w:sz="4" w:space="0" w:color="auto"/>
              <w:left w:val="single" w:sz="4" w:space="0" w:color="auto"/>
              <w:bottom w:val="single" w:sz="4" w:space="0" w:color="auto"/>
              <w:right w:val="single" w:sz="4" w:space="0" w:color="auto"/>
            </w:tcBorders>
            <w:vAlign w:val="center"/>
          </w:tcPr>
          <w:p w14:paraId="73FC1A89"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2993025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Loại kẹp 2 rãnh song song (PG clamp type) bằng đồng mạ thiếc (tin-plated bronze) có thể đấu nối với dây đồng hoặc dây nhôm</w:t>
            </w:r>
          </w:p>
        </w:tc>
        <w:tc>
          <w:tcPr>
            <w:tcW w:w="1128" w:type="dxa"/>
          </w:tcPr>
          <w:p w14:paraId="07CE88B9" w14:textId="77777777" w:rsidR="00D741DE" w:rsidRPr="00F67B6D" w:rsidRDefault="00D741DE" w:rsidP="00C402CE">
            <w:pPr>
              <w:rPr>
                <w:rFonts w:asciiTheme="majorHAnsi" w:hAnsiTheme="majorHAnsi" w:cstheme="majorHAnsi"/>
                <w:sz w:val="26"/>
                <w:szCs w:val="26"/>
              </w:rPr>
            </w:pPr>
          </w:p>
        </w:tc>
      </w:tr>
      <w:tr w:rsidR="00F67B6D" w:rsidRPr="00F67B6D" w14:paraId="18A9484E"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0D3B2611"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13.4</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31301B84"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Giá đỡ lắp trên xà, bu lông,</w:t>
            </w:r>
            <w:r w:rsidRPr="00F67B6D">
              <w:rPr>
                <w:rFonts w:asciiTheme="majorHAnsi" w:hAnsiTheme="majorHAnsi" w:cstheme="majorHAnsi"/>
                <w:sz w:val="26"/>
                <w:szCs w:val="26"/>
              </w:rPr>
              <w:br/>
              <w:t>đai ốc, vòng đệm,..</w:t>
            </w:r>
          </w:p>
        </w:tc>
        <w:tc>
          <w:tcPr>
            <w:tcW w:w="1246" w:type="dxa"/>
            <w:tcBorders>
              <w:top w:val="single" w:sz="4" w:space="0" w:color="auto"/>
              <w:left w:val="single" w:sz="4" w:space="0" w:color="auto"/>
              <w:bottom w:val="single" w:sz="4" w:space="0" w:color="auto"/>
              <w:right w:val="single" w:sz="4" w:space="0" w:color="auto"/>
            </w:tcBorders>
            <w:vAlign w:val="center"/>
          </w:tcPr>
          <w:p w14:paraId="1D9C596B"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121F15C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Làm thép không gỉ hoặc làm bằng thép mạ kẽm nhúng nóng với bề dày lớp mạ &gt; 80 µm</w:t>
            </w:r>
          </w:p>
        </w:tc>
        <w:tc>
          <w:tcPr>
            <w:tcW w:w="1128" w:type="dxa"/>
          </w:tcPr>
          <w:p w14:paraId="4D92ED60" w14:textId="77777777" w:rsidR="00D741DE" w:rsidRPr="00F67B6D" w:rsidRDefault="00D741DE" w:rsidP="00C402CE">
            <w:pPr>
              <w:rPr>
                <w:rFonts w:asciiTheme="majorHAnsi" w:hAnsiTheme="majorHAnsi" w:cstheme="majorHAnsi"/>
                <w:sz w:val="26"/>
                <w:szCs w:val="26"/>
              </w:rPr>
            </w:pPr>
          </w:p>
        </w:tc>
      </w:tr>
      <w:tr w:rsidR="00F67B6D" w:rsidRPr="00F67B6D" w14:paraId="7691BB8A"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3147964E"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225DEA21"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Nhãn thiết bị</w:t>
            </w:r>
          </w:p>
        </w:tc>
        <w:tc>
          <w:tcPr>
            <w:tcW w:w="1246" w:type="dxa"/>
            <w:tcBorders>
              <w:top w:val="single" w:sz="4" w:space="0" w:color="auto"/>
              <w:left w:val="single" w:sz="4" w:space="0" w:color="auto"/>
              <w:bottom w:val="single" w:sz="4" w:space="0" w:color="auto"/>
              <w:right w:val="single" w:sz="4" w:space="0" w:color="auto"/>
            </w:tcBorders>
            <w:vAlign w:val="center"/>
          </w:tcPr>
          <w:p w14:paraId="07EBCBE2"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7BF9530C"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Theo tiêu chuẩn ANSI C37.42</w:t>
            </w:r>
            <w:r w:rsidRPr="00F67B6D">
              <w:rPr>
                <w:rFonts w:asciiTheme="majorHAnsi" w:hAnsiTheme="majorHAnsi" w:cstheme="majorHAnsi"/>
                <w:sz w:val="26"/>
                <w:szCs w:val="26"/>
              </w:rPr>
              <w:br/>
              <w:t>hoặc tương đương</w:t>
            </w:r>
          </w:p>
        </w:tc>
        <w:tc>
          <w:tcPr>
            <w:tcW w:w="1128" w:type="dxa"/>
          </w:tcPr>
          <w:p w14:paraId="26F3EB2C" w14:textId="77777777" w:rsidR="00D741DE" w:rsidRPr="00F67B6D" w:rsidRDefault="00D741DE" w:rsidP="00C402CE">
            <w:pPr>
              <w:rPr>
                <w:rFonts w:asciiTheme="majorHAnsi" w:hAnsiTheme="majorHAnsi" w:cstheme="majorHAnsi"/>
                <w:sz w:val="26"/>
                <w:szCs w:val="26"/>
              </w:rPr>
            </w:pPr>
          </w:p>
        </w:tc>
      </w:tr>
      <w:tr w:rsidR="00F67B6D" w:rsidRPr="00F67B6D" w14:paraId="5D9A3F98"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4FD4A50D"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lastRenderedPageBreak/>
              <w:t>15</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2BCCD0B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Nhận dạng nhà sản xuất</w:t>
            </w:r>
          </w:p>
        </w:tc>
        <w:tc>
          <w:tcPr>
            <w:tcW w:w="1246" w:type="dxa"/>
            <w:tcBorders>
              <w:top w:val="single" w:sz="4" w:space="0" w:color="auto"/>
              <w:left w:val="single" w:sz="4" w:space="0" w:color="auto"/>
              <w:bottom w:val="single" w:sz="4" w:space="0" w:color="auto"/>
              <w:right w:val="single" w:sz="4" w:space="0" w:color="auto"/>
            </w:tcBorders>
            <w:vAlign w:val="center"/>
          </w:tcPr>
          <w:p w14:paraId="6B70EDE0"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666296F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Tên hoặc logo nhà sản xuất phải được đúc nổi hoặc đúc chìm trên phần cách điện hoặc được đúc nổi trên phần ngàm đỡ cần cầu chì.</w:t>
            </w:r>
          </w:p>
        </w:tc>
        <w:tc>
          <w:tcPr>
            <w:tcW w:w="1128" w:type="dxa"/>
          </w:tcPr>
          <w:p w14:paraId="6F45A365" w14:textId="77777777" w:rsidR="00D741DE" w:rsidRPr="00F67B6D" w:rsidRDefault="00D741DE" w:rsidP="00C402CE">
            <w:pPr>
              <w:rPr>
                <w:rFonts w:asciiTheme="majorHAnsi" w:hAnsiTheme="majorHAnsi" w:cstheme="majorHAnsi"/>
                <w:sz w:val="26"/>
                <w:szCs w:val="26"/>
              </w:rPr>
            </w:pPr>
          </w:p>
        </w:tc>
      </w:tr>
      <w:tr w:rsidR="00F67B6D" w:rsidRPr="00F67B6D" w14:paraId="46ADE7A6"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01868543"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20B3030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Yêu cầu về thử nghiệm</w:t>
            </w:r>
          </w:p>
        </w:tc>
        <w:tc>
          <w:tcPr>
            <w:tcW w:w="1246" w:type="dxa"/>
            <w:tcBorders>
              <w:top w:val="single" w:sz="4" w:space="0" w:color="auto"/>
              <w:left w:val="single" w:sz="4" w:space="0" w:color="auto"/>
              <w:bottom w:val="single" w:sz="4" w:space="0" w:color="auto"/>
              <w:right w:val="single" w:sz="4" w:space="0" w:color="auto"/>
            </w:tcBorders>
            <w:vAlign w:val="center"/>
          </w:tcPr>
          <w:p w14:paraId="0E88EDE8"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361B96A4"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Theo yêu cầu như trên</w:t>
            </w:r>
          </w:p>
        </w:tc>
        <w:tc>
          <w:tcPr>
            <w:tcW w:w="1128" w:type="dxa"/>
          </w:tcPr>
          <w:p w14:paraId="5B6ED9FF" w14:textId="77777777" w:rsidR="00D741DE" w:rsidRPr="00F67B6D" w:rsidRDefault="00D741DE" w:rsidP="00C402CE">
            <w:pPr>
              <w:rPr>
                <w:rFonts w:asciiTheme="majorHAnsi" w:hAnsiTheme="majorHAnsi" w:cstheme="majorHAnsi"/>
                <w:sz w:val="26"/>
                <w:szCs w:val="26"/>
              </w:rPr>
            </w:pPr>
          </w:p>
        </w:tc>
      </w:tr>
      <w:tr w:rsidR="00D741DE" w:rsidRPr="00F67B6D" w14:paraId="3EFD55A4" w14:textId="77777777" w:rsidTr="00C402CE">
        <w:tc>
          <w:tcPr>
            <w:tcW w:w="797" w:type="dxa"/>
            <w:tcBorders>
              <w:top w:val="single" w:sz="4" w:space="0" w:color="auto"/>
              <w:left w:val="single" w:sz="4" w:space="0" w:color="auto"/>
              <w:bottom w:val="single" w:sz="4" w:space="0" w:color="auto"/>
              <w:right w:val="single" w:sz="4" w:space="0" w:color="auto"/>
            </w:tcBorders>
            <w:vAlign w:val="center"/>
            <w:hideMark/>
          </w:tcPr>
          <w:p w14:paraId="189CA73F"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1903" w:type="dxa"/>
            <w:gridSpan w:val="2"/>
            <w:tcBorders>
              <w:top w:val="single" w:sz="4" w:space="0" w:color="auto"/>
              <w:left w:val="single" w:sz="4" w:space="0" w:color="auto"/>
              <w:bottom w:val="single" w:sz="4" w:space="0" w:color="auto"/>
              <w:right w:val="single" w:sz="4" w:space="0" w:color="auto"/>
            </w:tcBorders>
            <w:vAlign w:val="center"/>
            <w:hideMark/>
          </w:tcPr>
          <w:p w14:paraId="4CC8CA7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Bản vẽ và tài liệu kỹ thuật</w:t>
            </w:r>
          </w:p>
        </w:tc>
        <w:tc>
          <w:tcPr>
            <w:tcW w:w="1246" w:type="dxa"/>
            <w:tcBorders>
              <w:top w:val="single" w:sz="4" w:space="0" w:color="auto"/>
              <w:left w:val="single" w:sz="4" w:space="0" w:color="auto"/>
              <w:bottom w:val="single" w:sz="4" w:space="0" w:color="auto"/>
              <w:right w:val="single" w:sz="4" w:space="0" w:color="auto"/>
            </w:tcBorders>
            <w:vAlign w:val="center"/>
          </w:tcPr>
          <w:p w14:paraId="4E0D1CDD" w14:textId="77777777" w:rsidR="00D741DE" w:rsidRPr="00F67B6D" w:rsidRDefault="00D741DE" w:rsidP="00C402CE">
            <w:pPr>
              <w:rPr>
                <w:rFonts w:asciiTheme="majorHAnsi" w:hAnsiTheme="majorHAnsi" w:cstheme="majorHAnsi"/>
                <w:sz w:val="26"/>
                <w:szCs w:val="26"/>
              </w:rPr>
            </w:pPr>
          </w:p>
        </w:tc>
        <w:tc>
          <w:tcPr>
            <w:tcW w:w="4134" w:type="dxa"/>
            <w:gridSpan w:val="2"/>
            <w:vAlign w:val="center"/>
            <w:hideMark/>
          </w:tcPr>
          <w:p w14:paraId="6819230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Theo yêu cầu như trên</w:t>
            </w:r>
          </w:p>
        </w:tc>
        <w:tc>
          <w:tcPr>
            <w:tcW w:w="1128" w:type="dxa"/>
          </w:tcPr>
          <w:p w14:paraId="2760933D" w14:textId="77777777" w:rsidR="00D741DE" w:rsidRPr="00F67B6D" w:rsidRDefault="00D741DE" w:rsidP="00C402CE">
            <w:pPr>
              <w:rPr>
                <w:rFonts w:asciiTheme="majorHAnsi" w:hAnsiTheme="majorHAnsi" w:cstheme="majorHAnsi"/>
                <w:sz w:val="26"/>
                <w:szCs w:val="26"/>
              </w:rPr>
            </w:pPr>
          </w:p>
        </w:tc>
      </w:tr>
      <w:bookmarkEnd w:id="16"/>
    </w:tbl>
    <w:p w14:paraId="17CB3D30" w14:textId="77777777" w:rsidR="00D741DE" w:rsidRPr="00F67B6D" w:rsidRDefault="00D741DE" w:rsidP="00D741DE">
      <w:pPr>
        <w:spacing w:line="320" w:lineRule="exact"/>
        <w:ind w:right="81"/>
        <w:rPr>
          <w:rFonts w:asciiTheme="majorHAnsi" w:hAnsiTheme="majorHAnsi" w:cstheme="majorHAnsi"/>
          <w:b/>
          <w:bCs/>
          <w:sz w:val="26"/>
          <w:szCs w:val="26"/>
        </w:rPr>
      </w:pPr>
    </w:p>
    <w:p w14:paraId="6AF70E49" w14:textId="77777777" w:rsidR="00D741DE" w:rsidRPr="00F67B6D" w:rsidRDefault="00D741DE" w:rsidP="00D741DE">
      <w:pPr>
        <w:spacing w:line="320" w:lineRule="exact"/>
        <w:ind w:right="81"/>
        <w:rPr>
          <w:rFonts w:asciiTheme="majorHAnsi" w:hAnsiTheme="majorHAnsi" w:cstheme="majorHAnsi"/>
          <w:b/>
          <w:bCs/>
          <w:sz w:val="26"/>
          <w:szCs w:val="26"/>
        </w:rPr>
      </w:pPr>
      <w:r w:rsidRPr="00F67B6D">
        <w:rPr>
          <w:rFonts w:asciiTheme="majorHAnsi" w:hAnsiTheme="majorHAnsi" w:cstheme="majorHAnsi"/>
          <w:b/>
          <w:bCs/>
          <w:sz w:val="26"/>
          <w:szCs w:val="26"/>
        </w:rPr>
        <w:t>- Bảng yêu cầu đặc tính kỹ thuật của Cầu chì tự rơi 35kV (bộ 1 pha) – Polyme:</w:t>
      </w:r>
    </w:p>
    <w:p w14:paraId="22EBFB09" w14:textId="77777777" w:rsidR="00D741DE" w:rsidRPr="00F67B6D" w:rsidRDefault="00D741DE" w:rsidP="00D741DE">
      <w:pPr>
        <w:spacing w:line="320" w:lineRule="exact"/>
        <w:ind w:right="81"/>
        <w:rPr>
          <w:rFonts w:asciiTheme="majorHAnsi" w:hAnsiTheme="majorHAnsi" w:cstheme="majorHAnsi"/>
          <w:sz w:val="26"/>
          <w:szCs w:val="26"/>
        </w:rPr>
      </w:pPr>
    </w:p>
    <w:tbl>
      <w:tblPr>
        <w:tblW w:w="920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82"/>
        <w:gridCol w:w="2147"/>
        <w:gridCol w:w="1018"/>
        <w:gridCol w:w="3991"/>
        <w:gridCol w:w="1270"/>
      </w:tblGrid>
      <w:tr w:rsidR="00F67B6D" w:rsidRPr="00F67B6D" w14:paraId="7A7A9503"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520A4D21"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TT</w:t>
            </w:r>
          </w:p>
        </w:tc>
        <w:tc>
          <w:tcPr>
            <w:tcW w:w="2147" w:type="dxa"/>
            <w:tcBorders>
              <w:top w:val="single" w:sz="4" w:space="0" w:color="auto"/>
              <w:left w:val="single" w:sz="4" w:space="0" w:color="auto"/>
              <w:bottom w:val="single" w:sz="4" w:space="0" w:color="auto"/>
              <w:right w:val="single" w:sz="4" w:space="0" w:color="auto"/>
            </w:tcBorders>
            <w:vAlign w:val="center"/>
            <w:hideMark/>
          </w:tcPr>
          <w:p w14:paraId="703DC20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Hạng mục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0C4A6F7A"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Đơn vị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1EA34D73"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b/>
                <w:bCs/>
                <w:sz w:val="26"/>
                <w:szCs w:val="26"/>
              </w:rPr>
              <w:t>Yêu cầu</w:t>
            </w:r>
          </w:p>
        </w:tc>
        <w:tc>
          <w:tcPr>
            <w:tcW w:w="1270" w:type="dxa"/>
            <w:tcBorders>
              <w:top w:val="single" w:sz="4" w:space="0" w:color="auto"/>
              <w:left w:val="single" w:sz="4" w:space="0" w:color="auto"/>
              <w:bottom w:val="single" w:sz="4" w:space="0" w:color="auto"/>
              <w:right w:val="single" w:sz="4" w:space="0" w:color="auto"/>
            </w:tcBorders>
          </w:tcPr>
          <w:p w14:paraId="79DEFC1B" w14:textId="77777777" w:rsidR="00D741DE" w:rsidRPr="00F67B6D" w:rsidRDefault="00D741DE" w:rsidP="00C402CE">
            <w:pPr>
              <w:rPr>
                <w:rFonts w:asciiTheme="majorHAnsi" w:hAnsiTheme="majorHAnsi" w:cstheme="majorHAnsi"/>
                <w:b/>
                <w:bCs/>
                <w:sz w:val="26"/>
                <w:szCs w:val="26"/>
              </w:rPr>
            </w:pPr>
            <w:r w:rsidRPr="00F67B6D">
              <w:rPr>
                <w:rFonts w:asciiTheme="majorHAnsi" w:hAnsiTheme="majorHAnsi" w:cstheme="majorHAnsi"/>
                <w:b/>
                <w:bCs/>
                <w:sz w:val="26"/>
                <w:szCs w:val="26"/>
              </w:rPr>
              <w:t>Nhà thầu chào</w:t>
            </w:r>
          </w:p>
        </w:tc>
      </w:tr>
      <w:tr w:rsidR="00F67B6D" w:rsidRPr="00F67B6D" w14:paraId="2EA664A3"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4BB38202"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08F728C"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Nhà sản xuất </w:t>
            </w:r>
          </w:p>
        </w:tc>
        <w:tc>
          <w:tcPr>
            <w:tcW w:w="1018" w:type="dxa"/>
            <w:tcBorders>
              <w:top w:val="single" w:sz="4" w:space="0" w:color="auto"/>
              <w:left w:val="single" w:sz="4" w:space="0" w:color="auto"/>
              <w:bottom w:val="single" w:sz="4" w:space="0" w:color="auto"/>
              <w:right w:val="single" w:sz="4" w:space="0" w:color="auto"/>
            </w:tcBorders>
            <w:vAlign w:val="center"/>
          </w:tcPr>
          <w:p w14:paraId="5A2A4D4F"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23E4B17C"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70" w:type="dxa"/>
          </w:tcPr>
          <w:p w14:paraId="17799719" w14:textId="77777777" w:rsidR="00D741DE" w:rsidRPr="00F67B6D" w:rsidRDefault="00D741DE" w:rsidP="00C402CE">
            <w:pPr>
              <w:rPr>
                <w:rFonts w:asciiTheme="majorHAnsi" w:hAnsiTheme="majorHAnsi" w:cstheme="majorHAnsi"/>
                <w:sz w:val="26"/>
                <w:szCs w:val="26"/>
              </w:rPr>
            </w:pPr>
          </w:p>
        </w:tc>
      </w:tr>
      <w:tr w:rsidR="00F67B6D" w:rsidRPr="00F67B6D" w14:paraId="2D56FAEF"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406F90CA"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147" w:type="dxa"/>
            <w:tcBorders>
              <w:top w:val="single" w:sz="4" w:space="0" w:color="auto"/>
              <w:left w:val="single" w:sz="4" w:space="0" w:color="auto"/>
              <w:bottom w:val="single" w:sz="4" w:space="0" w:color="auto"/>
              <w:right w:val="single" w:sz="4" w:space="0" w:color="auto"/>
            </w:tcBorders>
            <w:vAlign w:val="center"/>
            <w:hideMark/>
          </w:tcPr>
          <w:p w14:paraId="13126B7A"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Nước sản xuất </w:t>
            </w:r>
          </w:p>
        </w:tc>
        <w:tc>
          <w:tcPr>
            <w:tcW w:w="1018" w:type="dxa"/>
            <w:tcBorders>
              <w:top w:val="single" w:sz="4" w:space="0" w:color="auto"/>
              <w:left w:val="single" w:sz="4" w:space="0" w:color="auto"/>
              <w:bottom w:val="single" w:sz="4" w:space="0" w:color="auto"/>
              <w:right w:val="single" w:sz="4" w:space="0" w:color="auto"/>
            </w:tcBorders>
            <w:vAlign w:val="center"/>
          </w:tcPr>
          <w:p w14:paraId="44B1F5D8"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7A314717"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70" w:type="dxa"/>
          </w:tcPr>
          <w:p w14:paraId="4F814593" w14:textId="77777777" w:rsidR="00D741DE" w:rsidRPr="00F67B6D" w:rsidRDefault="00D741DE" w:rsidP="00C402CE">
            <w:pPr>
              <w:rPr>
                <w:rFonts w:asciiTheme="majorHAnsi" w:hAnsiTheme="majorHAnsi" w:cstheme="majorHAnsi"/>
                <w:sz w:val="26"/>
                <w:szCs w:val="26"/>
              </w:rPr>
            </w:pPr>
          </w:p>
        </w:tc>
      </w:tr>
      <w:tr w:rsidR="00F67B6D" w:rsidRPr="00F67B6D" w14:paraId="490C726B"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7CE57731"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147" w:type="dxa"/>
            <w:tcBorders>
              <w:top w:val="single" w:sz="4" w:space="0" w:color="auto"/>
              <w:left w:val="single" w:sz="4" w:space="0" w:color="auto"/>
              <w:bottom w:val="single" w:sz="4" w:space="0" w:color="auto"/>
              <w:right w:val="single" w:sz="4" w:space="0" w:color="auto"/>
            </w:tcBorders>
            <w:vAlign w:val="center"/>
            <w:hideMark/>
          </w:tcPr>
          <w:p w14:paraId="0A1A80E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Mã hiệu </w:t>
            </w:r>
          </w:p>
        </w:tc>
        <w:tc>
          <w:tcPr>
            <w:tcW w:w="1018" w:type="dxa"/>
            <w:tcBorders>
              <w:top w:val="single" w:sz="4" w:space="0" w:color="auto"/>
              <w:left w:val="single" w:sz="4" w:space="0" w:color="auto"/>
              <w:bottom w:val="single" w:sz="4" w:space="0" w:color="auto"/>
              <w:right w:val="single" w:sz="4" w:space="0" w:color="auto"/>
            </w:tcBorders>
            <w:vAlign w:val="center"/>
          </w:tcPr>
          <w:p w14:paraId="35CEBE68"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576B7BF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70" w:type="dxa"/>
          </w:tcPr>
          <w:p w14:paraId="51807B71" w14:textId="77777777" w:rsidR="00D741DE" w:rsidRPr="00F67B6D" w:rsidRDefault="00D741DE" w:rsidP="00C402CE">
            <w:pPr>
              <w:rPr>
                <w:rFonts w:asciiTheme="majorHAnsi" w:hAnsiTheme="majorHAnsi" w:cstheme="majorHAnsi"/>
                <w:sz w:val="26"/>
                <w:szCs w:val="26"/>
              </w:rPr>
            </w:pPr>
          </w:p>
        </w:tc>
      </w:tr>
      <w:tr w:rsidR="00F67B6D" w:rsidRPr="00F67B6D" w14:paraId="4FFD323C"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7D8E60F0"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147" w:type="dxa"/>
            <w:tcBorders>
              <w:top w:val="single" w:sz="4" w:space="0" w:color="auto"/>
              <w:left w:val="single" w:sz="4" w:space="0" w:color="auto"/>
              <w:bottom w:val="single" w:sz="4" w:space="0" w:color="auto"/>
              <w:right w:val="single" w:sz="4" w:space="0" w:color="auto"/>
            </w:tcBorders>
            <w:vAlign w:val="center"/>
            <w:hideMark/>
          </w:tcPr>
          <w:p w14:paraId="5A29D0D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1018" w:type="dxa"/>
            <w:tcBorders>
              <w:top w:val="single" w:sz="4" w:space="0" w:color="auto"/>
              <w:left w:val="single" w:sz="4" w:space="0" w:color="auto"/>
              <w:bottom w:val="single" w:sz="4" w:space="0" w:color="auto"/>
              <w:right w:val="single" w:sz="4" w:space="0" w:color="auto"/>
            </w:tcBorders>
            <w:vAlign w:val="center"/>
          </w:tcPr>
          <w:p w14:paraId="113ED441"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326181E7"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IEC 60282-2, IEC 61109, ANSI</w:t>
            </w:r>
            <w:r w:rsidRPr="00F67B6D">
              <w:rPr>
                <w:rFonts w:asciiTheme="majorHAnsi" w:hAnsiTheme="majorHAnsi" w:cstheme="majorHAnsi"/>
                <w:sz w:val="26"/>
                <w:szCs w:val="26"/>
              </w:rPr>
              <w:br/>
              <w:t>C37.41, ANSI C37.42 hoặc các</w:t>
            </w:r>
            <w:r w:rsidRPr="00F67B6D">
              <w:rPr>
                <w:rFonts w:asciiTheme="majorHAnsi" w:hAnsiTheme="majorHAnsi" w:cstheme="majorHAnsi"/>
                <w:sz w:val="26"/>
                <w:szCs w:val="26"/>
              </w:rPr>
              <w:br/>
              <w:t>tiêu chuẩn tương đương</w:t>
            </w:r>
          </w:p>
        </w:tc>
        <w:tc>
          <w:tcPr>
            <w:tcW w:w="1270" w:type="dxa"/>
          </w:tcPr>
          <w:p w14:paraId="61C14EE9" w14:textId="77777777" w:rsidR="00D741DE" w:rsidRPr="00F67B6D" w:rsidRDefault="00D741DE" w:rsidP="00C402CE">
            <w:pPr>
              <w:rPr>
                <w:rFonts w:asciiTheme="majorHAnsi" w:hAnsiTheme="majorHAnsi" w:cstheme="majorHAnsi"/>
                <w:sz w:val="26"/>
                <w:szCs w:val="26"/>
              </w:rPr>
            </w:pPr>
          </w:p>
        </w:tc>
      </w:tr>
      <w:tr w:rsidR="00F67B6D" w:rsidRPr="00F67B6D" w14:paraId="1C2D4F52"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3F7D0FB9"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2147" w:type="dxa"/>
            <w:tcBorders>
              <w:top w:val="single" w:sz="4" w:space="0" w:color="auto"/>
              <w:left w:val="single" w:sz="4" w:space="0" w:color="auto"/>
              <w:bottom w:val="single" w:sz="4" w:space="0" w:color="auto"/>
              <w:right w:val="single" w:sz="4" w:space="0" w:color="auto"/>
            </w:tcBorders>
            <w:vAlign w:val="center"/>
            <w:hideMark/>
          </w:tcPr>
          <w:p w14:paraId="3BD10393"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Chủng loại</w:t>
            </w:r>
          </w:p>
        </w:tc>
        <w:tc>
          <w:tcPr>
            <w:tcW w:w="1018" w:type="dxa"/>
            <w:tcBorders>
              <w:top w:val="single" w:sz="4" w:space="0" w:color="auto"/>
              <w:left w:val="single" w:sz="4" w:space="0" w:color="auto"/>
              <w:bottom w:val="single" w:sz="4" w:space="0" w:color="auto"/>
              <w:right w:val="single" w:sz="4" w:space="0" w:color="auto"/>
            </w:tcBorders>
            <w:vAlign w:val="center"/>
          </w:tcPr>
          <w:p w14:paraId="5C82F04C"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264981E8"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FCO loại 01 pha, lắp đặt ngoài trời,trên cột điện, cách điện là loại polymer (cao su silicone hoặc hỗnhợp silicone) có khả năng làmviệc ở điều kiện ô nhiễm nặng như khu vực ven biển, sương muối, ô nhiễm công nghiệp, bức xạ tia cực tím v.v. cũng như khí hậu nhiệt đới ẩm</w:t>
            </w:r>
          </w:p>
        </w:tc>
        <w:tc>
          <w:tcPr>
            <w:tcW w:w="1270" w:type="dxa"/>
          </w:tcPr>
          <w:p w14:paraId="6D096324" w14:textId="77777777" w:rsidR="00D741DE" w:rsidRPr="00F67B6D" w:rsidRDefault="00D741DE" w:rsidP="00C402CE">
            <w:pPr>
              <w:rPr>
                <w:rFonts w:asciiTheme="majorHAnsi" w:hAnsiTheme="majorHAnsi" w:cstheme="majorHAnsi"/>
                <w:sz w:val="26"/>
                <w:szCs w:val="26"/>
              </w:rPr>
            </w:pPr>
          </w:p>
        </w:tc>
      </w:tr>
      <w:tr w:rsidR="00F67B6D" w:rsidRPr="00F67B6D" w14:paraId="7C6A365E"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1148BE5B"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2147" w:type="dxa"/>
            <w:tcBorders>
              <w:top w:val="single" w:sz="4" w:space="0" w:color="auto"/>
              <w:left w:val="single" w:sz="4" w:space="0" w:color="auto"/>
              <w:bottom w:val="single" w:sz="4" w:space="0" w:color="auto"/>
              <w:right w:val="single" w:sz="4" w:space="0" w:color="auto"/>
            </w:tcBorders>
            <w:vAlign w:val="center"/>
            <w:hideMark/>
          </w:tcPr>
          <w:p w14:paraId="2EBB5A1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Điện áp định mức làm việc</w:t>
            </w:r>
            <w:r w:rsidRPr="00F67B6D">
              <w:rPr>
                <w:rFonts w:asciiTheme="majorHAnsi" w:hAnsiTheme="majorHAnsi" w:cstheme="majorHAnsi"/>
                <w:sz w:val="26"/>
                <w:szCs w:val="26"/>
              </w:rPr>
              <w:br/>
              <w:t xml:space="preserve">của thiết bị (pha-pha)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647AE9B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kV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5A64B30C"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≥35</w:t>
            </w:r>
          </w:p>
        </w:tc>
        <w:tc>
          <w:tcPr>
            <w:tcW w:w="1270" w:type="dxa"/>
            <w:tcBorders>
              <w:top w:val="single" w:sz="4" w:space="0" w:color="auto"/>
              <w:left w:val="single" w:sz="4" w:space="0" w:color="auto"/>
              <w:bottom w:val="single" w:sz="4" w:space="0" w:color="auto"/>
              <w:right w:val="single" w:sz="4" w:space="0" w:color="auto"/>
            </w:tcBorders>
          </w:tcPr>
          <w:p w14:paraId="6435BB95" w14:textId="77777777" w:rsidR="00D741DE" w:rsidRPr="00F67B6D" w:rsidRDefault="00D741DE" w:rsidP="00C402CE">
            <w:pPr>
              <w:rPr>
                <w:rFonts w:asciiTheme="majorHAnsi" w:hAnsiTheme="majorHAnsi" w:cstheme="majorHAnsi"/>
                <w:sz w:val="26"/>
                <w:szCs w:val="26"/>
              </w:rPr>
            </w:pPr>
          </w:p>
        </w:tc>
      </w:tr>
      <w:tr w:rsidR="00F67B6D" w:rsidRPr="00F67B6D" w14:paraId="39ACA858"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11B49BED"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2147" w:type="dxa"/>
            <w:tcBorders>
              <w:top w:val="single" w:sz="4" w:space="0" w:color="auto"/>
              <w:left w:val="single" w:sz="4" w:space="0" w:color="auto"/>
              <w:bottom w:val="single" w:sz="4" w:space="0" w:color="auto"/>
              <w:right w:val="single" w:sz="4" w:space="0" w:color="auto"/>
            </w:tcBorders>
            <w:vAlign w:val="center"/>
            <w:hideMark/>
          </w:tcPr>
          <w:p w14:paraId="58CE9C9A"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Tần số định mức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095AA10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Hz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74E1592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50</w:t>
            </w:r>
          </w:p>
        </w:tc>
        <w:tc>
          <w:tcPr>
            <w:tcW w:w="1270" w:type="dxa"/>
            <w:tcBorders>
              <w:top w:val="single" w:sz="4" w:space="0" w:color="auto"/>
              <w:left w:val="single" w:sz="4" w:space="0" w:color="auto"/>
              <w:bottom w:val="single" w:sz="4" w:space="0" w:color="auto"/>
              <w:right w:val="single" w:sz="4" w:space="0" w:color="auto"/>
            </w:tcBorders>
          </w:tcPr>
          <w:p w14:paraId="0425D017" w14:textId="77777777" w:rsidR="00D741DE" w:rsidRPr="00F67B6D" w:rsidRDefault="00D741DE" w:rsidP="00C402CE">
            <w:pPr>
              <w:rPr>
                <w:rFonts w:asciiTheme="majorHAnsi" w:hAnsiTheme="majorHAnsi" w:cstheme="majorHAnsi"/>
                <w:sz w:val="26"/>
                <w:szCs w:val="26"/>
              </w:rPr>
            </w:pPr>
          </w:p>
        </w:tc>
      </w:tr>
      <w:tr w:rsidR="00F67B6D" w:rsidRPr="00F67B6D" w14:paraId="4A829E1D"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2FC31555"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2147" w:type="dxa"/>
            <w:tcBorders>
              <w:top w:val="single" w:sz="4" w:space="0" w:color="auto"/>
              <w:left w:val="single" w:sz="4" w:space="0" w:color="auto"/>
              <w:bottom w:val="single" w:sz="4" w:space="0" w:color="auto"/>
              <w:right w:val="single" w:sz="4" w:space="0" w:color="auto"/>
            </w:tcBorders>
            <w:vAlign w:val="center"/>
            <w:hideMark/>
          </w:tcPr>
          <w:p w14:paraId="6A161DCA"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Dòng điện làm việc liên tục</w:t>
            </w:r>
            <w:r w:rsidRPr="00F67B6D">
              <w:rPr>
                <w:rFonts w:asciiTheme="majorHAnsi" w:hAnsiTheme="majorHAnsi" w:cstheme="majorHAnsi"/>
                <w:sz w:val="26"/>
                <w:szCs w:val="26"/>
              </w:rPr>
              <w:br/>
              <w:t xml:space="preserve">định mức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6D81CC43"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A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2786062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100</w:t>
            </w:r>
          </w:p>
        </w:tc>
        <w:tc>
          <w:tcPr>
            <w:tcW w:w="1270" w:type="dxa"/>
            <w:tcBorders>
              <w:top w:val="single" w:sz="4" w:space="0" w:color="auto"/>
              <w:left w:val="single" w:sz="4" w:space="0" w:color="auto"/>
              <w:bottom w:val="single" w:sz="4" w:space="0" w:color="auto"/>
              <w:right w:val="single" w:sz="4" w:space="0" w:color="auto"/>
            </w:tcBorders>
          </w:tcPr>
          <w:p w14:paraId="5BA7AC1C" w14:textId="77777777" w:rsidR="00D741DE" w:rsidRPr="00F67B6D" w:rsidRDefault="00D741DE" w:rsidP="00C402CE">
            <w:pPr>
              <w:rPr>
                <w:rFonts w:asciiTheme="majorHAnsi" w:hAnsiTheme="majorHAnsi" w:cstheme="majorHAnsi"/>
                <w:sz w:val="26"/>
                <w:szCs w:val="26"/>
              </w:rPr>
            </w:pPr>
          </w:p>
        </w:tc>
      </w:tr>
      <w:tr w:rsidR="00F67B6D" w:rsidRPr="00F67B6D" w14:paraId="638D2E1A"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0FF8A69D"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2147" w:type="dxa"/>
            <w:tcBorders>
              <w:top w:val="single" w:sz="4" w:space="0" w:color="auto"/>
              <w:left w:val="single" w:sz="4" w:space="0" w:color="auto"/>
              <w:bottom w:val="single" w:sz="4" w:space="0" w:color="auto"/>
              <w:right w:val="single" w:sz="4" w:space="0" w:color="auto"/>
            </w:tcBorders>
            <w:vAlign w:val="center"/>
            <w:hideMark/>
          </w:tcPr>
          <w:p w14:paraId="511C93F9"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Định mức dòng cắt không</w:t>
            </w:r>
            <w:r w:rsidRPr="00F67B6D">
              <w:rPr>
                <w:rFonts w:asciiTheme="majorHAnsi" w:hAnsiTheme="majorHAnsi" w:cstheme="majorHAnsi"/>
                <w:sz w:val="26"/>
                <w:szCs w:val="26"/>
              </w:rPr>
              <w:br/>
              <w:t xml:space="preserve">đối xứng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5065A779"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kArms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66D6BC0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≥10</w:t>
            </w:r>
          </w:p>
        </w:tc>
        <w:tc>
          <w:tcPr>
            <w:tcW w:w="1270" w:type="dxa"/>
            <w:tcBorders>
              <w:top w:val="single" w:sz="4" w:space="0" w:color="auto"/>
              <w:left w:val="single" w:sz="4" w:space="0" w:color="auto"/>
              <w:bottom w:val="single" w:sz="4" w:space="0" w:color="auto"/>
              <w:right w:val="single" w:sz="4" w:space="0" w:color="auto"/>
            </w:tcBorders>
          </w:tcPr>
          <w:p w14:paraId="56F72D2E" w14:textId="77777777" w:rsidR="00D741DE" w:rsidRPr="00F67B6D" w:rsidRDefault="00D741DE" w:rsidP="00C402CE">
            <w:pPr>
              <w:rPr>
                <w:rFonts w:asciiTheme="majorHAnsi" w:hAnsiTheme="majorHAnsi" w:cstheme="majorHAnsi"/>
                <w:sz w:val="26"/>
                <w:szCs w:val="26"/>
              </w:rPr>
            </w:pPr>
          </w:p>
        </w:tc>
      </w:tr>
      <w:tr w:rsidR="00F67B6D" w:rsidRPr="00F67B6D" w14:paraId="5763D381"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3A2E86F8"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2147" w:type="dxa"/>
            <w:tcBorders>
              <w:top w:val="single" w:sz="4" w:space="0" w:color="auto"/>
              <w:left w:val="single" w:sz="4" w:space="0" w:color="auto"/>
              <w:bottom w:val="single" w:sz="4" w:space="0" w:color="auto"/>
              <w:right w:val="single" w:sz="4" w:space="0" w:color="auto"/>
            </w:tcBorders>
            <w:vAlign w:val="center"/>
            <w:hideMark/>
          </w:tcPr>
          <w:p w14:paraId="25FCA4AC"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Định mức dòng cắt đối</w:t>
            </w:r>
            <w:r w:rsidRPr="00F67B6D">
              <w:rPr>
                <w:rFonts w:asciiTheme="majorHAnsi" w:hAnsiTheme="majorHAnsi" w:cstheme="majorHAnsi"/>
                <w:sz w:val="26"/>
                <w:szCs w:val="26"/>
              </w:rPr>
              <w:br/>
              <w:t xml:space="preserve">xứng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6846266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kArms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663B7DE0"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≥5,0</w:t>
            </w:r>
          </w:p>
        </w:tc>
        <w:tc>
          <w:tcPr>
            <w:tcW w:w="1270" w:type="dxa"/>
            <w:tcBorders>
              <w:top w:val="single" w:sz="4" w:space="0" w:color="auto"/>
              <w:left w:val="single" w:sz="4" w:space="0" w:color="auto"/>
              <w:bottom w:val="single" w:sz="4" w:space="0" w:color="auto"/>
              <w:right w:val="single" w:sz="4" w:space="0" w:color="auto"/>
            </w:tcBorders>
          </w:tcPr>
          <w:p w14:paraId="1358F962" w14:textId="77777777" w:rsidR="00D741DE" w:rsidRPr="00F67B6D" w:rsidRDefault="00D741DE" w:rsidP="00C402CE">
            <w:pPr>
              <w:rPr>
                <w:rFonts w:asciiTheme="majorHAnsi" w:hAnsiTheme="majorHAnsi" w:cstheme="majorHAnsi"/>
                <w:sz w:val="26"/>
                <w:szCs w:val="26"/>
              </w:rPr>
            </w:pPr>
          </w:p>
        </w:tc>
      </w:tr>
      <w:tr w:rsidR="00F67B6D" w:rsidRPr="00F67B6D" w14:paraId="20DC02D2"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2BB5F0D4"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lastRenderedPageBreak/>
              <w:t>11</w:t>
            </w:r>
          </w:p>
        </w:tc>
        <w:tc>
          <w:tcPr>
            <w:tcW w:w="2147" w:type="dxa"/>
            <w:tcBorders>
              <w:top w:val="single" w:sz="4" w:space="0" w:color="auto"/>
              <w:left w:val="single" w:sz="4" w:space="0" w:color="auto"/>
              <w:bottom w:val="single" w:sz="4" w:space="0" w:color="auto"/>
              <w:right w:val="single" w:sz="4" w:space="0" w:color="auto"/>
            </w:tcBorders>
            <w:vAlign w:val="center"/>
            <w:hideMark/>
          </w:tcPr>
          <w:p w14:paraId="7DE4BD3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Mức chịu đựng điện áp</w:t>
            </w:r>
            <w:r w:rsidRPr="00F67B6D">
              <w:rPr>
                <w:rFonts w:asciiTheme="majorHAnsi" w:hAnsiTheme="majorHAnsi" w:cstheme="majorHAnsi"/>
                <w:sz w:val="26"/>
                <w:szCs w:val="26"/>
              </w:rPr>
              <w:br/>
              <w:t xml:space="preserve">xung (l,2/50 µs) </w:t>
            </w:r>
          </w:p>
        </w:tc>
        <w:tc>
          <w:tcPr>
            <w:tcW w:w="1018" w:type="dxa"/>
            <w:tcBorders>
              <w:top w:val="single" w:sz="4" w:space="0" w:color="auto"/>
              <w:left w:val="single" w:sz="4" w:space="0" w:color="auto"/>
              <w:bottom w:val="single" w:sz="4" w:space="0" w:color="auto"/>
              <w:right w:val="single" w:sz="4" w:space="0" w:color="auto"/>
            </w:tcBorders>
            <w:vAlign w:val="center"/>
            <w:hideMark/>
          </w:tcPr>
          <w:p w14:paraId="4B3CF79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kVp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7CF47197"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≥170</w:t>
            </w:r>
          </w:p>
        </w:tc>
        <w:tc>
          <w:tcPr>
            <w:tcW w:w="1270" w:type="dxa"/>
            <w:tcBorders>
              <w:top w:val="single" w:sz="4" w:space="0" w:color="auto"/>
              <w:left w:val="single" w:sz="4" w:space="0" w:color="auto"/>
              <w:bottom w:val="single" w:sz="4" w:space="0" w:color="auto"/>
              <w:right w:val="single" w:sz="4" w:space="0" w:color="auto"/>
            </w:tcBorders>
          </w:tcPr>
          <w:p w14:paraId="48B69E19" w14:textId="77777777" w:rsidR="00D741DE" w:rsidRPr="00F67B6D" w:rsidRDefault="00D741DE" w:rsidP="00C402CE">
            <w:pPr>
              <w:rPr>
                <w:rFonts w:asciiTheme="majorHAnsi" w:hAnsiTheme="majorHAnsi" w:cstheme="majorHAnsi"/>
                <w:sz w:val="26"/>
                <w:szCs w:val="26"/>
              </w:rPr>
            </w:pPr>
          </w:p>
        </w:tc>
      </w:tr>
      <w:tr w:rsidR="00F67B6D" w:rsidRPr="00F67B6D" w14:paraId="2141B554"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3364EEAF"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225727C"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Mức chịu đựng điện áp tần</w:t>
            </w:r>
            <w:r w:rsidRPr="00F67B6D">
              <w:rPr>
                <w:rFonts w:asciiTheme="majorHAnsi" w:hAnsiTheme="majorHAnsi" w:cstheme="majorHAnsi"/>
                <w:sz w:val="26"/>
                <w:szCs w:val="26"/>
              </w:rPr>
              <w:br/>
              <w:t>số công nghiệp 50Hz trong</w:t>
            </w:r>
            <w:r w:rsidRPr="00F67B6D">
              <w:rPr>
                <w:rFonts w:asciiTheme="majorHAnsi" w:hAnsiTheme="majorHAnsi" w:cstheme="majorHAnsi"/>
                <w:sz w:val="26"/>
                <w:szCs w:val="26"/>
              </w:rPr>
              <w:br/>
              <w:t>1 phút</w:t>
            </w:r>
          </w:p>
        </w:tc>
        <w:tc>
          <w:tcPr>
            <w:tcW w:w="1018" w:type="dxa"/>
            <w:tcBorders>
              <w:top w:val="single" w:sz="4" w:space="0" w:color="auto"/>
              <w:left w:val="single" w:sz="4" w:space="0" w:color="auto"/>
              <w:bottom w:val="single" w:sz="4" w:space="0" w:color="auto"/>
              <w:right w:val="single" w:sz="4" w:space="0" w:color="auto"/>
            </w:tcBorders>
            <w:vAlign w:val="center"/>
            <w:hideMark/>
          </w:tcPr>
          <w:p w14:paraId="31A5E0C1"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3991" w:type="dxa"/>
            <w:tcBorders>
              <w:top w:val="single" w:sz="4" w:space="0" w:color="auto"/>
              <w:left w:val="single" w:sz="4" w:space="0" w:color="auto"/>
              <w:bottom w:val="single" w:sz="4" w:space="0" w:color="auto"/>
              <w:right w:val="single" w:sz="4" w:space="0" w:color="auto"/>
            </w:tcBorders>
            <w:vAlign w:val="center"/>
            <w:hideMark/>
          </w:tcPr>
          <w:p w14:paraId="43AC208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≥70</w:t>
            </w:r>
          </w:p>
        </w:tc>
        <w:tc>
          <w:tcPr>
            <w:tcW w:w="1270" w:type="dxa"/>
            <w:tcBorders>
              <w:top w:val="single" w:sz="4" w:space="0" w:color="auto"/>
              <w:left w:val="single" w:sz="4" w:space="0" w:color="auto"/>
              <w:bottom w:val="single" w:sz="4" w:space="0" w:color="auto"/>
              <w:right w:val="single" w:sz="4" w:space="0" w:color="auto"/>
            </w:tcBorders>
          </w:tcPr>
          <w:p w14:paraId="3D69DCA0" w14:textId="77777777" w:rsidR="00D741DE" w:rsidRPr="00F67B6D" w:rsidRDefault="00D741DE" w:rsidP="00C402CE">
            <w:pPr>
              <w:rPr>
                <w:rFonts w:asciiTheme="majorHAnsi" w:hAnsiTheme="majorHAnsi" w:cstheme="majorHAnsi"/>
                <w:sz w:val="26"/>
                <w:szCs w:val="26"/>
              </w:rPr>
            </w:pPr>
          </w:p>
        </w:tc>
      </w:tr>
      <w:tr w:rsidR="00F67B6D" w:rsidRPr="00F67B6D" w14:paraId="245431A3"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70D60AC4"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2147" w:type="dxa"/>
            <w:tcBorders>
              <w:top w:val="single" w:sz="4" w:space="0" w:color="auto"/>
              <w:left w:val="single" w:sz="4" w:space="0" w:color="auto"/>
              <w:bottom w:val="single" w:sz="4" w:space="0" w:color="auto"/>
              <w:right w:val="single" w:sz="4" w:space="0" w:color="auto"/>
            </w:tcBorders>
            <w:vAlign w:val="center"/>
            <w:hideMark/>
          </w:tcPr>
          <w:p w14:paraId="5E67E45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Phụ kiện đi kèm FCO</w:t>
            </w:r>
          </w:p>
        </w:tc>
        <w:tc>
          <w:tcPr>
            <w:tcW w:w="1018" w:type="dxa"/>
            <w:vAlign w:val="center"/>
            <w:hideMark/>
          </w:tcPr>
          <w:p w14:paraId="52AF76B5"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3069D1D3" w14:textId="77777777" w:rsidR="00D741DE" w:rsidRPr="00F67B6D" w:rsidRDefault="00D741DE" w:rsidP="00C402CE">
            <w:pPr>
              <w:rPr>
                <w:rFonts w:asciiTheme="majorHAnsi" w:hAnsiTheme="majorHAnsi" w:cstheme="majorHAnsi"/>
                <w:sz w:val="26"/>
                <w:szCs w:val="26"/>
              </w:rPr>
            </w:pPr>
          </w:p>
        </w:tc>
        <w:tc>
          <w:tcPr>
            <w:tcW w:w="1270" w:type="dxa"/>
          </w:tcPr>
          <w:p w14:paraId="66A35DD9" w14:textId="77777777" w:rsidR="00D741DE" w:rsidRPr="00F67B6D" w:rsidRDefault="00D741DE" w:rsidP="00C402CE">
            <w:pPr>
              <w:rPr>
                <w:rFonts w:asciiTheme="majorHAnsi" w:hAnsiTheme="majorHAnsi" w:cstheme="majorHAnsi"/>
                <w:sz w:val="26"/>
                <w:szCs w:val="26"/>
              </w:rPr>
            </w:pPr>
          </w:p>
        </w:tc>
      </w:tr>
      <w:tr w:rsidR="00F67B6D" w:rsidRPr="00F67B6D" w14:paraId="366A7C97"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4D0111F5"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13.1</w:t>
            </w:r>
          </w:p>
        </w:tc>
        <w:tc>
          <w:tcPr>
            <w:tcW w:w="2147" w:type="dxa"/>
            <w:tcBorders>
              <w:top w:val="single" w:sz="4" w:space="0" w:color="auto"/>
              <w:left w:val="single" w:sz="4" w:space="0" w:color="auto"/>
              <w:bottom w:val="single" w:sz="4" w:space="0" w:color="auto"/>
              <w:right w:val="single" w:sz="4" w:space="0" w:color="auto"/>
            </w:tcBorders>
            <w:vAlign w:val="center"/>
            <w:hideMark/>
          </w:tcPr>
          <w:p w14:paraId="3D1AB261"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Cách điện</w:t>
            </w:r>
          </w:p>
        </w:tc>
        <w:tc>
          <w:tcPr>
            <w:tcW w:w="1018" w:type="dxa"/>
            <w:tcBorders>
              <w:top w:val="single" w:sz="4" w:space="0" w:color="auto"/>
              <w:left w:val="single" w:sz="4" w:space="0" w:color="auto"/>
              <w:bottom w:val="single" w:sz="4" w:space="0" w:color="auto"/>
              <w:right w:val="single" w:sz="4" w:space="0" w:color="auto"/>
            </w:tcBorders>
            <w:vAlign w:val="center"/>
            <w:hideMark/>
          </w:tcPr>
          <w:p w14:paraId="443A0CED"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020ECA33"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Loại Polymer (cao su silicon hoặc hỗn hợp silicone). Trên thân cách điện phải có tên của Nhà sản xuất được đúc nổi hoặc đúc chìm.</w:t>
            </w:r>
          </w:p>
        </w:tc>
        <w:tc>
          <w:tcPr>
            <w:tcW w:w="1270" w:type="dxa"/>
          </w:tcPr>
          <w:p w14:paraId="0C6FC1CD" w14:textId="77777777" w:rsidR="00D741DE" w:rsidRPr="00F67B6D" w:rsidRDefault="00D741DE" w:rsidP="00C402CE">
            <w:pPr>
              <w:rPr>
                <w:rFonts w:asciiTheme="majorHAnsi" w:hAnsiTheme="majorHAnsi" w:cstheme="majorHAnsi"/>
                <w:sz w:val="26"/>
                <w:szCs w:val="26"/>
              </w:rPr>
            </w:pPr>
          </w:p>
        </w:tc>
      </w:tr>
      <w:tr w:rsidR="00F67B6D" w:rsidRPr="00F67B6D" w14:paraId="087B0197" w14:textId="77777777" w:rsidTr="00C402CE">
        <w:tc>
          <w:tcPr>
            <w:tcW w:w="782" w:type="dxa"/>
            <w:tcBorders>
              <w:top w:val="single" w:sz="4" w:space="0" w:color="auto"/>
              <w:left w:val="single" w:sz="4" w:space="0" w:color="auto"/>
              <w:bottom w:val="single" w:sz="4" w:space="0" w:color="auto"/>
              <w:right w:val="single" w:sz="4" w:space="0" w:color="auto"/>
            </w:tcBorders>
            <w:vAlign w:val="center"/>
          </w:tcPr>
          <w:p w14:paraId="2E3A7048" w14:textId="77777777" w:rsidR="00D741DE" w:rsidRPr="00F67B6D" w:rsidRDefault="00D741DE" w:rsidP="00C402CE">
            <w:pPr>
              <w:jc w:val="center"/>
              <w:rPr>
                <w:rFonts w:asciiTheme="majorHAnsi" w:hAnsiTheme="majorHAnsi" w:cstheme="majorHAnsi"/>
                <w:sz w:val="26"/>
                <w:szCs w:val="26"/>
              </w:rPr>
            </w:pPr>
          </w:p>
        </w:tc>
        <w:tc>
          <w:tcPr>
            <w:tcW w:w="2147" w:type="dxa"/>
            <w:vAlign w:val="center"/>
          </w:tcPr>
          <w:p w14:paraId="12F256FF" w14:textId="77777777" w:rsidR="00D741DE" w:rsidRPr="00F67B6D" w:rsidRDefault="00D741DE" w:rsidP="00C402CE">
            <w:pPr>
              <w:rPr>
                <w:rFonts w:asciiTheme="majorHAnsi" w:hAnsiTheme="majorHAnsi" w:cstheme="majorHAnsi"/>
                <w:sz w:val="26"/>
                <w:szCs w:val="26"/>
              </w:rPr>
            </w:pPr>
          </w:p>
        </w:tc>
        <w:tc>
          <w:tcPr>
            <w:tcW w:w="1018" w:type="dxa"/>
            <w:vAlign w:val="center"/>
          </w:tcPr>
          <w:p w14:paraId="76002A22"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7F5D4EB6"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Cấp chống cháy: HB40</w:t>
            </w:r>
          </w:p>
        </w:tc>
        <w:tc>
          <w:tcPr>
            <w:tcW w:w="1270" w:type="dxa"/>
          </w:tcPr>
          <w:p w14:paraId="39A19FC4" w14:textId="77777777" w:rsidR="00D741DE" w:rsidRPr="00F67B6D" w:rsidRDefault="00D741DE" w:rsidP="00C402CE">
            <w:pPr>
              <w:rPr>
                <w:rFonts w:asciiTheme="majorHAnsi" w:hAnsiTheme="majorHAnsi" w:cstheme="majorHAnsi"/>
                <w:sz w:val="26"/>
                <w:szCs w:val="26"/>
              </w:rPr>
            </w:pPr>
          </w:p>
        </w:tc>
      </w:tr>
      <w:tr w:rsidR="00F67B6D" w:rsidRPr="00F67B6D" w14:paraId="27E7DAD9" w14:textId="77777777" w:rsidTr="00C402CE">
        <w:tc>
          <w:tcPr>
            <w:tcW w:w="782" w:type="dxa"/>
            <w:tcBorders>
              <w:top w:val="single" w:sz="4" w:space="0" w:color="auto"/>
              <w:left w:val="single" w:sz="4" w:space="0" w:color="auto"/>
              <w:bottom w:val="single" w:sz="4" w:space="0" w:color="auto"/>
              <w:right w:val="single" w:sz="4" w:space="0" w:color="auto"/>
            </w:tcBorders>
            <w:vAlign w:val="center"/>
          </w:tcPr>
          <w:p w14:paraId="71F8BA18" w14:textId="77777777" w:rsidR="00D741DE" w:rsidRPr="00F67B6D" w:rsidRDefault="00D741DE" w:rsidP="00C402CE">
            <w:pPr>
              <w:jc w:val="center"/>
              <w:rPr>
                <w:rFonts w:asciiTheme="majorHAnsi" w:hAnsiTheme="majorHAnsi" w:cstheme="majorHAnsi"/>
                <w:sz w:val="26"/>
                <w:szCs w:val="26"/>
              </w:rPr>
            </w:pPr>
          </w:p>
        </w:tc>
        <w:tc>
          <w:tcPr>
            <w:tcW w:w="2147" w:type="dxa"/>
            <w:tcBorders>
              <w:top w:val="single" w:sz="4" w:space="0" w:color="auto"/>
              <w:left w:val="single" w:sz="4" w:space="0" w:color="auto"/>
              <w:bottom w:val="single" w:sz="4" w:space="0" w:color="auto"/>
              <w:right w:val="single" w:sz="4" w:space="0" w:color="auto"/>
            </w:tcBorders>
            <w:vAlign w:val="center"/>
          </w:tcPr>
          <w:p w14:paraId="6E082C6B"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Nhà sản xuất </w:t>
            </w:r>
          </w:p>
        </w:tc>
        <w:tc>
          <w:tcPr>
            <w:tcW w:w="1018" w:type="dxa"/>
            <w:vAlign w:val="center"/>
          </w:tcPr>
          <w:p w14:paraId="4A9CEEE5"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0185A1E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70" w:type="dxa"/>
          </w:tcPr>
          <w:p w14:paraId="7EA20006" w14:textId="77777777" w:rsidR="00D741DE" w:rsidRPr="00F67B6D" w:rsidRDefault="00D741DE" w:rsidP="00C402CE">
            <w:pPr>
              <w:rPr>
                <w:rFonts w:asciiTheme="majorHAnsi" w:hAnsiTheme="majorHAnsi" w:cstheme="majorHAnsi"/>
                <w:sz w:val="26"/>
                <w:szCs w:val="26"/>
              </w:rPr>
            </w:pPr>
          </w:p>
        </w:tc>
      </w:tr>
      <w:tr w:rsidR="00F67B6D" w:rsidRPr="00F67B6D" w14:paraId="11011288" w14:textId="77777777" w:rsidTr="00C402CE">
        <w:tc>
          <w:tcPr>
            <w:tcW w:w="782" w:type="dxa"/>
            <w:tcBorders>
              <w:top w:val="single" w:sz="4" w:space="0" w:color="auto"/>
              <w:left w:val="single" w:sz="4" w:space="0" w:color="auto"/>
              <w:bottom w:val="single" w:sz="4" w:space="0" w:color="auto"/>
              <w:right w:val="single" w:sz="4" w:space="0" w:color="auto"/>
            </w:tcBorders>
            <w:vAlign w:val="center"/>
          </w:tcPr>
          <w:p w14:paraId="04C36ECF" w14:textId="77777777" w:rsidR="00D741DE" w:rsidRPr="00F67B6D" w:rsidRDefault="00D741DE" w:rsidP="00C402CE">
            <w:pPr>
              <w:jc w:val="center"/>
              <w:rPr>
                <w:rFonts w:asciiTheme="majorHAnsi" w:hAnsiTheme="majorHAnsi" w:cstheme="majorHAnsi"/>
                <w:sz w:val="26"/>
                <w:szCs w:val="26"/>
              </w:rPr>
            </w:pPr>
          </w:p>
        </w:tc>
        <w:tc>
          <w:tcPr>
            <w:tcW w:w="2147" w:type="dxa"/>
            <w:tcBorders>
              <w:top w:val="single" w:sz="4" w:space="0" w:color="auto"/>
              <w:left w:val="single" w:sz="4" w:space="0" w:color="auto"/>
              <w:bottom w:val="single" w:sz="4" w:space="0" w:color="auto"/>
              <w:right w:val="single" w:sz="4" w:space="0" w:color="auto"/>
            </w:tcBorders>
            <w:vAlign w:val="center"/>
          </w:tcPr>
          <w:p w14:paraId="587EA29C"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 Nước sản xuất </w:t>
            </w:r>
          </w:p>
        </w:tc>
        <w:tc>
          <w:tcPr>
            <w:tcW w:w="1018" w:type="dxa"/>
            <w:vAlign w:val="center"/>
          </w:tcPr>
          <w:p w14:paraId="0D312958"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320BD34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70" w:type="dxa"/>
          </w:tcPr>
          <w:p w14:paraId="0AB65C56" w14:textId="77777777" w:rsidR="00D741DE" w:rsidRPr="00F67B6D" w:rsidRDefault="00D741DE" w:rsidP="00C402CE">
            <w:pPr>
              <w:rPr>
                <w:rFonts w:asciiTheme="majorHAnsi" w:hAnsiTheme="majorHAnsi" w:cstheme="majorHAnsi"/>
                <w:sz w:val="26"/>
                <w:szCs w:val="26"/>
              </w:rPr>
            </w:pPr>
          </w:p>
        </w:tc>
      </w:tr>
      <w:tr w:rsidR="00F67B6D" w:rsidRPr="00F67B6D" w14:paraId="111A96B3" w14:textId="77777777" w:rsidTr="00C402CE">
        <w:tc>
          <w:tcPr>
            <w:tcW w:w="782" w:type="dxa"/>
            <w:tcBorders>
              <w:top w:val="single" w:sz="4" w:space="0" w:color="auto"/>
              <w:left w:val="single" w:sz="4" w:space="0" w:color="auto"/>
              <w:bottom w:val="single" w:sz="4" w:space="0" w:color="auto"/>
              <w:right w:val="single" w:sz="4" w:space="0" w:color="auto"/>
            </w:tcBorders>
            <w:vAlign w:val="center"/>
          </w:tcPr>
          <w:p w14:paraId="7130A33A" w14:textId="77777777" w:rsidR="00D741DE" w:rsidRPr="00F67B6D" w:rsidRDefault="00D741DE" w:rsidP="00C402CE">
            <w:pPr>
              <w:jc w:val="center"/>
              <w:rPr>
                <w:rFonts w:asciiTheme="majorHAnsi" w:hAnsiTheme="majorHAnsi" w:cstheme="majorHAnsi"/>
                <w:sz w:val="26"/>
                <w:szCs w:val="26"/>
              </w:rPr>
            </w:pPr>
          </w:p>
        </w:tc>
        <w:tc>
          <w:tcPr>
            <w:tcW w:w="2147" w:type="dxa"/>
            <w:tcBorders>
              <w:top w:val="single" w:sz="4" w:space="0" w:color="auto"/>
              <w:left w:val="single" w:sz="4" w:space="0" w:color="auto"/>
              <w:bottom w:val="single" w:sz="4" w:space="0" w:color="auto"/>
              <w:right w:val="single" w:sz="4" w:space="0" w:color="auto"/>
            </w:tcBorders>
            <w:vAlign w:val="center"/>
          </w:tcPr>
          <w:p w14:paraId="71F2CE45"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Chiều dài đường rò tối</w:t>
            </w:r>
            <w:r w:rsidRPr="00F67B6D">
              <w:rPr>
                <w:rFonts w:asciiTheme="majorHAnsi" w:hAnsiTheme="majorHAnsi" w:cstheme="majorHAnsi"/>
                <w:sz w:val="26"/>
                <w:szCs w:val="26"/>
              </w:rPr>
              <w:br/>
              <w:t xml:space="preserve">thiểu qua bề mặt cách điện </w:t>
            </w:r>
          </w:p>
        </w:tc>
        <w:tc>
          <w:tcPr>
            <w:tcW w:w="1018" w:type="dxa"/>
            <w:tcBorders>
              <w:top w:val="single" w:sz="4" w:space="0" w:color="auto"/>
              <w:left w:val="single" w:sz="4" w:space="0" w:color="auto"/>
              <w:bottom w:val="single" w:sz="4" w:space="0" w:color="auto"/>
              <w:right w:val="single" w:sz="4" w:space="0" w:color="auto"/>
            </w:tcBorders>
            <w:vAlign w:val="center"/>
          </w:tcPr>
          <w:p w14:paraId="0AE023FB"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mm/kV </w:t>
            </w:r>
          </w:p>
        </w:tc>
        <w:tc>
          <w:tcPr>
            <w:tcW w:w="3991" w:type="dxa"/>
            <w:vAlign w:val="center"/>
            <w:hideMark/>
          </w:tcPr>
          <w:p w14:paraId="53D111D9"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&gt; 25 </w:t>
            </w:r>
          </w:p>
        </w:tc>
        <w:tc>
          <w:tcPr>
            <w:tcW w:w="1270" w:type="dxa"/>
          </w:tcPr>
          <w:p w14:paraId="16A69E7B" w14:textId="77777777" w:rsidR="00D741DE" w:rsidRPr="00F67B6D" w:rsidRDefault="00D741DE" w:rsidP="00C402CE">
            <w:pPr>
              <w:rPr>
                <w:rFonts w:asciiTheme="majorHAnsi" w:hAnsiTheme="majorHAnsi" w:cstheme="majorHAnsi"/>
                <w:sz w:val="26"/>
                <w:szCs w:val="26"/>
              </w:rPr>
            </w:pPr>
          </w:p>
        </w:tc>
      </w:tr>
      <w:tr w:rsidR="00F67B6D" w:rsidRPr="00F67B6D" w14:paraId="15124238"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4414057A"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13.2</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F22F8DA"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Cần cầu chì (Fuseholder)</w:t>
            </w:r>
          </w:p>
        </w:tc>
        <w:tc>
          <w:tcPr>
            <w:tcW w:w="1018" w:type="dxa"/>
            <w:tcBorders>
              <w:top w:val="single" w:sz="4" w:space="0" w:color="auto"/>
              <w:left w:val="single" w:sz="4" w:space="0" w:color="auto"/>
              <w:bottom w:val="single" w:sz="4" w:space="0" w:color="auto"/>
              <w:right w:val="single" w:sz="4" w:space="0" w:color="auto"/>
            </w:tcBorders>
            <w:vAlign w:val="center"/>
          </w:tcPr>
          <w:p w14:paraId="0BB1B3BE"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3B492CC2"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Được làm bằng vật liệu sợi thủy</w:t>
            </w:r>
            <w:r w:rsidRPr="00F67B6D">
              <w:rPr>
                <w:rFonts w:asciiTheme="majorHAnsi" w:hAnsiTheme="majorHAnsi" w:cstheme="majorHAnsi"/>
                <w:sz w:val="26"/>
                <w:szCs w:val="26"/>
              </w:rPr>
              <w:br/>
              <w:t>tinh (fiber glass) chịu lực cao và</w:t>
            </w:r>
            <w:r w:rsidRPr="00F67B6D">
              <w:rPr>
                <w:rFonts w:asciiTheme="majorHAnsi" w:hAnsiTheme="majorHAnsi" w:cstheme="majorHAnsi"/>
                <w:sz w:val="26"/>
                <w:szCs w:val="26"/>
              </w:rPr>
              <w:br/>
              <w:t>chịu được tia cực tím</w:t>
            </w:r>
            <w:r w:rsidRPr="00F67B6D">
              <w:rPr>
                <w:rFonts w:asciiTheme="majorHAnsi" w:hAnsiTheme="majorHAnsi" w:cstheme="majorHAnsi"/>
                <w:sz w:val="26"/>
                <w:szCs w:val="26"/>
              </w:rPr>
              <w:br/>
              <w:t>- Có lõi đồng làm ngắn hồ quang tương thích với các dây chì thông dụng.</w:t>
            </w:r>
          </w:p>
        </w:tc>
        <w:tc>
          <w:tcPr>
            <w:tcW w:w="1270" w:type="dxa"/>
          </w:tcPr>
          <w:p w14:paraId="0146D2D1" w14:textId="77777777" w:rsidR="00D741DE" w:rsidRPr="00F67B6D" w:rsidRDefault="00D741DE" w:rsidP="00C402CE">
            <w:pPr>
              <w:rPr>
                <w:rFonts w:asciiTheme="majorHAnsi" w:hAnsiTheme="majorHAnsi" w:cstheme="majorHAnsi"/>
                <w:sz w:val="26"/>
                <w:szCs w:val="26"/>
              </w:rPr>
            </w:pPr>
          </w:p>
        </w:tc>
      </w:tr>
      <w:tr w:rsidR="00F67B6D" w:rsidRPr="00F67B6D" w14:paraId="0FC2F991"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78830AD9"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13.3</w:t>
            </w:r>
          </w:p>
        </w:tc>
        <w:tc>
          <w:tcPr>
            <w:tcW w:w="2147" w:type="dxa"/>
            <w:tcBorders>
              <w:top w:val="single" w:sz="4" w:space="0" w:color="auto"/>
              <w:left w:val="single" w:sz="4" w:space="0" w:color="auto"/>
              <w:bottom w:val="single" w:sz="4" w:space="0" w:color="auto"/>
              <w:right w:val="single" w:sz="4" w:space="0" w:color="auto"/>
            </w:tcBorders>
            <w:vAlign w:val="center"/>
            <w:hideMark/>
          </w:tcPr>
          <w:p w14:paraId="56442E7D"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Đầu cực đấu nối</w:t>
            </w:r>
          </w:p>
        </w:tc>
        <w:tc>
          <w:tcPr>
            <w:tcW w:w="1018" w:type="dxa"/>
            <w:tcBorders>
              <w:top w:val="single" w:sz="4" w:space="0" w:color="auto"/>
              <w:left w:val="single" w:sz="4" w:space="0" w:color="auto"/>
              <w:bottom w:val="single" w:sz="4" w:space="0" w:color="auto"/>
              <w:right w:val="single" w:sz="4" w:space="0" w:color="auto"/>
            </w:tcBorders>
            <w:vAlign w:val="center"/>
          </w:tcPr>
          <w:p w14:paraId="10B85930"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0B424FD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Loại kẹp 2 rãnh song song (PG</w:t>
            </w:r>
            <w:r w:rsidRPr="00F67B6D">
              <w:rPr>
                <w:rFonts w:asciiTheme="majorHAnsi" w:hAnsiTheme="majorHAnsi" w:cstheme="majorHAnsi"/>
                <w:sz w:val="26"/>
                <w:szCs w:val="26"/>
              </w:rPr>
              <w:br/>
              <w:t>clamp type) bằng đồng mạ thiếc</w:t>
            </w:r>
            <w:r w:rsidRPr="00F67B6D">
              <w:rPr>
                <w:rFonts w:asciiTheme="majorHAnsi" w:hAnsiTheme="majorHAnsi" w:cstheme="majorHAnsi"/>
                <w:sz w:val="26"/>
                <w:szCs w:val="26"/>
              </w:rPr>
              <w:br/>
              <w:t>(tin-plated bronze) có thể đấu nối với dây đồng hoặc dây nhôm</w:t>
            </w:r>
          </w:p>
        </w:tc>
        <w:tc>
          <w:tcPr>
            <w:tcW w:w="1270" w:type="dxa"/>
          </w:tcPr>
          <w:p w14:paraId="09FED1CA" w14:textId="77777777" w:rsidR="00D741DE" w:rsidRPr="00F67B6D" w:rsidRDefault="00D741DE" w:rsidP="00C402CE">
            <w:pPr>
              <w:rPr>
                <w:rFonts w:asciiTheme="majorHAnsi" w:hAnsiTheme="majorHAnsi" w:cstheme="majorHAnsi"/>
                <w:sz w:val="26"/>
                <w:szCs w:val="26"/>
              </w:rPr>
            </w:pPr>
          </w:p>
        </w:tc>
      </w:tr>
      <w:tr w:rsidR="00F67B6D" w:rsidRPr="00F67B6D" w14:paraId="3E3BA35B"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45ECF895"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13.4</w:t>
            </w:r>
          </w:p>
        </w:tc>
        <w:tc>
          <w:tcPr>
            <w:tcW w:w="2147" w:type="dxa"/>
            <w:tcBorders>
              <w:top w:val="single" w:sz="4" w:space="0" w:color="auto"/>
              <w:left w:val="single" w:sz="4" w:space="0" w:color="auto"/>
              <w:bottom w:val="single" w:sz="4" w:space="0" w:color="auto"/>
              <w:right w:val="single" w:sz="4" w:space="0" w:color="auto"/>
            </w:tcBorders>
            <w:vAlign w:val="center"/>
            <w:hideMark/>
          </w:tcPr>
          <w:p w14:paraId="2F093BDB"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Giá đỡ lắp trên xà, bu lông,</w:t>
            </w:r>
            <w:r w:rsidRPr="00F67B6D">
              <w:rPr>
                <w:rFonts w:asciiTheme="majorHAnsi" w:hAnsiTheme="majorHAnsi" w:cstheme="majorHAnsi"/>
                <w:sz w:val="26"/>
                <w:szCs w:val="26"/>
              </w:rPr>
              <w:br/>
              <w:t>đai ốc, vòng đệm,..</w:t>
            </w:r>
          </w:p>
        </w:tc>
        <w:tc>
          <w:tcPr>
            <w:tcW w:w="1018" w:type="dxa"/>
            <w:tcBorders>
              <w:top w:val="single" w:sz="4" w:space="0" w:color="auto"/>
              <w:left w:val="single" w:sz="4" w:space="0" w:color="auto"/>
              <w:bottom w:val="single" w:sz="4" w:space="0" w:color="auto"/>
              <w:right w:val="single" w:sz="4" w:space="0" w:color="auto"/>
            </w:tcBorders>
            <w:vAlign w:val="center"/>
          </w:tcPr>
          <w:p w14:paraId="1049FE3A"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01AABD5B"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Làm thép không gỉ hoặc làm bằng thép mạ kẽm nhúng nóng với bề dày lớp mạ &gt; 80 µm</w:t>
            </w:r>
          </w:p>
        </w:tc>
        <w:tc>
          <w:tcPr>
            <w:tcW w:w="1270" w:type="dxa"/>
          </w:tcPr>
          <w:p w14:paraId="0E2F0E13" w14:textId="77777777" w:rsidR="00D741DE" w:rsidRPr="00F67B6D" w:rsidRDefault="00D741DE" w:rsidP="00C402CE">
            <w:pPr>
              <w:rPr>
                <w:rFonts w:asciiTheme="majorHAnsi" w:hAnsiTheme="majorHAnsi" w:cstheme="majorHAnsi"/>
                <w:sz w:val="26"/>
                <w:szCs w:val="26"/>
              </w:rPr>
            </w:pPr>
          </w:p>
        </w:tc>
      </w:tr>
      <w:tr w:rsidR="00F67B6D" w:rsidRPr="00F67B6D" w14:paraId="6EAC91DF"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10F6AA3C"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2147" w:type="dxa"/>
            <w:tcBorders>
              <w:top w:val="single" w:sz="4" w:space="0" w:color="auto"/>
              <w:left w:val="single" w:sz="4" w:space="0" w:color="auto"/>
              <w:bottom w:val="single" w:sz="4" w:space="0" w:color="auto"/>
              <w:right w:val="single" w:sz="4" w:space="0" w:color="auto"/>
            </w:tcBorders>
            <w:vAlign w:val="center"/>
            <w:hideMark/>
          </w:tcPr>
          <w:p w14:paraId="61ED80E8"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Nhãn thiết bị </w:t>
            </w:r>
          </w:p>
        </w:tc>
        <w:tc>
          <w:tcPr>
            <w:tcW w:w="1018" w:type="dxa"/>
            <w:tcBorders>
              <w:top w:val="single" w:sz="4" w:space="0" w:color="auto"/>
              <w:left w:val="single" w:sz="4" w:space="0" w:color="auto"/>
              <w:bottom w:val="single" w:sz="4" w:space="0" w:color="auto"/>
              <w:right w:val="single" w:sz="4" w:space="0" w:color="auto"/>
            </w:tcBorders>
            <w:vAlign w:val="center"/>
          </w:tcPr>
          <w:p w14:paraId="6F773E90"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4CA804EF"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Theo tiêu chuẩn ANSI C37.42</w:t>
            </w:r>
            <w:r w:rsidRPr="00F67B6D">
              <w:rPr>
                <w:rFonts w:asciiTheme="majorHAnsi" w:hAnsiTheme="majorHAnsi" w:cstheme="majorHAnsi"/>
                <w:sz w:val="26"/>
                <w:szCs w:val="26"/>
              </w:rPr>
              <w:br/>
              <w:t>hoặc tương đương</w:t>
            </w:r>
          </w:p>
        </w:tc>
        <w:tc>
          <w:tcPr>
            <w:tcW w:w="1270" w:type="dxa"/>
          </w:tcPr>
          <w:p w14:paraId="64D230F2" w14:textId="77777777" w:rsidR="00D741DE" w:rsidRPr="00F67B6D" w:rsidRDefault="00D741DE" w:rsidP="00C402CE">
            <w:pPr>
              <w:rPr>
                <w:rFonts w:asciiTheme="majorHAnsi" w:hAnsiTheme="majorHAnsi" w:cstheme="majorHAnsi"/>
                <w:sz w:val="26"/>
                <w:szCs w:val="26"/>
              </w:rPr>
            </w:pPr>
          </w:p>
        </w:tc>
      </w:tr>
      <w:tr w:rsidR="00F67B6D" w:rsidRPr="00F67B6D" w14:paraId="1A81203D"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6D650FAB"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2147" w:type="dxa"/>
            <w:tcBorders>
              <w:top w:val="single" w:sz="4" w:space="0" w:color="auto"/>
              <w:left w:val="single" w:sz="4" w:space="0" w:color="auto"/>
              <w:bottom w:val="single" w:sz="4" w:space="0" w:color="auto"/>
              <w:right w:val="single" w:sz="4" w:space="0" w:color="auto"/>
            </w:tcBorders>
            <w:vAlign w:val="center"/>
            <w:hideMark/>
          </w:tcPr>
          <w:p w14:paraId="59171678"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Nhận dạng nhà sản xuất</w:t>
            </w:r>
          </w:p>
        </w:tc>
        <w:tc>
          <w:tcPr>
            <w:tcW w:w="1018" w:type="dxa"/>
            <w:tcBorders>
              <w:top w:val="single" w:sz="4" w:space="0" w:color="auto"/>
              <w:left w:val="single" w:sz="4" w:space="0" w:color="auto"/>
              <w:bottom w:val="single" w:sz="4" w:space="0" w:color="auto"/>
              <w:right w:val="single" w:sz="4" w:space="0" w:color="auto"/>
            </w:tcBorders>
            <w:vAlign w:val="center"/>
          </w:tcPr>
          <w:p w14:paraId="65C5E377"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73B43F51"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Tên hoặc logo nhà sản xuất phải</w:t>
            </w:r>
            <w:r w:rsidRPr="00F67B6D">
              <w:rPr>
                <w:rFonts w:asciiTheme="majorHAnsi" w:hAnsiTheme="majorHAnsi" w:cstheme="majorHAnsi"/>
                <w:sz w:val="26"/>
                <w:szCs w:val="26"/>
              </w:rPr>
              <w:br/>
              <w:t>được đúc nổi hoặc đúc chìm trên phần cách điện hoặc được đúc nổi trên phần ngàm đỡ cần cầu chì.</w:t>
            </w:r>
          </w:p>
        </w:tc>
        <w:tc>
          <w:tcPr>
            <w:tcW w:w="1270" w:type="dxa"/>
          </w:tcPr>
          <w:p w14:paraId="64EE06A0" w14:textId="77777777" w:rsidR="00D741DE" w:rsidRPr="00F67B6D" w:rsidRDefault="00D741DE" w:rsidP="00C402CE">
            <w:pPr>
              <w:rPr>
                <w:rFonts w:asciiTheme="majorHAnsi" w:hAnsiTheme="majorHAnsi" w:cstheme="majorHAnsi"/>
                <w:sz w:val="26"/>
                <w:szCs w:val="26"/>
              </w:rPr>
            </w:pPr>
          </w:p>
        </w:tc>
      </w:tr>
      <w:tr w:rsidR="00F67B6D" w:rsidRPr="00F67B6D" w14:paraId="2A1727C5"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66BE7E27"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2147" w:type="dxa"/>
            <w:tcBorders>
              <w:top w:val="single" w:sz="4" w:space="0" w:color="auto"/>
              <w:left w:val="single" w:sz="4" w:space="0" w:color="auto"/>
              <w:bottom w:val="single" w:sz="4" w:space="0" w:color="auto"/>
              <w:right w:val="single" w:sz="4" w:space="0" w:color="auto"/>
            </w:tcBorders>
            <w:vAlign w:val="center"/>
            <w:hideMark/>
          </w:tcPr>
          <w:p w14:paraId="34FA8EA3"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 xml:space="preserve">Yêu cầu về thử nghiệm </w:t>
            </w:r>
          </w:p>
        </w:tc>
        <w:tc>
          <w:tcPr>
            <w:tcW w:w="1018" w:type="dxa"/>
            <w:tcBorders>
              <w:top w:val="single" w:sz="4" w:space="0" w:color="auto"/>
              <w:left w:val="single" w:sz="4" w:space="0" w:color="auto"/>
              <w:bottom w:val="single" w:sz="4" w:space="0" w:color="auto"/>
              <w:right w:val="single" w:sz="4" w:space="0" w:color="auto"/>
            </w:tcBorders>
            <w:vAlign w:val="center"/>
          </w:tcPr>
          <w:p w14:paraId="0B3ECF58"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03A52B6E"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Theo yêu cầu như trên</w:t>
            </w:r>
          </w:p>
        </w:tc>
        <w:tc>
          <w:tcPr>
            <w:tcW w:w="1270" w:type="dxa"/>
          </w:tcPr>
          <w:p w14:paraId="727FC0DF" w14:textId="77777777" w:rsidR="00D741DE" w:rsidRPr="00F67B6D" w:rsidRDefault="00D741DE" w:rsidP="00C402CE">
            <w:pPr>
              <w:rPr>
                <w:rFonts w:asciiTheme="majorHAnsi" w:hAnsiTheme="majorHAnsi" w:cstheme="majorHAnsi"/>
                <w:sz w:val="26"/>
                <w:szCs w:val="26"/>
              </w:rPr>
            </w:pPr>
          </w:p>
        </w:tc>
      </w:tr>
      <w:tr w:rsidR="00D741DE" w:rsidRPr="00F67B6D" w14:paraId="7BB8164E" w14:textId="77777777" w:rsidTr="00C402CE">
        <w:tc>
          <w:tcPr>
            <w:tcW w:w="782" w:type="dxa"/>
            <w:tcBorders>
              <w:top w:val="single" w:sz="4" w:space="0" w:color="auto"/>
              <w:left w:val="single" w:sz="4" w:space="0" w:color="auto"/>
              <w:bottom w:val="single" w:sz="4" w:space="0" w:color="auto"/>
              <w:right w:val="single" w:sz="4" w:space="0" w:color="auto"/>
            </w:tcBorders>
            <w:vAlign w:val="center"/>
            <w:hideMark/>
          </w:tcPr>
          <w:p w14:paraId="555D74AD" w14:textId="77777777" w:rsidR="00D741DE" w:rsidRPr="00F67B6D" w:rsidRDefault="00D741DE" w:rsidP="00C402CE">
            <w:pPr>
              <w:jc w:val="center"/>
              <w:rPr>
                <w:rFonts w:asciiTheme="majorHAnsi" w:hAnsiTheme="majorHAnsi" w:cstheme="majorHAnsi"/>
                <w:sz w:val="26"/>
                <w:szCs w:val="26"/>
              </w:rPr>
            </w:pPr>
            <w:r w:rsidRPr="00F67B6D">
              <w:rPr>
                <w:rFonts w:asciiTheme="majorHAnsi" w:hAnsiTheme="majorHAnsi" w:cstheme="majorHAnsi"/>
                <w:sz w:val="26"/>
                <w:szCs w:val="26"/>
              </w:rPr>
              <w:lastRenderedPageBreak/>
              <w:t>17</w:t>
            </w:r>
          </w:p>
        </w:tc>
        <w:tc>
          <w:tcPr>
            <w:tcW w:w="2147" w:type="dxa"/>
            <w:tcBorders>
              <w:top w:val="single" w:sz="4" w:space="0" w:color="auto"/>
              <w:left w:val="single" w:sz="4" w:space="0" w:color="auto"/>
              <w:bottom w:val="single" w:sz="4" w:space="0" w:color="auto"/>
              <w:right w:val="single" w:sz="4" w:space="0" w:color="auto"/>
            </w:tcBorders>
            <w:vAlign w:val="center"/>
            <w:hideMark/>
          </w:tcPr>
          <w:p w14:paraId="7D51EEF4"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Bản vẽ và tài liệu kỹ thuật</w:t>
            </w:r>
          </w:p>
        </w:tc>
        <w:tc>
          <w:tcPr>
            <w:tcW w:w="1018" w:type="dxa"/>
            <w:tcBorders>
              <w:top w:val="single" w:sz="4" w:space="0" w:color="auto"/>
              <w:left w:val="single" w:sz="4" w:space="0" w:color="auto"/>
              <w:bottom w:val="single" w:sz="4" w:space="0" w:color="auto"/>
              <w:right w:val="single" w:sz="4" w:space="0" w:color="auto"/>
            </w:tcBorders>
            <w:vAlign w:val="center"/>
          </w:tcPr>
          <w:p w14:paraId="4B490C3D" w14:textId="77777777" w:rsidR="00D741DE" w:rsidRPr="00F67B6D" w:rsidRDefault="00D741DE" w:rsidP="00C402CE">
            <w:pPr>
              <w:rPr>
                <w:rFonts w:asciiTheme="majorHAnsi" w:hAnsiTheme="majorHAnsi" w:cstheme="majorHAnsi"/>
                <w:sz w:val="26"/>
                <w:szCs w:val="26"/>
              </w:rPr>
            </w:pPr>
          </w:p>
        </w:tc>
        <w:tc>
          <w:tcPr>
            <w:tcW w:w="3991" w:type="dxa"/>
            <w:vAlign w:val="center"/>
            <w:hideMark/>
          </w:tcPr>
          <w:p w14:paraId="4C6754E7" w14:textId="77777777" w:rsidR="00D741DE" w:rsidRPr="00F67B6D" w:rsidRDefault="00D741DE" w:rsidP="00C402CE">
            <w:pPr>
              <w:rPr>
                <w:rFonts w:asciiTheme="majorHAnsi" w:hAnsiTheme="majorHAnsi" w:cstheme="majorHAnsi"/>
                <w:sz w:val="26"/>
                <w:szCs w:val="26"/>
              </w:rPr>
            </w:pPr>
            <w:r w:rsidRPr="00F67B6D">
              <w:rPr>
                <w:rFonts w:asciiTheme="majorHAnsi" w:hAnsiTheme="majorHAnsi" w:cstheme="majorHAnsi"/>
                <w:sz w:val="26"/>
                <w:szCs w:val="26"/>
              </w:rPr>
              <w:t>Theo yêu cầu như trên</w:t>
            </w:r>
          </w:p>
        </w:tc>
        <w:tc>
          <w:tcPr>
            <w:tcW w:w="1270" w:type="dxa"/>
          </w:tcPr>
          <w:p w14:paraId="33310C78" w14:textId="77777777" w:rsidR="00D741DE" w:rsidRPr="00F67B6D" w:rsidRDefault="00D741DE" w:rsidP="00C402CE">
            <w:pPr>
              <w:rPr>
                <w:rFonts w:asciiTheme="majorHAnsi" w:hAnsiTheme="majorHAnsi" w:cstheme="majorHAnsi"/>
                <w:sz w:val="26"/>
                <w:szCs w:val="26"/>
              </w:rPr>
            </w:pPr>
          </w:p>
        </w:tc>
      </w:tr>
    </w:tbl>
    <w:p w14:paraId="792EF379" w14:textId="77777777" w:rsidR="006801B1" w:rsidRPr="00F67B6D" w:rsidRDefault="006801B1" w:rsidP="006801B1">
      <w:pPr>
        <w:spacing w:line="320" w:lineRule="exact"/>
        <w:ind w:right="81" w:firstLine="567"/>
        <w:rPr>
          <w:rFonts w:asciiTheme="majorHAnsi" w:hAnsiTheme="majorHAnsi" w:cstheme="majorHAnsi"/>
          <w:b/>
          <w:bCs/>
          <w:sz w:val="26"/>
          <w:szCs w:val="26"/>
        </w:rPr>
      </w:pPr>
    </w:p>
    <w:p w14:paraId="6625B1AA" w14:textId="193F662A" w:rsidR="006801B1" w:rsidRPr="00F67B6D" w:rsidRDefault="006801B1" w:rsidP="006801B1">
      <w:pPr>
        <w:spacing w:line="320" w:lineRule="exact"/>
        <w:ind w:right="81" w:firstLine="567"/>
        <w:rPr>
          <w:rFonts w:asciiTheme="majorHAnsi" w:hAnsiTheme="majorHAnsi" w:cstheme="majorHAnsi"/>
          <w:b/>
          <w:bCs/>
          <w:sz w:val="26"/>
          <w:szCs w:val="26"/>
        </w:rPr>
      </w:pPr>
      <w:r w:rsidRPr="00F67B6D">
        <w:rPr>
          <w:rFonts w:asciiTheme="majorHAnsi" w:hAnsiTheme="majorHAnsi" w:cstheme="majorHAnsi"/>
          <w:b/>
          <w:bCs/>
          <w:sz w:val="26"/>
          <w:szCs w:val="26"/>
        </w:rPr>
        <w:t>2. Chống sét van lắp đặt cho TBA/thiết bị đóng cắt phân phối: Chống sét van 35kV:</w:t>
      </w:r>
    </w:p>
    <w:p w14:paraId="4F1DBABF" w14:textId="77777777" w:rsidR="006801B1" w:rsidRPr="00F67B6D" w:rsidRDefault="006801B1" w:rsidP="006801B1">
      <w:pPr>
        <w:spacing w:line="320" w:lineRule="exact"/>
        <w:ind w:right="81" w:firstLine="567"/>
        <w:jc w:val="left"/>
        <w:rPr>
          <w:rFonts w:asciiTheme="majorHAnsi" w:hAnsiTheme="majorHAnsi" w:cstheme="majorHAnsi"/>
          <w:b/>
          <w:bCs/>
          <w:sz w:val="26"/>
          <w:szCs w:val="26"/>
        </w:rPr>
      </w:pPr>
      <w:r w:rsidRPr="00F67B6D">
        <w:rPr>
          <w:rFonts w:asciiTheme="majorHAnsi" w:hAnsiTheme="majorHAnsi" w:cstheme="majorHAnsi"/>
          <w:b/>
          <w:bCs/>
          <w:sz w:val="26"/>
          <w:szCs w:val="26"/>
        </w:rPr>
        <w:t>Yêu cầu chung</w:t>
      </w:r>
    </w:p>
    <w:p w14:paraId="4292121F" w14:textId="77777777" w:rsidR="006801B1" w:rsidRPr="00F67B6D" w:rsidRDefault="006801B1" w:rsidP="006801B1">
      <w:pPr>
        <w:spacing w:line="320" w:lineRule="exact"/>
        <w:ind w:right="81" w:firstLine="567"/>
        <w:jc w:val="left"/>
        <w:rPr>
          <w:rFonts w:asciiTheme="majorHAnsi" w:hAnsiTheme="majorHAnsi" w:cstheme="majorHAnsi"/>
          <w:sz w:val="26"/>
          <w:szCs w:val="26"/>
        </w:rPr>
      </w:pPr>
      <w:r w:rsidRPr="00F67B6D">
        <w:rPr>
          <w:rFonts w:asciiTheme="majorHAnsi" w:hAnsiTheme="majorHAnsi" w:cstheme="majorHAnsi"/>
          <w:sz w:val="26"/>
          <w:szCs w:val="26"/>
        </w:rPr>
        <w:t>1. Chống sét van</w:t>
      </w:r>
    </w:p>
    <w:p w14:paraId="78CDF5D7"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a. Loại: chống sét van không khe hở.</w:t>
      </w:r>
    </w:p>
    <w:p w14:paraId="105D3D5B"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b. CSV có vỏ làm bằng vật liệu Polymer, bên trong có các điện trở MO phi tuyến sử dụng loại ZnO. MO có trị số điện trở nhỏ khi quá điện áp và có trị số lớn ở điện áp vận hành định mức của hệ thống điện.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 </w:t>
      </w:r>
    </w:p>
    <w:p w14:paraId="64079676"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2. Bố trí lắp đặt </w:t>
      </w:r>
    </w:p>
    <w:p w14:paraId="122414DF"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a. CSV phải được thiết kế phù hợp cho việc gắn trực tiếp trên giá đỡ bằng thép.</w:t>
      </w:r>
    </w:p>
    <w:p w14:paraId="0D4166FD"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b. CSV phải được trang bị đầy đủ các phụ kiện để đấu nối vào dây pha/trung tính và hệ thống nối đất, bộ phụ kiện cách điện để lắp trên hệ thống giá đỡ kim loại.</w:t>
      </w:r>
      <w:r w:rsidRPr="00F67B6D">
        <w:rPr>
          <w:rFonts w:asciiTheme="majorHAnsi" w:hAnsiTheme="majorHAnsi" w:cstheme="majorHAnsi"/>
          <w:sz w:val="26"/>
          <w:szCs w:val="26"/>
        </w:rPr>
        <w:br/>
        <w:t>3. Các yêu cầu về thí nghiệm</w:t>
      </w:r>
    </w:p>
    <w:p w14:paraId="21189F53"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Chống sét van phải được thí nghiệm xuất xưởng theo tiêu chuẩn IEC 60099-4 hoặc tiêu chuẩn tương đương.</w:t>
      </w:r>
    </w:p>
    <w:p w14:paraId="48A4FB75" w14:textId="77777777" w:rsidR="006801B1" w:rsidRPr="00F67B6D" w:rsidRDefault="006801B1" w:rsidP="006801B1">
      <w:pPr>
        <w:spacing w:line="320" w:lineRule="exact"/>
        <w:ind w:right="81" w:firstLine="567"/>
        <w:jc w:val="left"/>
        <w:rPr>
          <w:rFonts w:asciiTheme="majorHAnsi" w:hAnsiTheme="majorHAnsi" w:cstheme="majorHAnsi"/>
          <w:sz w:val="26"/>
          <w:szCs w:val="26"/>
        </w:rPr>
      </w:pPr>
      <w:r w:rsidRPr="00F67B6D">
        <w:rPr>
          <w:rFonts w:asciiTheme="majorHAnsi" w:hAnsiTheme="majorHAnsi" w:cstheme="majorHAnsi"/>
          <w:sz w:val="26"/>
          <w:szCs w:val="26"/>
        </w:rPr>
        <w:t>a. Biên bản thí nghiệm xuất xưởng (routine test): Gồm có các hạng mục thí nghiệm theo yêu cầu của tiêu chuẩn IEC 60099-4, gồm tối thiểu các hạng mục:</w:t>
      </w:r>
    </w:p>
    <w:p w14:paraId="7C4F9C34" w14:textId="77777777" w:rsidR="006801B1" w:rsidRPr="00F67B6D" w:rsidRDefault="006801B1" w:rsidP="006801B1">
      <w:pPr>
        <w:spacing w:line="320" w:lineRule="exact"/>
        <w:ind w:left="567" w:right="81"/>
        <w:jc w:val="left"/>
        <w:rPr>
          <w:rFonts w:asciiTheme="majorHAnsi" w:hAnsiTheme="majorHAnsi" w:cstheme="majorHAnsi"/>
          <w:sz w:val="26"/>
          <w:szCs w:val="26"/>
        </w:rPr>
      </w:pPr>
      <w:r w:rsidRPr="00F67B6D">
        <w:rPr>
          <w:rFonts w:asciiTheme="majorHAnsi" w:hAnsiTheme="majorHAnsi" w:cstheme="majorHAnsi"/>
          <w:sz w:val="26"/>
          <w:szCs w:val="26"/>
        </w:rPr>
        <w:t>- Đo điện áp quy chuẩn Uref (Reference Voltage).</w:t>
      </w:r>
      <w:r w:rsidRPr="00F67B6D">
        <w:rPr>
          <w:rFonts w:asciiTheme="majorHAnsi" w:hAnsiTheme="majorHAnsi" w:cstheme="majorHAnsi"/>
          <w:sz w:val="26"/>
          <w:szCs w:val="26"/>
        </w:rPr>
        <w:br/>
        <w:t>- Đo điện áp dư (residual voltage).</w:t>
      </w:r>
      <w:r w:rsidRPr="00F67B6D">
        <w:rPr>
          <w:rFonts w:asciiTheme="majorHAnsi" w:hAnsiTheme="majorHAnsi" w:cstheme="majorHAnsi"/>
          <w:sz w:val="26"/>
          <w:szCs w:val="26"/>
        </w:rPr>
        <w:br/>
        <w:t>- Đo phóng điện cục bộ (internal partial discharge test).</w:t>
      </w:r>
      <w:r w:rsidRPr="00F67B6D">
        <w:rPr>
          <w:rFonts w:asciiTheme="majorHAnsi" w:hAnsiTheme="majorHAnsi" w:cstheme="majorHAnsi"/>
          <w:sz w:val="26"/>
          <w:szCs w:val="26"/>
        </w:rPr>
        <w:br/>
        <w:t>- Thí nghiệm điện áp tần số công nghiệp (Power- frequency voltage test).</w:t>
      </w:r>
    </w:p>
    <w:p w14:paraId="15287BE4" w14:textId="77777777" w:rsidR="006801B1" w:rsidRPr="00F67B6D" w:rsidRDefault="006801B1" w:rsidP="006801B1">
      <w:pPr>
        <w:spacing w:line="320" w:lineRule="exact"/>
        <w:ind w:left="567" w:right="81"/>
        <w:rPr>
          <w:rFonts w:asciiTheme="majorHAnsi" w:hAnsiTheme="majorHAnsi" w:cstheme="majorHAnsi"/>
          <w:sz w:val="26"/>
          <w:szCs w:val="26"/>
        </w:rPr>
      </w:pPr>
      <w:r w:rsidRPr="00F67B6D">
        <w:rPr>
          <w:rFonts w:asciiTheme="majorHAnsi" w:hAnsiTheme="majorHAnsi" w:cstheme="majorHAnsi"/>
          <w:sz w:val="26"/>
          <w:szCs w:val="26"/>
        </w:rPr>
        <w:t>b. Thí nghiệm điển hình (Type test):</w:t>
      </w:r>
    </w:p>
    <w:p w14:paraId="4D259D30"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 </w:t>
      </w:r>
    </w:p>
    <w:p w14:paraId="370C1F97"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Biên bản thí nghiệm điển hình cho CSV trạm phân phối/thiết bị đóng cắt gồm các hạng mục chính sau:</w:t>
      </w:r>
    </w:p>
    <w:p w14:paraId="6724C5EF"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Kiểm tra cách điện vỏ chống sét van (insulation withstand test on the arrester housing).</w:t>
      </w:r>
    </w:p>
    <w:p w14:paraId="08CA591D"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Điện áp dư (Residual voltage).</w:t>
      </w:r>
    </w:p>
    <w:p w14:paraId="55C9679B"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Đặc tính điện áp tần số công nghiệp với thời gian (Power frequency voltage</w:t>
      </w:r>
      <w:r w:rsidRPr="00F67B6D">
        <w:rPr>
          <w:rFonts w:asciiTheme="majorHAnsi" w:hAnsiTheme="majorHAnsi" w:cstheme="majorHAnsi"/>
          <w:sz w:val="26"/>
          <w:szCs w:val="26"/>
        </w:rPr>
        <w:br/>
        <w:t>versus time - TOV).</w:t>
      </w:r>
    </w:p>
    <w:p w14:paraId="2A987662"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Kiểm tra chịu đựng vận hành (Operation duty test). 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3602559C"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4. Phụ kiện</w:t>
      </w:r>
    </w:p>
    <w:p w14:paraId="129B0A81"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a. Các kẹp cực để đấu nối.</w:t>
      </w:r>
    </w:p>
    <w:p w14:paraId="60EEBF9E"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b. Các kẹp bulông sử dụng cho nối đất tương thích dây đồng</w:t>
      </w:r>
    </w:p>
    <w:p w14:paraId="4239F88D"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c. Các bu-lông, đai ốc kèm theo tương ứng.</w:t>
      </w:r>
    </w:p>
    <w:p w14:paraId="4500FF21"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lastRenderedPageBreak/>
        <w:t>d. Các hệ thống trụ và giá đỡ chống sét van (nếu có)</w:t>
      </w:r>
    </w:p>
    <w:p w14:paraId="524880E2"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e. Đế lắp chống sét van.</w:t>
      </w:r>
    </w:p>
    <w:p w14:paraId="42854D85"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g. Disconector (áp dụng cho chống sét van trạm biến áp/thiết bị đóng cắt</w:t>
      </w:r>
      <w:r w:rsidRPr="00F67B6D">
        <w:rPr>
          <w:rFonts w:asciiTheme="majorHAnsi" w:hAnsiTheme="majorHAnsi" w:cstheme="majorHAnsi"/>
          <w:sz w:val="26"/>
          <w:szCs w:val="26"/>
        </w:rPr>
        <w:br/>
        <w:t>phân phối)</w:t>
      </w:r>
    </w:p>
    <w:p w14:paraId="0EFBC4FB"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5. Tài liệu kỹ thuật và bản vẽ mô tả</w:t>
      </w:r>
    </w:p>
    <w:p w14:paraId="6BC0869B"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Thiết bị phải được cung cấp bản vẽ và tài liệu kỹ thuật sau:</w:t>
      </w:r>
    </w:p>
    <w:p w14:paraId="53F8D5B4"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a. Bản vẽ mô tả cấu trúc chung của thiết bị.</w:t>
      </w:r>
    </w:p>
    <w:p w14:paraId="0C2B3BBA"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b. Bản vẽ hướng dẫn lắp đặt.</w:t>
      </w:r>
    </w:p>
    <w:p w14:paraId="719F002C"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c. Tài liệu hướng dẫn lắp đặt, vận hành, sửa chữa và bảo dưỡng thiết bị, phụ kiện.</w:t>
      </w:r>
    </w:p>
    <w:p w14:paraId="7BD67B43"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d. Các tài liệu khuyến cáo về kiểm tra, bảo dưỡng, đại tu, cách xử lý các trục trặc hư hỏng thường gặp.</w:t>
      </w:r>
    </w:p>
    <w:p w14:paraId="6E43AD1A"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e. Các biên bản thí nghiệm và giấy chứng nhận quản lý chất lượng.</w:t>
      </w:r>
    </w:p>
    <w:p w14:paraId="3554B0B6"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6. Yêu cầu khác</w:t>
      </w:r>
    </w:p>
    <w:p w14:paraId="0D0C101C"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a.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22D2BB6B"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b. Chống sét van phải đáp ứng được độ bền đối với các điều kiện về khí hậu và môi trường tại Việt Nam: được nhiệt đới hóa, phù hợp với điều kiện môi trường lắp đặt vận hành.</w:t>
      </w:r>
    </w:p>
    <w:p w14:paraId="096CC906"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c. Trụ đỡ, xà, giá đỡ, tiếp địa, bu lông, đai ốc và các chi tiết bằng thép được mạ kẽm</w:t>
      </w:r>
    </w:p>
    <w:p w14:paraId="2D6893CB"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nhúng nóng với bề dày lớp mạ tuân thủ Quyết định số 82/QĐ-EVNQLXD-TĐ ngày 07/01/2003.</w:t>
      </w:r>
    </w:p>
    <w:p w14:paraId="1FFA9775"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d. Bu lông chế tạo theo tiêu chuẩn TCVN 5571-1991, TCVN 1916-1995; đai ốc- vòng đệm theo tiêu chuẩn TCVN 1905-76.</w:t>
      </w:r>
    </w:p>
    <w:p w14:paraId="6B912CA2"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xml:space="preserve">e. Khi vận chuyển cho phép tháo và đóng gói từng bộ phận riêng và phải có bảng liệt kê số lượng vật tư trong từng kiện đóng gói </w:t>
      </w:r>
    </w:p>
    <w:p w14:paraId="3B6A277B"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f. Disconector đi kèm theo chống sét van có đầy đủ Biên bản thí nghiệm xuất xưởng và biên bản Thí nghiệm điển hình (Type test).</w:t>
      </w:r>
    </w:p>
    <w:p w14:paraId="192D98E1" w14:textId="77777777" w:rsidR="006801B1" w:rsidRPr="00F67B6D" w:rsidRDefault="006801B1" w:rsidP="006801B1">
      <w:pPr>
        <w:spacing w:line="320" w:lineRule="exact"/>
        <w:ind w:right="81"/>
        <w:rPr>
          <w:rFonts w:asciiTheme="majorHAnsi" w:hAnsiTheme="majorHAnsi" w:cstheme="majorHAnsi"/>
          <w:b/>
          <w:bCs/>
          <w:sz w:val="26"/>
          <w:szCs w:val="26"/>
        </w:rPr>
      </w:pPr>
      <w:r w:rsidRPr="00F67B6D">
        <w:rPr>
          <w:rFonts w:asciiTheme="majorHAnsi" w:hAnsiTheme="majorHAnsi" w:cstheme="majorHAnsi"/>
          <w:b/>
          <w:bCs/>
          <w:sz w:val="26"/>
          <w:szCs w:val="26"/>
        </w:rPr>
        <w:t>- Bảng yêu cầu về đặc tính kỹ thuật của Chống sét van 35kV:</w:t>
      </w:r>
    </w:p>
    <w:p w14:paraId="054EA936" w14:textId="77777777" w:rsidR="006801B1" w:rsidRPr="00F67B6D" w:rsidRDefault="006801B1" w:rsidP="006801B1">
      <w:pPr>
        <w:spacing w:line="320" w:lineRule="exact"/>
        <w:ind w:right="81"/>
        <w:rPr>
          <w:rFonts w:asciiTheme="majorHAnsi" w:hAnsiTheme="majorHAnsi" w:cstheme="majorHAnsi"/>
          <w:b/>
          <w:bCs/>
          <w:sz w:val="26"/>
          <w:szCs w:val="26"/>
        </w:rPr>
      </w:pPr>
    </w:p>
    <w:tbl>
      <w:tblPr>
        <w:tblW w:w="923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07"/>
        <w:gridCol w:w="2816"/>
        <w:gridCol w:w="1033"/>
        <w:gridCol w:w="22"/>
        <w:gridCol w:w="3261"/>
        <w:gridCol w:w="1297"/>
      </w:tblGrid>
      <w:tr w:rsidR="00F67B6D" w:rsidRPr="00F67B6D" w14:paraId="2B2CCBFA"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35BE3C4F"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TT</w:t>
            </w:r>
          </w:p>
        </w:tc>
        <w:tc>
          <w:tcPr>
            <w:tcW w:w="2816" w:type="dxa"/>
            <w:tcBorders>
              <w:top w:val="single" w:sz="4" w:space="0" w:color="auto"/>
              <w:left w:val="single" w:sz="4" w:space="0" w:color="auto"/>
              <w:bottom w:val="single" w:sz="4" w:space="0" w:color="auto"/>
              <w:right w:val="single" w:sz="4" w:space="0" w:color="auto"/>
            </w:tcBorders>
            <w:vAlign w:val="center"/>
            <w:hideMark/>
          </w:tcPr>
          <w:p w14:paraId="5E1C654F"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Hạng mục </w:t>
            </w:r>
          </w:p>
        </w:tc>
        <w:tc>
          <w:tcPr>
            <w:tcW w:w="1033" w:type="dxa"/>
            <w:tcBorders>
              <w:top w:val="single" w:sz="4" w:space="0" w:color="auto"/>
              <w:left w:val="single" w:sz="4" w:space="0" w:color="auto"/>
              <w:bottom w:val="single" w:sz="4" w:space="0" w:color="auto"/>
              <w:right w:val="single" w:sz="4" w:space="0" w:color="auto"/>
            </w:tcBorders>
            <w:vAlign w:val="center"/>
            <w:hideMark/>
          </w:tcPr>
          <w:p w14:paraId="026773E6"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b/>
                <w:bCs/>
                <w:sz w:val="26"/>
                <w:szCs w:val="26"/>
              </w:rPr>
              <w:t xml:space="preserve">Đơn vị </w:t>
            </w:r>
          </w:p>
        </w:tc>
        <w:tc>
          <w:tcPr>
            <w:tcW w:w="3283" w:type="dxa"/>
            <w:gridSpan w:val="2"/>
            <w:tcBorders>
              <w:top w:val="single" w:sz="4" w:space="0" w:color="auto"/>
              <w:left w:val="single" w:sz="4" w:space="0" w:color="auto"/>
              <w:bottom w:val="single" w:sz="4" w:space="0" w:color="auto"/>
              <w:right w:val="single" w:sz="4" w:space="0" w:color="auto"/>
            </w:tcBorders>
            <w:vAlign w:val="center"/>
            <w:hideMark/>
          </w:tcPr>
          <w:p w14:paraId="55D5FD1E"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b/>
                <w:bCs/>
                <w:sz w:val="26"/>
                <w:szCs w:val="26"/>
              </w:rPr>
              <w:t>Yêu cầu</w:t>
            </w:r>
          </w:p>
        </w:tc>
        <w:tc>
          <w:tcPr>
            <w:tcW w:w="1297" w:type="dxa"/>
            <w:tcBorders>
              <w:top w:val="single" w:sz="4" w:space="0" w:color="auto"/>
              <w:left w:val="single" w:sz="4" w:space="0" w:color="auto"/>
              <w:bottom w:val="single" w:sz="4" w:space="0" w:color="auto"/>
              <w:right w:val="single" w:sz="4" w:space="0" w:color="auto"/>
            </w:tcBorders>
          </w:tcPr>
          <w:p w14:paraId="0D5C5B72" w14:textId="77777777" w:rsidR="006801B1" w:rsidRPr="00F67B6D" w:rsidRDefault="006801B1" w:rsidP="00C402CE">
            <w:pPr>
              <w:rPr>
                <w:rFonts w:asciiTheme="majorHAnsi" w:hAnsiTheme="majorHAnsi" w:cstheme="majorHAnsi"/>
                <w:b/>
                <w:bCs/>
                <w:sz w:val="26"/>
                <w:szCs w:val="26"/>
              </w:rPr>
            </w:pPr>
            <w:r w:rsidRPr="00F67B6D">
              <w:rPr>
                <w:rFonts w:asciiTheme="majorHAnsi" w:hAnsiTheme="majorHAnsi" w:cstheme="majorHAnsi"/>
                <w:b/>
                <w:bCs/>
                <w:sz w:val="26"/>
                <w:szCs w:val="26"/>
              </w:rPr>
              <w:t>Nhà thầu chào</w:t>
            </w:r>
          </w:p>
        </w:tc>
      </w:tr>
      <w:tr w:rsidR="00F67B6D" w:rsidRPr="00F67B6D" w14:paraId="40C6A55C" w14:textId="77777777" w:rsidTr="00C402CE">
        <w:trPr>
          <w:trHeight w:val="1016"/>
        </w:trPr>
        <w:tc>
          <w:tcPr>
            <w:tcW w:w="807" w:type="dxa"/>
            <w:tcBorders>
              <w:top w:val="single" w:sz="4" w:space="0" w:color="auto"/>
              <w:left w:val="single" w:sz="4" w:space="0" w:color="auto"/>
              <w:bottom w:val="single" w:sz="4" w:space="0" w:color="auto"/>
              <w:right w:val="single" w:sz="4" w:space="0" w:color="auto"/>
            </w:tcBorders>
            <w:vAlign w:val="center"/>
            <w:hideMark/>
          </w:tcPr>
          <w:p w14:paraId="709A0C0F"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I</w:t>
            </w:r>
          </w:p>
        </w:tc>
        <w:tc>
          <w:tcPr>
            <w:tcW w:w="2816" w:type="dxa"/>
            <w:tcBorders>
              <w:top w:val="single" w:sz="4" w:space="0" w:color="auto"/>
              <w:left w:val="single" w:sz="4" w:space="0" w:color="auto"/>
              <w:bottom w:val="single" w:sz="4" w:space="0" w:color="auto"/>
              <w:right w:val="single" w:sz="4" w:space="0" w:color="auto"/>
            </w:tcBorders>
            <w:vAlign w:val="center"/>
            <w:hideMark/>
          </w:tcPr>
          <w:p w14:paraId="60CD9E46"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b/>
                <w:bCs/>
                <w:sz w:val="26"/>
                <w:szCs w:val="26"/>
              </w:rPr>
              <w:t>Thông tin chung nhà sản xuất</w:t>
            </w:r>
          </w:p>
        </w:tc>
        <w:tc>
          <w:tcPr>
            <w:tcW w:w="1033" w:type="dxa"/>
            <w:vAlign w:val="center"/>
            <w:hideMark/>
          </w:tcPr>
          <w:p w14:paraId="4B3DC2F7"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1B6D47E9" w14:textId="77777777" w:rsidR="006801B1" w:rsidRPr="00F67B6D" w:rsidRDefault="006801B1" w:rsidP="00C402CE">
            <w:pPr>
              <w:rPr>
                <w:rFonts w:asciiTheme="majorHAnsi" w:hAnsiTheme="majorHAnsi" w:cstheme="majorHAnsi"/>
                <w:sz w:val="26"/>
                <w:szCs w:val="26"/>
              </w:rPr>
            </w:pPr>
          </w:p>
        </w:tc>
        <w:tc>
          <w:tcPr>
            <w:tcW w:w="1297" w:type="dxa"/>
          </w:tcPr>
          <w:p w14:paraId="4A6C88BD" w14:textId="77777777" w:rsidR="006801B1" w:rsidRPr="00F67B6D" w:rsidRDefault="006801B1" w:rsidP="00C402CE">
            <w:pPr>
              <w:rPr>
                <w:rFonts w:asciiTheme="majorHAnsi" w:hAnsiTheme="majorHAnsi" w:cstheme="majorHAnsi"/>
                <w:sz w:val="26"/>
                <w:szCs w:val="26"/>
              </w:rPr>
            </w:pPr>
          </w:p>
        </w:tc>
      </w:tr>
      <w:tr w:rsidR="00F67B6D" w:rsidRPr="00F67B6D" w14:paraId="2B9C6B80"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1FC28713"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816" w:type="dxa"/>
            <w:tcBorders>
              <w:top w:val="single" w:sz="4" w:space="0" w:color="auto"/>
              <w:left w:val="single" w:sz="4" w:space="0" w:color="auto"/>
              <w:bottom w:val="single" w:sz="4" w:space="0" w:color="auto"/>
              <w:right w:val="single" w:sz="4" w:space="0" w:color="auto"/>
            </w:tcBorders>
            <w:vAlign w:val="center"/>
            <w:hideMark/>
          </w:tcPr>
          <w:p w14:paraId="04C4B6C7"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Hãng sản xuất </w:t>
            </w:r>
          </w:p>
        </w:tc>
        <w:tc>
          <w:tcPr>
            <w:tcW w:w="1033" w:type="dxa"/>
            <w:tcBorders>
              <w:top w:val="single" w:sz="4" w:space="0" w:color="auto"/>
              <w:left w:val="single" w:sz="4" w:space="0" w:color="auto"/>
              <w:bottom w:val="single" w:sz="4" w:space="0" w:color="auto"/>
              <w:right w:val="single" w:sz="4" w:space="0" w:color="auto"/>
            </w:tcBorders>
            <w:vAlign w:val="center"/>
          </w:tcPr>
          <w:p w14:paraId="09A49FBA"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0B90553A"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97" w:type="dxa"/>
          </w:tcPr>
          <w:p w14:paraId="3B223D74" w14:textId="77777777" w:rsidR="006801B1" w:rsidRPr="00F67B6D" w:rsidRDefault="006801B1" w:rsidP="00C402CE">
            <w:pPr>
              <w:rPr>
                <w:rFonts w:asciiTheme="majorHAnsi" w:hAnsiTheme="majorHAnsi" w:cstheme="majorHAnsi"/>
                <w:sz w:val="26"/>
                <w:szCs w:val="26"/>
              </w:rPr>
            </w:pPr>
          </w:p>
        </w:tc>
      </w:tr>
      <w:tr w:rsidR="00F67B6D" w:rsidRPr="00F67B6D" w14:paraId="4E9EE1F0"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2AD4D79B"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816" w:type="dxa"/>
            <w:tcBorders>
              <w:top w:val="single" w:sz="4" w:space="0" w:color="auto"/>
              <w:left w:val="single" w:sz="4" w:space="0" w:color="auto"/>
              <w:bottom w:val="single" w:sz="4" w:space="0" w:color="auto"/>
              <w:right w:val="single" w:sz="4" w:space="0" w:color="auto"/>
            </w:tcBorders>
            <w:vAlign w:val="center"/>
            <w:hideMark/>
          </w:tcPr>
          <w:p w14:paraId="42602170"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Nước sản xuất/Năm sản xuất </w:t>
            </w:r>
          </w:p>
        </w:tc>
        <w:tc>
          <w:tcPr>
            <w:tcW w:w="1033" w:type="dxa"/>
            <w:tcBorders>
              <w:top w:val="single" w:sz="4" w:space="0" w:color="auto"/>
              <w:left w:val="single" w:sz="4" w:space="0" w:color="auto"/>
              <w:bottom w:val="single" w:sz="4" w:space="0" w:color="auto"/>
              <w:right w:val="single" w:sz="4" w:space="0" w:color="auto"/>
            </w:tcBorders>
            <w:vAlign w:val="center"/>
          </w:tcPr>
          <w:p w14:paraId="7CEF8E24"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0D2CEDB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97" w:type="dxa"/>
          </w:tcPr>
          <w:p w14:paraId="0FA88264" w14:textId="77777777" w:rsidR="006801B1" w:rsidRPr="00F67B6D" w:rsidRDefault="006801B1" w:rsidP="00C402CE">
            <w:pPr>
              <w:rPr>
                <w:rFonts w:asciiTheme="majorHAnsi" w:hAnsiTheme="majorHAnsi" w:cstheme="majorHAnsi"/>
                <w:sz w:val="26"/>
                <w:szCs w:val="26"/>
              </w:rPr>
            </w:pPr>
          </w:p>
        </w:tc>
      </w:tr>
      <w:tr w:rsidR="00F67B6D" w:rsidRPr="00F67B6D" w14:paraId="1BD26D39"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404E8316"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816" w:type="dxa"/>
            <w:tcBorders>
              <w:top w:val="single" w:sz="4" w:space="0" w:color="auto"/>
              <w:left w:val="single" w:sz="4" w:space="0" w:color="auto"/>
              <w:bottom w:val="single" w:sz="4" w:space="0" w:color="auto"/>
              <w:right w:val="single" w:sz="4" w:space="0" w:color="auto"/>
            </w:tcBorders>
            <w:vAlign w:val="center"/>
            <w:hideMark/>
          </w:tcPr>
          <w:p w14:paraId="1F07C71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Mã hiệu </w:t>
            </w:r>
          </w:p>
        </w:tc>
        <w:tc>
          <w:tcPr>
            <w:tcW w:w="1033" w:type="dxa"/>
            <w:tcBorders>
              <w:top w:val="single" w:sz="4" w:space="0" w:color="auto"/>
              <w:left w:val="single" w:sz="4" w:space="0" w:color="auto"/>
              <w:bottom w:val="single" w:sz="4" w:space="0" w:color="auto"/>
              <w:right w:val="single" w:sz="4" w:space="0" w:color="auto"/>
            </w:tcBorders>
            <w:vAlign w:val="center"/>
          </w:tcPr>
          <w:p w14:paraId="086DD756"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78EABC21"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97" w:type="dxa"/>
          </w:tcPr>
          <w:p w14:paraId="60403F8A" w14:textId="77777777" w:rsidR="006801B1" w:rsidRPr="00F67B6D" w:rsidRDefault="006801B1" w:rsidP="00C402CE">
            <w:pPr>
              <w:rPr>
                <w:rFonts w:asciiTheme="majorHAnsi" w:hAnsiTheme="majorHAnsi" w:cstheme="majorHAnsi"/>
                <w:sz w:val="26"/>
                <w:szCs w:val="26"/>
              </w:rPr>
            </w:pPr>
          </w:p>
        </w:tc>
      </w:tr>
      <w:tr w:rsidR="00F67B6D" w:rsidRPr="00F67B6D" w14:paraId="49675F37"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72B4E03F"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816" w:type="dxa"/>
            <w:tcBorders>
              <w:top w:val="single" w:sz="4" w:space="0" w:color="auto"/>
              <w:left w:val="single" w:sz="4" w:space="0" w:color="auto"/>
              <w:bottom w:val="single" w:sz="4" w:space="0" w:color="auto"/>
              <w:right w:val="single" w:sz="4" w:space="0" w:color="auto"/>
            </w:tcBorders>
            <w:vAlign w:val="center"/>
            <w:hideMark/>
          </w:tcPr>
          <w:p w14:paraId="200BC81A"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Tiêu chuẩn áp dụng </w:t>
            </w:r>
          </w:p>
        </w:tc>
        <w:tc>
          <w:tcPr>
            <w:tcW w:w="1033" w:type="dxa"/>
            <w:tcBorders>
              <w:top w:val="single" w:sz="4" w:space="0" w:color="auto"/>
              <w:left w:val="single" w:sz="4" w:space="0" w:color="auto"/>
              <w:bottom w:val="single" w:sz="4" w:space="0" w:color="auto"/>
              <w:right w:val="single" w:sz="4" w:space="0" w:color="auto"/>
            </w:tcBorders>
            <w:vAlign w:val="center"/>
          </w:tcPr>
          <w:p w14:paraId="7F08409E"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7AA3EFEC"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IEC 60099-4</w:t>
            </w:r>
          </w:p>
        </w:tc>
        <w:tc>
          <w:tcPr>
            <w:tcW w:w="1297" w:type="dxa"/>
          </w:tcPr>
          <w:p w14:paraId="7E381AC1" w14:textId="77777777" w:rsidR="006801B1" w:rsidRPr="00F67B6D" w:rsidRDefault="006801B1" w:rsidP="00C402CE">
            <w:pPr>
              <w:rPr>
                <w:rFonts w:asciiTheme="majorHAnsi" w:hAnsiTheme="majorHAnsi" w:cstheme="majorHAnsi"/>
                <w:sz w:val="26"/>
                <w:szCs w:val="26"/>
              </w:rPr>
            </w:pPr>
          </w:p>
        </w:tc>
      </w:tr>
      <w:tr w:rsidR="00F67B6D" w:rsidRPr="00F67B6D" w14:paraId="6D0152EA"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1DBC99A0"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lastRenderedPageBreak/>
              <w:t>II</w:t>
            </w:r>
          </w:p>
        </w:tc>
        <w:tc>
          <w:tcPr>
            <w:tcW w:w="2816" w:type="dxa"/>
            <w:tcBorders>
              <w:top w:val="single" w:sz="4" w:space="0" w:color="auto"/>
              <w:left w:val="single" w:sz="4" w:space="0" w:color="auto"/>
              <w:bottom w:val="single" w:sz="4" w:space="0" w:color="auto"/>
              <w:right w:val="single" w:sz="4" w:space="0" w:color="auto"/>
            </w:tcBorders>
            <w:vAlign w:val="center"/>
            <w:hideMark/>
          </w:tcPr>
          <w:p w14:paraId="675E3E07"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b/>
                <w:bCs/>
                <w:sz w:val="26"/>
                <w:szCs w:val="26"/>
              </w:rPr>
              <w:t>Thông tin về chế độ lưới điện</w:t>
            </w:r>
          </w:p>
        </w:tc>
        <w:tc>
          <w:tcPr>
            <w:tcW w:w="1033" w:type="dxa"/>
            <w:vAlign w:val="center"/>
            <w:hideMark/>
          </w:tcPr>
          <w:p w14:paraId="257E8782"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02214E76" w14:textId="77777777" w:rsidR="006801B1" w:rsidRPr="00F67B6D" w:rsidRDefault="006801B1" w:rsidP="00C402CE">
            <w:pPr>
              <w:rPr>
                <w:rFonts w:asciiTheme="majorHAnsi" w:hAnsiTheme="majorHAnsi" w:cstheme="majorHAnsi"/>
                <w:sz w:val="26"/>
                <w:szCs w:val="26"/>
              </w:rPr>
            </w:pPr>
          </w:p>
        </w:tc>
        <w:tc>
          <w:tcPr>
            <w:tcW w:w="1297" w:type="dxa"/>
          </w:tcPr>
          <w:p w14:paraId="52CBBC3D" w14:textId="77777777" w:rsidR="006801B1" w:rsidRPr="00F67B6D" w:rsidRDefault="006801B1" w:rsidP="00C402CE">
            <w:pPr>
              <w:rPr>
                <w:rFonts w:asciiTheme="majorHAnsi" w:hAnsiTheme="majorHAnsi" w:cstheme="majorHAnsi"/>
                <w:sz w:val="26"/>
                <w:szCs w:val="26"/>
              </w:rPr>
            </w:pPr>
          </w:p>
        </w:tc>
      </w:tr>
      <w:tr w:rsidR="00F67B6D" w:rsidRPr="00F67B6D" w14:paraId="585AD0E7"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66D6DB48"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816" w:type="dxa"/>
            <w:tcBorders>
              <w:top w:val="single" w:sz="4" w:space="0" w:color="auto"/>
              <w:left w:val="single" w:sz="4" w:space="0" w:color="auto"/>
              <w:bottom w:val="single" w:sz="4" w:space="0" w:color="auto"/>
              <w:right w:val="single" w:sz="4" w:space="0" w:color="auto"/>
            </w:tcBorders>
            <w:vAlign w:val="center"/>
            <w:hideMark/>
          </w:tcPr>
          <w:p w14:paraId="5BA7582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Điện áp làm việc lớn nhất </w:t>
            </w:r>
          </w:p>
        </w:tc>
        <w:tc>
          <w:tcPr>
            <w:tcW w:w="1033" w:type="dxa"/>
            <w:tcBorders>
              <w:top w:val="single" w:sz="4" w:space="0" w:color="auto"/>
              <w:left w:val="single" w:sz="4" w:space="0" w:color="auto"/>
              <w:bottom w:val="single" w:sz="4" w:space="0" w:color="auto"/>
              <w:right w:val="single" w:sz="4" w:space="0" w:color="auto"/>
            </w:tcBorders>
            <w:vAlign w:val="center"/>
            <w:hideMark/>
          </w:tcPr>
          <w:p w14:paraId="3DEDF22A"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kV </w:t>
            </w:r>
          </w:p>
        </w:tc>
        <w:tc>
          <w:tcPr>
            <w:tcW w:w="3283" w:type="dxa"/>
            <w:gridSpan w:val="2"/>
            <w:tcBorders>
              <w:top w:val="single" w:sz="4" w:space="0" w:color="auto"/>
              <w:left w:val="single" w:sz="4" w:space="0" w:color="auto"/>
              <w:bottom w:val="single" w:sz="4" w:space="0" w:color="auto"/>
              <w:right w:val="single" w:sz="4" w:space="0" w:color="auto"/>
            </w:tcBorders>
            <w:vAlign w:val="center"/>
            <w:hideMark/>
          </w:tcPr>
          <w:p w14:paraId="6C7003DB"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38,5</w:t>
            </w:r>
          </w:p>
        </w:tc>
        <w:tc>
          <w:tcPr>
            <w:tcW w:w="1297" w:type="dxa"/>
            <w:tcBorders>
              <w:top w:val="single" w:sz="4" w:space="0" w:color="auto"/>
              <w:left w:val="single" w:sz="4" w:space="0" w:color="auto"/>
              <w:bottom w:val="single" w:sz="4" w:space="0" w:color="auto"/>
              <w:right w:val="single" w:sz="4" w:space="0" w:color="auto"/>
            </w:tcBorders>
          </w:tcPr>
          <w:p w14:paraId="2050D728" w14:textId="77777777" w:rsidR="006801B1" w:rsidRPr="00F67B6D" w:rsidRDefault="006801B1" w:rsidP="00C402CE">
            <w:pPr>
              <w:rPr>
                <w:rFonts w:asciiTheme="majorHAnsi" w:hAnsiTheme="majorHAnsi" w:cstheme="majorHAnsi"/>
                <w:sz w:val="26"/>
                <w:szCs w:val="26"/>
              </w:rPr>
            </w:pPr>
          </w:p>
        </w:tc>
      </w:tr>
      <w:tr w:rsidR="00F67B6D" w:rsidRPr="00F67B6D" w14:paraId="2D83B5A0" w14:textId="77777777" w:rsidTr="00C402CE">
        <w:trPr>
          <w:trHeight w:val="313"/>
        </w:trPr>
        <w:tc>
          <w:tcPr>
            <w:tcW w:w="807" w:type="dxa"/>
            <w:tcBorders>
              <w:top w:val="single" w:sz="4" w:space="0" w:color="auto"/>
              <w:left w:val="single" w:sz="4" w:space="0" w:color="auto"/>
              <w:bottom w:val="single" w:sz="4" w:space="0" w:color="auto"/>
              <w:right w:val="single" w:sz="4" w:space="0" w:color="auto"/>
            </w:tcBorders>
            <w:vAlign w:val="center"/>
            <w:hideMark/>
          </w:tcPr>
          <w:p w14:paraId="2F0D10AD"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816" w:type="dxa"/>
            <w:tcBorders>
              <w:top w:val="single" w:sz="4" w:space="0" w:color="auto"/>
              <w:left w:val="single" w:sz="4" w:space="0" w:color="auto"/>
              <w:bottom w:val="single" w:sz="4" w:space="0" w:color="auto"/>
              <w:right w:val="single" w:sz="4" w:space="0" w:color="auto"/>
            </w:tcBorders>
            <w:vAlign w:val="center"/>
            <w:hideMark/>
          </w:tcPr>
          <w:p w14:paraId="23457FC3"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Tần số định mức </w:t>
            </w:r>
          </w:p>
        </w:tc>
        <w:tc>
          <w:tcPr>
            <w:tcW w:w="1033" w:type="dxa"/>
            <w:tcBorders>
              <w:top w:val="single" w:sz="4" w:space="0" w:color="auto"/>
              <w:left w:val="single" w:sz="4" w:space="0" w:color="auto"/>
              <w:bottom w:val="single" w:sz="4" w:space="0" w:color="auto"/>
              <w:right w:val="single" w:sz="4" w:space="0" w:color="auto"/>
            </w:tcBorders>
            <w:vAlign w:val="center"/>
            <w:hideMark/>
          </w:tcPr>
          <w:p w14:paraId="3C43172F"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Hz </w:t>
            </w:r>
          </w:p>
        </w:tc>
        <w:tc>
          <w:tcPr>
            <w:tcW w:w="3283" w:type="dxa"/>
            <w:gridSpan w:val="2"/>
            <w:tcBorders>
              <w:top w:val="single" w:sz="4" w:space="0" w:color="auto"/>
              <w:left w:val="single" w:sz="4" w:space="0" w:color="auto"/>
              <w:bottom w:val="single" w:sz="4" w:space="0" w:color="auto"/>
              <w:right w:val="single" w:sz="4" w:space="0" w:color="auto"/>
            </w:tcBorders>
            <w:vAlign w:val="center"/>
            <w:hideMark/>
          </w:tcPr>
          <w:p w14:paraId="74DD3A84"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50</w:t>
            </w:r>
          </w:p>
        </w:tc>
        <w:tc>
          <w:tcPr>
            <w:tcW w:w="1297" w:type="dxa"/>
            <w:tcBorders>
              <w:top w:val="single" w:sz="4" w:space="0" w:color="auto"/>
              <w:left w:val="single" w:sz="4" w:space="0" w:color="auto"/>
              <w:bottom w:val="single" w:sz="4" w:space="0" w:color="auto"/>
              <w:right w:val="single" w:sz="4" w:space="0" w:color="auto"/>
            </w:tcBorders>
          </w:tcPr>
          <w:p w14:paraId="661ACEFD" w14:textId="77777777" w:rsidR="006801B1" w:rsidRPr="00F67B6D" w:rsidRDefault="006801B1" w:rsidP="00C402CE">
            <w:pPr>
              <w:rPr>
                <w:rFonts w:asciiTheme="majorHAnsi" w:hAnsiTheme="majorHAnsi" w:cstheme="majorHAnsi"/>
                <w:sz w:val="26"/>
                <w:szCs w:val="26"/>
              </w:rPr>
            </w:pPr>
          </w:p>
        </w:tc>
      </w:tr>
      <w:tr w:rsidR="00F67B6D" w:rsidRPr="00F67B6D" w14:paraId="4580459A"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30DB7C50"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816" w:type="dxa"/>
            <w:tcBorders>
              <w:top w:val="single" w:sz="4" w:space="0" w:color="auto"/>
              <w:left w:val="single" w:sz="4" w:space="0" w:color="auto"/>
              <w:bottom w:val="single" w:sz="4" w:space="0" w:color="auto"/>
              <w:right w:val="single" w:sz="4" w:space="0" w:color="auto"/>
            </w:tcBorders>
            <w:vAlign w:val="center"/>
            <w:hideMark/>
          </w:tcPr>
          <w:p w14:paraId="6F3CE3F3"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Chế độ làm việc của lưới điện </w:t>
            </w:r>
          </w:p>
        </w:tc>
        <w:tc>
          <w:tcPr>
            <w:tcW w:w="1033" w:type="dxa"/>
            <w:tcBorders>
              <w:top w:val="single" w:sz="4" w:space="0" w:color="auto"/>
              <w:left w:val="single" w:sz="4" w:space="0" w:color="auto"/>
              <w:bottom w:val="single" w:sz="4" w:space="0" w:color="auto"/>
              <w:right w:val="single" w:sz="4" w:space="0" w:color="auto"/>
            </w:tcBorders>
            <w:vAlign w:val="center"/>
          </w:tcPr>
          <w:p w14:paraId="0E01C7C8"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755A09B6"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Trung tính cách ly với đất</w:t>
            </w:r>
          </w:p>
        </w:tc>
        <w:tc>
          <w:tcPr>
            <w:tcW w:w="1297" w:type="dxa"/>
          </w:tcPr>
          <w:p w14:paraId="1A3384F4" w14:textId="77777777" w:rsidR="006801B1" w:rsidRPr="00F67B6D" w:rsidRDefault="006801B1" w:rsidP="00C402CE">
            <w:pPr>
              <w:rPr>
                <w:rFonts w:asciiTheme="majorHAnsi" w:hAnsiTheme="majorHAnsi" w:cstheme="majorHAnsi"/>
                <w:sz w:val="26"/>
                <w:szCs w:val="26"/>
              </w:rPr>
            </w:pPr>
          </w:p>
        </w:tc>
      </w:tr>
      <w:tr w:rsidR="00F67B6D" w:rsidRPr="00F67B6D" w14:paraId="3D1DFEFB" w14:textId="77777777" w:rsidTr="00C402CE">
        <w:trPr>
          <w:trHeight w:val="990"/>
        </w:trPr>
        <w:tc>
          <w:tcPr>
            <w:tcW w:w="807" w:type="dxa"/>
            <w:tcBorders>
              <w:top w:val="single" w:sz="4" w:space="0" w:color="auto"/>
              <w:left w:val="single" w:sz="4" w:space="0" w:color="auto"/>
              <w:bottom w:val="single" w:sz="4" w:space="0" w:color="auto"/>
              <w:right w:val="single" w:sz="4" w:space="0" w:color="auto"/>
            </w:tcBorders>
            <w:vAlign w:val="center"/>
            <w:hideMark/>
          </w:tcPr>
          <w:p w14:paraId="64FB114A"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816" w:type="dxa"/>
            <w:tcBorders>
              <w:top w:val="single" w:sz="4" w:space="0" w:color="auto"/>
              <w:left w:val="single" w:sz="4" w:space="0" w:color="auto"/>
              <w:bottom w:val="single" w:sz="4" w:space="0" w:color="auto"/>
              <w:right w:val="single" w:sz="4" w:space="0" w:color="auto"/>
            </w:tcBorders>
            <w:vAlign w:val="center"/>
            <w:hideMark/>
          </w:tcPr>
          <w:p w14:paraId="0ED336C0" w14:textId="77777777" w:rsidR="006801B1" w:rsidRPr="00F67B6D" w:rsidRDefault="006801B1" w:rsidP="00C402CE">
            <w:pPr>
              <w:jc w:val="left"/>
              <w:rPr>
                <w:rFonts w:asciiTheme="majorHAnsi" w:hAnsiTheme="majorHAnsi" w:cstheme="majorHAnsi"/>
                <w:sz w:val="26"/>
                <w:szCs w:val="26"/>
              </w:rPr>
            </w:pPr>
            <w:r w:rsidRPr="00F67B6D">
              <w:rPr>
                <w:rFonts w:asciiTheme="majorHAnsi" w:hAnsiTheme="majorHAnsi" w:cstheme="majorHAnsi"/>
                <w:sz w:val="26"/>
                <w:szCs w:val="26"/>
              </w:rPr>
              <w:t xml:space="preserve">Hệ số quá điện áp cho phép khi chạm đất một pha </w:t>
            </w:r>
          </w:p>
        </w:tc>
        <w:tc>
          <w:tcPr>
            <w:tcW w:w="1033" w:type="dxa"/>
            <w:tcBorders>
              <w:top w:val="single" w:sz="4" w:space="0" w:color="auto"/>
              <w:left w:val="single" w:sz="4" w:space="0" w:color="auto"/>
              <w:bottom w:val="single" w:sz="4" w:space="0" w:color="auto"/>
              <w:right w:val="single" w:sz="4" w:space="0" w:color="auto"/>
            </w:tcBorders>
            <w:vAlign w:val="center"/>
          </w:tcPr>
          <w:p w14:paraId="57E828AF"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006D9F9D"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1,73</w:t>
            </w:r>
          </w:p>
        </w:tc>
        <w:tc>
          <w:tcPr>
            <w:tcW w:w="1297" w:type="dxa"/>
          </w:tcPr>
          <w:p w14:paraId="0890FBF1" w14:textId="77777777" w:rsidR="006801B1" w:rsidRPr="00F67B6D" w:rsidRDefault="006801B1" w:rsidP="00C402CE">
            <w:pPr>
              <w:rPr>
                <w:rFonts w:asciiTheme="majorHAnsi" w:hAnsiTheme="majorHAnsi" w:cstheme="majorHAnsi"/>
                <w:sz w:val="26"/>
                <w:szCs w:val="26"/>
              </w:rPr>
            </w:pPr>
          </w:p>
        </w:tc>
      </w:tr>
      <w:tr w:rsidR="00F67B6D" w:rsidRPr="00F67B6D" w14:paraId="4647E939" w14:textId="77777777" w:rsidTr="00C402CE">
        <w:trPr>
          <w:trHeight w:val="990"/>
        </w:trPr>
        <w:tc>
          <w:tcPr>
            <w:tcW w:w="807" w:type="dxa"/>
            <w:tcBorders>
              <w:top w:val="single" w:sz="4" w:space="0" w:color="auto"/>
              <w:left w:val="single" w:sz="4" w:space="0" w:color="auto"/>
              <w:bottom w:val="single" w:sz="4" w:space="0" w:color="auto"/>
              <w:right w:val="single" w:sz="4" w:space="0" w:color="auto"/>
            </w:tcBorders>
            <w:vAlign w:val="center"/>
            <w:hideMark/>
          </w:tcPr>
          <w:p w14:paraId="42CBAB87"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2816" w:type="dxa"/>
            <w:tcBorders>
              <w:top w:val="single" w:sz="4" w:space="0" w:color="auto"/>
              <w:left w:val="single" w:sz="4" w:space="0" w:color="auto"/>
              <w:bottom w:val="single" w:sz="4" w:space="0" w:color="auto"/>
              <w:right w:val="single" w:sz="4" w:space="0" w:color="auto"/>
            </w:tcBorders>
            <w:vAlign w:val="center"/>
            <w:hideMark/>
          </w:tcPr>
          <w:p w14:paraId="1A802F04" w14:textId="77777777" w:rsidR="006801B1" w:rsidRPr="00F67B6D" w:rsidRDefault="006801B1" w:rsidP="00C402CE">
            <w:pPr>
              <w:jc w:val="left"/>
              <w:rPr>
                <w:rFonts w:asciiTheme="majorHAnsi" w:hAnsiTheme="majorHAnsi" w:cstheme="majorHAnsi"/>
                <w:sz w:val="26"/>
                <w:szCs w:val="26"/>
              </w:rPr>
            </w:pPr>
            <w:r w:rsidRPr="00F67B6D">
              <w:rPr>
                <w:rFonts w:asciiTheme="majorHAnsi" w:hAnsiTheme="majorHAnsi" w:cstheme="majorHAnsi"/>
                <w:sz w:val="26"/>
                <w:szCs w:val="26"/>
              </w:rPr>
              <w:t xml:space="preserve">Thời gian duy trì quá độ điện áp lớn nhất </w:t>
            </w:r>
          </w:p>
        </w:tc>
        <w:tc>
          <w:tcPr>
            <w:tcW w:w="1033" w:type="dxa"/>
            <w:tcBorders>
              <w:top w:val="single" w:sz="4" w:space="0" w:color="auto"/>
              <w:left w:val="single" w:sz="4" w:space="0" w:color="auto"/>
              <w:bottom w:val="single" w:sz="4" w:space="0" w:color="auto"/>
              <w:right w:val="single" w:sz="4" w:space="0" w:color="auto"/>
            </w:tcBorders>
            <w:vAlign w:val="center"/>
            <w:hideMark/>
          </w:tcPr>
          <w:p w14:paraId="42985F2E"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s </w:t>
            </w:r>
          </w:p>
        </w:tc>
        <w:tc>
          <w:tcPr>
            <w:tcW w:w="3283" w:type="dxa"/>
            <w:gridSpan w:val="2"/>
            <w:tcBorders>
              <w:top w:val="single" w:sz="4" w:space="0" w:color="auto"/>
              <w:left w:val="single" w:sz="4" w:space="0" w:color="auto"/>
              <w:bottom w:val="single" w:sz="4" w:space="0" w:color="auto"/>
              <w:right w:val="single" w:sz="4" w:space="0" w:color="auto"/>
            </w:tcBorders>
            <w:vAlign w:val="center"/>
            <w:hideMark/>
          </w:tcPr>
          <w:p w14:paraId="6A88406C"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7200</w:t>
            </w:r>
          </w:p>
        </w:tc>
        <w:tc>
          <w:tcPr>
            <w:tcW w:w="1297" w:type="dxa"/>
            <w:tcBorders>
              <w:top w:val="single" w:sz="4" w:space="0" w:color="auto"/>
              <w:left w:val="single" w:sz="4" w:space="0" w:color="auto"/>
              <w:bottom w:val="single" w:sz="4" w:space="0" w:color="auto"/>
              <w:right w:val="single" w:sz="4" w:space="0" w:color="auto"/>
            </w:tcBorders>
          </w:tcPr>
          <w:p w14:paraId="081C71D7" w14:textId="77777777" w:rsidR="006801B1" w:rsidRPr="00F67B6D" w:rsidRDefault="006801B1" w:rsidP="00C402CE">
            <w:pPr>
              <w:rPr>
                <w:rFonts w:asciiTheme="majorHAnsi" w:hAnsiTheme="majorHAnsi" w:cstheme="majorHAnsi"/>
                <w:sz w:val="26"/>
                <w:szCs w:val="26"/>
              </w:rPr>
            </w:pPr>
          </w:p>
        </w:tc>
      </w:tr>
      <w:tr w:rsidR="00F67B6D" w:rsidRPr="00F67B6D" w14:paraId="549E7F35" w14:textId="77777777" w:rsidTr="00C402CE">
        <w:trPr>
          <w:trHeight w:val="643"/>
        </w:trPr>
        <w:tc>
          <w:tcPr>
            <w:tcW w:w="807" w:type="dxa"/>
            <w:tcBorders>
              <w:top w:val="single" w:sz="4" w:space="0" w:color="auto"/>
              <w:left w:val="single" w:sz="4" w:space="0" w:color="auto"/>
              <w:bottom w:val="single" w:sz="4" w:space="0" w:color="auto"/>
              <w:right w:val="single" w:sz="4" w:space="0" w:color="auto"/>
            </w:tcBorders>
            <w:vAlign w:val="center"/>
            <w:hideMark/>
          </w:tcPr>
          <w:p w14:paraId="4FCAF850"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2816" w:type="dxa"/>
            <w:tcBorders>
              <w:top w:val="single" w:sz="4" w:space="0" w:color="auto"/>
              <w:left w:val="single" w:sz="4" w:space="0" w:color="auto"/>
              <w:bottom w:val="single" w:sz="4" w:space="0" w:color="auto"/>
              <w:right w:val="single" w:sz="4" w:space="0" w:color="auto"/>
            </w:tcBorders>
            <w:vAlign w:val="center"/>
            <w:hideMark/>
          </w:tcPr>
          <w:p w14:paraId="38A4EF47"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Chế độ đấu nối chống sét van </w:t>
            </w:r>
          </w:p>
        </w:tc>
        <w:tc>
          <w:tcPr>
            <w:tcW w:w="1033" w:type="dxa"/>
            <w:tcBorders>
              <w:top w:val="single" w:sz="4" w:space="0" w:color="auto"/>
              <w:left w:val="single" w:sz="4" w:space="0" w:color="auto"/>
              <w:bottom w:val="single" w:sz="4" w:space="0" w:color="auto"/>
              <w:right w:val="single" w:sz="4" w:space="0" w:color="auto"/>
            </w:tcBorders>
            <w:vAlign w:val="center"/>
            <w:hideMark/>
          </w:tcPr>
          <w:p w14:paraId="2A7C44F2"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7C6DBCB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Pha – đất</w:t>
            </w:r>
          </w:p>
        </w:tc>
        <w:tc>
          <w:tcPr>
            <w:tcW w:w="1297" w:type="dxa"/>
          </w:tcPr>
          <w:p w14:paraId="18ECEF21" w14:textId="77777777" w:rsidR="006801B1" w:rsidRPr="00F67B6D" w:rsidRDefault="006801B1" w:rsidP="00C402CE">
            <w:pPr>
              <w:rPr>
                <w:rFonts w:asciiTheme="majorHAnsi" w:hAnsiTheme="majorHAnsi" w:cstheme="majorHAnsi"/>
                <w:sz w:val="26"/>
                <w:szCs w:val="26"/>
              </w:rPr>
            </w:pPr>
          </w:p>
        </w:tc>
      </w:tr>
      <w:tr w:rsidR="00F67B6D" w:rsidRPr="00F67B6D" w14:paraId="604C09C4"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5F82F343"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III</w:t>
            </w:r>
          </w:p>
        </w:tc>
        <w:tc>
          <w:tcPr>
            <w:tcW w:w="2816" w:type="dxa"/>
            <w:tcBorders>
              <w:top w:val="single" w:sz="4" w:space="0" w:color="auto"/>
              <w:left w:val="single" w:sz="4" w:space="0" w:color="auto"/>
              <w:bottom w:val="single" w:sz="4" w:space="0" w:color="auto"/>
              <w:right w:val="single" w:sz="4" w:space="0" w:color="auto"/>
            </w:tcBorders>
            <w:vAlign w:val="center"/>
            <w:hideMark/>
          </w:tcPr>
          <w:p w14:paraId="3DBB3778"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b/>
                <w:bCs/>
                <w:sz w:val="26"/>
                <w:szCs w:val="26"/>
              </w:rPr>
              <w:t>Thông số kỹ thuật của chống sét</w:t>
            </w:r>
          </w:p>
        </w:tc>
        <w:tc>
          <w:tcPr>
            <w:tcW w:w="1033" w:type="dxa"/>
            <w:vAlign w:val="center"/>
            <w:hideMark/>
          </w:tcPr>
          <w:p w14:paraId="524BC02C"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3F18400F" w14:textId="77777777" w:rsidR="006801B1" w:rsidRPr="00F67B6D" w:rsidRDefault="006801B1" w:rsidP="00C402CE">
            <w:pPr>
              <w:rPr>
                <w:rFonts w:asciiTheme="majorHAnsi" w:hAnsiTheme="majorHAnsi" w:cstheme="majorHAnsi"/>
                <w:sz w:val="26"/>
                <w:szCs w:val="26"/>
              </w:rPr>
            </w:pPr>
          </w:p>
        </w:tc>
        <w:tc>
          <w:tcPr>
            <w:tcW w:w="1297" w:type="dxa"/>
          </w:tcPr>
          <w:p w14:paraId="205E64C1" w14:textId="77777777" w:rsidR="006801B1" w:rsidRPr="00F67B6D" w:rsidRDefault="006801B1" w:rsidP="00C402CE">
            <w:pPr>
              <w:rPr>
                <w:rFonts w:asciiTheme="majorHAnsi" w:hAnsiTheme="majorHAnsi" w:cstheme="majorHAnsi"/>
                <w:sz w:val="26"/>
                <w:szCs w:val="26"/>
              </w:rPr>
            </w:pPr>
          </w:p>
        </w:tc>
      </w:tr>
      <w:tr w:rsidR="00F67B6D" w:rsidRPr="00F67B6D" w14:paraId="7A99AFB5" w14:textId="77777777" w:rsidTr="00C402CE">
        <w:trPr>
          <w:trHeight w:val="1650"/>
        </w:trPr>
        <w:tc>
          <w:tcPr>
            <w:tcW w:w="807" w:type="dxa"/>
            <w:tcBorders>
              <w:top w:val="single" w:sz="4" w:space="0" w:color="auto"/>
              <w:left w:val="single" w:sz="4" w:space="0" w:color="auto"/>
              <w:bottom w:val="single" w:sz="4" w:space="0" w:color="auto"/>
              <w:right w:val="single" w:sz="4" w:space="0" w:color="auto"/>
            </w:tcBorders>
            <w:vAlign w:val="center"/>
            <w:hideMark/>
          </w:tcPr>
          <w:p w14:paraId="601F933F"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816" w:type="dxa"/>
            <w:tcBorders>
              <w:top w:val="single" w:sz="4" w:space="0" w:color="auto"/>
              <w:left w:val="single" w:sz="4" w:space="0" w:color="auto"/>
              <w:bottom w:val="single" w:sz="4" w:space="0" w:color="auto"/>
              <w:right w:val="single" w:sz="4" w:space="0" w:color="auto"/>
            </w:tcBorders>
            <w:vAlign w:val="center"/>
            <w:hideMark/>
          </w:tcPr>
          <w:p w14:paraId="3660B91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Chủng loại</w:t>
            </w:r>
          </w:p>
        </w:tc>
        <w:tc>
          <w:tcPr>
            <w:tcW w:w="1033" w:type="dxa"/>
            <w:tcBorders>
              <w:top w:val="single" w:sz="4" w:space="0" w:color="auto"/>
              <w:left w:val="single" w:sz="4" w:space="0" w:color="auto"/>
              <w:bottom w:val="single" w:sz="4" w:space="0" w:color="auto"/>
              <w:right w:val="single" w:sz="4" w:space="0" w:color="auto"/>
            </w:tcBorders>
            <w:vAlign w:val="center"/>
            <w:hideMark/>
          </w:tcPr>
          <w:p w14:paraId="37A8B192"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5DB0F33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ZnO, không khe hở, lắp</w:t>
            </w:r>
            <w:r w:rsidRPr="00F67B6D">
              <w:rPr>
                <w:rFonts w:asciiTheme="majorHAnsi" w:hAnsiTheme="majorHAnsi" w:cstheme="majorHAnsi"/>
                <w:sz w:val="26"/>
                <w:szCs w:val="26"/>
              </w:rPr>
              <w:br/>
              <w:t>ngoài trời, đáp ứng tiêu</w:t>
            </w:r>
            <w:r w:rsidRPr="00F67B6D">
              <w:rPr>
                <w:rFonts w:asciiTheme="majorHAnsi" w:hAnsiTheme="majorHAnsi" w:cstheme="majorHAnsi"/>
                <w:sz w:val="26"/>
                <w:szCs w:val="26"/>
              </w:rPr>
              <w:br/>
              <w:t>chuẩn sử dụng CSV trong</w:t>
            </w:r>
            <w:r w:rsidRPr="00F67B6D">
              <w:rPr>
                <w:rFonts w:asciiTheme="majorHAnsi" w:hAnsiTheme="majorHAnsi" w:cstheme="majorHAnsi"/>
                <w:sz w:val="26"/>
                <w:szCs w:val="26"/>
              </w:rPr>
              <w:br/>
              <w:t>trạm biến áp theo tiêu chuẩn</w:t>
            </w:r>
            <w:r w:rsidRPr="00F67B6D">
              <w:rPr>
                <w:rFonts w:asciiTheme="majorHAnsi" w:hAnsiTheme="majorHAnsi" w:cstheme="majorHAnsi"/>
                <w:sz w:val="26"/>
                <w:szCs w:val="26"/>
              </w:rPr>
              <w:br/>
              <w:t>IEC</w:t>
            </w:r>
          </w:p>
        </w:tc>
        <w:tc>
          <w:tcPr>
            <w:tcW w:w="1297" w:type="dxa"/>
          </w:tcPr>
          <w:p w14:paraId="686EB81A" w14:textId="77777777" w:rsidR="006801B1" w:rsidRPr="00F67B6D" w:rsidRDefault="006801B1" w:rsidP="00C402CE">
            <w:pPr>
              <w:rPr>
                <w:rFonts w:asciiTheme="majorHAnsi" w:hAnsiTheme="majorHAnsi" w:cstheme="majorHAnsi"/>
                <w:sz w:val="26"/>
                <w:szCs w:val="26"/>
              </w:rPr>
            </w:pPr>
          </w:p>
        </w:tc>
      </w:tr>
      <w:tr w:rsidR="00F67B6D" w:rsidRPr="00F67B6D" w14:paraId="746420ED"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74F6B307"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816" w:type="dxa"/>
            <w:tcBorders>
              <w:top w:val="single" w:sz="4" w:space="0" w:color="auto"/>
              <w:left w:val="single" w:sz="4" w:space="0" w:color="auto"/>
              <w:bottom w:val="single" w:sz="4" w:space="0" w:color="auto"/>
              <w:right w:val="single" w:sz="4" w:space="0" w:color="auto"/>
            </w:tcBorders>
            <w:vAlign w:val="center"/>
            <w:hideMark/>
          </w:tcPr>
          <w:p w14:paraId="373F128C"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Cấp chống sét van </w:t>
            </w:r>
          </w:p>
        </w:tc>
        <w:tc>
          <w:tcPr>
            <w:tcW w:w="1033" w:type="dxa"/>
            <w:tcBorders>
              <w:top w:val="single" w:sz="4" w:space="0" w:color="auto"/>
              <w:left w:val="single" w:sz="4" w:space="0" w:color="auto"/>
              <w:bottom w:val="single" w:sz="4" w:space="0" w:color="auto"/>
              <w:right w:val="single" w:sz="4" w:space="0" w:color="auto"/>
            </w:tcBorders>
            <w:vAlign w:val="center"/>
          </w:tcPr>
          <w:p w14:paraId="09B75A35" w14:textId="77777777" w:rsidR="006801B1" w:rsidRPr="00F67B6D" w:rsidRDefault="006801B1" w:rsidP="00C402CE">
            <w:pPr>
              <w:rPr>
                <w:rFonts w:asciiTheme="majorHAnsi" w:hAnsiTheme="majorHAnsi" w:cstheme="majorHAnsi"/>
                <w:sz w:val="26"/>
                <w:szCs w:val="26"/>
              </w:rPr>
            </w:pPr>
          </w:p>
        </w:tc>
        <w:tc>
          <w:tcPr>
            <w:tcW w:w="3283" w:type="dxa"/>
            <w:gridSpan w:val="2"/>
            <w:vAlign w:val="center"/>
            <w:hideMark/>
          </w:tcPr>
          <w:p w14:paraId="5A0C5275"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DH hoặc class 1</w:t>
            </w:r>
          </w:p>
        </w:tc>
        <w:tc>
          <w:tcPr>
            <w:tcW w:w="1297" w:type="dxa"/>
          </w:tcPr>
          <w:p w14:paraId="25C43CFB" w14:textId="77777777" w:rsidR="006801B1" w:rsidRPr="00F67B6D" w:rsidRDefault="006801B1" w:rsidP="00C402CE">
            <w:pPr>
              <w:rPr>
                <w:rFonts w:asciiTheme="majorHAnsi" w:hAnsiTheme="majorHAnsi" w:cstheme="majorHAnsi"/>
                <w:sz w:val="26"/>
                <w:szCs w:val="26"/>
              </w:rPr>
            </w:pPr>
          </w:p>
        </w:tc>
      </w:tr>
      <w:tr w:rsidR="00F67B6D" w:rsidRPr="00F67B6D" w14:paraId="5EEFC4EC"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405029B2"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816" w:type="dxa"/>
            <w:tcBorders>
              <w:top w:val="single" w:sz="4" w:space="0" w:color="auto"/>
              <w:left w:val="single" w:sz="4" w:space="0" w:color="auto"/>
              <w:bottom w:val="single" w:sz="4" w:space="0" w:color="auto"/>
              <w:right w:val="single" w:sz="4" w:space="0" w:color="auto"/>
            </w:tcBorders>
            <w:vAlign w:val="center"/>
            <w:hideMark/>
          </w:tcPr>
          <w:p w14:paraId="5E5C6668"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Điện áp định mức Ur </w:t>
            </w:r>
          </w:p>
        </w:tc>
        <w:tc>
          <w:tcPr>
            <w:tcW w:w="1033" w:type="dxa"/>
            <w:tcBorders>
              <w:top w:val="single" w:sz="4" w:space="0" w:color="auto"/>
              <w:left w:val="single" w:sz="4" w:space="0" w:color="auto"/>
              <w:bottom w:val="single" w:sz="4" w:space="0" w:color="auto"/>
              <w:right w:val="single" w:sz="4" w:space="0" w:color="auto"/>
            </w:tcBorders>
            <w:vAlign w:val="center"/>
            <w:hideMark/>
          </w:tcPr>
          <w:p w14:paraId="19D18E55"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kV </w:t>
            </w:r>
          </w:p>
        </w:tc>
        <w:tc>
          <w:tcPr>
            <w:tcW w:w="3283" w:type="dxa"/>
            <w:gridSpan w:val="2"/>
            <w:tcBorders>
              <w:top w:val="single" w:sz="4" w:space="0" w:color="auto"/>
              <w:left w:val="single" w:sz="4" w:space="0" w:color="auto"/>
              <w:bottom w:val="single" w:sz="4" w:space="0" w:color="auto"/>
              <w:right w:val="single" w:sz="4" w:space="0" w:color="auto"/>
            </w:tcBorders>
            <w:vAlign w:val="center"/>
            <w:hideMark/>
          </w:tcPr>
          <w:p w14:paraId="174E119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48</w:t>
            </w:r>
          </w:p>
        </w:tc>
        <w:tc>
          <w:tcPr>
            <w:tcW w:w="1297" w:type="dxa"/>
            <w:tcBorders>
              <w:top w:val="single" w:sz="4" w:space="0" w:color="auto"/>
              <w:left w:val="single" w:sz="4" w:space="0" w:color="auto"/>
              <w:bottom w:val="single" w:sz="4" w:space="0" w:color="auto"/>
              <w:right w:val="single" w:sz="4" w:space="0" w:color="auto"/>
            </w:tcBorders>
          </w:tcPr>
          <w:p w14:paraId="2905CF55" w14:textId="77777777" w:rsidR="006801B1" w:rsidRPr="00F67B6D" w:rsidRDefault="006801B1" w:rsidP="00C402CE">
            <w:pPr>
              <w:rPr>
                <w:rFonts w:asciiTheme="majorHAnsi" w:hAnsiTheme="majorHAnsi" w:cstheme="majorHAnsi"/>
                <w:sz w:val="26"/>
                <w:szCs w:val="26"/>
              </w:rPr>
            </w:pPr>
          </w:p>
        </w:tc>
      </w:tr>
      <w:tr w:rsidR="00F67B6D" w:rsidRPr="00F67B6D" w14:paraId="6C8B3154" w14:textId="77777777" w:rsidTr="00C402CE">
        <w:trPr>
          <w:trHeight w:val="643"/>
        </w:trPr>
        <w:tc>
          <w:tcPr>
            <w:tcW w:w="807" w:type="dxa"/>
            <w:tcBorders>
              <w:top w:val="single" w:sz="4" w:space="0" w:color="auto"/>
              <w:left w:val="single" w:sz="4" w:space="0" w:color="auto"/>
              <w:bottom w:val="single" w:sz="4" w:space="0" w:color="auto"/>
              <w:right w:val="single" w:sz="4" w:space="0" w:color="auto"/>
            </w:tcBorders>
            <w:vAlign w:val="center"/>
            <w:hideMark/>
          </w:tcPr>
          <w:p w14:paraId="2F6271CB"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816" w:type="dxa"/>
            <w:tcBorders>
              <w:top w:val="single" w:sz="4" w:space="0" w:color="auto"/>
              <w:left w:val="single" w:sz="4" w:space="0" w:color="auto"/>
              <w:bottom w:val="single" w:sz="4" w:space="0" w:color="auto"/>
              <w:right w:val="single" w:sz="4" w:space="0" w:color="auto"/>
            </w:tcBorders>
            <w:vAlign w:val="center"/>
            <w:hideMark/>
          </w:tcPr>
          <w:p w14:paraId="6EB44D56"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Điện áp làm việc liên tục COV </w:t>
            </w:r>
          </w:p>
        </w:tc>
        <w:tc>
          <w:tcPr>
            <w:tcW w:w="1033" w:type="dxa"/>
            <w:tcBorders>
              <w:top w:val="single" w:sz="4" w:space="0" w:color="auto"/>
              <w:left w:val="single" w:sz="4" w:space="0" w:color="auto"/>
              <w:bottom w:val="single" w:sz="4" w:space="0" w:color="auto"/>
              <w:right w:val="single" w:sz="4" w:space="0" w:color="auto"/>
            </w:tcBorders>
            <w:vAlign w:val="center"/>
            <w:hideMark/>
          </w:tcPr>
          <w:p w14:paraId="1607DF38"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3283" w:type="dxa"/>
            <w:gridSpan w:val="2"/>
            <w:tcBorders>
              <w:top w:val="single" w:sz="4" w:space="0" w:color="auto"/>
              <w:left w:val="single" w:sz="4" w:space="0" w:color="auto"/>
              <w:bottom w:val="single" w:sz="4" w:space="0" w:color="auto"/>
              <w:right w:val="single" w:sz="4" w:space="0" w:color="auto"/>
            </w:tcBorders>
            <w:vAlign w:val="center"/>
            <w:hideMark/>
          </w:tcPr>
          <w:p w14:paraId="470B2E4D"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38</w:t>
            </w:r>
          </w:p>
        </w:tc>
        <w:tc>
          <w:tcPr>
            <w:tcW w:w="1297" w:type="dxa"/>
            <w:tcBorders>
              <w:top w:val="single" w:sz="4" w:space="0" w:color="auto"/>
              <w:left w:val="single" w:sz="4" w:space="0" w:color="auto"/>
              <w:bottom w:val="single" w:sz="4" w:space="0" w:color="auto"/>
              <w:right w:val="single" w:sz="4" w:space="0" w:color="auto"/>
            </w:tcBorders>
          </w:tcPr>
          <w:p w14:paraId="12FC1A57" w14:textId="77777777" w:rsidR="006801B1" w:rsidRPr="00F67B6D" w:rsidRDefault="006801B1" w:rsidP="00C402CE">
            <w:pPr>
              <w:rPr>
                <w:rFonts w:asciiTheme="majorHAnsi" w:hAnsiTheme="majorHAnsi" w:cstheme="majorHAnsi"/>
                <w:sz w:val="26"/>
                <w:szCs w:val="26"/>
              </w:rPr>
            </w:pPr>
          </w:p>
        </w:tc>
      </w:tr>
      <w:tr w:rsidR="00F67B6D" w:rsidRPr="00F67B6D" w14:paraId="7A0335ED" w14:textId="77777777" w:rsidTr="00C402CE">
        <w:trPr>
          <w:trHeight w:val="1320"/>
        </w:trPr>
        <w:tc>
          <w:tcPr>
            <w:tcW w:w="807" w:type="dxa"/>
            <w:tcBorders>
              <w:top w:val="single" w:sz="4" w:space="0" w:color="auto"/>
              <w:left w:val="single" w:sz="4" w:space="0" w:color="auto"/>
              <w:bottom w:val="single" w:sz="4" w:space="0" w:color="auto"/>
              <w:right w:val="single" w:sz="4" w:space="0" w:color="auto"/>
            </w:tcBorders>
            <w:vAlign w:val="center"/>
            <w:hideMark/>
          </w:tcPr>
          <w:p w14:paraId="32F0466C"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2816" w:type="dxa"/>
            <w:tcBorders>
              <w:top w:val="single" w:sz="4" w:space="0" w:color="auto"/>
              <w:left w:val="single" w:sz="4" w:space="0" w:color="auto"/>
              <w:bottom w:val="single" w:sz="4" w:space="0" w:color="auto"/>
              <w:right w:val="single" w:sz="4" w:space="0" w:color="auto"/>
            </w:tcBorders>
            <w:vAlign w:val="center"/>
            <w:hideMark/>
          </w:tcPr>
          <w:p w14:paraId="46CA6E15"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Điện áp quá áp tạm thời kèm theo đường cong đặc tính TOV </w:t>
            </w:r>
          </w:p>
        </w:tc>
        <w:tc>
          <w:tcPr>
            <w:tcW w:w="1033" w:type="dxa"/>
            <w:tcBorders>
              <w:top w:val="single" w:sz="4" w:space="0" w:color="auto"/>
              <w:left w:val="single" w:sz="4" w:space="0" w:color="auto"/>
              <w:bottom w:val="single" w:sz="4" w:space="0" w:color="auto"/>
              <w:right w:val="single" w:sz="4" w:space="0" w:color="auto"/>
            </w:tcBorders>
            <w:vAlign w:val="center"/>
            <w:hideMark/>
          </w:tcPr>
          <w:p w14:paraId="5EEDF517"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3283" w:type="dxa"/>
            <w:gridSpan w:val="2"/>
            <w:tcBorders>
              <w:top w:val="single" w:sz="4" w:space="0" w:color="auto"/>
              <w:left w:val="single" w:sz="4" w:space="0" w:color="auto"/>
              <w:bottom w:val="single" w:sz="4" w:space="0" w:color="auto"/>
              <w:right w:val="single" w:sz="4" w:space="0" w:color="auto"/>
            </w:tcBorders>
            <w:vAlign w:val="center"/>
            <w:hideMark/>
          </w:tcPr>
          <w:p w14:paraId="69E06EE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Nhà sản xuất chào đáp ứng cấu hình cho lưới điện</w:t>
            </w:r>
          </w:p>
        </w:tc>
        <w:tc>
          <w:tcPr>
            <w:tcW w:w="1297" w:type="dxa"/>
            <w:tcBorders>
              <w:top w:val="single" w:sz="4" w:space="0" w:color="auto"/>
              <w:left w:val="single" w:sz="4" w:space="0" w:color="auto"/>
              <w:bottom w:val="single" w:sz="4" w:space="0" w:color="auto"/>
              <w:right w:val="single" w:sz="4" w:space="0" w:color="auto"/>
            </w:tcBorders>
          </w:tcPr>
          <w:p w14:paraId="620BCEA3" w14:textId="77777777" w:rsidR="006801B1" w:rsidRPr="00F67B6D" w:rsidRDefault="006801B1" w:rsidP="00C402CE">
            <w:pPr>
              <w:rPr>
                <w:rFonts w:asciiTheme="majorHAnsi" w:hAnsiTheme="majorHAnsi" w:cstheme="majorHAnsi"/>
                <w:sz w:val="26"/>
                <w:szCs w:val="26"/>
              </w:rPr>
            </w:pPr>
          </w:p>
        </w:tc>
      </w:tr>
      <w:tr w:rsidR="00F67B6D" w:rsidRPr="00F67B6D" w14:paraId="0A2D20A2" w14:textId="77777777" w:rsidTr="00C402CE">
        <w:trPr>
          <w:trHeight w:val="643"/>
        </w:trPr>
        <w:tc>
          <w:tcPr>
            <w:tcW w:w="807" w:type="dxa"/>
            <w:tcBorders>
              <w:top w:val="single" w:sz="4" w:space="0" w:color="auto"/>
              <w:left w:val="single" w:sz="4" w:space="0" w:color="auto"/>
              <w:bottom w:val="single" w:sz="4" w:space="0" w:color="auto"/>
              <w:right w:val="single" w:sz="4" w:space="0" w:color="auto"/>
            </w:tcBorders>
            <w:vAlign w:val="center"/>
            <w:hideMark/>
          </w:tcPr>
          <w:p w14:paraId="6838C8D2"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2816" w:type="dxa"/>
            <w:tcBorders>
              <w:top w:val="single" w:sz="4" w:space="0" w:color="auto"/>
              <w:left w:val="single" w:sz="4" w:space="0" w:color="auto"/>
              <w:bottom w:val="single" w:sz="4" w:space="0" w:color="auto"/>
              <w:right w:val="single" w:sz="4" w:space="0" w:color="auto"/>
            </w:tcBorders>
            <w:vAlign w:val="center"/>
            <w:hideMark/>
          </w:tcPr>
          <w:p w14:paraId="657D06B7"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Dòng điện phóng định mức </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08777FF0"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kA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B73CB6A"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10</w:t>
            </w:r>
          </w:p>
        </w:tc>
        <w:tc>
          <w:tcPr>
            <w:tcW w:w="1297" w:type="dxa"/>
            <w:tcBorders>
              <w:top w:val="single" w:sz="4" w:space="0" w:color="auto"/>
              <w:left w:val="single" w:sz="4" w:space="0" w:color="auto"/>
              <w:bottom w:val="single" w:sz="4" w:space="0" w:color="auto"/>
              <w:right w:val="single" w:sz="4" w:space="0" w:color="auto"/>
            </w:tcBorders>
          </w:tcPr>
          <w:p w14:paraId="544F884F" w14:textId="77777777" w:rsidR="006801B1" w:rsidRPr="00F67B6D" w:rsidRDefault="006801B1" w:rsidP="00C402CE">
            <w:pPr>
              <w:rPr>
                <w:rFonts w:asciiTheme="majorHAnsi" w:hAnsiTheme="majorHAnsi" w:cstheme="majorHAnsi"/>
                <w:sz w:val="26"/>
                <w:szCs w:val="26"/>
              </w:rPr>
            </w:pPr>
          </w:p>
        </w:tc>
      </w:tr>
      <w:tr w:rsidR="00F67B6D" w:rsidRPr="00F67B6D" w14:paraId="276D096A"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0049A9D7"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2816" w:type="dxa"/>
            <w:tcBorders>
              <w:top w:val="single" w:sz="4" w:space="0" w:color="auto"/>
              <w:left w:val="single" w:sz="4" w:space="0" w:color="auto"/>
              <w:bottom w:val="single" w:sz="4" w:space="0" w:color="auto"/>
              <w:right w:val="single" w:sz="4" w:space="0" w:color="auto"/>
            </w:tcBorders>
            <w:vAlign w:val="center"/>
            <w:hideMark/>
          </w:tcPr>
          <w:p w14:paraId="25055F6B"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Dòng điện phóng đỉnh </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5A2A5C3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kApeak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61FC79A"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100</w:t>
            </w:r>
          </w:p>
        </w:tc>
        <w:tc>
          <w:tcPr>
            <w:tcW w:w="1297" w:type="dxa"/>
            <w:tcBorders>
              <w:top w:val="single" w:sz="4" w:space="0" w:color="auto"/>
              <w:left w:val="single" w:sz="4" w:space="0" w:color="auto"/>
              <w:bottom w:val="single" w:sz="4" w:space="0" w:color="auto"/>
              <w:right w:val="single" w:sz="4" w:space="0" w:color="auto"/>
            </w:tcBorders>
          </w:tcPr>
          <w:p w14:paraId="2C3925D4" w14:textId="77777777" w:rsidR="006801B1" w:rsidRPr="00F67B6D" w:rsidRDefault="006801B1" w:rsidP="00C402CE">
            <w:pPr>
              <w:rPr>
                <w:rFonts w:asciiTheme="majorHAnsi" w:hAnsiTheme="majorHAnsi" w:cstheme="majorHAnsi"/>
                <w:sz w:val="26"/>
                <w:szCs w:val="26"/>
              </w:rPr>
            </w:pPr>
          </w:p>
        </w:tc>
      </w:tr>
      <w:tr w:rsidR="00F67B6D" w:rsidRPr="00F67B6D" w14:paraId="0A29F75A" w14:textId="77777777" w:rsidTr="00C402CE">
        <w:trPr>
          <w:trHeight w:val="775"/>
        </w:trPr>
        <w:tc>
          <w:tcPr>
            <w:tcW w:w="807" w:type="dxa"/>
            <w:tcBorders>
              <w:top w:val="single" w:sz="4" w:space="0" w:color="auto"/>
              <w:left w:val="single" w:sz="4" w:space="0" w:color="auto"/>
              <w:bottom w:val="single" w:sz="4" w:space="0" w:color="auto"/>
              <w:right w:val="single" w:sz="4" w:space="0" w:color="auto"/>
            </w:tcBorders>
            <w:vAlign w:val="center"/>
          </w:tcPr>
          <w:p w14:paraId="1D0EE15B" w14:textId="77777777" w:rsidR="006801B1" w:rsidRPr="00F67B6D" w:rsidRDefault="006801B1" w:rsidP="00C402CE">
            <w:pPr>
              <w:spacing w:before="60" w:line="320" w:lineRule="exact"/>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5EE81C39" w14:textId="77777777" w:rsidR="006801B1" w:rsidRPr="00F67B6D" w:rsidRDefault="006801B1" w:rsidP="00C402CE">
            <w:pPr>
              <w:spacing w:before="60" w:line="320" w:lineRule="exact"/>
              <w:rPr>
                <w:rFonts w:asciiTheme="majorHAnsi" w:hAnsiTheme="majorHAnsi" w:cstheme="majorHAnsi"/>
                <w:sz w:val="26"/>
                <w:szCs w:val="26"/>
              </w:rPr>
            </w:pPr>
            <w:r w:rsidRPr="00F67B6D">
              <w:rPr>
                <w:rFonts w:asciiTheme="majorHAnsi" w:hAnsiTheme="majorHAnsi" w:cstheme="majorHAnsi"/>
                <w:sz w:val="26"/>
                <w:szCs w:val="26"/>
              </w:rPr>
              <w:t>Điện áp dư tối đa với xung sét 8/20 μs</w:t>
            </w:r>
          </w:p>
        </w:tc>
        <w:tc>
          <w:tcPr>
            <w:tcW w:w="1055" w:type="dxa"/>
            <w:gridSpan w:val="2"/>
            <w:tcBorders>
              <w:top w:val="single" w:sz="4" w:space="0" w:color="auto"/>
              <w:left w:val="single" w:sz="4" w:space="0" w:color="auto"/>
              <w:bottom w:val="single" w:sz="4" w:space="0" w:color="auto"/>
              <w:right w:val="single" w:sz="4" w:space="0" w:color="auto"/>
            </w:tcBorders>
            <w:vAlign w:val="center"/>
          </w:tcPr>
          <w:p w14:paraId="098FB171" w14:textId="77777777" w:rsidR="006801B1" w:rsidRPr="00F67B6D" w:rsidRDefault="006801B1" w:rsidP="00C402CE">
            <w:pPr>
              <w:spacing w:before="60" w:line="320" w:lineRule="exact"/>
              <w:jc w:val="center"/>
              <w:rPr>
                <w:rFonts w:asciiTheme="majorHAnsi" w:hAnsiTheme="majorHAnsi" w:cstheme="majorHAnsi"/>
                <w:sz w:val="26"/>
                <w:szCs w:val="26"/>
              </w:rPr>
            </w:pPr>
            <w:r w:rsidRPr="00F67B6D">
              <w:rPr>
                <w:rFonts w:asciiTheme="majorHAnsi" w:hAnsiTheme="majorHAnsi" w:cstheme="majorHAnsi"/>
                <w:sz w:val="26"/>
                <w:szCs w:val="26"/>
              </w:rPr>
              <w:t>kV</w:t>
            </w:r>
          </w:p>
        </w:tc>
        <w:tc>
          <w:tcPr>
            <w:tcW w:w="3261" w:type="dxa"/>
            <w:vAlign w:val="center"/>
          </w:tcPr>
          <w:p w14:paraId="689703C1" w14:textId="77777777" w:rsidR="006801B1" w:rsidRPr="00F67B6D" w:rsidRDefault="006801B1" w:rsidP="00C402CE">
            <w:pPr>
              <w:spacing w:before="60" w:line="320" w:lineRule="exact"/>
              <w:rPr>
                <w:rFonts w:asciiTheme="majorHAnsi" w:hAnsiTheme="majorHAnsi" w:cstheme="majorHAnsi"/>
                <w:sz w:val="26"/>
                <w:szCs w:val="26"/>
              </w:rPr>
            </w:pPr>
            <w:r w:rsidRPr="00F67B6D">
              <w:rPr>
                <w:rFonts w:asciiTheme="majorHAnsi" w:hAnsiTheme="majorHAnsi" w:cstheme="majorHAnsi"/>
                <w:sz w:val="26"/>
                <w:szCs w:val="26"/>
              </w:rPr>
              <w:t>138,46</w:t>
            </w:r>
          </w:p>
        </w:tc>
        <w:tc>
          <w:tcPr>
            <w:tcW w:w="1297" w:type="dxa"/>
          </w:tcPr>
          <w:p w14:paraId="0477FCCD" w14:textId="77777777" w:rsidR="006801B1" w:rsidRPr="00F67B6D" w:rsidRDefault="006801B1" w:rsidP="00C402CE">
            <w:pPr>
              <w:spacing w:before="60" w:line="320" w:lineRule="exact"/>
              <w:rPr>
                <w:rFonts w:asciiTheme="majorHAnsi" w:hAnsiTheme="majorHAnsi" w:cstheme="majorHAnsi"/>
                <w:sz w:val="26"/>
                <w:szCs w:val="26"/>
              </w:rPr>
            </w:pPr>
          </w:p>
        </w:tc>
      </w:tr>
      <w:tr w:rsidR="00F67B6D" w:rsidRPr="00F67B6D" w14:paraId="5FFD8D9C"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0702F7FD"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IV</w:t>
            </w:r>
          </w:p>
        </w:tc>
        <w:tc>
          <w:tcPr>
            <w:tcW w:w="2816" w:type="dxa"/>
            <w:tcBorders>
              <w:top w:val="single" w:sz="4" w:space="0" w:color="auto"/>
              <w:left w:val="single" w:sz="4" w:space="0" w:color="auto"/>
              <w:bottom w:val="single" w:sz="4" w:space="0" w:color="auto"/>
              <w:right w:val="single" w:sz="4" w:space="0" w:color="auto"/>
            </w:tcBorders>
            <w:vAlign w:val="center"/>
            <w:hideMark/>
          </w:tcPr>
          <w:p w14:paraId="17F0528B"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b/>
                <w:bCs/>
                <w:sz w:val="26"/>
                <w:szCs w:val="26"/>
              </w:rPr>
              <w:t>Thông số kỹ thuật của vỏ chống sét van</w:t>
            </w:r>
          </w:p>
        </w:tc>
        <w:tc>
          <w:tcPr>
            <w:tcW w:w="1055" w:type="dxa"/>
            <w:gridSpan w:val="2"/>
            <w:vAlign w:val="center"/>
            <w:hideMark/>
          </w:tcPr>
          <w:p w14:paraId="799B69B9"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5A33C622" w14:textId="77777777" w:rsidR="006801B1" w:rsidRPr="00F67B6D" w:rsidRDefault="006801B1" w:rsidP="00C402CE">
            <w:pPr>
              <w:rPr>
                <w:rFonts w:asciiTheme="majorHAnsi" w:hAnsiTheme="majorHAnsi" w:cstheme="majorHAnsi"/>
                <w:sz w:val="26"/>
                <w:szCs w:val="26"/>
              </w:rPr>
            </w:pPr>
          </w:p>
        </w:tc>
        <w:tc>
          <w:tcPr>
            <w:tcW w:w="1297" w:type="dxa"/>
          </w:tcPr>
          <w:p w14:paraId="0F44DDCC" w14:textId="77777777" w:rsidR="006801B1" w:rsidRPr="00F67B6D" w:rsidRDefault="006801B1" w:rsidP="00C402CE">
            <w:pPr>
              <w:rPr>
                <w:rFonts w:asciiTheme="majorHAnsi" w:hAnsiTheme="majorHAnsi" w:cstheme="majorHAnsi"/>
                <w:sz w:val="26"/>
                <w:szCs w:val="26"/>
              </w:rPr>
            </w:pPr>
          </w:p>
        </w:tc>
      </w:tr>
      <w:tr w:rsidR="00F67B6D" w:rsidRPr="00F67B6D" w14:paraId="6B5012E2"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1D2E83D9"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816" w:type="dxa"/>
            <w:tcBorders>
              <w:top w:val="single" w:sz="4" w:space="0" w:color="auto"/>
              <w:left w:val="single" w:sz="4" w:space="0" w:color="auto"/>
              <w:bottom w:val="single" w:sz="4" w:space="0" w:color="auto"/>
              <w:right w:val="single" w:sz="4" w:space="0" w:color="auto"/>
            </w:tcBorders>
            <w:vAlign w:val="center"/>
            <w:hideMark/>
          </w:tcPr>
          <w:p w14:paraId="1C84DE1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Vật liệu vỏ</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304821E5"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5A49215C"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Vật liệu tổng hợp loại</w:t>
            </w:r>
            <w:r w:rsidRPr="00F67B6D">
              <w:rPr>
                <w:rFonts w:asciiTheme="majorHAnsi" w:hAnsiTheme="majorHAnsi" w:cstheme="majorHAnsi"/>
                <w:sz w:val="26"/>
                <w:szCs w:val="26"/>
              </w:rPr>
              <w:br/>
              <w:t>Silicon rubber (SR</w:t>
            </w:r>
          </w:p>
        </w:tc>
        <w:tc>
          <w:tcPr>
            <w:tcW w:w="1297" w:type="dxa"/>
          </w:tcPr>
          <w:p w14:paraId="4291B817" w14:textId="77777777" w:rsidR="006801B1" w:rsidRPr="00F67B6D" w:rsidRDefault="006801B1" w:rsidP="00C402CE">
            <w:pPr>
              <w:rPr>
                <w:rFonts w:asciiTheme="majorHAnsi" w:hAnsiTheme="majorHAnsi" w:cstheme="majorHAnsi"/>
                <w:sz w:val="26"/>
                <w:szCs w:val="26"/>
              </w:rPr>
            </w:pPr>
          </w:p>
        </w:tc>
      </w:tr>
      <w:tr w:rsidR="00F67B6D" w:rsidRPr="00F67B6D" w14:paraId="643CF505" w14:textId="77777777" w:rsidTr="00C402CE">
        <w:trPr>
          <w:trHeight w:val="990"/>
        </w:trPr>
        <w:tc>
          <w:tcPr>
            <w:tcW w:w="807" w:type="dxa"/>
            <w:tcBorders>
              <w:top w:val="single" w:sz="4" w:space="0" w:color="auto"/>
              <w:left w:val="single" w:sz="4" w:space="0" w:color="auto"/>
              <w:bottom w:val="single" w:sz="4" w:space="0" w:color="auto"/>
              <w:right w:val="single" w:sz="4" w:space="0" w:color="auto"/>
            </w:tcBorders>
            <w:vAlign w:val="center"/>
            <w:hideMark/>
          </w:tcPr>
          <w:p w14:paraId="79F161B5"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lastRenderedPageBreak/>
              <w:t>2</w:t>
            </w:r>
          </w:p>
        </w:tc>
        <w:tc>
          <w:tcPr>
            <w:tcW w:w="2816" w:type="dxa"/>
            <w:tcBorders>
              <w:top w:val="single" w:sz="4" w:space="0" w:color="auto"/>
              <w:left w:val="single" w:sz="4" w:space="0" w:color="auto"/>
              <w:bottom w:val="single" w:sz="4" w:space="0" w:color="auto"/>
              <w:right w:val="single" w:sz="4" w:space="0" w:color="auto"/>
            </w:tcBorders>
            <w:vAlign w:val="center"/>
            <w:hideMark/>
          </w:tcPr>
          <w:p w14:paraId="3C3E5577" w14:textId="77777777" w:rsidR="006801B1" w:rsidRPr="00F67B6D" w:rsidRDefault="006801B1" w:rsidP="00C402CE">
            <w:pPr>
              <w:jc w:val="left"/>
              <w:rPr>
                <w:rFonts w:asciiTheme="majorHAnsi" w:hAnsiTheme="majorHAnsi" w:cstheme="majorHAnsi"/>
                <w:sz w:val="26"/>
                <w:szCs w:val="26"/>
              </w:rPr>
            </w:pPr>
            <w:r w:rsidRPr="00F67B6D">
              <w:rPr>
                <w:rFonts w:asciiTheme="majorHAnsi" w:hAnsiTheme="majorHAnsi" w:cstheme="majorHAnsi"/>
                <w:sz w:val="26"/>
                <w:szCs w:val="26"/>
              </w:rPr>
              <w:t xml:space="preserve">Điện áp chịu đựng xung sét của cách điện (1,2/50μs) </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3E6181AF"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kVpeak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DB8ED0B"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180</w:t>
            </w:r>
          </w:p>
        </w:tc>
        <w:tc>
          <w:tcPr>
            <w:tcW w:w="1297" w:type="dxa"/>
            <w:tcBorders>
              <w:top w:val="single" w:sz="4" w:space="0" w:color="auto"/>
              <w:left w:val="single" w:sz="4" w:space="0" w:color="auto"/>
              <w:bottom w:val="single" w:sz="4" w:space="0" w:color="auto"/>
              <w:right w:val="single" w:sz="4" w:space="0" w:color="auto"/>
            </w:tcBorders>
          </w:tcPr>
          <w:p w14:paraId="7A6A89FF" w14:textId="77777777" w:rsidR="006801B1" w:rsidRPr="00F67B6D" w:rsidRDefault="006801B1" w:rsidP="00C402CE">
            <w:pPr>
              <w:rPr>
                <w:rFonts w:asciiTheme="majorHAnsi" w:hAnsiTheme="majorHAnsi" w:cstheme="majorHAnsi"/>
                <w:sz w:val="26"/>
                <w:szCs w:val="26"/>
              </w:rPr>
            </w:pPr>
          </w:p>
        </w:tc>
      </w:tr>
      <w:tr w:rsidR="00F67B6D" w:rsidRPr="00F67B6D" w14:paraId="5AFF6C13" w14:textId="77777777" w:rsidTr="00C402CE">
        <w:trPr>
          <w:trHeight w:val="1303"/>
        </w:trPr>
        <w:tc>
          <w:tcPr>
            <w:tcW w:w="807" w:type="dxa"/>
            <w:tcBorders>
              <w:top w:val="single" w:sz="4" w:space="0" w:color="auto"/>
              <w:left w:val="single" w:sz="4" w:space="0" w:color="auto"/>
              <w:bottom w:val="single" w:sz="4" w:space="0" w:color="auto"/>
              <w:right w:val="single" w:sz="4" w:space="0" w:color="auto"/>
            </w:tcBorders>
            <w:vAlign w:val="center"/>
            <w:hideMark/>
          </w:tcPr>
          <w:p w14:paraId="1190A48D"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816" w:type="dxa"/>
            <w:tcBorders>
              <w:top w:val="single" w:sz="4" w:space="0" w:color="auto"/>
              <w:left w:val="single" w:sz="4" w:space="0" w:color="auto"/>
              <w:bottom w:val="single" w:sz="4" w:space="0" w:color="auto"/>
              <w:right w:val="single" w:sz="4" w:space="0" w:color="auto"/>
            </w:tcBorders>
            <w:vAlign w:val="center"/>
            <w:hideMark/>
          </w:tcPr>
          <w:p w14:paraId="75055FA1" w14:textId="77777777" w:rsidR="006801B1" w:rsidRPr="00F67B6D" w:rsidRDefault="006801B1" w:rsidP="00C402CE">
            <w:pPr>
              <w:jc w:val="left"/>
              <w:rPr>
                <w:rFonts w:asciiTheme="majorHAnsi" w:hAnsiTheme="majorHAnsi" w:cstheme="majorHAnsi"/>
                <w:sz w:val="26"/>
                <w:szCs w:val="26"/>
              </w:rPr>
            </w:pPr>
            <w:r w:rsidRPr="00F67B6D">
              <w:rPr>
                <w:rFonts w:asciiTheme="majorHAnsi" w:hAnsiTheme="majorHAnsi" w:cstheme="majorHAnsi"/>
                <w:sz w:val="26"/>
                <w:szCs w:val="26"/>
              </w:rPr>
              <w:t xml:space="preserve">Điện áp chịu đựng tần số nguồn của cách điện (50Hz/1 phút) </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6A329C58"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kVrms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2A4DBB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75</w:t>
            </w:r>
          </w:p>
        </w:tc>
        <w:tc>
          <w:tcPr>
            <w:tcW w:w="1297" w:type="dxa"/>
            <w:tcBorders>
              <w:top w:val="single" w:sz="4" w:space="0" w:color="auto"/>
              <w:left w:val="single" w:sz="4" w:space="0" w:color="auto"/>
              <w:bottom w:val="single" w:sz="4" w:space="0" w:color="auto"/>
              <w:right w:val="single" w:sz="4" w:space="0" w:color="auto"/>
            </w:tcBorders>
          </w:tcPr>
          <w:p w14:paraId="798E166E" w14:textId="77777777" w:rsidR="006801B1" w:rsidRPr="00F67B6D" w:rsidRDefault="006801B1" w:rsidP="00C402CE">
            <w:pPr>
              <w:rPr>
                <w:rFonts w:asciiTheme="majorHAnsi" w:hAnsiTheme="majorHAnsi" w:cstheme="majorHAnsi"/>
                <w:sz w:val="26"/>
                <w:szCs w:val="26"/>
              </w:rPr>
            </w:pPr>
          </w:p>
        </w:tc>
      </w:tr>
      <w:tr w:rsidR="00F67B6D" w:rsidRPr="00F67B6D" w14:paraId="77033C36" w14:textId="77777777" w:rsidTr="00C402CE">
        <w:trPr>
          <w:trHeight w:val="973"/>
        </w:trPr>
        <w:tc>
          <w:tcPr>
            <w:tcW w:w="807" w:type="dxa"/>
            <w:tcBorders>
              <w:top w:val="single" w:sz="4" w:space="0" w:color="auto"/>
              <w:left w:val="single" w:sz="4" w:space="0" w:color="auto"/>
              <w:bottom w:val="single" w:sz="4" w:space="0" w:color="auto"/>
              <w:right w:val="single" w:sz="4" w:space="0" w:color="auto"/>
            </w:tcBorders>
            <w:vAlign w:val="center"/>
            <w:hideMark/>
          </w:tcPr>
          <w:p w14:paraId="13E20752"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816" w:type="dxa"/>
            <w:tcBorders>
              <w:top w:val="single" w:sz="4" w:space="0" w:color="auto"/>
              <w:left w:val="single" w:sz="4" w:space="0" w:color="auto"/>
              <w:bottom w:val="single" w:sz="4" w:space="0" w:color="auto"/>
              <w:right w:val="single" w:sz="4" w:space="0" w:color="auto"/>
            </w:tcBorders>
            <w:vAlign w:val="center"/>
            <w:hideMark/>
          </w:tcPr>
          <w:p w14:paraId="613F9646" w14:textId="77777777" w:rsidR="006801B1" w:rsidRPr="00F67B6D" w:rsidRDefault="006801B1" w:rsidP="00C402CE">
            <w:pPr>
              <w:jc w:val="left"/>
              <w:rPr>
                <w:rFonts w:asciiTheme="majorHAnsi" w:hAnsiTheme="majorHAnsi" w:cstheme="majorHAnsi"/>
                <w:sz w:val="26"/>
                <w:szCs w:val="26"/>
              </w:rPr>
            </w:pPr>
            <w:r w:rsidRPr="00F67B6D">
              <w:rPr>
                <w:rFonts w:asciiTheme="majorHAnsi" w:hAnsiTheme="majorHAnsi" w:cstheme="majorHAnsi"/>
                <w:sz w:val="26"/>
                <w:szCs w:val="26"/>
              </w:rPr>
              <w:t xml:space="preserve">Chiều dài đường rò của cách điện </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5F74F230"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mm/kV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47C17D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25</w:t>
            </w:r>
          </w:p>
        </w:tc>
        <w:tc>
          <w:tcPr>
            <w:tcW w:w="1297" w:type="dxa"/>
            <w:tcBorders>
              <w:top w:val="single" w:sz="4" w:space="0" w:color="auto"/>
              <w:left w:val="single" w:sz="4" w:space="0" w:color="auto"/>
              <w:bottom w:val="single" w:sz="4" w:space="0" w:color="auto"/>
              <w:right w:val="single" w:sz="4" w:space="0" w:color="auto"/>
            </w:tcBorders>
          </w:tcPr>
          <w:p w14:paraId="47AA9AD8" w14:textId="77777777" w:rsidR="006801B1" w:rsidRPr="00F67B6D" w:rsidRDefault="006801B1" w:rsidP="00C402CE">
            <w:pPr>
              <w:rPr>
                <w:rFonts w:asciiTheme="majorHAnsi" w:hAnsiTheme="majorHAnsi" w:cstheme="majorHAnsi"/>
                <w:sz w:val="26"/>
                <w:szCs w:val="26"/>
              </w:rPr>
            </w:pPr>
          </w:p>
        </w:tc>
      </w:tr>
      <w:tr w:rsidR="00F67B6D" w:rsidRPr="00F67B6D" w14:paraId="3B8D963F"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5229EB76"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2816" w:type="dxa"/>
            <w:tcBorders>
              <w:top w:val="single" w:sz="4" w:space="0" w:color="auto"/>
              <w:left w:val="single" w:sz="4" w:space="0" w:color="auto"/>
              <w:bottom w:val="single" w:sz="4" w:space="0" w:color="auto"/>
              <w:right w:val="single" w:sz="4" w:space="0" w:color="auto"/>
            </w:tcBorders>
            <w:vAlign w:val="center"/>
            <w:hideMark/>
          </w:tcPr>
          <w:p w14:paraId="2D3AF3D9" w14:textId="77777777" w:rsidR="006801B1" w:rsidRPr="00F67B6D" w:rsidRDefault="006801B1" w:rsidP="00C402CE">
            <w:pPr>
              <w:jc w:val="left"/>
              <w:rPr>
                <w:rFonts w:asciiTheme="majorHAnsi" w:hAnsiTheme="majorHAnsi" w:cstheme="majorHAnsi"/>
                <w:sz w:val="26"/>
                <w:szCs w:val="26"/>
              </w:rPr>
            </w:pPr>
            <w:r w:rsidRPr="00F67B6D">
              <w:rPr>
                <w:rFonts w:asciiTheme="majorHAnsi" w:hAnsiTheme="majorHAnsi" w:cstheme="majorHAnsi"/>
                <w:sz w:val="26"/>
                <w:szCs w:val="26"/>
              </w:rPr>
              <w:t xml:space="preserve">Khả năng chịu lực tĩnh </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49A9877A"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kN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7BF1D47"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Đơn vị tư vấn tính toán</w:t>
            </w:r>
          </w:p>
        </w:tc>
        <w:tc>
          <w:tcPr>
            <w:tcW w:w="1297" w:type="dxa"/>
            <w:tcBorders>
              <w:top w:val="single" w:sz="4" w:space="0" w:color="auto"/>
              <w:left w:val="single" w:sz="4" w:space="0" w:color="auto"/>
              <w:bottom w:val="single" w:sz="4" w:space="0" w:color="auto"/>
              <w:right w:val="single" w:sz="4" w:space="0" w:color="auto"/>
            </w:tcBorders>
          </w:tcPr>
          <w:p w14:paraId="49D2EAFC" w14:textId="77777777" w:rsidR="006801B1" w:rsidRPr="00F67B6D" w:rsidRDefault="006801B1" w:rsidP="00C402CE">
            <w:pPr>
              <w:rPr>
                <w:rFonts w:asciiTheme="majorHAnsi" w:hAnsiTheme="majorHAnsi" w:cstheme="majorHAnsi"/>
                <w:sz w:val="26"/>
                <w:szCs w:val="26"/>
              </w:rPr>
            </w:pPr>
          </w:p>
        </w:tc>
      </w:tr>
      <w:tr w:rsidR="00F67B6D" w:rsidRPr="00F67B6D" w14:paraId="754049FF"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41C9BA6A"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2816" w:type="dxa"/>
            <w:tcBorders>
              <w:top w:val="single" w:sz="4" w:space="0" w:color="auto"/>
              <w:left w:val="single" w:sz="4" w:space="0" w:color="auto"/>
              <w:bottom w:val="single" w:sz="4" w:space="0" w:color="auto"/>
              <w:right w:val="single" w:sz="4" w:space="0" w:color="auto"/>
            </w:tcBorders>
            <w:vAlign w:val="center"/>
            <w:hideMark/>
          </w:tcPr>
          <w:p w14:paraId="730151F1" w14:textId="77777777" w:rsidR="006801B1" w:rsidRPr="00F67B6D" w:rsidRDefault="006801B1" w:rsidP="00C402CE">
            <w:pPr>
              <w:jc w:val="left"/>
              <w:rPr>
                <w:rFonts w:asciiTheme="majorHAnsi" w:hAnsiTheme="majorHAnsi" w:cstheme="majorHAnsi"/>
                <w:sz w:val="26"/>
                <w:szCs w:val="26"/>
              </w:rPr>
            </w:pPr>
            <w:r w:rsidRPr="00F67B6D">
              <w:rPr>
                <w:rFonts w:asciiTheme="majorHAnsi" w:hAnsiTheme="majorHAnsi" w:cstheme="majorHAnsi"/>
                <w:sz w:val="26"/>
                <w:szCs w:val="26"/>
              </w:rPr>
              <w:t xml:space="preserve">Khả năng chịu lực động </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14B177CD"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kN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74DA0A7"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Đơn vị tư vấn tính toán</w:t>
            </w:r>
          </w:p>
        </w:tc>
        <w:tc>
          <w:tcPr>
            <w:tcW w:w="1297" w:type="dxa"/>
            <w:tcBorders>
              <w:top w:val="single" w:sz="4" w:space="0" w:color="auto"/>
              <w:left w:val="single" w:sz="4" w:space="0" w:color="auto"/>
              <w:bottom w:val="single" w:sz="4" w:space="0" w:color="auto"/>
              <w:right w:val="single" w:sz="4" w:space="0" w:color="auto"/>
            </w:tcBorders>
          </w:tcPr>
          <w:p w14:paraId="781914CF" w14:textId="77777777" w:rsidR="006801B1" w:rsidRPr="00F67B6D" w:rsidRDefault="006801B1" w:rsidP="00C402CE">
            <w:pPr>
              <w:rPr>
                <w:rFonts w:asciiTheme="majorHAnsi" w:hAnsiTheme="majorHAnsi" w:cstheme="majorHAnsi"/>
                <w:sz w:val="26"/>
                <w:szCs w:val="26"/>
              </w:rPr>
            </w:pPr>
          </w:p>
        </w:tc>
      </w:tr>
      <w:tr w:rsidR="00F67B6D" w:rsidRPr="00F67B6D" w14:paraId="38EDFED1" w14:textId="77777777" w:rsidTr="00C402CE">
        <w:trPr>
          <w:trHeight w:val="313"/>
        </w:trPr>
        <w:tc>
          <w:tcPr>
            <w:tcW w:w="807" w:type="dxa"/>
            <w:tcBorders>
              <w:top w:val="single" w:sz="4" w:space="0" w:color="auto"/>
              <w:left w:val="single" w:sz="4" w:space="0" w:color="auto"/>
              <w:bottom w:val="single" w:sz="4" w:space="0" w:color="auto"/>
              <w:right w:val="single" w:sz="4" w:space="0" w:color="auto"/>
            </w:tcBorders>
            <w:vAlign w:val="center"/>
            <w:hideMark/>
          </w:tcPr>
          <w:p w14:paraId="3E63C521"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b/>
                <w:bCs/>
                <w:sz w:val="26"/>
                <w:szCs w:val="26"/>
              </w:rPr>
              <w:t>V</w:t>
            </w:r>
          </w:p>
        </w:tc>
        <w:tc>
          <w:tcPr>
            <w:tcW w:w="2816" w:type="dxa"/>
            <w:tcBorders>
              <w:top w:val="single" w:sz="4" w:space="0" w:color="auto"/>
              <w:left w:val="single" w:sz="4" w:space="0" w:color="auto"/>
              <w:bottom w:val="single" w:sz="4" w:space="0" w:color="auto"/>
              <w:right w:val="single" w:sz="4" w:space="0" w:color="auto"/>
            </w:tcBorders>
            <w:vAlign w:val="center"/>
            <w:hideMark/>
          </w:tcPr>
          <w:p w14:paraId="148E68D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b/>
                <w:bCs/>
                <w:sz w:val="26"/>
                <w:szCs w:val="26"/>
              </w:rPr>
              <w:t>Các phụ kiện khác</w:t>
            </w:r>
          </w:p>
        </w:tc>
        <w:tc>
          <w:tcPr>
            <w:tcW w:w="1055" w:type="dxa"/>
            <w:gridSpan w:val="2"/>
            <w:vAlign w:val="center"/>
            <w:hideMark/>
          </w:tcPr>
          <w:p w14:paraId="3657EDFF"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665221D5" w14:textId="77777777" w:rsidR="006801B1" w:rsidRPr="00F67B6D" w:rsidRDefault="006801B1" w:rsidP="00C402CE">
            <w:pPr>
              <w:rPr>
                <w:rFonts w:asciiTheme="majorHAnsi" w:hAnsiTheme="majorHAnsi" w:cstheme="majorHAnsi"/>
                <w:sz w:val="26"/>
                <w:szCs w:val="26"/>
              </w:rPr>
            </w:pPr>
          </w:p>
        </w:tc>
        <w:tc>
          <w:tcPr>
            <w:tcW w:w="1297" w:type="dxa"/>
          </w:tcPr>
          <w:p w14:paraId="77E8CC2E" w14:textId="77777777" w:rsidR="006801B1" w:rsidRPr="00F67B6D" w:rsidRDefault="006801B1" w:rsidP="00C402CE">
            <w:pPr>
              <w:rPr>
                <w:rFonts w:asciiTheme="majorHAnsi" w:hAnsiTheme="majorHAnsi" w:cstheme="majorHAnsi"/>
                <w:sz w:val="26"/>
                <w:szCs w:val="26"/>
              </w:rPr>
            </w:pPr>
          </w:p>
        </w:tc>
      </w:tr>
      <w:tr w:rsidR="00F67B6D" w:rsidRPr="00F67B6D" w14:paraId="4DC8E792" w14:textId="77777777" w:rsidTr="00C402CE">
        <w:trPr>
          <w:trHeight w:val="660"/>
        </w:trPr>
        <w:tc>
          <w:tcPr>
            <w:tcW w:w="807" w:type="dxa"/>
            <w:tcBorders>
              <w:top w:val="single" w:sz="4" w:space="0" w:color="auto"/>
              <w:left w:val="single" w:sz="4" w:space="0" w:color="auto"/>
              <w:bottom w:val="single" w:sz="4" w:space="0" w:color="auto"/>
              <w:right w:val="single" w:sz="4" w:space="0" w:color="auto"/>
            </w:tcBorders>
            <w:vAlign w:val="center"/>
            <w:hideMark/>
          </w:tcPr>
          <w:p w14:paraId="1D556661"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2816" w:type="dxa"/>
            <w:tcBorders>
              <w:top w:val="single" w:sz="4" w:space="0" w:color="auto"/>
              <w:left w:val="single" w:sz="4" w:space="0" w:color="auto"/>
              <w:bottom w:val="single" w:sz="4" w:space="0" w:color="auto"/>
              <w:right w:val="single" w:sz="4" w:space="0" w:color="auto"/>
            </w:tcBorders>
            <w:vAlign w:val="center"/>
            <w:hideMark/>
          </w:tcPr>
          <w:p w14:paraId="70455188"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Bộ chị thị sự cố disconector</w:t>
            </w:r>
            <w:r w:rsidRPr="00F67B6D">
              <w:rPr>
                <w:rFonts w:asciiTheme="majorHAnsi" w:hAnsiTheme="majorHAnsi" w:cstheme="majorHAnsi"/>
                <w:sz w:val="26"/>
                <w:szCs w:val="26"/>
              </w:rPr>
              <w:br/>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2E55B463"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28F5F5AF"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Cùng hãng chế tạo chống</w:t>
            </w:r>
            <w:r w:rsidRPr="00F67B6D">
              <w:rPr>
                <w:rFonts w:asciiTheme="majorHAnsi" w:hAnsiTheme="majorHAnsi" w:cstheme="majorHAnsi"/>
                <w:sz w:val="26"/>
                <w:szCs w:val="26"/>
              </w:rPr>
              <w:br/>
              <w:t>sét van</w:t>
            </w:r>
          </w:p>
        </w:tc>
        <w:tc>
          <w:tcPr>
            <w:tcW w:w="1297" w:type="dxa"/>
          </w:tcPr>
          <w:p w14:paraId="7EDF0B7E" w14:textId="77777777" w:rsidR="006801B1" w:rsidRPr="00F67B6D" w:rsidRDefault="006801B1" w:rsidP="00C402CE">
            <w:pPr>
              <w:rPr>
                <w:rFonts w:asciiTheme="majorHAnsi" w:hAnsiTheme="majorHAnsi" w:cstheme="majorHAnsi"/>
                <w:sz w:val="26"/>
                <w:szCs w:val="26"/>
              </w:rPr>
            </w:pPr>
          </w:p>
        </w:tc>
      </w:tr>
      <w:tr w:rsidR="00F67B6D" w:rsidRPr="00F67B6D" w14:paraId="2CA67CA0"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2F689D30"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2816" w:type="dxa"/>
            <w:tcBorders>
              <w:top w:val="single" w:sz="4" w:space="0" w:color="auto"/>
              <w:left w:val="single" w:sz="4" w:space="0" w:color="auto"/>
              <w:bottom w:val="single" w:sz="4" w:space="0" w:color="auto"/>
              <w:right w:val="single" w:sz="4" w:space="0" w:color="auto"/>
            </w:tcBorders>
            <w:vAlign w:val="center"/>
            <w:hideMark/>
          </w:tcPr>
          <w:p w14:paraId="5B63096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Giá đỡ (nếu có)</w:t>
            </w:r>
          </w:p>
        </w:tc>
        <w:tc>
          <w:tcPr>
            <w:tcW w:w="1055" w:type="dxa"/>
            <w:gridSpan w:val="2"/>
            <w:vAlign w:val="center"/>
            <w:hideMark/>
          </w:tcPr>
          <w:p w14:paraId="016CEC39"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4AAEE979" w14:textId="77777777" w:rsidR="006801B1" w:rsidRPr="00F67B6D" w:rsidRDefault="006801B1" w:rsidP="00C402CE">
            <w:pPr>
              <w:rPr>
                <w:rFonts w:asciiTheme="majorHAnsi" w:hAnsiTheme="majorHAnsi" w:cstheme="majorHAnsi"/>
                <w:sz w:val="26"/>
                <w:szCs w:val="26"/>
              </w:rPr>
            </w:pPr>
          </w:p>
        </w:tc>
        <w:tc>
          <w:tcPr>
            <w:tcW w:w="1297" w:type="dxa"/>
          </w:tcPr>
          <w:p w14:paraId="333FAB97" w14:textId="77777777" w:rsidR="006801B1" w:rsidRPr="00F67B6D" w:rsidRDefault="006801B1" w:rsidP="00C402CE">
            <w:pPr>
              <w:rPr>
                <w:rFonts w:asciiTheme="majorHAnsi" w:hAnsiTheme="majorHAnsi" w:cstheme="majorHAnsi"/>
                <w:sz w:val="26"/>
                <w:szCs w:val="26"/>
              </w:rPr>
            </w:pPr>
          </w:p>
        </w:tc>
      </w:tr>
      <w:tr w:rsidR="00F67B6D" w:rsidRPr="00F67B6D" w14:paraId="0AFF6EB4"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tcPr>
          <w:p w14:paraId="0A07C585" w14:textId="77777777" w:rsidR="006801B1" w:rsidRPr="00F67B6D" w:rsidRDefault="006801B1" w:rsidP="00C402CE">
            <w:pPr>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6731260D"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Nhà sản xuất </w:t>
            </w:r>
          </w:p>
        </w:tc>
        <w:tc>
          <w:tcPr>
            <w:tcW w:w="1055" w:type="dxa"/>
            <w:gridSpan w:val="2"/>
            <w:vAlign w:val="center"/>
          </w:tcPr>
          <w:p w14:paraId="638DBD67"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4FA7FBD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97" w:type="dxa"/>
          </w:tcPr>
          <w:p w14:paraId="7A758F17" w14:textId="77777777" w:rsidR="006801B1" w:rsidRPr="00F67B6D" w:rsidRDefault="006801B1" w:rsidP="00C402CE">
            <w:pPr>
              <w:rPr>
                <w:rFonts w:asciiTheme="majorHAnsi" w:hAnsiTheme="majorHAnsi" w:cstheme="majorHAnsi"/>
                <w:sz w:val="26"/>
                <w:szCs w:val="26"/>
              </w:rPr>
            </w:pPr>
          </w:p>
        </w:tc>
      </w:tr>
      <w:tr w:rsidR="00F67B6D" w:rsidRPr="00F67B6D" w14:paraId="68E2B8B3"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tcPr>
          <w:p w14:paraId="0446A0EC" w14:textId="77777777" w:rsidR="006801B1" w:rsidRPr="00F67B6D" w:rsidRDefault="006801B1" w:rsidP="00C402CE">
            <w:pPr>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249833AF"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Nước sản xuất </w:t>
            </w:r>
          </w:p>
        </w:tc>
        <w:tc>
          <w:tcPr>
            <w:tcW w:w="1055" w:type="dxa"/>
            <w:gridSpan w:val="2"/>
            <w:vAlign w:val="center"/>
          </w:tcPr>
          <w:p w14:paraId="7E039205"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6A05B4A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97" w:type="dxa"/>
          </w:tcPr>
          <w:p w14:paraId="77F0B87E" w14:textId="77777777" w:rsidR="006801B1" w:rsidRPr="00F67B6D" w:rsidRDefault="006801B1" w:rsidP="00C402CE">
            <w:pPr>
              <w:rPr>
                <w:rFonts w:asciiTheme="majorHAnsi" w:hAnsiTheme="majorHAnsi" w:cstheme="majorHAnsi"/>
                <w:sz w:val="26"/>
                <w:szCs w:val="26"/>
              </w:rPr>
            </w:pPr>
          </w:p>
        </w:tc>
      </w:tr>
      <w:tr w:rsidR="00F67B6D" w:rsidRPr="00F67B6D" w14:paraId="5C6014D8" w14:textId="77777777" w:rsidTr="00C402CE">
        <w:trPr>
          <w:trHeight w:val="990"/>
        </w:trPr>
        <w:tc>
          <w:tcPr>
            <w:tcW w:w="807" w:type="dxa"/>
            <w:tcBorders>
              <w:top w:val="single" w:sz="4" w:space="0" w:color="auto"/>
              <w:left w:val="single" w:sz="4" w:space="0" w:color="auto"/>
              <w:bottom w:val="single" w:sz="4" w:space="0" w:color="auto"/>
              <w:right w:val="single" w:sz="4" w:space="0" w:color="auto"/>
            </w:tcBorders>
            <w:vAlign w:val="center"/>
          </w:tcPr>
          <w:p w14:paraId="5CD49FD7" w14:textId="77777777" w:rsidR="006801B1" w:rsidRPr="00F67B6D" w:rsidRDefault="006801B1" w:rsidP="00C402CE">
            <w:pPr>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6404DBC3"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Vật liệu</w:t>
            </w:r>
          </w:p>
        </w:tc>
        <w:tc>
          <w:tcPr>
            <w:tcW w:w="1055" w:type="dxa"/>
            <w:gridSpan w:val="2"/>
            <w:vAlign w:val="center"/>
          </w:tcPr>
          <w:p w14:paraId="296FADD2"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3C6C0CEF"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Thép mạ kẽm nhúng nóng</w:t>
            </w:r>
            <w:r w:rsidRPr="00F67B6D">
              <w:rPr>
                <w:rFonts w:asciiTheme="majorHAnsi" w:hAnsiTheme="majorHAnsi" w:cstheme="majorHAnsi"/>
                <w:sz w:val="26"/>
                <w:szCs w:val="26"/>
              </w:rPr>
              <w:br/>
              <w:t>với bề dầy lớp mạ tối thiểu</w:t>
            </w:r>
            <w:r w:rsidRPr="00F67B6D">
              <w:rPr>
                <w:rFonts w:asciiTheme="majorHAnsi" w:hAnsiTheme="majorHAnsi" w:cstheme="majorHAnsi"/>
                <w:sz w:val="26"/>
                <w:szCs w:val="26"/>
              </w:rPr>
              <w:br/>
              <w:t>80μm</w:t>
            </w:r>
          </w:p>
        </w:tc>
        <w:tc>
          <w:tcPr>
            <w:tcW w:w="1297" w:type="dxa"/>
          </w:tcPr>
          <w:p w14:paraId="1838F6C8" w14:textId="77777777" w:rsidR="006801B1" w:rsidRPr="00F67B6D" w:rsidRDefault="006801B1" w:rsidP="00C402CE">
            <w:pPr>
              <w:rPr>
                <w:rFonts w:asciiTheme="majorHAnsi" w:hAnsiTheme="majorHAnsi" w:cstheme="majorHAnsi"/>
                <w:sz w:val="26"/>
                <w:szCs w:val="26"/>
              </w:rPr>
            </w:pPr>
          </w:p>
        </w:tc>
      </w:tr>
      <w:tr w:rsidR="00F67B6D" w:rsidRPr="00F67B6D" w14:paraId="55B6BB65"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hideMark/>
          </w:tcPr>
          <w:p w14:paraId="6D0C9987"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2816" w:type="dxa"/>
            <w:tcBorders>
              <w:top w:val="single" w:sz="4" w:space="0" w:color="auto"/>
              <w:left w:val="single" w:sz="4" w:space="0" w:color="auto"/>
              <w:bottom w:val="single" w:sz="4" w:space="0" w:color="auto"/>
              <w:right w:val="single" w:sz="4" w:space="0" w:color="auto"/>
            </w:tcBorders>
            <w:vAlign w:val="center"/>
            <w:hideMark/>
          </w:tcPr>
          <w:p w14:paraId="176AC1F0"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Kẹp cực </w:t>
            </w:r>
          </w:p>
        </w:tc>
        <w:tc>
          <w:tcPr>
            <w:tcW w:w="1055" w:type="dxa"/>
            <w:gridSpan w:val="2"/>
            <w:tcBorders>
              <w:top w:val="single" w:sz="4" w:space="0" w:color="auto"/>
              <w:left w:val="single" w:sz="4" w:space="0" w:color="auto"/>
              <w:bottom w:val="single" w:sz="4" w:space="0" w:color="auto"/>
              <w:right w:val="single" w:sz="4" w:space="0" w:color="auto"/>
            </w:tcBorders>
            <w:vAlign w:val="center"/>
          </w:tcPr>
          <w:p w14:paraId="759ECB42"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67E89038"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01 kẹp cực/01 chống sét</w:t>
            </w:r>
          </w:p>
        </w:tc>
        <w:tc>
          <w:tcPr>
            <w:tcW w:w="1297" w:type="dxa"/>
          </w:tcPr>
          <w:p w14:paraId="5FF1AE40" w14:textId="77777777" w:rsidR="006801B1" w:rsidRPr="00F67B6D" w:rsidRDefault="006801B1" w:rsidP="00C402CE">
            <w:pPr>
              <w:rPr>
                <w:rFonts w:asciiTheme="majorHAnsi" w:hAnsiTheme="majorHAnsi" w:cstheme="majorHAnsi"/>
                <w:sz w:val="26"/>
                <w:szCs w:val="26"/>
              </w:rPr>
            </w:pPr>
          </w:p>
        </w:tc>
      </w:tr>
      <w:tr w:rsidR="00F67B6D" w:rsidRPr="00F67B6D" w14:paraId="605C3317"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tcPr>
          <w:p w14:paraId="5E3FEBFA" w14:textId="77777777" w:rsidR="006801B1" w:rsidRPr="00F67B6D" w:rsidRDefault="006801B1" w:rsidP="00C402CE">
            <w:pPr>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554CD14D"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Nhà sản xuất </w:t>
            </w:r>
          </w:p>
        </w:tc>
        <w:tc>
          <w:tcPr>
            <w:tcW w:w="1055" w:type="dxa"/>
            <w:gridSpan w:val="2"/>
            <w:vAlign w:val="center"/>
          </w:tcPr>
          <w:p w14:paraId="7F065DFF"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3250F679"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97" w:type="dxa"/>
          </w:tcPr>
          <w:p w14:paraId="670C5D17" w14:textId="77777777" w:rsidR="006801B1" w:rsidRPr="00F67B6D" w:rsidRDefault="006801B1" w:rsidP="00C402CE">
            <w:pPr>
              <w:rPr>
                <w:rFonts w:asciiTheme="majorHAnsi" w:hAnsiTheme="majorHAnsi" w:cstheme="majorHAnsi"/>
                <w:sz w:val="26"/>
                <w:szCs w:val="26"/>
              </w:rPr>
            </w:pPr>
          </w:p>
        </w:tc>
      </w:tr>
      <w:tr w:rsidR="00F67B6D" w:rsidRPr="00F67B6D" w14:paraId="165B37C2"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tcPr>
          <w:p w14:paraId="4C20DD3C" w14:textId="77777777" w:rsidR="006801B1" w:rsidRPr="00F67B6D" w:rsidRDefault="006801B1" w:rsidP="00C402CE">
            <w:pPr>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23D4258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Nước sản xuất </w:t>
            </w:r>
          </w:p>
        </w:tc>
        <w:tc>
          <w:tcPr>
            <w:tcW w:w="1055" w:type="dxa"/>
            <w:gridSpan w:val="2"/>
            <w:vAlign w:val="center"/>
          </w:tcPr>
          <w:p w14:paraId="1CAFB67C"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1BF866C0"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Nêu cụ thể</w:t>
            </w:r>
          </w:p>
        </w:tc>
        <w:tc>
          <w:tcPr>
            <w:tcW w:w="1297" w:type="dxa"/>
          </w:tcPr>
          <w:p w14:paraId="238A93F7" w14:textId="77777777" w:rsidR="006801B1" w:rsidRPr="00F67B6D" w:rsidRDefault="006801B1" w:rsidP="00C402CE">
            <w:pPr>
              <w:rPr>
                <w:rFonts w:asciiTheme="majorHAnsi" w:hAnsiTheme="majorHAnsi" w:cstheme="majorHAnsi"/>
                <w:sz w:val="26"/>
                <w:szCs w:val="26"/>
              </w:rPr>
            </w:pPr>
          </w:p>
        </w:tc>
      </w:tr>
      <w:tr w:rsidR="00F67B6D" w:rsidRPr="00F67B6D" w14:paraId="43710017"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tcPr>
          <w:p w14:paraId="4476DCD3" w14:textId="77777777" w:rsidR="006801B1" w:rsidRPr="00F67B6D" w:rsidRDefault="006801B1" w:rsidP="00C402CE">
            <w:pPr>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1F027235"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Vật liệu </w:t>
            </w:r>
          </w:p>
        </w:tc>
        <w:tc>
          <w:tcPr>
            <w:tcW w:w="1055" w:type="dxa"/>
            <w:gridSpan w:val="2"/>
            <w:vAlign w:val="center"/>
          </w:tcPr>
          <w:p w14:paraId="3BE40FC7"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373E2BCC"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Phù hợp với dây dẫn</w:t>
            </w:r>
          </w:p>
        </w:tc>
        <w:tc>
          <w:tcPr>
            <w:tcW w:w="1297" w:type="dxa"/>
          </w:tcPr>
          <w:p w14:paraId="6722F72A" w14:textId="77777777" w:rsidR="006801B1" w:rsidRPr="00F67B6D" w:rsidRDefault="006801B1" w:rsidP="00C402CE">
            <w:pPr>
              <w:rPr>
                <w:rFonts w:asciiTheme="majorHAnsi" w:hAnsiTheme="majorHAnsi" w:cstheme="majorHAnsi"/>
                <w:sz w:val="26"/>
                <w:szCs w:val="26"/>
              </w:rPr>
            </w:pPr>
          </w:p>
        </w:tc>
      </w:tr>
      <w:tr w:rsidR="00F67B6D" w:rsidRPr="00F67B6D" w14:paraId="1C86BCA5" w14:textId="77777777" w:rsidTr="00C402CE">
        <w:trPr>
          <w:trHeight w:val="330"/>
        </w:trPr>
        <w:tc>
          <w:tcPr>
            <w:tcW w:w="807" w:type="dxa"/>
            <w:tcBorders>
              <w:top w:val="single" w:sz="4" w:space="0" w:color="auto"/>
              <w:left w:val="single" w:sz="4" w:space="0" w:color="auto"/>
              <w:bottom w:val="single" w:sz="4" w:space="0" w:color="auto"/>
              <w:right w:val="single" w:sz="4" w:space="0" w:color="auto"/>
            </w:tcBorders>
            <w:vAlign w:val="center"/>
          </w:tcPr>
          <w:p w14:paraId="611D5988" w14:textId="77777777" w:rsidR="006801B1" w:rsidRPr="00F67B6D" w:rsidRDefault="006801B1" w:rsidP="00C402CE">
            <w:pPr>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3E0094D1"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Kích thước </w:t>
            </w:r>
          </w:p>
        </w:tc>
        <w:tc>
          <w:tcPr>
            <w:tcW w:w="1055" w:type="dxa"/>
            <w:gridSpan w:val="2"/>
            <w:vAlign w:val="center"/>
          </w:tcPr>
          <w:p w14:paraId="3759EAAC"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0F8C8CAC"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phù hợp với dây dẫn</w:t>
            </w:r>
          </w:p>
        </w:tc>
        <w:tc>
          <w:tcPr>
            <w:tcW w:w="1297" w:type="dxa"/>
          </w:tcPr>
          <w:p w14:paraId="1DFD6134" w14:textId="77777777" w:rsidR="006801B1" w:rsidRPr="00F67B6D" w:rsidRDefault="006801B1" w:rsidP="00C402CE">
            <w:pPr>
              <w:rPr>
                <w:rFonts w:asciiTheme="majorHAnsi" w:hAnsiTheme="majorHAnsi" w:cstheme="majorHAnsi"/>
                <w:sz w:val="26"/>
                <w:szCs w:val="26"/>
              </w:rPr>
            </w:pPr>
          </w:p>
        </w:tc>
      </w:tr>
      <w:tr w:rsidR="00F67B6D" w:rsidRPr="00F67B6D" w14:paraId="60071788" w14:textId="77777777" w:rsidTr="00C402CE">
        <w:trPr>
          <w:trHeight w:val="643"/>
        </w:trPr>
        <w:tc>
          <w:tcPr>
            <w:tcW w:w="807" w:type="dxa"/>
            <w:tcBorders>
              <w:top w:val="single" w:sz="4" w:space="0" w:color="auto"/>
              <w:left w:val="single" w:sz="4" w:space="0" w:color="auto"/>
              <w:bottom w:val="single" w:sz="4" w:space="0" w:color="auto"/>
              <w:right w:val="single" w:sz="4" w:space="0" w:color="auto"/>
            </w:tcBorders>
            <w:vAlign w:val="center"/>
          </w:tcPr>
          <w:p w14:paraId="77FFB49E" w14:textId="77777777" w:rsidR="006801B1" w:rsidRPr="00F67B6D" w:rsidRDefault="006801B1" w:rsidP="00C402CE">
            <w:pPr>
              <w:jc w:val="center"/>
              <w:rPr>
                <w:rFonts w:asciiTheme="majorHAnsi" w:hAnsiTheme="majorHAnsi" w:cstheme="majorHAnsi"/>
                <w:sz w:val="26"/>
                <w:szCs w:val="26"/>
              </w:rPr>
            </w:pPr>
          </w:p>
        </w:tc>
        <w:tc>
          <w:tcPr>
            <w:tcW w:w="2816" w:type="dxa"/>
            <w:tcBorders>
              <w:top w:val="single" w:sz="4" w:space="0" w:color="auto"/>
              <w:left w:val="single" w:sz="4" w:space="0" w:color="auto"/>
              <w:bottom w:val="single" w:sz="4" w:space="0" w:color="auto"/>
              <w:right w:val="single" w:sz="4" w:space="0" w:color="auto"/>
            </w:tcBorders>
            <w:vAlign w:val="center"/>
          </w:tcPr>
          <w:p w14:paraId="27C117D2"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 xml:space="preserve">Bulông kẹp cực </w:t>
            </w:r>
          </w:p>
        </w:tc>
        <w:tc>
          <w:tcPr>
            <w:tcW w:w="1055" w:type="dxa"/>
            <w:gridSpan w:val="2"/>
            <w:vAlign w:val="center"/>
          </w:tcPr>
          <w:p w14:paraId="35BBA809"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7B2A2573"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Bằng thép không rỉ hoặc mạ</w:t>
            </w:r>
            <w:r w:rsidRPr="00F67B6D">
              <w:rPr>
                <w:rFonts w:asciiTheme="majorHAnsi" w:hAnsiTheme="majorHAnsi" w:cstheme="majorHAnsi"/>
                <w:sz w:val="26"/>
                <w:szCs w:val="26"/>
              </w:rPr>
              <w:br/>
              <w:t>kẽm nhũng nóng</w:t>
            </w:r>
          </w:p>
        </w:tc>
        <w:tc>
          <w:tcPr>
            <w:tcW w:w="1297" w:type="dxa"/>
          </w:tcPr>
          <w:p w14:paraId="1AEBB839" w14:textId="77777777" w:rsidR="006801B1" w:rsidRPr="00F67B6D" w:rsidRDefault="006801B1" w:rsidP="00C402CE">
            <w:pPr>
              <w:rPr>
                <w:rFonts w:asciiTheme="majorHAnsi" w:hAnsiTheme="majorHAnsi" w:cstheme="majorHAnsi"/>
                <w:sz w:val="26"/>
                <w:szCs w:val="26"/>
              </w:rPr>
            </w:pPr>
          </w:p>
        </w:tc>
      </w:tr>
      <w:tr w:rsidR="00F67B6D" w:rsidRPr="00F67B6D" w14:paraId="706DC57C" w14:textId="77777777" w:rsidTr="00C402CE">
        <w:trPr>
          <w:trHeight w:val="2310"/>
        </w:trPr>
        <w:tc>
          <w:tcPr>
            <w:tcW w:w="807" w:type="dxa"/>
            <w:tcBorders>
              <w:top w:val="single" w:sz="4" w:space="0" w:color="auto"/>
              <w:left w:val="single" w:sz="4" w:space="0" w:color="auto"/>
              <w:bottom w:val="single" w:sz="4" w:space="0" w:color="auto"/>
              <w:right w:val="single" w:sz="4" w:space="0" w:color="auto"/>
            </w:tcBorders>
            <w:vAlign w:val="center"/>
            <w:hideMark/>
          </w:tcPr>
          <w:p w14:paraId="0B1E986C" w14:textId="77777777" w:rsidR="006801B1" w:rsidRPr="00F67B6D" w:rsidRDefault="006801B1" w:rsidP="00C402CE">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2816" w:type="dxa"/>
            <w:tcBorders>
              <w:top w:val="single" w:sz="4" w:space="0" w:color="auto"/>
              <w:left w:val="single" w:sz="4" w:space="0" w:color="auto"/>
              <w:bottom w:val="single" w:sz="4" w:space="0" w:color="auto"/>
              <w:right w:val="single" w:sz="4" w:space="0" w:color="auto"/>
            </w:tcBorders>
            <w:vAlign w:val="center"/>
            <w:hideMark/>
          </w:tcPr>
          <w:p w14:paraId="2FCA1CCF" w14:textId="77777777" w:rsidR="006801B1" w:rsidRPr="00F67B6D" w:rsidRDefault="006801B1" w:rsidP="00C402CE">
            <w:pPr>
              <w:jc w:val="left"/>
              <w:rPr>
                <w:rFonts w:asciiTheme="majorHAnsi" w:hAnsiTheme="majorHAnsi" w:cstheme="majorHAnsi"/>
                <w:sz w:val="26"/>
                <w:szCs w:val="26"/>
              </w:rPr>
            </w:pPr>
            <w:r w:rsidRPr="00F67B6D">
              <w:rPr>
                <w:rFonts w:asciiTheme="majorHAnsi" w:hAnsiTheme="majorHAnsi" w:cstheme="majorHAnsi"/>
                <w:sz w:val="26"/>
                <w:szCs w:val="26"/>
              </w:rPr>
              <w:t>Tài liệu kỹ thuật thể hiện rõ các thông số chào thầu, bản vẽ kích</w:t>
            </w:r>
            <w:r w:rsidRPr="00F67B6D">
              <w:rPr>
                <w:rFonts w:asciiTheme="majorHAnsi" w:hAnsiTheme="majorHAnsi" w:cstheme="majorHAnsi"/>
                <w:sz w:val="26"/>
                <w:szCs w:val="26"/>
              </w:rPr>
              <w:br/>
              <w:t>thước, hướng dẫn lắp đặt, vận hành và bảo dưỡng</w:t>
            </w:r>
          </w:p>
        </w:tc>
        <w:tc>
          <w:tcPr>
            <w:tcW w:w="1055" w:type="dxa"/>
            <w:gridSpan w:val="2"/>
            <w:tcBorders>
              <w:top w:val="single" w:sz="4" w:space="0" w:color="auto"/>
              <w:left w:val="single" w:sz="4" w:space="0" w:color="auto"/>
              <w:bottom w:val="single" w:sz="4" w:space="0" w:color="auto"/>
              <w:right w:val="single" w:sz="4" w:space="0" w:color="auto"/>
            </w:tcBorders>
            <w:vAlign w:val="center"/>
            <w:hideMark/>
          </w:tcPr>
          <w:p w14:paraId="77C0062A" w14:textId="77777777" w:rsidR="006801B1" w:rsidRPr="00F67B6D" w:rsidRDefault="006801B1" w:rsidP="00C402CE">
            <w:pPr>
              <w:rPr>
                <w:rFonts w:asciiTheme="majorHAnsi" w:hAnsiTheme="majorHAnsi" w:cstheme="majorHAnsi"/>
                <w:sz w:val="26"/>
                <w:szCs w:val="26"/>
              </w:rPr>
            </w:pPr>
          </w:p>
        </w:tc>
        <w:tc>
          <w:tcPr>
            <w:tcW w:w="3261" w:type="dxa"/>
            <w:vAlign w:val="center"/>
            <w:hideMark/>
          </w:tcPr>
          <w:p w14:paraId="1CB978B7" w14:textId="77777777" w:rsidR="006801B1" w:rsidRPr="00F67B6D" w:rsidRDefault="006801B1" w:rsidP="00C402CE">
            <w:pPr>
              <w:rPr>
                <w:rFonts w:asciiTheme="majorHAnsi" w:hAnsiTheme="majorHAnsi" w:cstheme="majorHAnsi"/>
                <w:sz w:val="26"/>
                <w:szCs w:val="26"/>
              </w:rPr>
            </w:pPr>
            <w:r w:rsidRPr="00F67B6D">
              <w:rPr>
                <w:rFonts w:asciiTheme="majorHAnsi" w:hAnsiTheme="majorHAnsi" w:cstheme="majorHAnsi"/>
                <w:sz w:val="26"/>
                <w:szCs w:val="26"/>
              </w:rPr>
              <w:t>Có</w:t>
            </w:r>
          </w:p>
        </w:tc>
        <w:tc>
          <w:tcPr>
            <w:tcW w:w="1297" w:type="dxa"/>
          </w:tcPr>
          <w:p w14:paraId="1258B6E9" w14:textId="77777777" w:rsidR="006801B1" w:rsidRPr="00F67B6D" w:rsidRDefault="006801B1" w:rsidP="00C402CE">
            <w:pPr>
              <w:rPr>
                <w:rFonts w:asciiTheme="majorHAnsi" w:hAnsiTheme="majorHAnsi" w:cstheme="majorHAnsi"/>
                <w:sz w:val="26"/>
                <w:szCs w:val="26"/>
              </w:rPr>
            </w:pPr>
          </w:p>
        </w:tc>
      </w:tr>
    </w:tbl>
    <w:p w14:paraId="3E3E12C5" w14:textId="77777777" w:rsidR="006801B1" w:rsidRPr="00F67B6D" w:rsidRDefault="006801B1" w:rsidP="006801B1">
      <w:pPr>
        <w:ind w:right="23"/>
        <w:rPr>
          <w:rFonts w:asciiTheme="majorHAnsi" w:hAnsiTheme="majorHAnsi" w:cstheme="majorHAnsi"/>
          <w:b/>
          <w:bCs/>
          <w:sz w:val="26"/>
          <w:szCs w:val="26"/>
          <w:lang w:val="pl-PL"/>
        </w:rPr>
      </w:pPr>
    </w:p>
    <w:p w14:paraId="6E62D89E" w14:textId="77777777" w:rsidR="006801B1" w:rsidRPr="00F67B6D" w:rsidRDefault="006801B1" w:rsidP="006801B1">
      <w:pPr>
        <w:spacing w:line="320" w:lineRule="exact"/>
        <w:ind w:right="81" w:firstLine="567"/>
        <w:rPr>
          <w:rFonts w:asciiTheme="majorHAnsi" w:hAnsiTheme="majorHAnsi" w:cstheme="majorHAnsi"/>
          <w:b/>
          <w:bCs/>
          <w:sz w:val="26"/>
          <w:szCs w:val="26"/>
        </w:rPr>
      </w:pPr>
      <w:r w:rsidRPr="00F67B6D">
        <w:rPr>
          <w:rFonts w:asciiTheme="majorHAnsi" w:hAnsiTheme="majorHAnsi" w:cstheme="majorHAnsi"/>
          <w:b/>
          <w:bCs/>
          <w:sz w:val="26"/>
          <w:szCs w:val="26"/>
        </w:rPr>
        <w:t>Các thông số kỹ thuật trên vỏ chống sét van</w:t>
      </w:r>
    </w:p>
    <w:p w14:paraId="611D296C"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lastRenderedPageBreak/>
        <w:t>Các thông tin sau sẽ có trên mác của chống sét van:</w:t>
      </w:r>
    </w:p>
    <w:p w14:paraId="36CAF02C"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Kiểu thiết kế chống sét van.</w:t>
      </w:r>
    </w:p>
    <w:p w14:paraId="226C9CF5"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Điện áp Ucov.</w:t>
      </w:r>
    </w:p>
    <w:p w14:paraId="3BCE15BB"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Điện áp định mức Ur.</w:t>
      </w:r>
    </w:p>
    <w:p w14:paraId="6C247FA5"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Tần số định mức.</w:t>
      </w:r>
    </w:p>
    <w:p w14:paraId="4F41DF8A"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Dòng phóng định mức In.</w:t>
      </w:r>
    </w:p>
    <w:p w14:paraId="2D29A20D"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Tên nhà sản xuất.</w:t>
      </w:r>
    </w:p>
    <w:p w14:paraId="313A9C4C"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Năm sản xuất.</w:t>
      </w:r>
    </w:p>
    <w:p w14:paraId="308AE5B4"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Số chế tạo.</w:t>
      </w:r>
    </w:p>
    <w:p w14:paraId="5B9AF8EA"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Một số thông tin bổ sung (nếu có):</w:t>
      </w:r>
    </w:p>
    <w:p w14:paraId="634C10A2"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Dòng ngắn mạch định mức (kA).</w:t>
      </w:r>
    </w:p>
    <w:p w14:paraId="7826F8B4" w14:textId="77777777" w:rsidR="006801B1" w:rsidRPr="00F67B6D" w:rsidRDefault="006801B1" w:rsidP="006801B1">
      <w:pPr>
        <w:spacing w:line="320" w:lineRule="exact"/>
        <w:ind w:right="81" w:firstLine="567"/>
        <w:rPr>
          <w:rFonts w:asciiTheme="majorHAnsi" w:hAnsiTheme="majorHAnsi" w:cstheme="majorHAnsi"/>
          <w:sz w:val="26"/>
          <w:szCs w:val="26"/>
        </w:rPr>
      </w:pPr>
      <w:r w:rsidRPr="00F67B6D">
        <w:rPr>
          <w:rFonts w:asciiTheme="majorHAnsi" w:hAnsiTheme="majorHAnsi" w:cstheme="majorHAnsi"/>
          <w:sz w:val="26"/>
          <w:szCs w:val="26"/>
        </w:rPr>
        <w:t>+ Đánh giá khả năng phóng lặp lại – Qrs.</w:t>
      </w:r>
    </w:p>
    <w:p w14:paraId="27E5B1B5" w14:textId="0A201A23" w:rsidR="00946411" w:rsidRPr="00F67B6D" w:rsidRDefault="006801B1" w:rsidP="006801B1">
      <w:pPr>
        <w:spacing w:before="240" w:line="320" w:lineRule="exact"/>
        <w:ind w:firstLine="567"/>
        <w:rPr>
          <w:rFonts w:asciiTheme="majorHAnsi" w:hAnsiTheme="majorHAnsi" w:cstheme="majorHAnsi"/>
          <w:sz w:val="26"/>
          <w:szCs w:val="26"/>
        </w:rPr>
      </w:pPr>
      <w:r w:rsidRPr="00F67B6D">
        <w:rPr>
          <w:rFonts w:asciiTheme="majorHAnsi" w:hAnsiTheme="majorHAnsi" w:cstheme="majorHAnsi"/>
          <w:sz w:val="26"/>
          <w:szCs w:val="26"/>
        </w:rPr>
        <w:t>+ Khả năng chịu đựng ô nhiễm</w:t>
      </w:r>
    </w:p>
    <w:p w14:paraId="0BE36A98" w14:textId="0EE3EFE5" w:rsidR="00076D95" w:rsidRPr="00F67B6D" w:rsidRDefault="00076D95" w:rsidP="00AF24D6">
      <w:pPr>
        <w:pStyle w:val="ListParagraph"/>
        <w:numPr>
          <w:ilvl w:val="0"/>
          <w:numId w:val="24"/>
        </w:numPr>
        <w:spacing w:before="240" w:line="320" w:lineRule="exact"/>
        <w:rPr>
          <w:rFonts w:asciiTheme="majorHAnsi" w:hAnsiTheme="majorHAnsi" w:cstheme="majorHAnsi"/>
          <w:b/>
          <w:sz w:val="26"/>
          <w:szCs w:val="26"/>
          <w:lang w:val="es-PA"/>
        </w:rPr>
      </w:pPr>
      <w:r w:rsidRPr="00F67B6D">
        <w:rPr>
          <w:rFonts w:asciiTheme="majorHAnsi" w:hAnsiTheme="majorHAnsi" w:cstheme="majorHAnsi"/>
          <w:b/>
          <w:sz w:val="26"/>
          <w:szCs w:val="26"/>
          <w:lang w:val="es-PA"/>
        </w:rPr>
        <w:t>Thông số kỹ thuật Cầu dao liên động 3 pha ngoài trời chém ngang 630A – 22kV, 35kV</w:t>
      </w:r>
    </w:p>
    <w:p w14:paraId="646383CD" w14:textId="77777777" w:rsidR="00076D95" w:rsidRPr="00F67B6D" w:rsidRDefault="00076D95" w:rsidP="00076D95">
      <w:pPr>
        <w:spacing w:before="120" w:after="120"/>
        <w:ind w:firstLine="720"/>
        <w:rPr>
          <w:rFonts w:asciiTheme="majorHAnsi" w:hAnsiTheme="majorHAnsi" w:cstheme="majorHAnsi"/>
          <w:b/>
          <w:sz w:val="26"/>
          <w:szCs w:val="26"/>
          <w:lang w:val="pt-BR"/>
        </w:rPr>
      </w:pPr>
      <w:bookmarkStart w:id="18" w:name="_Toc362775123"/>
      <w:bookmarkStart w:id="19" w:name="_Toc362855284"/>
      <w:bookmarkStart w:id="20" w:name="_Toc362860831"/>
      <w:bookmarkStart w:id="21" w:name="_Toc362861299"/>
      <w:bookmarkStart w:id="22" w:name="_Toc362876706"/>
      <w:bookmarkStart w:id="23" w:name="_Toc362876801"/>
      <w:bookmarkStart w:id="24" w:name="_Toc362876977"/>
      <w:bookmarkStart w:id="25" w:name="_Toc362877072"/>
      <w:bookmarkStart w:id="26" w:name="_Toc363220538"/>
      <w:bookmarkStart w:id="27" w:name="_Toc418496473"/>
      <w:bookmarkStart w:id="28" w:name="_Toc418860948"/>
      <w:bookmarkStart w:id="29" w:name="_Toc362506966"/>
      <w:bookmarkStart w:id="30" w:name="_Toc362507704"/>
      <w:bookmarkStart w:id="31" w:name="_Toc362508105"/>
      <w:bookmarkStart w:id="32" w:name="_Toc362508335"/>
      <w:bookmarkStart w:id="33" w:name="_Toc362524715"/>
      <w:bookmarkStart w:id="34" w:name="_Toc362524803"/>
      <w:bookmarkStart w:id="35" w:name="_Toc362526342"/>
      <w:bookmarkStart w:id="36" w:name="_Toc362527316"/>
      <w:bookmarkStart w:id="37" w:name="_Toc362799139"/>
      <w:r w:rsidRPr="00F67B6D">
        <w:rPr>
          <w:rFonts w:asciiTheme="majorHAnsi" w:hAnsiTheme="majorHAnsi" w:cstheme="majorHAnsi"/>
          <w:b/>
          <w:sz w:val="26"/>
          <w:szCs w:val="26"/>
          <w:lang w:val="pt-BR"/>
        </w:rPr>
        <w:t>I- Điều kiện chung</w:t>
      </w:r>
    </w:p>
    <w:p w14:paraId="58C42C62" w14:textId="77777777" w:rsidR="00076D95" w:rsidRPr="00F67B6D" w:rsidRDefault="00076D95" w:rsidP="00076D95">
      <w:pPr>
        <w:spacing w:before="120" w:after="120"/>
        <w:ind w:firstLine="720"/>
        <w:rPr>
          <w:rFonts w:asciiTheme="majorHAnsi" w:hAnsiTheme="majorHAnsi" w:cstheme="majorHAnsi"/>
          <w:b/>
          <w:bCs/>
          <w:sz w:val="26"/>
          <w:szCs w:val="26"/>
          <w:lang w:val="pt-BR"/>
        </w:rPr>
      </w:pPr>
      <w:r w:rsidRPr="00F67B6D">
        <w:rPr>
          <w:rFonts w:asciiTheme="majorHAnsi" w:hAnsiTheme="majorHAnsi" w:cstheme="majorHAnsi"/>
          <w:b/>
          <w:bCs/>
          <w:sz w:val="26"/>
          <w:szCs w:val="26"/>
          <w:lang w:val="pt-BR"/>
        </w:rPr>
        <w:t>1. Điều kiện môi trường làm việc của thiết bị</w:t>
      </w:r>
    </w:p>
    <w:tbl>
      <w:tblPr>
        <w:tblW w:w="7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5"/>
        <w:gridCol w:w="2520"/>
      </w:tblGrid>
      <w:tr w:rsidR="00F67B6D" w:rsidRPr="00F67B6D" w14:paraId="267162A1" w14:textId="77777777" w:rsidTr="00C402CE">
        <w:trPr>
          <w:trHeight w:val="340"/>
          <w:jc w:val="center"/>
        </w:trPr>
        <w:tc>
          <w:tcPr>
            <w:tcW w:w="5475" w:type="dxa"/>
            <w:hideMark/>
          </w:tcPr>
          <w:p w14:paraId="78E78E6E" w14:textId="77777777" w:rsidR="00076D95" w:rsidRPr="00F67B6D" w:rsidRDefault="00076D95" w:rsidP="00C402CE">
            <w:pPr>
              <w:spacing w:before="120" w:after="120"/>
              <w:rPr>
                <w:rFonts w:asciiTheme="majorHAnsi" w:hAnsiTheme="majorHAnsi" w:cstheme="majorHAnsi"/>
                <w:sz w:val="26"/>
                <w:szCs w:val="26"/>
                <w:lang w:val="pt-BR"/>
              </w:rPr>
            </w:pPr>
            <w:r w:rsidRPr="00F67B6D">
              <w:rPr>
                <w:rFonts w:asciiTheme="majorHAnsi" w:hAnsiTheme="majorHAnsi" w:cstheme="majorHAnsi"/>
                <w:sz w:val="26"/>
                <w:szCs w:val="26"/>
                <w:lang w:val="pt-BR"/>
              </w:rPr>
              <w:t>Nhiệt độ môi trường lớn nhất</w:t>
            </w:r>
          </w:p>
        </w:tc>
        <w:tc>
          <w:tcPr>
            <w:tcW w:w="2520" w:type="dxa"/>
            <w:vAlign w:val="center"/>
            <w:hideMark/>
          </w:tcPr>
          <w:p w14:paraId="66500234"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45</w:t>
            </w:r>
            <w:r w:rsidRPr="00F67B6D">
              <w:rPr>
                <w:rFonts w:asciiTheme="majorHAnsi" w:hAnsiTheme="majorHAnsi" w:cstheme="majorHAnsi"/>
                <w:sz w:val="26"/>
                <w:szCs w:val="26"/>
                <w:vertAlign w:val="superscript"/>
              </w:rPr>
              <w:t>o</w:t>
            </w:r>
            <w:r w:rsidRPr="00F67B6D">
              <w:rPr>
                <w:rFonts w:asciiTheme="majorHAnsi" w:hAnsiTheme="majorHAnsi" w:cstheme="majorHAnsi"/>
                <w:sz w:val="26"/>
                <w:szCs w:val="26"/>
              </w:rPr>
              <w:t>C</w:t>
            </w:r>
          </w:p>
        </w:tc>
      </w:tr>
      <w:tr w:rsidR="00F67B6D" w:rsidRPr="00F67B6D" w14:paraId="2C0777CC" w14:textId="77777777" w:rsidTr="00C402CE">
        <w:trPr>
          <w:trHeight w:val="340"/>
          <w:jc w:val="center"/>
        </w:trPr>
        <w:tc>
          <w:tcPr>
            <w:tcW w:w="5475" w:type="dxa"/>
            <w:hideMark/>
          </w:tcPr>
          <w:p w14:paraId="66E176E1"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Nhiệt độ môi trường nhỏ nhất</w:t>
            </w:r>
          </w:p>
        </w:tc>
        <w:tc>
          <w:tcPr>
            <w:tcW w:w="2520" w:type="dxa"/>
            <w:vAlign w:val="center"/>
            <w:hideMark/>
          </w:tcPr>
          <w:p w14:paraId="729A7F03"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0</w:t>
            </w:r>
            <w:r w:rsidRPr="00F67B6D">
              <w:rPr>
                <w:rFonts w:asciiTheme="majorHAnsi" w:hAnsiTheme="majorHAnsi" w:cstheme="majorHAnsi"/>
                <w:sz w:val="26"/>
                <w:szCs w:val="26"/>
                <w:vertAlign w:val="superscript"/>
              </w:rPr>
              <w:t>o</w:t>
            </w:r>
            <w:r w:rsidRPr="00F67B6D">
              <w:rPr>
                <w:rFonts w:asciiTheme="majorHAnsi" w:hAnsiTheme="majorHAnsi" w:cstheme="majorHAnsi"/>
                <w:sz w:val="26"/>
                <w:szCs w:val="26"/>
              </w:rPr>
              <w:t>C</w:t>
            </w:r>
          </w:p>
        </w:tc>
      </w:tr>
      <w:tr w:rsidR="00F67B6D" w:rsidRPr="00F67B6D" w14:paraId="453B408A" w14:textId="77777777" w:rsidTr="00C402CE">
        <w:trPr>
          <w:trHeight w:val="340"/>
          <w:jc w:val="center"/>
        </w:trPr>
        <w:tc>
          <w:tcPr>
            <w:tcW w:w="5475" w:type="dxa"/>
            <w:hideMark/>
          </w:tcPr>
          <w:p w14:paraId="358BA18E"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Khí hậu</w:t>
            </w:r>
          </w:p>
        </w:tc>
        <w:tc>
          <w:tcPr>
            <w:tcW w:w="2520" w:type="dxa"/>
            <w:vAlign w:val="center"/>
            <w:hideMark/>
          </w:tcPr>
          <w:p w14:paraId="48C19343"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Nhiệt đới, nóng ẩm</w:t>
            </w:r>
          </w:p>
        </w:tc>
      </w:tr>
      <w:tr w:rsidR="00F67B6D" w:rsidRPr="00F67B6D" w14:paraId="4DA726B5" w14:textId="77777777" w:rsidTr="00C402CE">
        <w:trPr>
          <w:trHeight w:val="340"/>
          <w:jc w:val="center"/>
        </w:trPr>
        <w:tc>
          <w:tcPr>
            <w:tcW w:w="5475" w:type="dxa"/>
            <w:hideMark/>
          </w:tcPr>
          <w:p w14:paraId="0D27C7C0"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Độ ẩm cực đại</w:t>
            </w:r>
          </w:p>
        </w:tc>
        <w:tc>
          <w:tcPr>
            <w:tcW w:w="2520" w:type="dxa"/>
            <w:vAlign w:val="center"/>
            <w:hideMark/>
          </w:tcPr>
          <w:p w14:paraId="4A26CD84"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100%</w:t>
            </w:r>
          </w:p>
        </w:tc>
      </w:tr>
      <w:tr w:rsidR="00F67B6D" w:rsidRPr="00F67B6D" w14:paraId="0D1629CF" w14:textId="77777777" w:rsidTr="00C402CE">
        <w:trPr>
          <w:trHeight w:val="340"/>
          <w:jc w:val="center"/>
        </w:trPr>
        <w:tc>
          <w:tcPr>
            <w:tcW w:w="5475" w:type="dxa"/>
            <w:hideMark/>
          </w:tcPr>
          <w:p w14:paraId="2084BADB"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Độ cao lắp đặt thiết bị so với  mực nước biển</w:t>
            </w:r>
          </w:p>
        </w:tc>
        <w:tc>
          <w:tcPr>
            <w:tcW w:w="2520" w:type="dxa"/>
            <w:vAlign w:val="center"/>
            <w:hideMark/>
          </w:tcPr>
          <w:p w14:paraId="1F0139E1"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Đến 1000 m</w:t>
            </w:r>
          </w:p>
        </w:tc>
      </w:tr>
      <w:tr w:rsidR="00F67B6D" w:rsidRPr="00F67B6D" w14:paraId="2843EEA1" w14:textId="77777777" w:rsidTr="00C402CE">
        <w:trPr>
          <w:trHeight w:val="340"/>
          <w:jc w:val="center"/>
        </w:trPr>
        <w:tc>
          <w:tcPr>
            <w:tcW w:w="5475" w:type="dxa"/>
            <w:hideMark/>
          </w:tcPr>
          <w:p w14:paraId="264E9F1A"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Vận tốc gió lớn nhất</w:t>
            </w:r>
          </w:p>
        </w:tc>
        <w:tc>
          <w:tcPr>
            <w:tcW w:w="2520" w:type="dxa"/>
            <w:vAlign w:val="center"/>
            <w:hideMark/>
          </w:tcPr>
          <w:p w14:paraId="313A6510"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160 km/h</w:t>
            </w:r>
          </w:p>
        </w:tc>
      </w:tr>
    </w:tbl>
    <w:p w14:paraId="51266BD5" w14:textId="77777777" w:rsidR="00076D95" w:rsidRPr="00F67B6D" w:rsidRDefault="00076D95" w:rsidP="00076D95">
      <w:pPr>
        <w:spacing w:before="120" w:after="120" w:line="274" w:lineRule="auto"/>
        <w:ind w:firstLine="720"/>
        <w:rPr>
          <w:rFonts w:asciiTheme="majorHAnsi" w:hAnsiTheme="majorHAnsi" w:cstheme="majorHAnsi"/>
          <w:sz w:val="26"/>
          <w:szCs w:val="26"/>
          <w:lang w:val="pt-BR"/>
        </w:rPr>
      </w:pPr>
      <w:r w:rsidRPr="00F67B6D">
        <w:rPr>
          <w:rFonts w:asciiTheme="majorHAnsi" w:hAnsiTheme="majorHAnsi" w:cstheme="majorHAnsi"/>
          <w:sz w:val="26"/>
          <w:szCs w:val="26"/>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bổ sung các yêu cầu riêng cho thiết bị nhằm vận hành an toàn, nhưng vẫn phải đảm bảo thuận lợi khi lựa chọn VTTB, không trái quy định pháp luật, quy chế quản lý nội bộ của ngành và của </w:t>
      </w:r>
      <w:r w:rsidRPr="00F67B6D">
        <w:rPr>
          <w:rFonts w:asciiTheme="majorHAnsi" w:hAnsiTheme="majorHAnsi" w:cstheme="majorHAnsi"/>
          <w:sz w:val="26"/>
          <w:szCs w:val="26"/>
          <w:lang w:val="sv-SE"/>
        </w:rPr>
        <w:t>Tổng công ty Điện lực miền Bắc</w:t>
      </w:r>
      <w:r w:rsidRPr="00F67B6D">
        <w:rPr>
          <w:rFonts w:asciiTheme="majorHAnsi" w:hAnsiTheme="majorHAnsi" w:cstheme="majorHAnsi"/>
          <w:sz w:val="26"/>
          <w:szCs w:val="26"/>
          <w:lang w:val="pt-BR"/>
        </w:rPr>
        <w:t xml:space="preserve"> có liên quan.</w:t>
      </w:r>
    </w:p>
    <w:p w14:paraId="4A039FF2" w14:textId="77777777" w:rsidR="00076D95" w:rsidRPr="00F67B6D" w:rsidRDefault="00076D95" w:rsidP="00076D95">
      <w:pPr>
        <w:spacing w:before="120" w:after="120" w:line="274" w:lineRule="auto"/>
        <w:ind w:firstLine="720"/>
        <w:rPr>
          <w:rFonts w:asciiTheme="majorHAnsi" w:hAnsiTheme="majorHAnsi" w:cstheme="majorHAnsi"/>
          <w:b/>
          <w:sz w:val="26"/>
          <w:szCs w:val="26"/>
          <w:lang w:val="pt-BR"/>
        </w:rPr>
      </w:pPr>
      <w:r w:rsidRPr="00F67B6D">
        <w:rPr>
          <w:rFonts w:asciiTheme="majorHAnsi" w:hAnsiTheme="majorHAnsi" w:cstheme="majorHAnsi"/>
          <w:b/>
          <w:sz w:val="26"/>
          <w:szCs w:val="26"/>
          <w:lang w:val="pt-BR"/>
        </w:rPr>
        <w:t>2. Điều kiện vận hành của hệ thống điện:</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3330"/>
        <w:gridCol w:w="3029"/>
      </w:tblGrid>
      <w:tr w:rsidR="00F67B6D" w:rsidRPr="00F67B6D" w14:paraId="6D8FF462" w14:textId="77777777" w:rsidTr="00C402CE">
        <w:trPr>
          <w:jc w:val="center"/>
        </w:trPr>
        <w:tc>
          <w:tcPr>
            <w:tcW w:w="2866" w:type="dxa"/>
            <w:vAlign w:val="center"/>
            <w:hideMark/>
          </w:tcPr>
          <w:p w14:paraId="081BF164" w14:textId="77777777" w:rsidR="00076D95" w:rsidRPr="00F67B6D" w:rsidRDefault="00076D95" w:rsidP="00C402CE">
            <w:pPr>
              <w:spacing w:before="120" w:after="120"/>
              <w:rPr>
                <w:rFonts w:asciiTheme="majorHAnsi" w:hAnsiTheme="majorHAnsi" w:cstheme="majorHAnsi"/>
                <w:sz w:val="26"/>
                <w:szCs w:val="26"/>
                <w:lang w:val="pt-BR"/>
              </w:rPr>
            </w:pPr>
            <w:r w:rsidRPr="00F67B6D">
              <w:rPr>
                <w:rFonts w:asciiTheme="majorHAnsi" w:hAnsiTheme="majorHAnsi" w:cstheme="majorHAnsi"/>
                <w:sz w:val="26"/>
                <w:szCs w:val="26"/>
                <w:lang w:val="pt-BR"/>
              </w:rPr>
              <w:t>Điện áp danh định của hệ thống (kV)</w:t>
            </w:r>
          </w:p>
        </w:tc>
        <w:tc>
          <w:tcPr>
            <w:tcW w:w="3330" w:type="dxa"/>
            <w:vAlign w:val="center"/>
            <w:hideMark/>
          </w:tcPr>
          <w:p w14:paraId="33084113"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22</w:t>
            </w:r>
          </w:p>
        </w:tc>
        <w:tc>
          <w:tcPr>
            <w:tcW w:w="3029" w:type="dxa"/>
            <w:vAlign w:val="center"/>
            <w:hideMark/>
          </w:tcPr>
          <w:p w14:paraId="5EB55522"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35</w:t>
            </w:r>
          </w:p>
        </w:tc>
      </w:tr>
      <w:tr w:rsidR="00F67B6D" w:rsidRPr="00F67B6D" w14:paraId="6DF38B0E" w14:textId="77777777" w:rsidTr="00C402CE">
        <w:trPr>
          <w:jc w:val="center"/>
        </w:trPr>
        <w:tc>
          <w:tcPr>
            <w:tcW w:w="2866" w:type="dxa"/>
            <w:vAlign w:val="center"/>
            <w:hideMark/>
          </w:tcPr>
          <w:p w14:paraId="469F372E" w14:textId="77777777" w:rsidR="00076D95" w:rsidRPr="00F67B6D" w:rsidRDefault="00076D95" w:rsidP="00C402CE">
            <w:pPr>
              <w:spacing w:before="120" w:after="120"/>
              <w:rPr>
                <w:rFonts w:asciiTheme="majorHAnsi" w:hAnsiTheme="majorHAnsi" w:cstheme="majorHAnsi"/>
                <w:sz w:val="26"/>
                <w:szCs w:val="26"/>
                <w:lang w:val="pt-BR"/>
              </w:rPr>
            </w:pPr>
            <w:r w:rsidRPr="00F67B6D">
              <w:rPr>
                <w:rFonts w:asciiTheme="majorHAnsi" w:hAnsiTheme="majorHAnsi" w:cstheme="majorHAnsi"/>
                <w:sz w:val="26"/>
                <w:szCs w:val="26"/>
              </w:rPr>
              <w:t>Sơ đồ nối</w:t>
            </w:r>
          </w:p>
        </w:tc>
        <w:tc>
          <w:tcPr>
            <w:tcW w:w="3330" w:type="dxa"/>
            <w:vAlign w:val="center"/>
            <w:hideMark/>
          </w:tcPr>
          <w:p w14:paraId="6514C8FC" w14:textId="77777777" w:rsidR="00076D95" w:rsidRPr="00F67B6D" w:rsidRDefault="00076D95" w:rsidP="00C402CE">
            <w:pPr>
              <w:spacing w:before="120" w:after="120"/>
              <w:jc w:val="center"/>
              <w:rPr>
                <w:rFonts w:asciiTheme="majorHAnsi" w:hAnsiTheme="majorHAnsi" w:cstheme="majorHAnsi"/>
                <w:sz w:val="26"/>
                <w:szCs w:val="26"/>
                <w:lang w:val="pt-BR"/>
              </w:rPr>
            </w:pPr>
            <w:r w:rsidRPr="00F67B6D">
              <w:rPr>
                <w:rFonts w:asciiTheme="majorHAnsi" w:hAnsiTheme="majorHAnsi" w:cstheme="majorHAnsi"/>
                <w:sz w:val="26"/>
                <w:szCs w:val="26"/>
                <w:lang w:val="pt-BR"/>
              </w:rPr>
              <w:t>3 pha 3 dây, hoặc 3 pha 4 dây</w:t>
            </w:r>
          </w:p>
        </w:tc>
        <w:tc>
          <w:tcPr>
            <w:tcW w:w="3029" w:type="dxa"/>
            <w:vAlign w:val="center"/>
            <w:hideMark/>
          </w:tcPr>
          <w:p w14:paraId="696F4D40"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3 pha 3 dây</w:t>
            </w:r>
          </w:p>
        </w:tc>
      </w:tr>
      <w:tr w:rsidR="00F67B6D" w:rsidRPr="00F67B6D" w14:paraId="0B1C2A9F" w14:textId="77777777" w:rsidTr="00C402CE">
        <w:trPr>
          <w:jc w:val="center"/>
        </w:trPr>
        <w:tc>
          <w:tcPr>
            <w:tcW w:w="2866" w:type="dxa"/>
            <w:vAlign w:val="center"/>
            <w:hideMark/>
          </w:tcPr>
          <w:p w14:paraId="332A8D20"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lastRenderedPageBreak/>
              <w:t>Chế độ nối đất trung tính</w:t>
            </w:r>
          </w:p>
        </w:tc>
        <w:tc>
          <w:tcPr>
            <w:tcW w:w="3330" w:type="dxa"/>
            <w:vAlign w:val="center"/>
            <w:hideMark/>
          </w:tcPr>
          <w:p w14:paraId="0274D3FA"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Trung tính nối đất trực tiếp</w:t>
            </w:r>
          </w:p>
        </w:tc>
        <w:tc>
          <w:tcPr>
            <w:tcW w:w="3029" w:type="dxa"/>
            <w:vAlign w:val="center"/>
            <w:hideMark/>
          </w:tcPr>
          <w:p w14:paraId="56F4DF02"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Trung tính cách ly hoặc nối đất qua trở kháng</w:t>
            </w:r>
          </w:p>
        </w:tc>
      </w:tr>
      <w:tr w:rsidR="00F67B6D" w:rsidRPr="00F67B6D" w14:paraId="6AFB8A7D" w14:textId="77777777" w:rsidTr="00C402CE">
        <w:trPr>
          <w:jc w:val="center"/>
        </w:trPr>
        <w:tc>
          <w:tcPr>
            <w:tcW w:w="2866" w:type="dxa"/>
            <w:vAlign w:val="center"/>
            <w:hideMark/>
          </w:tcPr>
          <w:p w14:paraId="529BC68A"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Điện áp làm việc lớn nhất của thiết bị (kV)</w:t>
            </w:r>
          </w:p>
        </w:tc>
        <w:tc>
          <w:tcPr>
            <w:tcW w:w="3330" w:type="dxa"/>
            <w:vAlign w:val="center"/>
            <w:hideMark/>
          </w:tcPr>
          <w:p w14:paraId="3D1C7F7D"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24</w:t>
            </w:r>
          </w:p>
        </w:tc>
        <w:tc>
          <w:tcPr>
            <w:tcW w:w="3029" w:type="dxa"/>
            <w:vAlign w:val="center"/>
            <w:hideMark/>
          </w:tcPr>
          <w:p w14:paraId="0953B2B5"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38,5</w:t>
            </w:r>
          </w:p>
        </w:tc>
      </w:tr>
      <w:tr w:rsidR="00F67B6D" w:rsidRPr="00F67B6D" w14:paraId="77639B11" w14:textId="77777777" w:rsidTr="00C402CE">
        <w:trPr>
          <w:jc w:val="center"/>
        </w:trPr>
        <w:tc>
          <w:tcPr>
            <w:tcW w:w="2866" w:type="dxa"/>
            <w:vAlign w:val="center"/>
            <w:hideMark/>
          </w:tcPr>
          <w:p w14:paraId="4EFCDB37"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Tần số (Hz)</w:t>
            </w:r>
          </w:p>
        </w:tc>
        <w:tc>
          <w:tcPr>
            <w:tcW w:w="3330" w:type="dxa"/>
            <w:vAlign w:val="center"/>
            <w:hideMark/>
          </w:tcPr>
          <w:p w14:paraId="5572A5EB"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50</w:t>
            </w:r>
          </w:p>
        </w:tc>
        <w:tc>
          <w:tcPr>
            <w:tcW w:w="3029" w:type="dxa"/>
            <w:vAlign w:val="center"/>
            <w:hideMark/>
          </w:tcPr>
          <w:p w14:paraId="2A541984"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50</w:t>
            </w:r>
          </w:p>
        </w:tc>
      </w:tr>
      <w:tr w:rsidR="00F67B6D" w:rsidRPr="00F67B6D" w14:paraId="69B0F0E6" w14:textId="77777777" w:rsidTr="00C402CE">
        <w:trPr>
          <w:jc w:val="center"/>
        </w:trPr>
        <w:tc>
          <w:tcPr>
            <w:tcW w:w="2866" w:type="dxa"/>
            <w:vAlign w:val="center"/>
          </w:tcPr>
          <w:p w14:paraId="4340CB45" w14:textId="77777777" w:rsidR="00076D95" w:rsidRPr="00F67B6D" w:rsidRDefault="00076D95" w:rsidP="00C402CE">
            <w:pPr>
              <w:spacing w:before="120" w:after="120"/>
              <w:rPr>
                <w:rFonts w:asciiTheme="majorHAnsi" w:hAnsiTheme="majorHAnsi" w:cstheme="majorHAnsi"/>
                <w:sz w:val="26"/>
                <w:szCs w:val="26"/>
              </w:rPr>
            </w:pPr>
            <w:r w:rsidRPr="00F67B6D">
              <w:rPr>
                <w:rFonts w:asciiTheme="majorHAnsi" w:hAnsiTheme="majorHAnsi" w:cstheme="majorHAnsi"/>
                <w:sz w:val="26"/>
                <w:szCs w:val="26"/>
              </w:rPr>
              <w:t>Dòng ngắn mạch tối đa của hệ thống</w:t>
            </w:r>
          </w:p>
        </w:tc>
        <w:tc>
          <w:tcPr>
            <w:tcW w:w="3330" w:type="dxa"/>
            <w:vAlign w:val="center"/>
          </w:tcPr>
          <w:p w14:paraId="27C2E5B8"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25kA/1s</w:t>
            </w:r>
          </w:p>
        </w:tc>
        <w:tc>
          <w:tcPr>
            <w:tcW w:w="3029" w:type="dxa"/>
            <w:vAlign w:val="center"/>
          </w:tcPr>
          <w:p w14:paraId="7AF37A8A" w14:textId="77777777" w:rsidR="00076D95" w:rsidRPr="00F67B6D" w:rsidRDefault="00076D95" w:rsidP="00C402CE">
            <w:pPr>
              <w:spacing w:before="120" w:after="120"/>
              <w:jc w:val="center"/>
              <w:rPr>
                <w:rFonts w:asciiTheme="majorHAnsi" w:hAnsiTheme="majorHAnsi" w:cstheme="majorHAnsi"/>
                <w:sz w:val="26"/>
                <w:szCs w:val="26"/>
              </w:rPr>
            </w:pPr>
            <w:r w:rsidRPr="00F67B6D">
              <w:rPr>
                <w:rFonts w:asciiTheme="majorHAnsi" w:hAnsiTheme="majorHAnsi" w:cstheme="majorHAnsi"/>
                <w:sz w:val="26"/>
                <w:szCs w:val="26"/>
              </w:rPr>
              <w:t>25kA/1s</w:t>
            </w:r>
          </w:p>
        </w:tc>
      </w:tr>
    </w:tbl>
    <w:p w14:paraId="44168FA1" w14:textId="77777777" w:rsidR="00076D95" w:rsidRPr="00F67B6D" w:rsidRDefault="00076D95" w:rsidP="00076D95">
      <w:pPr>
        <w:spacing w:before="120" w:after="120" w:line="274" w:lineRule="auto"/>
        <w:ind w:firstLine="720"/>
        <w:rPr>
          <w:rFonts w:asciiTheme="majorHAnsi" w:hAnsiTheme="majorHAnsi" w:cstheme="majorHAnsi"/>
          <w:b/>
          <w:sz w:val="26"/>
          <w:szCs w:val="26"/>
        </w:rPr>
      </w:pPr>
      <w:r w:rsidRPr="00F67B6D">
        <w:rPr>
          <w:rFonts w:asciiTheme="majorHAnsi" w:hAnsiTheme="majorHAnsi" w:cstheme="majorHAnsi"/>
          <w:b/>
          <w:sz w:val="26"/>
          <w:szCs w:val="26"/>
        </w:rPr>
        <w:t xml:space="preserve">II. </w:t>
      </w:r>
      <w:bookmarkEnd w:id="18"/>
      <w:bookmarkEnd w:id="19"/>
      <w:bookmarkEnd w:id="20"/>
      <w:bookmarkEnd w:id="21"/>
      <w:r w:rsidRPr="00F67B6D">
        <w:rPr>
          <w:rFonts w:asciiTheme="majorHAnsi" w:hAnsiTheme="majorHAnsi" w:cstheme="majorHAnsi"/>
          <w:b/>
          <w:sz w:val="26"/>
          <w:szCs w:val="26"/>
        </w:rPr>
        <w:t>Yêu cầu kỹ thuật chung:</w:t>
      </w:r>
      <w:bookmarkEnd w:id="22"/>
      <w:bookmarkEnd w:id="23"/>
      <w:bookmarkEnd w:id="24"/>
      <w:bookmarkEnd w:id="25"/>
      <w:bookmarkEnd w:id="26"/>
      <w:bookmarkEnd w:id="27"/>
      <w:bookmarkEnd w:id="28"/>
    </w:p>
    <w:p w14:paraId="3090F8CB" w14:textId="77777777" w:rsidR="00076D95" w:rsidRPr="00F67B6D" w:rsidRDefault="00076D95" w:rsidP="00AF24D6">
      <w:pPr>
        <w:numPr>
          <w:ilvl w:val="6"/>
          <w:numId w:val="39"/>
        </w:numPr>
        <w:spacing w:before="120" w:after="120" w:line="274" w:lineRule="auto"/>
        <w:ind w:firstLine="720"/>
        <w:rPr>
          <w:rFonts w:asciiTheme="majorHAnsi" w:hAnsiTheme="majorHAnsi" w:cstheme="majorHAnsi"/>
          <w:b/>
          <w:i/>
          <w:sz w:val="26"/>
          <w:szCs w:val="26"/>
        </w:rPr>
      </w:pPr>
      <w:r w:rsidRPr="00F67B6D">
        <w:rPr>
          <w:rFonts w:asciiTheme="majorHAnsi" w:hAnsiTheme="majorHAnsi" w:cstheme="majorHAnsi"/>
          <w:b/>
          <w:sz w:val="26"/>
          <w:szCs w:val="26"/>
        </w:rPr>
        <w:t>1. Tiêu chuẩn lựa chọn và áp dụng:</w:t>
      </w:r>
    </w:p>
    <w:p w14:paraId="44A54D67"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Cầu dao cách ly (DCL) trong tập YCKT này quy định là loại thiết bị đóng cắt điện liên động 3 pha, lắp đặt trên cao ngoài trời hoặc trong nhà, không có dao nối đất, có cụm truyền động thao tác đóng cắt bằng tay từ phía dưới. </w:t>
      </w:r>
    </w:p>
    <w:p w14:paraId="1497311A"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Khi cắt DCL, các tiếp điểm tĩnh và động tách ra có khoảng hở cách ly trong không khí, có thể quan sát được khoảng hở không khí này cũng như quá trình đóng cắt.</w:t>
      </w:r>
    </w:p>
    <w:p w14:paraId="07436D45"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Tiêu chuẩn chế tạo và thử nghiệm: IEC 60129, IEC 62271-102, TCVN 8096-107, TCVN 5768 hoặc tương đương.</w:t>
      </w:r>
    </w:p>
    <w:p w14:paraId="40C393BC" w14:textId="77777777" w:rsidR="00076D95" w:rsidRPr="00F67B6D" w:rsidRDefault="00076D95" w:rsidP="00076D95">
      <w:pPr>
        <w:spacing w:before="120" w:after="120" w:line="274" w:lineRule="auto"/>
        <w:ind w:firstLine="720"/>
        <w:rPr>
          <w:rFonts w:asciiTheme="majorHAnsi" w:hAnsiTheme="majorHAnsi" w:cstheme="majorHAnsi"/>
          <w:b/>
          <w:sz w:val="26"/>
          <w:szCs w:val="26"/>
        </w:rPr>
      </w:pPr>
      <w:r w:rsidRPr="00F67B6D">
        <w:rPr>
          <w:rFonts w:asciiTheme="majorHAnsi" w:hAnsiTheme="majorHAnsi" w:cstheme="majorHAnsi"/>
          <w:b/>
          <w:sz w:val="26"/>
          <w:szCs w:val="26"/>
        </w:rPr>
        <w:t>2. Các đặc trưng kỹ thuật:</w:t>
      </w:r>
    </w:p>
    <w:p w14:paraId="2A075875" w14:textId="1F460819"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Vật liệu cách điện: Sứ gốm tráng men. </w:t>
      </w:r>
    </w:p>
    <w:p w14:paraId="76D94D14"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Chiều dài dòng rò: (i) Với cách điện gốm lắp ngoài trời lựa chọn mức 16mm/kV hoặc 20mm/kV tùy theo điều kiện môi trường vận hành; (ii) Với cách điện polymer lắp ngoài trời lựa chọn mức 25mm/kV hoặc 31mm/kV tùy theo điều kiện môi trường vận hành; (iii) DCL lắp trong nhà với cả hai loại vật liệu cách điện lựa chọn mức 16mm/kV hoặc 20mm/kV tùy theo điều kiện môi trường vận hành.</w:t>
      </w:r>
    </w:p>
    <w:p w14:paraId="096EEA89"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Kiểu đóng cắt: Tùy theo điều kiện bố trí thiết bị, có thể lựa chọn một trong hai loại sau:</w:t>
      </w:r>
    </w:p>
    <w:p w14:paraId="7F283D64"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Lưỡi dao xoay ngang mở giữa: Yêu cầu lắp đặt sao cho khi đóng cắt lưỡi dao xoay ngang trên mặt phẳng song song với mặt đất.</w:t>
      </w:r>
    </w:p>
    <w:p w14:paraId="45C82B4D"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Lưỡi dao xoay dọc (kiểu chém đứng): Yêu cầu lắp đặt sao cho khi cắt DCL, cụm tiếp điểm động và tay dao không thể tự đóng lại (tự sập xuống do trọng lượng) khi gặp các lỗi cơ khí, gãy chốt, hay có rung chấn. Ví dụ có thể lắp đặt lưỡi dao thẳng đứng, tiếp điểm tĩnh phía trên, khi cắt ra lưỡi dao mở nghiêng xuống phía dưới.</w:t>
      </w:r>
    </w:p>
    <w:p w14:paraId="2B31FA1F"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Đế DCL bằng thép hình, phù hợp lắp đặt trên cột hoặc trên tường, các pha liên động cơ khí với nhau để đóng/cắt cùng lúc. Các chi tiết bằng thép, bao gồm cả các bu lông, đai ốc, </w:t>
      </w:r>
      <w:r w:rsidRPr="00F67B6D">
        <w:rPr>
          <w:rFonts w:asciiTheme="majorHAnsi" w:hAnsiTheme="majorHAnsi" w:cstheme="majorHAnsi"/>
          <w:sz w:val="26"/>
          <w:szCs w:val="26"/>
        </w:rPr>
        <w:lastRenderedPageBreak/>
        <w:t>vòng đệm, chốt... đều phải bằng thép không gỉ hoặc mạ kẽm nhúng nóng. Độ dày lớp mạ theo TCVN 5408.</w:t>
      </w:r>
    </w:p>
    <w:p w14:paraId="3755463D"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Phần lưỡi DCL và các chi tiết tham gia dẫn dòng điện mạch chính phải bằng đồng, các tiếp điểm bằng đồng mạ bạc. Tiếp điểm và các khớp xoay dẫn dòng khác </w:t>
      </w:r>
      <w:proofErr w:type="gramStart"/>
      <w:r w:rsidRPr="00F67B6D">
        <w:rPr>
          <w:rFonts w:asciiTheme="majorHAnsi" w:hAnsiTheme="majorHAnsi" w:cstheme="majorHAnsi"/>
          <w:sz w:val="26"/>
          <w:szCs w:val="26"/>
        </w:rPr>
        <w:t>phải  có</w:t>
      </w:r>
      <w:proofErr w:type="gramEnd"/>
      <w:r w:rsidRPr="00F67B6D">
        <w:rPr>
          <w:rFonts w:asciiTheme="majorHAnsi" w:hAnsiTheme="majorHAnsi" w:cstheme="majorHAnsi"/>
          <w:sz w:val="26"/>
          <w:szCs w:val="26"/>
        </w:rPr>
        <w:t xml:space="preserve"> cơ cấu lò xo ép hoặc lẫy đàn hồi để đảm bảo tiếp xúc.</w:t>
      </w:r>
    </w:p>
    <w:p w14:paraId="5D7456DE"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Kẹp cực đấu nối bằng đồng mạ hoặc hợp kim, phù hợp với dây đấu nối và/hoặc đầu cốt (cosse).</w:t>
      </w:r>
    </w:p>
    <w:p w14:paraId="53357224"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Các khớp truyền động, ổ trục phải bằng vật liệu bền chắc, trơn tru, đảm bảo không gỉ hay bị kẹt khi vận hành ngoài trời thời gian dài. Nhà sản xuất phải có tài liệu hướng dẫn vận hành, bảo trì bảo dưỡng kèm theo.</w:t>
      </w:r>
    </w:p>
    <w:p w14:paraId="4468B3B5"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Tay thao tác DCL có độ dài cánh tay đòn ít nhất 350mm, phải có chốt an toàn và có lỗ để lắp khóa thao tác cả ở vị trí đóng và vị trí cắt. Cơ cấu chốt an toàn phải đảm bảo giữ được nguyên vị trí của DCL kể cả khi có các ngoại lực, xung lực hay do trọng lượng tác động. Lực tĩnh tác động lên cánh tay đòn khi thực hiện đóng hoặc cắt DCL không được lớn hơn 245N.</w:t>
      </w:r>
    </w:p>
    <w:p w14:paraId="7FC2FE6B"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Nhãn mác: Mỗi bộ DCL phải có nhãn kim loại không gỉ, không phai, chỉ dẫn các nội dung sau:</w:t>
      </w:r>
    </w:p>
    <w:p w14:paraId="76A73CA3"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Tên cơ sở sản xuất;</w:t>
      </w:r>
    </w:p>
    <w:p w14:paraId="08CE3D78"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Tên sản phẩm;</w:t>
      </w:r>
    </w:p>
    <w:p w14:paraId="6B18C8A2"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Kiểu, mã hiệu;</w:t>
      </w:r>
    </w:p>
    <w:p w14:paraId="30D5D6DA"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Số chế tạo, năm sản xuất;</w:t>
      </w:r>
    </w:p>
    <w:p w14:paraId="16A04788"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Điện áp định mức;</w:t>
      </w:r>
    </w:p>
    <w:p w14:paraId="1DE4FA2F"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Dòng điện định mức;</w:t>
      </w:r>
    </w:p>
    <w:p w14:paraId="745EA561"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Khả năng chịu dòng ngắn mạch định mức ngắn hạn;</w:t>
      </w:r>
    </w:p>
    <w:p w14:paraId="6DFB5EF0"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Khối lượng, kg;</w:t>
      </w:r>
    </w:p>
    <w:p w14:paraId="5F76222F"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Kiểu truyền động. Phần tay thao tác có nhãn chỉ đóng/cắt và chiều chuyển động</w:t>
      </w:r>
    </w:p>
    <w:p w14:paraId="520A4ECC"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Tùy theo vị trí lắp đặt, đơn vị chủ đầu tư, tư vấn thiết kế có thể đưa ra các bản vẽ mô tả hoặc yêu cầu bổ sung về phần giá đỡ DCL, giá đỡ cụm thao tác cho phù hợp.</w:t>
      </w:r>
    </w:p>
    <w:p w14:paraId="707DCD43" w14:textId="77777777" w:rsidR="00076D95" w:rsidRPr="00F67B6D" w:rsidRDefault="00076D95" w:rsidP="00076D95">
      <w:pPr>
        <w:spacing w:before="120" w:after="120" w:line="274" w:lineRule="auto"/>
        <w:ind w:firstLine="720"/>
        <w:rPr>
          <w:rFonts w:asciiTheme="majorHAnsi" w:hAnsiTheme="majorHAnsi" w:cstheme="majorHAnsi"/>
          <w:b/>
          <w:sz w:val="26"/>
          <w:szCs w:val="26"/>
        </w:rPr>
      </w:pPr>
      <w:r w:rsidRPr="00F67B6D">
        <w:rPr>
          <w:rFonts w:asciiTheme="majorHAnsi" w:hAnsiTheme="majorHAnsi" w:cstheme="majorHAnsi"/>
          <w:b/>
          <w:sz w:val="26"/>
          <w:szCs w:val="26"/>
        </w:rPr>
        <w:t>3. Nhận diện thương hiệu:</w:t>
      </w:r>
    </w:p>
    <w:p w14:paraId="2538656C"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Tất cả các loại hàng hóa do EVNNPC và các đơn vị trực thuộc mua sắm đều phải có các nhận diện thương hiệu được quy định như sau:</w:t>
      </w:r>
    </w:p>
    <w:p w14:paraId="7F97B13A"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3-1. Mẫu nhận diện thương hiệu của EVNNPC:</w:t>
      </w:r>
    </w:p>
    <w:tbl>
      <w:tblPr>
        <w:tblW w:w="0" w:type="auto"/>
        <w:jc w:val="center"/>
        <w:tblLook w:val="04A0" w:firstRow="1" w:lastRow="0" w:firstColumn="1" w:lastColumn="0" w:noHBand="0" w:noVBand="1"/>
      </w:tblPr>
      <w:tblGrid>
        <w:gridCol w:w="887"/>
        <w:gridCol w:w="1876"/>
      </w:tblGrid>
      <w:tr w:rsidR="00F67B6D" w:rsidRPr="00F67B6D" w14:paraId="19FEBE1F" w14:textId="77777777" w:rsidTr="00C402CE">
        <w:trPr>
          <w:jc w:val="center"/>
        </w:trPr>
        <w:tc>
          <w:tcPr>
            <w:tcW w:w="887" w:type="dxa"/>
            <w:vAlign w:val="center"/>
          </w:tcPr>
          <w:p w14:paraId="79770BD5" w14:textId="77777777" w:rsidR="00076D95" w:rsidRPr="00F67B6D" w:rsidRDefault="00076D95" w:rsidP="00C402CE">
            <w:pPr>
              <w:pStyle w:val="BodyText"/>
              <w:jc w:val="right"/>
              <w:rPr>
                <w:rFonts w:asciiTheme="majorHAnsi" w:hAnsiTheme="majorHAnsi" w:cstheme="majorHAnsi"/>
                <w:bCs/>
                <w:iCs/>
                <w:sz w:val="26"/>
                <w:szCs w:val="26"/>
              </w:rPr>
            </w:pPr>
            <w:r w:rsidRPr="00F67B6D">
              <w:rPr>
                <w:rFonts w:asciiTheme="majorHAnsi" w:hAnsiTheme="majorHAnsi" w:cstheme="majorHAnsi"/>
                <w:noProof/>
                <w:sz w:val="26"/>
                <w:szCs w:val="26"/>
              </w:rPr>
              <w:drawing>
                <wp:inline distT="0" distB="0" distL="0" distR="0" wp14:anchorId="6608ACF7" wp14:editId="75E066E7">
                  <wp:extent cx="425450" cy="381000"/>
                  <wp:effectExtent l="0" t="0" r="0" b="0"/>
                  <wp:docPr id="81310442" name="Picture 81310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670DDDB1" w14:textId="77777777" w:rsidR="00076D95" w:rsidRPr="00F67B6D" w:rsidRDefault="00076D95" w:rsidP="00C402CE">
            <w:pPr>
              <w:pStyle w:val="BodyText"/>
              <w:spacing w:before="120" w:after="120"/>
              <w:ind w:hanging="124"/>
              <w:jc w:val="left"/>
              <w:rPr>
                <w:rFonts w:asciiTheme="majorHAnsi" w:hAnsiTheme="majorHAnsi" w:cstheme="majorHAnsi"/>
                <w:bCs/>
                <w:iCs/>
                <w:sz w:val="26"/>
                <w:szCs w:val="26"/>
              </w:rPr>
            </w:pPr>
            <w:r w:rsidRPr="00F67B6D">
              <w:rPr>
                <w:rFonts w:asciiTheme="majorHAnsi" w:hAnsiTheme="majorHAnsi" w:cstheme="majorHAnsi"/>
                <w:bCs/>
                <w:iCs/>
                <w:sz w:val="26"/>
                <w:szCs w:val="26"/>
              </w:rPr>
              <w:t>EVN</w:t>
            </w:r>
            <w:r w:rsidRPr="00F67B6D">
              <w:rPr>
                <w:rFonts w:asciiTheme="majorHAnsi" w:hAnsiTheme="majorHAnsi" w:cstheme="majorHAnsi"/>
                <w:bCs/>
                <w:i/>
                <w:sz w:val="26"/>
                <w:szCs w:val="26"/>
              </w:rPr>
              <w:t xml:space="preserve">NPC </w:t>
            </w:r>
          </w:p>
        </w:tc>
      </w:tr>
    </w:tbl>
    <w:p w14:paraId="5CD0778A"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lastRenderedPageBreak/>
        <w:t>- Cấu trúc gồm phần logo hình sao 4 cánh và phần chữ “EVNNPC”.</w:t>
      </w:r>
    </w:p>
    <w:p w14:paraId="4486BF86"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 xml:space="preserve">- Mẫu chi tiết logo và chữ nhận diện thương hiệu có thể tải từ đường link </w:t>
      </w:r>
      <w:hyperlink r:id="rId17" w:history="1">
        <w:r w:rsidRPr="00F67B6D">
          <w:rPr>
            <w:rStyle w:val="Hyperlink"/>
            <w:rFonts w:asciiTheme="majorHAnsi" w:hAnsiTheme="majorHAnsi" w:cstheme="majorHAnsi"/>
            <w:bCs/>
            <w:iCs/>
            <w:color w:val="auto"/>
            <w:sz w:val="26"/>
            <w:szCs w:val="26"/>
          </w:rPr>
          <w:t>https://npc.com.vn/Assets/images/logo.svg?v=1.0.0</w:t>
        </w:r>
      </w:hyperlink>
    </w:p>
    <w:p w14:paraId="006E6215"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3-2. Trên thân DCL:</w:t>
      </w:r>
    </w:p>
    <w:p w14:paraId="25B57069"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 xml:space="preserve">- Trên thân DCL phải có nhận diện thương hiệu EVNNPC nêu trên và có thể thực hiện theo một trong các cách sau: </w:t>
      </w:r>
    </w:p>
    <w:p w14:paraId="3CA62923"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(i) In (khắc) chữ lên cùng tấm nhãn mác thiết bị, in phía trên hoặc bên trái các dòng thông số thiết bị. Màu sắc tùy theo công nghệ in (khắc) của nhà sản xuất.</w:t>
      </w:r>
    </w:p>
    <w:p w14:paraId="4D850383"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 xml:space="preserve">(ii) In/khắc riêng phần nhận diện thương hiệu như một nhãn phụ, có độ bền tương đương nhãn mác thiết bị. </w:t>
      </w:r>
    </w:p>
    <w:p w14:paraId="02E48805"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 Kích cỡ phần chữ nhận diện thương hiệu lớn hơn hoặc bằng cỡ chữ in thông tin thiết bị. Kích cỡ của phần logo có đường kính từ 2 đến 2,5 lần cỡ chữ cái.</w:t>
      </w:r>
    </w:p>
    <w:p w14:paraId="1442C99D" w14:textId="77777777" w:rsidR="00076D95" w:rsidRPr="00F67B6D" w:rsidRDefault="00076D95" w:rsidP="00076D95">
      <w:pPr>
        <w:pStyle w:val="BodyText"/>
        <w:spacing w:before="120" w:after="120"/>
        <w:ind w:firstLine="720"/>
        <w:rPr>
          <w:rFonts w:asciiTheme="majorHAnsi" w:hAnsiTheme="majorHAnsi" w:cstheme="majorHAnsi"/>
          <w:bCs/>
          <w:iCs/>
          <w:sz w:val="26"/>
          <w:szCs w:val="26"/>
        </w:rPr>
      </w:pPr>
      <w:r w:rsidRPr="00F67B6D">
        <w:rPr>
          <w:rFonts w:asciiTheme="majorHAnsi" w:hAnsiTheme="majorHAnsi" w:cstheme="majorHAnsi"/>
          <w:bCs/>
          <w:iCs/>
          <w:sz w:val="26"/>
          <w:szCs w:val="26"/>
        </w:rPr>
        <w:t>- Trường hợp số lượng mua sắm nhỏ lẻ phục vụ xử lý sự cố bất thường (từ một đến hai bộ) có thể không cần áp dụng yêu cầu này.</w:t>
      </w:r>
    </w:p>
    <w:p w14:paraId="613D3C71" w14:textId="77777777" w:rsidR="00076D95" w:rsidRPr="00F67B6D" w:rsidRDefault="00076D95" w:rsidP="00AF24D6">
      <w:pPr>
        <w:numPr>
          <w:ilvl w:val="6"/>
          <w:numId w:val="39"/>
        </w:numPr>
        <w:spacing w:before="120" w:after="120" w:line="274" w:lineRule="auto"/>
        <w:ind w:firstLine="720"/>
        <w:rPr>
          <w:rFonts w:asciiTheme="majorHAnsi" w:hAnsiTheme="majorHAnsi" w:cstheme="majorHAnsi"/>
          <w:b/>
          <w:i/>
          <w:sz w:val="26"/>
          <w:szCs w:val="26"/>
        </w:rPr>
      </w:pPr>
      <w:r w:rsidRPr="00F67B6D">
        <w:rPr>
          <w:rFonts w:asciiTheme="majorHAnsi" w:hAnsiTheme="majorHAnsi" w:cstheme="majorHAnsi"/>
          <w:b/>
          <w:sz w:val="26"/>
          <w:szCs w:val="26"/>
        </w:rPr>
        <w:t>4. Các yêu cầu về thử nghiệm:</w:t>
      </w:r>
    </w:p>
    <w:p w14:paraId="05449292"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a) Thử nghiệm thường xuyên (Routine test):</w:t>
      </w:r>
    </w:p>
    <w:p w14:paraId="32B7A483"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Các thử nghiệm thường xuyên được thực hiện bởi nhà sản xuất. Các hạng mục cơ bản gồm:</w:t>
      </w:r>
    </w:p>
    <w:p w14:paraId="4A2EF547"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Kiểm tra ngoại hình, các kích thước</w:t>
      </w:r>
    </w:p>
    <w:p w14:paraId="06848DC5"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Thử nghiệm độ bền điện môi tần số nguồn</w:t>
      </w:r>
    </w:p>
    <w:p w14:paraId="263F8467"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Thử nghiệm thao tác cơ khí</w:t>
      </w:r>
    </w:p>
    <w:p w14:paraId="6DC721FB"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Đo điện trở mạch chính </w:t>
      </w:r>
    </w:p>
    <w:p w14:paraId="0B6F8DBA"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b) Thử nghiệm điển hình (Type test):</w:t>
      </w:r>
    </w:p>
    <w:p w14:paraId="519CCFA4" w14:textId="77777777" w:rsidR="00076D95" w:rsidRPr="00F67B6D" w:rsidRDefault="00076D95" w:rsidP="00076D95">
      <w:pPr>
        <w:spacing w:before="120" w:after="120" w:line="274" w:lineRule="auto"/>
        <w:ind w:firstLine="720"/>
        <w:rPr>
          <w:rFonts w:asciiTheme="majorHAnsi" w:hAnsiTheme="majorHAnsi" w:cstheme="majorHAnsi"/>
          <w:sz w:val="26"/>
          <w:szCs w:val="26"/>
          <w:lang w:val="fr-FR"/>
        </w:rPr>
      </w:pPr>
      <w:r w:rsidRPr="00F67B6D">
        <w:rPr>
          <w:rFonts w:asciiTheme="majorHAnsi" w:hAnsiTheme="majorHAnsi" w:cstheme="majorHAnsi"/>
          <w:sz w:val="26"/>
          <w:szCs w:val="26"/>
          <w:lang w:val="fr-FR"/>
        </w:rPr>
        <w:t xml:space="preserve">Biên bản thử nghiệm điển hình (Type test) được thực hiện bởi phòng thí nghiệm độc lập với mẫu DCL cùng kiểu loại, cùng thiết kế, cùng cấp điện áp và khoảng dòng điện định mức. Các hạng mục thử nghiệm chính như </w:t>
      </w:r>
      <w:proofErr w:type="gramStart"/>
      <w:r w:rsidRPr="00F67B6D">
        <w:rPr>
          <w:rFonts w:asciiTheme="majorHAnsi" w:hAnsiTheme="majorHAnsi" w:cstheme="majorHAnsi"/>
          <w:sz w:val="26"/>
          <w:szCs w:val="26"/>
          <w:lang w:val="fr-FR"/>
        </w:rPr>
        <w:t>sau:</w:t>
      </w:r>
      <w:proofErr w:type="gramEnd"/>
    </w:p>
    <w:p w14:paraId="07D6B3D4"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Kiểm tra ngoại hình, các kích thước</w:t>
      </w:r>
    </w:p>
    <w:p w14:paraId="52BD790C"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Thử nghiệm độ bền điện môi tần số nguồn trạng thái khô (Mức thử 60kV / 1 phút với DCL ngoài trời và mức thử 50kV/1 phút với DCL trong nhà)</w:t>
      </w:r>
    </w:p>
    <w:p w14:paraId="49D9A191"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Thử nghiệm độ bền điện môi tần số nguồn ở trạng thái ướt đối với DCL loại ngoài trời (Mức thử 50kV/ 1 phút)</w:t>
      </w:r>
    </w:p>
    <w:p w14:paraId="3D181A35"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Thử nghiệm độ tăng nhiệt mạch chính (Gồm tiếp điểm chính, các cơ cấu và khớp dẫn dòng, các đầu kết nối ra ngoài) yêu cầu độ tăng nhiệt không quá 60</w:t>
      </w:r>
      <w:r w:rsidRPr="00F67B6D">
        <w:rPr>
          <w:rFonts w:asciiTheme="majorHAnsi" w:hAnsiTheme="majorHAnsi" w:cstheme="majorHAnsi"/>
          <w:sz w:val="26"/>
          <w:szCs w:val="26"/>
        </w:rPr>
        <w:sym w:font="Symbol" w:char="F0B0"/>
      </w:r>
      <w:r w:rsidRPr="00F67B6D">
        <w:rPr>
          <w:rFonts w:asciiTheme="majorHAnsi" w:hAnsiTheme="majorHAnsi" w:cstheme="majorHAnsi"/>
          <w:sz w:val="26"/>
          <w:szCs w:val="26"/>
        </w:rPr>
        <w:t>C.</w:t>
      </w:r>
    </w:p>
    <w:p w14:paraId="60B2379F"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Đo độ dày lớp mạ chống gỉ các bộ phận theo TCVN 5408 hoặc tương đương.</w:t>
      </w:r>
    </w:p>
    <w:p w14:paraId="300CBCD5"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lastRenderedPageBreak/>
        <w:t xml:space="preserve">- Thử nghiệm độ bền cơ khí </w:t>
      </w:r>
    </w:p>
    <w:p w14:paraId="73B50AB2"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Đo điện trở mạch chính </w:t>
      </w:r>
    </w:p>
    <w:p w14:paraId="03684E45"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Thử nghiệm điện áp chịu đựng xung đỉnh 125kV cho cách điện pha – đất và 140kV cho cách điện tiếp điểm khi mở.</w:t>
      </w:r>
    </w:p>
    <w:p w14:paraId="538F6D6E"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Các thử nghiệm điển hình đối với cái cách điện gốm hoặc polymer tương ứng với chủng loại cung cấp.</w:t>
      </w:r>
    </w:p>
    <w:p w14:paraId="4065EFED"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c) Thử nghiệm khác:</w:t>
      </w:r>
    </w:p>
    <w:p w14:paraId="21B21E35"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xml:space="preserve">- Kiểm định an toàn kỹ thuật thiết bị theo quy định hiện hành của Nhà nước. </w:t>
      </w:r>
    </w:p>
    <w:p w14:paraId="493D9931"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Các thử nghiệm khác như thử nghiệm mẫu, thử nghiệm chấp nhận (nghiệm thu) do chủ đầu tư thỏa thuận với nhà cung cấp và thực hiện theo các quy định về kiểm soát chất lượng của NPC.</w:t>
      </w:r>
    </w:p>
    <w:bookmarkEnd w:id="29"/>
    <w:bookmarkEnd w:id="30"/>
    <w:bookmarkEnd w:id="31"/>
    <w:bookmarkEnd w:id="32"/>
    <w:bookmarkEnd w:id="33"/>
    <w:bookmarkEnd w:id="34"/>
    <w:bookmarkEnd w:id="35"/>
    <w:bookmarkEnd w:id="36"/>
    <w:bookmarkEnd w:id="37"/>
    <w:p w14:paraId="5B2AC0A5" w14:textId="77777777" w:rsidR="00076D95" w:rsidRPr="00F67B6D" w:rsidRDefault="00076D95" w:rsidP="00AF24D6">
      <w:pPr>
        <w:numPr>
          <w:ilvl w:val="6"/>
          <w:numId w:val="39"/>
        </w:numPr>
        <w:spacing w:before="120" w:after="120" w:line="274" w:lineRule="auto"/>
        <w:ind w:firstLine="720"/>
        <w:rPr>
          <w:rFonts w:asciiTheme="majorHAnsi" w:hAnsiTheme="majorHAnsi" w:cstheme="majorHAnsi"/>
          <w:b/>
          <w:i/>
          <w:sz w:val="26"/>
          <w:szCs w:val="26"/>
        </w:rPr>
      </w:pPr>
      <w:r w:rsidRPr="00F67B6D">
        <w:rPr>
          <w:rFonts w:asciiTheme="majorHAnsi" w:hAnsiTheme="majorHAnsi" w:cstheme="majorHAnsi"/>
          <w:b/>
          <w:sz w:val="26"/>
          <w:szCs w:val="26"/>
        </w:rPr>
        <w:t>5. Các yêu cầu khác:</w:t>
      </w:r>
    </w:p>
    <w:p w14:paraId="122D5D99" w14:textId="77777777" w:rsidR="00076D95" w:rsidRPr="00F67B6D" w:rsidRDefault="00076D95" w:rsidP="00076D95">
      <w:pPr>
        <w:tabs>
          <w:tab w:val="left" w:pos="851"/>
        </w:tabs>
        <w:spacing w:before="120" w:after="120" w:line="274" w:lineRule="auto"/>
        <w:ind w:firstLine="720"/>
        <w:rPr>
          <w:rFonts w:asciiTheme="majorHAnsi" w:eastAsia="Arial" w:hAnsiTheme="majorHAnsi" w:cstheme="majorHAnsi"/>
          <w:sz w:val="26"/>
          <w:szCs w:val="26"/>
        </w:rPr>
      </w:pPr>
      <w:r w:rsidRPr="00F67B6D">
        <w:rPr>
          <w:rFonts w:asciiTheme="majorHAnsi" w:eastAsia="Arial" w:hAnsiTheme="majorHAnsi" w:cstheme="majorHAnsi"/>
          <w:sz w:val="26"/>
          <w:szCs w:val="26"/>
        </w:rPr>
        <w:t>a)</w:t>
      </w:r>
      <w:r w:rsidRPr="00F67B6D">
        <w:rPr>
          <w:rFonts w:asciiTheme="majorHAnsi" w:eastAsia="Arial" w:hAnsiTheme="majorHAnsi" w:cstheme="majorHAnsi"/>
          <w:sz w:val="26"/>
          <w:szCs w:val="26"/>
          <w:lang w:val="vi-VN"/>
        </w:rPr>
        <w:t xml:space="preserve"> Bản vẽ và </w:t>
      </w:r>
      <w:r w:rsidRPr="00F67B6D">
        <w:rPr>
          <w:rFonts w:asciiTheme="majorHAnsi" w:eastAsia="Arial" w:hAnsiTheme="majorHAnsi" w:cstheme="majorHAnsi"/>
          <w:sz w:val="26"/>
          <w:szCs w:val="26"/>
        </w:rPr>
        <w:t>tài liệu kỹ thuật:</w:t>
      </w:r>
    </w:p>
    <w:p w14:paraId="716C8062" w14:textId="77777777" w:rsidR="00076D95" w:rsidRPr="00F67B6D" w:rsidRDefault="00076D95" w:rsidP="00076D95">
      <w:pPr>
        <w:tabs>
          <w:tab w:val="left" w:pos="851"/>
        </w:tabs>
        <w:spacing w:before="120" w:after="120" w:line="274" w:lineRule="auto"/>
        <w:ind w:firstLine="720"/>
        <w:rPr>
          <w:rFonts w:asciiTheme="majorHAnsi" w:eastAsia="Arial" w:hAnsiTheme="majorHAnsi" w:cstheme="majorHAnsi"/>
          <w:sz w:val="26"/>
          <w:szCs w:val="26"/>
          <w:lang w:val="vi-VN"/>
        </w:rPr>
      </w:pPr>
      <w:r w:rsidRPr="00F67B6D">
        <w:rPr>
          <w:rFonts w:asciiTheme="majorHAnsi" w:eastAsia="Arial" w:hAnsiTheme="majorHAnsi" w:cstheme="majorHAnsi"/>
          <w:sz w:val="26"/>
          <w:szCs w:val="26"/>
          <w:lang w:val="vi-VN"/>
        </w:rPr>
        <w:t>Thiết bị phải được cung cấp bản vẽ và tài liệu kỹ thuật sau:</w:t>
      </w:r>
      <w:r w:rsidRPr="00F67B6D">
        <w:rPr>
          <w:rFonts w:asciiTheme="majorHAnsi" w:eastAsia="Arial" w:hAnsiTheme="majorHAnsi" w:cstheme="majorHAnsi"/>
          <w:sz w:val="26"/>
          <w:szCs w:val="26"/>
          <w:lang w:val="vi-VN"/>
        </w:rPr>
        <w:tab/>
      </w:r>
    </w:p>
    <w:p w14:paraId="6A862C94" w14:textId="77777777" w:rsidR="00076D95" w:rsidRPr="00F67B6D" w:rsidRDefault="00076D95" w:rsidP="00076D95">
      <w:pPr>
        <w:tabs>
          <w:tab w:val="left" w:pos="851"/>
        </w:tabs>
        <w:spacing w:before="120" w:after="120" w:line="274" w:lineRule="auto"/>
        <w:ind w:firstLine="720"/>
        <w:rPr>
          <w:rFonts w:asciiTheme="majorHAnsi" w:hAnsiTheme="majorHAnsi" w:cstheme="majorHAnsi"/>
          <w:sz w:val="26"/>
          <w:szCs w:val="26"/>
          <w:lang w:val="vi-VN"/>
        </w:rPr>
      </w:pPr>
      <w:r w:rsidRPr="00F67B6D">
        <w:rPr>
          <w:rFonts w:asciiTheme="majorHAnsi" w:hAnsiTheme="majorHAnsi" w:cstheme="majorHAnsi"/>
          <w:sz w:val="26"/>
          <w:szCs w:val="26"/>
        </w:rPr>
        <w:t xml:space="preserve">- </w:t>
      </w:r>
      <w:r w:rsidRPr="00F67B6D">
        <w:rPr>
          <w:rFonts w:asciiTheme="majorHAnsi" w:hAnsiTheme="majorHAnsi" w:cstheme="majorHAnsi"/>
          <w:sz w:val="26"/>
          <w:szCs w:val="26"/>
          <w:lang w:val="vi-VN"/>
        </w:rPr>
        <w:t>Bản vẽ tổng thể bao gồm kích thước và khối lượng.</w:t>
      </w:r>
    </w:p>
    <w:p w14:paraId="38692912" w14:textId="77777777" w:rsidR="00076D95" w:rsidRPr="00F67B6D" w:rsidRDefault="00076D95" w:rsidP="00076D95">
      <w:pPr>
        <w:tabs>
          <w:tab w:val="left" w:pos="851"/>
        </w:tabs>
        <w:spacing w:before="120" w:after="120" w:line="274" w:lineRule="auto"/>
        <w:ind w:firstLine="720"/>
        <w:rPr>
          <w:rFonts w:asciiTheme="majorHAnsi" w:hAnsiTheme="majorHAnsi" w:cstheme="majorHAnsi"/>
          <w:spacing w:val="4"/>
          <w:sz w:val="26"/>
          <w:szCs w:val="26"/>
          <w:lang w:val="vi-VN"/>
        </w:rPr>
      </w:pPr>
      <w:r w:rsidRPr="00F67B6D">
        <w:rPr>
          <w:rFonts w:asciiTheme="majorHAnsi" w:hAnsiTheme="majorHAnsi" w:cstheme="majorHAnsi"/>
          <w:spacing w:val="4"/>
          <w:sz w:val="26"/>
          <w:szCs w:val="26"/>
        </w:rPr>
        <w:t xml:space="preserve">- </w:t>
      </w:r>
      <w:r w:rsidRPr="00F67B6D">
        <w:rPr>
          <w:rFonts w:asciiTheme="majorHAnsi" w:hAnsiTheme="majorHAnsi" w:cstheme="majorHAnsi"/>
          <w:spacing w:val="4"/>
          <w:sz w:val="26"/>
          <w:szCs w:val="26"/>
          <w:lang w:val="vi-VN"/>
        </w:rPr>
        <w:t>Tài liệu hướng dẫn lắp đặt, vận hành, sửa chữa và bảo dưỡng thiết bị, phụ kiện.</w:t>
      </w:r>
    </w:p>
    <w:p w14:paraId="35596252" w14:textId="77777777" w:rsidR="00076D95" w:rsidRPr="00F67B6D" w:rsidRDefault="00076D95" w:rsidP="00076D95">
      <w:pPr>
        <w:tabs>
          <w:tab w:val="left" w:pos="851"/>
        </w:tabs>
        <w:spacing w:before="120" w:after="120" w:line="274" w:lineRule="auto"/>
        <w:ind w:firstLine="720"/>
        <w:rPr>
          <w:rFonts w:asciiTheme="majorHAnsi" w:hAnsiTheme="majorHAnsi" w:cstheme="majorHAnsi"/>
          <w:sz w:val="26"/>
          <w:szCs w:val="26"/>
          <w:lang w:val="vi-VN"/>
        </w:rPr>
      </w:pPr>
      <w:r w:rsidRPr="00F67B6D">
        <w:rPr>
          <w:rFonts w:asciiTheme="majorHAnsi" w:hAnsiTheme="majorHAnsi" w:cstheme="majorHAnsi"/>
          <w:sz w:val="26"/>
          <w:szCs w:val="26"/>
        </w:rPr>
        <w:t xml:space="preserve">- </w:t>
      </w:r>
      <w:r w:rsidRPr="00F67B6D">
        <w:rPr>
          <w:rFonts w:asciiTheme="majorHAnsi" w:hAnsiTheme="majorHAnsi" w:cstheme="majorHAnsi"/>
          <w:sz w:val="26"/>
          <w:szCs w:val="26"/>
          <w:lang w:val="vi-VN"/>
        </w:rPr>
        <w:t xml:space="preserve">Các biên bản thử nghiệm và </w:t>
      </w:r>
      <w:r w:rsidRPr="00F67B6D">
        <w:rPr>
          <w:rFonts w:asciiTheme="majorHAnsi" w:hAnsiTheme="majorHAnsi" w:cstheme="majorHAnsi"/>
          <w:sz w:val="26"/>
          <w:szCs w:val="26"/>
        </w:rPr>
        <w:t>các văn bản</w:t>
      </w:r>
      <w:r w:rsidRPr="00F67B6D">
        <w:rPr>
          <w:rFonts w:asciiTheme="majorHAnsi" w:hAnsiTheme="majorHAnsi" w:cstheme="majorHAnsi"/>
          <w:sz w:val="26"/>
          <w:szCs w:val="26"/>
          <w:lang w:val="vi-VN"/>
        </w:rPr>
        <w:t xml:space="preserve"> chứng nhận </w:t>
      </w:r>
      <w:r w:rsidRPr="00F67B6D">
        <w:rPr>
          <w:rFonts w:asciiTheme="majorHAnsi" w:hAnsiTheme="majorHAnsi" w:cstheme="majorHAnsi"/>
          <w:sz w:val="26"/>
          <w:szCs w:val="26"/>
        </w:rPr>
        <w:t xml:space="preserve">về </w:t>
      </w:r>
      <w:r w:rsidRPr="00F67B6D">
        <w:rPr>
          <w:rFonts w:asciiTheme="majorHAnsi" w:hAnsiTheme="majorHAnsi" w:cstheme="majorHAnsi"/>
          <w:sz w:val="26"/>
          <w:szCs w:val="26"/>
          <w:lang w:val="vi-VN"/>
        </w:rPr>
        <w:t>quản lý chất lượng.</w:t>
      </w:r>
    </w:p>
    <w:p w14:paraId="411DA1E8" w14:textId="77777777" w:rsidR="00076D95" w:rsidRPr="00F67B6D" w:rsidRDefault="00076D95" w:rsidP="00076D95">
      <w:pPr>
        <w:tabs>
          <w:tab w:val="left" w:pos="851"/>
        </w:tabs>
        <w:spacing w:before="120" w:after="120" w:line="274" w:lineRule="auto"/>
        <w:ind w:firstLine="720"/>
        <w:rPr>
          <w:rFonts w:asciiTheme="majorHAnsi" w:eastAsia="Arial" w:hAnsiTheme="majorHAnsi" w:cstheme="majorHAnsi"/>
          <w:sz w:val="26"/>
          <w:szCs w:val="26"/>
          <w:lang w:val="vi-VN"/>
        </w:rPr>
      </w:pPr>
      <w:r w:rsidRPr="00F67B6D">
        <w:rPr>
          <w:rFonts w:asciiTheme="majorHAnsi" w:eastAsia="Arial" w:hAnsiTheme="majorHAnsi" w:cstheme="majorHAnsi"/>
          <w:sz w:val="26"/>
          <w:szCs w:val="26"/>
        </w:rPr>
        <w:t>b)</w:t>
      </w:r>
      <w:r w:rsidRPr="00F67B6D">
        <w:rPr>
          <w:rFonts w:asciiTheme="majorHAnsi" w:eastAsia="Arial" w:hAnsiTheme="majorHAnsi" w:cstheme="majorHAnsi"/>
          <w:sz w:val="26"/>
          <w:szCs w:val="26"/>
          <w:lang w:val="vi-VN"/>
        </w:rPr>
        <w:t xml:space="preserve"> Yêu cầu khác</w:t>
      </w:r>
      <w:r w:rsidRPr="00F67B6D">
        <w:rPr>
          <w:rFonts w:asciiTheme="majorHAnsi" w:eastAsia="Arial" w:hAnsiTheme="majorHAnsi" w:cstheme="majorHAnsi"/>
          <w:sz w:val="26"/>
          <w:szCs w:val="26"/>
        </w:rPr>
        <w:t>:</w:t>
      </w:r>
    </w:p>
    <w:p w14:paraId="28D90B03" w14:textId="77777777" w:rsidR="00076D95" w:rsidRPr="00F67B6D" w:rsidRDefault="00076D95" w:rsidP="00076D95">
      <w:pPr>
        <w:tabs>
          <w:tab w:val="left" w:pos="851"/>
        </w:tabs>
        <w:spacing w:before="120" w:after="120" w:line="274" w:lineRule="auto"/>
        <w:ind w:firstLine="720"/>
        <w:rPr>
          <w:rFonts w:asciiTheme="majorHAnsi" w:hAnsiTheme="majorHAnsi" w:cstheme="majorHAnsi"/>
          <w:spacing w:val="6"/>
          <w:sz w:val="26"/>
          <w:szCs w:val="26"/>
          <w:lang w:val="sv-SE"/>
        </w:rPr>
      </w:pPr>
      <w:bookmarkStart w:id="38" w:name="_Hlk37773236"/>
      <w:r w:rsidRPr="00F67B6D">
        <w:rPr>
          <w:rFonts w:asciiTheme="majorHAnsi" w:hAnsiTheme="majorHAnsi" w:cstheme="majorHAnsi"/>
          <w:spacing w:val="6"/>
          <w:sz w:val="26"/>
          <w:szCs w:val="26"/>
          <w:lang w:val="sv-SE"/>
        </w:rPr>
        <w:t>-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bookmarkEnd w:id="38"/>
      <w:r w:rsidRPr="00F67B6D">
        <w:rPr>
          <w:rFonts w:asciiTheme="majorHAnsi" w:hAnsiTheme="majorHAnsi" w:cstheme="majorHAnsi"/>
          <w:spacing w:val="6"/>
          <w:sz w:val="26"/>
          <w:szCs w:val="26"/>
          <w:lang w:val="sv-SE"/>
        </w:rPr>
        <w:t xml:space="preserve">. </w:t>
      </w:r>
    </w:p>
    <w:p w14:paraId="298841BE" w14:textId="77777777" w:rsidR="00076D95" w:rsidRPr="00F67B6D" w:rsidRDefault="00076D95" w:rsidP="00076D95">
      <w:pPr>
        <w:tabs>
          <w:tab w:val="left" w:pos="851"/>
        </w:tabs>
        <w:spacing w:before="120" w:after="120" w:line="274" w:lineRule="auto"/>
        <w:ind w:firstLine="720"/>
        <w:rPr>
          <w:rFonts w:asciiTheme="majorHAnsi" w:hAnsiTheme="majorHAnsi" w:cstheme="majorHAnsi"/>
          <w:sz w:val="26"/>
          <w:szCs w:val="26"/>
          <w:lang w:val="sv-SE"/>
        </w:rPr>
      </w:pPr>
      <w:r w:rsidRPr="00F67B6D">
        <w:rPr>
          <w:rFonts w:asciiTheme="majorHAnsi" w:hAnsiTheme="majorHAnsi" w:cstheme="majorHAnsi"/>
          <w:sz w:val="26"/>
          <w:szCs w:val="26"/>
          <w:lang w:val="sv-SE"/>
        </w:rPr>
        <w:t>- Thiết bị phải đáp ứng được độ bền đối với các điều kiện về khí hậu và môi trường tại Việt Nam: được nhiệt đới hóa, phù hợp với điều kiện môi trường lắp đặt vận hành.</w:t>
      </w:r>
    </w:p>
    <w:p w14:paraId="6B4ECCB8" w14:textId="77777777" w:rsidR="00076D95" w:rsidRPr="00F67B6D" w:rsidRDefault="00076D95" w:rsidP="00076D95">
      <w:pPr>
        <w:spacing w:before="120" w:after="120" w:line="274" w:lineRule="auto"/>
        <w:ind w:firstLine="720"/>
        <w:rPr>
          <w:rFonts w:asciiTheme="majorHAnsi" w:hAnsiTheme="majorHAnsi" w:cstheme="majorHAnsi"/>
          <w:sz w:val="26"/>
          <w:szCs w:val="26"/>
        </w:rPr>
      </w:pPr>
      <w:r w:rsidRPr="00F67B6D">
        <w:rPr>
          <w:rFonts w:asciiTheme="majorHAnsi" w:hAnsiTheme="majorHAnsi" w:cstheme="majorHAnsi"/>
          <w:sz w:val="26"/>
          <w:szCs w:val="26"/>
        </w:rPr>
        <w:t>- Lưu ý về vị trí lắp đặt: Tại các vị trí liên kết mạch vòng, khi lắp DCL này cần phối hợp nối tiếp với các thiết bị đóng cắt khác hoặc các khoảng tháo lèo, tạo khoảng hở đủ lớn giữa 2 nguồn điện trung áp khác nhau, tránh tình trạng đối pha trên thiết bị.</w:t>
      </w:r>
    </w:p>
    <w:p w14:paraId="49109F9C" w14:textId="33F2173E" w:rsidR="00076D95" w:rsidRPr="00F67B6D" w:rsidRDefault="00D76379" w:rsidP="00D76379">
      <w:pPr>
        <w:spacing w:line="288" w:lineRule="auto"/>
        <w:ind w:firstLine="533"/>
        <w:rPr>
          <w:rFonts w:asciiTheme="majorHAnsi" w:hAnsiTheme="majorHAnsi" w:cstheme="majorHAnsi"/>
          <w:b/>
          <w:sz w:val="26"/>
          <w:szCs w:val="26"/>
        </w:rPr>
      </w:pPr>
      <w:bookmarkStart w:id="39" w:name="_Toc362775125"/>
      <w:bookmarkStart w:id="40" w:name="_Toc362855286"/>
      <w:bookmarkStart w:id="41" w:name="_Toc362860833"/>
      <w:bookmarkStart w:id="42" w:name="_Toc362861301"/>
      <w:bookmarkStart w:id="43" w:name="_Toc362870372"/>
      <w:bookmarkStart w:id="44" w:name="_Toc362870491"/>
      <w:bookmarkStart w:id="45" w:name="_Toc362870610"/>
      <w:bookmarkStart w:id="46" w:name="_Toc362870948"/>
      <w:bookmarkStart w:id="47" w:name="_Toc362874804"/>
      <w:bookmarkStart w:id="48" w:name="_Toc363219807"/>
      <w:bookmarkStart w:id="49" w:name="_Toc418496475"/>
      <w:bookmarkStart w:id="50" w:name="_Toc418860950"/>
      <w:r w:rsidRPr="00F67B6D">
        <w:rPr>
          <w:rFonts w:asciiTheme="majorHAnsi" w:hAnsiTheme="majorHAnsi" w:cstheme="majorHAnsi"/>
          <w:b/>
          <w:sz w:val="26"/>
          <w:szCs w:val="26"/>
        </w:rPr>
        <w:t xml:space="preserve">* </w:t>
      </w:r>
      <w:r w:rsidR="00076D95" w:rsidRPr="00F67B6D">
        <w:rPr>
          <w:rFonts w:asciiTheme="majorHAnsi" w:hAnsiTheme="majorHAnsi" w:cstheme="majorHAnsi"/>
          <w:b/>
          <w:sz w:val="26"/>
          <w:szCs w:val="26"/>
        </w:rPr>
        <w:t xml:space="preserve"> Bảng thông số kỹ thuật chính</w:t>
      </w:r>
      <w:r w:rsidRPr="00F67B6D">
        <w:rPr>
          <w:rFonts w:asciiTheme="majorHAnsi" w:hAnsiTheme="majorHAnsi" w:cstheme="majorHAnsi"/>
          <w:b/>
          <w:sz w:val="26"/>
          <w:szCs w:val="26"/>
        </w:rPr>
        <w:t xml:space="preserve"> của Cầu dao liên động 3 pha 22kV ngoài trời đường dây (chém ngang)</w:t>
      </w:r>
      <w:r w:rsidR="005A1463" w:rsidRPr="00F67B6D">
        <w:rPr>
          <w:rFonts w:asciiTheme="majorHAnsi" w:hAnsiTheme="majorHAnsi" w:cstheme="majorHAnsi"/>
          <w:b/>
          <w:sz w:val="26"/>
          <w:szCs w:val="26"/>
        </w:rPr>
        <w:t xml:space="preserve"> - 630A</w:t>
      </w:r>
      <w:r w:rsidR="00076D95" w:rsidRPr="00F67B6D">
        <w:rPr>
          <w:rFonts w:asciiTheme="majorHAnsi" w:hAnsiTheme="majorHAnsi" w:cstheme="majorHAnsi"/>
          <w:b/>
          <w:sz w:val="26"/>
          <w:szCs w:val="26"/>
        </w:rPr>
        <w:t>:</w:t>
      </w:r>
      <w:bookmarkEnd w:id="39"/>
      <w:bookmarkEnd w:id="40"/>
      <w:bookmarkEnd w:id="41"/>
      <w:bookmarkEnd w:id="42"/>
      <w:bookmarkEnd w:id="43"/>
      <w:bookmarkEnd w:id="44"/>
      <w:bookmarkEnd w:id="45"/>
      <w:bookmarkEnd w:id="46"/>
      <w:bookmarkEnd w:id="47"/>
      <w:bookmarkEnd w:id="48"/>
      <w:bookmarkEnd w:id="49"/>
      <w:bookmarkEnd w:id="50"/>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714"/>
        <w:gridCol w:w="1170"/>
        <w:gridCol w:w="2799"/>
        <w:gridCol w:w="1276"/>
      </w:tblGrid>
      <w:tr w:rsidR="00F67B6D" w:rsidRPr="00F67B6D" w14:paraId="0CD9D3C2" w14:textId="51A0DFA0" w:rsidTr="005A1463">
        <w:trPr>
          <w:cantSplit/>
          <w:tblHeader/>
        </w:trPr>
        <w:tc>
          <w:tcPr>
            <w:tcW w:w="851" w:type="dxa"/>
            <w:vAlign w:val="center"/>
          </w:tcPr>
          <w:p w14:paraId="1DC80BC0" w14:textId="77777777" w:rsidR="005A1463" w:rsidRPr="00F67B6D" w:rsidRDefault="005A1463" w:rsidP="00C402CE">
            <w:pPr>
              <w:spacing w:before="120" w:after="120"/>
              <w:jc w:val="center"/>
              <w:rPr>
                <w:rFonts w:asciiTheme="majorHAnsi" w:hAnsiTheme="majorHAnsi" w:cstheme="majorHAnsi"/>
                <w:b/>
                <w:sz w:val="26"/>
                <w:szCs w:val="26"/>
              </w:rPr>
            </w:pPr>
            <w:r w:rsidRPr="00F67B6D">
              <w:rPr>
                <w:rFonts w:asciiTheme="majorHAnsi" w:hAnsiTheme="majorHAnsi" w:cstheme="majorHAnsi"/>
                <w:b/>
                <w:sz w:val="26"/>
                <w:szCs w:val="26"/>
              </w:rPr>
              <w:t>TT</w:t>
            </w:r>
          </w:p>
        </w:tc>
        <w:tc>
          <w:tcPr>
            <w:tcW w:w="3714" w:type="dxa"/>
          </w:tcPr>
          <w:p w14:paraId="1E7783B1" w14:textId="77777777" w:rsidR="005A1463" w:rsidRPr="00F67B6D" w:rsidRDefault="005A1463" w:rsidP="00C402CE">
            <w:pPr>
              <w:spacing w:before="120" w:after="120"/>
              <w:jc w:val="center"/>
              <w:rPr>
                <w:rFonts w:asciiTheme="majorHAnsi" w:hAnsiTheme="majorHAnsi" w:cstheme="majorHAnsi"/>
                <w:b/>
                <w:sz w:val="26"/>
                <w:szCs w:val="26"/>
              </w:rPr>
            </w:pPr>
            <w:r w:rsidRPr="00F67B6D">
              <w:rPr>
                <w:rFonts w:asciiTheme="majorHAnsi" w:hAnsiTheme="majorHAnsi" w:cstheme="majorHAnsi"/>
                <w:b/>
                <w:sz w:val="26"/>
                <w:szCs w:val="26"/>
              </w:rPr>
              <w:t>Hạng mục</w:t>
            </w:r>
          </w:p>
        </w:tc>
        <w:tc>
          <w:tcPr>
            <w:tcW w:w="1170" w:type="dxa"/>
          </w:tcPr>
          <w:p w14:paraId="6A03E6F4" w14:textId="77777777" w:rsidR="005A1463" w:rsidRPr="00F67B6D" w:rsidRDefault="005A1463" w:rsidP="00C402CE">
            <w:pPr>
              <w:spacing w:before="120" w:after="120"/>
              <w:jc w:val="center"/>
              <w:rPr>
                <w:rFonts w:asciiTheme="majorHAnsi" w:hAnsiTheme="majorHAnsi" w:cstheme="majorHAnsi"/>
                <w:b/>
                <w:sz w:val="26"/>
                <w:szCs w:val="26"/>
              </w:rPr>
            </w:pPr>
            <w:r w:rsidRPr="00F67B6D">
              <w:rPr>
                <w:rFonts w:asciiTheme="majorHAnsi" w:hAnsiTheme="majorHAnsi" w:cstheme="majorHAnsi"/>
                <w:b/>
                <w:sz w:val="26"/>
                <w:szCs w:val="26"/>
              </w:rPr>
              <w:t>Đơn vị</w:t>
            </w:r>
          </w:p>
        </w:tc>
        <w:tc>
          <w:tcPr>
            <w:tcW w:w="2799" w:type="dxa"/>
          </w:tcPr>
          <w:p w14:paraId="32C00DAF" w14:textId="77777777" w:rsidR="005A1463" w:rsidRPr="00F67B6D" w:rsidRDefault="005A1463" w:rsidP="00C402CE">
            <w:pPr>
              <w:spacing w:before="120" w:after="120"/>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276" w:type="dxa"/>
          </w:tcPr>
          <w:p w14:paraId="23AFE427" w14:textId="71856A58" w:rsidR="005A1463" w:rsidRPr="00F67B6D" w:rsidRDefault="005A1463" w:rsidP="00C402CE">
            <w:pPr>
              <w:spacing w:before="120" w:after="120"/>
              <w:jc w:val="center"/>
              <w:rPr>
                <w:rFonts w:asciiTheme="majorHAnsi" w:hAnsiTheme="majorHAnsi" w:cstheme="majorHAnsi"/>
                <w:b/>
                <w:sz w:val="26"/>
                <w:szCs w:val="26"/>
              </w:rPr>
            </w:pPr>
            <w:r w:rsidRPr="00F67B6D">
              <w:rPr>
                <w:rFonts w:asciiTheme="majorHAnsi" w:hAnsiTheme="majorHAnsi" w:cstheme="majorHAnsi"/>
                <w:b/>
                <w:sz w:val="26"/>
                <w:szCs w:val="26"/>
              </w:rPr>
              <w:t>Nhà thầu chào</w:t>
            </w:r>
          </w:p>
        </w:tc>
      </w:tr>
      <w:tr w:rsidR="00F67B6D" w:rsidRPr="00F67B6D" w14:paraId="464DA80B" w14:textId="6E998A1C" w:rsidTr="005A1463">
        <w:trPr>
          <w:cantSplit/>
        </w:trPr>
        <w:tc>
          <w:tcPr>
            <w:tcW w:w="851" w:type="dxa"/>
            <w:vAlign w:val="center"/>
          </w:tcPr>
          <w:p w14:paraId="1B9D8382"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714" w:type="dxa"/>
          </w:tcPr>
          <w:p w14:paraId="04CAD764"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Nước sản xuất</w:t>
            </w:r>
          </w:p>
        </w:tc>
        <w:tc>
          <w:tcPr>
            <w:tcW w:w="1170" w:type="dxa"/>
          </w:tcPr>
          <w:p w14:paraId="74B5BD8A"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bottom"/>
          </w:tcPr>
          <w:p w14:paraId="7B354965"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Nêu rõ</w:t>
            </w:r>
          </w:p>
        </w:tc>
        <w:tc>
          <w:tcPr>
            <w:tcW w:w="1276" w:type="dxa"/>
          </w:tcPr>
          <w:p w14:paraId="1354404C"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54A2CD23" w14:textId="1E405507" w:rsidTr="005A1463">
        <w:trPr>
          <w:cantSplit/>
        </w:trPr>
        <w:tc>
          <w:tcPr>
            <w:tcW w:w="851" w:type="dxa"/>
            <w:vAlign w:val="center"/>
          </w:tcPr>
          <w:p w14:paraId="2C348DAE"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lastRenderedPageBreak/>
              <w:t>2</w:t>
            </w:r>
          </w:p>
        </w:tc>
        <w:tc>
          <w:tcPr>
            <w:tcW w:w="3714" w:type="dxa"/>
          </w:tcPr>
          <w:p w14:paraId="772C2453"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Nhà sản xuất</w:t>
            </w:r>
          </w:p>
        </w:tc>
        <w:tc>
          <w:tcPr>
            <w:tcW w:w="1170" w:type="dxa"/>
          </w:tcPr>
          <w:p w14:paraId="737A755E" w14:textId="77777777" w:rsidR="005A1463" w:rsidRPr="00F67B6D" w:rsidRDefault="005A1463" w:rsidP="00C402CE">
            <w:pPr>
              <w:spacing w:before="60" w:after="60"/>
              <w:rPr>
                <w:rFonts w:asciiTheme="majorHAnsi" w:hAnsiTheme="majorHAnsi" w:cstheme="majorHAnsi"/>
                <w:sz w:val="26"/>
                <w:szCs w:val="26"/>
              </w:rPr>
            </w:pPr>
          </w:p>
        </w:tc>
        <w:tc>
          <w:tcPr>
            <w:tcW w:w="2799" w:type="dxa"/>
          </w:tcPr>
          <w:p w14:paraId="3BF582AC"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Nêu rõ</w:t>
            </w:r>
          </w:p>
        </w:tc>
        <w:tc>
          <w:tcPr>
            <w:tcW w:w="1276" w:type="dxa"/>
          </w:tcPr>
          <w:p w14:paraId="250AAA63"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01910851" w14:textId="6C90720B" w:rsidTr="005A1463">
        <w:trPr>
          <w:cantSplit/>
        </w:trPr>
        <w:tc>
          <w:tcPr>
            <w:tcW w:w="851" w:type="dxa"/>
            <w:vAlign w:val="center"/>
          </w:tcPr>
          <w:p w14:paraId="04A48A97"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714" w:type="dxa"/>
          </w:tcPr>
          <w:p w14:paraId="37657249"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Mã hiệu</w:t>
            </w:r>
          </w:p>
        </w:tc>
        <w:tc>
          <w:tcPr>
            <w:tcW w:w="1170" w:type="dxa"/>
          </w:tcPr>
          <w:p w14:paraId="49DE3389" w14:textId="77777777" w:rsidR="005A1463" w:rsidRPr="00F67B6D" w:rsidRDefault="005A1463" w:rsidP="00C402CE">
            <w:pPr>
              <w:spacing w:before="60" w:after="60"/>
              <w:rPr>
                <w:rFonts w:asciiTheme="majorHAnsi" w:hAnsiTheme="majorHAnsi" w:cstheme="majorHAnsi"/>
                <w:sz w:val="26"/>
                <w:szCs w:val="26"/>
              </w:rPr>
            </w:pPr>
          </w:p>
        </w:tc>
        <w:tc>
          <w:tcPr>
            <w:tcW w:w="2799" w:type="dxa"/>
          </w:tcPr>
          <w:p w14:paraId="6C6BE084"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Nêu rõ</w:t>
            </w:r>
          </w:p>
        </w:tc>
        <w:tc>
          <w:tcPr>
            <w:tcW w:w="1276" w:type="dxa"/>
          </w:tcPr>
          <w:p w14:paraId="7C73EFE7"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58220BB0" w14:textId="21AA3D14" w:rsidTr="005A1463">
        <w:trPr>
          <w:cantSplit/>
        </w:trPr>
        <w:tc>
          <w:tcPr>
            <w:tcW w:w="851" w:type="dxa"/>
            <w:vAlign w:val="center"/>
          </w:tcPr>
          <w:p w14:paraId="33F8AF51"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714" w:type="dxa"/>
          </w:tcPr>
          <w:p w14:paraId="666A907D"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Chứng nhận ISO về quản lý chất lượng còn hiệu lực</w:t>
            </w:r>
          </w:p>
        </w:tc>
        <w:tc>
          <w:tcPr>
            <w:tcW w:w="1170" w:type="dxa"/>
          </w:tcPr>
          <w:p w14:paraId="2135FD7E" w14:textId="77777777" w:rsidR="005A1463" w:rsidRPr="00F67B6D" w:rsidRDefault="005A1463" w:rsidP="00C402CE">
            <w:pPr>
              <w:spacing w:before="60" w:after="60"/>
              <w:rPr>
                <w:rFonts w:asciiTheme="majorHAnsi" w:hAnsiTheme="majorHAnsi" w:cstheme="majorHAnsi"/>
                <w:sz w:val="26"/>
                <w:szCs w:val="26"/>
              </w:rPr>
            </w:pPr>
          </w:p>
        </w:tc>
        <w:tc>
          <w:tcPr>
            <w:tcW w:w="2799" w:type="dxa"/>
          </w:tcPr>
          <w:p w14:paraId="2F4A8020"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ISO 9001 hoặc tương đương</w:t>
            </w:r>
          </w:p>
        </w:tc>
        <w:tc>
          <w:tcPr>
            <w:tcW w:w="1276" w:type="dxa"/>
          </w:tcPr>
          <w:p w14:paraId="1AF5DF31"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6CF4205B" w14:textId="0DF75FA4" w:rsidTr="005A1463">
        <w:trPr>
          <w:cantSplit/>
        </w:trPr>
        <w:tc>
          <w:tcPr>
            <w:tcW w:w="851" w:type="dxa"/>
            <w:vAlign w:val="center"/>
          </w:tcPr>
          <w:p w14:paraId="2D274464"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3714" w:type="dxa"/>
            <w:vAlign w:val="center"/>
          </w:tcPr>
          <w:p w14:paraId="567787EB"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1170" w:type="dxa"/>
          </w:tcPr>
          <w:p w14:paraId="42A6292C"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bottom"/>
          </w:tcPr>
          <w:p w14:paraId="7B865EEA"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IEC 60129, IEC 62271-102, TCVN 8096-107, TCVN 5768 hoặc tương đương</w:t>
            </w:r>
          </w:p>
        </w:tc>
        <w:tc>
          <w:tcPr>
            <w:tcW w:w="1276" w:type="dxa"/>
          </w:tcPr>
          <w:p w14:paraId="661CD9F0"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0DB16C5E" w14:textId="3F5488EF" w:rsidTr="005A1463">
        <w:trPr>
          <w:cantSplit/>
        </w:trPr>
        <w:tc>
          <w:tcPr>
            <w:tcW w:w="851" w:type="dxa"/>
            <w:vAlign w:val="center"/>
          </w:tcPr>
          <w:p w14:paraId="6C8A2BE2"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714" w:type="dxa"/>
          </w:tcPr>
          <w:p w14:paraId="0BC25B71"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Biên bản thí nghiệm (Type test) do đơn vị thử nghiệm độc lập cấp</w:t>
            </w:r>
          </w:p>
        </w:tc>
        <w:tc>
          <w:tcPr>
            <w:tcW w:w="1170" w:type="dxa"/>
          </w:tcPr>
          <w:p w14:paraId="3A3AA58A"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center"/>
          </w:tcPr>
          <w:p w14:paraId="76ED6E67"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Đáp ứng</w:t>
            </w:r>
          </w:p>
        </w:tc>
        <w:tc>
          <w:tcPr>
            <w:tcW w:w="1276" w:type="dxa"/>
          </w:tcPr>
          <w:p w14:paraId="2916203A"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3CDE2A4E" w14:textId="11431DA0" w:rsidTr="005A1463">
        <w:trPr>
          <w:cantSplit/>
        </w:trPr>
        <w:tc>
          <w:tcPr>
            <w:tcW w:w="851" w:type="dxa"/>
            <w:vAlign w:val="center"/>
          </w:tcPr>
          <w:p w14:paraId="6A970ADE"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714" w:type="dxa"/>
          </w:tcPr>
          <w:p w14:paraId="3F88D3BF"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Kiểu loại (CĐT ghi rõ loại trong nhà/ngoài trời, xoay ngang mở giữa/chém dọc)</w:t>
            </w:r>
          </w:p>
        </w:tc>
        <w:tc>
          <w:tcPr>
            <w:tcW w:w="1170" w:type="dxa"/>
          </w:tcPr>
          <w:p w14:paraId="7F300BD7"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center"/>
          </w:tcPr>
          <w:p w14:paraId="714345EB"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Đáp ứng</w:t>
            </w:r>
          </w:p>
        </w:tc>
        <w:tc>
          <w:tcPr>
            <w:tcW w:w="1276" w:type="dxa"/>
          </w:tcPr>
          <w:p w14:paraId="56D43746"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609A5A42" w14:textId="29976E6F" w:rsidTr="005A1463">
        <w:trPr>
          <w:cantSplit/>
        </w:trPr>
        <w:tc>
          <w:tcPr>
            <w:tcW w:w="851" w:type="dxa"/>
            <w:vAlign w:val="center"/>
          </w:tcPr>
          <w:p w14:paraId="3209B566"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714" w:type="dxa"/>
            <w:vAlign w:val="center"/>
          </w:tcPr>
          <w:p w14:paraId="3980D356"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Cơ cấu truyền động</w:t>
            </w:r>
          </w:p>
        </w:tc>
        <w:tc>
          <w:tcPr>
            <w:tcW w:w="1170" w:type="dxa"/>
            <w:vAlign w:val="bottom"/>
          </w:tcPr>
          <w:p w14:paraId="1E385672"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w:t>
            </w:r>
          </w:p>
        </w:tc>
        <w:tc>
          <w:tcPr>
            <w:tcW w:w="2799" w:type="dxa"/>
            <w:vAlign w:val="bottom"/>
          </w:tcPr>
          <w:p w14:paraId="725922D6"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Bằng tay, có cánh tay đòn (tay thao tác)</w:t>
            </w:r>
          </w:p>
        </w:tc>
        <w:tc>
          <w:tcPr>
            <w:tcW w:w="1276" w:type="dxa"/>
          </w:tcPr>
          <w:p w14:paraId="31746ABF"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4C6EC57E" w14:textId="10BF425A" w:rsidTr="005A1463">
        <w:trPr>
          <w:cantSplit/>
        </w:trPr>
        <w:tc>
          <w:tcPr>
            <w:tcW w:w="851" w:type="dxa"/>
            <w:vAlign w:val="center"/>
          </w:tcPr>
          <w:p w14:paraId="1C85932F"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3714" w:type="dxa"/>
            <w:vAlign w:val="bottom"/>
          </w:tcPr>
          <w:p w14:paraId="4B6C398E"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Điện áp làm việc định mức/lớn nhất</w:t>
            </w:r>
          </w:p>
        </w:tc>
        <w:tc>
          <w:tcPr>
            <w:tcW w:w="1170" w:type="dxa"/>
            <w:vAlign w:val="center"/>
          </w:tcPr>
          <w:p w14:paraId="11E8E15E" w14:textId="77777777" w:rsidR="005A1463" w:rsidRPr="00F67B6D" w:rsidRDefault="005A1463" w:rsidP="00C402CE">
            <w:pPr>
              <w:spacing w:before="60" w:after="60"/>
              <w:rPr>
                <w:rFonts w:asciiTheme="majorHAnsi" w:hAnsiTheme="majorHAnsi" w:cstheme="majorHAnsi"/>
                <w:sz w:val="26"/>
                <w:szCs w:val="26"/>
                <w:vertAlign w:val="subscript"/>
              </w:rPr>
            </w:pPr>
            <w:r w:rsidRPr="00F67B6D">
              <w:rPr>
                <w:rFonts w:asciiTheme="majorHAnsi" w:hAnsiTheme="majorHAnsi" w:cstheme="majorHAnsi"/>
                <w:sz w:val="26"/>
                <w:szCs w:val="26"/>
              </w:rPr>
              <w:t>kV</w:t>
            </w:r>
          </w:p>
        </w:tc>
        <w:tc>
          <w:tcPr>
            <w:tcW w:w="2799" w:type="dxa"/>
            <w:vAlign w:val="center"/>
          </w:tcPr>
          <w:p w14:paraId="2E1A9264"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22/24</w:t>
            </w:r>
          </w:p>
        </w:tc>
        <w:tc>
          <w:tcPr>
            <w:tcW w:w="1276" w:type="dxa"/>
          </w:tcPr>
          <w:p w14:paraId="14611F89"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26A6061F" w14:textId="22F4F1BE" w:rsidTr="005A1463">
        <w:trPr>
          <w:cantSplit/>
        </w:trPr>
        <w:tc>
          <w:tcPr>
            <w:tcW w:w="851" w:type="dxa"/>
            <w:vAlign w:val="center"/>
          </w:tcPr>
          <w:p w14:paraId="509B5155"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3714" w:type="dxa"/>
            <w:vAlign w:val="bottom"/>
          </w:tcPr>
          <w:p w14:paraId="718C0C8F"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Tần số định mức</w:t>
            </w:r>
          </w:p>
        </w:tc>
        <w:tc>
          <w:tcPr>
            <w:tcW w:w="1170" w:type="dxa"/>
            <w:vAlign w:val="bottom"/>
          </w:tcPr>
          <w:p w14:paraId="24CAAC42"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Hz</w:t>
            </w:r>
          </w:p>
        </w:tc>
        <w:tc>
          <w:tcPr>
            <w:tcW w:w="2799" w:type="dxa"/>
            <w:vAlign w:val="bottom"/>
          </w:tcPr>
          <w:p w14:paraId="0E3F1F72"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50</w:t>
            </w:r>
          </w:p>
        </w:tc>
        <w:tc>
          <w:tcPr>
            <w:tcW w:w="1276" w:type="dxa"/>
          </w:tcPr>
          <w:p w14:paraId="29EADA18"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22300F83" w14:textId="07DB234F" w:rsidTr="005A1463">
        <w:trPr>
          <w:cantSplit/>
        </w:trPr>
        <w:tc>
          <w:tcPr>
            <w:tcW w:w="851" w:type="dxa"/>
            <w:vAlign w:val="center"/>
          </w:tcPr>
          <w:p w14:paraId="4A45A575"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3714" w:type="dxa"/>
            <w:vAlign w:val="center"/>
          </w:tcPr>
          <w:p w14:paraId="6CE95D4E"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Điện áp chịu đựng tần số nguồn, 1 phút (khô/ướt)</w:t>
            </w:r>
          </w:p>
        </w:tc>
        <w:tc>
          <w:tcPr>
            <w:tcW w:w="1170" w:type="dxa"/>
            <w:vAlign w:val="bottom"/>
          </w:tcPr>
          <w:p w14:paraId="4FAD7771"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kV</w:t>
            </w:r>
            <w:r w:rsidRPr="00F67B6D">
              <w:rPr>
                <w:rFonts w:asciiTheme="majorHAnsi" w:hAnsiTheme="majorHAnsi" w:cstheme="majorHAnsi"/>
                <w:sz w:val="26"/>
                <w:szCs w:val="26"/>
                <w:vertAlign w:val="subscript"/>
              </w:rPr>
              <w:t>rms</w:t>
            </w:r>
          </w:p>
        </w:tc>
        <w:tc>
          <w:tcPr>
            <w:tcW w:w="2799" w:type="dxa"/>
            <w:vAlign w:val="bottom"/>
          </w:tcPr>
          <w:p w14:paraId="4CCBF880"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DCL ngoài trời: 70/55</w:t>
            </w:r>
          </w:p>
          <w:p w14:paraId="48092728" w14:textId="304A435B" w:rsidR="005A1463" w:rsidRPr="00F67B6D" w:rsidRDefault="005A1463" w:rsidP="00C402CE">
            <w:pPr>
              <w:spacing w:before="60" w:after="60"/>
              <w:rPr>
                <w:rFonts w:asciiTheme="majorHAnsi" w:hAnsiTheme="majorHAnsi" w:cstheme="majorHAnsi"/>
                <w:sz w:val="26"/>
                <w:szCs w:val="26"/>
              </w:rPr>
            </w:pPr>
          </w:p>
        </w:tc>
        <w:tc>
          <w:tcPr>
            <w:tcW w:w="1276" w:type="dxa"/>
          </w:tcPr>
          <w:p w14:paraId="7CE635B5"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5CBD258B" w14:textId="05159A55" w:rsidTr="005A1463">
        <w:trPr>
          <w:cantSplit/>
        </w:trPr>
        <w:tc>
          <w:tcPr>
            <w:tcW w:w="851" w:type="dxa"/>
            <w:vAlign w:val="center"/>
          </w:tcPr>
          <w:p w14:paraId="28CFD03C"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3714" w:type="dxa"/>
            <w:vAlign w:val="center"/>
          </w:tcPr>
          <w:p w14:paraId="477457C0"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Điện áp chịu đựng xung sét 1,2/50</w:t>
            </w:r>
            <w:r w:rsidRPr="00F67B6D">
              <w:rPr>
                <w:rFonts w:asciiTheme="majorHAnsi" w:hAnsiTheme="majorHAnsi" w:cstheme="majorHAnsi"/>
                <w:sz w:val="26"/>
                <w:szCs w:val="26"/>
              </w:rPr>
              <w:sym w:font="Symbol" w:char="F06D"/>
            </w:r>
            <w:r w:rsidRPr="00F67B6D">
              <w:rPr>
                <w:rFonts w:asciiTheme="majorHAnsi" w:hAnsiTheme="majorHAnsi" w:cstheme="majorHAnsi"/>
                <w:sz w:val="26"/>
                <w:szCs w:val="26"/>
              </w:rPr>
              <w:t>s (BIL) </w:t>
            </w:r>
          </w:p>
        </w:tc>
        <w:tc>
          <w:tcPr>
            <w:tcW w:w="1170" w:type="dxa"/>
          </w:tcPr>
          <w:p w14:paraId="5557454E"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kV</w:t>
            </w:r>
            <w:r w:rsidRPr="00F67B6D">
              <w:rPr>
                <w:rFonts w:asciiTheme="majorHAnsi" w:hAnsiTheme="majorHAnsi" w:cstheme="majorHAnsi"/>
                <w:sz w:val="26"/>
                <w:szCs w:val="26"/>
                <w:vertAlign w:val="subscript"/>
              </w:rPr>
              <w:t>peak</w:t>
            </w:r>
          </w:p>
        </w:tc>
        <w:tc>
          <w:tcPr>
            <w:tcW w:w="2799" w:type="dxa"/>
          </w:tcPr>
          <w:p w14:paraId="100A9209"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Pha-đất, Pha-pha: 125</w:t>
            </w:r>
          </w:p>
          <w:p w14:paraId="00912ECD"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Giữa 2 tiếp điểm khi mở: 140</w:t>
            </w:r>
          </w:p>
        </w:tc>
        <w:tc>
          <w:tcPr>
            <w:tcW w:w="1276" w:type="dxa"/>
          </w:tcPr>
          <w:p w14:paraId="28CE51DF"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6F555180" w14:textId="5E7852C4" w:rsidTr="005A1463">
        <w:trPr>
          <w:cantSplit/>
        </w:trPr>
        <w:tc>
          <w:tcPr>
            <w:tcW w:w="851" w:type="dxa"/>
            <w:vAlign w:val="center"/>
          </w:tcPr>
          <w:p w14:paraId="5F5632BE"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3714" w:type="dxa"/>
          </w:tcPr>
          <w:p w14:paraId="08E581E3"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Dòng điện định mức</w:t>
            </w:r>
          </w:p>
        </w:tc>
        <w:tc>
          <w:tcPr>
            <w:tcW w:w="1170" w:type="dxa"/>
          </w:tcPr>
          <w:p w14:paraId="67B4934A"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A</w:t>
            </w:r>
          </w:p>
        </w:tc>
        <w:tc>
          <w:tcPr>
            <w:tcW w:w="2799" w:type="dxa"/>
          </w:tcPr>
          <w:p w14:paraId="15837612"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630</w:t>
            </w:r>
          </w:p>
        </w:tc>
        <w:tc>
          <w:tcPr>
            <w:tcW w:w="1276" w:type="dxa"/>
          </w:tcPr>
          <w:p w14:paraId="490C22D0"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7056B72D" w14:textId="223FB8DD" w:rsidTr="005A1463">
        <w:trPr>
          <w:cantSplit/>
        </w:trPr>
        <w:tc>
          <w:tcPr>
            <w:tcW w:w="851" w:type="dxa"/>
            <w:vAlign w:val="center"/>
          </w:tcPr>
          <w:p w14:paraId="372487D9"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3714" w:type="dxa"/>
            <w:vAlign w:val="bottom"/>
          </w:tcPr>
          <w:p w14:paraId="0F7C5C7D"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Khả năng chịu dòng điện ngắn mạch định mức trong 1 giây</w:t>
            </w:r>
          </w:p>
        </w:tc>
        <w:tc>
          <w:tcPr>
            <w:tcW w:w="1170" w:type="dxa"/>
            <w:vAlign w:val="bottom"/>
          </w:tcPr>
          <w:p w14:paraId="30F4D3EB" w14:textId="77777777" w:rsidR="005A1463" w:rsidRPr="00F67B6D" w:rsidRDefault="005A1463" w:rsidP="00C402CE">
            <w:pPr>
              <w:spacing w:before="60" w:after="60"/>
              <w:rPr>
                <w:rFonts w:asciiTheme="majorHAnsi" w:hAnsiTheme="majorHAnsi" w:cstheme="majorHAnsi"/>
                <w:sz w:val="26"/>
                <w:szCs w:val="26"/>
                <w:vertAlign w:val="subscript"/>
              </w:rPr>
            </w:pPr>
            <w:r w:rsidRPr="00F67B6D">
              <w:rPr>
                <w:rFonts w:asciiTheme="majorHAnsi" w:hAnsiTheme="majorHAnsi" w:cstheme="majorHAnsi"/>
                <w:sz w:val="26"/>
                <w:szCs w:val="26"/>
              </w:rPr>
              <w:t>kA</w:t>
            </w:r>
            <w:r w:rsidRPr="00F67B6D">
              <w:rPr>
                <w:rFonts w:asciiTheme="majorHAnsi" w:hAnsiTheme="majorHAnsi" w:cstheme="majorHAnsi"/>
                <w:sz w:val="26"/>
                <w:szCs w:val="26"/>
                <w:vertAlign w:val="subscript"/>
              </w:rPr>
              <w:t>rms</w:t>
            </w:r>
          </w:p>
        </w:tc>
        <w:tc>
          <w:tcPr>
            <w:tcW w:w="2799" w:type="dxa"/>
            <w:vAlign w:val="bottom"/>
          </w:tcPr>
          <w:p w14:paraId="3A768846" w14:textId="30356E08"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25</w:t>
            </w:r>
          </w:p>
        </w:tc>
        <w:tc>
          <w:tcPr>
            <w:tcW w:w="1276" w:type="dxa"/>
          </w:tcPr>
          <w:p w14:paraId="01A3CC02"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137C1A66" w14:textId="2DF41C92" w:rsidTr="005A1463">
        <w:trPr>
          <w:cantSplit/>
        </w:trPr>
        <w:tc>
          <w:tcPr>
            <w:tcW w:w="851" w:type="dxa"/>
            <w:vAlign w:val="center"/>
          </w:tcPr>
          <w:p w14:paraId="49BE19B5"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3714" w:type="dxa"/>
            <w:vAlign w:val="bottom"/>
          </w:tcPr>
          <w:p w14:paraId="1CECFF03"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Dòng đóng, cắt MBA không tải</w:t>
            </w:r>
          </w:p>
        </w:tc>
        <w:tc>
          <w:tcPr>
            <w:tcW w:w="1170" w:type="dxa"/>
            <w:vAlign w:val="bottom"/>
          </w:tcPr>
          <w:p w14:paraId="4AFFC9CA" w14:textId="77777777" w:rsidR="005A1463" w:rsidRPr="00F67B6D" w:rsidRDefault="005A1463" w:rsidP="00C402CE">
            <w:pPr>
              <w:spacing w:before="60" w:after="60"/>
              <w:rPr>
                <w:rFonts w:asciiTheme="majorHAnsi" w:hAnsiTheme="majorHAnsi" w:cstheme="majorHAnsi"/>
                <w:sz w:val="26"/>
                <w:szCs w:val="26"/>
                <w:vertAlign w:val="subscript"/>
              </w:rPr>
            </w:pPr>
            <w:r w:rsidRPr="00F67B6D">
              <w:rPr>
                <w:rFonts w:asciiTheme="majorHAnsi" w:hAnsiTheme="majorHAnsi" w:cstheme="majorHAnsi"/>
                <w:sz w:val="26"/>
                <w:szCs w:val="26"/>
              </w:rPr>
              <w:t>A</w:t>
            </w:r>
          </w:p>
        </w:tc>
        <w:tc>
          <w:tcPr>
            <w:tcW w:w="2799" w:type="dxa"/>
            <w:vAlign w:val="bottom"/>
          </w:tcPr>
          <w:p w14:paraId="51ED30F5"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2,5</w:t>
            </w:r>
          </w:p>
        </w:tc>
        <w:tc>
          <w:tcPr>
            <w:tcW w:w="1276" w:type="dxa"/>
          </w:tcPr>
          <w:p w14:paraId="08F8E1B6"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52D15BF1" w14:textId="6B4AE800" w:rsidTr="005A1463">
        <w:trPr>
          <w:cantSplit/>
        </w:trPr>
        <w:tc>
          <w:tcPr>
            <w:tcW w:w="851" w:type="dxa"/>
            <w:vAlign w:val="center"/>
          </w:tcPr>
          <w:p w14:paraId="1B0D640B"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3714" w:type="dxa"/>
            <w:vAlign w:val="bottom"/>
          </w:tcPr>
          <w:p w14:paraId="6BC3BB2E"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Dòng đóng, cắt đ</w:t>
            </w:r>
            <w:r w:rsidRPr="00F67B6D">
              <w:rPr>
                <w:rFonts w:asciiTheme="majorHAnsi" w:hAnsiTheme="majorHAnsi" w:cstheme="majorHAnsi"/>
                <w:sz w:val="26"/>
                <w:szCs w:val="26"/>
              </w:rPr>
              <w:softHyphen/>
              <w:t>ường dây không tải</w:t>
            </w:r>
          </w:p>
        </w:tc>
        <w:tc>
          <w:tcPr>
            <w:tcW w:w="1170" w:type="dxa"/>
            <w:vAlign w:val="center"/>
          </w:tcPr>
          <w:p w14:paraId="4EF0D4F6" w14:textId="77777777" w:rsidR="005A1463" w:rsidRPr="00F67B6D" w:rsidRDefault="005A1463" w:rsidP="00C402CE">
            <w:pPr>
              <w:spacing w:before="60" w:after="60"/>
              <w:rPr>
                <w:rFonts w:asciiTheme="majorHAnsi" w:hAnsiTheme="majorHAnsi" w:cstheme="majorHAnsi"/>
                <w:sz w:val="26"/>
                <w:szCs w:val="26"/>
                <w:vertAlign w:val="subscript"/>
              </w:rPr>
            </w:pPr>
            <w:r w:rsidRPr="00F67B6D">
              <w:rPr>
                <w:rFonts w:asciiTheme="majorHAnsi" w:hAnsiTheme="majorHAnsi" w:cstheme="majorHAnsi"/>
                <w:sz w:val="26"/>
                <w:szCs w:val="26"/>
              </w:rPr>
              <w:t>A</w:t>
            </w:r>
          </w:p>
        </w:tc>
        <w:tc>
          <w:tcPr>
            <w:tcW w:w="2799" w:type="dxa"/>
            <w:vAlign w:val="center"/>
          </w:tcPr>
          <w:p w14:paraId="0826C7F3"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10</w:t>
            </w:r>
          </w:p>
        </w:tc>
        <w:tc>
          <w:tcPr>
            <w:tcW w:w="1276" w:type="dxa"/>
          </w:tcPr>
          <w:p w14:paraId="33B346EE"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2A06FAAE" w14:textId="006DC51B" w:rsidTr="005A1463">
        <w:trPr>
          <w:cantSplit/>
        </w:trPr>
        <w:tc>
          <w:tcPr>
            <w:tcW w:w="851" w:type="dxa"/>
            <w:vAlign w:val="center"/>
          </w:tcPr>
          <w:p w14:paraId="44C0FBE6"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3714" w:type="dxa"/>
            <w:vAlign w:val="bottom"/>
          </w:tcPr>
          <w:p w14:paraId="3A8C8E1B"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Vật liệu cách điện (tùy chọn)</w:t>
            </w:r>
          </w:p>
        </w:tc>
        <w:tc>
          <w:tcPr>
            <w:tcW w:w="1170" w:type="dxa"/>
            <w:vAlign w:val="bottom"/>
          </w:tcPr>
          <w:p w14:paraId="3D347CB2" w14:textId="77777777" w:rsidR="005A1463" w:rsidRPr="00F67B6D" w:rsidRDefault="005A1463" w:rsidP="00C402CE">
            <w:pPr>
              <w:spacing w:before="60" w:after="60"/>
              <w:rPr>
                <w:rFonts w:asciiTheme="majorHAnsi" w:hAnsiTheme="majorHAnsi" w:cstheme="majorHAnsi"/>
                <w:sz w:val="26"/>
                <w:szCs w:val="26"/>
                <w:vertAlign w:val="subscript"/>
              </w:rPr>
            </w:pPr>
          </w:p>
        </w:tc>
        <w:tc>
          <w:tcPr>
            <w:tcW w:w="2799" w:type="dxa"/>
            <w:vAlign w:val="bottom"/>
          </w:tcPr>
          <w:p w14:paraId="21A09F2B" w14:textId="5E7261E4"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Gốm</w:t>
            </w:r>
          </w:p>
        </w:tc>
        <w:tc>
          <w:tcPr>
            <w:tcW w:w="1276" w:type="dxa"/>
          </w:tcPr>
          <w:p w14:paraId="0E2F4007"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32D07363" w14:textId="62071523" w:rsidTr="005A1463">
        <w:trPr>
          <w:cantSplit/>
        </w:trPr>
        <w:tc>
          <w:tcPr>
            <w:tcW w:w="851" w:type="dxa"/>
            <w:vAlign w:val="center"/>
          </w:tcPr>
          <w:p w14:paraId="68CBB8AE"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3714" w:type="dxa"/>
            <w:vAlign w:val="center"/>
          </w:tcPr>
          <w:p w14:paraId="6A78D263"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Mức chiều dài đ</w:t>
            </w:r>
            <w:r w:rsidRPr="00F67B6D">
              <w:rPr>
                <w:rFonts w:asciiTheme="majorHAnsi" w:hAnsiTheme="majorHAnsi" w:cstheme="majorHAnsi"/>
                <w:sz w:val="26"/>
                <w:szCs w:val="26"/>
              </w:rPr>
              <w:softHyphen/>
              <w:t>ường rò bề mặt cách điện</w:t>
            </w:r>
          </w:p>
        </w:tc>
        <w:tc>
          <w:tcPr>
            <w:tcW w:w="1170" w:type="dxa"/>
            <w:vAlign w:val="center"/>
          </w:tcPr>
          <w:p w14:paraId="382BFE60"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mm/kV</w:t>
            </w:r>
          </w:p>
        </w:tc>
        <w:tc>
          <w:tcPr>
            <w:tcW w:w="2799" w:type="dxa"/>
            <w:vAlign w:val="bottom"/>
          </w:tcPr>
          <w:p w14:paraId="202B28FF" w14:textId="50FA5D5D"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25</w:t>
            </w:r>
          </w:p>
        </w:tc>
        <w:tc>
          <w:tcPr>
            <w:tcW w:w="1276" w:type="dxa"/>
          </w:tcPr>
          <w:p w14:paraId="44C2B881"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3B15CF8F" w14:textId="38CF689C" w:rsidTr="005A1463">
        <w:trPr>
          <w:cantSplit/>
        </w:trPr>
        <w:tc>
          <w:tcPr>
            <w:tcW w:w="851" w:type="dxa"/>
            <w:vAlign w:val="center"/>
          </w:tcPr>
          <w:p w14:paraId="01E77203"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19</w:t>
            </w:r>
          </w:p>
        </w:tc>
        <w:tc>
          <w:tcPr>
            <w:tcW w:w="3714" w:type="dxa"/>
          </w:tcPr>
          <w:p w14:paraId="270D96C9"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Số lần đóng cắt cơ khí không cần bảo dưỡng (Mức độ bền cơ học)</w:t>
            </w:r>
          </w:p>
        </w:tc>
        <w:tc>
          <w:tcPr>
            <w:tcW w:w="1170" w:type="dxa"/>
            <w:vAlign w:val="center"/>
          </w:tcPr>
          <w:p w14:paraId="4F5E719E"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Lần</w:t>
            </w:r>
          </w:p>
        </w:tc>
        <w:tc>
          <w:tcPr>
            <w:tcW w:w="2799" w:type="dxa"/>
            <w:vAlign w:val="center"/>
          </w:tcPr>
          <w:p w14:paraId="753987A6"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1000 (Class M0 theo IEC 62271-102)</w:t>
            </w:r>
          </w:p>
        </w:tc>
        <w:tc>
          <w:tcPr>
            <w:tcW w:w="1276" w:type="dxa"/>
          </w:tcPr>
          <w:p w14:paraId="07ED0656"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4E3B86DD" w14:textId="05F19A81" w:rsidTr="005A1463">
        <w:trPr>
          <w:cantSplit/>
        </w:trPr>
        <w:tc>
          <w:tcPr>
            <w:tcW w:w="851" w:type="dxa"/>
            <w:vAlign w:val="center"/>
          </w:tcPr>
          <w:p w14:paraId="4EC87C49"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lastRenderedPageBreak/>
              <w:t>20</w:t>
            </w:r>
          </w:p>
        </w:tc>
        <w:tc>
          <w:tcPr>
            <w:tcW w:w="3714" w:type="dxa"/>
          </w:tcPr>
          <w:p w14:paraId="7C54E677"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Khoảng cách cách ly giữa 2 cực của 1 pha tại vị trí mở</w:t>
            </w:r>
          </w:p>
        </w:tc>
        <w:tc>
          <w:tcPr>
            <w:tcW w:w="1170" w:type="dxa"/>
            <w:vAlign w:val="center"/>
          </w:tcPr>
          <w:p w14:paraId="601A5D49"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mm</w:t>
            </w:r>
          </w:p>
        </w:tc>
        <w:tc>
          <w:tcPr>
            <w:tcW w:w="2799" w:type="dxa"/>
            <w:vAlign w:val="center"/>
          </w:tcPr>
          <w:p w14:paraId="6E79B5AC"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330</w:t>
            </w:r>
          </w:p>
        </w:tc>
        <w:tc>
          <w:tcPr>
            <w:tcW w:w="1276" w:type="dxa"/>
          </w:tcPr>
          <w:p w14:paraId="20C0F88B"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4F58F2F8" w14:textId="5813926F" w:rsidTr="005A1463">
        <w:trPr>
          <w:cantSplit/>
        </w:trPr>
        <w:tc>
          <w:tcPr>
            <w:tcW w:w="851" w:type="dxa"/>
            <w:vAlign w:val="center"/>
          </w:tcPr>
          <w:p w14:paraId="5CB19E08"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21</w:t>
            </w:r>
          </w:p>
        </w:tc>
        <w:tc>
          <w:tcPr>
            <w:tcW w:w="3714" w:type="dxa"/>
          </w:tcPr>
          <w:p w14:paraId="25087944"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Chiều dài cánh tay đòn</w:t>
            </w:r>
          </w:p>
        </w:tc>
        <w:tc>
          <w:tcPr>
            <w:tcW w:w="1170" w:type="dxa"/>
            <w:vAlign w:val="bottom"/>
          </w:tcPr>
          <w:p w14:paraId="5120EFCE"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mm</w:t>
            </w:r>
          </w:p>
        </w:tc>
        <w:tc>
          <w:tcPr>
            <w:tcW w:w="2799" w:type="dxa"/>
            <w:vAlign w:val="bottom"/>
          </w:tcPr>
          <w:p w14:paraId="779CA453"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350</w:t>
            </w:r>
          </w:p>
        </w:tc>
        <w:tc>
          <w:tcPr>
            <w:tcW w:w="1276" w:type="dxa"/>
          </w:tcPr>
          <w:p w14:paraId="01E57FE0"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2CC8E633" w14:textId="280D7065" w:rsidTr="005A1463">
        <w:trPr>
          <w:cantSplit/>
        </w:trPr>
        <w:tc>
          <w:tcPr>
            <w:tcW w:w="851" w:type="dxa"/>
            <w:vAlign w:val="center"/>
          </w:tcPr>
          <w:p w14:paraId="226E06D0"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22</w:t>
            </w:r>
          </w:p>
        </w:tc>
        <w:tc>
          <w:tcPr>
            <w:tcW w:w="3714" w:type="dxa"/>
          </w:tcPr>
          <w:p w14:paraId="7208108F"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Lực tĩnh tác động lên cánh tay đòn khi thao tác</w:t>
            </w:r>
          </w:p>
        </w:tc>
        <w:tc>
          <w:tcPr>
            <w:tcW w:w="1170" w:type="dxa"/>
            <w:vAlign w:val="center"/>
          </w:tcPr>
          <w:p w14:paraId="3A70243A"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N</w:t>
            </w:r>
          </w:p>
        </w:tc>
        <w:tc>
          <w:tcPr>
            <w:tcW w:w="2799" w:type="dxa"/>
            <w:vAlign w:val="center"/>
          </w:tcPr>
          <w:p w14:paraId="7B2A9CA8"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245</w:t>
            </w:r>
          </w:p>
        </w:tc>
        <w:tc>
          <w:tcPr>
            <w:tcW w:w="1276" w:type="dxa"/>
          </w:tcPr>
          <w:p w14:paraId="269D8A4B"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22B8585E" w14:textId="3559AA07" w:rsidTr="005A1463">
        <w:trPr>
          <w:cantSplit/>
        </w:trPr>
        <w:tc>
          <w:tcPr>
            <w:tcW w:w="851" w:type="dxa"/>
            <w:vAlign w:val="center"/>
          </w:tcPr>
          <w:p w14:paraId="3233EE19"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23</w:t>
            </w:r>
          </w:p>
        </w:tc>
        <w:tc>
          <w:tcPr>
            <w:tcW w:w="3714" w:type="dxa"/>
            <w:vAlign w:val="center"/>
          </w:tcPr>
          <w:p w14:paraId="0D41F812"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Chốt và khóa</w:t>
            </w:r>
          </w:p>
        </w:tc>
        <w:tc>
          <w:tcPr>
            <w:tcW w:w="1170" w:type="dxa"/>
            <w:vAlign w:val="bottom"/>
          </w:tcPr>
          <w:p w14:paraId="36D68CDA"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bottom"/>
          </w:tcPr>
          <w:p w14:paraId="5FE65784"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Có chốt và móc dùng để khóa tại 2 vị trí đóng và mở</w:t>
            </w:r>
          </w:p>
        </w:tc>
        <w:tc>
          <w:tcPr>
            <w:tcW w:w="1276" w:type="dxa"/>
          </w:tcPr>
          <w:p w14:paraId="4BDC9859"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3E8B7E82" w14:textId="54040A1F" w:rsidTr="005A1463">
        <w:trPr>
          <w:cantSplit/>
        </w:trPr>
        <w:tc>
          <w:tcPr>
            <w:tcW w:w="851" w:type="dxa"/>
            <w:vAlign w:val="center"/>
          </w:tcPr>
          <w:p w14:paraId="1522D9D4"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24</w:t>
            </w:r>
          </w:p>
        </w:tc>
        <w:tc>
          <w:tcPr>
            <w:tcW w:w="3714" w:type="dxa"/>
          </w:tcPr>
          <w:p w14:paraId="750B5F06"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Phụ kiện đi kèm</w:t>
            </w:r>
          </w:p>
        </w:tc>
        <w:tc>
          <w:tcPr>
            <w:tcW w:w="1170" w:type="dxa"/>
            <w:vAlign w:val="bottom"/>
          </w:tcPr>
          <w:p w14:paraId="50494E2F"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bottom"/>
          </w:tcPr>
          <w:p w14:paraId="27493538" w14:textId="77777777" w:rsidR="005A1463" w:rsidRPr="00F67B6D" w:rsidRDefault="005A1463" w:rsidP="00C402CE">
            <w:pPr>
              <w:spacing w:before="60" w:after="60"/>
              <w:rPr>
                <w:rFonts w:asciiTheme="majorHAnsi" w:hAnsiTheme="majorHAnsi" w:cstheme="majorHAnsi"/>
                <w:sz w:val="26"/>
                <w:szCs w:val="26"/>
              </w:rPr>
            </w:pPr>
          </w:p>
        </w:tc>
        <w:tc>
          <w:tcPr>
            <w:tcW w:w="1276" w:type="dxa"/>
          </w:tcPr>
          <w:p w14:paraId="3A052BBE"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0B40DD83" w14:textId="4EE5ADFA" w:rsidTr="005A1463">
        <w:trPr>
          <w:cantSplit/>
        </w:trPr>
        <w:tc>
          <w:tcPr>
            <w:tcW w:w="851" w:type="dxa"/>
            <w:vAlign w:val="center"/>
          </w:tcPr>
          <w:p w14:paraId="088120EA" w14:textId="77777777" w:rsidR="005A1463" w:rsidRPr="00F67B6D" w:rsidRDefault="005A1463" w:rsidP="00C402CE">
            <w:pPr>
              <w:spacing w:before="60" w:after="60"/>
              <w:jc w:val="center"/>
              <w:rPr>
                <w:rFonts w:asciiTheme="majorHAnsi" w:hAnsiTheme="majorHAnsi" w:cstheme="majorHAnsi"/>
                <w:sz w:val="26"/>
                <w:szCs w:val="26"/>
              </w:rPr>
            </w:pPr>
          </w:p>
        </w:tc>
        <w:tc>
          <w:tcPr>
            <w:tcW w:w="3714" w:type="dxa"/>
            <w:vAlign w:val="center"/>
          </w:tcPr>
          <w:p w14:paraId="5CD862C2"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Giá đỡ dao cách ly (Gắn cái cách điện và các ổ truyền động)</w:t>
            </w:r>
          </w:p>
        </w:tc>
        <w:tc>
          <w:tcPr>
            <w:tcW w:w="1170" w:type="dxa"/>
            <w:vAlign w:val="bottom"/>
          </w:tcPr>
          <w:p w14:paraId="74519DB1"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bottom"/>
          </w:tcPr>
          <w:p w14:paraId="7A1B7ABF"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Bằng thép hình mạ kẽm nhúng nóng, đảm bảo khả năng chịu lực trong các chế độ vận hành, đảm bảo không bị rung.</w:t>
            </w:r>
          </w:p>
        </w:tc>
        <w:tc>
          <w:tcPr>
            <w:tcW w:w="1276" w:type="dxa"/>
          </w:tcPr>
          <w:p w14:paraId="5C502131"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411B4E3E" w14:textId="11E5ACFE" w:rsidTr="005A1463">
        <w:trPr>
          <w:cantSplit/>
        </w:trPr>
        <w:tc>
          <w:tcPr>
            <w:tcW w:w="851" w:type="dxa"/>
            <w:vAlign w:val="center"/>
          </w:tcPr>
          <w:p w14:paraId="527EA243" w14:textId="77777777" w:rsidR="005A1463" w:rsidRPr="00F67B6D" w:rsidRDefault="005A1463" w:rsidP="00C402CE">
            <w:pPr>
              <w:spacing w:before="60" w:after="60"/>
              <w:jc w:val="center"/>
              <w:rPr>
                <w:rFonts w:asciiTheme="majorHAnsi" w:hAnsiTheme="majorHAnsi" w:cstheme="majorHAnsi"/>
                <w:sz w:val="26"/>
                <w:szCs w:val="26"/>
              </w:rPr>
            </w:pPr>
          </w:p>
        </w:tc>
        <w:tc>
          <w:tcPr>
            <w:tcW w:w="3714" w:type="dxa"/>
          </w:tcPr>
          <w:p w14:paraId="5F23BC9B"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Tủ điều khiển, cần thao tác bằng tay</w:t>
            </w:r>
          </w:p>
        </w:tc>
        <w:tc>
          <w:tcPr>
            <w:tcW w:w="1170" w:type="dxa"/>
          </w:tcPr>
          <w:p w14:paraId="79075F18"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center"/>
          </w:tcPr>
          <w:p w14:paraId="2AD8254A"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Có</w:t>
            </w:r>
          </w:p>
        </w:tc>
        <w:tc>
          <w:tcPr>
            <w:tcW w:w="1276" w:type="dxa"/>
          </w:tcPr>
          <w:p w14:paraId="332A3FFA"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1C5B559A" w14:textId="6CF36AF5" w:rsidTr="005A1463">
        <w:trPr>
          <w:cantSplit/>
        </w:trPr>
        <w:tc>
          <w:tcPr>
            <w:tcW w:w="851" w:type="dxa"/>
            <w:vAlign w:val="center"/>
          </w:tcPr>
          <w:p w14:paraId="4F956981" w14:textId="77777777" w:rsidR="005A1463" w:rsidRPr="00F67B6D" w:rsidRDefault="005A1463" w:rsidP="00C402CE">
            <w:pPr>
              <w:spacing w:before="60" w:after="60"/>
              <w:jc w:val="center"/>
              <w:rPr>
                <w:rFonts w:asciiTheme="majorHAnsi" w:hAnsiTheme="majorHAnsi" w:cstheme="majorHAnsi"/>
                <w:sz w:val="26"/>
                <w:szCs w:val="26"/>
              </w:rPr>
            </w:pPr>
          </w:p>
        </w:tc>
        <w:tc>
          <w:tcPr>
            <w:tcW w:w="3714" w:type="dxa"/>
          </w:tcPr>
          <w:p w14:paraId="31FD508E"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Bulông, kẹp cực nối đất bằng đồng dùng dây M-120</w:t>
            </w:r>
          </w:p>
        </w:tc>
        <w:tc>
          <w:tcPr>
            <w:tcW w:w="1170" w:type="dxa"/>
          </w:tcPr>
          <w:p w14:paraId="5E08377E"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center"/>
          </w:tcPr>
          <w:p w14:paraId="7C45C9CA"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Có</w:t>
            </w:r>
          </w:p>
        </w:tc>
        <w:tc>
          <w:tcPr>
            <w:tcW w:w="1276" w:type="dxa"/>
          </w:tcPr>
          <w:p w14:paraId="515B208E"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6D2117C9" w14:textId="73CF82B4" w:rsidTr="005A1463">
        <w:trPr>
          <w:cantSplit/>
        </w:trPr>
        <w:tc>
          <w:tcPr>
            <w:tcW w:w="851" w:type="dxa"/>
            <w:vAlign w:val="center"/>
          </w:tcPr>
          <w:p w14:paraId="76EFBB4D" w14:textId="77777777" w:rsidR="005A1463" w:rsidRPr="00F67B6D" w:rsidRDefault="005A1463" w:rsidP="00C402CE">
            <w:pPr>
              <w:spacing w:before="60" w:after="60"/>
              <w:jc w:val="center"/>
              <w:rPr>
                <w:rFonts w:asciiTheme="majorHAnsi" w:hAnsiTheme="majorHAnsi" w:cstheme="majorHAnsi"/>
                <w:sz w:val="26"/>
                <w:szCs w:val="26"/>
              </w:rPr>
            </w:pPr>
          </w:p>
        </w:tc>
        <w:tc>
          <w:tcPr>
            <w:tcW w:w="3714" w:type="dxa"/>
          </w:tcPr>
          <w:p w14:paraId="65F16850"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xml:space="preserve">- Kẹp cực dùng để nối cực của thiết bị với dây dẫn </w:t>
            </w:r>
          </w:p>
        </w:tc>
        <w:tc>
          <w:tcPr>
            <w:tcW w:w="1170" w:type="dxa"/>
          </w:tcPr>
          <w:p w14:paraId="793BC244"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center"/>
          </w:tcPr>
          <w:p w14:paraId="0498988D"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6</w:t>
            </w:r>
          </w:p>
        </w:tc>
        <w:tc>
          <w:tcPr>
            <w:tcW w:w="1276" w:type="dxa"/>
          </w:tcPr>
          <w:p w14:paraId="7AD62DF8"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20A97948" w14:textId="439A5E3B" w:rsidTr="005A1463">
        <w:trPr>
          <w:cantSplit/>
        </w:trPr>
        <w:tc>
          <w:tcPr>
            <w:tcW w:w="851" w:type="dxa"/>
            <w:vAlign w:val="center"/>
          </w:tcPr>
          <w:p w14:paraId="299A6D90" w14:textId="77777777" w:rsidR="005A1463" w:rsidRPr="00F67B6D" w:rsidRDefault="005A1463" w:rsidP="00C402CE">
            <w:pPr>
              <w:spacing w:before="60" w:after="60"/>
              <w:jc w:val="center"/>
              <w:rPr>
                <w:rFonts w:asciiTheme="majorHAnsi" w:hAnsiTheme="majorHAnsi" w:cstheme="majorHAnsi"/>
                <w:sz w:val="26"/>
                <w:szCs w:val="26"/>
              </w:rPr>
            </w:pPr>
          </w:p>
        </w:tc>
        <w:tc>
          <w:tcPr>
            <w:tcW w:w="3714" w:type="dxa"/>
            <w:vAlign w:val="center"/>
          </w:tcPr>
          <w:p w14:paraId="2469E463"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xml:space="preserve">+ Vật liệu </w:t>
            </w:r>
          </w:p>
        </w:tc>
        <w:tc>
          <w:tcPr>
            <w:tcW w:w="1170" w:type="dxa"/>
          </w:tcPr>
          <w:p w14:paraId="0D6B70DA" w14:textId="77777777" w:rsidR="005A1463" w:rsidRPr="00F67B6D" w:rsidRDefault="005A1463" w:rsidP="00C402CE">
            <w:pPr>
              <w:spacing w:before="60" w:after="60"/>
              <w:rPr>
                <w:rFonts w:asciiTheme="majorHAnsi" w:hAnsiTheme="majorHAnsi" w:cstheme="majorHAnsi"/>
                <w:sz w:val="26"/>
                <w:szCs w:val="26"/>
              </w:rPr>
            </w:pPr>
          </w:p>
        </w:tc>
        <w:tc>
          <w:tcPr>
            <w:tcW w:w="2799" w:type="dxa"/>
          </w:tcPr>
          <w:p w14:paraId="6DD5083A"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Hợp kim nhôm đối với kẹp cực và thép không rỉ đối với bulông – đai ốc</w:t>
            </w:r>
          </w:p>
        </w:tc>
        <w:tc>
          <w:tcPr>
            <w:tcW w:w="1276" w:type="dxa"/>
          </w:tcPr>
          <w:p w14:paraId="141DE703"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57F389A1" w14:textId="763CEA8C" w:rsidTr="005A1463">
        <w:trPr>
          <w:cantSplit/>
        </w:trPr>
        <w:tc>
          <w:tcPr>
            <w:tcW w:w="851" w:type="dxa"/>
            <w:vAlign w:val="center"/>
          </w:tcPr>
          <w:p w14:paraId="209E7B53" w14:textId="77777777" w:rsidR="005A1463" w:rsidRPr="00F67B6D" w:rsidRDefault="005A1463" w:rsidP="00C402CE">
            <w:pPr>
              <w:spacing w:before="60" w:after="60"/>
              <w:jc w:val="center"/>
              <w:rPr>
                <w:rFonts w:asciiTheme="majorHAnsi" w:hAnsiTheme="majorHAnsi" w:cstheme="majorHAnsi"/>
                <w:sz w:val="26"/>
                <w:szCs w:val="26"/>
              </w:rPr>
            </w:pPr>
          </w:p>
        </w:tc>
        <w:tc>
          <w:tcPr>
            <w:tcW w:w="3714" w:type="dxa"/>
          </w:tcPr>
          <w:p w14:paraId="7AEDF385"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 xml:space="preserve">+ Kích thước </w:t>
            </w:r>
          </w:p>
        </w:tc>
        <w:tc>
          <w:tcPr>
            <w:tcW w:w="1170" w:type="dxa"/>
          </w:tcPr>
          <w:p w14:paraId="15A42364" w14:textId="77777777" w:rsidR="005A1463" w:rsidRPr="00F67B6D" w:rsidRDefault="005A1463" w:rsidP="00C402CE">
            <w:pPr>
              <w:spacing w:before="60" w:after="60"/>
              <w:rPr>
                <w:rFonts w:asciiTheme="majorHAnsi" w:hAnsiTheme="majorHAnsi" w:cstheme="majorHAnsi"/>
                <w:sz w:val="26"/>
                <w:szCs w:val="26"/>
              </w:rPr>
            </w:pPr>
          </w:p>
        </w:tc>
        <w:tc>
          <w:tcPr>
            <w:tcW w:w="2799" w:type="dxa"/>
          </w:tcPr>
          <w:p w14:paraId="54EE605C" w14:textId="77777777" w:rsidR="005A1463" w:rsidRPr="00F67B6D" w:rsidRDefault="005A1463" w:rsidP="00C402CE">
            <w:pPr>
              <w:spacing w:before="60" w:after="60"/>
              <w:rPr>
                <w:rFonts w:asciiTheme="majorHAnsi" w:hAnsiTheme="majorHAnsi" w:cstheme="majorHAnsi"/>
                <w:sz w:val="26"/>
                <w:szCs w:val="26"/>
                <w:lang w:val="vi-VN"/>
              </w:rPr>
            </w:pPr>
            <w:r w:rsidRPr="00F67B6D">
              <w:rPr>
                <w:rFonts w:asciiTheme="majorHAnsi" w:hAnsiTheme="majorHAnsi" w:cstheme="majorHAnsi"/>
                <w:sz w:val="26"/>
                <w:szCs w:val="26"/>
              </w:rPr>
              <w:t>Phù hợp với dây</w:t>
            </w:r>
            <w:r w:rsidRPr="00F67B6D">
              <w:rPr>
                <w:rFonts w:asciiTheme="majorHAnsi" w:hAnsiTheme="majorHAnsi" w:cstheme="majorHAnsi"/>
                <w:sz w:val="26"/>
                <w:szCs w:val="26"/>
                <w:lang w:val="vi-VN"/>
              </w:rPr>
              <w:t xml:space="preserve"> dẫn</w:t>
            </w:r>
          </w:p>
        </w:tc>
        <w:tc>
          <w:tcPr>
            <w:tcW w:w="1276" w:type="dxa"/>
          </w:tcPr>
          <w:p w14:paraId="19FEE457" w14:textId="77777777" w:rsidR="005A1463" w:rsidRPr="00F67B6D" w:rsidRDefault="005A1463" w:rsidP="00C402CE">
            <w:pPr>
              <w:spacing w:before="60" w:after="60"/>
              <w:rPr>
                <w:rFonts w:asciiTheme="majorHAnsi" w:hAnsiTheme="majorHAnsi" w:cstheme="majorHAnsi"/>
                <w:sz w:val="26"/>
                <w:szCs w:val="26"/>
              </w:rPr>
            </w:pPr>
          </w:p>
        </w:tc>
      </w:tr>
      <w:tr w:rsidR="00F67B6D" w:rsidRPr="00F67B6D" w14:paraId="62AFE514" w14:textId="0FF3B3E5" w:rsidTr="005A1463">
        <w:trPr>
          <w:cantSplit/>
        </w:trPr>
        <w:tc>
          <w:tcPr>
            <w:tcW w:w="851" w:type="dxa"/>
            <w:vAlign w:val="center"/>
          </w:tcPr>
          <w:p w14:paraId="34F3C805"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25</w:t>
            </w:r>
          </w:p>
        </w:tc>
        <w:tc>
          <w:tcPr>
            <w:tcW w:w="3714" w:type="dxa"/>
          </w:tcPr>
          <w:p w14:paraId="074D3C30"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Tài liệu kỹ thuật, bản vẽ kích thước, hướng dẫn lắp đặt, vận hành và bảo dưỡng</w:t>
            </w:r>
          </w:p>
        </w:tc>
        <w:tc>
          <w:tcPr>
            <w:tcW w:w="1170" w:type="dxa"/>
          </w:tcPr>
          <w:p w14:paraId="390AC525" w14:textId="77777777" w:rsidR="005A1463" w:rsidRPr="00F67B6D" w:rsidRDefault="005A1463" w:rsidP="00C402CE">
            <w:pPr>
              <w:spacing w:before="60" w:after="60"/>
              <w:rPr>
                <w:rFonts w:asciiTheme="majorHAnsi" w:hAnsiTheme="majorHAnsi" w:cstheme="majorHAnsi"/>
                <w:sz w:val="26"/>
                <w:szCs w:val="26"/>
              </w:rPr>
            </w:pPr>
          </w:p>
        </w:tc>
        <w:tc>
          <w:tcPr>
            <w:tcW w:w="2799" w:type="dxa"/>
            <w:vAlign w:val="center"/>
          </w:tcPr>
          <w:p w14:paraId="6D39EFC2"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Có</w:t>
            </w:r>
          </w:p>
        </w:tc>
        <w:tc>
          <w:tcPr>
            <w:tcW w:w="1276" w:type="dxa"/>
          </w:tcPr>
          <w:p w14:paraId="13490946" w14:textId="77777777" w:rsidR="005A1463" w:rsidRPr="00F67B6D" w:rsidRDefault="005A1463" w:rsidP="00C402CE">
            <w:pPr>
              <w:spacing w:before="60" w:after="60"/>
              <w:rPr>
                <w:rFonts w:asciiTheme="majorHAnsi" w:hAnsiTheme="majorHAnsi" w:cstheme="majorHAnsi"/>
                <w:sz w:val="26"/>
                <w:szCs w:val="26"/>
              </w:rPr>
            </w:pPr>
          </w:p>
        </w:tc>
      </w:tr>
      <w:tr w:rsidR="005A1463" w:rsidRPr="00F67B6D" w14:paraId="7494FF27" w14:textId="001F0788" w:rsidTr="005A1463">
        <w:trPr>
          <w:cantSplit/>
        </w:trPr>
        <w:tc>
          <w:tcPr>
            <w:tcW w:w="851" w:type="dxa"/>
            <w:vAlign w:val="center"/>
          </w:tcPr>
          <w:p w14:paraId="10F416FF" w14:textId="77777777" w:rsidR="005A1463" w:rsidRPr="00F67B6D" w:rsidRDefault="005A1463" w:rsidP="00C402CE">
            <w:pPr>
              <w:spacing w:before="60" w:after="60"/>
              <w:jc w:val="center"/>
              <w:rPr>
                <w:rFonts w:asciiTheme="majorHAnsi" w:hAnsiTheme="majorHAnsi" w:cstheme="majorHAnsi"/>
                <w:sz w:val="26"/>
                <w:szCs w:val="26"/>
              </w:rPr>
            </w:pPr>
            <w:r w:rsidRPr="00F67B6D">
              <w:rPr>
                <w:rFonts w:asciiTheme="majorHAnsi" w:hAnsiTheme="majorHAnsi" w:cstheme="majorHAnsi"/>
                <w:sz w:val="26"/>
                <w:szCs w:val="26"/>
              </w:rPr>
              <w:t>26</w:t>
            </w:r>
          </w:p>
        </w:tc>
        <w:tc>
          <w:tcPr>
            <w:tcW w:w="3714" w:type="dxa"/>
          </w:tcPr>
          <w:p w14:paraId="7F22E93C"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Giá đỡ treo cột hoặc gắn tường</w:t>
            </w:r>
          </w:p>
        </w:tc>
        <w:tc>
          <w:tcPr>
            <w:tcW w:w="1170" w:type="dxa"/>
          </w:tcPr>
          <w:p w14:paraId="795A9044" w14:textId="77777777" w:rsidR="005A1463" w:rsidRPr="00F67B6D" w:rsidRDefault="005A1463" w:rsidP="00C402CE">
            <w:pPr>
              <w:spacing w:before="60" w:after="60"/>
              <w:rPr>
                <w:rFonts w:asciiTheme="majorHAnsi" w:hAnsiTheme="majorHAnsi" w:cstheme="majorHAnsi"/>
                <w:sz w:val="26"/>
                <w:szCs w:val="26"/>
              </w:rPr>
            </w:pPr>
          </w:p>
        </w:tc>
        <w:tc>
          <w:tcPr>
            <w:tcW w:w="2799" w:type="dxa"/>
          </w:tcPr>
          <w:p w14:paraId="225D6915" w14:textId="77777777" w:rsidR="005A1463" w:rsidRPr="00F67B6D" w:rsidRDefault="005A1463" w:rsidP="00C402CE">
            <w:pPr>
              <w:spacing w:before="60" w:after="60"/>
              <w:rPr>
                <w:rFonts w:asciiTheme="majorHAnsi" w:hAnsiTheme="majorHAnsi" w:cstheme="majorHAnsi"/>
                <w:sz w:val="26"/>
                <w:szCs w:val="26"/>
              </w:rPr>
            </w:pPr>
            <w:r w:rsidRPr="00F67B6D">
              <w:rPr>
                <w:rFonts w:asciiTheme="majorHAnsi" w:hAnsiTheme="majorHAnsi" w:cstheme="majorHAnsi"/>
                <w:sz w:val="26"/>
                <w:szCs w:val="26"/>
              </w:rPr>
              <w:t>Tùy theo thiết kế</w:t>
            </w:r>
          </w:p>
        </w:tc>
        <w:tc>
          <w:tcPr>
            <w:tcW w:w="1276" w:type="dxa"/>
          </w:tcPr>
          <w:p w14:paraId="4170965E" w14:textId="77777777" w:rsidR="005A1463" w:rsidRPr="00F67B6D" w:rsidRDefault="005A1463" w:rsidP="00C402CE">
            <w:pPr>
              <w:spacing w:before="60" w:after="60"/>
              <w:rPr>
                <w:rFonts w:asciiTheme="majorHAnsi" w:hAnsiTheme="majorHAnsi" w:cstheme="majorHAnsi"/>
                <w:sz w:val="26"/>
                <w:szCs w:val="26"/>
              </w:rPr>
            </w:pPr>
          </w:p>
        </w:tc>
      </w:tr>
    </w:tbl>
    <w:p w14:paraId="130D61AC" w14:textId="77777777" w:rsidR="00076D95" w:rsidRPr="00F67B6D" w:rsidRDefault="00076D95" w:rsidP="00076D95">
      <w:pPr>
        <w:spacing w:before="120" w:after="120"/>
        <w:rPr>
          <w:rFonts w:asciiTheme="majorHAnsi" w:hAnsiTheme="majorHAnsi" w:cstheme="majorHAnsi"/>
          <w:b/>
          <w:sz w:val="26"/>
          <w:szCs w:val="26"/>
        </w:rPr>
      </w:pPr>
    </w:p>
    <w:p w14:paraId="17795F8C" w14:textId="0ECC8915" w:rsidR="005A1463" w:rsidRPr="00F67B6D" w:rsidRDefault="005A1463" w:rsidP="00AF24D6">
      <w:pPr>
        <w:pStyle w:val="ListParagraph"/>
        <w:numPr>
          <w:ilvl w:val="0"/>
          <w:numId w:val="38"/>
        </w:numPr>
        <w:rPr>
          <w:rFonts w:asciiTheme="majorHAnsi" w:hAnsiTheme="majorHAnsi" w:cstheme="majorHAnsi"/>
          <w:b/>
          <w:sz w:val="26"/>
          <w:szCs w:val="26"/>
        </w:rPr>
      </w:pPr>
      <w:r w:rsidRPr="00F67B6D">
        <w:rPr>
          <w:rFonts w:asciiTheme="majorHAnsi" w:hAnsiTheme="majorHAnsi" w:cstheme="majorHAnsi"/>
          <w:b/>
          <w:sz w:val="26"/>
          <w:szCs w:val="26"/>
        </w:rPr>
        <w:t xml:space="preserve">Bảng thông số kỹ thuật chính của Cầu dao liên động 3 pha </w:t>
      </w:r>
      <w:r w:rsidR="00B821BB" w:rsidRPr="00F67B6D">
        <w:rPr>
          <w:rFonts w:asciiTheme="majorHAnsi" w:hAnsiTheme="majorHAnsi" w:cstheme="majorHAnsi"/>
          <w:b/>
          <w:sz w:val="26"/>
          <w:szCs w:val="26"/>
        </w:rPr>
        <w:t>35</w:t>
      </w:r>
      <w:r w:rsidRPr="00F67B6D">
        <w:rPr>
          <w:rFonts w:asciiTheme="majorHAnsi" w:hAnsiTheme="majorHAnsi" w:cstheme="majorHAnsi"/>
          <w:b/>
          <w:sz w:val="26"/>
          <w:szCs w:val="26"/>
        </w:rPr>
        <w:t>kV ngoài trời đường dây (chém ngang) - 630A</w:t>
      </w:r>
    </w:p>
    <w:p w14:paraId="26534831" w14:textId="77777777" w:rsidR="005A1463" w:rsidRPr="00F67B6D" w:rsidRDefault="005A1463" w:rsidP="005A1463">
      <w:pPr>
        <w:rPr>
          <w:rFonts w:asciiTheme="majorHAnsi" w:hAnsiTheme="majorHAnsi" w:cstheme="majorHAnsi"/>
          <w:b/>
          <w:sz w:val="26"/>
          <w:szCs w:val="26"/>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760"/>
        <w:gridCol w:w="1093"/>
        <w:gridCol w:w="3196"/>
        <w:gridCol w:w="1198"/>
      </w:tblGrid>
      <w:tr w:rsidR="00F67B6D" w:rsidRPr="00F67B6D" w14:paraId="0BB07BE9" w14:textId="77777777" w:rsidTr="00B821BB">
        <w:trPr>
          <w:jc w:val="center"/>
        </w:trPr>
        <w:tc>
          <w:tcPr>
            <w:tcW w:w="709" w:type="dxa"/>
          </w:tcPr>
          <w:p w14:paraId="640548D6" w14:textId="77777777" w:rsidR="005A1463" w:rsidRPr="00F67B6D" w:rsidRDefault="005A1463" w:rsidP="00C402CE">
            <w:pPr>
              <w:tabs>
                <w:tab w:val="left" w:pos="5103"/>
                <w:tab w:val="left" w:pos="6237"/>
                <w:tab w:val="left" w:pos="7371"/>
              </w:tabs>
              <w:spacing w:before="120" w:after="120"/>
              <w:ind w:right="-59"/>
              <w:jc w:val="center"/>
              <w:rPr>
                <w:rFonts w:asciiTheme="majorHAnsi" w:hAnsiTheme="majorHAnsi" w:cstheme="majorHAnsi"/>
                <w:b/>
                <w:sz w:val="26"/>
                <w:szCs w:val="26"/>
              </w:rPr>
            </w:pPr>
            <w:r w:rsidRPr="00F67B6D">
              <w:rPr>
                <w:rFonts w:asciiTheme="majorHAnsi" w:hAnsiTheme="majorHAnsi" w:cstheme="majorHAnsi"/>
                <w:b/>
                <w:sz w:val="26"/>
                <w:szCs w:val="26"/>
              </w:rPr>
              <w:t>TT</w:t>
            </w:r>
          </w:p>
        </w:tc>
        <w:tc>
          <w:tcPr>
            <w:tcW w:w="3760" w:type="dxa"/>
          </w:tcPr>
          <w:p w14:paraId="39C81F45" w14:textId="77777777" w:rsidR="005A1463" w:rsidRPr="00F67B6D" w:rsidRDefault="005A1463" w:rsidP="00B821BB">
            <w:pPr>
              <w:tabs>
                <w:tab w:val="left" w:pos="5103"/>
                <w:tab w:val="left" w:pos="6237"/>
                <w:tab w:val="left" w:pos="7371"/>
              </w:tabs>
              <w:spacing w:before="120" w:after="120"/>
              <w:ind w:left="-243" w:right="-59"/>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1093" w:type="dxa"/>
          </w:tcPr>
          <w:p w14:paraId="4D6478A0" w14:textId="77777777" w:rsidR="005A1463" w:rsidRPr="00F67B6D" w:rsidRDefault="005A1463" w:rsidP="00C402CE">
            <w:pPr>
              <w:tabs>
                <w:tab w:val="left" w:pos="5103"/>
                <w:tab w:val="left" w:pos="6237"/>
                <w:tab w:val="left" w:pos="7371"/>
              </w:tabs>
              <w:spacing w:before="120" w:after="120"/>
              <w:ind w:right="-59"/>
              <w:jc w:val="center"/>
              <w:rPr>
                <w:rFonts w:asciiTheme="majorHAnsi" w:hAnsiTheme="majorHAnsi" w:cstheme="majorHAnsi"/>
                <w:b/>
                <w:sz w:val="26"/>
                <w:szCs w:val="26"/>
              </w:rPr>
            </w:pPr>
            <w:r w:rsidRPr="00F67B6D">
              <w:rPr>
                <w:rFonts w:asciiTheme="majorHAnsi" w:hAnsiTheme="majorHAnsi" w:cstheme="majorHAnsi"/>
                <w:b/>
                <w:sz w:val="26"/>
                <w:szCs w:val="26"/>
              </w:rPr>
              <w:t>Đơn vị</w:t>
            </w:r>
          </w:p>
        </w:tc>
        <w:tc>
          <w:tcPr>
            <w:tcW w:w="3196" w:type="dxa"/>
          </w:tcPr>
          <w:p w14:paraId="227474CF" w14:textId="77777777" w:rsidR="005A1463" w:rsidRPr="00F67B6D" w:rsidRDefault="005A1463" w:rsidP="00C402CE">
            <w:pPr>
              <w:tabs>
                <w:tab w:val="left" w:pos="5103"/>
                <w:tab w:val="left" w:pos="6237"/>
                <w:tab w:val="left" w:pos="7371"/>
              </w:tabs>
              <w:spacing w:before="120" w:after="120"/>
              <w:ind w:right="-59"/>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198" w:type="dxa"/>
          </w:tcPr>
          <w:p w14:paraId="68B1E524" w14:textId="4FC635DB" w:rsidR="005A1463" w:rsidRPr="00F67B6D" w:rsidRDefault="005A1463" w:rsidP="00C402CE">
            <w:pPr>
              <w:tabs>
                <w:tab w:val="left" w:pos="5103"/>
                <w:tab w:val="left" w:pos="6237"/>
                <w:tab w:val="left" w:pos="7371"/>
              </w:tabs>
              <w:spacing w:before="120" w:after="120"/>
              <w:ind w:right="-59"/>
              <w:jc w:val="center"/>
              <w:rPr>
                <w:rFonts w:asciiTheme="majorHAnsi" w:hAnsiTheme="majorHAnsi" w:cstheme="majorHAnsi"/>
                <w:b/>
                <w:sz w:val="26"/>
                <w:szCs w:val="26"/>
              </w:rPr>
            </w:pPr>
            <w:r w:rsidRPr="00F67B6D">
              <w:rPr>
                <w:rFonts w:asciiTheme="majorHAnsi" w:hAnsiTheme="majorHAnsi" w:cstheme="majorHAnsi"/>
                <w:b/>
                <w:sz w:val="26"/>
                <w:szCs w:val="26"/>
              </w:rPr>
              <w:t>Nhà thầu chào</w:t>
            </w:r>
          </w:p>
        </w:tc>
      </w:tr>
      <w:tr w:rsidR="00F67B6D" w:rsidRPr="00F67B6D" w14:paraId="010BFEE9" w14:textId="77777777" w:rsidTr="00B821BB">
        <w:trPr>
          <w:jc w:val="center"/>
        </w:trPr>
        <w:tc>
          <w:tcPr>
            <w:tcW w:w="709" w:type="dxa"/>
          </w:tcPr>
          <w:p w14:paraId="0C8E475B"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lastRenderedPageBreak/>
              <w:t>1</w:t>
            </w:r>
          </w:p>
        </w:tc>
        <w:tc>
          <w:tcPr>
            <w:tcW w:w="3760" w:type="dxa"/>
            <w:vAlign w:val="center"/>
          </w:tcPr>
          <w:p w14:paraId="495419E4" w14:textId="77777777" w:rsidR="005A1463" w:rsidRPr="00F67B6D" w:rsidRDefault="005A1463" w:rsidP="00C402CE">
            <w:pPr>
              <w:spacing w:after="100" w:afterAutospacing="1"/>
              <w:ind w:firstLine="77"/>
              <w:rPr>
                <w:rFonts w:asciiTheme="majorHAnsi" w:hAnsiTheme="majorHAnsi" w:cstheme="majorHAnsi"/>
                <w:sz w:val="26"/>
                <w:szCs w:val="26"/>
              </w:rPr>
            </w:pPr>
            <w:r w:rsidRPr="00F67B6D">
              <w:rPr>
                <w:rFonts w:asciiTheme="majorHAnsi" w:hAnsiTheme="majorHAnsi" w:cstheme="majorHAnsi"/>
                <w:sz w:val="26"/>
                <w:szCs w:val="26"/>
              </w:rPr>
              <w:t>Xuất xứ (nhà sản xuất, nước sản xuất)</w:t>
            </w:r>
          </w:p>
        </w:tc>
        <w:tc>
          <w:tcPr>
            <w:tcW w:w="1093" w:type="dxa"/>
          </w:tcPr>
          <w:p w14:paraId="3A7223A2"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196" w:type="dxa"/>
          </w:tcPr>
          <w:p w14:paraId="47CDD598"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198" w:type="dxa"/>
          </w:tcPr>
          <w:p w14:paraId="3E87F698" w14:textId="77777777" w:rsidR="005A1463" w:rsidRPr="00F67B6D" w:rsidRDefault="005A1463" w:rsidP="00C402CE">
            <w:pPr>
              <w:spacing w:after="100" w:afterAutospacing="1"/>
              <w:ind w:right="-59"/>
              <w:jc w:val="center"/>
              <w:rPr>
                <w:rFonts w:asciiTheme="majorHAnsi" w:hAnsiTheme="majorHAnsi" w:cstheme="majorHAnsi"/>
                <w:sz w:val="26"/>
                <w:szCs w:val="26"/>
              </w:rPr>
            </w:pPr>
          </w:p>
        </w:tc>
      </w:tr>
      <w:tr w:rsidR="00F67B6D" w:rsidRPr="00F67B6D" w14:paraId="7E788F6C" w14:textId="77777777" w:rsidTr="00B821BB">
        <w:trPr>
          <w:jc w:val="center"/>
        </w:trPr>
        <w:tc>
          <w:tcPr>
            <w:tcW w:w="709" w:type="dxa"/>
          </w:tcPr>
          <w:p w14:paraId="443EF461"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760" w:type="dxa"/>
            <w:vAlign w:val="center"/>
          </w:tcPr>
          <w:p w14:paraId="3E320EDF" w14:textId="77777777" w:rsidR="005A1463" w:rsidRPr="00F67B6D" w:rsidRDefault="005A1463" w:rsidP="00C402CE">
            <w:pPr>
              <w:spacing w:after="100" w:afterAutospacing="1"/>
              <w:ind w:firstLine="61"/>
              <w:rPr>
                <w:rFonts w:asciiTheme="majorHAnsi" w:hAnsiTheme="majorHAnsi" w:cstheme="majorHAnsi"/>
                <w:sz w:val="26"/>
                <w:szCs w:val="26"/>
              </w:rPr>
            </w:pPr>
            <w:r w:rsidRPr="00F67B6D">
              <w:rPr>
                <w:rFonts w:asciiTheme="majorHAnsi" w:hAnsiTheme="majorHAnsi" w:cstheme="majorHAnsi"/>
                <w:sz w:val="26"/>
                <w:szCs w:val="26"/>
              </w:rPr>
              <w:t>Mã hiệu sản phẩm</w:t>
            </w:r>
          </w:p>
        </w:tc>
        <w:tc>
          <w:tcPr>
            <w:tcW w:w="1093" w:type="dxa"/>
          </w:tcPr>
          <w:p w14:paraId="217159F4"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196" w:type="dxa"/>
          </w:tcPr>
          <w:p w14:paraId="1494B06C"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198" w:type="dxa"/>
          </w:tcPr>
          <w:p w14:paraId="2740DD5A" w14:textId="77777777" w:rsidR="005A1463" w:rsidRPr="00F67B6D" w:rsidRDefault="005A1463" w:rsidP="00C402CE">
            <w:pPr>
              <w:spacing w:after="100" w:afterAutospacing="1"/>
              <w:ind w:right="-59"/>
              <w:jc w:val="center"/>
              <w:rPr>
                <w:rFonts w:asciiTheme="majorHAnsi" w:hAnsiTheme="majorHAnsi" w:cstheme="majorHAnsi"/>
                <w:b/>
                <w:sz w:val="26"/>
                <w:szCs w:val="26"/>
              </w:rPr>
            </w:pPr>
          </w:p>
        </w:tc>
      </w:tr>
      <w:tr w:rsidR="00F67B6D" w:rsidRPr="00F67B6D" w14:paraId="40E6B2FD" w14:textId="77777777" w:rsidTr="00B821BB">
        <w:trPr>
          <w:jc w:val="center"/>
        </w:trPr>
        <w:tc>
          <w:tcPr>
            <w:tcW w:w="709" w:type="dxa"/>
          </w:tcPr>
          <w:p w14:paraId="7223183E"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760" w:type="dxa"/>
            <w:vAlign w:val="center"/>
          </w:tcPr>
          <w:p w14:paraId="47660606" w14:textId="77777777" w:rsidR="005A1463" w:rsidRPr="00F67B6D" w:rsidRDefault="005A1463" w:rsidP="00C402CE">
            <w:pPr>
              <w:spacing w:line="264" w:lineRule="auto"/>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1093" w:type="dxa"/>
            <w:vAlign w:val="center"/>
          </w:tcPr>
          <w:p w14:paraId="3001E5A1" w14:textId="77777777" w:rsidR="005A1463" w:rsidRPr="00F67B6D" w:rsidRDefault="005A1463" w:rsidP="00C402CE">
            <w:pPr>
              <w:spacing w:line="264" w:lineRule="auto"/>
              <w:jc w:val="center"/>
              <w:rPr>
                <w:rFonts w:asciiTheme="majorHAnsi" w:hAnsiTheme="majorHAnsi" w:cstheme="majorHAnsi"/>
                <w:sz w:val="26"/>
                <w:szCs w:val="26"/>
              </w:rPr>
            </w:pPr>
          </w:p>
        </w:tc>
        <w:tc>
          <w:tcPr>
            <w:tcW w:w="3196" w:type="dxa"/>
            <w:vAlign w:val="center"/>
          </w:tcPr>
          <w:p w14:paraId="53D315F9" w14:textId="77777777" w:rsidR="005A1463" w:rsidRPr="00F67B6D" w:rsidRDefault="005A1463" w:rsidP="00C402CE">
            <w:pPr>
              <w:spacing w:line="264" w:lineRule="auto"/>
              <w:jc w:val="center"/>
              <w:rPr>
                <w:rFonts w:asciiTheme="majorHAnsi" w:hAnsiTheme="majorHAnsi" w:cstheme="majorHAnsi"/>
                <w:sz w:val="26"/>
                <w:szCs w:val="26"/>
              </w:rPr>
            </w:pPr>
            <w:r w:rsidRPr="00F67B6D">
              <w:rPr>
                <w:rFonts w:asciiTheme="majorHAnsi" w:hAnsiTheme="majorHAnsi" w:cstheme="majorHAnsi"/>
                <w:sz w:val="26"/>
                <w:szCs w:val="26"/>
              </w:rPr>
              <w:t>IEC 62271-102</w:t>
            </w:r>
          </w:p>
        </w:tc>
        <w:tc>
          <w:tcPr>
            <w:tcW w:w="1198" w:type="dxa"/>
          </w:tcPr>
          <w:p w14:paraId="63FECC0B" w14:textId="77777777" w:rsidR="005A1463" w:rsidRPr="00F67B6D" w:rsidRDefault="005A1463" w:rsidP="00C402CE">
            <w:pPr>
              <w:spacing w:after="100" w:afterAutospacing="1"/>
              <w:ind w:right="-59"/>
              <w:jc w:val="center"/>
              <w:rPr>
                <w:rFonts w:asciiTheme="majorHAnsi" w:hAnsiTheme="majorHAnsi" w:cstheme="majorHAnsi"/>
                <w:sz w:val="26"/>
                <w:szCs w:val="26"/>
              </w:rPr>
            </w:pPr>
          </w:p>
        </w:tc>
      </w:tr>
      <w:tr w:rsidR="00F67B6D" w:rsidRPr="00F67B6D" w14:paraId="75C8B046" w14:textId="77777777" w:rsidTr="00B821BB">
        <w:trPr>
          <w:jc w:val="center"/>
        </w:trPr>
        <w:tc>
          <w:tcPr>
            <w:tcW w:w="709" w:type="dxa"/>
          </w:tcPr>
          <w:p w14:paraId="6D6D6A73"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760" w:type="dxa"/>
            <w:vAlign w:val="center"/>
          </w:tcPr>
          <w:p w14:paraId="1999B61D" w14:textId="77777777" w:rsidR="005A1463" w:rsidRPr="00F67B6D" w:rsidRDefault="005A1463" w:rsidP="00B821BB">
            <w:pPr>
              <w:spacing w:line="264" w:lineRule="auto"/>
              <w:rPr>
                <w:rFonts w:asciiTheme="majorHAnsi" w:hAnsiTheme="majorHAnsi" w:cstheme="majorHAnsi"/>
                <w:sz w:val="26"/>
                <w:szCs w:val="26"/>
              </w:rPr>
            </w:pPr>
            <w:r w:rsidRPr="00F67B6D">
              <w:rPr>
                <w:rFonts w:asciiTheme="majorHAnsi" w:hAnsiTheme="majorHAnsi" w:cstheme="majorHAnsi"/>
                <w:sz w:val="26"/>
                <w:szCs w:val="26"/>
              </w:rPr>
              <w:t xml:space="preserve">Biên bản thí nghiệm (Type test) </w:t>
            </w:r>
          </w:p>
        </w:tc>
        <w:tc>
          <w:tcPr>
            <w:tcW w:w="1093" w:type="dxa"/>
          </w:tcPr>
          <w:p w14:paraId="38EC4596" w14:textId="77777777" w:rsidR="005A1463" w:rsidRPr="00F67B6D" w:rsidRDefault="005A1463" w:rsidP="00C402CE">
            <w:pPr>
              <w:spacing w:line="264" w:lineRule="auto"/>
              <w:jc w:val="center"/>
              <w:rPr>
                <w:rFonts w:asciiTheme="majorHAnsi" w:hAnsiTheme="majorHAnsi" w:cstheme="majorHAnsi"/>
                <w:sz w:val="26"/>
                <w:szCs w:val="26"/>
              </w:rPr>
            </w:pPr>
          </w:p>
        </w:tc>
        <w:tc>
          <w:tcPr>
            <w:tcW w:w="3196" w:type="dxa"/>
          </w:tcPr>
          <w:p w14:paraId="5B36572B" w14:textId="77777777" w:rsidR="005A1463" w:rsidRPr="00F67B6D" w:rsidRDefault="005A1463" w:rsidP="00C402CE">
            <w:pPr>
              <w:spacing w:line="264" w:lineRule="auto"/>
              <w:jc w:val="center"/>
              <w:rPr>
                <w:rFonts w:asciiTheme="majorHAnsi" w:hAnsiTheme="majorHAnsi" w:cstheme="majorHAnsi"/>
                <w:sz w:val="26"/>
                <w:szCs w:val="26"/>
              </w:rPr>
            </w:pPr>
            <w:r w:rsidRPr="00F67B6D">
              <w:rPr>
                <w:rFonts w:asciiTheme="majorHAnsi" w:hAnsiTheme="majorHAnsi" w:cstheme="majorHAnsi"/>
                <w:sz w:val="26"/>
                <w:szCs w:val="26"/>
              </w:rPr>
              <w:t>Đáp ứng</w:t>
            </w:r>
          </w:p>
        </w:tc>
        <w:tc>
          <w:tcPr>
            <w:tcW w:w="1198" w:type="dxa"/>
          </w:tcPr>
          <w:p w14:paraId="4EBAF7FE" w14:textId="77777777" w:rsidR="005A1463" w:rsidRPr="00F67B6D" w:rsidRDefault="005A1463" w:rsidP="00C402CE">
            <w:pPr>
              <w:spacing w:after="100" w:afterAutospacing="1"/>
              <w:ind w:right="-59"/>
              <w:jc w:val="center"/>
              <w:rPr>
                <w:rFonts w:asciiTheme="majorHAnsi" w:hAnsiTheme="majorHAnsi" w:cstheme="majorHAnsi"/>
                <w:sz w:val="26"/>
                <w:szCs w:val="26"/>
              </w:rPr>
            </w:pPr>
          </w:p>
        </w:tc>
      </w:tr>
      <w:tr w:rsidR="00F67B6D" w:rsidRPr="00F67B6D" w14:paraId="40586676" w14:textId="77777777" w:rsidTr="00B821BB">
        <w:trPr>
          <w:jc w:val="center"/>
        </w:trPr>
        <w:tc>
          <w:tcPr>
            <w:tcW w:w="709" w:type="dxa"/>
          </w:tcPr>
          <w:p w14:paraId="2F1F67F0" w14:textId="77777777" w:rsidR="005A1463" w:rsidRPr="00F67B6D" w:rsidRDefault="005A1463" w:rsidP="00C402CE">
            <w:pPr>
              <w:spacing w:after="100" w:afterAutospacing="1"/>
              <w:ind w:right="-59"/>
              <w:jc w:val="center"/>
              <w:rPr>
                <w:rFonts w:asciiTheme="majorHAnsi" w:hAnsiTheme="majorHAnsi" w:cstheme="majorHAnsi"/>
                <w:sz w:val="26"/>
                <w:szCs w:val="26"/>
                <w:highlight w:val="yellow"/>
              </w:rPr>
            </w:pPr>
            <w:r w:rsidRPr="00F67B6D">
              <w:rPr>
                <w:rFonts w:asciiTheme="majorHAnsi" w:hAnsiTheme="majorHAnsi" w:cstheme="majorHAnsi"/>
                <w:sz w:val="26"/>
                <w:szCs w:val="26"/>
              </w:rPr>
              <w:t>5</w:t>
            </w:r>
          </w:p>
        </w:tc>
        <w:tc>
          <w:tcPr>
            <w:tcW w:w="3760" w:type="dxa"/>
          </w:tcPr>
          <w:p w14:paraId="62E33B6D" w14:textId="77777777" w:rsidR="005A1463" w:rsidRPr="00F67B6D" w:rsidRDefault="005A1463" w:rsidP="00C402CE">
            <w:pPr>
              <w:spacing w:after="100" w:afterAutospacing="1"/>
              <w:ind w:firstLine="61"/>
              <w:rPr>
                <w:rFonts w:asciiTheme="majorHAnsi" w:hAnsiTheme="majorHAnsi" w:cstheme="majorHAnsi"/>
                <w:sz w:val="26"/>
                <w:szCs w:val="26"/>
                <w:highlight w:val="yellow"/>
              </w:rPr>
            </w:pPr>
            <w:r w:rsidRPr="00F67B6D">
              <w:rPr>
                <w:rFonts w:asciiTheme="majorHAnsi" w:hAnsiTheme="majorHAnsi" w:cstheme="majorHAnsi"/>
                <w:sz w:val="26"/>
                <w:szCs w:val="26"/>
              </w:rPr>
              <w:t>Loại</w:t>
            </w:r>
          </w:p>
        </w:tc>
        <w:tc>
          <w:tcPr>
            <w:tcW w:w="1093" w:type="dxa"/>
          </w:tcPr>
          <w:p w14:paraId="426BAB40" w14:textId="77777777" w:rsidR="005A1463" w:rsidRPr="00F67B6D" w:rsidRDefault="005A1463" w:rsidP="00C402CE">
            <w:pPr>
              <w:spacing w:after="100" w:afterAutospacing="1"/>
              <w:ind w:right="-59"/>
              <w:jc w:val="center"/>
              <w:rPr>
                <w:rFonts w:asciiTheme="majorHAnsi" w:hAnsiTheme="majorHAnsi" w:cstheme="majorHAnsi"/>
                <w:sz w:val="26"/>
                <w:szCs w:val="26"/>
                <w:highlight w:val="yellow"/>
              </w:rPr>
            </w:pPr>
          </w:p>
        </w:tc>
        <w:tc>
          <w:tcPr>
            <w:tcW w:w="3196" w:type="dxa"/>
          </w:tcPr>
          <w:p w14:paraId="37958A3F"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3 pha liên động ngoài trời</w:t>
            </w:r>
          </w:p>
        </w:tc>
        <w:tc>
          <w:tcPr>
            <w:tcW w:w="1198" w:type="dxa"/>
          </w:tcPr>
          <w:p w14:paraId="7EE55E1C" w14:textId="77777777" w:rsidR="005A1463" w:rsidRPr="00F67B6D" w:rsidRDefault="005A1463" w:rsidP="00C402CE">
            <w:pPr>
              <w:spacing w:after="100" w:afterAutospacing="1"/>
              <w:ind w:right="-59"/>
              <w:jc w:val="center"/>
              <w:rPr>
                <w:rFonts w:asciiTheme="majorHAnsi" w:hAnsiTheme="majorHAnsi" w:cstheme="majorHAnsi"/>
                <w:sz w:val="26"/>
                <w:szCs w:val="26"/>
              </w:rPr>
            </w:pPr>
          </w:p>
        </w:tc>
      </w:tr>
      <w:tr w:rsidR="00F67B6D" w:rsidRPr="00F67B6D" w14:paraId="51C50990" w14:textId="77777777" w:rsidTr="00B821BB">
        <w:trPr>
          <w:jc w:val="center"/>
        </w:trPr>
        <w:tc>
          <w:tcPr>
            <w:tcW w:w="709" w:type="dxa"/>
          </w:tcPr>
          <w:p w14:paraId="1A5F9450"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760" w:type="dxa"/>
          </w:tcPr>
          <w:p w14:paraId="5FC97390"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rPr>
              <w:t>Số pha</w:t>
            </w:r>
          </w:p>
        </w:tc>
        <w:tc>
          <w:tcPr>
            <w:tcW w:w="1093" w:type="dxa"/>
          </w:tcPr>
          <w:p w14:paraId="4E63457C"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196" w:type="dxa"/>
          </w:tcPr>
          <w:p w14:paraId="516D8EA5"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03</w:t>
            </w:r>
          </w:p>
        </w:tc>
        <w:tc>
          <w:tcPr>
            <w:tcW w:w="1198" w:type="dxa"/>
          </w:tcPr>
          <w:p w14:paraId="73063FA8" w14:textId="77777777" w:rsidR="005A1463" w:rsidRPr="00F67B6D" w:rsidRDefault="005A1463" w:rsidP="00C402CE">
            <w:pPr>
              <w:spacing w:after="100" w:afterAutospacing="1"/>
              <w:ind w:right="-59"/>
              <w:jc w:val="center"/>
              <w:rPr>
                <w:rFonts w:asciiTheme="majorHAnsi" w:hAnsiTheme="majorHAnsi" w:cstheme="majorHAnsi"/>
                <w:sz w:val="26"/>
                <w:szCs w:val="26"/>
              </w:rPr>
            </w:pPr>
          </w:p>
        </w:tc>
      </w:tr>
      <w:tr w:rsidR="00F67B6D" w:rsidRPr="00F67B6D" w14:paraId="394A8010" w14:textId="77777777" w:rsidTr="00B821BB">
        <w:trPr>
          <w:jc w:val="center"/>
        </w:trPr>
        <w:tc>
          <w:tcPr>
            <w:tcW w:w="709" w:type="dxa"/>
          </w:tcPr>
          <w:p w14:paraId="0F0CCB22"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760" w:type="dxa"/>
          </w:tcPr>
          <w:p w14:paraId="78D98774"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lang w:val="it-IT"/>
              </w:rPr>
              <w:t>Chiều di chuyển của dao</w:t>
            </w:r>
          </w:p>
        </w:tc>
        <w:tc>
          <w:tcPr>
            <w:tcW w:w="1093" w:type="dxa"/>
          </w:tcPr>
          <w:p w14:paraId="4C2E5E82"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196" w:type="dxa"/>
          </w:tcPr>
          <w:p w14:paraId="29EC7453"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Theo phương nằm ngang</w:t>
            </w:r>
          </w:p>
        </w:tc>
        <w:tc>
          <w:tcPr>
            <w:tcW w:w="1198" w:type="dxa"/>
          </w:tcPr>
          <w:p w14:paraId="6F37587C"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69D99B9F" w14:textId="77777777" w:rsidTr="00B821BB">
        <w:trPr>
          <w:jc w:val="center"/>
        </w:trPr>
        <w:tc>
          <w:tcPr>
            <w:tcW w:w="709" w:type="dxa"/>
          </w:tcPr>
          <w:p w14:paraId="7A1FB8C1"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760" w:type="dxa"/>
          </w:tcPr>
          <w:p w14:paraId="2DFFC73D" w14:textId="77777777" w:rsidR="005A1463" w:rsidRPr="00F67B6D" w:rsidRDefault="005A1463" w:rsidP="00C402CE">
            <w:pPr>
              <w:spacing w:after="100" w:afterAutospacing="1"/>
              <w:ind w:right="-59"/>
              <w:rPr>
                <w:rFonts w:asciiTheme="majorHAnsi" w:hAnsiTheme="majorHAnsi" w:cstheme="majorHAnsi"/>
                <w:sz w:val="26"/>
                <w:szCs w:val="26"/>
                <w:lang w:val="it-IT"/>
              </w:rPr>
            </w:pPr>
            <w:r w:rsidRPr="00F67B6D">
              <w:rPr>
                <w:rFonts w:asciiTheme="majorHAnsi" w:hAnsiTheme="majorHAnsi" w:cstheme="majorHAnsi"/>
                <w:sz w:val="26"/>
                <w:szCs w:val="26"/>
              </w:rPr>
              <w:t>Lắp đặt</w:t>
            </w:r>
          </w:p>
        </w:tc>
        <w:tc>
          <w:tcPr>
            <w:tcW w:w="1093" w:type="dxa"/>
          </w:tcPr>
          <w:p w14:paraId="488B4434" w14:textId="77777777" w:rsidR="005A1463" w:rsidRPr="00F67B6D" w:rsidRDefault="005A1463" w:rsidP="00C402CE">
            <w:pPr>
              <w:spacing w:after="100" w:afterAutospacing="1"/>
              <w:ind w:right="-59"/>
              <w:jc w:val="center"/>
              <w:rPr>
                <w:rFonts w:asciiTheme="majorHAnsi" w:hAnsiTheme="majorHAnsi" w:cstheme="majorHAnsi"/>
                <w:sz w:val="26"/>
                <w:szCs w:val="26"/>
                <w:lang w:val="it-IT"/>
              </w:rPr>
            </w:pPr>
          </w:p>
        </w:tc>
        <w:tc>
          <w:tcPr>
            <w:tcW w:w="3196" w:type="dxa"/>
          </w:tcPr>
          <w:p w14:paraId="21C45EF3"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Nằm ngang</w:t>
            </w:r>
          </w:p>
        </w:tc>
        <w:tc>
          <w:tcPr>
            <w:tcW w:w="1198" w:type="dxa"/>
          </w:tcPr>
          <w:p w14:paraId="057B64E0"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3985DB40" w14:textId="77777777" w:rsidTr="00B821BB">
        <w:trPr>
          <w:jc w:val="center"/>
        </w:trPr>
        <w:tc>
          <w:tcPr>
            <w:tcW w:w="709" w:type="dxa"/>
          </w:tcPr>
          <w:p w14:paraId="5C341015"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3760" w:type="dxa"/>
          </w:tcPr>
          <w:p w14:paraId="5459CFFE"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rPr>
              <w:t>Thiết bị thao tác</w:t>
            </w:r>
          </w:p>
        </w:tc>
        <w:tc>
          <w:tcPr>
            <w:tcW w:w="1093" w:type="dxa"/>
          </w:tcPr>
          <w:p w14:paraId="148D1F5D"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196" w:type="dxa"/>
          </w:tcPr>
          <w:p w14:paraId="04F8EF55"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Bằng tay</w:t>
            </w:r>
          </w:p>
        </w:tc>
        <w:tc>
          <w:tcPr>
            <w:tcW w:w="1198" w:type="dxa"/>
          </w:tcPr>
          <w:p w14:paraId="5D023A5D"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3F1579D7" w14:textId="77777777" w:rsidTr="00B821BB">
        <w:trPr>
          <w:jc w:val="center"/>
        </w:trPr>
        <w:tc>
          <w:tcPr>
            <w:tcW w:w="709" w:type="dxa"/>
          </w:tcPr>
          <w:p w14:paraId="5F38FB71"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3760" w:type="dxa"/>
          </w:tcPr>
          <w:p w14:paraId="28130C0C"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rPr>
              <w:t>Vật liệu cách điện</w:t>
            </w:r>
          </w:p>
        </w:tc>
        <w:tc>
          <w:tcPr>
            <w:tcW w:w="1093" w:type="dxa"/>
          </w:tcPr>
          <w:p w14:paraId="7DC1F4B5"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196" w:type="dxa"/>
          </w:tcPr>
          <w:p w14:paraId="14D5C77B"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Sứ gốm</w:t>
            </w:r>
          </w:p>
        </w:tc>
        <w:tc>
          <w:tcPr>
            <w:tcW w:w="1198" w:type="dxa"/>
          </w:tcPr>
          <w:p w14:paraId="685279BF"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402C43DA" w14:textId="77777777" w:rsidTr="00B821BB">
        <w:trPr>
          <w:jc w:val="center"/>
        </w:trPr>
        <w:tc>
          <w:tcPr>
            <w:tcW w:w="709" w:type="dxa"/>
          </w:tcPr>
          <w:p w14:paraId="35F004B3"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13</w:t>
            </w:r>
          </w:p>
        </w:tc>
        <w:tc>
          <w:tcPr>
            <w:tcW w:w="3760" w:type="dxa"/>
          </w:tcPr>
          <w:p w14:paraId="53F10777" w14:textId="77777777" w:rsidR="005A1463" w:rsidRPr="00F67B6D" w:rsidRDefault="005A1463" w:rsidP="00C402CE">
            <w:pPr>
              <w:tabs>
                <w:tab w:val="left" w:pos="151"/>
                <w:tab w:val="left" w:pos="1926"/>
              </w:tabs>
              <w:autoSpaceDE w:val="0"/>
              <w:autoSpaceDN w:val="0"/>
              <w:adjustRightInd w:val="0"/>
              <w:rPr>
                <w:rFonts w:asciiTheme="majorHAnsi" w:hAnsiTheme="majorHAnsi" w:cstheme="majorHAnsi"/>
                <w:sz w:val="26"/>
                <w:szCs w:val="26"/>
                <w:shd w:val="clear" w:color="auto" w:fill="FFFFFF"/>
                <w:lang w:eastAsia="vi-VN" w:bidi="vi-VN"/>
              </w:rPr>
            </w:pPr>
            <w:r w:rsidRPr="00F67B6D">
              <w:rPr>
                <w:rStyle w:val="Bodytext211pt"/>
                <w:rFonts w:asciiTheme="majorHAnsi" w:hAnsiTheme="majorHAnsi" w:cstheme="majorHAnsi"/>
                <w:b w:val="0"/>
                <w:bCs w:val="0"/>
                <w:color w:val="auto"/>
                <w:sz w:val="26"/>
                <w:szCs w:val="26"/>
              </w:rPr>
              <w:t xml:space="preserve">Vật liệu chính làm tiếp điểm chính </w:t>
            </w:r>
          </w:p>
        </w:tc>
        <w:tc>
          <w:tcPr>
            <w:tcW w:w="1093" w:type="dxa"/>
          </w:tcPr>
          <w:p w14:paraId="60B84229"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196" w:type="dxa"/>
          </w:tcPr>
          <w:p w14:paraId="17CF083F"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Style w:val="Bodytext211pt"/>
                <w:rFonts w:asciiTheme="majorHAnsi" w:hAnsiTheme="majorHAnsi" w:cstheme="majorHAnsi"/>
                <w:b w:val="0"/>
                <w:bCs w:val="0"/>
                <w:color w:val="auto"/>
                <w:sz w:val="26"/>
                <w:szCs w:val="26"/>
              </w:rPr>
              <w:t>Hợp kim đồng.</w:t>
            </w:r>
          </w:p>
        </w:tc>
        <w:tc>
          <w:tcPr>
            <w:tcW w:w="1198" w:type="dxa"/>
          </w:tcPr>
          <w:p w14:paraId="7C7C1B32"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00264338" w14:textId="77777777" w:rsidTr="00B821BB">
        <w:trPr>
          <w:jc w:val="center"/>
        </w:trPr>
        <w:tc>
          <w:tcPr>
            <w:tcW w:w="709" w:type="dxa"/>
          </w:tcPr>
          <w:p w14:paraId="7D33D13E"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3760" w:type="dxa"/>
          </w:tcPr>
          <w:p w14:paraId="47EF2990"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rPr>
              <w:t>Điện áp làm việc lớn nhất</w:t>
            </w:r>
          </w:p>
        </w:tc>
        <w:tc>
          <w:tcPr>
            <w:tcW w:w="1093" w:type="dxa"/>
          </w:tcPr>
          <w:p w14:paraId="3D1A64D6"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kV</w:t>
            </w:r>
          </w:p>
        </w:tc>
        <w:tc>
          <w:tcPr>
            <w:tcW w:w="3196" w:type="dxa"/>
          </w:tcPr>
          <w:p w14:paraId="389B3252"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napToGrid w:val="0"/>
                <w:sz w:val="26"/>
                <w:szCs w:val="26"/>
              </w:rPr>
              <w:t xml:space="preserve">≥ </w:t>
            </w:r>
            <w:r w:rsidRPr="00F67B6D">
              <w:rPr>
                <w:rFonts w:asciiTheme="majorHAnsi" w:hAnsiTheme="majorHAnsi" w:cstheme="majorHAnsi"/>
                <w:sz w:val="26"/>
                <w:szCs w:val="26"/>
              </w:rPr>
              <w:t>38,5</w:t>
            </w:r>
          </w:p>
        </w:tc>
        <w:tc>
          <w:tcPr>
            <w:tcW w:w="1198" w:type="dxa"/>
          </w:tcPr>
          <w:p w14:paraId="34E63FB1"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3A6827BD" w14:textId="77777777" w:rsidTr="00B821BB">
        <w:trPr>
          <w:jc w:val="center"/>
        </w:trPr>
        <w:tc>
          <w:tcPr>
            <w:tcW w:w="709" w:type="dxa"/>
          </w:tcPr>
          <w:p w14:paraId="56ED6D9F"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3760" w:type="dxa"/>
          </w:tcPr>
          <w:p w14:paraId="6D934207"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rPr>
              <w:t>Dòng điện định mức</w:t>
            </w:r>
          </w:p>
        </w:tc>
        <w:tc>
          <w:tcPr>
            <w:tcW w:w="1093" w:type="dxa"/>
          </w:tcPr>
          <w:p w14:paraId="455909E4"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A</w:t>
            </w:r>
          </w:p>
        </w:tc>
        <w:tc>
          <w:tcPr>
            <w:tcW w:w="3196" w:type="dxa"/>
          </w:tcPr>
          <w:p w14:paraId="03DD59B5"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napToGrid w:val="0"/>
                <w:sz w:val="26"/>
                <w:szCs w:val="26"/>
              </w:rPr>
              <w:t xml:space="preserve">≥ </w:t>
            </w:r>
            <w:r w:rsidRPr="00F67B6D">
              <w:rPr>
                <w:rFonts w:asciiTheme="majorHAnsi" w:hAnsiTheme="majorHAnsi" w:cstheme="majorHAnsi"/>
                <w:sz w:val="26"/>
                <w:szCs w:val="26"/>
              </w:rPr>
              <w:t>630</w:t>
            </w:r>
          </w:p>
        </w:tc>
        <w:tc>
          <w:tcPr>
            <w:tcW w:w="1198" w:type="dxa"/>
          </w:tcPr>
          <w:p w14:paraId="5DC71B1E"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417C5993" w14:textId="77777777" w:rsidTr="00B821BB">
        <w:trPr>
          <w:jc w:val="center"/>
        </w:trPr>
        <w:tc>
          <w:tcPr>
            <w:tcW w:w="709" w:type="dxa"/>
            <w:vAlign w:val="center"/>
          </w:tcPr>
          <w:p w14:paraId="48C94F55"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3760" w:type="dxa"/>
            <w:vAlign w:val="center"/>
          </w:tcPr>
          <w:p w14:paraId="6DF54944"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 xml:space="preserve">Khả năng chịu dòng ngắn mạch định mức đối với DCL </w:t>
            </w:r>
          </w:p>
        </w:tc>
        <w:tc>
          <w:tcPr>
            <w:tcW w:w="1093" w:type="dxa"/>
            <w:vAlign w:val="center"/>
          </w:tcPr>
          <w:p w14:paraId="7608AA4A"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kArms</w:t>
            </w:r>
          </w:p>
        </w:tc>
        <w:tc>
          <w:tcPr>
            <w:tcW w:w="3196" w:type="dxa"/>
            <w:vAlign w:val="center"/>
          </w:tcPr>
          <w:p w14:paraId="4579CB00"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napToGrid w:val="0"/>
                <w:sz w:val="26"/>
                <w:szCs w:val="26"/>
              </w:rPr>
              <w:t xml:space="preserve">≥ 25 </w:t>
            </w:r>
          </w:p>
        </w:tc>
        <w:tc>
          <w:tcPr>
            <w:tcW w:w="1198" w:type="dxa"/>
          </w:tcPr>
          <w:p w14:paraId="6C6D8B0D"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09204C02" w14:textId="77777777" w:rsidTr="00B821BB">
        <w:trPr>
          <w:jc w:val="center"/>
        </w:trPr>
        <w:tc>
          <w:tcPr>
            <w:tcW w:w="709" w:type="dxa"/>
            <w:vAlign w:val="center"/>
          </w:tcPr>
          <w:p w14:paraId="5A852CF3"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3760" w:type="dxa"/>
            <w:vAlign w:val="center"/>
          </w:tcPr>
          <w:p w14:paraId="421A4A3B"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 xml:space="preserve">Khả năng chịu dòng đỉnh định mức </w:t>
            </w:r>
          </w:p>
        </w:tc>
        <w:tc>
          <w:tcPr>
            <w:tcW w:w="1093" w:type="dxa"/>
            <w:vAlign w:val="center"/>
          </w:tcPr>
          <w:p w14:paraId="059E9F1D"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kApeak</w:t>
            </w:r>
          </w:p>
        </w:tc>
        <w:tc>
          <w:tcPr>
            <w:tcW w:w="3196" w:type="dxa"/>
            <w:vAlign w:val="center"/>
          </w:tcPr>
          <w:p w14:paraId="314AE1AB"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napToGrid w:val="0"/>
                <w:sz w:val="26"/>
                <w:szCs w:val="26"/>
              </w:rPr>
              <w:t>≥ 62,5</w:t>
            </w:r>
          </w:p>
        </w:tc>
        <w:tc>
          <w:tcPr>
            <w:tcW w:w="1198" w:type="dxa"/>
          </w:tcPr>
          <w:p w14:paraId="20C03790"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1428010C" w14:textId="77777777" w:rsidTr="00B821BB">
        <w:trPr>
          <w:jc w:val="center"/>
        </w:trPr>
        <w:tc>
          <w:tcPr>
            <w:tcW w:w="709" w:type="dxa"/>
            <w:vAlign w:val="center"/>
          </w:tcPr>
          <w:p w14:paraId="3710A126"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3760" w:type="dxa"/>
            <w:vAlign w:val="center"/>
          </w:tcPr>
          <w:p w14:paraId="14030008"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 xml:space="preserve">Thời gian chịu đựng ngắn mạch  định mức </w:t>
            </w:r>
          </w:p>
        </w:tc>
        <w:tc>
          <w:tcPr>
            <w:tcW w:w="1093" w:type="dxa"/>
            <w:vAlign w:val="center"/>
          </w:tcPr>
          <w:p w14:paraId="5224E27C"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giây</w:t>
            </w:r>
          </w:p>
        </w:tc>
        <w:tc>
          <w:tcPr>
            <w:tcW w:w="3196" w:type="dxa"/>
            <w:vAlign w:val="center"/>
          </w:tcPr>
          <w:p w14:paraId="6C1195FF"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 01</w:t>
            </w:r>
          </w:p>
        </w:tc>
        <w:tc>
          <w:tcPr>
            <w:tcW w:w="1198" w:type="dxa"/>
          </w:tcPr>
          <w:p w14:paraId="79B44780"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2F787CDE" w14:textId="77777777" w:rsidTr="00B821BB">
        <w:trPr>
          <w:jc w:val="center"/>
        </w:trPr>
        <w:tc>
          <w:tcPr>
            <w:tcW w:w="709" w:type="dxa"/>
            <w:vAlign w:val="center"/>
          </w:tcPr>
          <w:p w14:paraId="5DBCF376"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19</w:t>
            </w:r>
          </w:p>
        </w:tc>
        <w:tc>
          <w:tcPr>
            <w:tcW w:w="3760" w:type="dxa"/>
            <w:vAlign w:val="center"/>
          </w:tcPr>
          <w:p w14:paraId="34D4E85C"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 xml:space="preserve">Điện áp chịu đựng xung sét (1,2/50μs) </w:t>
            </w:r>
          </w:p>
        </w:tc>
        <w:tc>
          <w:tcPr>
            <w:tcW w:w="1093" w:type="dxa"/>
            <w:vAlign w:val="center"/>
          </w:tcPr>
          <w:p w14:paraId="66E2D9E0"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kVpeak</w:t>
            </w:r>
          </w:p>
        </w:tc>
        <w:tc>
          <w:tcPr>
            <w:tcW w:w="3196" w:type="dxa"/>
            <w:vAlign w:val="center"/>
          </w:tcPr>
          <w:p w14:paraId="27CD5904"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p>
        </w:tc>
        <w:tc>
          <w:tcPr>
            <w:tcW w:w="1198" w:type="dxa"/>
          </w:tcPr>
          <w:p w14:paraId="0BDCC4D9"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208AAE19" w14:textId="77777777" w:rsidTr="00B821BB">
        <w:trPr>
          <w:jc w:val="center"/>
        </w:trPr>
        <w:tc>
          <w:tcPr>
            <w:tcW w:w="709" w:type="dxa"/>
            <w:vAlign w:val="center"/>
          </w:tcPr>
          <w:p w14:paraId="3C5B27CA"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19.1</w:t>
            </w:r>
          </w:p>
        </w:tc>
        <w:tc>
          <w:tcPr>
            <w:tcW w:w="3760" w:type="dxa"/>
            <w:vAlign w:val="center"/>
          </w:tcPr>
          <w:p w14:paraId="101253BE"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 xml:space="preserve">Pha - đất </w:t>
            </w:r>
          </w:p>
        </w:tc>
        <w:tc>
          <w:tcPr>
            <w:tcW w:w="1093" w:type="dxa"/>
            <w:vAlign w:val="center"/>
          </w:tcPr>
          <w:p w14:paraId="2A234DF5"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kVpeak</w:t>
            </w:r>
          </w:p>
        </w:tc>
        <w:tc>
          <w:tcPr>
            <w:tcW w:w="3196" w:type="dxa"/>
            <w:vAlign w:val="center"/>
          </w:tcPr>
          <w:p w14:paraId="277270BE"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 185</w:t>
            </w:r>
          </w:p>
        </w:tc>
        <w:tc>
          <w:tcPr>
            <w:tcW w:w="1198" w:type="dxa"/>
          </w:tcPr>
          <w:p w14:paraId="6C5C0076"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5738FE70" w14:textId="77777777" w:rsidTr="00B821BB">
        <w:trPr>
          <w:jc w:val="center"/>
        </w:trPr>
        <w:tc>
          <w:tcPr>
            <w:tcW w:w="709" w:type="dxa"/>
            <w:vAlign w:val="center"/>
          </w:tcPr>
          <w:p w14:paraId="0345B90C"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19.2</w:t>
            </w:r>
          </w:p>
        </w:tc>
        <w:tc>
          <w:tcPr>
            <w:tcW w:w="3760" w:type="dxa"/>
            <w:vAlign w:val="center"/>
          </w:tcPr>
          <w:p w14:paraId="24D8AB2C" w14:textId="77777777" w:rsidR="005A1463" w:rsidRPr="00F67B6D" w:rsidRDefault="005A1463" w:rsidP="00C402CE">
            <w:pPr>
              <w:spacing w:before="80" w:after="80"/>
              <w:rPr>
                <w:rFonts w:asciiTheme="majorHAnsi" w:hAnsiTheme="majorHAnsi" w:cstheme="majorHAnsi"/>
                <w:sz w:val="26"/>
                <w:szCs w:val="26"/>
              </w:rPr>
            </w:pPr>
            <w:r w:rsidRPr="00F67B6D">
              <w:rPr>
                <w:rFonts w:asciiTheme="majorHAnsi" w:hAnsiTheme="majorHAnsi" w:cstheme="majorHAnsi"/>
                <w:sz w:val="26"/>
                <w:szCs w:val="26"/>
              </w:rPr>
              <w:t xml:space="preserve">Khoảng cách cách ly </w:t>
            </w:r>
          </w:p>
          <w:p w14:paraId="272B781A"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(DCL ở vị trí mở)</w:t>
            </w:r>
          </w:p>
        </w:tc>
        <w:tc>
          <w:tcPr>
            <w:tcW w:w="1093" w:type="dxa"/>
            <w:vAlign w:val="center"/>
          </w:tcPr>
          <w:p w14:paraId="49AB4201"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kVpeak</w:t>
            </w:r>
          </w:p>
        </w:tc>
        <w:tc>
          <w:tcPr>
            <w:tcW w:w="3196" w:type="dxa"/>
            <w:vAlign w:val="center"/>
          </w:tcPr>
          <w:p w14:paraId="4A1001EB"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 185</w:t>
            </w:r>
          </w:p>
        </w:tc>
        <w:tc>
          <w:tcPr>
            <w:tcW w:w="1198" w:type="dxa"/>
          </w:tcPr>
          <w:p w14:paraId="6326813D"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00EDDE33" w14:textId="77777777" w:rsidTr="00B821BB">
        <w:trPr>
          <w:jc w:val="center"/>
        </w:trPr>
        <w:tc>
          <w:tcPr>
            <w:tcW w:w="709" w:type="dxa"/>
            <w:vAlign w:val="center"/>
          </w:tcPr>
          <w:p w14:paraId="40860380"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20</w:t>
            </w:r>
          </w:p>
        </w:tc>
        <w:tc>
          <w:tcPr>
            <w:tcW w:w="3760" w:type="dxa"/>
            <w:vAlign w:val="center"/>
          </w:tcPr>
          <w:p w14:paraId="70412628"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 xml:space="preserve">Điện áp chịu đựng tần số công nghiệp (50Hz/1 phút) </w:t>
            </w:r>
          </w:p>
        </w:tc>
        <w:tc>
          <w:tcPr>
            <w:tcW w:w="1093" w:type="dxa"/>
            <w:vAlign w:val="center"/>
          </w:tcPr>
          <w:p w14:paraId="0E61B283"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kVrms</w:t>
            </w:r>
          </w:p>
        </w:tc>
        <w:tc>
          <w:tcPr>
            <w:tcW w:w="3196" w:type="dxa"/>
            <w:vAlign w:val="center"/>
          </w:tcPr>
          <w:p w14:paraId="550A074F"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p>
        </w:tc>
        <w:tc>
          <w:tcPr>
            <w:tcW w:w="1198" w:type="dxa"/>
          </w:tcPr>
          <w:p w14:paraId="7CC7329E"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29ED4997" w14:textId="77777777" w:rsidTr="00B821BB">
        <w:trPr>
          <w:jc w:val="center"/>
        </w:trPr>
        <w:tc>
          <w:tcPr>
            <w:tcW w:w="709" w:type="dxa"/>
            <w:vAlign w:val="center"/>
          </w:tcPr>
          <w:p w14:paraId="4071F550"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20.1</w:t>
            </w:r>
          </w:p>
        </w:tc>
        <w:tc>
          <w:tcPr>
            <w:tcW w:w="3760" w:type="dxa"/>
            <w:vAlign w:val="center"/>
          </w:tcPr>
          <w:p w14:paraId="6EDCCD09"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Pha - đất</w:t>
            </w:r>
          </w:p>
        </w:tc>
        <w:tc>
          <w:tcPr>
            <w:tcW w:w="1093" w:type="dxa"/>
            <w:vAlign w:val="center"/>
          </w:tcPr>
          <w:p w14:paraId="27B2C8CF"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kVrms</w:t>
            </w:r>
          </w:p>
        </w:tc>
        <w:tc>
          <w:tcPr>
            <w:tcW w:w="3196" w:type="dxa"/>
            <w:vAlign w:val="center"/>
          </w:tcPr>
          <w:p w14:paraId="10CE6E77"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 80</w:t>
            </w:r>
          </w:p>
        </w:tc>
        <w:tc>
          <w:tcPr>
            <w:tcW w:w="1198" w:type="dxa"/>
          </w:tcPr>
          <w:p w14:paraId="5A7086B9"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6074389F" w14:textId="77777777" w:rsidTr="00B821BB">
        <w:trPr>
          <w:jc w:val="center"/>
        </w:trPr>
        <w:tc>
          <w:tcPr>
            <w:tcW w:w="709" w:type="dxa"/>
            <w:vAlign w:val="center"/>
          </w:tcPr>
          <w:p w14:paraId="0F2CEC4B"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20.2</w:t>
            </w:r>
          </w:p>
        </w:tc>
        <w:tc>
          <w:tcPr>
            <w:tcW w:w="3760" w:type="dxa"/>
            <w:vAlign w:val="center"/>
          </w:tcPr>
          <w:p w14:paraId="4971A2D5" w14:textId="77777777" w:rsidR="005A1463" w:rsidRPr="00F67B6D" w:rsidRDefault="005A1463" w:rsidP="00C402CE">
            <w:pPr>
              <w:spacing w:before="80" w:after="80"/>
              <w:rPr>
                <w:rFonts w:asciiTheme="majorHAnsi" w:hAnsiTheme="majorHAnsi" w:cstheme="majorHAnsi"/>
                <w:sz w:val="26"/>
                <w:szCs w:val="26"/>
              </w:rPr>
            </w:pPr>
            <w:r w:rsidRPr="00F67B6D">
              <w:rPr>
                <w:rFonts w:asciiTheme="majorHAnsi" w:hAnsiTheme="majorHAnsi" w:cstheme="majorHAnsi"/>
                <w:sz w:val="26"/>
                <w:szCs w:val="26"/>
              </w:rPr>
              <w:t xml:space="preserve">Khoảng cách cách ly </w:t>
            </w:r>
          </w:p>
          <w:p w14:paraId="278097F4"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(dao ở vị trí mở)</w:t>
            </w:r>
          </w:p>
        </w:tc>
        <w:tc>
          <w:tcPr>
            <w:tcW w:w="1093" w:type="dxa"/>
            <w:vAlign w:val="center"/>
          </w:tcPr>
          <w:p w14:paraId="0B522590"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kVrms</w:t>
            </w:r>
          </w:p>
        </w:tc>
        <w:tc>
          <w:tcPr>
            <w:tcW w:w="3196" w:type="dxa"/>
            <w:vAlign w:val="center"/>
          </w:tcPr>
          <w:p w14:paraId="6977C872"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 80</w:t>
            </w:r>
          </w:p>
        </w:tc>
        <w:tc>
          <w:tcPr>
            <w:tcW w:w="1198" w:type="dxa"/>
          </w:tcPr>
          <w:p w14:paraId="3351B407"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53FC92CB" w14:textId="77777777" w:rsidTr="00B821BB">
        <w:trPr>
          <w:jc w:val="center"/>
        </w:trPr>
        <w:tc>
          <w:tcPr>
            <w:tcW w:w="709" w:type="dxa"/>
            <w:vAlign w:val="center"/>
          </w:tcPr>
          <w:p w14:paraId="65AD21EC"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21</w:t>
            </w:r>
          </w:p>
        </w:tc>
        <w:tc>
          <w:tcPr>
            <w:tcW w:w="3760" w:type="dxa"/>
            <w:vAlign w:val="center"/>
          </w:tcPr>
          <w:p w14:paraId="3DFB45BC" w14:textId="77777777" w:rsidR="005A1463" w:rsidRPr="00F67B6D" w:rsidRDefault="005A1463" w:rsidP="00C402CE">
            <w:pPr>
              <w:spacing w:before="80" w:after="80"/>
              <w:rPr>
                <w:rFonts w:asciiTheme="majorHAnsi" w:hAnsiTheme="majorHAnsi" w:cstheme="majorHAnsi"/>
                <w:sz w:val="26"/>
                <w:szCs w:val="26"/>
              </w:rPr>
            </w:pPr>
            <w:r w:rsidRPr="00F67B6D">
              <w:rPr>
                <w:rFonts w:asciiTheme="majorHAnsi" w:hAnsiTheme="majorHAnsi" w:cstheme="majorHAnsi"/>
                <w:sz w:val="26"/>
                <w:szCs w:val="26"/>
              </w:rPr>
              <w:t>Khoảng cách không khí:</w:t>
            </w:r>
          </w:p>
          <w:p w14:paraId="6BAEFF75" w14:textId="77777777" w:rsidR="005A1463" w:rsidRPr="00F67B6D" w:rsidRDefault="005A1463" w:rsidP="00C402CE">
            <w:pPr>
              <w:spacing w:before="80" w:after="80"/>
              <w:rPr>
                <w:rFonts w:asciiTheme="majorHAnsi" w:hAnsiTheme="majorHAnsi" w:cstheme="majorHAnsi"/>
                <w:sz w:val="26"/>
                <w:szCs w:val="26"/>
              </w:rPr>
            </w:pPr>
            <w:r w:rsidRPr="00F67B6D">
              <w:rPr>
                <w:rFonts w:asciiTheme="majorHAnsi" w:hAnsiTheme="majorHAnsi" w:cstheme="majorHAnsi"/>
                <w:sz w:val="26"/>
                <w:szCs w:val="26"/>
              </w:rPr>
              <w:t xml:space="preserve">- Pha - đất </w:t>
            </w:r>
          </w:p>
          <w:p w14:paraId="338B1441"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 Khoảng cách giữa hai cực trong cùng một pha (ở trạng thái cắt)</w:t>
            </w:r>
          </w:p>
        </w:tc>
        <w:tc>
          <w:tcPr>
            <w:tcW w:w="1093" w:type="dxa"/>
          </w:tcPr>
          <w:p w14:paraId="7994D90D" w14:textId="77777777" w:rsidR="005A1463" w:rsidRPr="00F67B6D" w:rsidRDefault="005A1463" w:rsidP="00C402CE">
            <w:pPr>
              <w:spacing w:before="80" w:after="80"/>
              <w:jc w:val="center"/>
              <w:rPr>
                <w:rFonts w:asciiTheme="majorHAnsi" w:hAnsiTheme="majorHAnsi" w:cstheme="majorHAnsi"/>
                <w:sz w:val="26"/>
                <w:szCs w:val="26"/>
              </w:rPr>
            </w:pPr>
          </w:p>
          <w:p w14:paraId="5E57C6F3"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mm</w:t>
            </w:r>
          </w:p>
        </w:tc>
        <w:tc>
          <w:tcPr>
            <w:tcW w:w="3196" w:type="dxa"/>
            <w:vAlign w:val="center"/>
          </w:tcPr>
          <w:p w14:paraId="68784299" w14:textId="77777777" w:rsidR="005A1463" w:rsidRPr="00F67B6D" w:rsidRDefault="005A1463" w:rsidP="00C402CE">
            <w:pPr>
              <w:spacing w:before="80" w:after="80"/>
              <w:jc w:val="center"/>
              <w:rPr>
                <w:rFonts w:asciiTheme="majorHAnsi" w:hAnsiTheme="majorHAnsi" w:cstheme="majorHAnsi"/>
                <w:sz w:val="26"/>
                <w:szCs w:val="26"/>
              </w:rPr>
            </w:pPr>
          </w:p>
          <w:p w14:paraId="689FDE1E"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 400</w:t>
            </w:r>
          </w:p>
        </w:tc>
        <w:tc>
          <w:tcPr>
            <w:tcW w:w="1198" w:type="dxa"/>
          </w:tcPr>
          <w:p w14:paraId="58190C60"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4B3E55EA" w14:textId="77777777" w:rsidTr="00B821BB">
        <w:trPr>
          <w:jc w:val="center"/>
        </w:trPr>
        <w:tc>
          <w:tcPr>
            <w:tcW w:w="709" w:type="dxa"/>
            <w:vAlign w:val="center"/>
          </w:tcPr>
          <w:p w14:paraId="1B98605F"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lastRenderedPageBreak/>
              <w:t>22</w:t>
            </w:r>
          </w:p>
        </w:tc>
        <w:tc>
          <w:tcPr>
            <w:tcW w:w="3760" w:type="dxa"/>
            <w:vAlign w:val="center"/>
          </w:tcPr>
          <w:p w14:paraId="3FB5E232" w14:textId="77777777" w:rsidR="005A1463" w:rsidRPr="00F67B6D" w:rsidRDefault="005A1463" w:rsidP="00C402CE">
            <w:pPr>
              <w:spacing w:after="100" w:afterAutospacing="1"/>
              <w:ind w:right="-59"/>
              <w:rPr>
                <w:rStyle w:val="fontstyle01"/>
                <w:rFonts w:asciiTheme="majorHAnsi" w:hAnsiTheme="majorHAnsi" w:cstheme="majorHAnsi"/>
                <w:color w:val="auto"/>
                <w:sz w:val="26"/>
                <w:szCs w:val="26"/>
              </w:rPr>
            </w:pPr>
            <w:r w:rsidRPr="00F67B6D">
              <w:rPr>
                <w:rFonts w:asciiTheme="majorHAnsi" w:hAnsiTheme="majorHAnsi" w:cstheme="majorHAnsi"/>
                <w:sz w:val="26"/>
                <w:szCs w:val="26"/>
              </w:rPr>
              <w:t>Chiều dài đường rò nhỏ nhất qua bề mặt cách điện</w:t>
            </w:r>
          </w:p>
        </w:tc>
        <w:tc>
          <w:tcPr>
            <w:tcW w:w="1093" w:type="dxa"/>
            <w:vAlign w:val="center"/>
          </w:tcPr>
          <w:p w14:paraId="3FB36F28" w14:textId="77777777" w:rsidR="005A1463" w:rsidRPr="00F67B6D" w:rsidRDefault="005A1463" w:rsidP="00C402CE">
            <w:pPr>
              <w:spacing w:after="100" w:afterAutospacing="1"/>
              <w:ind w:right="-59"/>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mm/kV</w:t>
            </w:r>
          </w:p>
        </w:tc>
        <w:tc>
          <w:tcPr>
            <w:tcW w:w="3196" w:type="dxa"/>
            <w:vAlign w:val="center"/>
          </w:tcPr>
          <w:p w14:paraId="61BC26F3" w14:textId="77777777" w:rsidR="005A1463" w:rsidRPr="00F67B6D" w:rsidRDefault="005A1463" w:rsidP="00C402CE">
            <w:pPr>
              <w:spacing w:before="80" w:after="80" w:line="276" w:lineRule="auto"/>
              <w:jc w:val="center"/>
              <w:rPr>
                <w:rStyle w:val="Heading1Char"/>
                <w:rFonts w:asciiTheme="majorHAnsi" w:hAnsiTheme="majorHAnsi" w:cstheme="majorHAnsi"/>
                <w:b w:val="0"/>
                <w:sz w:val="26"/>
                <w:szCs w:val="26"/>
              </w:rPr>
            </w:pPr>
            <w:r w:rsidRPr="00F67B6D">
              <w:rPr>
                <w:rFonts w:asciiTheme="majorHAnsi" w:hAnsiTheme="majorHAnsi" w:cstheme="majorHAnsi"/>
                <w:sz w:val="26"/>
                <w:szCs w:val="26"/>
              </w:rPr>
              <w:t xml:space="preserve">≥ 25 </w:t>
            </w:r>
          </w:p>
        </w:tc>
        <w:tc>
          <w:tcPr>
            <w:tcW w:w="1198" w:type="dxa"/>
          </w:tcPr>
          <w:p w14:paraId="0A2F14D1"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219DFCEB" w14:textId="77777777" w:rsidTr="00B821BB">
        <w:trPr>
          <w:jc w:val="center"/>
        </w:trPr>
        <w:tc>
          <w:tcPr>
            <w:tcW w:w="709" w:type="dxa"/>
          </w:tcPr>
          <w:p w14:paraId="3172D07E"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23</w:t>
            </w:r>
          </w:p>
        </w:tc>
        <w:tc>
          <w:tcPr>
            <w:tcW w:w="3760" w:type="dxa"/>
            <w:vAlign w:val="center"/>
          </w:tcPr>
          <w:p w14:paraId="1CB54D7D" w14:textId="77777777" w:rsidR="005A1463" w:rsidRPr="00F67B6D" w:rsidRDefault="005A1463" w:rsidP="00C402CE">
            <w:pPr>
              <w:widowControl w:val="0"/>
              <w:spacing w:before="40" w:after="20"/>
              <w:rPr>
                <w:rFonts w:asciiTheme="majorHAnsi" w:hAnsiTheme="majorHAnsi" w:cstheme="majorHAnsi"/>
                <w:sz w:val="26"/>
                <w:szCs w:val="26"/>
              </w:rPr>
            </w:pPr>
            <w:r w:rsidRPr="00F67B6D">
              <w:rPr>
                <w:rFonts w:asciiTheme="majorHAnsi" w:hAnsiTheme="majorHAnsi" w:cstheme="majorHAnsi"/>
                <w:sz w:val="26"/>
                <w:szCs w:val="26"/>
              </w:rPr>
              <w:t>Tần số định mức</w:t>
            </w:r>
          </w:p>
        </w:tc>
        <w:tc>
          <w:tcPr>
            <w:tcW w:w="1093" w:type="dxa"/>
            <w:vAlign w:val="center"/>
          </w:tcPr>
          <w:p w14:paraId="726A7479" w14:textId="77777777" w:rsidR="005A1463" w:rsidRPr="00F67B6D" w:rsidRDefault="005A1463" w:rsidP="00C402CE">
            <w:pPr>
              <w:jc w:val="center"/>
              <w:rPr>
                <w:rFonts w:asciiTheme="majorHAnsi" w:hAnsiTheme="majorHAnsi" w:cstheme="majorHAnsi"/>
                <w:sz w:val="26"/>
                <w:szCs w:val="26"/>
              </w:rPr>
            </w:pPr>
            <w:r w:rsidRPr="00F67B6D">
              <w:rPr>
                <w:rFonts w:asciiTheme="majorHAnsi" w:hAnsiTheme="majorHAnsi" w:cstheme="majorHAnsi"/>
                <w:sz w:val="26"/>
                <w:szCs w:val="26"/>
              </w:rPr>
              <w:t>HZ</w:t>
            </w:r>
          </w:p>
        </w:tc>
        <w:tc>
          <w:tcPr>
            <w:tcW w:w="3196" w:type="dxa"/>
            <w:vAlign w:val="center"/>
          </w:tcPr>
          <w:p w14:paraId="79032B68" w14:textId="77777777" w:rsidR="005A1463" w:rsidRPr="00F67B6D" w:rsidRDefault="005A1463" w:rsidP="00C402CE">
            <w:pPr>
              <w:jc w:val="center"/>
              <w:rPr>
                <w:rFonts w:asciiTheme="majorHAnsi" w:hAnsiTheme="majorHAnsi" w:cstheme="majorHAnsi"/>
                <w:sz w:val="26"/>
                <w:szCs w:val="26"/>
              </w:rPr>
            </w:pPr>
            <w:r w:rsidRPr="00F67B6D">
              <w:rPr>
                <w:rFonts w:asciiTheme="majorHAnsi" w:hAnsiTheme="majorHAnsi" w:cstheme="majorHAnsi"/>
                <w:sz w:val="26"/>
                <w:szCs w:val="26"/>
              </w:rPr>
              <w:t>50</w:t>
            </w:r>
          </w:p>
        </w:tc>
        <w:tc>
          <w:tcPr>
            <w:tcW w:w="1198" w:type="dxa"/>
          </w:tcPr>
          <w:p w14:paraId="09A532E4"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3F380042" w14:textId="77777777" w:rsidTr="00B821BB">
        <w:trPr>
          <w:jc w:val="center"/>
        </w:trPr>
        <w:tc>
          <w:tcPr>
            <w:tcW w:w="709" w:type="dxa"/>
          </w:tcPr>
          <w:p w14:paraId="44FC7DAA"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24</w:t>
            </w:r>
          </w:p>
        </w:tc>
        <w:tc>
          <w:tcPr>
            <w:tcW w:w="3760" w:type="dxa"/>
          </w:tcPr>
          <w:p w14:paraId="256DC8BD"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rPr>
              <w:t>Trọng lượng</w:t>
            </w:r>
          </w:p>
        </w:tc>
        <w:tc>
          <w:tcPr>
            <w:tcW w:w="1093" w:type="dxa"/>
          </w:tcPr>
          <w:p w14:paraId="7FBAB64D"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rPr>
              <w:t>Kg</w:t>
            </w:r>
          </w:p>
        </w:tc>
        <w:tc>
          <w:tcPr>
            <w:tcW w:w="3196" w:type="dxa"/>
          </w:tcPr>
          <w:p w14:paraId="38F0984A"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1198" w:type="dxa"/>
          </w:tcPr>
          <w:p w14:paraId="010F3384"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4A3197F7" w14:textId="77777777" w:rsidTr="00B821BB">
        <w:trPr>
          <w:jc w:val="center"/>
        </w:trPr>
        <w:tc>
          <w:tcPr>
            <w:tcW w:w="709" w:type="dxa"/>
          </w:tcPr>
          <w:p w14:paraId="626EAB62"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25</w:t>
            </w:r>
          </w:p>
        </w:tc>
        <w:tc>
          <w:tcPr>
            <w:tcW w:w="3760" w:type="dxa"/>
          </w:tcPr>
          <w:p w14:paraId="4AB1B7E0" w14:textId="77777777" w:rsidR="005A1463" w:rsidRPr="00F67B6D" w:rsidRDefault="005A1463" w:rsidP="00C402CE">
            <w:pPr>
              <w:spacing w:before="120" w:after="120"/>
              <w:ind w:right="-59"/>
              <w:rPr>
                <w:rFonts w:asciiTheme="majorHAnsi" w:hAnsiTheme="majorHAnsi" w:cstheme="majorHAnsi"/>
                <w:sz w:val="26"/>
                <w:szCs w:val="26"/>
              </w:rPr>
            </w:pPr>
            <w:r w:rsidRPr="00F67B6D">
              <w:rPr>
                <w:rFonts w:asciiTheme="majorHAnsi" w:hAnsiTheme="majorHAnsi" w:cstheme="majorHAnsi"/>
                <w:sz w:val="26"/>
                <w:szCs w:val="26"/>
              </w:rPr>
              <w:t>Phụ kiện lắp đặt</w:t>
            </w:r>
          </w:p>
        </w:tc>
        <w:tc>
          <w:tcPr>
            <w:tcW w:w="1093" w:type="dxa"/>
          </w:tcPr>
          <w:p w14:paraId="1EE7EE15" w14:textId="77777777" w:rsidR="005A1463" w:rsidRPr="00F67B6D" w:rsidRDefault="005A1463" w:rsidP="00C402CE">
            <w:pPr>
              <w:spacing w:before="120" w:after="120"/>
              <w:ind w:right="-59"/>
              <w:jc w:val="center"/>
              <w:rPr>
                <w:rFonts w:asciiTheme="majorHAnsi" w:hAnsiTheme="majorHAnsi" w:cstheme="majorHAnsi"/>
                <w:sz w:val="26"/>
                <w:szCs w:val="26"/>
              </w:rPr>
            </w:pPr>
          </w:p>
        </w:tc>
        <w:tc>
          <w:tcPr>
            <w:tcW w:w="3196" w:type="dxa"/>
          </w:tcPr>
          <w:p w14:paraId="42A57013" w14:textId="77777777" w:rsidR="005A1463" w:rsidRPr="00F67B6D" w:rsidRDefault="005A1463" w:rsidP="00C402CE">
            <w:pPr>
              <w:spacing w:before="120" w:after="120"/>
              <w:ind w:right="-59"/>
              <w:jc w:val="center"/>
              <w:rPr>
                <w:rFonts w:asciiTheme="majorHAnsi" w:hAnsiTheme="majorHAnsi" w:cstheme="majorHAnsi"/>
                <w:sz w:val="26"/>
                <w:szCs w:val="26"/>
              </w:rPr>
            </w:pPr>
            <w:r w:rsidRPr="00F67B6D">
              <w:rPr>
                <w:rFonts w:asciiTheme="majorHAnsi" w:hAnsiTheme="majorHAnsi" w:cstheme="majorHAnsi"/>
                <w:sz w:val="26"/>
                <w:szCs w:val="26"/>
              </w:rPr>
              <w:t>Đầy đủ phụ kiện</w:t>
            </w:r>
          </w:p>
        </w:tc>
        <w:tc>
          <w:tcPr>
            <w:tcW w:w="1198" w:type="dxa"/>
          </w:tcPr>
          <w:p w14:paraId="5FC95793"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7B1A93A6" w14:textId="77777777" w:rsidTr="00B821BB">
        <w:trPr>
          <w:jc w:val="center"/>
        </w:trPr>
        <w:tc>
          <w:tcPr>
            <w:tcW w:w="709" w:type="dxa"/>
          </w:tcPr>
          <w:p w14:paraId="6B9FB858"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26</w:t>
            </w:r>
          </w:p>
        </w:tc>
        <w:tc>
          <w:tcPr>
            <w:tcW w:w="3760" w:type="dxa"/>
          </w:tcPr>
          <w:p w14:paraId="696FEB19" w14:textId="77777777" w:rsidR="005A1463" w:rsidRPr="00F67B6D" w:rsidRDefault="005A1463" w:rsidP="00C402CE">
            <w:pPr>
              <w:spacing w:after="100" w:afterAutospacing="1"/>
              <w:ind w:right="-59"/>
              <w:rPr>
                <w:rFonts w:asciiTheme="majorHAnsi" w:hAnsiTheme="majorHAnsi" w:cstheme="majorHAnsi"/>
                <w:sz w:val="26"/>
                <w:szCs w:val="26"/>
              </w:rPr>
            </w:pPr>
            <w:r w:rsidRPr="00F67B6D">
              <w:rPr>
                <w:rFonts w:asciiTheme="majorHAnsi" w:hAnsiTheme="majorHAnsi" w:cstheme="majorHAnsi"/>
                <w:sz w:val="26"/>
                <w:szCs w:val="26"/>
              </w:rPr>
              <w:t>Tài liệu kỹ thuật và bản vẽ</w:t>
            </w:r>
          </w:p>
        </w:tc>
        <w:tc>
          <w:tcPr>
            <w:tcW w:w="1093" w:type="dxa"/>
          </w:tcPr>
          <w:p w14:paraId="059B03EA" w14:textId="77777777" w:rsidR="005A1463" w:rsidRPr="00F67B6D" w:rsidRDefault="005A1463" w:rsidP="00C402CE">
            <w:pPr>
              <w:spacing w:after="100" w:afterAutospacing="1"/>
              <w:ind w:right="-59"/>
              <w:rPr>
                <w:rFonts w:asciiTheme="majorHAnsi" w:hAnsiTheme="majorHAnsi" w:cstheme="majorHAnsi"/>
                <w:sz w:val="26"/>
                <w:szCs w:val="26"/>
              </w:rPr>
            </w:pPr>
          </w:p>
        </w:tc>
        <w:tc>
          <w:tcPr>
            <w:tcW w:w="3196" w:type="dxa"/>
          </w:tcPr>
          <w:p w14:paraId="26F1D5B7"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Có</w:t>
            </w:r>
          </w:p>
        </w:tc>
        <w:tc>
          <w:tcPr>
            <w:tcW w:w="1198" w:type="dxa"/>
          </w:tcPr>
          <w:p w14:paraId="26A09FAE"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12CBD20D" w14:textId="77777777" w:rsidTr="00B821BB">
        <w:trPr>
          <w:trHeight w:val="2181"/>
          <w:jc w:val="center"/>
        </w:trPr>
        <w:tc>
          <w:tcPr>
            <w:tcW w:w="709" w:type="dxa"/>
          </w:tcPr>
          <w:p w14:paraId="459F4569" w14:textId="77777777" w:rsidR="005A1463" w:rsidRPr="00F67B6D" w:rsidRDefault="005A1463" w:rsidP="00C402CE">
            <w:pPr>
              <w:spacing w:after="100" w:afterAutospacing="1"/>
              <w:ind w:right="-59"/>
              <w:jc w:val="center"/>
              <w:rPr>
                <w:rFonts w:asciiTheme="majorHAnsi" w:hAnsiTheme="majorHAnsi" w:cstheme="majorHAnsi"/>
                <w:sz w:val="26"/>
                <w:szCs w:val="26"/>
              </w:rPr>
            </w:pPr>
            <w:r w:rsidRPr="00F67B6D">
              <w:rPr>
                <w:rFonts w:asciiTheme="majorHAnsi" w:hAnsiTheme="majorHAnsi" w:cstheme="majorHAnsi"/>
                <w:sz w:val="26"/>
                <w:szCs w:val="26"/>
              </w:rPr>
              <w:t>27</w:t>
            </w:r>
          </w:p>
        </w:tc>
        <w:tc>
          <w:tcPr>
            <w:tcW w:w="3760" w:type="dxa"/>
            <w:tcBorders>
              <w:top w:val="single" w:sz="4" w:space="0" w:color="auto"/>
              <w:left w:val="single" w:sz="4" w:space="0" w:color="auto"/>
              <w:bottom w:val="single" w:sz="4" w:space="0" w:color="auto"/>
              <w:right w:val="single" w:sz="4" w:space="0" w:color="auto"/>
            </w:tcBorders>
            <w:vAlign w:val="center"/>
          </w:tcPr>
          <w:p w14:paraId="0A369B99" w14:textId="77777777" w:rsidR="005A1463" w:rsidRPr="00F67B6D" w:rsidRDefault="005A1463" w:rsidP="00C402CE">
            <w:pPr>
              <w:widowControl w:val="0"/>
              <w:tabs>
                <w:tab w:val="left" w:pos="360"/>
              </w:tabs>
              <w:autoSpaceDE w:val="0"/>
              <w:autoSpaceDN w:val="0"/>
              <w:rPr>
                <w:rFonts w:asciiTheme="majorHAnsi" w:hAnsiTheme="majorHAnsi" w:cstheme="majorHAnsi"/>
                <w:sz w:val="26"/>
                <w:szCs w:val="26"/>
              </w:rPr>
            </w:pPr>
            <w:r w:rsidRPr="00F67B6D">
              <w:rPr>
                <w:rFonts w:asciiTheme="majorHAnsi" w:hAnsiTheme="majorHAnsi" w:cstheme="majorHAnsi"/>
                <w:sz w:val="26"/>
                <w:szCs w:val="26"/>
              </w:rPr>
              <w:t>Yêu cầu kết cấu và vật liệu</w:t>
            </w:r>
          </w:p>
        </w:tc>
        <w:tc>
          <w:tcPr>
            <w:tcW w:w="1093" w:type="dxa"/>
            <w:tcBorders>
              <w:top w:val="single" w:sz="4" w:space="0" w:color="auto"/>
              <w:left w:val="single" w:sz="4" w:space="0" w:color="auto"/>
              <w:bottom w:val="single" w:sz="4" w:space="0" w:color="auto"/>
              <w:right w:val="single" w:sz="4" w:space="0" w:color="auto"/>
            </w:tcBorders>
            <w:vAlign w:val="center"/>
          </w:tcPr>
          <w:p w14:paraId="6BFBF6E0" w14:textId="77777777" w:rsidR="005A1463" w:rsidRPr="00F67B6D" w:rsidRDefault="005A1463" w:rsidP="00C402CE">
            <w:pPr>
              <w:widowControl w:val="0"/>
              <w:jc w:val="center"/>
              <w:rPr>
                <w:rFonts w:asciiTheme="majorHAnsi" w:hAnsiTheme="majorHAnsi" w:cstheme="majorHAnsi"/>
                <w:sz w:val="26"/>
                <w:szCs w:val="26"/>
              </w:rPr>
            </w:pPr>
          </w:p>
        </w:tc>
        <w:tc>
          <w:tcPr>
            <w:tcW w:w="3196" w:type="dxa"/>
            <w:tcBorders>
              <w:top w:val="single" w:sz="4" w:space="0" w:color="auto"/>
              <w:left w:val="single" w:sz="4" w:space="0" w:color="auto"/>
              <w:bottom w:val="single" w:sz="4" w:space="0" w:color="auto"/>
              <w:right w:val="single" w:sz="4" w:space="0" w:color="auto"/>
            </w:tcBorders>
          </w:tcPr>
          <w:p w14:paraId="3C3AD55A" w14:textId="77777777" w:rsidR="005A1463" w:rsidRPr="00F67B6D" w:rsidRDefault="005A1463" w:rsidP="00C402CE">
            <w:pPr>
              <w:tabs>
                <w:tab w:val="left" w:pos="151"/>
                <w:tab w:val="left" w:pos="1926"/>
              </w:tabs>
              <w:autoSpaceDE w:val="0"/>
              <w:autoSpaceDN w:val="0"/>
              <w:adjustRightInd w:val="0"/>
              <w:rPr>
                <w:rFonts w:asciiTheme="majorHAnsi" w:eastAsia="Arial Unicode MS" w:hAnsiTheme="majorHAnsi" w:cstheme="majorHAnsi"/>
                <w:sz w:val="26"/>
                <w:szCs w:val="26"/>
                <w:lang w:eastAsia="vi-VN"/>
              </w:rPr>
            </w:pPr>
            <w:r w:rsidRPr="00F67B6D">
              <w:rPr>
                <w:rFonts w:asciiTheme="majorHAnsi" w:eastAsia="Arial Unicode MS" w:hAnsiTheme="majorHAnsi" w:cstheme="majorHAnsi"/>
                <w:sz w:val="26"/>
                <w:szCs w:val="26"/>
                <w:lang w:eastAsia="vi-VN"/>
              </w:rPr>
              <w:t>- Các chi tiết bằng đồng phải được mạ bạc, các chi tiết sắt phải được mạ kẽm nhúng nóng.</w:t>
            </w:r>
          </w:p>
          <w:p w14:paraId="3817BFC7" w14:textId="77777777" w:rsidR="005A1463" w:rsidRPr="00F67B6D" w:rsidRDefault="005A1463" w:rsidP="00C402CE">
            <w:pPr>
              <w:tabs>
                <w:tab w:val="left" w:pos="151"/>
                <w:tab w:val="left" w:pos="1926"/>
              </w:tabs>
              <w:autoSpaceDE w:val="0"/>
              <w:autoSpaceDN w:val="0"/>
              <w:adjustRightInd w:val="0"/>
              <w:rPr>
                <w:rStyle w:val="Bodytext211pt"/>
                <w:rFonts w:asciiTheme="majorHAnsi" w:hAnsiTheme="majorHAnsi" w:cstheme="majorHAnsi"/>
                <w:b w:val="0"/>
                <w:bCs w:val="0"/>
                <w:color w:val="auto"/>
                <w:sz w:val="26"/>
                <w:szCs w:val="26"/>
              </w:rPr>
            </w:pPr>
            <w:r w:rsidRPr="00F67B6D">
              <w:rPr>
                <w:rFonts w:asciiTheme="majorHAnsi" w:eastAsia="Arial Unicode MS" w:hAnsiTheme="majorHAnsi" w:cstheme="majorHAnsi"/>
                <w:b/>
                <w:bCs/>
                <w:sz w:val="26"/>
                <w:szCs w:val="26"/>
                <w:lang w:eastAsia="vi-VN"/>
              </w:rPr>
              <w:t xml:space="preserve">- </w:t>
            </w:r>
            <w:r w:rsidRPr="00F67B6D">
              <w:rPr>
                <w:rStyle w:val="Bodytext211pt"/>
                <w:rFonts w:asciiTheme="majorHAnsi" w:hAnsiTheme="majorHAnsi" w:cstheme="majorHAnsi"/>
                <w:b w:val="0"/>
                <w:bCs w:val="0"/>
                <w:color w:val="auto"/>
                <w:sz w:val="26"/>
                <w:szCs w:val="26"/>
              </w:rPr>
              <w:t>Cơ cấu đóng cắt của cầu dao sử dụng hệ truyền động trục xoay các đăng.</w:t>
            </w:r>
          </w:p>
          <w:p w14:paraId="02250638" w14:textId="77777777" w:rsidR="005A1463" w:rsidRPr="00F67B6D" w:rsidRDefault="005A1463" w:rsidP="00C402CE">
            <w:pPr>
              <w:tabs>
                <w:tab w:val="left" w:pos="151"/>
                <w:tab w:val="left" w:pos="1926"/>
              </w:tabs>
              <w:autoSpaceDE w:val="0"/>
              <w:autoSpaceDN w:val="0"/>
              <w:adjustRightInd w:val="0"/>
              <w:rPr>
                <w:rFonts w:asciiTheme="majorHAnsi" w:hAnsiTheme="majorHAnsi" w:cstheme="majorHAnsi"/>
                <w:sz w:val="26"/>
                <w:szCs w:val="26"/>
              </w:rPr>
            </w:pPr>
            <w:r w:rsidRPr="00F67B6D">
              <w:rPr>
                <w:rStyle w:val="Bodytext211pt"/>
                <w:rFonts w:asciiTheme="majorHAnsi" w:hAnsiTheme="majorHAnsi" w:cstheme="majorHAnsi"/>
                <w:color w:val="auto"/>
                <w:sz w:val="26"/>
                <w:szCs w:val="26"/>
              </w:rPr>
              <w:t xml:space="preserve">- </w:t>
            </w:r>
            <w:r w:rsidRPr="00F67B6D">
              <w:rPr>
                <w:rFonts w:asciiTheme="majorHAnsi" w:hAnsiTheme="majorHAnsi" w:cstheme="majorHAnsi"/>
                <w:sz w:val="26"/>
                <w:szCs w:val="26"/>
              </w:rPr>
              <w:t>Vị trí bắt giữa lá đồng mềm với thanh dao và lá đồng mềm với cực đấu dây ra ngoài sử dụng 2 bulông để tăng khả năng tiếp xúc.</w:t>
            </w:r>
          </w:p>
          <w:p w14:paraId="616C4C69" w14:textId="77777777" w:rsidR="005A1463" w:rsidRPr="00F67B6D" w:rsidRDefault="005A1463" w:rsidP="00C402CE">
            <w:pPr>
              <w:tabs>
                <w:tab w:val="left" w:pos="151"/>
                <w:tab w:val="left" w:pos="1926"/>
              </w:tabs>
              <w:autoSpaceDE w:val="0"/>
              <w:autoSpaceDN w:val="0"/>
              <w:adjustRightInd w:val="0"/>
              <w:rPr>
                <w:rFonts w:asciiTheme="majorHAnsi" w:eastAsia="Arial Unicode MS" w:hAnsiTheme="majorHAnsi" w:cstheme="majorHAnsi"/>
                <w:sz w:val="26"/>
                <w:szCs w:val="26"/>
                <w:lang w:eastAsia="vi-VN"/>
              </w:rPr>
            </w:pPr>
            <w:r w:rsidRPr="00F67B6D">
              <w:rPr>
                <w:rStyle w:val="Bodytext211pt"/>
                <w:rFonts w:asciiTheme="majorHAnsi" w:hAnsiTheme="majorHAnsi" w:cstheme="majorHAnsi"/>
                <w:color w:val="auto"/>
                <w:sz w:val="26"/>
                <w:szCs w:val="26"/>
              </w:rPr>
              <w:t xml:space="preserve">- </w:t>
            </w:r>
            <w:r w:rsidRPr="00F67B6D">
              <w:rPr>
                <w:rFonts w:asciiTheme="majorHAnsi" w:hAnsiTheme="majorHAnsi" w:cstheme="majorHAnsi"/>
                <w:sz w:val="26"/>
                <w:szCs w:val="26"/>
              </w:rPr>
              <w:t>Thanh dao, tiếp điểm và cực đấu dây ra ngoài đều được mạ bạc</w:t>
            </w:r>
          </w:p>
          <w:p w14:paraId="12BC4F96" w14:textId="77777777" w:rsidR="005A1463" w:rsidRPr="00F67B6D" w:rsidRDefault="005A1463" w:rsidP="00C402CE">
            <w:pPr>
              <w:tabs>
                <w:tab w:val="left" w:pos="73"/>
                <w:tab w:val="left" w:pos="151"/>
                <w:tab w:val="left" w:pos="1926"/>
              </w:tabs>
              <w:contextualSpacing/>
              <w:rPr>
                <w:rFonts w:asciiTheme="majorHAnsi" w:eastAsia="Arial Unicode MS" w:hAnsiTheme="majorHAnsi" w:cstheme="majorHAnsi"/>
                <w:sz w:val="26"/>
                <w:szCs w:val="26"/>
                <w:lang w:eastAsia="vi-VN"/>
              </w:rPr>
            </w:pPr>
            <w:r w:rsidRPr="00F67B6D">
              <w:rPr>
                <w:rFonts w:asciiTheme="majorHAnsi" w:eastAsia="Arial Unicode MS" w:hAnsiTheme="majorHAnsi" w:cstheme="majorHAnsi"/>
                <w:sz w:val="26"/>
                <w:szCs w:val="26"/>
                <w:lang w:eastAsia="vi-VN"/>
              </w:rPr>
              <w:t xml:space="preserve">- Bulong là loại inox 304 </w:t>
            </w:r>
          </w:p>
          <w:p w14:paraId="5D45E623" w14:textId="77777777" w:rsidR="005A1463" w:rsidRPr="00F67B6D" w:rsidRDefault="005A1463" w:rsidP="00C402CE">
            <w:pPr>
              <w:tabs>
                <w:tab w:val="left" w:pos="73"/>
                <w:tab w:val="left" w:pos="151"/>
                <w:tab w:val="left" w:pos="1926"/>
              </w:tabs>
              <w:contextualSpacing/>
              <w:rPr>
                <w:rFonts w:asciiTheme="majorHAnsi" w:hAnsiTheme="majorHAnsi" w:cstheme="majorHAnsi"/>
                <w:sz w:val="26"/>
                <w:szCs w:val="26"/>
              </w:rPr>
            </w:pPr>
            <w:r w:rsidRPr="00F67B6D">
              <w:rPr>
                <w:rFonts w:asciiTheme="majorHAnsi" w:eastAsia="Arial Unicode MS" w:hAnsiTheme="majorHAnsi" w:cstheme="majorHAnsi"/>
                <w:sz w:val="26"/>
                <w:szCs w:val="26"/>
                <w:lang w:eastAsia="vi-VN"/>
              </w:rPr>
              <w:t>- Phụ kiện đi kèm: Bộ truyền động, trục khuỷu, tay thao tác</w:t>
            </w:r>
          </w:p>
        </w:tc>
        <w:tc>
          <w:tcPr>
            <w:tcW w:w="1198" w:type="dxa"/>
          </w:tcPr>
          <w:p w14:paraId="5D9AB2D7" w14:textId="77777777" w:rsidR="005A1463" w:rsidRPr="00F67B6D" w:rsidRDefault="005A1463" w:rsidP="00C402CE">
            <w:pPr>
              <w:spacing w:before="120" w:after="120"/>
              <w:jc w:val="center"/>
              <w:rPr>
                <w:rFonts w:asciiTheme="majorHAnsi" w:hAnsiTheme="majorHAnsi" w:cstheme="majorHAnsi"/>
                <w:sz w:val="26"/>
                <w:szCs w:val="26"/>
              </w:rPr>
            </w:pPr>
          </w:p>
        </w:tc>
      </w:tr>
      <w:tr w:rsidR="00F67B6D" w:rsidRPr="00F67B6D" w14:paraId="5C16302F" w14:textId="77777777" w:rsidTr="00B821BB">
        <w:trPr>
          <w:trHeight w:val="2181"/>
          <w:jc w:val="center"/>
        </w:trPr>
        <w:tc>
          <w:tcPr>
            <w:tcW w:w="709" w:type="dxa"/>
          </w:tcPr>
          <w:p w14:paraId="3045FE70"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760" w:type="dxa"/>
            <w:tcBorders>
              <w:top w:val="single" w:sz="4" w:space="0" w:color="auto"/>
              <w:left w:val="single" w:sz="4" w:space="0" w:color="auto"/>
              <w:bottom w:val="single" w:sz="4" w:space="0" w:color="auto"/>
              <w:right w:val="single" w:sz="4" w:space="0" w:color="auto"/>
            </w:tcBorders>
            <w:vAlign w:val="center"/>
          </w:tcPr>
          <w:p w14:paraId="083ECDA2" w14:textId="77777777" w:rsidR="005A1463" w:rsidRPr="00F67B6D" w:rsidRDefault="005A1463" w:rsidP="00C402CE">
            <w:pPr>
              <w:widowControl w:val="0"/>
              <w:tabs>
                <w:tab w:val="left" w:pos="360"/>
              </w:tabs>
              <w:autoSpaceDE w:val="0"/>
              <w:autoSpaceDN w:val="0"/>
              <w:rPr>
                <w:rFonts w:asciiTheme="majorHAnsi" w:hAnsiTheme="majorHAnsi" w:cstheme="majorHAnsi"/>
                <w:sz w:val="26"/>
                <w:szCs w:val="26"/>
              </w:rPr>
            </w:pPr>
          </w:p>
        </w:tc>
        <w:tc>
          <w:tcPr>
            <w:tcW w:w="1093" w:type="dxa"/>
            <w:tcBorders>
              <w:top w:val="single" w:sz="4" w:space="0" w:color="auto"/>
              <w:left w:val="single" w:sz="4" w:space="0" w:color="auto"/>
              <w:bottom w:val="single" w:sz="4" w:space="0" w:color="auto"/>
              <w:right w:val="single" w:sz="4" w:space="0" w:color="auto"/>
            </w:tcBorders>
            <w:vAlign w:val="center"/>
          </w:tcPr>
          <w:p w14:paraId="6C636324" w14:textId="77777777" w:rsidR="005A1463" w:rsidRPr="00F67B6D" w:rsidRDefault="005A1463" w:rsidP="00C402CE">
            <w:pPr>
              <w:widowControl w:val="0"/>
              <w:jc w:val="center"/>
              <w:rPr>
                <w:rFonts w:asciiTheme="majorHAnsi" w:hAnsiTheme="majorHAnsi" w:cstheme="majorHAnsi"/>
                <w:sz w:val="26"/>
                <w:szCs w:val="26"/>
              </w:rPr>
            </w:pPr>
          </w:p>
        </w:tc>
        <w:tc>
          <w:tcPr>
            <w:tcW w:w="3196" w:type="dxa"/>
            <w:tcBorders>
              <w:top w:val="single" w:sz="4" w:space="0" w:color="auto"/>
              <w:left w:val="single" w:sz="4" w:space="0" w:color="auto"/>
              <w:bottom w:val="single" w:sz="4" w:space="0" w:color="auto"/>
              <w:right w:val="single" w:sz="4" w:space="0" w:color="auto"/>
            </w:tcBorders>
            <w:vAlign w:val="center"/>
          </w:tcPr>
          <w:p w14:paraId="3BDF4B1F" w14:textId="77777777" w:rsidR="005A1463" w:rsidRPr="00F67B6D" w:rsidRDefault="005A1463" w:rsidP="00C402CE">
            <w:pPr>
              <w:tabs>
                <w:tab w:val="left" w:pos="151"/>
                <w:tab w:val="left" w:pos="1926"/>
              </w:tabs>
              <w:autoSpaceDE w:val="0"/>
              <w:autoSpaceDN w:val="0"/>
              <w:adjustRightInd w:val="0"/>
              <w:rPr>
                <w:rFonts w:asciiTheme="majorHAnsi" w:eastAsia="Arial Unicode MS" w:hAnsiTheme="majorHAnsi" w:cstheme="majorHAnsi"/>
                <w:sz w:val="26"/>
                <w:szCs w:val="26"/>
                <w:lang w:eastAsia="vi-VN"/>
              </w:rPr>
            </w:pPr>
            <w:r w:rsidRPr="00F67B6D">
              <w:rPr>
                <w:rFonts w:asciiTheme="majorHAnsi" w:hAnsiTheme="majorHAnsi" w:cstheme="majorHAnsi"/>
                <w:sz w:val="26"/>
                <w:szCs w:val="26"/>
              </w:rPr>
              <w:t>Giá đỡ cầu dao liên động, bằng thép hình mạ kẽm nhúng nóng (chiều dày lớp mạ ≥ 80</w:t>
            </w:r>
            <w:r w:rsidRPr="00F67B6D">
              <w:rPr>
                <w:rFonts w:asciiTheme="majorHAnsi" w:hAnsiTheme="majorHAnsi" w:cstheme="majorHAnsi"/>
                <w:sz w:val="26"/>
                <w:szCs w:val="26"/>
              </w:rPr>
              <w:sym w:font="Symbol" w:char="F06D"/>
            </w:r>
            <w:r w:rsidRPr="00F67B6D">
              <w:rPr>
                <w:rFonts w:asciiTheme="majorHAnsi" w:hAnsiTheme="majorHAnsi" w:cstheme="majorHAnsi"/>
                <w:sz w:val="26"/>
                <w:szCs w:val="26"/>
              </w:rPr>
              <w:t>m), đảm bảo khả năng chịu lực trong các chế độ vận hành, đảm bảo khôn g bị rung.</w:t>
            </w:r>
          </w:p>
        </w:tc>
        <w:tc>
          <w:tcPr>
            <w:tcW w:w="1198" w:type="dxa"/>
          </w:tcPr>
          <w:p w14:paraId="0051C599" w14:textId="77777777" w:rsidR="005A1463" w:rsidRPr="00F67B6D" w:rsidRDefault="005A1463" w:rsidP="00C402CE">
            <w:pPr>
              <w:spacing w:before="120" w:after="120"/>
              <w:jc w:val="center"/>
              <w:rPr>
                <w:rFonts w:asciiTheme="majorHAnsi" w:hAnsiTheme="majorHAnsi" w:cstheme="majorHAnsi"/>
                <w:sz w:val="26"/>
                <w:szCs w:val="26"/>
              </w:rPr>
            </w:pPr>
          </w:p>
        </w:tc>
      </w:tr>
      <w:tr w:rsidR="005A1463" w:rsidRPr="00F67B6D" w14:paraId="1C0FDEC6" w14:textId="77777777" w:rsidTr="00B821BB">
        <w:trPr>
          <w:trHeight w:val="1484"/>
          <w:jc w:val="center"/>
        </w:trPr>
        <w:tc>
          <w:tcPr>
            <w:tcW w:w="709" w:type="dxa"/>
          </w:tcPr>
          <w:p w14:paraId="5A435E5B" w14:textId="77777777" w:rsidR="005A1463" w:rsidRPr="00F67B6D" w:rsidRDefault="005A1463" w:rsidP="00C402CE">
            <w:pPr>
              <w:spacing w:after="100" w:afterAutospacing="1"/>
              <w:ind w:right="-59"/>
              <w:jc w:val="center"/>
              <w:rPr>
                <w:rFonts w:asciiTheme="majorHAnsi" w:hAnsiTheme="majorHAnsi" w:cstheme="majorHAnsi"/>
                <w:sz w:val="26"/>
                <w:szCs w:val="26"/>
              </w:rPr>
            </w:pPr>
          </w:p>
        </w:tc>
        <w:tc>
          <w:tcPr>
            <w:tcW w:w="3760" w:type="dxa"/>
            <w:tcBorders>
              <w:top w:val="single" w:sz="4" w:space="0" w:color="auto"/>
              <w:left w:val="single" w:sz="4" w:space="0" w:color="auto"/>
              <w:bottom w:val="single" w:sz="4" w:space="0" w:color="auto"/>
              <w:right w:val="single" w:sz="4" w:space="0" w:color="auto"/>
            </w:tcBorders>
            <w:vAlign w:val="center"/>
          </w:tcPr>
          <w:p w14:paraId="6587A4C5" w14:textId="77777777" w:rsidR="005A1463" w:rsidRPr="00F67B6D" w:rsidRDefault="005A1463" w:rsidP="00C402CE">
            <w:pPr>
              <w:widowControl w:val="0"/>
              <w:tabs>
                <w:tab w:val="left" w:pos="360"/>
              </w:tabs>
              <w:autoSpaceDE w:val="0"/>
              <w:autoSpaceDN w:val="0"/>
              <w:rPr>
                <w:rFonts w:asciiTheme="majorHAnsi" w:hAnsiTheme="majorHAnsi" w:cstheme="majorHAnsi"/>
                <w:sz w:val="26"/>
                <w:szCs w:val="26"/>
              </w:rPr>
            </w:pPr>
          </w:p>
        </w:tc>
        <w:tc>
          <w:tcPr>
            <w:tcW w:w="1093" w:type="dxa"/>
            <w:tcBorders>
              <w:top w:val="single" w:sz="4" w:space="0" w:color="auto"/>
              <w:left w:val="single" w:sz="4" w:space="0" w:color="auto"/>
              <w:bottom w:val="single" w:sz="4" w:space="0" w:color="auto"/>
              <w:right w:val="single" w:sz="4" w:space="0" w:color="auto"/>
            </w:tcBorders>
            <w:vAlign w:val="center"/>
          </w:tcPr>
          <w:p w14:paraId="1FC8FFFF" w14:textId="77777777" w:rsidR="005A1463" w:rsidRPr="00F67B6D" w:rsidRDefault="005A1463" w:rsidP="00C402CE">
            <w:pPr>
              <w:widowControl w:val="0"/>
              <w:jc w:val="center"/>
              <w:rPr>
                <w:rFonts w:asciiTheme="majorHAnsi" w:hAnsiTheme="majorHAnsi" w:cstheme="majorHAnsi"/>
                <w:sz w:val="26"/>
                <w:szCs w:val="26"/>
              </w:rPr>
            </w:pPr>
          </w:p>
        </w:tc>
        <w:tc>
          <w:tcPr>
            <w:tcW w:w="3196" w:type="dxa"/>
            <w:tcBorders>
              <w:top w:val="single" w:sz="4" w:space="0" w:color="auto"/>
              <w:left w:val="single" w:sz="4" w:space="0" w:color="auto"/>
              <w:bottom w:val="single" w:sz="4" w:space="0" w:color="auto"/>
              <w:right w:val="single" w:sz="4" w:space="0" w:color="auto"/>
            </w:tcBorders>
            <w:vAlign w:val="center"/>
          </w:tcPr>
          <w:p w14:paraId="7D1198B9" w14:textId="77777777" w:rsidR="005A1463" w:rsidRPr="00F67B6D" w:rsidRDefault="005A1463" w:rsidP="00C402CE">
            <w:pPr>
              <w:tabs>
                <w:tab w:val="left" w:pos="151"/>
                <w:tab w:val="left" w:pos="1926"/>
              </w:tabs>
              <w:autoSpaceDE w:val="0"/>
              <w:autoSpaceDN w:val="0"/>
              <w:adjustRightInd w:val="0"/>
              <w:rPr>
                <w:rFonts w:asciiTheme="majorHAnsi" w:hAnsiTheme="majorHAnsi" w:cstheme="majorHAnsi"/>
                <w:sz w:val="26"/>
                <w:szCs w:val="26"/>
              </w:rPr>
            </w:pPr>
            <w:r w:rsidRPr="00F67B6D">
              <w:rPr>
                <w:rFonts w:asciiTheme="majorHAnsi" w:hAnsiTheme="majorHAnsi" w:cstheme="majorHAnsi"/>
                <w:sz w:val="26"/>
                <w:szCs w:val="26"/>
              </w:rPr>
              <w:t>Lò xo tại các vị trí tiếp xúc bằng thép không rỉ.</w:t>
            </w:r>
          </w:p>
        </w:tc>
        <w:tc>
          <w:tcPr>
            <w:tcW w:w="1198" w:type="dxa"/>
          </w:tcPr>
          <w:p w14:paraId="271CEF2A" w14:textId="77777777" w:rsidR="005A1463" w:rsidRPr="00F67B6D" w:rsidRDefault="005A1463" w:rsidP="00C402CE">
            <w:pPr>
              <w:spacing w:before="120" w:after="120"/>
              <w:jc w:val="center"/>
              <w:rPr>
                <w:rFonts w:asciiTheme="majorHAnsi" w:hAnsiTheme="majorHAnsi" w:cstheme="majorHAnsi"/>
                <w:sz w:val="26"/>
                <w:szCs w:val="26"/>
              </w:rPr>
            </w:pPr>
          </w:p>
        </w:tc>
      </w:tr>
    </w:tbl>
    <w:p w14:paraId="27E21478" w14:textId="77777777" w:rsidR="005A1463" w:rsidRPr="00F67B6D" w:rsidRDefault="005A1463" w:rsidP="005A1463">
      <w:pPr>
        <w:rPr>
          <w:rFonts w:asciiTheme="majorHAnsi" w:hAnsiTheme="majorHAnsi" w:cstheme="majorHAnsi"/>
        </w:rPr>
      </w:pPr>
    </w:p>
    <w:p w14:paraId="73C5270D" w14:textId="115E14DF" w:rsidR="00143DD3" w:rsidRPr="00F67B6D" w:rsidRDefault="00296DB4" w:rsidP="00143DD3">
      <w:pPr>
        <w:spacing w:before="240" w:line="320" w:lineRule="exact"/>
        <w:rPr>
          <w:rFonts w:asciiTheme="majorHAnsi" w:hAnsiTheme="majorHAnsi" w:cstheme="majorHAnsi"/>
          <w:b/>
          <w:sz w:val="26"/>
          <w:szCs w:val="26"/>
          <w:lang w:val="es-PA"/>
        </w:rPr>
      </w:pPr>
      <w:r w:rsidRPr="00F67B6D">
        <w:rPr>
          <w:rFonts w:asciiTheme="majorHAnsi" w:hAnsiTheme="majorHAnsi" w:cstheme="majorHAnsi"/>
          <w:b/>
          <w:sz w:val="26"/>
          <w:szCs w:val="26"/>
          <w:lang w:val="es-PA"/>
        </w:rPr>
        <w:t>D</w:t>
      </w:r>
      <w:r w:rsidR="00143DD3" w:rsidRPr="00F67B6D">
        <w:rPr>
          <w:rFonts w:asciiTheme="majorHAnsi" w:hAnsiTheme="majorHAnsi" w:cstheme="majorHAnsi"/>
          <w:b/>
          <w:sz w:val="26"/>
          <w:szCs w:val="26"/>
          <w:lang w:val="es-PA"/>
        </w:rPr>
        <w:t>-</w:t>
      </w:r>
      <w:r w:rsidR="00143DD3" w:rsidRPr="00F67B6D">
        <w:rPr>
          <w:rFonts w:asciiTheme="majorHAnsi" w:hAnsiTheme="majorHAnsi" w:cstheme="majorHAnsi"/>
          <w:b/>
          <w:bCs/>
          <w:sz w:val="26"/>
          <w:szCs w:val="26"/>
          <w:lang w:val="es-PA"/>
        </w:rPr>
        <w:t>Nhóm VTTB số 0</w:t>
      </w:r>
      <w:r w:rsidRPr="00F67B6D">
        <w:rPr>
          <w:rFonts w:asciiTheme="majorHAnsi" w:hAnsiTheme="majorHAnsi" w:cstheme="majorHAnsi"/>
          <w:b/>
          <w:bCs/>
          <w:sz w:val="26"/>
          <w:szCs w:val="26"/>
          <w:lang w:val="es-PA"/>
        </w:rPr>
        <w:t>4</w:t>
      </w:r>
      <w:r w:rsidR="00143DD3" w:rsidRPr="00F67B6D">
        <w:rPr>
          <w:rFonts w:asciiTheme="majorHAnsi" w:hAnsiTheme="majorHAnsi" w:cstheme="majorHAnsi"/>
          <w:b/>
          <w:bCs/>
          <w:sz w:val="26"/>
          <w:szCs w:val="26"/>
          <w:lang w:val="es-PA"/>
        </w:rPr>
        <w:t xml:space="preserve">: </w:t>
      </w:r>
      <w:r w:rsidRPr="00F67B6D">
        <w:rPr>
          <w:rFonts w:asciiTheme="majorHAnsi" w:hAnsiTheme="majorHAnsi" w:cstheme="majorHAnsi"/>
          <w:b/>
          <w:bCs/>
          <w:sz w:val="26"/>
          <w:szCs w:val="26"/>
          <w:lang w:val="es-PA"/>
        </w:rPr>
        <w:t>ATM cài hạ thế</w:t>
      </w:r>
      <w:r w:rsidR="00143DD3" w:rsidRPr="00F67B6D">
        <w:rPr>
          <w:rFonts w:asciiTheme="majorHAnsi" w:hAnsiTheme="majorHAnsi" w:cstheme="majorHAnsi"/>
          <w:b/>
          <w:bCs/>
          <w:sz w:val="26"/>
          <w:szCs w:val="26"/>
          <w:lang w:val="es-PA"/>
        </w:rPr>
        <w:t>.</w:t>
      </w:r>
      <w:r w:rsidR="00143DD3" w:rsidRPr="00F67B6D">
        <w:rPr>
          <w:rFonts w:asciiTheme="majorHAnsi" w:hAnsiTheme="majorHAnsi" w:cstheme="majorHAnsi"/>
          <w:b/>
          <w:sz w:val="26"/>
          <w:szCs w:val="26"/>
          <w:lang w:val="es-PA"/>
        </w:rPr>
        <w:t xml:space="preserve">  </w:t>
      </w:r>
    </w:p>
    <w:p w14:paraId="6D7825DD" w14:textId="77777777" w:rsidR="00143DD3" w:rsidRPr="00F67B6D" w:rsidRDefault="00143DD3" w:rsidP="00143DD3">
      <w:pPr>
        <w:spacing w:before="120" w:after="60"/>
        <w:rPr>
          <w:rFonts w:asciiTheme="majorHAnsi" w:hAnsiTheme="majorHAnsi" w:cstheme="majorHAnsi"/>
          <w:b/>
          <w:sz w:val="26"/>
          <w:szCs w:val="26"/>
          <w:lang w:val="es-PA"/>
        </w:rPr>
      </w:pPr>
      <w:r w:rsidRPr="00F67B6D">
        <w:rPr>
          <w:rFonts w:asciiTheme="majorHAnsi" w:hAnsiTheme="majorHAnsi" w:cstheme="majorHAnsi"/>
          <w:b/>
          <w:sz w:val="26"/>
          <w:szCs w:val="26"/>
          <w:lang w:val="es-PA"/>
        </w:rPr>
        <w:t>1-</w:t>
      </w:r>
      <w:bookmarkStart w:id="51" w:name="_Hlk133272132"/>
      <w:r w:rsidRPr="00F67B6D">
        <w:rPr>
          <w:rFonts w:asciiTheme="majorHAnsi" w:hAnsiTheme="majorHAnsi" w:cstheme="majorHAnsi"/>
          <w:b/>
          <w:sz w:val="26"/>
          <w:szCs w:val="26"/>
          <w:lang w:val="vi-VN"/>
        </w:rPr>
        <w:t>Thông số kỹ thuật Áp tô mát cài</w:t>
      </w:r>
      <w:bookmarkEnd w:id="51"/>
      <w:r w:rsidRPr="00F67B6D">
        <w:rPr>
          <w:rFonts w:asciiTheme="majorHAnsi" w:hAnsiTheme="majorHAnsi" w:cstheme="majorHAnsi"/>
          <w:b/>
          <w:sz w:val="26"/>
          <w:szCs w:val="26"/>
          <w:lang w:val="es-PA"/>
        </w:rPr>
        <w:t>:</w:t>
      </w:r>
    </w:p>
    <w:p w14:paraId="35519123"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lastRenderedPageBreak/>
        <w:t>1.1 Yêu cầu kỹ thuật này áp dụng cho:</w:t>
      </w:r>
    </w:p>
    <w:p w14:paraId="1539BD51"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MCB (Áp tô mát) loại 1 cực, dùng để bảo vệ mạch điện chống quá tải và ngắn mạch, lắp đặt trong hộp phân phối hoặc hộp công tơ 1 pha ngoài trời của nhánh rẽ khách hàng.</w:t>
      </w:r>
    </w:p>
    <w:p w14:paraId="6320787B"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MCB (Áp tô mát) loại 2 cực, dùng để bảo vệ mạch điện chống quá tải và ngắn mạch, lắp đặt bên ngoài và phía dưới hộp công tơ 1 pha trong nhà của nhánh rẽ khách hàng.</w:t>
      </w:r>
    </w:p>
    <w:p w14:paraId="6FBAFF64"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MCB (Áp tô mát) loại 3 cực, dùng để bảo vệ mạch điện chống quá tải và ngắn mạch, lắp đặt trong hộp công tơ 3 pha ngoài trời của nhánh rẽ khách hàng.</w:t>
      </w:r>
    </w:p>
    <w:p w14:paraId="73E49111"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MCB (Áp tô mát) loại 4 cực, dùng để bảo vệ mạch điện chống quá tải và ngắn mạch, lắp đặt bên ngoài và phía dưới hộp công tơ 3 pha trong nhà của nhánh rẽ khách hàng.</w:t>
      </w:r>
    </w:p>
    <w:p w14:paraId="229E2F31"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1.2 Thiết bị được chế tạo, thử nghiệm theo tiêu chuẩn IEC 60898 hoặc tiêu chuẩn tương đương.</w:t>
      </w:r>
    </w:p>
    <w:p w14:paraId="29852193"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1.3. Các yêu cầu về thử nghiệm:</w:t>
      </w:r>
    </w:p>
    <w:p w14:paraId="7365D5C6" w14:textId="77777777" w:rsidR="00143DD3" w:rsidRPr="00F67B6D" w:rsidRDefault="00143DD3" w:rsidP="00143DD3">
      <w:pPr>
        <w:spacing w:before="120"/>
        <w:ind w:firstLine="720"/>
        <w:rPr>
          <w:rFonts w:asciiTheme="majorHAnsi" w:hAnsiTheme="majorHAnsi" w:cstheme="majorHAnsi"/>
          <w:sz w:val="26"/>
          <w:szCs w:val="26"/>
        </w:rPr>
      </w:pPr>
      <w:proofErr w:type="gramStart"/>
      <w:r w:rsidRPr="00F67B6D">
        <w:rPr>
          <w:rFonts w:asciiTheme="majorHAnsi" w:hAnsiTheme="majorHAnsi" w:cstheme="majorHAnsi"/>
          <w:sz w:val="26"/>
          <w:szCs w:val="26"/>
        </w:rPr>
        <w:t>a.Thử</w:t>
      </w:r>
      <w:proofErr w:type="gramEnd"/>
      <w:r w:rsidRPr="00F67B6D">
        <w:rPr>
          <w:rFonts w:asciiTheme="majorHAnsi" w:hAnsiTheme="majorHAnsi" w:cstheme="majorHAnsi"/>
          <w:sz w:val="26"/>
          <w:szCs w:val="26"/>
        </w:rPr>
        <w:t xml:space="preserve"> nghiệm xuất xưởng (Routine test):</w:t>
      </w:r>
    </w:p>
    <w:p w14:paraId="24C6F0D0"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Thử nghiệm xuất xưởng được thực hiện bởi Nhà sản xuất trên mỗi sản phẩm sản xuất ra tại Nhà sản xuất. Việc thử nghiệm xuất xưởng được thực hiện theo tiêu chuẩn IEC 60898 hoặc tiêu chuẩn tương đương, bao gồm những hạng mục thử nghiệm sau đây:</w:t>
      </w:r>
    </w:p>
    <w:p w14:paraId="7F1113FB"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Kiểm tra ngoại quan và ghi nhãn (Visual inspection and marking).</w:t>
      </w:r>
    </w:p>
    <w:p w14:paraId="4D387BC5"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Thử nghiệm đặc tính điện môi (Dielectric test).</w:t>
      </w:r>
    </w:p>
    <w:p w14:paraId="0AF10A83"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Thử nghiệm đặc tính cắt (Tripping tests).</w:t>
      </w:r>
    </w:p>
    <w:p w14:paraId="5C2D042D"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b. Thử nghiệm điển hình (Type test):</w:t>
      </w:r>
    </w:p>
    <w:p w14:paraId="46062237"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60898 hoặc tiêu chuẩn tương đương, theo các trình tự thử nghiệm (hoặc kiểm tra) tương ứng bao gồm những hạng mục thử nghiệm sau đây:</w:t>
      </w:r>
    </w:p>
    <w:p w14:paraId="745B7916"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i. Trình tự thử nghiệm (hoặc kiểm tra) A1:</w:t>
      </w:r>
    </w:p>
    <w:p w14:paraId="74412A6A"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Ghi nhãn (Marking).</w:t>
      </w:r>
    </w:p>
    <w:p w14:paraId="0305143B"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Quy định chung (General).</w:t>
      </w:r>
    </w:p>
    <w:p w14:paraId="74E5C850"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Cơ cấu truyền động (Mechanism).</w:t>
      </w:r>
    </w:p>
    <w:p w14:paraId="2E429DB3"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Độ bền không phai của nhãn (Indelibility of marking).</w:t>
      </w:r>
    </w:p>
    <w:p w14:paraId="4CA8B784"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Khe hở không khí và chiều dài đường rò (chỉ các bộ phận bên ngoài) (Clearances and creepage distances (external parts only)).</w:t>
      </w:r>
    </w:p>
    <w:p w14:paraId="7F951479"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Tính không lắp lẫn (Non-interchangeability).</w:t>
      </w:r>
    </w:p>
    <w:p w14:paraId="153F57C7"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Độ tin cậy của vít, các bộ phận mang dòng và các mối nối (Reliability of screws, current-carrying parts and connections).</w:t>
      </w:r>
    </w:p>
    <w:p w14:paraId="3A171D79"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Độ tin cậy của các đầu nối dùng cho ruột dẫn bên ngoài (Reliability of screw-type terminals for external conductors).</w:t>
      </w:r>
    </w:p>
    <w:p w14:paraId="23D27CEE"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lastRenderedPageBreak/>
        <w:t>- Bảo vệ chống điện giật (Protection against electric shock).</w:t>
      </w:r>
    </w:p>
    <w:p w14:paraId="5D0F855C"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Khe hở không khí và chiều dài đường rò (chỉ các bộ phận bên trong) (Clearances and creepage distances (internal parts only)).</w:t>
      </w:r>
    </w:p>
    <w:p w14:paraId="377BFE87"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Khả năng chịu nhiệt (Resistance to heat).</w:t>
      </w:r>
    </w:p>
    <w:p w14:paraId="2AE04E4C"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Khả năng chống gỉ (Resistance to rusting).</w:t>
      </w:r>
    </w:p>
    <w:p w14:paraId="7A28777F"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ii. Trình tự thử nghiệm (hoặc kiểm tra) A2:</w:t>
      </w:r>
    </w:p>
    <w:p w14:paraId="7D7D44AF"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Khả năng chịu nhiệt không bình thường và chịu cháy (Resistance to abnormal heat and to fire).</w:t>
      </w:r>
    </w:p>
    <w:p w14:paraId="49C0F006"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iii. Trình tự thử nghiệm (hoặc kiểm tra) B:</w:t>
      </w:r>
    </w:p>
    <w:p w14:paraId="09C4F92A"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Kiểm tra điện trở cách điện của tiếp điểm mở và mức cách điện dưới điện áp xung trong điều kiện bình thường (Verification of resistance of the insulation of open contacts and basic insulation against an impulse voltage in normal conditions).</w:t>
      </w:r>
    </w:p>
    <w:p w14:paraId="649771B5"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Khả năng chịu môi trường ẩm (Resistance to humidity).</w:t>
      </w:r>
    </w:p>
    <w:p w14:paraId="20F22876"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Điện trở cách điện mạch chính (Insulation resistance of main circuit).</w:t>
      </w:r>
    </w:p>
    <w:p w14:paraId="05070C70"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Độ bền điện môi mạch chính (Dielectric strength of the main circuit).</w:t>
      </w:r>
    </w:p>
    <w:p w14:paraId="7A74E8CB"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Điện trở cách điện và độ bền điện môi mạch phụ (Insulation resistance and dielectric strength of auxiliary circuit).</w:t>
      </w:r>
    </w:p>
    <w:p w14:paraId="7213B837"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Kiểm tra khoảng hở tiếp điểm với điện áp xung (Verification of clearances with the impulse withstand voltage) (áp dụng đối với trường hợp khoảng hở tiếp điểm bên trong MCB không thực hiện đo được hoặc giá trị đo được khi kiểm tra thấp hơn giá trị tối thiểu theo quy định trong tiêu chuẩn IEC 60898-1: 2015).</w:t>
      </w:r>
    </w:p>
    <w:p w14:paraId="798F1B93"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Thử nghiệm độ tăng nhiệt (Temperature rise tests).</w:t>
      </w:r>
    </w:p>
    <w:p w14:paraId="0221D183" w14:textId="77777777" w:rsidR="00143DD3" w:rsidRPr="00F67B6D" w:rsidRDefault="00143DD3" w:rsidP="00143DD3">
      <w:pPr>
        <w:spacing w:before="120"/>
        <w:ind w:firstLine="720"/>
        <w:rPr>
          <w:rFonts w:asciiTheme="majorHAnsi" w:hAnsiTheme="majorHAnsi" w:cstheme="majorHAnsi"/>
          <w:sz w:val="26"/>
          <w:szCs w:val="26"/>
        </w:rPr>
      </w:pPr>
      <w:bookmarkStart w:id="52" w:name="_Hlk133272241"/>
      <w:r w:rsidRPr="00F67B6D">
        <w:rPr>
          <w:rFonts w:asciiTheme="majorHAnsi" w:hAnsiTheme="majorHAnsi" w:cstheme="majorHAnsi"/>
          <w:sz w:val="26"/>
          <w:szCs w:val="26"/>
        </w:rPr>
        <w:t>- Thử nghiệm 28 ngày (28-day test).</w:t>
      </w:r>
    </w:p>
    <w:bookmarkEnd w:id="52"/>
    <w:p w14:paraId="666F52D9"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iv. Trình tự thử nghiệm (hoặc kiểm tra) C1:</w:t>
      </w:r>
    </w:p>
    <w:p w14:paraId="57CA3AE1"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Độ bền cơ và độ bền điện (Mechanical and Electrical endurance).</w:t>
      </w:r>
    </w:p>
    <w:p w14:paraId="0441B7BD"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Tính năng ở dòng điện ngắn mạch giảm thấp (Performance at reduced short-circuit currents).</w:t>
      </w:r>
    </w:p>
    <w:p w14:paraId="683273A6"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Kiểm tra áp tô mát sau thử nghiệm ngắn mạch (Verification of the circuit- breaker after short-circuit tests).</w:t>
      </w:r>
    </w:p>
    <w:p w14:paraId="728B84AA"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v. Trình tự thử nghiệm (hoặc kiểm tra) D0:</w:t>
      </w:r>
    </w:p>
    <w:p w14:paraId="6D6D5408"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Đặc tính cắt (Tripping characteristic).</w:t>
      </w:r>
    </w:p>
    <w:p w14:paraId="163DB4DD"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vi. Trình tự thử nghiệm (hoặc kiểm tra) D1:</w:t>
      </w:r>
    </w:p>
    <w:p w14:paraId="585042CC"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Khả năng chịu sốc cơ học và va đập (Resistance to mechanical shock and impact).</w:t>
      </w:r>
    </w:p>
    <w:p w14:paraId="1A1F7503"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Đặc tính ngắn mạch ở 1500A (Short-circuit performance at 1500 A).</w:t>
      </w:r>
    </w:p>
    <w:p w14:paraId="43D8B2F4"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lastRenderedPageBreak/>
        <w:t>- Kiểm tra áp tô mát sau thử nghiệm ngắn mạch (Verification of circuit- breaker after short-circuit tests).</w:t>
      </w:r>
    </w:p>
    <w:p w14:paraId="6B5623B0"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vii. Trình tự thử nghiệm (hoặc kiểm tra) E1:</w:t>
      </w:r>
    </w:p>
    <w:p w14:paraId="62A40A1A"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Khả năng ngắn mạch làm việc (Ics) (Service short-circuit capacity (Ics)).</w:t>
      </w:r>
    </w:p>
    <w:p w14:paraId="4A246854"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Kiểm tra áp tô mát sau thử nghiệm ngắn mạch (Verification of circuit- breaker after short-circuit tests).</w:t>
      </w:r>
    </w:p>
    <w:p w14:paraId="71C33308"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viii. Trình tự thử nghiệm (hoặc kiểm tra) E2:</w:t>
      </w:r>
    </w:p>
    <w:p w14:paraId="6889B5E9"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Tính năng ở khả năng ngắn mạch tới hạn (Icn) (Performance at rated short- circuit capacity (Icn)).</w:t>
      </w:r>
    </w:p>
    <w:p w14:paraId="06149D2A"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Kiểm tra áp tô mát sau thử nghiệm ngắn mạch (Verification of circuit- breaker after short-circuit tests).</w:t>
      </w:r>
    </w:p>
    <w:p w14:paraId="5FDE0EDA"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ix. Trình tự thử nghiệm (hoặc kiểm tra) E3:</w:t>
      </w:r>
    </w:p>
    <w:p w14:paraId="64EC9CAE" w14:textId="77777777" w:rsidR="00143DD3" w:rsidRPr="00F67B6D" w:rsidRDefault="00143DD3" w:rsidP="00143DD3">
      <w:pPr>
        <w:spacing w:before="120"/>
        <w:ind w:firstLine="720"/>
        <w:rPr>
          <w:rFonts w:asciiTheme="majorHAnsi" w:hAnsiTheme="majorHAnsi" w:cstheme="majorHAnsi"/>
          <w:sz w:val="26"/>
          <w:szCs w:val="26"/>
        </w:rPr>
      </w:pPr>
      <w:r w:rsidRPr="00F67B6D">
        <w:rPr>
          <w:rFonts w:asciiTheme="majorHAnsi" w:hAnsiTheme="majorHAnsi" w:cstheme="majorHAnsi"/>
          <w:sz w:val="26"/>
          <w:szCs w:val="26"/>
        </w:rPr>
        <w:t>- Khả năng cắt và đóng ngắn mạch (Icn1) trên từng cực riêng lẻ (áp dụng đối với MCB có nhiều cực).</w:t>
      </w:r>
    </w:p>
    <w:p w14:paraId="6443B718" w14:textId="77777777" w:rsidR="00143DD3" w:rsidRPr="00F67B6D" w:rsidRDefault="00143DD3" w:rsidP="00143DD3">
      <w:pPr>
        <w:spacing w:before="120"/>
        <w:ind w:firstLine="720"/>
        <w:jc w:val="center"/>
        <w:rPr>
          <w:rFonts w:asciiTheme="majorHAnsi" w:hAnsiTheme="majorHAnsi" w:cstheme="majorHAnsi"/>
          <w:b/>
          <w:bCs/>
          <w:sz w:val="26"/>
          <w:szCs w:val="26"/>
        </w:rPr>
      </w:pPr>
    </w:p>
    <w:p w14:paraId="14D4058A" w14:textId="77777777" w:rsidR="00143DD3" w:rsidRPr="00F67B6D" w:rsidRDefault="00143DD3" w:rsidP="00143DD3">
      <w:pPr>
        <w:spacing w:before="120"/>
        <w:ind w:firstLine="720"/>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Bảng yêu cầu đặc tính kỹ thuật </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3"/>
        <w:gridCol w:w="3252"/>
        <w:gridCol w:w="1133"/>
        <w:gridCol w:w="3956"/>
      </w:tblGrid>
      <w:tr w:rsidR="00F67B6D" w:rsidRPr="00F67B6D" w14:paraId="0E098888" w14:textId="77777777" w:rsidTr="00143DD3">
        <w:trPr>
          <w:trHeight w:val="500"/>
        </w:trPr>
        <w:tc>
          <w:tcPr>
            <w:tcW w:w="703" w:type="dxa"/>
          </w:tcPr>
          <w:p w14:paraId="24E52F3D" w14:textId="77777777" w:rsidR="00143DD3" w:rsidRPr="00F67B6D" w:rsidRDefault="00143DD3" w:rsidP="00143DD3">
            <w:pPr>
              <w:pStyle w:val="TableParagraph"/>
              <w:spacing w:before="88"/>
              <w:ind w:left="155"/>
              <w:jc w:val="left"/>
              <w:rPr>
                <w:rFonts w:asciiTheme="majorHAnsi" w:hAnsiTheme="majorHAnsi" w:cstheme="majorHAnsi"/>
                <w:b/>
                <w:sz w:val="26"/>
                <w:szCs w:val="26"/>
              </w:rPr>
            </w:pPr>
            <w:r w:rsidRPr="00F67B6D">
              <w:rPr>
                <w:rFonts w:asciiTheme="majorHAnsi" w:hAnsiTheme="majorHAnsi" w:cstheme="majorHAnsi"/>
                <w:b/>
                <w:sz w:val="26"/>
                <w:szCs w:val="26"/>
              </w:rPr>
              <w:t>TT</w:t>
            </w:r>
          </w:p>
        </w:tc>
        <w:tc>
          <w:tcPr>
            <w:tcW w:w="3252" w:type="dxa"/>
          </w:tcPr>
          <w:p w14:paraId="0752022B" w14:textId="77777777" w:rsidR="00143DD3" w:rsidRPr="00F67B6D" w:rsidRDefault="00143DD3" w:rsidP="00143DD3">
            <w:pPr>
              <w:pStyle w:val="TableParagraph"/>
              <w:spacing w:before="88"/>
              <w:ind w:left="1024"/>
              <w:jc w:val="left"/>
              <w:rPr>
                <w:rFonts w:asciiTheme="majorHAnsi" w:hAnsiTheme="majorHAnsi" w:cstheme="majorHAnsi"/>
                <w:b/>
                <w:sz w:val="26"/>
                <w:szCs w:val="26"/>
              </w:rPr>
            </w:pPr>
            <w:r w:rsidRPr="00F67B6D">
              <w:rPr>
                <w:rFonts w:asciiTheme="majorHAnsi" w:hAnsiTheme="majorHAnsi" w:cstheme="majorHAnsi"/>
                <w:b/>
                <w:sz w:val="26"/>
                <w:szCs w:val="26"/>
              </w:rPr>
              <w:t>Hạng mục</w:t>
            </w:r>
          </w:p>
        </w:tc>
        <w:tc>
          <w:tcPr>
            <w:tcW w:w="1133" w:type="dxa"/>
          </w:tcPr>
          <w:p w14:paraId="7029D847" w14:textId="77777777" w:rsidR="00143DD3" w:rsidRPr="00F67B6D" w:rsidRDefault="00143DD3" w:rsidP="00143DD3">
            <w:pPr>
              <w:pStyle w:val="TableParagraph"/>
              <w:spacing w:before="88"/>
              <w:ind w:left="144" w:right="79"/>
              <w:jc w:val="left"/>
              <w:rPr>
                <w:rFonts w:asciiTheme="majorHAnsi" w:hAnsiTheme="majorHAnsi" w:cstheme="majorHAnsi"/>
                <w:b/>
                <w:sz w:val="26"/>
                <w:szCs w:val="26"/>
              </w:rPr>
            </w:pPr>
            <w:r w:rsidRPr="00F67B6D">
              <w:rPr>
                <w:rFonts w:asciiTheme="majorHAnsi" w:hAnsiTheme="majorHAnsi" w:cstheme="majorHAnsi"/>
                <w:b/>
                <w:sz w:val="26"/>
                <w:szCs w:val="26"/>
              </w:rPr>
              <w:t>Đơn vị</w:t>
            </w:r>
          </w:p>
        </w:tc>
        <w:tc>
          <w:tcPr>
            <w:tcW w:w="3956" w:type="dxa"/>
          </w:tcPr>
          <w:p w14:paraId="105AFF87" w14:textId="77777777" w:rsidR="00143DD3" w:rsidRPr="00F67B6D" w:rsidRDefault="00143DD3" w:rsidP="00143DD3">
            <w:pPr>
              <w:pStyle w:val="TableParagraph"/>
              <w:spacing w:before="88"/>
              <w:ind w:left="82" w:right="4"/>
              <w:jc w:val="left"/>
              <w:rPr>
                <w:rFonts w:asciiTheme="majorHAnsi" w:hAnsiTheme="majorHAnsi" w:cstheme="majorHAnsi"/>
                <w:b/>
                <w:sz w:val="26"/>
                <w:szCs w:val="26"/>
              </w:rPr>
            </w:pPr>
            <w:r w:rsidRPr="00F67B6D">
              <w:rPr>
                <w:rFonts w:asciiTheme="majorHAnsi" w:hAnsiTheme="majorHAnsi" w:cstheme="majorHAnsi"/>
                <w:b/>
                <w:sz w:val="26"/>
                <w:szCs w:val="26"/>
              </w:rPr>
              <w:t>Yêu cầu</w:t>
            </w:r>
          </w:p>
        </w:tc>
      </w:tr>
      <w:tr w:rsidR="00F67B6D" w:rsidRPr="00F67B6D" w14:paraId="208BFC5D" w14:textId="77777777" w:rsidTr="00143DD3">
        <w:trPr>
          <w:trHeight w:val="501"/>
        </w:trPr>
        <w:tc>
          <w:tcPr>
            <w:tcW w:w="703" w:type="dxa"/>
          </w:tcPr>
          <w:p w14:paraId="1EC77C82" w14:textId="77777777" w:rsidR="00143DD3" w:rsidRPr="00F67B6D" w:rsidRDefault="00143DD3" w:rsidP="00143DD3">
            <w:pPr>
              <w:pStyle w:val="TableParagraph"/>
              <w:spacing w:before="84"/>
              <w:ind w:left="177"/>
              <w:jc w:val="left"/>
              <w:rPr>
                <w:rFonts w:asciiTheme="majorHAnsi" w:hAnsiTheme="majorHAnsi" w:cstheme="majorHAnsi"/>
                <w:sz w:val="26"/>
                <w:szCs w:val="26"/>
              </w:rPr>
            </w:pPr>
            <w:r w:rsidRPr="00F67B6D">
              <w:rPr>
                <w:rFonts w:asciiTheme="majorHAnsi" w:hAnsiTheme="majorHAnsi" w:cstheme="majorHAnsi"/>
                <w:sz w:val="26"/>
                <w:szCs w:val="26"/>
              </w:rPr>
              <w:t>1</w:t>
            </w:r>
          </w:p>
        </w:tc>
        <w:tc>
          <w:tcPr>
            <w:tcW w:w="3252" w:type="dxa"/>
          </w:tcPr>
          <w:p w14:paraId="66005C6B" w14:textId="77777777" w:rsidR="00143DD3" w:rsidRPr="00F67B6D" w:rsidRDefault="00143DD3" w:rsidP="00143DD3">
            <w:pPr>
              <w:pStyle w:val="TableParagraph"/>
              <w:spacing w:before="84"/>
              <w:ind w:left="64"/>
              <w:jc w:val="left"/>
              <w:rPr>
                <w:rFonts w:asciiTheme="majorHAnsi" w:hAnsiTheme="majorHAnsi" w:cstheme="majorHAnsi"/>
                <w:sz w:val="26"/>
                <w:szCs w:val="26"/>
              </w:rPr>
            </w:pPr>
            <w:r w:rsidRPr="00F67B6D">
              <w:rPr>
                <w:rFonts w:asciiTheme="majorHAnsi" w:hAnsiTheme="majorHAnsi" w:cstheme="majorHAnsi"/>
                <w:sz w:val="26"/>
                <w:szCs w:val="26"/>
              </w:rPr>
              <w:t>Nhà sản xuất</w:t>
            </w:r>
          </w:p>
        </w:tc>
        <w:tc>
          <w:tcPr>
            <w:tcW w:w="1133" w:type="dxa"/>
          </w:tcPr>
          <w:p w14:paraId="36E662DE"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3F6BAB00" w14:textId="77777777" w:rsidR="00143DD3" w:rsidRPr="00F67B6D" w:rsidRDefault="00143DD3" w:rsidP="00143DD3">
            <w:pPr>
              <w:pStyle w:val="TableParagraph"/>
              <w:spacing w:before="84"/>
              <w:ind w:left="81" w:right="4"/>
              <w:jc w:val="left"/>
              <w:rPr>
                <w:rFonts w:asciiTheme="majorHAnsi" w:hAnsiTheme="majorHAnsi" w:cstheme="majorHAnsi"/>
                <w:sz w:val="26"/>
                <w:szCs w:val="26"/>
              </w:rPr>
            </w:pPr>
            <w:r w:rsidRPr="00F67B6D">
              <w:rPr>
                <w:rFonts w:asciiTheme="majorHAnsi" w:hAnsiTheme="majorHAnsi" w:cstheme="majorHAnsi"/>
                <w:sz w:val="26"/>
                <w:szCs w:val="26"/>
              </w:rPr>
              <w:t>Nêu cụ thể</w:t>
            </w:r>
          </w:p>
        </w:tc>
      </w:tr>
      <w:tr w:rsidR="00F67B6D" w:rsidRPr="00F67B6D" w14:paraId="4D9780A6" w14:textId="77777777" w:rsidTr="00143DD3">
        <w:trPr>
          <w:trHeight w:val="501"/>
        </w:trPr>
        <w:tc>
          <w:tcPr>
            <w:tcW w:w="703" w:type="dxa"/>
          </w:tcPr>
          <w:p w14:paraId="355D3BB3" w14:textId="77777777" w:rsidR="00143DD3" w:rsidRPr="00F67B6D" w:rsidRDefault="00143DD3" w:rsidP="00143DD3">
            <w:pPr>
              <w:pStyle w:val="TableParagraph"/>
              <w:spacing w:before="84"/>
              <w:ind w:left="177"/>
              <w:jc w:val="left"/>
              <w:rPr>
                <w:rFonts w:asciiTheme="majorHAnsi" w:hAnsiTheme="majorHAnsi" w:cstheme="majorHAnsi"/>
                <w:sz w:val="26"/>
                <w:szCs w:val="26"/>
              </w:rPr>
            </w:pPr>
            <w:r w:rsidRPr="00F67B6D">
              <w:rPr>
                <w:rFonts w:asciiTheme="majorHAnsi" w:hAnsiTheme="majorHAnsi" w:cstheme="majorHAnsi"/>
                <w:sz w:val="26"/>
                <w:szCs w:val="26"/>
              </w:rPr>
              <w:t>2</w:t>
            </w:r>
          </w:p>
        </w:tc>
        <w:tc>
          <w:tcPr>
            <w:tcW w:w="3252" w:type="dxa"/>
          </w:tcPr>
          <w:p w14:paraId="54C8198B" w14:textId="77777777" w:rsidR="00143DD3" w:rsidRPr="00F67B6D" w:rsidRDefault="00143DD3" w:rsidP="00143DD3">
            <w:pPr>
              <w:pStyle w:val="TableParagraph"/>
              <w:spacing w:before="84"/>
              <w:ind w:left="64"/>
              <w:jc w:val="left"/>
              <w:rPr>
                <w:rFonts w:asciiTheme="majorHAnsi" w:hAnsiTheme="majorHAnsi" w:cstheme="majorHAnsi"/>
                <w:sz w:val="26"/>
                <w:szCs w:val="26"/>
              </w:rPr>
            </w:pPr>
            <w:r w:rsidRPr="00F67B6D">
              <w:rPr>
                <w:rFonts w:asciiTheme="majorHAnsi" w:hAnsiTheme="majorHAnsi" w:cstheme="majorHAnsi"/>
                <w:sz w:val="26"/>
                <w:szCs w:val="26"/>
              </w:rPr>
              <w:t>Nước sản xuất</w:t>
            </w:r>
          </w:p>
        </w:tc>
        <w:tc>
          <w:tcPr>
            <w:tcW w:w="1133" w:type="dxa"/>
          </w:tcPr>
          <w:p w14:paraId="1B88C955"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69A08191" w14:textId="77777777" w:rsidR="00143DD3" w:rsidRPr="00F67B6D" w:rsidRDefault="00143DD3" w:rsidP="00143DD3">
            <w:pPr>
              <w:pStyle w:val="TableParagraph"/>
              <w:spacing w:before="84"/>
              <w:ind w:left="81" w:right="4"/>
              <w:jc w:val="left"/>
              <w:rPr>
                <w:rFonts w:asciiTheme="majorHAnsi" w:hAnsiTheme="majorHAnsi" w:cstheme="majorHAnsi"/>
                <w:sz w:val="26"/>
                <w:szCs w:val="26"/>
              </w:rPr>
            </w:pPr>
            <w:r w:rsidRPr="00F67B6D">
              <w:rPr>
                <w:rFonts w:asciiTheme="majorHAnsi" w:hAnsiTheme="majorHAnsi" w:cstheme="majorHAnsi"/>
                <w:sz w:val="26"/>
                <w:szCs w:val="26"/>
              </w:rPr>
              <w:t>Nêu cụ thể</w:t>
            </w:r>
          </w:p>
        </w:tc>
      </w:tr>
      <w:tr w:rsidR="00F67B6D" w:rsidRPr="00F67B6D" w14:paraId="3655C74F" w14:textId="77777777" w:rsidTr="00143DD3">
        <w:trPr>
          <w:trHeight w:val="501"/>
        </w:trPr>
        <w:tc>
          <w:tcPr>
            <w:tcW w:w="703" w:type="dxa"/>
          </w:tcPr>
          <w:p w14:paraId="482F4C80" w14:textId="77777777" w:rsidR="00143DD3" w:rsidRPr="00F67B6D" w:rsidRDefault="00143DD3" w:rsidP="00143DD3">
            <w:pPr>
              <w:pStyle w:val="TableParagraph"/>
              <w:spacing w:before="84"/>
              <w:ind w:left="177"/>
              <w:jc w:val="left"/>
              <w:rPr>
                <w:rFonts w:asciiTheme="majorHAnsi" w:hAnsiTheme="majorHAnsi" w:cstheme="majorHAnsi"/>
                <w:sz w:val="26"/>
                <w:szCs w:val="26"/>
              </w:rPr>
            </w:pPr>
            <w:r w:rsidRPr="00F67B6D">
              <w:rPr>
                <w:rFonts w:asciiTheme="majorHAnsi" w:hAnsiTheme="majorHAnsi" w:cstheme="majorHAnsi"/>
                <w:sz w:val="26"/>
                <w:szCs w:val="26"/>
              </w:rPr>
              <w:t>3</w:t>
            </w:r>
          </w:p>
        </w:tc>
        <w:tc>
          <w:tcPr>
            <w:tcW w:w="3252" w:type="dxa"/>
          </w:tcPr>
          <w:p w14:paraId="5996AF6D" w14:textId="77777777" w:rsidR="00143DD3" w:rsidRPr="00F67B6D" w:rsidRDefault="00143DD3" w:rsidP="00143DD3">
            <w:pPr>
              <w:pStyle w:val="TableParagraph"/>
              <w:spacing w:before="84"/>
              <w:ind w:left="64"/>
              <w:jc w:val="left"/>
              <w:rPr>
                <w:rFonts w:asciiTheme="majorHAnsi" w:hAnsiTheme="majorHAnsi" w:cstheme="majorHAnsi"/>
                <w:sz w:val="26"/>
                <w:szCs w:val="26"/>
              </w:rPr>
            </w:pPr>
            <w:r w:rsidRPr="00F67B6D">
              <w:rPr>
                <w:rFonts w:asciiTheme="majorHAnsi" w:hAnsiTheme="majorHAnsi" w:cstheme="majorHAnsi"/>
                <w:sz w:val="26"/>
                <w:szCs w:val="26"/>
              </w:rPr>
              <w:t>Mã hiệu</w:t>
            </w:r>
          </w:p>
        </w:tc>
        <w:tc>
          <w:tcPr>
            <w:tcW w:w="1133" w:type="dxa"/>
          </w:tcPr>
          <w:p w14:paraId="04D4DC24"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750E07FF" w14:textId="77777777" w:rsidR="00143DD3" w:rsidRPr="00F67B6D" w:rsidRDefault="00143DD3" w:rsidP="00143DD3">
            <w:pPr>
              <w:pStyle w:val="TableParagraph"/>
              <w:spacing w:before="84"/>
              <w:ind w:left="81" w:right="4"/>
              <w:jc w:val="left"/>
              <w:rPr>
                <w:rFonts w:asciiTheme="majorHAnsi" w:hAnsiTheme="majorHAnsi" w:cstheme="majorHAnsi"/>
                <w:sz w:val="26"/>
                <w:szCs w:val="26"/>
              </w:rPr>
            </w:pPr>
            <w:r w:rsidRPr="00F67B6D">
              <w:rPr>
                <w:rFonts w:asciiTheme="majorHAnsi" w:hAnsiTheme="majorHAnsi" w:cstheme="majorHAnsi"/>
                <w:sz w:val="26"/>
                <w:szCs w:val="26"/>
              </w:rPr>
              <w:t>Nêu cụ thể</w:t>
            </w:r>
          </w:p>
        </w:tc>
      </w:tr>
      <w:tr w:rsidR="00F67B6D" w:rsidRPr="00F67B6D" w14:paraId="21656138" w14:textId="77777777" w:rsidTr="00143DD3">
        <w:trPr>
          <w:trHeight w:val="803"/>
        </w:trPr>
        <w:tc>
          <w:tcPr>
            <w:tcW w:w="703" w:type="dxa"/>
          </w:tcPr>
          <w:p w14:paraId="13CBFD57" w14:textId="77777777" w:rsidR="00143DD3" w:rsidRPr="00F67B6D" w:rsidRDefault="00143DD3" w:rsidP="00143DD3">
            <w:pPr>
              <w:pStyle w:val="TableParagraph"/>
              <w:spacing w:before="235"/>
              <w:ind w:left="177"/>
              <w:jc w:val="left"/>
              <w:rPr>
                <w:rFonts w:asciiTheme="majorHAnsi" w:hAnsiTheme="majorHAnsi" w:cstheme="majorHAnsi"/>
                <w:sz w:val="26"/>
                <w:szCs w:val="26"/>
              </w:rPr>
            </w:pPr>
            <w:r w:rsidRPr="00F67B6D">
              <w:rPr>
                <w:rFonts w:asciiTheme="majorHAnsi" w:hAnsiTheme="majorHAnsi" w:cstheme="majorHAnsi"/>
                <w:sz w:val="26"/>
                <w:szCs w:val="26"/>
              </w:rPr>
              <w:t>4</w:t>
            </w:r>
          </w:p>
        </w:tc>
        <w:tc>
          <w:tcPr>
            <w:tcW w:w="3252" w:type="dxa"/>
          </w:tcPr>
          <w:p w14:paraId="13C2ABB4" w14:textId="77777777" w:rsidR="00143DD3" w:rsidRPr="00F67B6D" w:rsidRDefault="00143DD3" w:rsidP="00143DD3">
            <w:pPr>
              <w:pStyle w:val="TableParagraph"/>
              <w:spacing w:before="235"/>
              <w:ind w:left="64"/>
              <w:jc w:val="left"/>
              <w:rPr>
                <w:rFonts w:asciiTheme="majorHAnsi" w:hAnsiTheme="majorHAnsi" w:cstheme="majorHAnsi"/>
                <w:sz w:val="26"/>
                <w:szCs w:val="26"/>
              </w:rPr>
            </w:pPr>
            <w:r w:rsidRPr="00F67B6D">
              <w:rPr>
                <w:rFonts w:asciiTheme="majorHAnsi" w:hAnsiTheme="majorHAnsi" w:cstheme="majorHAnsi"/>
                <w:sz w:val="26"/>
                <w:szCs w:val="26"/>
              </w:rPr>
              <w:t>Tiêu chuẩn áp dụng</w:t>
            </w:r>
          </w:p>
        </w:tc>
        <w:tc>
          <w:tcPr>
            <w:tcW w:w="1133" w:type="dxa"/>
          </w:tcPr>
          <w:p w14:paraId="2E41DB9A"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2F927A2A" w14:textId="77777777" w:rsidR="00143DD3" w:rsidRPr="00F67B6D" w:rsidRDefault="00143DD3" w:rsidP="00143DD3">
            <w:pPr>
              <w:pStyle w:val="TableParagraph"/>
              <w:spacing w:before="72"/>
              <w:ind w:left="89" w:right="30"/>
              <w:jc w:val="left"/>
              <w:rPr>
                <w:rFonts w:asciiTheme="majorHAnsi" w:hAnsiTheme="majorHAnsi" w:cstheme="majorHAnsi"/>
                <w:sz w:val="26"/>
                <w:szCs w:val="26"/>
              </w:rPr>
            </w:pPr>
            <w:r w:rsidRPr="00F67B6D">
              <w:rPr>
                <w:rFonts w:asciiTheme="majorHAnsi" w:hAnsiTheme="majorHAnsi" w:cstheme="majorHAnsi"/>
                <w:sz w:val="26"/>
                <w:szCs w:val="26"/>
              </w:rPr>
              <w:t>IEC 60898 hoặc tiêu chuẩn tương đương</w:t>
            </w:r>
          </w:p>
        </w:tc>
      </w:tr>
      <w:tr w:rsidR="00F67B6D" w:rsidRPr="00F67B6D" w14:paraId="56A82BA7" w14:textId="77777777" w:rsidTr="00143DD3">
        <w:trPr>
          <w:trHeight w:val="1447"/>
        </w:trPr>
        <w:tc>
          <w:tcPr>
            <w:tcW w:w="703" w:type="dxa"/>
          </w:tcPr>
          <w:p w14:paraId="494F7184" w14:textId="77777777" w:rsidR="00143DD3" w:rsidRPr="00F67B6D" w:rsidRDefault="00143DD3" w:rsidP="00143DD3">
            <w:pPr>
              <w:pStyle w:val="TableParagraph"/>
              <w:jc w:val="left"/>
              <w:rPr>
                <w:rFonts w:asciiTheme="majorHAnsi" w:hAnsiTheme="majorHAnsi" w:cstheme="majorHAnsi"/>
                <w:b/>
                <w:sz w:val="26"/>
                <w:szCs w:val="26"/>
              </w:rPr>
            </w:pPr>
          </w:p>
          <w:p w14:paraId="07C2BC6F" w14:textId="77777777" w:rsidR="00143DD3" w:rsidRPr="00F67B6D" w:rsidRDefault="00143DD3" w:rsidP="00143DD3">
            <w:pPr>
              <w:pStyle w:val="TableParagraph"/>
              <w:spacing w:before="212"/>
              <w:ind w:left="177"/>
              <w:jc w:val="left"/>
              <w:rPr>
                <w:rFonts w:asciiTheme="majorHAnsi" w:hAnsiTheme="majorHAnsi" w:cstheme="majorHAnsi"/>
                <w:sz w:val="26"/>
                <w:szCs w:val="26"/>
              </w:rPr>
            </w:pPr>
            <w:r w:rsidRPr="00F67B6D">
              <w:rPr>
                <w:rFonts w:asciiTheme="majorHAnsi" w:hAnsiTheme="majorHAnsi" w:cstheme="majorHAnsi"/>
                <w:sz w:val="26"/>
                <w:szCs w:val="26"/>
              </w:rPr>
              <w:t>5</w:t>
            </w:r>
          </w:p>
        </w:tc>
        <w:tc>
          <w:tcPr>
            <w:tcW w:w="3252" w:type="dxa"/>
          </w:tcPr>
          <w:p w14:paraId="54C39BE1" w14:textId="77777777" w:rsidR="00143DD3" w:rsidRPr="00F67B6D" w:rsidRDefault="00143DD3" w:rsidP="00143DD3">
            <w:pPr>
              <w:pStyle w:val="TableParagraph"/>
              <w:jc w:val="left"/>
              <w:rPr>
                <w:rFonts w:asciiTheme="majorHAnsi" w:hAnsiTheme="majorHAnsi" w:cstheme="majorHAnsi"/>
                <w:b/>
                <w:sz w:val="26"/>
                <w:szCs w:val="26"/>
              </w:rPr>
            </w:pPr>
          </w:p>
          <w:p w14:paraId="6F3FF15C" w14:textId="77777777" w:rsidR="00143DD3" w:rsidRPr="00F67B6D" w:rsidRDefault="00143DD3" w:rsidP="00143DD3">
            <w:pPr>
              <w:pStyle w:val="TableParagraph"/>
              <w:spacing w:before="212"/>
              <w:ind w:left="64"/>
              <w:jc w:val="left"/>
              <w:rPr>
                <w:rFonts w:asciiTheme="majorHAnsi" w:hAnsiTheme="majorHAnsi" w:cstheme="majorHAnsi"/>
                <w:sz w:val="26"/>
                <w:szCs w:val="26"/>
              </w:rPr>
            </w:pPr>
            <w:r w:rsidRPr="00F67B6D">
              <w:rPr>
                <w:rFonts w:asciiTheme="majorHAnsi" w:hAnsiTheme="majorHAnsi" w:cstheme="majorHAnsi"/>
                <w:sz w:val="26"/>
                <w:szCs w:val="26"/>
              </w:rPr>
              <w:t>Chủng loại</w:t>
            </w:r>
          </w:p>
        </w:tc>
        <w:tc>
          <w:tcPr>
            <w:tcW w:w="1133" w:type="dxa"/>
          </w:tcPr>
          <w:p w14:paraId="031B4279"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47D1CCBC" w14:textId="77777777" w:rsidR="00143DD3" w:rsidRPr="00F67B6D" w:rsidRDefault="00143DD3" w:rsidP="00143DD3">
            <w:pPr>
              <w:pStyle w:val="TableParagraph"/>
              <w:spacing w:before="72"/>
              <w:ind w:left="89" w:right="6"/>
              <w:jc w:val="left"/>
              <w:rPr>
                <w:rFonts w:asciiTheme="majorHAnsi" w:hAnsiTheme="majorHAnsi" w:cstheme="majorHAnsi"/>
                <w:sz w:val="26"/>
                <w:szCs w:val="26"/>
              </w:rPr>
            </w:pPr>
            <w:r w:rsidRPr="00F67B6D">
              <w:rPr>
                <w:rFonts w:asciiTheme="majorHAnsi" w:hAnsiTheme="majorHAnsi" w:cstheme="majorHAnsi"/>
                <w:sz w:val="26"/>
                <w:szCs w:val="26"/>
              </w:rPr>
              <w:t>Thiết bị dùng để bảo vệ quá tải và ngắn mạch theo nguyên lý bảo vệ nhiệt và từ, kiểu lắp đặt cố định (fixed type), đấu nối phía trước</w:t>
            </w:r>
          </w:p>
        </w:tc>
      </w:tr>
      <w:tr w:rsidR="00F67B6D" w:rsidRPr="00F67B6D" w14:paraId="5B6CFFEE" w14:textId="77777777" w:rsidTr="00143DD3">
        <w:trPr>
          <w:trHeight w:val="1204"/>
        </w:trPr>
        <w:tc>
          <w:tcPr>
            <w:tcW w:w="703" w:type="dxa"/>
          </w:tcPr>
          <w:p w14:paraId="0C9F90F8" w14:textId="77777777" w:rsidR="00143DD3" w:rsidRPr="00F67B6D" w:rsidRDefault="00143DD3" w:rsidP="00143DD3">
            <w:pPr>
              <w:pStyle w:val="TableParagraph"/>
              <w:spacing w:before="11"/>
              <w:jc w:val="left"/>
              <w:rPr>
                <w:rFonts w:asciiTheme="majorHAnsi" w:hAnsiTheme="majorHAnsi" w:cstheme="majorHAnsi"/>
                <w:b/>
                <w:sz w:val="26"/>
                <w:szCs w:val="26"/>
              </w:rPr>
            </w:pPr>
          </w:p>
          <w:p w14:paraId="608931C4" w14:textId="77777777" w:rsidR="00143DD3" w:rsidRPr="00F67B6D" w:rsidRDefault="00143DD3" w:rsidP="00143DD3">
            <w:pPr>
              <w:pStyle w:val="TableParagraph"/>
              <w:ind w:left="177"/>
              <w:jc w:val="left"/>
              <w:rPr>
                <w:rFonts w:asciiTheme="majorHAnsi" w:hAnsiTheme="majorHAnsi" w:cstheme="majorHAnsi"/>
                <w:sz w:val="26"/>
                <w:szCs w:val="26"/>
              </w:rPr>
            </w:pPr>
            <w:r w:rsidRPr="00F67B6D">
              <w:rPr>
                <w:rFonts w:asciiTheme="majorHAnsi" w:hAnsiTheme="majorHAnsi" w:cstheme="majorHAnsi"/>
                <w:sz w:val="26"/>
                <w:szCs w:val="26"/>
              </w:rPr>
              <w:t>6</w:t>
            </w:r>
          </w:p>
        </w:tc>
        <w:tc>
          <w:tcPr>
            <w:tcW w:w="3252" w:type="dxa"/>
          </w:tcPr>
          <w:p w14:paraId="0A470479" w14:textId="77777777" w:rsidR="00143DD3" w:rsidRPr="00F67B6D" w:rsidRDefault="00143DD3" w:rsidP="00143DD3">
            <w:pPr>
              <w:pStyle w:val="TableParagraph"/>
              <w:spacing w:before="11"/>
              <w:jc w:val="left"/>
              <w:rPr>
                <w:rFonts w:asciiTheme="majorHAnsi" w:hAnsiTheme="majorHAnsi" w:cstheme="majorHAnsi"/>
                <w:b/>
                <w:sz w:val="26"/>
                <w:szCs w:val="26"/>
              </w:rPr>
            </w:pPr>
          </w:p>
          <w:p w14:paraId="61834862" w14:textId="77777777" w:rsidR="00143DD3" w:rsidRPr="00F67B6D" w:rsidRDefault="00143DD3" w:rsidP="00143DD3">
            <w:pPr>
              <w:pStyle w:val="TableParagraph"/>
              <w:ind w:left="64"/>
              <w:jc w:val="left"/>
              <w:rPr>
                <w:rFonts w:asciiTheme="majorHAnsi" w:hAnsiTheme="majorHAnsi" w:cstheme="majorHAnsi"/>
                <w:sz w:val="26"/>
                <w:szCs w:val="26"/>
              </w:rPr>
            </w:pPr>
            <w:r w:rsidRPr="00F67B6D">
              <w:rPr>
                <w:rFonts w:asciiTheme="majorHAnsi" w:hAnsiTheme="majorHAnsi" w:cstheme="majorHAnsi"/>
                <w:sz w:val="26"/>
                <w:szCs w:val="26"/>
              </w:rPr>
              <w:t>Số cực</w:t>
            </w:r>
          </w:p>
        </w:tc>
        <w:tc>
          <w:tcPr>
            <w:tcW w:w="1133" w:type="dxa"/>
          </w:tcPr>
          <w:p w14:paraId="047CBAD0"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40175D8F" w14:textId="77777777" w:rsidR="00143DD3" w:rsidRPr="00F67B6D" w:rsidRDefault="00143DD3" w:rsidP="00143DD3">
            <w:pPr>
              <w:pStyle w:val="TableParagraph"/>
              <w:spacing w:before="74" w:line="259" w:lineRule="auto"/>
              <w:ind w:left="89" w:right="6"/>
              <w:jc w:val="left"/>
              <w:rPr>
                <w:rFonts w:asciiTheme="majorHAnsi" w:hAnsiTheme="majorHAnsi" w:cstheme="majorHAnsi"/>
                <w:sz w:val="26"/>
                <w:szCs w:val="26"/>
              </w:rPr>
            </w:pPr>
            <w:r w:rsidRPr="00F67B6D">
              <w:rPr>
                <w:rFonts w:asciiTheme="majorHAnsi" w:hAnsiTheme="majorHAnsi" w:cstheme="majorHAnsi"/>
                <w:sz w:val="26"/>
                <w:szCs w:val="26"/>
              </w:rPr>
              <w:t>01 cực với Áp tô mát 1 pha 40A,</w:t>
            </w:r>
            <w:r w:rsidRPr="00F67B6D">
              <w:rPr>
                <w:rFonts w:asciiTheme="majorHAnsi" w:hAnsiTheme="majorHAnsi" w:cstheme="majorHAnsi"/>
                <w:spacing w:val="-18"/>
                <w:sz w:val="26"/>
                <w:szCs w:val="26"/>
              </w:rPr>
              <w:t xml:space="preserve"> </w:t>
            </w:r>
            <w:r w:rsidRPr="00F67B6D">
              <w:rPr>
                <w:rFonts w:asciiTheme="majorHAnsi" w:hAnsiTheme="majorHAnsi" w:cstheme="majorHAnsi"/>
                <w:sz w:val="26"/>
                <w:szCs w:val="26"/>
              </w:rPr>
              <w:t>03</w:t>
            </w:r>
            <w:r w:rsidRPr="00F67B6D">
              <w:rPr>
                <w:rFonts w:asciiTheme="majorHAnsi" w:hAnsiTheme="majorHAnsi" w:cstheme="majorHAnsi"/>
                <w:spacing w:val="-14"/>
                <w:sz w:val="26"/>
                <w:szCs w:val="26"/>
              </w:rPr>
              <w:t xml:space="preserve"> </w:t>
            </w:r>
            <w:r w:rsidRPr="00F67B6D">
              <w:rPr>
                <w:rFonts w:asciiTheme="majorHAnsi" w:hAnsiTheme="majorHAnsi" w:cstheme="majorHAnsi"/>
                <w:sz w:val="26"/>
                <w:szCs w:val="26"/>
              </w:rPr>
              <w:t>cực</w:t>
            </w:r>
            <w:r w:rsidRPr="00F67B6D">
              <w:rPr>
                <w:rFonts w:asciiTheme="majorHAnsi" w:hAnsiTheme="majorHAnsi" w:cstheme="majorHAnsi"/>
                <w:spacing w:val="-15"/>
                <w:sz w:val="26"/>
                <w:szCs w:val="26"/>
              </w:rPr>
              <w:t xml:space="preserve"> </w:t>
            </w:r>
            <w:r w:rsidRPr="00F67B6D">
              <w:rPr>
                <w:rFonts w:asciiTheme="majorHAnsi" w:hAnsiTheme="majorHAnsi" w:cstheme="majorHAnsi"/>
                <w:sz w:val="26"/>
                <w:szCs w:val="26"/>
              </w:rPr>
              <w:t xml:space="preserve">với Áp tô mát 3 pha 63A và 100A </w:t>
            </w:r>
          </w:p>
        </w:tc>
      </w:tr>
      <w:tr w:rsidR="00F67B6D" w:rsidRPr="00F67B6D" w14:paraId="4849E847" w14:textId="77777777" w:rsidTr="00143DD3">
        <w:trPr>
          <w:trHeight w:val="1202"/>
        </w:trPr>
        <w:tc>
          <w:tcPr>
            <w:tcW w:w="703" w:type="dxa"/>
          </w:tcPr>
          <w:p w14:paraId="7FA32426" w14:textId="77777777" w:rsidR="00143DD3" w:rsidRPr="00F67B6D" w:rsidRDefault="00143DD3" w:rsidP="00143DD3">
            <w:pPr>
              <w:pStyle w:val="TableParagraph"/>
              <w:spacing w:before="8"/>
              <w:jc w:val="left"/>
              <w:rPr>
                <w:rFonts w:asciiTheme="majorHAnsi" w:hAnsiTheme="majorHAnsi" w:cstheme="majorHAnsi"/>
                <w:b/>
                <w:sz w:val="26"/>
                <w:szCs w:val="26"/>
              </w:rPr>
            </w:pPr>
          </w:p>
          <w:p w14:paraId="30AECC14" w14:textId="77777777" w:rsidR="00143DD3" w:rsidRPr="00F67B6D" w:rsidRDefault="00143DD3" w:rsidP="00143DD3">
            <w:pPr>
              <w:pStyle w:val="TableParagraph"/>
              <w:spacing w:before="1"/>
              <w:ind w:left="177"/>
              <w:jc w:val="left"/>
              <w:rPr>
                <w:rFonts w:asciiTheme="majorHAnsi" w:hAnsiTheme="majorHAnsi" w:cstheme="majorHAnsi"/>
                <w:sz w:val="26"/>
                <w:szCs w:val="26"/>
              </w:rPr>
            </w:pPr>
            <w:r w:rsidRPr="00F67B6D">
              <w:rPr>
                <w:rFonts w:asciiTheme="majorHAnsi" w:hAnsiTheme="majorHAnsi" w:cstheme="majorHAnsi"/>
                <w:sz w:val="26"/>
                <w:szCs w:val="26"/>
              </w:rPr>
              <w:t>7</w:t>
            </w:r>
          </w:p>
        </w:tc>
        <w:tc>
          <w:tcPr>
            <w:tcW w:w="3252" w:type="dxa"/>
          </w:tcPr>
          <w:p w14:paraId="3CD7E1EC" w14:textId="77777777" w:rsidR="00143DD3" w:rsidRPr="00F67B6D" w:rsidRDefault="00143DD3" w:rsidP="00143DD3">
            <w:pPr>
              <w:pStyle w:val="TableParagraph"/>
              <w:spacing w:before="8"/>
              <w:jc w:val="left"/>
              <w:rPr>
                <w:rFonts w:asciiTheme="majorHAnsi" w:hAnsiTheme="majorHAnsi" w:cstheme="majorHAnsi"/>
                <w:b/>
                <w:sz w:val="26"/>
                <w:szCs w:val="26"/>
              </w:rPr>
            </w:pPr>
          </w:p>
          <w:p w14:paraId="4102FF97" w14:textId="77777777" w:rsidR="00143DD3" w:rsidRPr="00F67B6D" w:rsidRDefault="00143DD3" w:rsidP="00143DD3">
            <w:pPr>
              <w:pStyle w:val="TableParagraph"/>
              <w:spacing w:before="1"/>
              <w:ind w:left="64"/>
              <w:jc w:val="left"/>
              <w:rPr>
                <w:rFonts w:asciiTheme="majorHAnsi" w:hAnsiTheme="majorHAnsi" w:cstheme="majorHAnsi"/>
                <w:sz w:val="26"/>
                <w:szCs w:val="26"/>
              </w:rPr>
            </w:pPr>
            <w:r w:rsidRPr="00F67B6D">
              <w:rPr>
                <w:rFonts w:asciiTheme="majorHAnsi" w:hAnsiTheme="majorHAnsi" w:cstheme="majorHAnsi"/>
                <w:sz w:val="26"/>
                <w:szCs w:val="26"/>
              </w:rPr>
              <w:t>Thao tác đóng cắt</w:t>
            </w:r>
          </w:p>
        </w:tc>
        <w:tc>
          <w:tcPr>
            <w:tcW w:w="1133" w:type="dxa"/>
          </w:tcPr>
          <w:p w14:paraId="2B140A11"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3AD2E938" w14:textId="77777777" w:rsidR="00143DD3" w:rsidRPr="00F67B6D" w:rsidRDefault="00143DD3" w:rsidP="00143DD3">
            <w:pPr>
              <w:pStyle w:val="TableParagraph"/>
              <w:spacing w:before="72" w:line="259" w:lineRule="auto"/>
              <w:ind w:left="89" w:right="261"/>
              <w:jc w:val="left"/>
              <w:rPr>
                <w:rFonts w:asciiTheme="majorHAnsi" w:hAnsiTheme="majorHAnsi" w:cstheme="majorHAnsi"/>
                <w:sz w:val="26"/>
                <w:szCs w:val="26"/>
              </w:rPr>
            </w:pPr>
            <w:r w:rsidRPr="00F67B6D">
              <w:rPr>
                <w:rFonts w:asciiTheme="majorHAnsi" w:hAnsiTheme="majorHAnsi" w:cstheme="majorHAnsi"/>
                <w:sz w:val="26"/>
                <w:szCs w:val="26"/>
              </w:rPr>
              <w:t>Việc đóng cắt phải được thực hiện đồng thời trên các cực (đối với MCB có 02 cực trở lên)</w:t>
            </w:r>
          </w:p>
        </w:tc>
      </w:tr>
      <w:tr w:rsidR="00F67B6D" w:rsidRPr="00F67B6D" w14:paraId="20B59128" w14:textId="77777777" w:rsidTr="00143DD3">
        <w:trPr>
          <w:trHeight w:val="803"/>
        </w:trPr>
        <w:tc>
          <w:tcPr>
            <w:tcW w:w="703" w:type="dxa"/>
          </w:tcPr>
          <w:p w14:paraId="5660CAF3" w14:textId="77777777" w:rsidR="00143DD3" w:rsidRPr="00F67B6D" w:rsidRDefault="00143DD3" w:rsidP="00143DD3">
            <w:pPr>
              <w:pStyle w:val="TableParagraph"/>
              <w:spacing w:before="235"/>
              <w:ind w:left="177"/>
              <w:jc w:val="left"/>
              <w:rPr>
                <w:rFonts w:asciiTheme="majorHAnsi" w:hAnsiTheme="majorHAnsi" w:cstheme="majorHAnsi"/>
                <w:sz w:val="26"/>
                <w:szCs w:val="26"/>
              </w:rPr>
            </w:pPr>
            <w:r w:rsidRPr="00F67B6D">
              <w:rPr>
                <w:rFonts w:asciiTheme="majorHAnsi" w:hAnsiTheme="majorHAnsi" w:cstheme="majorHAnsi"/>
                <w:sz w:val="26"/>
                <w:szCs w:val="26"/>
              </w:rPr>
              <w:t>8</w:t>
            </w:r>
          </w:p>
        </w:tc>
        <w:tc>
          <w:tcPr>
            <w:tcW w:w="3252" w:type="dxa"/>
          </w:tcPr>
          <w:p w14:paraId="5A56C057" w14:textId="77777777" w:rsidR="00143DD3" w:rsidRPr="00F67B6D" w:rsidRDefault="00143DD3" w:rsidP="00143DD3">
            <w:pPr>
              <w:pStyle w:val="TableParagraph"/>
              <w:spacing w:before="72"/>
              <w:ind w:left="64" w:right="121"/>
              <w:jc w:val="left"/>
              <w:rPr>
                <w:rFonts w:asciiTheme="majorHAnsi" w:hAnsiTheme="majorHAnsi" w:cstheme="majorHAnsi"/>
                <w:sz w:val="26"/>
                <w:szCs w:val="26"/>
              </w:rPr>
            </w:pPr>
            <w:r w:rsidRPr="00F67B6D">
              <w:rPr>
                <w:rFonts w:asciiTheme="majorHAnsi" w:hAnsiTheme="majorHAnsi" w:cstheme="majorHAnsi"/>
                <w:sz w:val="26"/>
                <w:szCs w:val="26"/>
              </w:rPr>
              <w:t>Điện áp định mức của thiết bị (1 pha/ 3 pha)</w:t>
            </w:r>
          </w:p>
        </w:tc>
        <w:tc>
          <w:tcPr>
            <w:tcW w:w="1133" w:type="dxa"/>
          </w:tcPr>
          <w:p w14:paraId="4D1DB14E" w14:textId="77777777" w:rsidR="00143DD3" w:rsidRPr="00F67B6D" w:rsidRDefault="00143DD3" w:rsidP="00143DD3">
            <w:pPr>
              <w:pStyle w:val="TableParagraph"/>
              <w:spacing w:before="235"/>
              <w:ind w:left="144" w:right="77"/>
              <w:jc w:val="left"/>
              <w:rPr>
                <w:rFonts w:asciiTheme="majorHAnsi" w:hAnsiTheme="majorHAnsi" w:cstheme="majorHAnsi"/>
                <w:sz w:val="26"/>
                <w:szCs w:val="26"/>
              </w:rPr>
            </w:pPr>
            <w:r w:rsidRPr="00F67B6D">
              <w:rPr>
                <w:rFonts w:asciiTheme="majorHAnsi" w:hAnsiTheme="majorHAnsi" w:cstheme="majorHAnsi"/>
                <w:sz w:val="26"/>
                <w:szCs w:val="26"/>
              </w:rPr>
              <w:t>VAC</w:t>
            </w:r>
          </w:p>
        </w:tc>
        <w:tc>
          <w:tcPr>
            <w:tcW w:w="3956" w:type="dxa"/>
          </w:tcPr>
          <w:p w14:paraId="0727E62A" w14:textId="77777777" w:rsidR="00143DD3" w:rsidRPr="00F67B6D" w:rsidRDefault="00143DD3" w:rsidP="00143DD3">
            <w:pPr>
              <w:pStyle w:val="TableParagraph"/>
              <w:spacing w:before="235"/>
              <w:ind w:left="83" w:right="4"/>
              <w:jc w:val="left"/>
              <w:rPr>
                <w:rFonts w:asciiTheme="majorHAnsi" w:hAnsiTheme="majorHAnsi" w:cstheme="majorHAnsi"/>
                <w:sz w:val="26"/>
                <w:szCs w:val="26"/>
              </w:rPr>
            </w:pPr>
            <w:r w:rsidRPr="00F67B6D">
              <w:rPr>
                <w:rFonts w:asciiTheme="majorHAnsi" w:hAnsiTheme="majorHAnsi" w:cstheme="majorHAnsi"/>
                <w:sz w:val="26"/>
                <w:szCs w:val="26"/>
              </w:rPr>
              <w:t>230/400</w:t>
            </w:r>
          </w:p>
        </w:tc>
      </w:tr>
      <w:tr w:rsidR="00F67B6D" w:rsidRPr="00F67B6D" w14:paraId="0C22BA89" w14:textId="77777777" w:rsidTr="00143DD3">
        <w:trPr>
          <w:trHeight w:val="501"/>
        </w:trPr>
        <w:tc>
          <w:tcPr>
            <w:tcW w:w="703" w:type="dxa"/>
          </w:tcPr>
          <w:p w14:paraId="708E7256" w14:textId="77777777" w:rsidR="00143DD3" w:rsidRPr="00F67B6D" w:rsidRDefault="00143DD3" w:rsidP="00143DD3">
            <w:pPr>
              <w:pStyle w:val="TableParagraph"/>
              <w:spacing w:before="84"/>
              <w:ind w:left="177"/>
              <w:jc w:val="left"/>
              <w:rPr>
                <w:rFonts w:asciiTheme="majorHAnsi" w:hAnsiTheme="majorHAnsi" w:cstheme="majorHAnsi"/>
                <w:sz w:val="26"/>
                <w:szCs w:val="26"/>
              </w:rPr>
            </w:pPr>
            <w:r w:rsidRPr="00F67B6D">
              <w:rPr>
                <w:rFonts w:asciiTheme="majorHAnsi" w:hAnsiTheme="majorHAnsi" w:cstheme="majorHAnsi"/>
                <w:sz w:val="26"/>
                <w:szCs w:val="26"/>
              </w:rPr>
              <w:lastRenderedPageBreak/>
              <w:t>9</w:t>
            </w:r>
          </w:p>
        </w:tc>
        <w:tc>
          <w:tcPr>
            <w:tcW w:w="3252" w:type="dxa"/>
          </w:tcPr>
          <w:p w14:paraId="23C54009" w14:textId="77777777" w:rsidR="00143DD3" w:rsidRPr="00F67B6D" w:rsidRDefault="00143DD3" w:rsidP="00143DD3">
            <w:pPr>
              <w:pStyle w:val="TableParagraph"/>
              <w:spacing w:before="84"/>
              <w:ind w:left="64"/>
              <w:jc w:val="left"/>
              <w:rPr>
                <w:rFonts w:asciiTheme="majorHAnsi" w:hAnsiTheme="majorHAnsi" w:cstheme="majorHAnsi"/>
                <w:sz w:val="26"/>
                <w:szCs w:val="26"/>
              </w:rPr>
            </w:pPr>
            <w:r w:rsidRPr="00F67B6D">
              <w:rPr>
                <w:rFonts w:asciiTheme="majorHAnsi" w:hAnsiTheme="majorHAnsi" w:cstheme="majorHAnsi"/>
                <w:sz w:val="26"/>
                <w:szCs w:val="26"/>
              </w:rPr>
              <w:t>Tần số định mức</w:t>
            </w:r>
          </w:p>
        </w:tc>
        <w:tc>
          <w:tcPr>
            <w:tcW w:w="1133" w:type="dxa"/>
          </w:tcPr>
          <w:p w14:paraId="6136573C" w14:textId="77777777" w:rsidR="00143DD3" w:rsidRPr="00F67B6D" w:rsidRDefault="00143DD3" w:rsidP="00143DD3">
            <w:pPr>
              <w:pStyle w:val="TableParagraph"/>
              <w:spacing w:before="84"/>
              <w:ind w:left="144" w:right="77"/>
              <w:jc w:val="left"/>
              <w:rPr>
                <w:rFonts w:asciiTheme="majorHAnsi" w:hAnsiTheme="majorHAnsi" w:cstheme="majorHAnsi"/>
                <w:sz w:val="26"/>
                <w:szCs w:val="26"/>
              </w:rPr>
            </w:pPr>
            <w:r w:rsidRPr="00F67B6D">
              <w:rPr>
                <w:rFonts w:asciiTheme="majorHAnsi" w:hAnsiTheme="majorHAnsi" w:cstheme="majorHAnsi"/>
                <w:sz w:val="26"/>
                <w:szCs w:val="26"/>
              </w:rPr>
              <w:t>Hz</w:t>
            </w:r>
          </w:p>
        </w:tc>
        <w:tc>
          <w:tcPr>
            <w:tcW w:w="3956" w:type="dxa"/>
          </w:tcPr>
          <w:p w14:paraId="7CBD7AF3" w14:textId="77777777" w:rsidR="00143DD3" w:rsidRPr="00F67B6D" w:rsidRDefault="00143DD3" w:rsidP="00143DD3">
            <w:pPr>
              <w:pStyle w:val="TableParagraph"/>
              <w:spacing w:before="84"/>
              <w:ind w:left="82" w:right="4"/>
              <w:jc w:val="left"/>
              <w:rPr>
                <w:rFonts w:asciiTheme="majorHAnsi" w:hAnsiTheme="majorHAnsi" w:cstheme="majorHAnsi"/>
                <w:sz w:val="26"/>
                <w:szCs w:val="26"/>
              </w:rPr>
            </w:pPr>
            <w:r w:rsidRPr="00F67B6D">
              <w:rPr>
                <w:rFonts w:asciiTheme="majorHAnsi" w:hAnsiTheme="majorHAnsi" w:cstheme="majorHAnsi"/>
                <w:sz w:val="26"/>
                <w:szCs w:val="26"/>
              </w:rPr>
              <w:t>50</w:t>
            </w:r>
          </w:p>
        </w:tc>
      </w:tr>
      <w:tr w:rsidR="00F67B6D" w:rsidRPr="00F67B6D" w14:paraId="5F44A26A" w14:textId="77777777" w:rsidTr="00143DD3">
        <w:trPr>
          <w:trHeight w:val="995"/>
        </w:trPr>
        <w:tc>
          <w:tcPr>
            <w:tcW w:w="703" w:type="dxa"/>
          </w:tcPr>
          <w:p w14:paraId="2B5ACFCB" w14:textId="77777777" w:rsidR="00143DD3" w:rsidRPr="00F67B6D" w:rsidRDefault="00143DD3" w:rsidP="00143DD3">
            <w:pPr>
              <w:pStyle w:val="TableParagraph"/>
              <w:jc w:val="left"/>
              <w:rPr>
                <w:rFonts w:asciiTheme="majorHAnsi" w:hAnsiTheme="majorHAnsi" w:cstheme="majorHAnsi"/>
                <w:b/>
                <w:sz w:val="26"/>
                <w:szCs w:val="26"/>
              </w:rPr>
            </w:pPr>
          </w:p>
          <w:p w14:paraId="55E27729" w14:textId="77777777" w:rsidR="00143DD3" w:rsidRPr="00F67B6D" w:rsidRDefault="00143DD3" w:rsidP="00143DD3">
            <w:pPr>
              <w:pStyle w:val="TableParagraph"/>
              <w:spacing w:before="10"/>
              <w:jc w:val="left"/>
              <w:rPr>
                <w:rFonts w:asciiTheme="majorHAnsi" w:hAnsiTheme="majorHAnsi" w:cstheme="majorHAnsi"/>
                <w:b/>
                <w:sz w:val="26"/>
                <w:szCs w:val="26"/>
              </w:rPr>
            </w:pPr>
          </w:p>
          <w:p w14:paraId="6C02469E" w14:textId="77777777" w:rsidR="00143DD3" w:rsidRPr="00F67B6D" w:rsidRDefault="00143DD3" w:rsidP="00143DD3">
            <w:pPr>
              <w:pStyle w:val="TableParagraph"/>
              <w:spacing w:before="1"/>
              <w:ind w:left="107"/>
              <w:jc w:val="left"/>
              <w:rPr>
                <w:rFonts w:asciiTheme="majorHAnsi" w:hAnsiTheme="majorHAnsi" w:cstheme="majorHAnsi"/>
                <w:sz w:val="26"/>
                <w:szCs w:val="26"/>
              </w:rPr>
            </w:pPr>
            <w:r w:rsidRPr="00F67B6D">
              <w:rPr>
                <w:rFonts w:asciiTheme="majorHAnsi" w:hAnsiTheme="majorHAnsi" w:cstheme="majorHAnsi"/>
                <w:sz w:val="26"/>
                <w:szCs w:val="26"/>
              </w:rPr>
              <w:t>10</w:t>
            </w:r>
          </w:p>
        </w:tc>
        <w:tc>
          <w:tcPr>
            <w:tcW w:w="3252" w:type="dxa"/>
          </w:tcPr>
          <w:p w14:paraId="2E5C1CBA" w14:textId="77777777" w:rsidR="00143DD3" w:rsidRPr="00F67B6D" w:rsidRDefault="00143DD3" w:rsidP="00143DD3">
            <w:pPr>
              <w:pStyle w:val="TableParagraph"/>
              <w:spacing w:before="250"/>
              <w:ind w:left="64" w:right="55"/>
              <w:jc w:val="left"/>
              <w:rPr>
                <w:rFonts w:asciiTheme="majorHAnsi" w:hAnsiTheme="majorHAnsi" w:cstheme="majorHAnsi"/>
                <w:sz w:val="26"/>
                <w:szCs w:val="26"/>
              </w:rPr>
            </w:pPr>
            <w:r w:rsidRPr="00F67B6D">
              <w:rPr>
                <w:rFonts w:asciiTheme="majorHAnsi" w:hAnsiTheme="majorHAnsi" w:cstheme="majorHAnsi"/>
                <w:sz w:val="26"/>
                <w:szCs w:val="26"/>
              </w:rPr>
              <w:t>Dòng điện làm việc liên tục định mức (In)</w:t>
            </w:r>
          </w:p>
        </w:tc>
        <w:tc>
          <w:tcPr>
            <w:tcW w:w="1133" w:type="dxa"/>
          </w:tcPr>
          <w:p w14:paraId="1EC6D2D4" w14:textId="77777777" w:rsidR="00143DD3" w:rsidRPr="00F67B6D" w:rsidRDefault="00143DD3" w:rsidP="00143DD3">
            <w:pPr>
              <w:pStyle w:val="TableParagraph"/>
              <w:jc w:val="left"/>
              <w:rPr>
                <w:rFonts w:asciiTheme="majorHAnsi" w:hAnsiTheme="majorHAnsi" w:cstheme="majorHAnsi"/>
                <w:b/>
                <w:sz w:val="26"/>
                <w:szCs w:val="26"/>
              </w:rPr>
            </w:pPr>
          </w:p>
          <w:p w14:paraId="4C92DEE4" w14:textId="77777777" w:rsidR="00143DD3" w:rsidRPr="00F67B6D" w:rsidRDefault="00143DD3" w:rsidP="00143DD3">
            <w:pPr>
              <w:pStyle w:val="TableParagraph"/>
              <w:spacing w:before="10"/>
              <w:jc w:val="left"/>
              <w:rPr>
                <w:rFonts w:asciiTheme="majorHAnsi" w:hAnsiTheme="majorHAnsi" w:cstheme="majorHAnsi"/>
                <w:b/>
                <w:sz w:val="26"/>
                <w:szCs w:val="26"/>
              </w:rPr>
            </w:pPr>
          </w:p>
          <w:p w14:paraId="397D9C6E" w14:textId="77777777" w:rsidR="00143DD3" w:rsidRPr="00F67B6D" w:rsidRDefault="00143DD3" w:rsidP="00143DD3">
            <w:pPr>
              <w:pStyle w:val="TableParagraph"/>
              <w:spacing w:before="1"/>
              <w:ind w:left="69"/>
              <w:jc w:val="left"/>
              <w:rPr>
                <w:rFonts w:asciiTheme="majorHAnsi" w:hAnsiTheme="majorHAnsi" w:cstheme="majorHAnsi"/>
                <w:sz w:val="26"/>
                <w:szCs w:val="26"/>
              </w:rPr>
            </w:pPr>
            <w:r w:rsidRPr="00F67B6D">
              <w:rPr>
                <w:rFonts w:asciiTheme="majorHAnsi" w:hAnsiTheme="majorHAnsi" w:cstheme="majorHAnsi"/>
                <w:sz w:val="26"/>
                <w:szCs w:val="26"/>
              </w:rPr>
              <w:t>A</w:t>
            </w:r>
          </w:p>
        </w:tc>
        <w:tc>
          <w:tcPr>
            <w:tcW w:w="3956" w:type="dxa"/>
          </w:tcPr>
          <w:p w14:paraId="22E70C5E" w14:textId="77777777" w:rsidR="00143DD3" w:rsidRPr="00F67B6D" w:rsidRDefault="00143DD3" w:rsidP="00143DD3">
            <w:pPr>
              <w:pStyle w:val="TableParagraph"/>
              <w:spacing w:before="72" w:line="322" w:lineRule="exact"/>
              <w:ind w:left="81" w:right="4"/>
              <w:jc w:val="left"/>
              <w:rPr>
                <w:rFonts w:asciiTheme="majorHAnsi" w:hAnsiTheme="majorHAnsi" w:cstheme="majorHAnsi"/>
                <w:sz w:val="26"/>
                <w:szCs w:val="26"/>
              </w:rPr>
            </w:pPr>
            <w:r w:rsidRPr="00F67B6D">
              <w:rPr>
                <w:rFonts w:asciiTheme="majorHAnsi" w:hAnsiTheme="majorHAnsi" w:cstheme="majorHAnsi"/>
                <w:sz w:val="26"/>
                <w:szCs w:val="26"/>
              </w:rPr>
              <w:t>40, 63,100.</w:t>
            </w:r>
          </w:p>
          <w:p w14:paraId="14D234EA" w14:textId="77777777" w:rsidR="00143DD3" w:rsidRPr="00F67B6D" w:rsidRDefault="00143DD3" w:rsidP="00143DD3">
            <w:pPr>
              <w:pStyle w:val="TableParagraph"/>
              <w:spacing w:before="81"/>
              <w:ind w:right="6"/>
              <w:jc w:val="left"/>
              <w:rPr>
                <w:rFonts w:asciiTheme="majorHAnsi" w:hAnsiTheme="majorHAnsi" w:cstheme="majorHAnsi"/>
                <w:sz w:val="26"/>
                <w:szCs w:val="26"/>
              </w:rPr>
            </w:pPr>
          </w:p>
        </w:tc>
      </w:tr>
      <w:tr w:rsidR="00F67B6D" w:rsidRPr="00F67B6D" w14:paraId="2EB14531" w14:textId="77777777" w:rsidTr="00143DD3">
        <w:trPr>
          <w:trHeight w:val="853"/>
        </w:trPr>
        <w:tc>
          <w:tcPr>
            <w:tcW w:w="703" w:type="dxa"/>
          </w:tcPr>
          <w:p w14:paraId="67179931" w14:textId="77777777" w:rsidR="00143DD3" w:rsidRPr="00F67B6D" w:rsidRDefault="00143DD3" w:rsidP="00143DD3">
            <w:pPr>
              <w:pStyle w:val="TableParagraph"/>
              <w:spacing w:before="5"/>
              <w:jc w:val="left"/>
              <w:rPr>
                <w:rFonts w:asciiTheme="majorHAnsi" w:hAnsiTheme="majorHAnsi" w:cstheme="majorHAnsi"/>
                <w:b/>
                <w:sz w:val="26"/>
                <w:szCs w:val="26"/>
              </w:rPr>
            </w:pPr>
          </w:p>
          <w:p w14:paraId="0F5CE118" w14:textId="77777777" w:rsidR="00143DD3" w:rsidRPr="00F67B6D" w:rsidRDefault="00143DD3" w:rsidP="00143DD3">
            <w:pPr>
              <w:pStyle w:val="TableParagraph"/>
              <w:ind w:left="107"/>
              <w:jc w:val="left"/>
              <w:rPr>
                <w:rFonts w:asciiTheme="majorHAnsi" w:hAnsiTheme="majorHAnsi" w:cstheme="majorHAnsi"/>
                <w:sz w:val="26"/>
                <w:szCs w:val="26"/>
              </w:rPr>
            </w:pPr>
            <w:r w:rsidRPr="00F67B6D">
              <w:rPr>
                <w:rFonts w:asciiTheme="majorHAnsi" w:hAnsiTheme="majorHAnsi" w:cstheme="majorHAnsi"/>
                <w:sz w:val="26"/>
                <w:szCs w:val="26"/>
              </w:rPr>
              <w:t>11</w:t>
            </w:r>
          </w:p>
        </w:tc>
        <w:tc>
          <w:tcPr>
            <w:tcW w:w="3252" w:type="dxa"/>
          </w:tcPr>
          <w:p w14:paraId="79340598" w14:textId="77777777" w:rsidR="00143DD3" w:rsidRPr="00F67B6D" w:rsidRDefault="00143DD3" w:rsidP="00143DD3">
            <w:pPr>
              <w:pStyle w:val="TableParagraph"/>
              <w:spacing w:before="72"/>
              <w:ind w:left="28" w:right="121"/>
              <w:jc w:val="left"/>
              <w:rPr>
                <w:rFonts w:asciiTheme="majorHAnsi" w:hAnsiTheme="majorHAnsi" w:cstheme="majorHAnsi"/>
                <w:sz w:val="26"/>
                <w:szCs w:val="26"/>
              </w:rPr>
            </w:pPr>
            <w:r w:rsidRPr="00F67B6D">
              <w:rPr>
                <w:rFonts w:asciiTheme="majorHAnsi" w:hAnsiTheme="majorHAnsi" w:cstheme="majorHAnsi"/>
                <w:sz w:val="26"/>
                <w:szCs w:val="26"/>
              </w:rPr>
              <w:t>Khả năng cắt dòng ngắn mạch tới hạn định mức (Icn) ở điện áp định mức</w:t>
            </w:r>
          </w:p>
        </w:tc>
        <w:tc>
          <w:tcPr>
            <w:tcW w:w="1133" w:type="dxa"/>
          </w:tcPr>
          <w:p w14:paraId="5BC79B0B" w14:textId="77777777" w:rsidR="00143DD3" w:rsidRPr="00F67B6D" w:rsidRDefault="00143DD3" w:rsidP="00143DD3">
            <w:pPr>
              <w:pStyle w:val="TableParagraph"/>
              <w:spacing w:before="5"/>
              <w:jc w:val="left"/>
              <w:rPr>
                <w:rFonts w:asciiTheme="majorHAnsi" w:hAnsiTheme="majorHAnsi" w:cstheme="majorHAnsi"/>
                <w:b/>
                <w:sz w:val="26"/>
                <w:szCs w:val="26"/>
              </w:rPr>
            </w:pPr>
          </w:p>
          <w:p w14:paraId="1393D488" w14:textId="77777777" w:rsidR="00143DD3" w:rsidRPr="00F67B6D" w:rsidRDefault="00143DD3" w:rsidP="00143DD3">
            <w:pPr>
              <w:pStyle w:val="TableParagraph"/>
              <w:ind w:left="118" w:right="108"/>
              <w:jc w:val="left"/>
              <w:rPr>
                <w:rFonts w:asciiTheme="majorHAnsi" w:hAnsiTheme="majorHAnsi" w:cstheme="majorHAnsi"/>
                <w:sz w:val="26"/>
                <w:szCs w:val="26"/>
              </w:rPr>
            </w:pPr>
            <w:r w:rsidRPr="00F67B6D">
              <w:rPr>
                <w:rFonts w:asciiTheme="majorHAnsi" w:hAnsiTheme="majorHAnsi" w:cstheme="majorHAnsi"/>
                <w:sz w:val="26"/>
                <w:szCs w:val="26"/>
              </w:rPr>
              <w:t>kA</w:t>
            </w:r>
          </w:p>
        </w:tc>
        <w:tc>
          <w:tcPr>
            <w:tcW w:w="3956" w:type="dxa"/>
          </w:tcPr>
          <w:p w14:paraId="294D2F96" w14:textId="77777777" w:rsidR="00143DD3" w:rsidRPr="00F67B6D" w:rsidRDefault="00143DD3" w:rsidP="00143DD3">
            <w:pPr>
              <w:pStyle w:val="TableParagraph"/>
              <w:spacing w:before="5"/>
              <w:jc w:val="left"/>
              <w:rPr>
                <w:rFonts w:asciiTheme="majorHAnsi" w:hAnsiTheme="majorHAnsi" w:cstheme="majorHAnsi"/>
                <w:b/>
                <w:sz w:val="26"/>
                <w:szCs w:val="26"/>
              </w:rPr>
            </w:pPr>
          </w:p>
          <w:p w14:paraId="11276097" w14:textId="77777777" w:rsidR="00143DD3" w:rsidRPr="00F67B6D" w:rsidRDefault="00143DD3" w:rsidP="00143DD3">
            <w:pPr>
              <w:pStyle w:val="TableParagraph"/>
              <w:ind w:left="24" w:right="4"/>
              <w:jc w:val="left"/>
              <w:rPr>
                <w:rFonts w:asciiTheme="majorHAnsi" w:hAnsiTheme="majorHAnsi" w:cstheme="majorHAnsi"/>
                <w:sz w:val="26"/>
                <w:szCs w:val="26"/>
              </w:rPr>
            </w:pPr>
            <w:r w:rsidRPr="00F67B6D">
              <w:rPr>
                <w:rFonts w:asciiTheme="majorHAnsi" w:hAnsiTheme="majorHAnsi" w:cstheme="majorHAnsi"/>
                <w:sz w:val="26"/>
                <w:szCs w:val="26"/>
                <w:u w:val="single"/>
              </w:rPr>
              <w:t>&gt;</w:t>
            </w:r>
            <w:r w:rsidRPr="00F67B6D">
              <w:rPr>
                <w:rFonts w:asciiTheme="majorHAnsi" w:hAnsiTheme="majorHAnsi" w:cstheme="majorHAnsi"/>
                <w:sz w:val="26"/>
                <w:szCs w:val="26"/>
              </w:rPr>
              <w:t xml:space="preserve"> 6</w:t>
            </w:r>
          </w:p>
        </w:tc>
      </w:tr>
      <w:tr w:rsidR="00F67B6D" w:rsidRPr="00F67B6D" w14:paraId="3C784CC4" w14:textId="77777777" w:rsidTr="00143DD3">
        <w:trPr>
          <w:trHeight w:val="1125"/>
        </w:trPr>
        <w:tc>
          <w:tcPr>
            <w:tcW w:w="703" w:type="dxa"/>
          </w:tcPr>
          <w:p w14:paraId="61B83573" w14:textId="77777777" w:rsidR="00143DD3" w:rsidRPr="00F67B6D" w:rsidRDefault="00143DD3" w:rsidP="00143DD3">
            <w:pPr>
              <w:pStyle w:val="TableParagraph"/>
              <w:spacing w:before="5"/>
              <w:jc w:val="left"/>
              <w:rPr>
                <w:rFonts w:asciiTheme="majorHAnsi" w:hAnsiTheme="majorHAnsi" w:cstheme="majorHAnsi"/>
                <w:b/>
                <w:sz w:val="26"/>
                <w:szCs w:val="26"/>
              </w:rPr>
            </w:pPr>
          </w:p>
          <w:p w14:paraId="72E77602" w14:textId="77777777" w:rsidR="00143DD3" w:rsidRPr="00F67B6D" w:rsidRDefault="00143DD3" w:rsidP="00143DD3">
            <w:pPr>
              <w:pStyle w:val="TableParagraph"/>
              <w:ind w:left="107"/>
              <w:jc w:val="left"/>
              <w:rPr>
                <w:rFonts w:asciiTheme="majorHAnsi" w:hAnsiTheme="majorHAnsi" w:cstheme="majorHAnsi"/>
                <w:sz w:val="26"/>
                <w:szCs w:val="26"/>
              </w:rPr>
            </w:pPr>
            <w:r w:rsidRPr="00F67B6D">
              <w:rPr>
                <w:rFonts w:asciiTheme="majorHAnsi" w:hAnsiTheme="majorHAnsi" w:cstheme="majorHAnsi"/>
                <w:sz w:val="26"/>
                <w:szCs w:val="26"/>
              </w:rPr>
              <w:t>12</w:t>
            </w:r>
          </w:p>
        </w:tc>
        <w:tc>
          <w:tcPr>
            <w:tcW w:w="3252" w:type="dxa"/>
          </w:tcPr>
          <w:p w14:paraId="34A726E2" w14:textId="77777777" w:rsidR="00143DD3" w:rsidRPr="00F67B6D" w:rsidRDefault="00143DD3" w:rsidP="00143DD3">
            <w:pPr>
              <w:pStyle w:val="TableParagraph"/>
              <w:spacing w:before="72"/>
              <w:ind w:left="28" w:right="449"/>
              <w:jc w:val="left"/>
              <w:rPr>
                <w:rFonts w:asciiTheme="majorHAnsi" w:hAnsiTheme="majorHAnsi" w:cstheme="majorHAnsi"/>
                <w:sz w:val="26"/>
                <w:szCs w:val="26"/>
              </w:rPr>
            </w:pPr>
            <w:r w:rsidRPr="00F67B6D">
              <w:rPr>
                <w:rFonts w:asciiTheme="majorHAnsi" w:hAnsiTheme="majorHAnsi" w:cstheme="majorHAnsi"/>
                <w:sz w:val="26"/>
                <w:szCs w:val="26"/>
              </w:rPr>
              <w:t>Khả năng cắt dòng ngắn mạch làm việc định mức (Ics) ở điện áp định mức</w:t>
            </w:r>
          </w:p>
        </w:tc>
        <w:tc>
          <w:tcPr>
            <w:tcW w:w="1133" w:type="dxa"/>
          </w:tcPr>
          <w:p w14:paraId="0B8B8532" w14:textId="77777777" w:rsidR="00143DD3" w:rsidRPr="00F67B6D" w:rsidRDefault="00143DD3" w:rsidP="00143DD3">
            <w:pPr>
              <w:pStyle w:val="TableParagraph"/>
              <w:spacing w:before="5"/>
              <w:jc w:val="left"/>
              <w:rPr>
                <w:rFonts w:asciiTheme="majorHAnsi" w:hAnsiTheme="majorHAnsi" w:cstheme="majorHAnsi"/>
                <w:b/>
                <w:sz w:val="26"/>
                <w:szCs w:val="26"/>
              </w:rPr>
            </w:pPr>
          </w:p>
          <w:p w14:paraId="02818185" w14:textId="77777777" w:rsidR="00143DD3" w:rsidRPr="00F67B6D" w:rsidRDefault="00143DD3" w:rsidP="00143DD3">
            <w:pPr>
              <w:pStyle w:val="TableParagraph"/>
              <w:ind w:left="118" w:right="108"/>
              <w:jc w:val="left"/>
              <w:rPr>
                <w:rFonts w:asciiTheme="majorHAnsi" w:hAnsiTheme="majorHAnsi" w:cstheme="majorHAnsi"/>
                <w:sz w:val="26"/>
                <w:szCs w:val="26"/>
              </w:rPr>
            </w:pPr>
            <w:r w:rsidRPr="00F67B6D">
              <w:rPr>
                <w:rFonts w:asciiTheme="majorHAnsi" w:hAnsiTheme="majorHAnsi" w:cstheme="majorHAnsi"/>
                <w:sz w:val="26"/>
                <w:szCs w:val="26"/>
              </w:rPr>
              <w:t>kA</w:t>
            </w:r>
          </w:p>
        </w:tc>
        <w:tc>
          <w:tcPr>
            <w:tcW w:w="3956" w:type="dxa"/>
          </w:tcPr>
          <w:p w14:paraId="3D528131" w14:textId="77777777" w:rsidR="00143DD3" w:rsidRPr="00F67B6D" w:rsidRDefault="00143DD3" w:rsidP="00143DD3">
            <w:pPr>
              <w:pStyle w:val="TableParagraph"/>
              <w:spacing w:before="196"/>
              <w:ind w:left="24" w:right="4"/>
              <w:jc w:val="left"/>
              <w:rPr>
                <w:rFonts w:asciiTheme="majorHAnsi" w:hAnsiTheme="majorHAnsi" w:cstheme="majorHAnsi"/>
                <w:sz w:val="26"/>
                <w:szCs w:val="26"/>
              </w:rPr>
            </w:pPr>
            <w:r w:rsidRPr="00F67B6D">
              <w:rPr>
                <w:rFonts w:asciiTheme="majorHAnsi" w:hAnsiTheme="majorHAnsi" w:cstheme="majorHAnsi"/>
                <w:sz w:val="26"/>
                <w:szCs w:val="26"/>
                <w:u w:val="single"/>
              </w:rPr>
              <w:t>&gt;</w:t>
            </w:r>
            <w:r w:rsidRPr="00F67B6D">
              <w:rPr>
                <w:rFonts w:asciiTheme="majorHAnsi" w:hAnsiTheme="majorHAnsi" w:cstheme="majorHAnsi"/>
                <w:sz w:val="26"/>
                <w:szCs w:val="26"/>
              </w:rPr>
              <w:t xml:space="preserve"> 6</w:t>
            </w:r>
          </w:p>
          <w:p w14:paraId="2132FF49" w14:textId="77777777" w:rsidR="00143DD3" w:rsidRPr="00F67B6D" w:rsidRDefault="00143DD3" w:rsidP="00143DD3">
            <w:pPr>
              <w:pStyle w:val="TableParagraph"/>
              <w:spacing w:before="77"/>
              <w:ind w:left="20" w:right="4"/>
              <w:jc w:val="left"/>
              <w:rPr>
                <w:rFonts w:asciiTheme="majorHAnsi" w:hAnsiTheme="majorHAnsi" w:cstheme="majorHAnsi"/>
                <w:sz w:val="26"/>
                <w:szCs w:val="26"/>
              </w:rPr>
            </w:pPr>
            <w:r w:rsidRPr="00F67B6D">
              <w:rPr>
                <w:rFonts w:asciiTheme="majorHAnsi" w:hAnsiTheme="majorHAnsi" w:cstheme="majorHAnsi"/>
                <w:sz w:val="26"/>
                <w:szCs w:val="26"/>
              </w:rPr>
              <w:t>(Ics = 100% Icn)</w:t>
            </w:r>
          </w:p>
        </w:tc>
      </w:tr>
      <w:tr w:rsidR="00F67B6D" w:rsidRPr="00F67B6D" w14:paraId="5079E6CE" w14:textId="77777777" w:rsidTr="00143DD3">
        <w:trPr>
          <w:trHeight w:val="795"/>
        </w:trPr>
        <w:tc>
          <w:tcPr>
            <w:tcW w:w="703" w:type="dxa"/>
          </w:tcPr>
          <w:p w14:paraId="6E25CC59" w14:textId="77777777" w:rsidR="00143DD3" w:rsidRPr="00F67B6D" w:rsidRDefault="00143DD3" w:rsidP="00143DD3">
            <w:pPr>
              <w:pStyle w:val="TableParagraph"/>
              <w:spacing w:before="237"/>
              <w:ind w:left="107"/>
              <w:jc w:val="left"/>
              <w:rPr>
                <w:rFonts w:asciiTheme="majorHAnsi" w:hAnsiTheme="majorHAnsi" w:cstheme="majorHAnsi"/>
                <w:sz w:val="26"/>
                <w:szCs w:val="26"/>
              </w:rPr>
            </w:pPr>
            <w:r w:rsidRPr="00F67B6D">
              <w:rPr>
                <w:rFonts w:asciiTheme="majorHAnsi" w:hAnsiTheme="majorHAnsi" w:cstheme="majorHAnsi"/>
                <w:sz w:val="26"/>
                <w:szCs w:val="26"/>
              </w:rPr>
              <w:t>13</w:t>
            </w:r>
          </w:p>
        </w:tc>
        <w:tc>
          <w:tcPr>
            <w:tcW w:w="3252" w:type="dxa"/>
          </w:tcPr>
          <w:p w14:paraId="3B1D67AC" w14:textId="77777777" w:rsidR="00143DD3" w:rsidRPr="00F67B6D" w:rsidRDefault="00143DD3" w:rsidP="00143DD3">
            <w:pPr>
              <w:pStyle w:val="TableParagraph"/>
              <w:spacing w:before="74"/>
              <w:ind w:left="28" w:right="137"/>
              <w:jc w:val="left"/>
              <w:rPr>
                <w:rFonts w:asciiTheme="majorHAnsi" w:hAnsiTheme="majorHAnsi" w:cstheme="majorHAnsi"/>
                <w:sz w:val="26"/>
                <w:szCs w:val="26"/>
              </w:rPr>
            </w:pPr>
            <w:r w:rsidRPr="00F67B6D">
              <w:rPr>
                <w:rFonts w:asciiTheme="majorHAnsi" w:hAnsiTheme="majorHAnsi" w:cstheme="majorHAnsi"/>
                <w:sz w:val="26"/>
                <w:szCs w:val="26"/>
              </w:rPr>
              <w:t>Số lần thao tác ở dòng điện định mức</w:t>
            </w:r>
          </w:p>
        </w:tc>
        <w:tc>
          <w:tcPr>
            <w:tcW w:w="1133" w:type="dxa"/>
          </w:tcPr>
          <w:p w14:paraId="721EF657" w14:textId="77777777" w:rsidR="00143DD3" w:rsidRPr="00F67B6D" w:rsidRDefault="00143DD3" w:rsidP="00143DD3">
            <w:pPr>
              <w:pStyle w:val="TableParagraph"/>
              <w:spacing w:before="237"/>
              <w:ind w:left="117" w:right="108"/>
              <w:jc w:val="left"/>
              <w:rPr>
                <w:rFonts w:asciiTheme="majorHAnsi" w:hAnsiTheme="majorHAnsi" w:cstheme="majorHAnsi"/>
                <w:sz w:val="26"/>
                <w:szCs w:val="26"/>
              </w:rPr>
            </w:pPr>
            <w:r w:rsidRPr="00F67B6D">
              <w:rPr>
                <w:rFonts w:asciiTheme="majorHAnsi" w:hAnsiTheme="majorHAnsi" w:cstheme="majorHAnsi"/>
                <w:sz w:val="26"/>
                <w:szCs w:val="26"/>
              </w:rPr>
              <w:t>Lần</w:t>
            </w:r>
          </w:p>
        </w:tc>
        <w:tc>
          <w:tcPr>
            <w:tcW w:w="3956" w:type="dxa"/>
          </w:tcPr>
          <w:p w14:paraId="28DD650A" w14:textId="77777777" w:rsidR="00143DD3" w:rsidRPr="00F67B6D" w:rsidRDefault="00143DD3" w:rsidP="00143DD3">
            <w:pPr>
              <w:pStyle w:val="TableParagraph"/>
              <w:spacing w:before="237"/>
              <w:ind w:left="22" w:right="4"/>
              <w:jc w:val="left"/>
              <w:rPr>
                <w:rFonts w:asciiTheme="majorHAnsi" w:hAnsiTheme="majorHAnsi" w:cstheme="majorHAnsi"/>
                <w:sz w:val="26"/>
                <w:szCs w:val="26"/>
              </w:rPr>
            </w:pPr>
            <w:r w:rsidRPr="00F67B6D">
              <w:rPr>
                <w:rFonts w:asciiTheme="majorHAnsi" w:hAnsiTheme="majorHAnsi" w:cstheme="majorHAnsi"/>
                <w:sz w:val="26"/>
                <w:szCs w:val="26"/>
                <w:u w:val="single"/>
              </w:rPr>
              <w:t>&gt;</w:t>
            </w:r>
            <w:r w:rsidRPr="00F67B6D">
              <w:rPr>
                <w:rFonts w:asciiTheme="majorHAnsi" w:hAnsiTheme="majorHAnsi" w:cstheme="majorHAnsi"/>
                <w:sz w:val="26"/>
                <w:szCs w:val="26"/>
              </w:rPr>
              <w:t xml:space="preserve"> 4.000</w:t>
            </w:r>
          </w:p>
        </w:tc>
      </w:tr>
      <w:tr w:rsidR="00F67B6D" w:rsidRPr="00F67B6D" w14:paraId="25688573" w14:textId="77777777" w:rsidTr="00143DD3">
        <w:trPr>
          <w:trHeight w:val="803"/>
        </w:trPr>
        <w:tc>
          <w:tcPr>
            <w:tcW w:w="703" w:type="dxa"/>
          </w:tcPr>
          <w:p w14:paraId="6F98532F" w14:textId="77777777" w:rsidR="00143DD3" w:rsidRPr="00F67B6D" w:rsidRDefault="00143DD3" w:rsidP="00143DD3">
            <w:pPr>
              <w:pStyle w:val="TableParagraph"/>
              <w:spacing w:before="235"/>
              <w:ind w:left="107"/>
              <w:jc w:val="left"/>
              <w:rPr>
                <w:rFonts w:asciiTheme="majorHAnsi" w:hAnsiTheme="majorHAnsi" w:cstheme="majorHAnsi"/>
                <w:sz w:val="26"/>
                <w:szCs w:val="26"/>
              </w:rPr>
            </w:pPr>
            <w:r w:rsidRPr="00F67B6D">
              <w:rPr>
                <w:rFonts w:asciiTheme="majorHAnsi" w:hAnsiTheme="majorHAnsi" w:cstheme="majorHAnsi"/>
                <w:sz w:val="26"/>
                <w:szCs w:val="26"/>
              </w:rPr>
              <w:t>14</w:t>
            </w:r>
          </w:p>
        </w:tc>
        <w:tc>
          <w:tcPr>
            <w:tcW w:w="3252" w:type="dxa"/>
          </w:tcPr>
          <w:p w14:paraId="41BC36EC" w14:textId="77777777" w:rsidR="00143DD3" w:rsidRPr="00F67B6D" w:rsidRDefault="00143DD3" w:rsidP="00143DD3">
            <w:pPr>
              <w:pStyle w:val="TableParagraph"/>
              <w:spacing w:before="72" w:line="242" w:lineRule="auto"/>
              <w:ind w:left="28" w:right="588"/>
              <w:jc w:val="left"/>
              <w:rPr>
                <w:rFonts w:asciiTheme="majorHAnsi" w:hAnsiTheme="majorHAnsi" w:cstheme="majorHAnsi"/>
                <w:sz w:val="26"/>
                <w:szCs w:val="26"/>
              </w:rPr>
            </w:pPr>
            <w:r w:rsidRPr="00F67B6D">
              <w:rPr>
                <w:rFonts w:asciiTheme="majorHAnsi" w:hAnsiTheme="majorHAnsi" w:cstheme="majorHAnsi"/>
                <w:sz w:val="26"/>
                <w:szCs w:val="26"/>
              </w:rPr>
              <w:t>Mức chịu đựng điện áp xung định mức (Uimp)</w:t>
            </w:r>
          </w:p>
        </w:tc>
        <w:tc>
          <w:tcPr>
            <w:tcW w:w="1133" w:type="dxa"/>
          </w:tcPr>
          <w:p w14:paraId="6C93D785" w14:textId="77777777" w:rsidR="00143DD3" w:rsidRPr="00F67B6D" w:rsidRDefault="00143DD3" w:rsidP="00143DD3">
            <w:pPr>
              <w:pStyle w:val="TableParagraph"/>
              <w:spacing w:before="235"/>
              <w:ind w:left="117" w:right="108"/>
              <w:jc w:val="left"/>
              <w:rPr>
                <w:rFonts w:asciiTheme="majorHAnsi" w:hAnsiTheme="majorHAnsi" w:cstheme="majorHAnsi"/>
                <w:sz w:val="26"/>
                <w:szCs w:val="26"/>
              </w:rPr>
            </w:pPr>
            <w:r w:rsidRPr="00F67B6D">
              <w:rPr>
                <w:rFonts w:asciiTheme="majorHAnsi" w:hAnsiTheme="majorHAnsi" w:cstheme="majorHAnsi"/>
                <w:sz w:val="26"/>
                <w:szCs w:val="26"/>
              </w:rPr>
              <w:t>kVp</w:t>
            </w:r>
          </w:p>
        </w:tc>
        <w:tc>
          <w:tcPr>
            <w:tcW w:w="3956" w:type="dxa"/>
          </w:tcPr>
          <w:p w14:paraId="7EBFF6B5" w14:textId="77777777" w:rsidR="00143DD3" w:rsidRPr="00F67B6D" w:rsidRDefault="00143DD3" w:rsidP="00143DD3">
            <w:pPr>
              <w:pStyle w:val="TableParagraph"/>
              <w:spacing w:before="235"/>
              <w:ind w:left="24" w:right="4"/>
              <w:jc w:val="left"/>
              <w:rPr>
                <w:rFonts w:asciiTheme="majorHAnsi" w:hAnsiTheme="majorHAnsi" w:cstheme="majorHAnsi"/>
                <w:sz w:val="26"/>
                <w:szCs w:val="26"/>
              </w:rPr>
            </w:pPr>
            <w:r w:rsidRPr="00F67B6D">
              <w:rPr>
                <w:rFonts w:asciiTheme="majorHAnsi" w:hAnsiTheme="majorHAnsi" w:cstheme="majorHAnsi"/>
                <w:sz w:val="26"/>
                <w:szCs w:val="26"/>
                <w:u w:val="single"/>
              </w:rPr>
              <w:t>&gt;</w:t>
            </w:r>
            <w:r w:rsidRPr="00F67B6D">
              <w:rPr>
                <w:rFonts w:asciiTheme="majorHAnsi" w:hAnsiTheme="majorHAnsi" w:cstheme="majorHAnsi"/>
                <w:sz w:val="26"/>
                <w:szCs w:val="26"/>
              </w:rPr>
              <w:t xml:space="preserve"> 4</w:t>
            </w:r>
          </w:p>
        </w:tc>
      </w:tr>
      <w:tr w:rsidR="00F67B6D" w:rsidRPr="00F67B6D" w14:paraId="4228B786" w14:textId="77777777" w:rsidTr="00143DD3">
        <w:trPr>
          <w:trHeight w:val="765"/>
        </w:trPr>
        <w:tc>
          <w:tcPr>
            <w:tcW w:w="703" w:type="dxa"/>
          </w:tcPr>
          <w:p w14:paraId="35D464D2" w14:textId="77777777" w:rsidR="00143DD3" w:rsidRPr="00F67B6D" w:rsidRDefault="00143DD3" w:rsidP="00143DD3">
            <w:pPr>
              <w:pStyle w:val="TableParagraph"/>
              <w:spacing w:before="197"/>
              <w:ind w:left="107"/>
              <w:jc w:val="left"/>
              <w:rPr>
                <w:rFonts w:asciiTheme="majorHAnsi" w:hAnsiTheme="majorHAnsi" w:cstheme="majorHAnsi"/>
                <w:sz w:val="26"/>
                <w:szCs w:val="26"/>
              </w:rPr>
            </w:pPr>
            <w:r w:rsidRPr="00F67B6D">
              <w:rPr>
                <w:rFonts w:asciiTheme="majorHAnsi" w:hAnsiTheme="majorHAnsi" w:cstheme="majorHAnsi"/>
                <w:sz w:val="26"/>
                <w:szCs w:val="26"/>
              </w:rPr>
              <w:t>15</w:t>
            </w:r>
          </w:p>
        </w:tc>
        <w:tc>
          <w:tcPr>
            <w:tcW w:w="3252" w:type="dxa"/>
          </w:tcPr>
          <w:p w14:paraId="302C902D" w14:textId="77777777" w:rsidR="00143DD3" w:rsidRPr="00F67B6D" w:rsidRDefault="00143DD3" w:rsidP="00143DD3">
            <w:pPr>
              <w:pStyle w:val="TableParagraph"/>
              <w:spacing w:line="242" w:lineRule="auto"/>
              <w:ind w:left="28" w:right="768"/>
              <w:jc w:val="left"/>
              <w:rPr>
                <w:rFonts w:asciiTheme="majorHAnsi" w:hAnsiTheme="majorHAnsi" w:cstheme="majorHAnsi"/>
                <w:sz w:val="26"/>
                <w:szCs w:val="26"/>
              </w:rPr>
            </w:pPr>
            <w:r w:rsidRPr="00F67B6D">
              <w:rPr>
                <w:rFonts w:asciiTheme="majorHAnsi" w:hAnsiTheme="majorHAnsi" w:cstheme="majorHAnsi"/>
                <w:sz w:val="26"/>
                <w:szCs w:val="26"/>
              </w:rPr>
              <w:t>Đặc tính cắt theo IEC 60898</w:t>
            </w:r>
          </w:p>
        </w:tc>
        <w:tc>
          <w:tcPr>
            <w:tcW w:w="1133" w:type="dxa"/>
          </w:tcPr>
          <w:p w14:paraId="38A3D78E"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009127D3" w14:textId="77777777" w:rsidR="00143DD3" w:rsidRPr="00F67B6D" w:rsidRDefault="00143DD3" w:rsidP="00143DD3">
            <w:pPr>
              <w:pStyle w:val="TableParagraph"/>
              <w:spacing w:before="74"/>
              <w:ind w:left="24" w:right="4"/>
              <w:jc w:val="left"/>
              <w:rPr>
                <w:rFonts w:asciiTheme="majorHAnsi" w:hAnsiTheme="majorHAnsi" w:cstheme="majorHAnsi"/>
                <w:sz w:val="26"/>
                <w:szCs w:val="26"/>
              </w:rPr>
            </w:pPr>
            <w:r w:rsidRPr="00F67B6D">
              <w:rPr>
                <w:rFonts w:asciiTheme="majorHAnsi" w:hAnsiTheme="majorHAnsi" w:cstheme="majorHAnsi"/>
                <w:sz w:val="26"/>
                <w:szCs w:val="26"/>
              </w:rPr>
              <w:t>Loại C</w:t>
            </w:r>
          </w:p>
          <w:p w14:paraId="5BB176D5" w14:textId="77777777" w:rsidR="00143DD3" w:rsidRPr="00F67B6D" w:rsidRDefault="00143DD3" w:rsidP="00143DD3">
            <w:pPr>
              <w:pStyle w:val="TableParagraph"/>
              <w:spacing w:before="80"/>
              <w:ind w:left="18" w:right="4"/>
              <w:jc w:val="left"/>
              <w:rPr>
                <w:rFonts w:asciiTheme="majorHAnsi" w:hAnsiTheme="majorHAnsi" w:cstheme="majorHAnsi"/>
                <w:sz w:val="26"/>
                <w:szCs w:val="26"/>
              </w:rPr>
            </w:pPr>
            <w:r w:rsidRPr="00F67B6D">
              <w:rPr>
                <w:rFonts w:asciiTheme="majorHAnsi" w:hAnsiTheme="majorHAnsi" w:cstheme="majorHAnsi"/>
                <w:sz w:val="26"/>
                <w:szCs w:val="26"/>
              </w:rPr>
              <w:t>(Trên 5 In đến và bao gồm 10 In)</w:t>
            </w:r>
          </w:p>
        </w:tc>
      </w:tr>
      <w:tr w:rsidR="00F67B6D" w:rsidRPr="00F67B6D" w14:paraId="3749BB07" w14:textId="77777777" w:rsidTr="00143DD3">
        <w:trPr>
          <w:trHeight w:val="803"/>
        </w:trPr>
        <w:tc>
          <w:tcPr>
            <w:tcW w:w="703" w:type="dxa"/>
          </w:tcPr>
          <w:p w14:paraId="2F15756F" w14:textId="77777777" w:rsidR="00143DD3" w:rsidRPr="00F67B6D" w:rsidRDefault="00143DD3" w:rsidP="00143DD3">
            <w:pPr>
              <w:pStyle w:val="TableParagraph"/>
              <w:spacing w:before="235"/>
              <w:ind w:left="107"/>
              <w:jc w:val="left"/>
              <w:rPr>
                <w:rFonts w:asciiTheme="majorHAnsi" w:hAnsiTheme="majorHAnsi" w:cstheme="majorHAnsi"/>
                <w:sz w:val="26"/>
                <w:szCs w:val="26"/>
              </w:rPr>
            </w:pPr>
            <w:r w:rsidRPr="00F67B6D">
              <w:rPr>
                <w:rFonts w:asciiTheme="majorHAnsi" w:hAnsiTheme="majorHAnsi" w:cstheme="majorHAnsi"/>
                <w:sz w:val="26"/>
                <w:szCs w:val="26"/>
              </w:rPr>
              <w:t>16</w:t>
            </w:r>
          </w:p>
        </w:tc>
        <w:tc>
          <w:tcPr>
            <w:tcW w:w="3252" w:type="dxa"/>
          </w:tcPr>
          <w:p w14:paraId="6546F06C" w14:textId="77777777" w:rsidR="00143DD3" w:rsidRPr="00F67B6D" w:rsidRDefault="00143DD3" w:rsidP="00143DD3">
            <w:pPr>
              <w:pStyle w:val="TableParagraph"/>
              <w:spacing w:before="72"/>
              <w:ind w:left="28" w:right="153"/>
              <w:jc w:val="left"/>
              <w:rPr>
                <w:rFonts w:asciiTheme="majorHAnsi" w:hAnsiTheme="majorHAnsi" w:cstheme="majorHAnsi"/>
                <w:sz w:val="26"/>
                <w:szCs w:val="26"/>
              </w:rPr>
            </w:pPr>
            <w:r w:rsidRPr="00F67B6D">
              <w:rPr>
                <w:rFonts w:asciiTheme="majorHAnsi" w:hAnsiTheme="majorHAnsi" w:cstheme="majorHAnsi"/>
                <w:sz w:val="26"/>
                <w:szCs w:val="26"/>
              </w:rPr>
              <w:t>Độ bền điện môi mạch phụ trong 1 phút</w:t>
            </w:r>
          </w:p>
        </w:tc>
        <w:tc>
          <w:tcPr>
            <w:tcW w:w="1133" w:type="dxa"/>
          </w:tcPr>
          <w:p w14:paraId="6D825BEA" w14:textId="77777777" w:rsidR="00143DD3" w:rsidRPr="00F67B6D" w:rsidRDefault="00143DD3" w:rsidP="00143DD3">
            <w:pPr>
              <w:pStyle w:val="TableParagraph"/>
              <w:spacing w:before="235"/>
              <w:ind w:left="118" w:right="108"/>
              <w:jc w:val="left"/>
              <w:rPr>
                <w:rFonts w:asciiTheme="majorHAnsi" w:hAnsiTheme="majorHAnsi" w:cstheme="majorHAnsi"/>
                <w:sz w:val="26"/>
                <w:szCs w:val="26"/>
              </w:rPr>
            </w:pPr>
            <w:r w:rsidRPr="00F67B6D">
              <w:rPr>
                <w:rFonts w:asciiTheme="majorHAnsi" w:hAnsiTheme="majorHAnsi" w:cstheme="majorHAnsi"/>
                <w:sz w:val="26"/>
                <w:szCs w:val="26"/>
              </w:rPr>
              <w:t>kV</w:t>
            </w:r>
          </w:p>
        </w:tc>
        <w:tc>
          <w:tcPr>
            <w:tcW w:w="3956" w:type="dxa"/>
          </w:tcPr>
          <w:p w14:paraId="3D0D0370" w14:textId="77777777" w:rsidR="00143DD3" w:rsidRPr="00F67B6D" w:rsidRDefault="00143DD3" w:rsidP="00143DD3">
            <w:pPr>
              <w:pStyle w:val="TableParagraph"/>
              <w:spacing w:before="235"/>
              <w:ind w:left="24" w:right="4"/>
              <w:jc w:val="left"/>
              <w:rPr>
                <w:rFonts w:asciiTheme="majorHAnsi" w:hAnsiTheme="majorHAnsi" w:cstheme="majorHAnsi"/>
                <w:sz w:val="26"/>
                <w:szCs w:val="26"/>
              </w:rPr>
            </w:pPr>
            <w:r w:rsidRPr="00F67B6D">
              <w:rPr>
                <w:rFonts w:asciiTheme="majorHAnsi" w:hAnsiTheme="majorHAnsi" w:cstheme="majorHAnsi"/>
                <w:sz w:val="26"/>
                <w:szCs w:val="26"/>
                <w:u w:val="single"/>
              </w:rPr>
              <w:t>&gt;</w:t>
            </w:r>
            <w:r w:rsidRPr="00F67B6D">
              <w:rPr>
                <w:rFonts w:asciiTheme="majorHAnsi" w:hAnsiTheme="majorHAnsi" w:cstheme="majorHAnsi"/>
                <w:sz w:val="26"/>
                <w:szCs w:val="26"/>
              </w:rPr>
              <w:t xml:space="preserve"> 2</w:t>
            </w:r>
          </w:p>
        </w:tc>
      </w:tr>
      <w:tr w:rsidR="00F67B6D" w:rsidRPr="00F67B6D" w14:paraId="28234E49" w14:textId="77777777" w:rsidTr="00143DD3">
        <w:trPr>
          <w:trHeight w:val="803"/>
        </w:trPr>
        <w:tc>
          <w:tcPr>
            <w:tcW w:w="703" w:type="dxa"/>
            <w:vMerge w:val="restart"/>
          </w:tcPr>
          <w:p w14:paraId="2298BF21" w14:textId="77777777" w:rsidR="00143DD3" w:rsidRPr="00F67B6D" w:rsidRDefault="00143DD3" w:rsidP="00143DD3">
            <w:pPr>
              <w:pStyle w:val="TableParagraph"/>
              <w:jc w:val="left"/>
              <w:rPr>
                <w:rFonts w:asciiTheme="majorHAnsi" w:hAnsiTheme="majorHAnsi" w:cstheme="majorHAnsi"/>
                <w:b/>
                <w:sz w:val="26"/>
                <w:szCs w:val="26"/>
              </w:rPr>
            </w:pPr>
          </w:p>
          <w:p w14:paraId="58E928AF" w14:textId="77777777" w:rsidR="00143DD3" w:rsidRPr="00F67B6D" w:rsidRDefault="00143DD3" w:rsidP="00143DD3">
            <w:pPr>
              <w:pStyle w:val="TableParagraph"/>
              <w:spacing w:before="10"/>
              <w:jc w:val="left"/>
              <w:rPr>
                <w:rFonts w:asciiTheme="majorHAnsi" w:hAnsiTheme="majorHAnsi" w:cstheme="majorHAnsi"/>
                <w:b/>
                <w:sz w:val="26"/>
                <w:szCs w:val="26"/>
              </w:rPr>
            </w:pPr>
          </w:p>
          <w:p w14:paraId="03CA974C" w14:textId="77777777" w:rsidR="00143DD3" w:rsidRPr="00F67B6D" w:rsidRDefault="00143DD3" w:rsidP="00143DD3">
            <w:pPr>
              <w:pStyle w:val="TableParagraph"/>
              <w:ind w:left="107"/>
              <w:jc w:val="left"/>
              <w:rPr>
                <w:rFonts w:asciiTheme="majorHAnsi" w:hAnsiTheme="majorHAnsi" w:cstheme="majorHAnsi"/>
                <w:sz w:val="26"/>
                <w:szCs w:val="26"/>
              </w:rPr>
            </w:pPr>
            <w:r w:rsidRPr="00F67B6D">
              <w:rPr>
                <w:rFonts w:asciiTheme="majorHAnsi" w:hAnsiTheme="majorHAnsi" w:cstheme="majorHAnsi"/>
                <w:sz w:val="26"/>
                <w:szCs w:val="26"/>
              </w:rPr>
              <w:t>17</w:t>
            </w:r>
          </w:p>
        </w:tc>
        <w:tc>
          <w:tcPr>
            <w:tcW w:w="3252" w:type="dxa"/>
            <w:vMerge w:val="restart"/>
          </w:tcPr>
          <w:p w14:paraId="0E1AEA4C" w14:textId="77777777" w:rsidR="00143DD3" w:rsidRPr="00F67B6D" w:rsidRDefault="00143DD3" w:rsidP="00143DD3">
            <w:pPr>
              <w:pStyle w:val="TableParagraph"/>
              <w:spacing w:before="8"/>
              <w:jc w:val="left"/>
              <w:rPr>
                <w:rFonts w:asciiTheme="majorHAnsi" w:hAnsiTheme="majorHAnsi" w:cstheme="majorHAnsi"/>
                <w:b/>
                <w:sz w:val="26"/>
                <w:szCs w:val="26"/>
              </w:rPr>
            </w:pPr>
          </w:p>
          <w:p w14:paraId="399B151D" w14:textId="77777777" w:rsidR="00143DD3" w:rsidRPr="00F67B6D" w:rsidRDefault="00143DD3" w:rsidP="00143DD3">
            <w:pPr>
              <w:pStyle w:val="TableParagraph"/>
              <w:ind w:left="28" w:right="129"/>
              <w:jc w:val="left"/>
              <w:rPr>
                <w:rFonts w:asciiTheme="majorHAnsi" w:hAnsiTheme="majorHAnsi" w:cstheme="majorHAnsi"/>
                <w:sz w:val="26"/>
                <w:szCs w:val="26"/>
              </w:rPr>
            </w:pPr>
            <w:r w:rsidRPr="00F67B6D">
              <w:rPr>
                <w:rFonts w:asciiTheme="majorHAnsi" w:hAnsiTheme="majorHAnsi" w:cstheme="majorHAnsi"/>
                <w:sz w:val="26"/>
                <w:szCs w:val="26"/>
              </w:rPr>
              <w:t>Dòng điện và thời gian quy ước không cắt</w:t>
            </w:r>
          </w:p>
        </w:tc>
        <w:tc>
          <w:tcPr>
            <w:tcW w:w="1133" w:type="dxa"/>
            <w:vMerge w:val="restart"/>
          </w:tcPr>
          <w:p w14:paraId="0D85D986"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62F690F1" w14:textId="77777777" w:rsidR="00143DD3" w:rsidRPr="00F67B6D" w:rsidRDefault="00143DD3" w:rsidP="00143DD3">
            <w:pPr>
              <w:pStyle w:val="TableParagraph"/>
              <w:spacing w:before="72" w:line="242" w:lineRule="auto"/>
              <w:ind w:left="694" w:right="94" w:hanging="569"/>
              <w:jc w:val="left"/>
              <w:rPr>
                <w:rFonts w:asciiTheme="majorHAnsi" w:hAnsiTheme="majorHAnsi" w:cstheme="majorHAnsi"/>
                <w:sz w:val="26"/>
                <w:szCs w:val="26"/>
              </w:rPr>
            </w:pPr>
            <w:r w:rsidRPr="00F67B6D">
              <w:rPr>
                <w:rFonts w:asciiTheme="majorHAnsi" w:hAnsiTheme="majorHAnsi" w:cstheme="majorHAnsi"/>
                <w:sz w:val="26"/>
                <w:szCs w:val="26"/>
              </w:rPr>
              <w:t xml:space="preserve">1,13In trong thời gian t </w:t>
            </w:r>
            <w:r w:rsidRPr="00F67B6D">
              <w:rPr>
                <w:rFonts w:asciiTheme="majorHAnsi" w:hAnsiTheme="majorHAnsi" w:cstheme="majorHAnsi"/>
                <w:sz w:val="26"/>
                <w:szCs w:val="26"/>
                <w:u w:val="single"/>
              </w:rPr>
              <w:t>&lt;</w:t>
            </w:r>
            <w:r w:rsidRPr="00F67B6D">
              <w:rPr>
                <w:rFonts w:asciiTheme="majorHAnsi" w:hAnsiTheme="majorHAnsi" w:cstheme="majorHAnsi"/>
                <w:sz w:val="26"/>
                <w:szCs w:val="26"/>
              </w:rPr>
              <w:t xml:space="preserve"> 1h (đối với MCB có In ≤ 63A)</w:t>
            </w:r>
          </w:p>
        </w:tc>
      </w:tr>
      <w:tr w:rsidR="00F67B6D" w:rsidRPr="00F67B6D" w14:paraId="4B70F1DE" w14:textId="77777777" w:rsidTr="00143DD3">
        <w:trPr>
          <w:trHeight w:val="635"/>
        </w:trPr>
        <w:tc>
          <w:tcPr>
            <w:tcW w:w="703" w:type="dxa"/>
            <w:vMerge/>
          </w:tcPr>
          <w:p w14:paraId="6D7F0D19" w14:textId="77777777" w:rsidR="00143DD3" w:rsidRPr="00F67B6D" w:rsidRDefault="00143DD3" w:rsidP="00143DD3">
            <w:pPr>
              <w:rPr>
                <w:rFonts w:asciiTheme="majorHAnsi" w:hAnsiTheme="majorHAnsi" w:cstheme="majorHAnsi"/>
                <w:sz w:val="26"/>
                <w:szCs w:val="26"/>
              </w:rPr>
            </w:pPr>
          </w:p>
        </w:tc>
        <w:tc>
          <w:tcPr>
            <w:tcW w:w="3252" w:type="dxa"/>
            <w:vMerge/>
          </w:tcPr>
          <w:p w14:paraId="3E267C55" w14:textId="77777777" w:rsidR="00143DD3" w:rsidRPr="00F67B6D" w:rsidRDefault="00143DD3" w:rsidP="00143DD3">
            <w:pPr>
              <w:rPr>
                <w:rFonts w:asciiTheme="majorHAnsi" w:hAnsiTheme="majorHAnsi" w:cstheme="majorHAnsi"/>
                <w:sz w:val="26"/>
                <w:szCs w:val="26"/>
              </w:rPr>
            </w:pPr>
          </w:p>
        </w:tc>
        <w:tc>
          <w:tcPr>
            <w:tcW w:w="1133" w:type="dxa"/>
            <w:vMerge/>
          </w:tcPr>
          <w:p w14:paraId="657C9348" w14:textId="77777777" w:rsidR="00143DD3" w:rsidRPr="00F67B6D" w:rsidRDefault="00143DD3" w:rsidP="00143DD3">
            <w:pPr>
              <w:rPr>
                <w:rFonts w:asciiTheme="majorHAnsi" w:hAnsiTheme="majorHAnsi" w:cstheme="majorHAnsi"/>
                <w:sz w:val="26"/>
                <w:szCs w:val="26"/>
              </w:rPr>
            </w:pPr>
          </w:p>
        </w:tc>
        <w:tc>
          <w:tcPr>
            <w:tcW w:w="3956" w:type="dxa"/>
          </w:tcPr>
          <w:p w14:paraId="772B1927" w14:textId="77777777" w:rsidR="00143DD3" w:rsidRPr="00F67B6D" w:rsidRDefault="00143DD3" w:rsidP="00143DD3">
            <w:pPr>
              <w:pStyle w:val="TableParagraph"/>
              <w:spacing w:before="72" w:line="242" w:lineRule="auto"/>
              <w:ind w:left="691" w:right="95" w:hanging="567"/>
              <w:jc w:val="left"/>
              <w:rPr>
                <w:rFonts w:asciiTheme="majorHAnsi" w:hAnsiTheme="majorHAnsi" w:cstheme="majorHAnsi"/>
                <w:sz w:val="26"/>
                <w:szCs w:val="26"/>
              </w:rPr>
            </w:pPr>
            <w:r w:rsidRPr="00F67B6D">
              <w:rPr>
                <w:rFonts w:asciiTheme="majorHAnsi" w:hAnsiTheme="majorHAnsi" w:cstheme="majorHAnsi"/>
                <w:sz w:val="26"/>
                <w:szCs w:val="26"/>
              </w:rPr>
              <w:t xml:space="preserve">1,13In trong thời gian t </w:t>
            </w:r>
            <w:r w:rsidRPr="00F67B6D">
              <w:rPr>
                <w:rFonts w:asciiTheme="majorHAnsi" w:hAnsiTheme="majorHAnsi" w:cstheme="majorHAnsi"/>
                <w:sz w:val="26"/>
                <w:szCs w:val="26"/>
                <w:u w:val="single"/>
              </w:rPr>
              <w:t>&lt;</w:t>
            </w:r>
            <w:r w:rsidRPr="00F67B6D">
              <w:rPr>
                <w:rFonts w:asciiTheme="majorHAnsi" w:hAnsiTheme="majorHAnsi" w:cstheme="majorHAnsi"/>
                <w:sz w:val="26"/>
                <w:szCs w:val="26"/>
              </w:rPr>
              <w:t xml:space="preserve"> 2h (đối với MCB có In &gt; 63A)</w:t>
            </w:r>
          </w:p>
        </w:tc>
      </w:tr>
      <w:tr w:rsidR="00F67B6D" w:rsidRPr="00F67B6D" w14:paraId="5CB81E9C" w14:textId="77777777" w:rsidTr="00143DD3">
        <w:trPr>
          <w:trHeight w:val="1127"/>
        </w:trPr>
        <w:tc>
          <w:tcPr>
            <w:tcW w:w="703" w:type="dxa"/>
          </w:tcPr>
          <w:p w14:paraId="46FB9F80" w14:textId="77777777" w:rsidR="00143DD3" w:rsidRPr="00F67B6D" w:rsidRDefault="00143DD3" w:rsidP="00143DD3">
            <w:pPr>
              <w:pStyle w:val="TableParagraph"/>
              <w:spacing w:before="7"/>
              <w:jc w:val="left"/>
              <w:rPr>
                <w:rFonts w:asciiTheme="majorHAnsi" w:hAnsiTheme="majorHAnsi" w:cstheme="majorHAnsi"/>
                <w:b/>
                <w:sz w:val="26"/>
                <w:szCs w:val="26"/>
              </w:rPr>
            </w:pPr>
          </w:p>
          <w:p w14:paraId="3E22C0C6" w14:textId="77777777" w:rsidR="00143DD3" w:rsidRPr="00F67B6D" w:rsidRDefault="00143DD3" w:rsidP="00143DD3">
            <w:pPr>
              <w:pStyle w:val="TableParagraph"/>
              <w:ind w:left="107"/>
              <w:jc w:val="left"/>
              <w:rPr>
                <w:rFonts w:asciiTheme="majorHAnsi" w:hAnsiTheme="majorHAnsi" w:cstheme="majorHAnsi"/>
                <w:sz w:val="26"/>
                <w:szCs w:val="26"/>
              </w:rPr>
            </w:pPr>
            <w:r w:rsidRPr="00F67B6D">
              <w:rPr>
                <w:rFonts w:asciiTheme="majorHAnsi" w:hAnsiTheme="majorHAnsi" w:cstheme="majorHAnsi"/>
                <w:sz w:val="26"/>
                <w:szCs w:val="26"/>
              </w:rPr>
              <w:t>18</w:t>
            </w:r>
          </w:p>
        </w:tc>
        <w:tc>
          <w:tcPr>
            <w:tcW w:w="3252" w:type="dxa"/>
          </w:tcPr>
          <w:p w14:paraId="564A4C83" w14:textId="77777777" w:rsidR="00143DD3" w:rsidRPr="00F67B6D" w:rsidRDefault="00143DD3" w:rsidP="00143DD3">
            <w:pPr>
              <w:pStyle w:val="TableParagraph"/>
              <w:spacing w:before="7"/>
              <w:jc w:val="left"/>
              <w:rPr>
                <w:rFonts w:asciiTheme="majorHAnsi" w:hAnsiTheme="majorHAnsi" w:cstheme="majorHAnsi"/>
                <w:b/>
                <w:sz w:val="26"/>
                <w:szCs w:val="26"/>
              </w:rPr>
            </w:pPr>
          </w:p>
          <w:p w14:paraId="7B661C98" w14:textId="77777777" w:rsidR="00143DD3" w:rsidRPr="00F67B6D" w:rsidRDefault="00143DD3" w:rsidP="00143DD3">
            <w:pPr>
              <w:pStyle w:val="TableParagraph"/>
              <w:ind w:left="28"/>
              <w:jc w:val="left"/>
              <w:rPr>
                <w:rFonts w:asciiTheme="majorHAnsi" w:hAnsiTheme="majorHAnsi" w:cstheme="majorHAnsi"/>
                <w:sz w:val="26"/>
                <w:szCs w:val="26"/>
              </w:rPr>
            </w:pPr>
            <w:r w:rsidRPr="00F67B6D">
              <w:rPr>
                <w:rFonts w:asciiTheme="majorHAnsi" w:hAnsiTheme="majorHAnsi" w:cstheme="majorHAnsi"/>
                <w:sz w:val="26"/>
                <w:szCs w:val="26"/>
              </w:rPr>
              <w:t>Đầu nối dây</w:t>
            </w:r>
          </w:p>
        </w:tc>
        <w:tc>
          <w:tcPr>
            <w:tcW w:w="1133" w:type="dxa"/>
          </w:tcPr>
          <w:p w14:paraId="1763FFB6"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7255B2C5" w14:textId="77777777" w:rsidR="00143DD3" w:rsidRPr="00F67B6D" w:rsidRDefault="00143DD3" w:rsidP="00143DD3">
            <w:pPr>
              <w:pStyle w:val="TableParagraph"/>
              <w:spacing w:before="72"/>
              <w:ind w:left="84" w:right="69" w:hanging="2"/>
              <w:jc w:val="left"/>
              <w:rPr>
                <w:rFonts w:asciiTheme="majorHAnsi" w:hAnsiTheme="majorHAnsi" w:cstheme="majorHAnsi"/>
                <w:sz w:val="26"/>
                <w:szCs w:val="26"/>
              </w:rPr>
            </w:pPr>
            <w:r w:rsidRPr="00F67B6D">
              <w:rPr>
                <w:rFonts w:asciiTheme="majorHAnsi" w:hAnsiTheme="majorHAnsi" w:cstheme="majorHAnsi"/>
                <w:sz w:val="26"/>
                <w:szCs w:val="26"/>
              </w:rPr>
              <w:t>Làm bằng vật liệu đồng hoặc hợp kim đồng, có khả năng đấu nối với cáp đồng tiết diện đến</w:t>
            </w:r>
            <w:r w:rsidRPr="00F67B6D">
              <w:rPr>
                <w:rFonts w:asciiTheme="majorHAnsi" w:hAnsiTheme="majorHAnsi" w:cstheme="majorHAnsi"/>
                <w:spacing w:val="-17"/>
                <w:sz w:val="26"/>
                <w:szCs w:val="26"/>
              </w:rPr>
              <w:t xml:space="preserve"> </w:t>
            </w:r>
            <w:r w:rsidRPr="00F67B6D">
              <w:rPr>
                <w:rFonts w:asciiTheme="majorHAnsi" w:hAnsiTheme="majorHAnsi" w:cstheme="majorHAnsi"/>
                <w:sz w:val="26"/>
                <w:szCs w:val="26"/>
              </w:rPr>
              <w:t>25mm</w:t>
            </w:r>
            <w:r w:rsidRPr="00F67B6D">
              <w:rPr>
                <w:rFonts w:asciiTheme="majorHAnsi" w:hAnsiTheme="majorHAnsi" w:cstheme="majorHAnsi"/>
                <w:sz w:val="26"/>
                <w:szCs w:val="26"/>
                <w:vertAlign w:val="superscript"/>
              </w:rPr>
              <w:t>2</w:t>
            </w:r>
          </w:p>
        </w:tc>
      </w:tr>
      <w:tr w:rsidR="00F67B6D" w:rsidRPr="00F67B6D" w14:paraId="3DA58F6B" w14:textId="77777777" w:rsidTr="00143DD3">
        <w:trPr>
          <w:trHeight w:val="482"/>
        </w:trPr>
        <w:tc>
          <w:tcPr>
            <w:tcW w:w="703" w:type="dxa"/>
          </w:tcPr>
          <w:p w14:paraId="1E7B2802" w14:textId="77777777" w:rsidR="00143DD3" w:rsidRPr="00F67B6D" w:rsidRDefault="00143DD3" w:rsidP="00143DD3">
            <w:pPr>
              <w:pStyle w:val="TableParagraph"/>
              <w:spacing w:before="74"/>
              <w:ind w:left="107"/>
              <w:jc w:val="left"/>
              <w:rPr>
                <w:rFonts w:asciiTheme="majorHAnsi" w:hAnsiTheme="majorHAnsi" w:cstheme="majorHAnsi"/>
                <w:sz w:val="26"/>
                <w:szCs w:val="26"/>
              </w:rPr>
            </w:pPr>
            <w:r w:rsidRPr="00F67B6D">
              <w:rPr>
                <w:rFonts w:asciiTheme="majorHAnsi" w:hAnsiTheme="majorHAnsi" w:cstheme="majorHAnsi"/>
                <w:sz w:val="26"/>
                <w:szCs w:val="26"/>
              </w:rPr>
              <w:t>19</w:t>
            </w:r>
          </w:p>
        </w:tc>
        <w:tc>
          <w:tcPr>
            <w:tcW w:w="3252" w:type="dxa"/>
          </w:tcPr>
          <w:p w14:paraId="75BA8653" w14:textId="77777777" w:rsidR="00143DD3" w:rsidRPr="00F67B6D" w:rsidRDefault="00143DD3" w:rsidP="00143DD3">
            <w:pPr>
              <w:pStyle w:val="TableParagraph"/>
              <w:spacing w:before="74"/>
              <w:ind w:left="28"/>
              <w:jc w:val="left"/>
              <w:rPr>
                <w:rFonts w:asciiTheme="majorHAnsi" w:hAnsiTheme="majorHAnsi" w:cstheme="majorHAnsi"/>
                <w:sz w:val="26"/>
                <w:szCs w:val="26"/>
              </w:rPr>
            </w:pPr>
            <w:r w:rsidRPr="00F67B6D">
              <w:rPr>
                <w:rFonts w:asciiTheme="majorHAnsi" w:hAnsiTheme="majorHAnsi" w:cstheme="majorHAnsi"/>
                <w:sz w:val="26"/>
                <w:szCs w:val="26"/>
              </w:rPr>
              <w:t>Bề rộng của MCB</w:t>
            </w:r>
          </w:p>
        </w:tc>
        <w:tc>
          <w:tcPr>
            <w:tcW w:w="1133" w:type="dxa"/>
          </w:tcPr>
          <w:p w14:paraId="0FC027CD" w14:textId="77777777" w:rsidR="00143DD3" w:rsidRPr="00F67B6D" w:rsidRDefault="00143DD3" w:rsidP="00143DD3">
            <w:pPr>
              <w:pStyle w:val="TableParagraph"/>
              <w:spacing w:before="74"/>
              <w:ind w:left="113" w:right="108"/>
              <w:jc w:val="left"/>
              <w:rPr>
                <w:rFonts w:asciiTheme="majorHAnsi" w:hAnsiTheme="majorHAnsi" w:cstheme="majorHAnsi"/>
                <w:sz w:val="26"/>
                <w:szCs w:val="26"/>
              </w:rPr>
            </w:pPr>
            <w:r w:rsidRPr="00F67B6D">
              <w:rPr>
                <w:rFonts w:asciiTheme="majorHAnsi" w:hAnsiTheme="majorHAnsi" w:cstheme="majorHAnsi"/>
                <w:sz w:val="26"/>
                <w:szCs w:val="26"/>
              </w:rPr>
              <w:t>mm</w:t>
            </w:r>
          </w:p>
        </w:tc>
        <w:tc>
          <w:tcPr>
            <w:tcW w:w="3956" w:type="dxa"/>
          </w:tcPr>
          <w:p w14:paraId="59C38A82" w14:textId="77777777" w:rsidR="00143DD3" w:rsidRPr="00F67B6D" w:rsidRDefault="00143DD3" w:rsidP="00143DD3">
            <w:pPr>
              <w:pStyle w:val="TableParagraph"/>
              <w:spacing w:before="74"/>
              <w:ind w:left="24" w:right="4"/>
              <w:jc w:val="left"/>
              <w:rPr>
                <w:rFonts w:asciiTheme="majorHAnsi" w:hAnsiTheme="majorHAnsi" w:cstheme="majorHAnsi"/>
                <w:sz w:val="26"/>
                <w:szCs w:val="26"/>
              </w:rPr>
            </w:pPr>
            <w:r w:rsidRPr="00F67B6D">
              <w:rPr>
                <w:rFonts w:asciiTheme="majorHAnsi" w:hAnsiTheme="majorHAnsi" w:cstheme="majorHAnsi"/>
                <w:sz w:val="26"/>
                <w:szCs w:val="26"/>
              </w:rPr>
              <w:t>Nêu cụ thể</w:t>
            </w:r>
          </w:p>
        </w:tc>
      </w:tr>
      <w:tr w:rsidR="00F67B6D" w:rsidRPr="00F67B6D" w14:paraId="1B5C9C57" w14:textId="77777777" w:rsidTr="00143DD3">
        <w:trPr>
          <w:trHeight w:val="803"/>
        </w:trPr>
        <w:tc>
          <w:tcPr>
            <w:tcW w:w="703" w:type="dxa"/>
          </w:tcPr>
          <w:p w14:paraId="137BCED2" w14:textId="77777777" w:rsidR="00143DD3" w:rsidRPr="00F67B6D" w:rsidRDefault="00143DD3" w:rsidP="00143DD3">
            <w:pPr>
              <w:pStyle w:val="TableParagraph"/>
              <w:spacing w:before="235"/>
              <w:ind w:left="107"/>
              <w:jc w:val="left"/>
              <w:rPr>
                <w:rFonts w:asciiTheme="majorHAnsi" w:hAnsiTheme="majorHAnsi" w:cstheme="majorHAnsi"/>
                <w:sz w:val="26"/>
                <w:szCs w:val="26"/>
              </w:rPr>
            </w:pPr>
            <w:r w:rsidRPr="00F67B6D">
              <w:rPr>
                <w:rFonts w:asciiTheme="majorHAnsi" w:hAnsiTheme="majorHAnsi" w:cstheme="majorHAnsi"/>
                <w:sz w:val="26"/>
                <w:szCs w:val="26"/>
              </w:rPr>
              <w:t>20</w:t>
            </w:r>
          </w:p>
        </w:tc>
        <w:tc>
          <w:tcPr>
            <w:tcW w:w="3252" w:type="dxa"/>
          </w:tcPr>
          <w:p w14:paraId="0FBA04B1" w14:textId="77777777" w:rsidR="00143DD3" w:rsidRPr="00F67B6D" w:rsidRDefault="00143DD3" w:rsidP="00143DD3">
            <w:pPr>
              <w:pStyle w:val="TableParagraph"/>
              <w:spacing w:before="235"/>
              <w:ind w:left="28"/>
              <w:jc w:val="left"/>
              <w:rPr>
                <w:rFonts w:asciiTheme="majorHAnsi" w:hAnsiTheme="majorHAnsi" w:cstheme="majorHAnsi"/>
                <w:sz w:val="26"/>
                <w:szCs w:val="26"/>
              </w:rPr>
            </w:pPr>
            <w:r w:rsidRPr="00F67B6D">
              <w:rPr>
                <w:rFonts w:asciiTheme="majorHAnsi" w:hAnsiTheme="majorHAnsi" w:cstheme="majorHAnsi"/>
                <w:sz w:val="26"/>
                <w:szCs w:val="26"/>
              </w:rPr>
              <w:t>Nhãn thiết bị</w:t>
            </w:r>
          </w:p>
        </w:tc>
        <w:tc>
          <w:tcPr>
            <w:tcW w:w="1133" w:type="dxa"/>
          </w:tcPr>
          <w:p w14:paraId="6E52A8D4"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7423C57F" w14:textId="77777777" w:rsidR="00143DD3" w:rsidRPr="00F67B6D" w:rsidRDefault="00143DD3" w:rsidP="00143DD3">
            <w:pPr>
              <w:pStyle w:val="TableParagraph"/>
              <w:spacing w:before="72"/>
              <w:ind w:left="1253" w:right="95" w:hanging="1126"/>
              <w:jc w:val="left"/>
              <w:rPr>
                <w:rFonts w:asciiTheme="majorHAnsi" w:hAnsiTheme="majorHAnsi" w:cstheme="majorHAnsi"/>
                <w:sz w:val="26"/>
                <w:szCs w:val="26"/>
              </w:rPr>
            </w:pPr>
            <w:r w:rsidRPr="00F67B6D">
              <w:rPr>
                <w:rFonts w:asciiTheme="majorHAnsi" w:hAnsiTheme="majorHAnsi" w:cstheme="majorHAnsi"/>
                <w:sz w:val="26"/>
                <w:szCs w:val="26"/>
              </w:rPr>
              <w:t>Theo tiêu chuẩn IEC 60898 hoặc tương đương</w:t>
            </w:r>
          </w:p>
        </w:tc>
      </w:tr>
      <w:tr w:rsidR="00F67B6D" w:rsidRPr="00F67B6D" w14:paraId="7BE25F9E" w14:textId="77777777" w:rsidTr="00143DD3">
        <w:trPr>
          <w:trHeight w:val="962"/>
        </w:trPr>
        <w:tc>
          <w:tcPr>
            <w:tcW w:w="703" w:type="dxa"/>
          </w:tcPr>
          <w:p w14:paraId="4AE66B2E" w14:textId="77777777" w:rsidR="00143DD3" w:rsidRPr="00F67B6D" w:rsidRDefault="00143DD3" w:rsidP="00143DD3">
            <w:pPr>
              <w:pStyle w:val="TableParagraph"/>
              <w:jc w:val="left"/>
              <w:rPr>
                <w:rFonts w:asciiTheme="majorHAnsi" w:hAnsiTheme="majorHAnsi" w:cstheme="majorHAnsi"/>
                <w:b/>
                <w:sz w:val="26"/>
                <w:szCs w:val="26"/>
              </w:rPr>
            </w:pPr>
          </w:p>
          <w:p w14:paraId="04AA98AF" w14:textId="77777777" w:rsidR="00143DD3" w:rsidRPr="00F67B6D" w:rsidRDefault="00143DD3" w:rsidP="00143DD3">
            <w:pPr>
              <w:pStyle w:val="TableParagraph"/>
              <w:spacing w:before="212"/>
              <w:ind w:left="107"/>
              <w:jc w:val="left"/>
              <w:rPr>
                <w:rFonts w:asciiTheme="majorHAnsi" w:hAnsiTheme="majorHAnsi" w:cstheme="majorHAnsi"/>
                <w:sz w:val="26"/>
                <w:szCs w:val="26"/>
              </w:rPr>
            </w:pPr>
            <w:r w:rsidRPr="00F67B6D">
              <w:rPr>
                <w:rFonts w:asciiTheme="majorHAnsi" w:hAnsiTheme="majorHAnsi" w:cstheme="majorHAnsi"/>
                <w:sz w:val="26"/>
                <w:szCs w:val="26"/>
              </w:rPr>
              <w:t>21</w:t>
            </w:r>
          </w:p>
        </w:tc>
        <w:tc>
          <w:tcPr>
            <w:tcW w:w="3252" w:type="dxa"/>
          </w:tcPr>
          <w:p w14:paraId="1FB0244E" w14:textId="77777777" w:rsidR="00143DD3" w:rsidRPr="00F67B6D" w:rsidRDefault="00143DD3" w:rsidP="00143DD3">
            <w:pPr>
              <w:pStyle w:val="TableParagraph"/>
              <w:jc w:val="left"/>
              <w:rPr>
                <w:rFonts w:asciiTheme="majorHAnsi" w:hAnsiTheme="majorHAnsi" w:cstheme="majorHAnsi"/>
                <w:b/>
                <w:sz w:val="26"/>
                <w:szCs w:val="26"/>
              </w:rPr>
            </w:pPr>
          </w:p>
          <w:p w14:paraId="436D76B0" w14:textId="77777777" w:rsidR="00143DD3" w:rsidRPr="00F67B6D" w:rsidRDefault="00143DD3" w:rsidP="00143DD3">
            <w:pPr>
              <w:pStyle w:val="TableParagraph"/>
              <w:spacing w:before="212"/>
              <w:ind w:left="28"/>
              <w:jc w:val="left"/>
              <w:rPr>
                <w:rFonts w:asciiTheme="majorHAnsi" w:hAnsiTheme="majorHAnsi" w:cstheme="majorHAnsi"/>
                <w:sz w:val="26"/>
                <w:szCs w:val="26"/>
              </w:rPr>
            </w:pPr>
            <w:r w:rsidRPr="00F67B6D">
              <w:rPr>
                <w:rFonts w:asciiTheme="majorHAnsi" w:hAnsiTheme="majorHAnsi" w:cstheme="majorHAnsi"/>
                <w:sz w:val="26"/>
                <w:szCs w:val="26"/>
              </w:rPr>
              <w:t>Đóng gói</w:t>
            </w:r>
          </w:p>
        </w:tc>
        <w:tc>
          <w:tcPr>
            <w:tcW w:w="1133" w:type="dxa"/>
          </w:tcPr>
          <w:p w14:paraId="596F1A2C"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164BFAD4" w14:textId="77777777" w:rsidR="00143DD3" w:rsidRPr="00F67B6D" w:rsidRDefault="00143DD3" w:rsidP="00143DD3">
            <w:pPr>
              <w:pStyle w:val="TableParagraph"/>
              <w:spacing w:before="72"/>
              <w:ind w:left="29" w:right="12"/>
              <w:jc w:val="left"/>
              <w:rPr>
                <w:rFonts w:asciiTheme="majorHAnsi" w:hAnsiTheme="majorHAnsi" w:cstheme="majorHAnsi"/>
                <w:sz w:val="26"/>
                <w:szCs w:val="26"/>
              </w:rPr>
            </w:pPr>
            <w:r w:rsidRPr="00F67B6D">
              <w:rPr>
                <w:rFonts w:asciiTheme="majorHAnsi" w:hAnsiTheme="majorHAnsi" w:cstheme="majorHAnsi"/>
                <w:sz w:val="26"/>
                <w:szCs w:val="26"/>
              </w:rPr>
              <w:t>MCB được đóng gói trong hộp carton để dễ dàng cho việc bảo quản trong kho cũng như vận chuyển</w:t>
            </w:r>
          </w:p>
        </w:tc>
      </w:tr>
      <w:tr w:rsidR="00F67B6D" w:rsidRPr="00F67B6D" w14:paraId="1CD92759" w14:textId="77777777" w:rsidTr="00143DD3">
        <w:trPr>
          <w:trHeight w:val="491"/>
        </w:trPr>
        <w:tc>
          <w:tcPr>
            <w:tcW w:w="703" w:type="dxa"/>
          </w:tcPr>
          <w:p w14:paraId="367B30FA" w14:textId="77777777" w:rsidR="00143DD3" w:rsidRPr="00F67B6D" w:rsidRDefault="00143DD3" w:rsidP="00143DD3">
            <w:pPr>
              <w:pStyle w:val="TableParagraph"/>
              <w:spacing w:before="79"/>
              <w:ind w:left="107"/>
              <w:jc w:val="left"/>
              <w:rPr>
                <w:rFonts w:asciiTheme="majorHAnsi" w:hAnsiTheme="majorHAnsi" w:cstheme="majorHAnsi"/>
                <w:sz w:val="26"/>
                <w:szCs w:val="26"/>
              </w:rPr>
            </w:pPr>
            <w:r w:rsidRPr="00F67B6D">
              <w:rPr>
                <w:rFonts w:asciiTheme="majorHAnsi" w:hAnsiTheme="majorHAnsi" w:cstheme="majorHAnsi"/>
                <w:sz w:val="26"/>
                <w:szCs w:val="26"/>
              </w:rPr>
              <w:t>22</w:t>
            </w:r>
          </w:p>
        </w:tc>
        <w:tc>
          <w:tcPr>
            <w:tcW w:w="3252" w:type="dxa"/>
          </w:tcPr>
          <w:p w14:paraId="2F12B4F9" w14:textId="77777777" w:rsidR="00143DD3" w:rsidRPr="00F67B6D" w:rsidRDefault="00143DD3" w:rsidP="00143DD3">
            <w:pPr>
              <w:pStyle w:val="TableParagraph"/>
              <w:spacing w:before="79"/>
              <w:ind w:left="28"/>
              <w:jc w:val="left"/>
              <w:rPr>
                <w:rFonts w:asciiTheme="majorHAnsi" w:hAnsiTheme="majorHAnsi" w:cstheme="majorHAnsi"/>
                <w:sz w:val="26"/>
                <w:szCs w:val="26"/>
              </w:rPr>
            </w:pPr>
            <w:r w:rsidRPr="00F67B6D">
              <w:rPr>
                <w:rFonts w:asciiTheme="majorHAnsi" w:hAnsiTheme="majorHAnsi" w:cstheme="majorHAnsi"/>
                <w:sz w:val="26"/>
                <w:szCs w:val="26"/>
              </w:rPr>
              <w:t>Yêu cầu về thử nghiệm</w:t>
            </w:r>
          </w:p>
        </w:tc>
        <w:tc>
          <w:tcPr>
            <w:tcW w:w="1133" w:type="dxa"/>
          </w:tcPr>
          <w:p w14:paraId="7BB5793D"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7BF90F9E" w14:textId="77777777" w:rsidR="00143DD3" w:rsidRPr="00F67B6D" w:rsidRDefault="00143DD3" w:rsidP="00143DD3">
            <w:pPr>
              <w:pStyle w:val="TableParagraph"/>
              <w:spacing w:before="79"/>
              <w:ind w:left="18" w:right="1"/>
              <w:jc w:val="left"/>
              <w:rPr>
                <w:rFonts w:asciiTheme="majorHAnsi" w:hAnsiTheme="majorHAnsi" w:cstheme="majorHAnsi"/>
                <w:sz w:val="26"/>
                <w:szCs w:val="26"/>
              </w:rPr>
            </w:pPr>
            <w:r w:rsidRPr="00F67B6D">
              <w:rPr>
                <w:rFonts w:asciiTheme="majorHAnsi" w:hAnsiTheme="majorHAnsi" w:cstheme="majorHAnsi"/>
                <w:sz w:val="26"/>
                <w:szCs w:val="26"/>
              </w:rPr>
              <w:t>Theo yêu cầu như trên</w:t>
            </w:r>
          </w:p>
        </w:tc>
      </w:tr>
      <w:tr w:rsidR="00143DD3" w:rsidRPr="00F67B6D" w14:paraId="43909886" w14:textId="77777777" w:rsidTr="00143DD3">
        <w:trPr>
          <w:trHeight w:val="483"/>
        </w:trPr>
        <w:tc>
          <w:tcPr>
            <w:tcW w:w="703" w:type="dxa"/>
          </w:tcPr>
          <w:p w14:paraId="51C73A0D" w14:textId="77777777" w:rsidR="00143DD3" w:rsidRPr="00F67B6D" w:rsidRDefault="00143DD3" w:rsidP="00143DD3">
            <w:pPr>
              <w:pStyle w:val="TableParagraph"/>
              <w:spacing w:before="81"/>
              <w:ind w:left="107"/>
              <w:jc w:val="left"/>
              <w:rPr>
                <w:rFonts w:asciiTheme="majorHAnsi" w:hAnsiTheme="majorHAnsi" w:cstheme="majorHAnsi"/>
                <w:sz w:val="26"/>
                <w:szCs w:val="26"/>
              </w:rPr>
            </w:pPr>
            <w:r w:rsidRPr="00F67B6D">
              <w:rPr>
                <w:rFonts w:asciiTheme="majorHAnsi" w:hAnsiTheme="majorHAnsi" w:cstheme="majorHAnsi"/>
                <w:sz w:val="26"/>
                <w:szCs w:val="26"/>
              </w:rPr>
              <w:t>23</w:t>
            </w:r>
          </w:p>
        </w:tc>
        <w:tc>
          <w:tcPr>
            <w:tcW w:w="3252" w:type="dxa"/>
          </w:tcPr>
          <w:p w14:paraId="630AF1D1" w14:textId="77777777" w:rsidR="00143DD3" w:rsidRPr="00F67B6D" w:rsidRDefault="00143DD3" w:rsidP="00143DD3">
            <w:pPr>
              <w:pStyle w:val="TableParagraph"/>
              <w:spacing w:before="81"/>
              <w:ind w:left="28"/>
              <w:jc w:val="left"/>
              <w:rPr>
                <w:rFonts w:asciiTheme="majorHAnsi" w:hAnsiTheme="majorHAnsi" w:cstheme="majorHAnsi"/>
                <w:sz w:val="26"/>
                <w:szCs w:val="26"/>
              </w:rPr>
            </w:pPr>
            <w:r w:rsidRPr="00F67B6D">
              <w:rPr>
                <w:rFonts w:asciiTheme="majorHAnsi" w:hAnsiTheme="majorHAnsi" w:cstheme="majorHAnsi"/>
                <w:sz w:val="26"/>
                <w:szCs w:val="26"/>
              </w:rPr>
              <w:t>Bản vẽ và tài liệu kỹ thuật</w:t>
            </w:r>
          </w:p>
        </w:tc>
        <w:tc>
          <w:tcPr>
            <w:tcW w:w="1133" w:type="dxa"/>
          </w:tcPr>
          <w:p w14:paraId="35EBCAC0" w14:textId="77777777" w:rsidR="00143DD3" w:rsidRPr="00F67B6D" w:rsidRDefault="00143DD3" w:rsidP="00143DD3">
            <w:pPr>
              <w:pStyle w:val="TableParagraph"/>
              <w:jc w:val="left"/>
              <w:rPr>
                <w:rFonts w:asciiTheme="majorHAnsi" w:hAnsiTheme="majorHAnsi" w:cstheme="majorHAnsi"/>
                <w:sz w:val="26"/>
                <w:szCs w:val="26"/>
              </w:rPr>
            </w:pPr>
          </w:p>
        </w:tc>
        <w:tc>
          <w:tcPr>
            <w:tcW w:w="3956" w:type="dxa"/>
          </w:tcPr>
          <w:p w14:paraId="31CDE9D7" w14:textId="77777777" w:rsidR="00143DD3" w:rsidRPr="00F67B6D" w:rsidRDefault="00143DD3" w:rsidP="00143DD3">
            <w:pPr>
              <w:pStyle w:val="TableParagraph"/>
              <w:spacing w:before="81"/>
              <w:ind w:left="18" w:right="1"/>
              <w:jc w:val="left"/>
              <w:rPr>
                <w:rFonts w:asciiTheme="majorHAnsi" w:hAnsiTheme="majorHAnsi" w:cstheme="majorHAnsi"/>
                <w:sz w:val="26"/>
                <w:szCs w:val="26"/>
              </w:rPr>
            </w:pPr>
            <w:r w:rsidRPr="00F67B6D">
              <w:rPr>
                <w:rFonts w:asciiTheme="majorHAnsi" w:hAnsiTheme="majorHAnsi" w:cstheme="majorHAnsi"/>
                <w:sz w:val="26"/>
                <w:szCs w:val="26"/>
              </w:rPr>
              <w:t>Theo yêu cầu như trên</w:t>
            </w:r>
          </w:p>
        </w:tc>
      </w:tr>
    </w:tbl>
    <w:p w14:paraId="1D382818" w14:textId="77777777" w:rsidR="00143DD3" w:rsidRPr="00F67B6D" w:rsidRDefault="00143DD3" w:rsidP="00143DD3">
      <w:pPr>
        <w:ind w:firstLine="539"/>
        <w:rPr>
          <w:rFonts w:asciiTheme="majorHAnsi" w:hAnsiTheme="majorHAnsi" w:cstheme="majorHAnsi"/>
          <w:b/>
          <w:sz w:val="26"/>
          <w:szCs w:val="26"/>
        </w:rPr>
      </w:pPr>
    </w:p>
    <w:p w14:paraId="645B4B8C" w14:textId="5580622E" w:rsidR="00143DD3" w:rsidRPr="00F67B6D" w:rsidRDefault="00296DB4" w:rsidP="00143DD3">
      <w:pPr>
        <w:spacing w:before="240" w:line="320" w:lineRule="exact"/>
        <w:rPr>
          <w:rFonts w:asciiTheme="majorHAnsi" w:hAnsiTheme="majorHAnsi" w:cstheme="majorHAnsi"/>
          <w:b/>
          <w:sz w:val="26"/>
          <w:szCs w:val="26"/>
        </w:rPr>
      </w:pPr>
      <w:r w:rsidRPr="00F67B6D">
        <w:rPr>
          <w:rFonts w:asciiTheme="majorHAnsi" w:hAnsiTheme="majorHAnsi" w:cstheme="majorHAnsi"/>
          <w:b/>
          <w:sz w:val="26"/>
          <w:szCs w:val="26"/>
        </w:rPr>
        <w:lastRenderedPageBreak/>
        <w:t>E</w:t>
      </w:r>
      <w:r w:rsidR="00143DD3" w:rsidRPr="00F67B6D">
        <w:rPr>
          <w:rFonts w:asciiTheme="majorHAnsi" w:hAnsiTheme="majorHAnsi" w:cstheme="majorHAnsi"/>
          <w:b/>
          <w:sz w:val="26"/>
          <w:szCs w:val="26"/>
        </w:rPr>
        <w:t>-</w:t>
      </w:r>
      <w:r w:rsidR="00143DD3" w:rsidRPr="00F67B6D">
        <w:rPr>
          <w:rFonts w:asciiTheme="majorHAnsi" w:hAnsiTheme="majorHAnsi" w:cstheme="majorHAnsi"/>
          <w:b/>
          <w:bCs/>
          <w:sz w:val="26"/>
          <w:szCs w:val="26"/>
        </w:rPr>
        <w:t xml:space="preserve">Nhóm VTTB số </w:t>
      </w:r>
      <w:r w:rsidRPr="00F67B6D">
        <w:rPr>
          <w:rFonts w:asciiTheme="majorHAnsi" w:hAnsiTheme="majorHAnsi" w:cstheme="majorHAnsi"/>
          <w:b/>
          <w:bCs/>
          <w:sz w:val="26"/>
          <w:szCs w:val="26"/>
        </w:rPr>
        <w:t>5</w:t>
      </w:r>
      <w:r w:rsidR="00143DD3" w:rsidRPr="00F67B6D">
        <w:rPr>
          <w:rFonts w:asciiTheme="majorHAnsi" w:hAnsiTheme="majorHAnsi" w:cstheme="majorHAnsi"/>
          <w:b/>
          <w:bCs/>
          <w:sz w:val="26"/>
          <w:szCs w:val="26"/>
        </w:rPr>
        <w:t>: Ống và đầu cáp co nhiệt hạ thế.</w:t>
      </w:r>
    </w:p>
    <w:p w14:paraId="1D6E1F51" w14:textId="308A88BF" w:rsidR="00143DD3" w:rsidRPr="00F67B6D" w:rsidRDefault="00143DD3" w:rsidP="00AF24D6">
      <w:pPr>
        <w:pStyle w:val="ListParagraph"/>
        <w:widowControl w:val="0"/>
        <w:numPr>
          <w:ilvl w:val="0"/>
          <w:numId w:val="40"/>
        </w:numPr>
        <w:spacing w:before="180" w:after="60" w:line="264" w:lineRule="auto"/>
        <w:rPr>
          <w:rFonts w:asciiTheme="majorHAnsi" w:hAnsiTheme="majorHAnsi" w:cstheme="majorHAnsi"/>
          <w:b/>
          <w:sz w:val="26"/>
          <w:szCs w:val="26"/>
        </w:rPr>
      </w:pPr>
      <w:r w:rsidRPr="00F67B6D">
        <w:rPr>
          <w:rFonts w:asciiTheme="majorHAnsi" w:hAnsiTheme="majorHAnsi" w:cstheme="majorHAnsi"/>
          <w:b/>
          <w:sz w:val="26"/>
          <w:szCs w:val="26"/>
          <w:lang w:val="vi-VN"/>
        </w:rPr>
        <w:t>Thông số kỹ</w:t>
      </w:r>
      <w:r w:rsidRPr="00F67B6D">
        <w:rPr>
          <w:rFonts w:asciiTheme="majorHAnsi" w:hAnsiTheme="majorHAnsi" w:cstheme="majorHAnsi"/>
          <w:b/>
          <w:sz w:val="26"/>
          <w:szCs w:val="26"/>
        </w:rPr>
        <w:t xml:space="preserve"> thuật ống co nhiệt hạ thế</w:t>
      </w:r>
    </w:p>
    <w:p w14:paraId="44FDBB54" w14:textId="71DB64B5" w:rsidR="00304F76" w:rsidRPr="00F67B6D" w:rsidRDefault="00304F76" w:rsidP="00304F76">
      <w:pPr>
        <w:pStyle w:val="ListParagraph"/>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xml:space="preserve">Nhà thầu phải xuất trình bản chứng thực của cơ quan nhà nước hoặc bản gốc biên bản thí nghiệm </w:t>
      </w:r>
      <w:r w:rsidR="001E6689" w:rsidRPr="00F67B6D">
        <w:rPr>
          <w:rFonts w:asciiTheme="majorHAnsi" w:hAnsiTheme="majorHAnsi" w:cstheme="majorHAnsi"/>
          <w:sz w:val="26"/>
          <w:szCs w:val="26"/>
        </w:rPr>
        <w:t xml:space="preserve">các </w:t>
      </w:r>
      <w:r w:rsidRPr="00F67B6D">
        <w:rPr>
          <w:rFonts w:asciiTheme="majorHAnsi" w:hAnsiTheme="majorHAnsi" w:cstheme="majorHAnsi"/>
          <w:sz w:val="26"/>
          <w:szCs w:val="26"/>
        </w:rPr>
        <w:t xml:space="preserve">biên bản thử nghiệm điển hình được thực hiện bởi đơn vị thử nghiệm độc lập đạt chứng chỉ ISO/IEC 17025 đối với các hạng mục thử nghiệm điển hình tương ứng trên các sản phẩm tương tự phải được đệ trình trong hồ sơ dự thầu để chứng minh khả năng đáp ứng hoặc cao hơn yêu cầu của đặc tính kỹ thuật này. Các thử nghiệm này phải được thực hiện theo tiêu chuẩn UL224 hoặc tương đương một số chỉ tiêu chính sau: </w:t>
      </w:r>
    </w:p>
    <w:p w14:paraId="55085E3B" w14:textId="77777777" w:rsidR="00304F76" w:rsidRPr="00F67B6D" w:rsidRDefault="00304F76" w:rsidP="00304F76">
      <w:pPr>
        <w:pStyle w:val="ListParagraph"/>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Khả năng chống cháy (VW-1 Flame)</w:t>
      </w:r>
    </w:p>
    <w:p w14:paraId="3D13D9AC" w14:textId="77777777" w:rsidR="00304F76" w:rsidRPr="00F67B6D" w:rsidRDefault="00304F76" w:rsidP="00304F76">
      <w:pPr>
        <w:pStyle w:val="ListParagraph"/>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Độ bền kéo (Tensile Test)</w:t>
      </w:r>
    </w:p>
    <w:p w14:paraId="3D9265F7" w14:textId="77777777" w:rsidR="00304F76" w:rsidRPr="00F67B6D" w:rsidRDefault="00304F76" w:rsidP="00304F76">
      <w:pPr>
        <w:pStyle w:val="ListParagraph"/>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Điện áp cách điện (Dielectric voltage withstand)</w:t>
      </w:r>
    </w:p>
    <w:p w14:paraId="345E7D56" w14:textId="77777777" w:rsidR="00304F76" w:rsidRPr="00F67B6D" w:rsidRDefault="00304F76" w:rsidP="00304F76">
      <w:pPr>
        <w:pStyle w:val="ListParagraph"/>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Độ bền điện môi (Dielectric strength)</w:t>
      </w:r>
    </w:p>
    <w:p w14:paraId="27FB2675" w14:textId="77777777" w:rsidR="00304F76" w:rsidRPr="00F67B6D" w:rsidRDefault="00304F76" w:rsidP="00304F76">
      <w:pPr>
        <w:pStyle w:val="ListParagraph"/>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Điện trở suất (Volume Resistivity)</w:t>
      </w:r>
    </w:p>
    <w:p w14:paraId="68FF24A7" w14:textId="77777777" w:rsidR="00304F76" w:rsidRPr="00F67B6D" w:rsidRDefault="00304F76" w:rsidP="00304F76">
      <w:pPr>
        <w:pStyle w:val="ListParagraph"/>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Khả năng tương thích dây đồng (Copper corrosion)</w:t>
      </w:r>
    </w:p>
    <w:p w14:paraId="1F2E05D1" w14:textId="77777777" w:rsidR="00304F76" w:rsidRPr="00F67B6D" w:rsidRDefault="00304F76" w:rsidP="00304F76">
      <w:pPr>
        <w:pStyle w:val="ListParagraph"/>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5742D61" w14:textId="77777777" w:rsidR="00304F76" w:rsidRPr="00F67B6D" w:rsidRDefault="00304F76" w:rsidP="00304F76">
      <w:pPr>
        <w:pStyle w:val="ListParagraph"/>
        <w:widowControl w:val="0"/>
        <w:spacing w:before="180" w:after="60" w:line="264" w:lineRule="auto"/>
        <w:rPr>
          <w:rFonts w:asciiTheme="majorHAnsi" w:hAnsiTheme="majorHAnsi" w:cstheme="majorHAnsi"/>
          <w:b/>
          <w:sz w:val="26"/>
          <w:szCs w:val="26"/>
        </w:rPr>
      </w:pPr>
    </w:p>
    <w:tbl>
      <w:tblPr>
        <w:tblW w:w="98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2214"/>
        <w:gridCol w:w="2312"/>
        <w:gridCol w:w="1996"/>
        <w:gridCol w:w="1343"/>
        <w:gridCol w:w="774"/>
      </w:tblGrid>
      <w:tr w:rsidR="00F67B6D" w:rsidRPr="00F67B6D" w14:paraId="18CD1F21" w14:textId="77777777" w:rsidTr="00304A92">
        <w:trPr>
          <w:trHeight w:val="344"/>
        </w:trPr>
        <w:tc>
          <w:tcPr>
            <w:tcW w:w="1191" w:type="dxa"/>
            <w:vMerge w:val="restart"/>
            <w:vAlign w:val="center"/>
          </w:tcPr>
          <w:p w14:paraId="2FCB7366" w14:textId="77777777" w:rsidR="00007DA5" w:rsidRPr="00F67B6D" w:rsidRDefault="00007DA5" w:rsidP="00304A92">
            <w:pPr>
              <w:rPr>
                <w:rFonts w:asciiTheme="majorHAnsi" w:hAnsiTheme="majorHAnsi" w:cstheme="majorHAnsi"/>
                <w:b/>
                <w:sz w:val="26"/>
                <w:szCs w:val="26"/>
              </w:rPr>
            </w:pPr>
            <w:r w:rsidRPr="00F67B6D">
              <w:rPr>
                <w:rFonts w:asciiTheme="majorHAnsi" w:hAnsiTheme="majorHAnsi" w:cstheme="majorHAnsi"/>
                <w:b/>
                <w:sz w:val="26"/>
                <w:szCs w:val="26"/>
              </w:rPr>
              <w:t>Loại kích cỡ (mm)</w:t>
            </w:r>
          </w:p>
        </w:tc>
        <w:tc>
          <w:tcPr>
            <w:tcW w:w="2214" w:type="dxa"/>
            <w:vMerge w:val="restart"/>
            <w:vAlign w:val="center"/>
          </w:tcPr>
          <w:p w14:paraId="2B16CE2C" w14:textId="77777777" w:rsidR="00007DA5" w:rsidRPr="00F67B6D" w:rsidRDefault="00007DA5" w:rsidP="00304A92">
            <w:pPr>
              <w:jc w:val="center"/>
              <w:rPr>
                <w:rFonts w:asciiTheme="majorHAnsi" w:hAnsiTheme="majorHAnsi" w:cstheme="majorHAnsi"/>
                <w:b/>
                <w:sz w:val="26"/>
                <w:szCs w:val="26"/>
              </w:rPr>
            </w:pPr>
            <w:r w:rsidRPr="00F67B6D">
              <w:rPr>
                <w:rFonts w:asciiTheme="majorHAnsi" w:hAnsiTheme="majorHAnsi" w:cstheme="majorHAnsi"/>
                <w:b/>
                <w:sz w:val="26"/>
                <w:szCs w:val="26"/>
              </w:rPr>
              <w:t>Đường kính ống trước khi gia nhiệt: D(mm)</w:t>
            </w:r>
          </w:p>
        </w:tc>
        <w:tc>
          <w:tcPr>
            <w:tcW w:w="4308" w:type="dxa"/>
            <w:gridSpan w:val="2"/>
            <w:vAlign w:val="center"/>
          </w:tcPr>
          <w:p w14:paraId="24F037B7" w14:textId="77777777" w:rsidR="00007DA5" w:rsidRPr="00F67B6D" w:rsidRDefault="00007DA5" w:rsidP="00304A92">
            <w:pPr>
              <w:jc w:val="center"/>
              <w:rPr>
                <w:rFonts w:asciiTheme="majorHAnsi" w:hAnsiTheme="majorHAnsi" w:cstheme="majorHAnsi"/>
                <w:b/>
                <w:sz w:val="26"/>
                <w:szCs w:val="26"/>
              </w:rPr>
            </w:pPr>
            <w:r w:rsidRPr="00F67B6D">
              <w:rPr>
                <w:rFonts w:asciiTheme="majorHAnsi" w:hAnsiTheme="majorHAnsi" w:cstheme="majorHAnsi"/>
                <w:b/>
                <w:sz w:val="26"/>
                <w:szCs w:val="26"/>
              </w:rPr>
              <w:t>Sau khi gia nhiệt</w:t>
            </w:r>
          </w:p>
        </w:tc>
        <w:tc>
          <w:tcPr>
            <w:tcW w:w="1343" w:type="dxa"/>
            <w:vMerge w:val="restart"/>
            <w:vAlign w:val="center"/>
          </w:tcPr>
          <w:p w14:paraId="2E963721" w14:textId="77777777" w:rsidR="00007DA5" w:rsidRPr="00F67B6D" w:rsidRDefault="00007DA5" w:rsidP="00304A92">
            <w:pPr>
              <w:jc w:val="center"/>
              <w:rPr>
                <w:rFonts w:asciiTheme="majorHAnsi" w:hAnsiTheme="majorHAnsi" w:cstheme="majorHAnsi"/>
                <w:b/>
                <w:sz w:val="26"/>
                <w:szCs w:val="26"/>
              </w:rPr>
            </w:pPr>
            <w:r w:rsidRPr="00F67B6D">
              <w:rPr>
                <w:rFonts w:asciiTheme="majorHAnsi" w:hAnsiTheme="majorHAnsi" w:cstheme="majorHAnsi"/>
                <w:b/>
                <w:sz w:val="26"/>
                <w:szCs w:val="26"/>
              </w:rPr>
              <w:t>Tiêu chuẩn đóng gói (m/cuộn)</w:t>
            </w:r>
          </w:p>
        </w:tc>
        <w:tc>
          <w:tcPr>
            <w:tcW w:w="774" w:type="dxa"/>
            <w:vMerge w:val="restart"/>
            <w:vAlign w:val="center"/>
          </w:tcPr>
          <w:p w14:paraId="53CDCA0C" w14:textId="77777777" w:rsidR="00007DA5" w:rsidRPr="00F67B6D" w:rsidRDefault="00007DA5" w:rsidP="00304A92">
            <w:pPr>
              <w:jc w:val="center"/>
              <w:rPr>
                <w:rFonts w:asciiTheme="majorHAnsi" w:hAnsiTheme="majorHAnsi" w:cstheme="majorHAnsi"/>
                <w:b/>
                <w:sz w:val="26"/>
                <w:szCs w:val="26"/>
              </w:rPr>
            </w:pPr>
            <w:r w:rsidRPr="00F67B6D">
              <w:rPr>
                <w:rFonts w:asciiTheme="majorHAnsi" w:hAnsiTheme="majorHAnsi" w:cstheme="majorHAnsi"/>
                <w:b/>
                <w:sz w:val="26"/>
                <w:szCs w:val="26"/>
              </w:rPr>
              <w:t>Mầu</w:t>
            </w:r>
          </w:p>
        </w:tc>
      </w:tr>
      <w:tr w:rsidR="00F67B6D" w:rsidRPr="00F67B6D" w14:paraId="25864923" w14:textId="77777777" w:rsidTr="00304A92">
        <w:trPr>
          <w:trHeight w:val="147"/>
        </w:trPr>
        <w:tc>
          <w:tcPr>
            <w:tcW w:w="1191" w:type="dxa"/>
            <w:vMerge/>
          </w:tcPr>
          <w:p w14:paraId="102FF6A1" w14:textId="77777777" w:rsidR="00007DA5" w:rsidRPr="00F67B6D" w:rsidRDefault="00007DA5" w:rsidP="00304A92">
            <w:pPr>
              <w:rPr>
                <w:rFonts w:asciiTheme="majorHAnsi" w:hAnsiTheme="majorHAnsi" w:cstheme="majorHAnsi"/>
                <w:sz w:val="26"/>
                <w:szCs w:val="26"/>
              </w:rPr>
            </w:pPr>
          </w:p>
        </w:tc>
        <w:tc>
          <w:tcPr>
            <w:tcW w:w="2214" w:type="dxa"/>
            <w:vMerge/>
          </w:tcPr>
          <w:p w14:paraId="1B153676" w14:textId="77777777" w:rsidR="00007DA5" w:rsidRPr="00F67B6D" w:rsidRDefault="00007DA5" w:rsidP="00304A92">
            <w:pPr>
              <w:rPr>
                <w:rFonts w:asciiTheme="majorHAnsi" w:hAnsiTheme="majorHAnsi" w:cstheme="majorHAnsi"/>
                <w:sz w:val="26"/>
                <w:szCs w:val="26"/>
              </w:rPr>
            </w:pPr>
          </w:p>
        </w:tc>
        <w:tc>
          <w:tcPr>
            <w:tcW w:w="2312" w:type="dxa"/>
            <w:vAlign w:val="center"/>
          </w:tcPr>
          <w:p w14:paraId="17D71AA5" w14:textId="77777777" w:rsidR="00007DA5" w:rsidRPr="00F67B6D" w:rsidRDefault="00007DA5" w:rsidP="00304A92">
            <w:pPr>
              <w:jc w:val="center"/>
              <w:rPr>
                <w:rFonts w:asciiTheme="majorHAnsi" w:hAnsiTheme="majorHAnsi" w:cstheme="majorHAnsi"/>
                <w:b/>
                <w:sz w:val="26"/>
                <w:szCs w:val="26"/>
              </w:rPr>
            </w:pPr>
            <w:r w:rsidRPr="00F67B6D">
              <w:rPr>
                <w:rFonts w:asciiTheme="majorHAnsi" w:hAnsiTheme="majorHAnsi" w:cstheme="majorHAnsi"/>
                <w:b/>
                <w:sz w:val="26"/>
                <w:szCs w:val="26"/>
              </w:rPr>
              <w:t>Đường kính trong sau khi gia nhiệt (d=mm)</w:t>
            </w:r>
          </w:p>
        </w:tc>
        <w:tc>
          <w:tcPr>
            <w:tcW w:w="1996" w:type="dxa"/>
            <w:vAlign w:val="center"/>
          </w:tcPr>
          <w:p w14:paraId="3225F440" w14:textId="77777777" w:rsidR="00007DA5" w:rsidRPr="00F67B6D" w:rsidRDefault="00007DA5" w:rsidP="00304A92">
            <w:pPr>
              <w:jc w:val="center"/>
              <w:rPr>
                <w:rFonts w:asciiTheme="majorHAnsi" w:hAnsiTheme="majorHAnsi" w:cstheme="majorHAnsi"/>
                <w:b/>
                <w:sz w:val="26"/>
                <w:szCs w:val="26"/>
              </w:rPr>
            </w:pPr>
            <w:r w:rsidRPr="00F67B6D">
              <w:rPr>
                <w:rFonts w:asciiTheme="majorHAnsi" w:hAnsiTheme="majorHAnsi" w:cstheme="majorHAnsi"/>
                <w:b/>
                <w:sz w:val="26"/>
                <w:szCs w:val="26"/>
              </w:rPr>
              <w:t>Độ dầy ống sau khi gia nhiệt (w=mm)</w:t>
            </w:r>
          </w:p>
        </w:tc>
        <w:tc>
          <w:tcPr>
            <w:tcW w:w="1343" w:type="dxa"/>
            <w:vMerge/>
          </w:tcPr>
          <w:p w14:paraId="7517F996" w14:textId="77777777" w:rsidR="00007DA5" w:rsidRPr="00F67B6D" w:rsidRDefault="00007DA5" w:rsidP="00304A92">
            <w:pPr>
              <w:rPr>
                <w:rFonts w:asciiTheme="majorHAnsi" w:hAnsiTheme="majorHAnsi" w:cstheme="majorHAnsi"/>
                <w:sz w:val="26"/>
                <w:szCs w:val="26"/>
              </w:rPr>
            </w:pPr>
          </w:p>
        </w:tc>
        <w:tc>
          <w:tcPr>
            <w:tcW w:w="774" w:type="dxa"/>
            <w:vMerge/>
            <w:vAlign w:val="center"/>
          </w:tcPr>
          <w:p w14:paraId="33CEF47E" w14:textId="77777777" w:rsidR="00007DA5" w:rsidRPr="00F67B6D" w:rsidRDefault="00007DA5" w:rsidP="00304A92">
            <w:pPr>
              <w:jc w:val="center"/>
              <w:rPr>
                <w:rFonts w:asciiTheme="majorHAnsi" w:hAnsiTheme="majorHAnsi" w:cstheme="majorHAnsi"/>
                <w:sz w:val="26"/>
                <w:szCs w:val="26"/>
              </w:rPr>
            </w:pPr>
          </w:p>
        </w:tc>
      </w:tr>
      <w:tr w:rsidR="00F67B6D" w:rsidRPr="00F67B6D" w14:paraId="6298D35A" w14:textId="77777777" w:rsidTr="00304A92">
        <w:trPr>
          <w:trHeight w:val="924"/>
        </w:trPr>
        <w:tc>
          <w:tcPr>
            <w:tcW w:w="1191" w:type="dxa"/>
            <w:vAlign w:val="center"/>
          </w:tcPr>
          <w:p w14:paraId="2BB08282" w14:textId="77777777" w:rsidR="00007DA5" w:rsidRPr="00F67B6D" w:rsidRDefault="00007DA5" w:rsidP="00304A92">
            <w:pPr>
              <w:spacing w:line="320" w:lineRule="exact"/>
              <w:jc w:val="center"/>
              <w:rPr>
                <w:rFonts w:asciiTheme="majorHAnsi" w:eastAsia="MS Mincho" w:hAnsiTheme="majorHAnsi" w:cstheme="majorHAnsi"/>
                <w:sz w:val="26"/>
                <w:szCs w:val="26"/>
              </w:rPr>
            </w:pPr>
            <w:r w:rsidRPr="00F67B6D">
              <w:rPr>
                <w:rFonts w:asciiTheme="majorHAnsi" w:eastAsia="MS Mincho" w:hAnsiTheme="majorHAnsi" w:cstheme="majorHAnsi"/>
                <w:bCs/>
                <w:sz w:val="26"/>
                <w:szCs w:val="26"/>
              </w:rPr>
              <w:t>φ11/5.50</w:t>
            </w:r>
          </w:p>
        </w:tc>
        <w:tc>
          <w:tcPr>
            <w:tcW w:w="2214" w:type="dxa"/>
            <w:vAlign w:val="center"/>
          </w:tcPr>
          <w:p w14:paraId="2D8B70F2" w14:textId="77777777" w:rsidR="00007DA5" w:rsidRPr="00F67B6D" w:rsidRDefault="00007DA5" w:rsidP="00304A92">
            <w:pPr>
              <w:spacing w:line="320" w:lineRule="exact"/>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11.5±0.3</w:t>
            </w:r>
          </w:p>
        </w:tc>
        <w:tc>
          <w:tcPr>
            <w:tcW w:w="2312" w:type="dxa"/>
            <w:vAlign w:val="center"/>
          </w:tcPr>
          <w:p w14:paraId="5978C4D6" w14:textId="77777777" w:rsidR="00007DA5" w:rsidRPr="00F67B6D" w:rsidRDefault="00007DA5" w:rsidP="00304A92">
            <w:pPr>
              <w:spacing w:line="320" w:lineRule="exact"/>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≤5.50</w:t>
            </w:r>
          </w:p>
        </w:tc>
        <w:tc>
          <w:tcPr>
            <w:tcW w:w="1996" w:type="dxa"/>
            <w:vAlign w:val="center"/>
          </w:tcPr>
          <w:p w14:paraId="0924262E" w14:textId="77777777" w:rsidR="00007DA5" w:rsidRPr="00F67B6D" w:rsidRDefault="00007DA5" w:rsidP="00304A92">
            <w:pPr>
              <w:spacing w:line="320" w:lineRule="exact"/>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0.60</w:t>
            </w:r>
          </w:p>
        </w:tc>
        <w:tc>
          <w:tcPr>
            <w:tcW w:w="1343" w:type="dxa"/>
            <w:vAlign w:val="center"/>
          </w:tcPr>
          <w:p w14:paraId="4AD95D6B" w14:textId="77777777" w:rsidR="00007DA5" w:rsidRPr="00F67B6D" w:rsidRDefault="00007DA5" w:rsidP="00304A92">
            <w:pPr>
              <w:spacing w:line="320" w:lineRule="exact"/>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100</w:t>
            </w:r>
          </w:p>
        </w:tc>
        <w:tc>
          <w:tcPr>
            <w:tcW w:w="774" w:type="dxa"/>
          </w:tcPr>
          <w:p w14:paraId="0FE1C03E" w14:textId="77777777" w:rsidR="00007DA5" w:rsidRPr="00F67B6D" w:rsidRDefault="00007DA5" w:rsidP="00304A92">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Theo yêu cầu</w:t>
            </w:r>
          </w:p>
        </w:tc>
      </w:tr>
      <w:tr w:rsidR="00F67B6D" w:rsidRPr="00F67B6D" w14:paraId="238D467E" w14:textId="77777777" w:rsidTr="00304A92">
        <w:trPr>
          <w:trHeight w:val="924"/>
        </w:trPr>
        <w:tc>
          <w:tcPr>
            <w:tcW w:w="1191" w:type="dxa"/>
            <w:vAlign w:val="center"/>
          </w:tcPr>
          <w:p w14:paraId="1BF112D1" w14:textId="77777777" w:rsidR="00007DA5" w:rsidRPr="00F67B6D" w:rsidRDefault="00007DA5" w:rsidP="00304A92">
            <w:pPr>
              <w:spacing w:line="320" w:lineRule="exact"/>
              <w:jc w:val="center"/>
              <w:rPr>
                <w:rFonts w:asciiTheme="majorHAnsi" w:eastAsia="MS Mincho" w:hAnsiTheme="majorHAnsi" w:cstheme="majorHAnsi"/>
                <w:bCs/>
                <w:sz w:val="26"/>
                <w:szCs w:val="26"/>
              </w:rPr>
            </w:pPr>
            <w:r w:rsidRPr="00F67B6D">
              <w:rPr>
                <w:rFonts w:asciiTheme="majorHAnsi" w:eastAsia="MS Mincho" w:hAnsiTheme="majorHAnsi" w:cstheme="majorHAnsi"/>
                <w:bCs/>
                <w:sz w:val="26"/>
                <w:szCs w:val="26"/>
              </w:rPr>
              <w:t>φ13/6.50</w:t>
            </w:r>
          </w:p>
        </w:tc>
        <w:tc>
          <w:tcPr>
            <w:tcW w:w="2214" w:type="dxa"/>
            <w:vAlign w:val="center"/>
          </w:tcPr>
          <w:p w14:paraId="0A6B9DB7" w14:textId="28CC4FE2" w:rsidR="00007DA5" w:rsidRPr="00F67B6D" w:rsidRDefault="00007DA5" w:rsidP="00304A92">
            <w:pPr>
              <w:spacing w:line="320" w:lineRule="exact"/>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13</w:t>
            </w:r>
            <w:r w:rsidR="00EC54EA" w:rsidRPr="00F67B6D">
              <w:rPr>
                <w:rFonts w:asciiTheme="majorHAnsi" w:eastAsia="MS Mincho" w:hAnsiTheme="majorHAnsi" w:cstheme="majorHAnsi"/>
                <w:sz w:val="26"/>
                <w:szCs w:val="26"/>
              </w:rPr>
              <w:t>.5</w:t>
            </w:r>
            <w:r w:rsidRPr="00F67B6D">
              <w:rPr>
                <w:rFonts w:asciiTheme="majorHAnsi" w:eastAsia="MS Mincho" w:hAnsiTheme="majorHAnsi" w:cstheme="majorHAnsi"/>
                <w:sz w:val="26"/>
                <w:szCs w:val="26"/>
              </w:rPr>
              <w:t>±0.3</w:t>
            </w:r>
          </w:p>
        </w:tc>
        <w:tc>
          <w:tcPr>
            <w:tcW w:w="2312" w:type="dxa"/>
            <w:vAlign w:val="center"/>
          </w:tcPr>
          <w:p w14:paraId="5D8E3B63" w14:textId="77777777" w:rsidR="00007DA5" w:rsidRPr="00F67B6D" w:rsidRDefault="00007DA5" w:rsidP="00304A92">
            <w:pPr>
              <w:spacing w:line="320" w:lineRule="exact"/>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≤6.50</w:t>
            </w:r>
          </w:p>
        </w:tc>
        <w:tc>
          <w:tcPr>
            <w:tcW w:w="1996" w:type="dxa"/>
            <w:vAlign w:val="center"/>
          </w:tcPr>
          <w:p w14:paraId="348930DD" w14:textId="77777777" w:rsidR="00007DA5" w:rsidRPr="00F67B6D" w:rsidRDefault="00007DA5" w:rsidP="00304A92">
            <w:pPr>
              <w:spacing w:line="320" w:lineRule="exact"/>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0.65</w:t>
            </w:r>
          </w:p>
        </w:tc>
        <w:tc>
          <w:tcPr>
            <w:tcW w:w="1343" w:type="dxa"/>
            <w:vAlign w:val="center"/>
          </w:tcPr>
          <w:p w14:paraId="0E245758" w14:textId="77777777" w:rsidR="00007DA5" w:rsidRPr="00F67B6D" w:rsidRDefault="00007DA5" w:rsidP="00304A92">
            <w:pPr>
              <w:spacing w:line="320" w:lineRule="exact"/>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100</w:t>
            </w:r>
          </w:p>
        </w:tc>
        <w:tc>
          <w:tcPr>
            <w:tcW w:w="774" w:type="dxa"/>
          </w:tcPr>
          <w:p w14:paraId="23378245" w14:textId="77777777" w:rsidR="00007DA5" w:rsidRPr="00F67B6D" w:rsidRDefault="00007DA5" w:rsidP="00304A92">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Theo yêu cầu</w:t>
            </w:r>
          </w:p>
        </w:tc>
      </w:tr>
    </w:tbl>
    <w:p w14:paraId="62719F6A" w14:textId="77777777" w:rsidR="00143DD3" w:rsidRPr="00F67B6D" w:rsidRDefault="00143DD3" w:rsidP="002C7AA1">
      <w:pPr>
        <w:spacing w:before="120"/>
        <w:ind w:firstLine="360"/>
        <w:rPr>
          <w:rFonts w:asciiTheme="majorHAnsi" w:hAnsiTheme="majorHAnsi" w:cstheme="majorHAnsi"/>
          <w:b/>
          <w:sz w:val="26"/>
          <w:szCs w:val="26"/>
        </w:rPr>
      </w:pPr>
      <w:r w:rsidRPr="00F67B6D">
        <w:rPr>
          <w:rFonts w:asciiTheme="majorHAnsi" w:hAnsiTheme="majorHAnsi" w:cstheme="majorHAnsi"/>
          <w:b/>
          <w:sz w:val="26"/>
          <w:szCs w:val="26"/>
        </w:rPr>
        <w:t>Thông số kỹ thuật chi tiết:</w:t>
      </w:r>
    </w:p>
    <w:tbl>
      <w:tblPr>
        <w:tblpPr w:leftFromText="180" w:rightFromText="180" w:vertAnchor="text" w:horzAnchor="page" w:tblpX="1668" w:tblpY="135"/>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544"/>
        <w:gridCol w:w="1798"/>
        <w:gridCol w:w="2186"/>
        <w:gridCol w:w="1514"/>
      </w:tblGrid>
      <w:tr w:rsidR="00F67B6D" w:rsidRPr="00F67B6D" w14:paraId="77F7D4E8" w14:textId="77777777" w:rsidTr="00143DD3">
        <w:trPr>
          <w:trHeight w:val="307"/>
        </w:trPr>
        <w:tc>
          <w:tcPr>
            <w:tcW w:w="851" w:type="dxa"/>
            <w:vAlign w:val="center"/>
          </w:tcPr>
          <w:p w14:paraId="3BFD953A"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TT</w:t>
            </w:r>
          </w:p>
        </w:tc>
        <w:tc>
          <w:tcPr>
            <w:tcW w:w="3544" w:type="dxa"/>
            <w:vAlign w:val="center"/>
          </w:tcPr>
          <w:p w14:paraId="0A52A53F"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1798" w:type="dxa"/>
            <w:vAlign w:val="center"/>
          </w:tcPr>
          <w:p w14:paraId="1F9A06D4"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2186" w:type="dxa"/>
            <w:vAlign w:val="center"/>
          </w:tcPr>
          <w:p w14:paraId="7304BB8B"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Phương thức</w:t>
            </w:r>
          </w:p>
          <w:p w14:paraId="179BBD1C"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 xml:space="preserve"> kiểm tra</w:t>
            </w:r>
          </w:p>
        </w:tc>
        <w:tc>
          <w:tcPr>
            <w:tcW w:w="1514" w:type="dxa"/>
            <w:vAlign w:val="center"/>
          </w:tcPr>
          <w:p w14:paraId="4CB28728" w14:textId="77777777" w:rsidR="00143DD3" w:rsidRPr="00F67B6D" w:rsidRDefault="00143DD3" w:rsidP="00143DD3">
            <w:pPr>
              <w:spacing w:line="26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5F68B648" w14:textId="77777777" w:rsidTr="00143DD3">
        <w:tc>
          <w:tcPr>
            <w:tcW w:w="851" w:type="dxa"/>
            <w:vAlign w:val="center"/>
          </w:tcPr>
          <w:p w14:paraId="79AFBE24"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lastRenderedPageBreak/>
              <w:t>1</w:t>
            </w:r>
          </w:p>
        </w:tc>
        <w:tc>
          <w:tcPr>
            <w:tcW w:w="3544" w:type="dxa"/>
            <w:vAlign w:val="center"/>
          </w:tcPr>
          <w:p w14:paraId="661E60A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Nhà sản xuất / Nước sản xuất</w:t>
            </w:r>
          </w:p>
        </w:tc>
        <w:tc>
          <w:tcPr>
            <w:tcW w:w="1798" w:type="dxa"/>
            <w:vAlign w:val="center"/>
          </w:tcPr>
          <w:p w14:paraId="366E4D45"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Nêu rõ</w:t>
            </w:r>
          </w:p>
        </w:tc>
        <w:tc>
          <w:tcPr>
            <w:tcW w:w="2186" w:type="dxa"/>
          </w:tcPr>
          <w:p w14:paraId="409713CD" w14:textId="77777777" w:rsidR="00143DD3" w:rsidRPr="00F67B6D" w:rsidRDefault="00143DD3" w:rsidP="00143DD3">
            <w:pPr>
              <w:rPr>
                <w:rFonts w:asciiTheme="majorHAnsi" w:eastAsia="MS Mincho" w:hAnsiTheme="majorHAnsi" w:cstheme="majorHAnsi"/>
                <w:sz w:val="26"/>
                <w:szCs w:val="26"/>
              </w:rPr>
            </w:pPr>
          </w:p>
        </w:tc>
        <w:tc>
          <w:tcPr>
            <w:tcW w:w="1514" w:type="dxa"/>
          </w:tcPr>
          <w:p w14:paraId="7EDF811A" w14:textId="77777777" w:rsidR="00143DD3" w:rsidRPr="00F67B6D" w:rsidRDefault="00143DD3" w:rsidP="00143DD3">
            <w:pPr>
              <w:rPr>
                <w:rFonts w:asciiTheme="majorHAnsi" w:eastAsia="MS Mincho" w:hAnsiTheme="majorHAnsi" w:cstheme="majorHAnsi"/>
                <w:sz w:val="26"/>
                <w:szCs w:val="26"/>
              </w:rPr>
            </w:pPr>
          </w:p>
        </w:tc>
      </w:tr>
      <w:tr w:rsidR="00F67B6D" w:rsidRPr="00F67B6D" w14:paraId="2E28E08C" w14:textId="77777777" w:rsidTr="00143DD3">
        <w:tc>
          <w:tcPr>
            <w:tcW w:w="851" w:type="dxa"/>
            <w:vAlign w:val="center"/>
          </w:tcPr>
          <w:p w14:paraId="4F25E177"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544" w:type="dxa"/>
            <w:vAlign w:val="center"/>
          </w:tcPr>
          <w:p w14:paraId="7B476EFD" w14:textId="77777777" w:rsidR="00143DD3" w:rsidRPr="00F67B6D" w:rsidRDefault="00143DD3" w:rsidP="00143DD3">
            <w:pPr>
              <w:spacing w:line="240" w:lineRule="exact"/>
              <w:rPr>
                <w:rFonts w:asciiTheme="majorHAnsi" w:hAnsiTheme="majorHAnsi" w:cstheme="majorHAnsi"/>
                <w:sz w:val="26"/>
                <w:szCs w:val="26"/>
              </w:rPr>
            </w:pPr>
            <w:r w:rsidRPr="00F67B6D">
              <w:rPr>
                <w:rFonts w:asciiTheme="majorHAnsi" w:hAnsiTheme="majorHAnsi" w:cstheme="majorHAnsi"/>
                <w:sz w:val="26"/>
                <w:szCs w:val="26"/>
              </w:rPr>
              <w:t>Tiêu chuẩn SX &amp; thử nghiệm</w:t>
            </w:r>
          </w:p>
        </w:tc>
        <w:tc>
          <w:tcPr>
            <w:tcW w:w="1798" w:type="dxa"/>
          </w:tcPr>
          <w:p w14:paraId="56657C7A" w14:textId="505E5830" w:rsidR="009E46FC" w:rsidRPr="00F67B6D" w:rsidRDefault="00143DD3" w:rsidP="009E46FC">
            <w:pPr>
              <w:rPr>
                <w:rStyle w:val="Hyperlink"/>
                <w:rFonts w:asciiTheme="majorHAnsi" w:hAnsiTheme="majorHAnsi" w:cstheme="majorHAnsi"/>
                <w:color w:val="auto"/>
                <w:spacing w:val="-6"/>
                <w:sz w:val="26"/>
                <w:szCs w:val="26"/>
                <w:u w:val="none"/>
              </w:rPr>
            </w:pPr>
            <w:r w:rsidRPr="00F67B6D">
              <w:rPr>
                <w:rFonts w:asciiTheme="majorHAnsi" w:hAnsiTheme="majorHAnsi" w:cstheme="majorHAnsi"/>
                <w:spacing w:val="-6"/>
                <w:sz w:val="26"/>
                <w:szCs w:val="26"/>
              </w:rPr>
              <w:t>IEC60243; IEC60093</w:t>
            </w:r>
            <w:r w:rsidR="009E46FC" w:rsidRPr="00F67B6D">
              <w:rPr>
                <w:rFonts w:asciiTheme="majorHAnsi" w:hAnsiTheme="majorHAnsi" w:cstheme="majorHAnsi"/>
                <w:b/>
                <w:bCs/>
                <w:sz w:val="26"/>
                <w:szCs w:val="26"/>
              </w:rPr>
              <w:fldChar w:fldCharType="begin"/>
            </w:r>
            <w:r w:rsidR="009E46FC" w:rsidRPr="00F67B6D">
              <w:rPr>
                <w:rFonts w:asciiTheme="majorHAnsi" w:hAnsiTheme="majorHAnsi" w:cstheme="majorHAnsi"/>
                <w:b/>
                <w:bCs/>
                <w:sz w:val="26"/>
                <w:szCs w:val="26"/>
              </w:rPr>
              <w:instrText>HYPERLINK "https://www.google.com/search?q=Ti%C3%AAu+chu%E1%BA%A9n+ASTM+D+2671&amp;sca_esv=9ede5de31d9ebd79&amp;hl=vi&amp;sxsrf=AE3TifO8FlBVwpTXyvID1cGynR_-sIIFWQ%3A1766395726754&amp;source=hp&amp;ei=Tg9JaYKQK-y1vr0PnujWmQw&amp;iflsig=AOw8s4IAAAAAaUkdXsW2Q_MnphUftwnzTt2LIh75A3Ru&amp;ved=2ahUKEwiM7Nfx8NCRAxXbffUHHQpxHcQQgK4QegQIARAB&amp;uact=5&amp;oq=ti%C3%AAu+chu%E1%BA%A9n+ASTM+D+2671&amp;gs_lp=Egdnd3Mtd2l6Ihl0acOqdSBjaHXhuqluIEFTVE0gRCAyNjcxMgUQIRigAUjuGVCTBVioFHAFeACQAQCYAXSgAf8JqgEEMTUuMbgBA8gBAPgBAfgBApgCFaACzwqoAgrCAgcQIxgnGOoCwgIEECMYJ8ICChAjGIAEGCcYigXCAgsQABiABBixAxiDAcICCBAAGIAEGLEDwgIFEAAYgATCAg4QABiABBixAxiDARiKBcICBBAAGAPCAggQLhiABBixA8ICCxAuGIAEGLEDGIoFwgILEC4YgAQYsQMYgwHCAgUQLhiABMICCxAuGIAEGNEDGMcBwgIHECMYsQIYJ8ICCRAAGIAEGAoYC8ICDxAuGIAEGNEDGMcBGAoYC8ICBxAAGIAEGAqYAwfxBX4qqxGsg6uZkgcEMTkuMqAHypgBsgcEMTQuMrgHwQrCBwYwLjE2LjXIBzWACAA&amp;sclient=gws-wiz&amp;mstk=AUtExfClonJWLF7Egh01eKPyCS9e90Uj2BZBDaCBtBqG9aOqXYOLeJjy6LIR-FE0UYkVOk91OcDFUF1yOAwsg7UdmQtfbGk1qdRow6jyqiyN0_0bddruYTvEuChVozRFsUNl6r9zCBI_sUu_IkrEMuCURQfJS9cyJetA3LhaeeDUWWnhKic&amp;csui=3"</w:instrText>
            </w:r>
            <w:r w:rsidR="009E46FC" w:rsidRPr="00F67B6D">
              <w:rPr>
                <w:rFonts w:asciiTheme="majorHAnsi" w:hAnsiTheme="majorHAnsi" w:cstheme="majorHAnsi"/>
                <w:b/>
                <w:bCs/>
                <w:sz w:val="26"/>
                <w:szCs w:val="26"/>
              </w:rPr>
              <w:fldChar w:fldCharType="separate"/>
            </w:r>
          </w:p>
          <w:p w14:paraId="0E652B04" w14:textId="77777777" w:rsidR="009E46FC" w:rsidRPr="00F67B6D" w:rsidRDefault="009E46FC" w:rsidP="009E46FC">
            <w:pPr>
              <w:rPr>
                <w:rFonts w:asciiTheme="majorHAnsi" w:hAnsiTheme="majorHAnsi" w:cstheme="majorHAnsi"/>
                <w:spacing w:val="-6"/>
              </w:rPr>
            </w:pPr>
            <w:r w:rsidRPr="00F67B6D">
              <w:rPr>
                <w:rFonts w:asciiTheme="majorHAnsi" w:hAnsiTheme="majorHAnsi" w:cstheme="majorHAnsi"/>
                <w:spacing w:val="-6"/>
              </w:rPr>
              <w:t>ASTM D 2671</w:t>
            </w:r>
          </w:p>
          <w:p w14:paraId="7E79DB2A" w14:textId="16F6F287" w:rsidR="009E46FC" w:rsidRPr="00F67B6D" w:rsidRDefault="009E46FC" w:rsidP="009E46FC">
            <w:pPr>
              <w:rPr>
                <w:rFonts w:asciiTheme="majorHAnsi" w:hAnsiTheme="majorHAnsi" w:cstheme="majorHAnsi"/>
                <w:sz w:val="26"/>
                <w:szCs w:val="26"/>
              </w:rPr>
            </w:pPr>
            <w:r w:rsidRPr="00F67B6D">
              <w:rPr>
                <w:rFonts w:asciiTheme="majorHAnsi" w:hAnsiTheme="majorHAnsi" w:cstheme="majorHAnsi"/>
                <w:sz w:val="26"/>
                <w:szCs w:val="26"/>
              </w:rPr>
              <w:fldChar w:fldCharType="end"/>
            </w:r>
            <w:r w:rsidRPr="00F67B6D">
              <w:rPr>
                <w:rFonts w:asciiTheme="majorHAnsi" w:eastAsia="MS Mincho" w:hAnsiTheme="majorHAnsi" w:cstheme="majorHAnsi"/>
                <w:sz w:val="26"/>
                <w:szCs w:val="26"/>
              </w:rPr>
              <w:t xml:space="preserve"> UL224</w:t>
            </w:r>
          </w:p>
        </w:tc>
        <w:tc>
          <w:tcPr>
            <w:tcW w:w="2186" w:type="dxa"/>
          </w:tcPr>
          <w:p w14:paraId="23D9D2D2" w14:textId="77777777" w:rsidR="00143DD3" w:rsidRPr="00F67B6D" w:rsidRDefault="00143DD3" w:rsidP="00143DD3">
            <w:pPr>
              <w:rPr>
                <w:rFonts w:asciiTheme="majorHAnsi" w:eastAsia="MS Mincho" w:hAnsiTheme="majorHAnsi" w:cstheme="majorHAnsi"/>
                <w:sz w:val="26"/>
                <w:szCs w:val="26"/>
              </w:rPr>
            </w:pPr>
          </w:p>
        </w:tc>
        <w:tc>
          <w:tcPr>
            <w:tcW w:w="1514" w:type="dxa"/>
          </w:tcPr>
          <w:p w14:paraId="76797FCD" w14:textId="77777777" w:rsidR="00143DD3" w:rsidRPr="00F67B6D" w:rsidRDefault="00143DD3" w:rsidP="00143DD3">
            <w:pPr>
              <w:rPr>
                <w:rFonts w:asciiTheme="majorHAnsi" w:eastAsia="MS Mincho" w:hAnsiTheme="majorHAnsi" w:cstheme="majorHAnsi"/>
                <w:sz w:val="26"/>
                <w:szCs w:val="26"/>
              </w:rPr>
            </w:pPr>
          </w:p>
        </w:tc>
      </w:tr>
      <w:tr w:rsidR="00F67B6D" w:rsidRPr="00F67B6D" w14:paraId="240B76AA" w14:textId="77777777" w:rsidTr="00143DD3">
        <w:tc>
          <w:tcPr>
            <w:tcW w:w="851" w:type="dxa"/>
            <w:vAlign w:val="center"/>
          </w:tcPr>
          <w:p w14:paraId="713B251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544" w:type="dxa"/>
            <w:vAlign w:val="center"/>
          </w:tcPr>
          <w:p w14:paraId="050BA39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Sức căng </w:t>
            </w:r>
          </w:p>
        </w:tc>
        <w:tc>
          <w:tcPr>
            <w:tcW w:w="1798" w:type="dxa"/>
          </w:tcPr>
          <w:p w14:paraId="2A900B4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10.4MPa </w:t>
            </w:r>
          </w:p>
        </w:tc>
        <w:tc>
          <w:tcPr>
            <w:tcW w:w="2186" w:type="dxa"/>
          </w:tcPr>
          <w:p w14:paraId="730EB0A9" w14:textId="77777777" w:rsidR="00143DD3" w:rsidRPr="00F67B6D" w:rsidRDefault="00143DD3" w:rsidP="00143DD3">
            <w:pPr>
              <w:rPr>
                <w:rFonts w:asciiTheme="majorHAnsi" w:hAnsiTheme="majorHAnsi" w:cstheme="majorHAnsi"/>
                <w:sz w:val="26"/>
                <w:szCs w:val="26"/>
              </w:rPr>
            </w:pPr>
            <w:r w:rsidRPr="00F67B6D">
              <w:rPr>
                <w:rFonts w:asciiTheme="majorHAnsi" w:eastAsia="MS Mincho" w:hAnsiTheme="majorHAnsi" w:cstheme="majorHAnsi"/>
                <w:sz w:val="26"/>
                <w:szCs w:val="26"/>
              </w:rPr>
              <w:t>ASTM D 2671</w:t>
            </w:r>
          </w:p>
        </w:tc>
        <w:tc>
          <w:tcPr>
            <w:tcW w:w="1514" w:type="dxa"/>
          </w:tcPr>
          <w:p w14:paraId="159C30DE" w14:textId="77777777" w:rsidR="00143DD3" w:rsidRPr="00F67B6D" w:rsidRDefault="00143DD3" w:rsidP="00143DD3">
            <w:pPr>
              <w:rPr>
                <w:rFonts w:asciiTheme="majorHAnsi" w:eastAsia="MS Mincho" w:hAnsiTheme="majorHAnsi" w:cstheme="majorHAnsi"/>
                <w:sz w:val="26"/>
                <w:szCs w:val="26"/>
              </w:rPr>
            </w:pPr>
          </w:p>
        </w:tc>
      </w:tr>
      <w:tr w:rsidR="00F67B6D" w:rsidRPr="00F67B6D" w14:paraId="3070A51E" w14:textId="77777777" w:rsidTr="00143DD3">
        <w:tc>
          <w:tcPr>
            <w:tcW w:w="851" w:type="dxa"/>
            <w:vAlign w:val="center"/>
          </w:tcPr>
          <w:p w14:paraId="66D40C35"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544" w:type="dxa"/>
            <w:vAlign w:val="center"/>
          </w:tcPr>
          <w:p w14:paraId="6FE52CC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Dãn dài </w:t>
            </w:r>
          </w:p>
        </w:tc>
        <w:tc>
          <w:tcPr>
            <w:tcW w:w="1798" w:type="dxa"/>
          </w:tcPr>
          <w:p w14:paraId="45F40B9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200% </w:t>
            </w:r>
          </w:p>
        </w:tc>
        <w:tc>
          <w:tcPr>
            <w:tcW w:w="2186" w:type="dxa"/>
            <w:vAlign w:val="center"/>
          </w:tcPr>
          <w:p w14:paraId="3E6C668F"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ASTM D 2671</w:t>
            </w:r>
          </w:p>
        </w:tc>
        <w:tc>
          <w:tcPr>
            <w:tcW w:w="1514" w:type="dxa"/>
          </w:tcPr>
          <w:p w14:paraId="5FA74E38" w14:textId="77777777" w:rsidR="00143DD3" w:rsidRPr="00F67B6D" w:rsidRDefault="00143DD3" w:rsidP="00143DD3">
            <w:pPr>
              <w:rPr>
                <w:rFonts w:asciiTheme="majorHAnsi" w:eastAsia="MS Mincho" w:hAnsiTheme="majorHAnsi" w:cstheme="majorHAnsi"/>
                <w:sz w:val="26"/>
                <w:szCs w:val="26"/>
              </w:rPr>
            </w:pPr>
          </w:p>
        </w:tc>
      </w:tr>
      <w:tr w:rsidR="00F67B6D" w:rsidRPr="00F67B6D" w14:paraId="7B4663AF" w14:textId="77777777" w:rsidTr="00143DD3">
        <w:tc>
          <w:tcPr>
            <w:tcW w:w="851" w:type="dxa"/>
            <w:vAlign w:val="center"/>
          </w:tcPr>
          <w:p w14:paraId="6C7B4384"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3544" w:type="dxa"/>
            <w:vAlign w:val="center"/>
          </w:tcPr>
          <w:p w14:paraId="4FDA141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Sức bền kéo sau khi gia nhiệt</w:t>
            </w:r>
          </w:p>
        </w:tc>
        <w:tc>
          <w:tcPr>
            <w:tcW w:w="1798" w:type="dxa"/>
          </w:tcPr>
          <w:p w14:paraId="7C40A66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7.3</w:t>
            </w:r>
          </w:p>
        </w:tc>
        <w:tc>
          <w:tcPr>
            <w:tcW w:w="2186" w:type="dxa"/>
            <w:vAlign w:val="center"/>
          </w:tcPr>
          <w:p w14:paraId="573D3355"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UL224 158</w:t>
            </w:r>
            <w:r w:rsidRPr="00F67B6D">
              <w:rPr>
                <w:rFonts w:asciiTheme="majorHAnsi" w:eastAsia="MS Mincho" w:hAnsiTheme="majorHAnsi" w:cstheme="majorHAnsi"/>
                <w:sz w:val="26"/>
                <w:szCs w:val="26"/>
              </w:rPr>
              <w:sym w:font="Symbol" w:char="F0B0"/>
            </w:r>
            <w:r w:rsidRPr="00F67B6D">
              <w:rPr>
                <w:rFonts w:asciiTheme="majorHAnsi" w:eastAsia="MS Mincho" w:hAnsiTheme="majorHAnsi" w:cstheme="majorHAnsi"/>
                <w:sz w:val="26"/>
                <w:szCs w:val="26"/>
              </w:rPr>
              <w:t>C</w:t>
            </w:r>
            <w:r w:rsidRPr="00F67B6D">
              <w:rPr>
                <w:rFonts w:asciiTheme="majorHAnsi" w:eastAsia="Arial Unicode MS" w:hAnsiTheme="majorHAnsi" w:cstheme="majorHAnsi"/>
                <w:sz w:val="26"/>
                <w:szCs w:val="26"/>
              </w:rPr>
              <w:t xml:space="preserve"> </w:t>
            </w:r>
            <w:r w:rsidRPr="00F67B6D">
              <w:rPr>
                <w:rFonts w:asciiTheme="majorHAnsi" w:eastAsia="MS Mincho" w:hAnsiTheme="majorHAnsi" w:cstheme="majorHAnsi"/>
                <w:sz w:val="26"/>
                <w:szCs w:val="26"/>
              </w:rPr>
              <w:t>X 168hrs</w:t>
            </w:r>
          </w:p>
        </w:tc>
        <w:tc>
          <w:tcPr>
            <w:tcW w:w="1514" w:type="dxa"/>
          </w:tcPr>
          <w:p w14:paraId="61E72369" w14:textId="77777777" w:rsidR="00143DD3" w:rsidRPr="00F67B6D" w:rsidRDefault="00143DD3" w:rsidP="00143DD3">
            <w:pPr>
              <w:rPr>
                <w:rFonts w:asciiTheme="majorHAnsi" w:eastAsia="MS Mincho" w:hAnsiTheme="majorHAnsi" w:cstheme="majorHAnsi"/>
                <w:sz w:val="26"/>
                <w:szCs w:val="26"/>
              </w:rPr>
            </w:pPr>
          </w:p>
        </w:tc>
      </w:tr>
      <w:tr w:rsidR="00F67B6D" w:rsidRPr="00F67B6D" w14:paraId="57599306" w14:textId="77777777" w:rsidTr="00143DD3">
        <w:tc>
          <w:tcPr>
            <w:tcW w:w="851" w:type="dxa"/>
            <w:vAlign w:val="center"/>
          </w:tcPr>
          <w:p w14:paraId="566B2A08"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544" w:type="dxa"/>
            <w:vAlign w:val="center"/>
          </w:tcPr>
          <w:p w14:paraId="68385FA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giãn dài sau khi lão hoá</w:t>
            </w:r>
          </w:p>
        </w:tc>
        <w:tc>
          <w:tcPr>
            <w:tcW w:w="1798" w:type="dxa"/>
          </w:tcPr>
          <w:p w14:paraId="55BB69D4"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100%</w:t>
            </w:r>
          </w:p>
        </w:tc>
        <w:tc>
          <w:tcPr>
            <w:tcW w:w="2186" w:type="dxa"/>
            <w:vAlign w:val="center"/>
          </w:tcPr>
          <w:p w14:paraId="11D7DF22"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UL224 158</w:t>
            </w:r>
            <w:r w:rsidRPr="00F67B6D">
              <w:rPr>
                <w:rFonts w:asciiTheme="majorHAnsi" w:eastAsia="MS Mincho" w:hAnsiTheme="majorHAnsi" w:cstheme="majorHAnsi"/>
                <w:sz w:val="26"/>
                <w:szCs w:val="26"/>
              </w:rPr>
              <w:sym w:font="Symbol" w:char="F0B0"/>
            </w:r>
            <w:r w:rsidRPr="00F67B6D">
              <w:rPr>
                <w:rFonts w:asciiTheme="majorHAnsi" w:eastAsia="MS Mincho" w:hAnsiTheme="majorHAnsi" w:cstheme="majorHAnsi"/>
                <w:sz w:val="26"/>
                <w:szCs w:val="26"/>
              </w:rPr>
              <w:t>C</w:t>
            </w:r>
            <w:r w:rsidRPr="00F67B6D">
              <w:rPr>
                <w:rFonts w:asciiTheme="majorHAnsi" w:eastAsia="Arial Unicode MS" w:hAnsiTheme="majorHAnsi" w:cstheme="majorHAnsi"/>
                <w:sz w:val="26"/>
                <w:szCs w:val="26"/>
              </w:rPr>
              <w:t xml:space="preserve"> </w:t>
            </w:r>
            <w:r w:rsidRPr="00F67B6D">
              <w:rPr>
                <w:rFonts w:asciiTheme="majorHAnsi" w:eastAsia="MS Mincho" w:hAnsiTheme="majorHAnsi" w:cstheme="majorHAnsi"/>
                <w:sz w:val="26"/>
                <w:szCs w:val="26"/>
              </w:rPr>
              <w:t>X 168hrs</w:t>
            </w:r>
          </w:p>
        </w:tc>
        <w:tc>
          <w:tcPr>
            <w:tcW w:w="1514" w:type="dxa"/>
          </w:tcPr>
          <w:p w14:paraId="2197CB28" w14:textId="77777777" w:rsidR="00143DD3" w:rsidRPr="00F67B6D" w:rsidRDefault="00143DD3" w:rsidP="00143DD3">
            <w:pPr>
              <w:rPr>
                <w:rFonts w:asciiTheme="majorHAnsi" w:eastAsia="MS Mincho" w:hAnsiTheme="majorHAnsi" w:cstheme="majorHAnsi"/>
                <w:sz w:val="26"/>
                <w:szCs w:val="26"/>
              </w:rPr>
            </w:pPr>
          </w:p>
        </w:tc>
      </w:tr>
      <w:tr w:rsidR="00F67B6D" w:rsidRPr="00F67B6D" w14:paraId="7437831A" w14:textId="77777777" w:rsidTr="00143DD3">
        <w:tc>
          <w:tcPr>
            <w:tcW w:w="851" w:type="dxa"/>
            <w:vAlign w:val="center"/>
          </w:tcPr>
          <w:p w14:paraId="226A30B0"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544" w:type="dxa"/>
            <w:vAlign w:val="center"/>
          </w:tcPr>
          <w:p w14:paraId="5EDA8BC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Sốc nhiệt</w:t>
            </w:r>
          </w:p>
        </w:tc>
        <w:tc>
          <w:tcPr>
            <w:tcW w:w="1798" w:type="dxa"/>
          </w:tcPr>
          <w:p w14:paraId="01323CB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Không nứt, không nhỏ giọt</w:t>
            </w:r>
          </w:p>
        </w:tc>
        <w:tc>
          <w:tcPr>
            <w:tcW w:w="2186" w:type="dxa"/>
            <w:vAlign w:val="center"/>
          </w:tcPr>
          <w:p w14:paraId="7F4F50DA"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UL224 225</w:t>
            </w:r>
            <w:r w:rsidRPr="00F67B6D">
              <w:rPr>
                <w:rFonts w:asciiTheme="majorHAnsi" w:eastAsia="MS Mincho" w:hAnsiTheme="majorHAnsi" w:cstheme="majorHAnsi"/>
                <w:sz w:val="26"/>
                <w:szCs w:val="26"/>
              </w:rPr>
              <w:sym w:font="Symbol" w:char="F0B0"/>
            </w:r>
            <w:r w:rsidRPr="00F67B6D">
              <w:rPr>
                <w:rFonts w:asciiTheme="majorHAnsi" w:eastAsia="MS Mincho" w:hAnsiTheme="majorHAnsi" w:cstheme="majorHAnsi"/>
                <w:sz w:val="26"/>
                <w:szCs w:val="26"/>
              </w:rPr>
              <w:t>C</w:t>
            </w:r>
            <w:r w:rsidRPr="00F67B6D">
              <w:rPr>
                <w:rFonts w:asciiTheme="majorHAnsi" w:eastAsia="Arial Unicode MS" w:hAnsiTheme="majorHAnsi" w:cstheme="majorHAnsi"/>
                <w:sz w:val="26"/>
                <w:szCs w:val="26"/>
              </w:rPr>
              <w:t xml:space="preserve"> </w:t>
            </w:r>
            <w:r w:rsidRPr="00F67B6D">
              <w:rPr>
                <w:rFonts w:asciiTheme="majorHAnsi" w:eastAsia="MS Mincho" w:hAnsiTheme="majorHAnsi" w:cstheme="majorHAnsi"/>
                <w:sz w:val="26"/>
                <w:szCs w:val="26"/>
              </w:rPr>
              <w:t>X 4hrs</w:t>
            </w:r>
          </w:p>
        </w:tc>
        <w:tc>
          <w:tcPr>
            <w:tcW w:w="1514" w:type="dxa"/>
          </w:tcPr>
          <w:p w14:paraId="20DDB362" w14:textId="77777777" w:rsidR="00143DD3" w:rsidRPr="00F67B6D" w:rsidRDefault="00143DD3" w:rsidP="00143DD3">
            <w:pPr>
              <w:rPr>
                <w:rFonts w:asciiTheme="majorHAnsi" w:eastAsia="MS Mincho" w:hAnsiTheme="majorHAnsi" w:cstheme="majorHAnsi"/>
                <w:sz w:val="26"/>
                <w:szCs w:val="26"/>
              </w:rPr>
            </w:pPr>
          </w:p>
        </w:tc>
      </w:tr>
      <w:tr w:rsidR="00F67B6D" w:rsidRPr="00F67B6D" w14:paraId="2CE357CA" w14:textId="77777777" w:rsidTr="00143DD3">
        <w:tc>
          <w:tcPr>
            <w:tcW w:w="851" w:type="dxa"/>
            <w:vAlign w:val="center"/>
          </w:tcPr>
          <w:p w14:paraId="10AD67BF"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544" w:type="dxa"/>
            <w:vAlign w:val="center"/>
          </w:tcPr>
          <w:p w14:paraId="6771C20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bền điện môi (Dielectric Strength)</w:t>
            </w:r>
          </w:p>
        </w:tc>
        <w:tc>
          <w:tcPr>
            <w:tcW w:w="1798" w:type="dxa"/>
            <w:vAlign w:val="center"/>
          </w:tcPr>
          <w:p w14:paraId="122E91B8"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15kv/mm</w:t>
            </w:r>
          </w:p>
        </w:tc>
        <w:tc>
          <w:tcPr>
            <w:tcW w:w="2186" w:type="dxa"/>
            <w:vAlign w:val="center"/>
          </w:tcPr>
          <w:p w14:paraId="3579127A" w14:textId="00C6983C" w:rsidR="004B5D76" w:rsidRPr="00F67B6D" w:rsidRDefault="004B5D76"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UL224</w:t>
            </w:r>
          </w:p>
          <w:p w14:paraId="1F98F246" w14:textId="41F0299C"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IEC</w:t>
            </w:r>
            <w:r w:rsidR="00795AD2" w:rsidRPr="00F67B6D">
              <w:rPr>
                <w:rFonts w:asciiTheme="majorHAnsi" w:eastAsia="MS Mincho" w:hAnsiTheme="majorHAnsi" w:cstheme="majorHAnsi"/>
                <w:sz w:val="26"/>
                <w:szCs w:val="26"/>
              </w:rPr>
              <w:t>60</w:t>
            </w:r>
            <w:r w:rsidRPr="00F67B6D">
              <w:rPr>
                <w:rFonts w:asciiTheme="majorHAnsi" w:eastAsia="MS Mincho" w:hAnsiTheme="majorHAnsi" w:cstheme="majorHAnsi"/>
                <w:sz w:val="26"/>
                <w:szCs w:val="26"/>
              </w:rPr>
              <w:t>243</w:t>
            </w:r>
          </w:p>
        </w:tc>
        <w:tc>
          <w:tcPr>
            <w:tcW w:w="1514" w:type="dxa"/>
          </w:tcPr>
          <w:p w14:paraId="49932445" w14:textId="77777777" w:rsidR="00143DD3" w:rsidRPr="00F67B6D" w:rsidRDefault="00143DD3" w:rsidP="00143DD3">
            <w:pPr>
              <w:rPr>
                <w:rFonts w:asciiTheme="majorHAnsi" w:eastAsia="MS Mincho" w:hAnsiTheme="majorHAnsi" w:cstheme="majorHAnsi"/>
                <w:sz w:val="26"/>
                <w:szCs w:val="26"/>
              </w:rPr>
            </w:pPr>
          </w:p>
        </w:tc>
      </w:tr>
      <w:tr w:rsidR="00F67B6D" w:rsidRPr="00F67B6D" w14:paraId="0AF669D4" w14:textId="77777777" w:rsidTr="00143DD3">
        <w:tc>
          <w:tcPr>
            <w:tcW w:w="851" w:type="dxa"/>
            <w:vAlign w:val="center"/>
          </w:tcPr>
          <w:p w14:paraId="28ABA95D"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9</w:t>
            </w:r>
          </w:p>
        </w:tc>
        <w:tc>
          <w:tcPr>
            <w:tcW w:w="3544" w:type="dxa"/>
            <w:vAlign w:val="center"/>
          </w:tcPr>
          <w:p w14:paraId="5C8D2B7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Volume resistivity</w:t>
            </w:r>
          </w:p>
        </w:tc>
        <w:tc>
          <w:tcPr>
            <w:tcW w:w="1798" w:type="dxa"/>
          </w:tcPr>
          <w:p w14:paraId="2EC9C73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IEC93</w:t>
            </w:r>
          </w:p>
        </w:tc>
        <w:tc>
          <w:tcPr>
            <w:tcW w:w="2186" w:type="dxa"/>
            <w:vAlign w:val="center"/>
          </w:tcPr>
          <w:p w14:paraId="0DECE918" w14:textId="77777777" w:rsidR="00143DD3" w:rsidRPr="00F67B6D" w:rsidRDefault="00143DD3" w:rsidP="00143DD3">
            <w:pPr>
              <w:rPr>
                <w:rFonts w:asciiTheme="majorHAnsi" w:eastAsia="MS Mincho"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1x</w:t>
            </w:r>
            <w:r w:rsidRPr="00F67B6D">
              <w:rPr>
                <w:rFonts w:asciiTheme="majorHAnsi" w:eastAsia="Arial Unicode MS" w:hAnsiTheme="majorHAnsi" w:cstheme="majorHAnsi"/>
                <w:sz w:val="26"/>
                <w:szCs w:val="26"/>
              </w:rPr>
              <w:t>10</w:t>
            </w:r>
            <w:r w:rsidRPr="00F67B6D">
              <w:rPr>
                <w:rFonts w:asciiTheme="majorHAnsi" w:eastAsia="Arial Unicode MS" w:hAnsiTheme="majorHAnsi" w:cstheme="majorHAnsi"/>
                <w:sz w:val="26"/>
                <w:szCs w:val="26"/>
                <w:vertAlign w:val="superscript"/>
              </w:rPr>
              <w:t>14</w:t>
            </w:r>
            <w:r w:rsidRPr="00F67B6D">
              <w:rPr>
                <w:rFonts w:asciiTheme="majorHAnsi" w:eastAsia="Arial Unicode MS" w:hAnsiTheme="majorHAnsi" w:cstheme="majorHAnsi"/>
                <w:sz w:val="26"/>
                <w:szCs w:val="26"/>
              </w:rPr>
              <w:t>Ω.cm</w:t>
            </w:r>
          </w:p>
        </w:tc>
        <w:tc>
          <w:tcPr>
            <w:tcW w:w="1514" w:type="dxa"/>
          </w:tcPr>
          <w:p w14:paraId="54B6FC35" w14:textId="77777777" w:rsidR="00143DD3" w:rsidRPr="00F67B6D" w:rsidRDefault="00143DD3" w:rsidP="00143DD3">
            <w:pPr>
              <w:rPr>
                <w:rFonts w:asciiTheme="majorHAnsi" w:hAnsiTheme="majorHAnsi" w:cstheme="majorHAnsi"/>
                <w:sz w:val="26"/>
                <w:szCs w:val="26"/>
              </w:rPr>
            </w:pPr>
          </w:p>
        </w:tc>
      </w:tr>
      <w:tr w:rsidR="00F67B6D" w:rsidRPr="00F67B6D" w14:paraId="52ED83FC" w14:textId="77777777" w:rsidTr="00143DD3">
        <w:tc>
          <w:tcPr>
            <w:tcW w:w="851" w:type="dxa"/>
            <w:vAlign w:val="center"/>
          </w:tcPr>
          <w:p w14:paraId="2A46A510"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3544" w:type="dxa"/>
            <w:vAlign w:val="center"/>
          </w:tcPr>
          <w:p w14:paraId="73370F6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Độ ăn mòn </w:t>
            </w:r>
          </w:p>
        </w:tc>
        <w:tc>
          <w:tcPr>
            <w:tcW w:w="1798" w:type="dxa"/>
          </w:tcPr>
          <w:p w14:paraId="225601C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Pass</w:t>
            </w:r>
          </w:p>
        </w:tc>
        <w:tc>
          <w:tcPr>
            <w:tcW w:w="2186" w:type="dxa"/>
            <w:vAlign w:val="center"/>
          </w:tcPr>
          <w:p w14:paraId="588E63B0" w14:textId="77777777" w:rsidR="00143DD3" w:rsidRPr="00F67B6D" w:rsidRDefault="00143DD3" w:rsidP="00143DD3">
            <w:pPr>
              <w:rPr>
                <w:rFonts w:asciiTheme="majorHAnsi" w:hAnsiTheme="majorHAnsi" w:cstheme="majorHAnsi"/>
                <w:sz w:val="26"/>
                <w:szCs w:val="26"/>
              </w:rPr>
            </w:pPr>
            <w:r w:rsidRPr="00F67B6D">
              <w:rPr>
                <w:rFonts w:asciiTheme="majorHAnsi" w:eastAsia="MS Mincho" w:hAnsiTheme="majorHAnsi" w:cstheme="majorHAnsi"/>
                <w:sz w:val="26"/>
                <w:szCs w:val="26"/>
              </w:rPr>
              <w:t>UL224 158</w:t>
            </w:r>
            <w:r w:rsidRPr="00F67B6D">
              <w:rPr>
                <w:rFonts w:asciiTheme="majorHAnsi" w:eastAsia="MS Mincho" w:hAnsiTheme="majorHAnsi" w:cstheme="majorHAnsi"/>
                <w:sz w:val="26"/>
                <w:szCs w:val="26"/>
              </w:rPr>
              <w:sym w:font="Symbol" w:char="F0B0"/>
            </w:r>
            <w:r w:rsidRPr="00F67B6D">
              <w:rPr>
                <w:rFonts w:asciiTheme="majorHAnsi" w:eastAsia="MS Mincho" w:hAnsiTheme="majorHAnsi" w:cstheme="majorHAnsi"/>
                <w:sz w:val="26"/>
                <w:szCs w:val="26"/>
              </w:rPr>
              <w:t>C</w:t>
            </w:r>
            <w:r w:rsidRPr="00F67B6D">
              <w:rPr>
                <w:rFonts w:asciiTheme="majorHAnsi" w:eastAsia="Arial Unicode MS" w:hAnsiTheme="majorHAnsi" w:cstheme="majorHAnsi"/>
                <w:sz w:val="26"/>
                <w:szCs w:val="26"/>
              </w:rPr>
              <w:t xml:space="preserve"> </w:t>
            </w:r>
            <w:r w:rsidRPr="00F67B6D">
              <w:rPr>
                <w:rFonts w:asciiTheme="majorHAnsi" w:eastAsia="MS Mincho" w:hAnsiTheme="majorHAnsi" w:cstheme="majorHAnsi"/>
                <w:sz w:val="26"/>
                <w:szCs w:val="26"/>
              </w:rPr>
              <w:t xml:space="preserve"> X 168hrs</w:t>
            </w:r>
          </w:p>
        </w:tc>
        <w:tc>
          <w:tcPr>
            <w:tcW w:w="1514" w:type="dxa"/>
          </w:tcPr>
          <w:p w14:paraId="69934C93" w14:textId="77777777" w:rsidR="00143DD3" w:rsidRPr="00F67B6D" w:rsidRDefault="00143DD3" w:rsidP="00143DD3">
            <w:pPr>
              <w:rPr>
                <w:rFonts w:asciiTheme="majorHAnsi" w:eastAsia="MS Mincho" w:hAnsiTheme="majorHAnsi" w:cstheme="majorHAnsi"/>
                <w:sz w:val="26"/>
                <w:szCs w:val="26"/>
              </w:rPr>
            </w:pPr>
          </w:p>
        </w:tc>
      </w:tr>
      <w:tr w:rsidR="00F67B6D" w:rsidRPr="00F67B6D" w14:paraId="7C948167" w14:textId="77777777" w:rsidTr="00143DD3">
        <w:tc>
          <w:tcPr>
            <w:tcW w:w="851" w:type="dxa"/>
            <w:vAlign w:val="center"/>
          </w:tcPr>
          <w:p w14:paraId="7CED398D"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3544" w:type="dxa"/>
            <w:vAlign w:val="center"/>
          </w:tcPr>
          <w:p w14:paraId="33C5E2B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Khả năng tương thích dây đồng</w:t>
            </w:r>
          </w:p>
        </w:tc>
        <w:tc>
          <w:tcPr>
            <w:tcW w:w="1798" w:type="dxa"/>
          </w:tcPr>
          <w:p w14:paraId="4997502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Pass</w:t>
            </w:r>
          </w:p>
        </w:tc>
        <w:tc>
          <w:tcPr>
            <w:tcW w:w="2186" w:type="dxa"/>
            <w:vAlign w:val="center"/>
          </w:tcPr>
          <w:p w14:paraId="4CEA1765"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UL224 158</w:t>
            </w:r>
            <w:r w:rsidRPr="00F67B6D">
              <w:rPr>
                <w:rFonts w:asciiTheme="majorHAnsi" w:eastAsia="MS Mincho" w:hAnsiTheme="majorHAnsi" w:cstheme="majorHAnsi"/>
                <w:sz w:val="26"/>
                <w:szCs w:val="26"/>
              </w:rPr>
              <w:sym w:font="Symbol" w:char="F0B0"/>
            </w:r>
            <w:r w:rsidRPr="00F67B6D">
              <w:rPr>
                <w:rFonts w:asciiTheme="majorHAnsi" w:eastAsia="MS Mincho" w:hAnsiTheme="majorHAnsi" w:cstheme="majorHAnsi"/>
                <w:sz w:val="26"/>
                <w:szCs w:val="26"/>
              </w:rPr>
              <w:t>C</w:t>
            </w:r>
            <w:r w:rsidRPr="00F67B6D">
              <w:rPr>
                <w:rFonts w:asciiTheme="majorHAnsi" w:eastAsia="Arial Unicode MS" w:hAnsiTheme="majorHAnsi" w:cstheme="majorHAnsi"/>
                <w:sz w:val="26"/>
                <w:szCs w:val="26"/>
              </w:rPr>
              <w:t xml:space="preserve"> </w:t>
            </w:r>
            <w:r w:rsidRPr="00F67B6D">
              <w:rPr>
                <w:rFonts w:asciiTheme="majorHAnsi" w:eastAsia="MS Mincho" w:hAnsiTheme="majorHAnsi" w:cstheme="majorHAnsi"/>
                <w:sz w:val="26"/>
                <w:szCs w:val="26"/>
              </w:rPr>
              <w:t xml:space="preserve"> X 168hrs</w:t>
            </w:r>
          </w:p>
        </w:tc>
        <w:tc>
          <w:tcPr>
            <w:tcW w:w="1514" w:type="dxa"/>
          </w:tcPr>
          <w:p w14:paraId="4B905EDF" w14:textId="77777777" w:rsidR="00143DD3" w:rsidRPr="00F67B6D" w:rsidRDefault="00143DD3" w:rsidP="00143DD3">
            <w:pPr>
              <w:rPr>
                <w:rFonts w:asciiTheme="majorHAnsi" w:eastAsia="MS Mincho" w:hAnsiTheme="majorHAnsi" w:cstheme="majorHAnsi"/>
                <w:sz w:val="26"/>
                <w:szCs w:val="26"/>
              </w:rPr>
            </w:pPr>
          </w:p>
        </w:tc>
      </w:tr>
      <w:tr w:rsidR="00F67B6D" w:rsidRPr="00F67B6D" w14:paraId="666B5D65" w14:textId="77777777" w:rsidTr="00143DD3">
        <w:tc>
          <w:tcPr>
            <w:tcW w:w="851" w:type="dxa"/>
            <w:vAlign w:val="center"/>
          </w:tcPr>
          <w:p w14:paraId="683537F0"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3544" w:type="dxa"/>
            <w:vAlign w:val="center"/>
          </w:tcPr>
          <w:p w14:paraId="5CAFE533" w14:textId="2A3B2334" w:rsidR="00143DD3" w:rsidRPr="00F67B6D" w:rsidRDefault="00DD67B4" w:rsidP="00143DD3">
            <w:pPr>
              <w:rPr>
                <w:rFonts w:asciiTheme="majorHAnsi" w:hAnsiTheme="majorHAnsi" w:cstheme="majorHAnsi"/>
                <w:sz w:val="26"/>
                <w:szCs w:val="26"/>
              </w:rPr>
            </w:pPr>
            <w:r w:rsidRPr="00F67B6D">
              <w:rPr>
                <w:rFonts w:asciiTheme="majorHAnsi" w:hAnsiTheme="majorHAnsi" w:cstheme="majorHAnsi"/>
                <w:sz w:val="26"/>
                <w:szCs w:val="26"/>
              </w:rPr>
              <w:t xml:space="preserve">Catalog, </w:t>
            </w:r>
            <w:r w:rsidR="00143DD3" w:rsidRPr="00F67B6D">
              <w:rPr>
                <w:rFonts w:asciiTheme="majorHAnsi" w:hAnsiTheme="majorHAnsi" w:cstheme="majorHAnsi"/>
                <w:sz w:val="26"/>
                <w:szCs w:val="26"/>
              </w:rPr>
              <w:t>Biên bản thí nghiệm xuất xưởng</w:t>
            </w:r>
          </w:p>
        </w:tc>
        <w:tc>
          <w:tcPr>
            <w:tcW w:w="1798" w:type="dxa"/>
            <w:vAlign w:val="center"/>
          </w:tcPr>
          <w:p w14:paraId="62F8CEC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Đáp ứng</w:t>
            </w:r>
          </w:p>
        </w:tc>
        <w:tc>
          <w:tcPr>
            <w:tcW w:w="2186" w:type="dxa"/>
            <w:vAlign w:val="center"/>
          </w:tcPr>
          <w:p w14:paraId="7E20E4A1" w14:textId="77777777" w:rsidR="00143DD3" w:rsidRPr="00F67B6D" w:rsidRDefault="00143DD3" w:rsidP="00143DD3">
            <w:pPr>
              <w:rPr>
                <w:rFonts w:asciiTheme="majorHAnsi" w:eastAsia="MS Mincho" w:hAnsiTheme="majorHAnsi" w:cstheme="majorHAnsi"/>
                <w:sz w:val="26"/>
                <w:szCs w:val="26"/>
              </w:rPr>
            </w:pPr>
          </w:p>
        </w:tc>
        <w:tc>
          <w:tcPr>
            <w:tcW w:w="1514" w:type="dxa"/>
          </w:tcPr>
          <w:p w14:paraId="4EEFF3DE" w14:textId="77777777" w:rsidR="00143DD3" w:rsidRPr="00F67B6D" w:rsidRDefault="00143DD3" w:rsidP="00143DD3">
            <w:pPr>
              <w:rPr>
                <w:rFonts w:asciiTheme="majorHAnsi" w:eastAsia="MS Mincho" w:hAnsiTheme="majorHAnsi" w:cstheme="majorHAnsi"/>
                <w:sz w:val="26"/>
                <w:szCs w:val="26"/>
              </w:rPr>
            </w:pPr>
          </w:p>
        </w:tc>
      </w:tr>
    </w:tbl>
    <w:p w14:paraId="3FEACC0D" w14:textId="77777777" w:rsidR="00143DD3" w:rsidRPr="00F67B6D" w:rsidRDefault="00143DD3" w:rsidP="00143DD3">
      <w:pPr>
        <w:widowControl w:val="0"/>
        <w:spacing w:before="180" w:after="60" w:line="264" w:lineRule="auto"/>
        <w:rPr>
          <w:rFonts w:asciiTheme="majorHAnsi" w:hAnsiTheme="majorHAnsi" w:cstheme="majorHAnsi"/>
          <w:b/>
          <w:sz w:val="26"/>
          <w:szCs w:val="26"/>
        </w:rPr>
      </w:pPr>
      <w:r w:rsidRPr="00F67B6D">
        <w:rPr>
          <w:rFonts w:asciiTheme="majorHAnsi" w:hAnsiTheme="majorHAnsi" w:cstheme="majorHAnsi"/>
          <w:b/>
          <w:sz w:val="26"/>
          <w:szCs w:val="26"/>
        </w:rPr>
        <w:t xml:space="preserve">2- </w:t>
      </w:r>
      <w:r w:rsidRPr="00F67B6D">
        <w:rPr>
          <w:rFonts w:asciiTheme="majorHAnsi" w:hAnsiTheme="majorHAnsi" w:cstheme="majorHAnsi"/>
          <w:b/>
          <w:sz w:val="26"/>
          <w:szCs w:val="26"/>
          <w:lang w:val="vi-VN"/>
        </w:rPr>
        <w:t>Thông số kỹ</w:t>
      </w:r>
      <w:r w:rsidRPr="00F67B6D">
        <w:rPr>
          <w:rFonts w:asciiTheme="majorHAnsi" w:hAnsiTheme="majorHAnsi" w:cstheme="majorHAnsi"/>
          <w:b/>
          <w:sz w:val="26"/>
          <w:szCs w:val="26"/>
        </w:rPr>
        <w:t xml:space="preserve"> thuật đầu cáp co nhiệt hạ thế</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504"/>
        <w:gridCol w:w="1624"/>
        <w:gridCol w:w="1504"/>
        <w:gridCol w:w="1932"/>
        <w:gridCol w:w="1443"/>
      </w:tblGrid>
      <w:tr w:rsidR="00F67B6D" w:rsidRPr="00F67B6D" w14:paraId="7DF41FF6" w14:textId="77777777" w:rsidTr="00143DD3">
        <w:tc>
          <w:tcPr>
            <w:tcW w:w="1740" w:type="dxa"/>
            <w:vMerge w:val="restart"/>
            <w:vAlign w:val="center"/>
          </w:tcPr>
          <w:p w14:paraId="2DA2D8D4"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Loại kích cỡ (mm)</w:t>
            </w:r>
          </w:p>
        </w:tc>
        <w:tc>
          <w:tcPr>
            <w:tcW w:w="3128" w:type="dxa"/>
            <w:gridSpan w:val="2"/>
            <w:vAlign w:val="center"/>
          </w:tcPr>
          <w:p w14:paraId="5B650924" w14:textId="77777777" w:rsidR="00143DD3" w:rsidRPr="00F67B6D" w:rsidRDefault="00143DD3" w:rsidP="00143DD3">
            <w:pPr>
              <w:jc w:val="center"/>
              <w:rPr>
                <w:rFonts w:asciiTheme="majorHAnsi" w:hAnsiTheme="majorHAnsi" w:cstheme="majorHAnsi"/>
                <w:b/>
                <w:sz w:val="26"/>
                <w:szCs w:val="26"/>
                <w:lang w:val="vi-VN"/>
              </w:rPr>
            </w:pPr>
            <w:r w:rsidRPr="00F67B6D">
              <w:rPr>
                <w:rFonts w:asciiTheme="majorHAnsi" w:hAnsiTheme="majorHAnsi" w:cstheme="majorHAnsi"/>
                <w:b/>
                <w:sz w:val="26"/>
                <w:szCs w:val="26"/>
              </w:rPr>
              <w:t>Đường kính ống to (D=mm)</w:t>
            </w:r>
          </w:p>
        </w:tc>
        <w:tc>
          <w:tcPr>
            <w:tcW w:w="3436" w:type="dxa"/>
            <w:gridSpan w:val="2"/>
            <w:vAlign w:val="center"/>
          </w:tcPr>
          <w:p w14:paraId="4E1C98E6" w14:textId="77777777" w:rsidR="00143DD3" w:rsidRPr="00F67B6D" w:rsidRDefault="00143DD3" w:rsidP="00143DD3">
            <w:pPr>
              <w:jc w:val="center"/>
              <w:rPr>
                <w:rFonts w:asciiTheme="majorHAnsi" w:hAnsiTheme="majorHAnsi" w:cstheme="majorHAnsi"/>
                <w:b/>
                <w:sz w:val="26"/>
                <w:szCs w:val="26"/>
                <w:lang w:val="vi-VN"/>
              </w:rPr>
            </w:pPr>
            <w:r w:rsidRPr="00F67B6D">
              <w:rPr>
                <w:rFonts w:asciiTheme="majorHAnsi" w:hAnsiTheme="majorHAnsi" w:cstheme="majorHAnsi"/>
                <w:b/>
                <w:sz w:val="26"/>
                <w:szCs w:val="26"/>
                <w:lang w:val="vi-VN"/>
              </w:rPr>
              <w:t>Đường kính ống nhỏ (d=mm)</w:t>
            </w:r>
          </w:p>
        </w:tc>
        <w:tc>
          <w:tcPr>
            <w:tcW w:w="1443" w:type="dxa"/>
            <w:vMerge w:val="restart"/>
            <w:vAlign w:val="center"/>
          </w:tcPr>
          <w:p w14:paraId="3A227BD5" w14:textId="77777777" w:rsidR="00143DD3" w:rsidRPr="00F67B6D" w:rsidRDefault="00143DD3" w:rsidP="00143DD3">
            <w:pPr>
              <w:jc w:val="center"/>
              <w:rPr>
                <w:rFonts w:asciiTheme="majorHAnsi" w:hAnsiTheme="majorHAnsi" w:cstheme="majorHAnsi"/>
                <w:b/>
                <w:sz w:val="26"/>
                <w:szCs w:val="26"/>
                <w:lang w:val="vi-VN"/>
              </w:rPr>
            </w:pPr>
            <w:r w:rsidRPr="00F67B6D">
              <w:rPr>
                <w:rFonts w:asciiTheme="majorHAnsi" w:hAnsiTheme="majorHAnsi" w:cstheme="majorHAnsi"/>
                <w:b/>
                <w:sz w:val="26"/>
                <w:szCs w:val="26"/>
                <w:lang w:val="vi-VN"/>
              </w:rPr>
              <w:t xml:space="preserve">Tổng chiều dài </w:t>
            </w:r>
          </w:p>
          <w:p w14:paraId="57F570C5" w14:textId="77777777" w:rsidR="00143DD3" w:rsidRPr="00F67B6D" w:rsidRDefault="00143DD3" w:rsidP="00143DD3">
            <w:pPr>
              <w:jc w:val="center"/>
              <w:rPr>
                <w:rFonts w:asciiTheme="majorHAnsi" w:hAnsiTheme="majorHAnsi" w:cstheme="majorHAnsi"/>
                <w:b/>
                <w:sz w:val="26"/>
                <w:szCs w:val="26"/>
                <w:lang w:val="vi-VN"/>
              </w:rPr>
            </w:pPr>
            <w:r w:rsidRPr="00F67B6D">
              <w:rPr>
                <w:rFonts w:asciiTheme="majorHAnsi" w:hAnsiTheme="majorHAnsi" w:cstheme="majorHAnsi"/>
                <w:b/>
                <w:sz w:val="26"/>
                <w:szCs w:val="26"/>
                <w:lang w:val="vi-VN"/>
              </w:rPr>
              <w:t>toàn bộ ống (P)</w:t>
            </w:r>
          </w:p>
        </w:tc>
      </w:tr>
      <w:tr w:rsidR="00F67B6D" w:rsidRPr="00F67B6D" w14:paraId="7A408F44" w14:textId="77777777" w:rsidTr="00143DD3">
        <w:trPr>
          <w:trHeight w:val="511"/>
        </w:trPr>
        <w:tc>
          <w:tcPr>
            <w:tcW w:w="1740" w:type="dxa"/>
            <w:vMerge/>
            <w:vAlign w:val="center"/>
          </w:tcPr>
          <w:p w14:paraId="197B1DE0" w14:textId="77777777" w:rsidR="00143DD3" w:rsidRPr="00F67B6D" w:rsidRDefault="00143DD3" w:rsidP="00143DD3">
            <w:pPr>
              <w:jc w:val="center"/>
              <w:rPr>
                <w:rFonts w:asciiTheme="majorHAnsi" w:hAnsiTheme="majorHAnsi" w:cstheme="majorHAnsi"/>
                <w:b/>
                <w:sz w:val="26"/>
                <w:szCs w:val="26"/>
                <w:lang w:val="vi-VN"/>
              </w:rPr>
            </w:pPr>
          </w:p>
        </w:tc>
        <w:tc>
          <w:tcPr>
            <w:tcW w:w="1504" w:type="dxa"/>
            <w:vAlign w:val="center"/>
          </w:tcPr>
          <w:p w14:paraId="2335D772" w14:textId="77777777" w:rsidR="00143DD3" w:rsidRPr="00F67B6D" w:rsidRDefault="00143DD3" w:rsidP="00143DD3">
            <w:pPr>
              <w:rPr>
                <w:rFonts w:asciiTheme="majorHAnsi" w:hAnsiTheme="majorHAnsi" w:cstheme="majorHAnsi"/>
                <w:b/>
                <w:sz w:val="26"/>
                <w:szCs w:val="26"/>
              </w:rPr>
            </w:pPr>
            <w:r w:rsidRPr="00F67B6D">
              <w:rPr>
                <w:rFonts w:asciiTheme="majorHAnsi" w:hAnsiTheme="majorHAnsi" w:cstheme="majorHAnsi"/>
                <w:b/>
                <w:sz w:val="26"/>
                <w:szCs w:val="26"/>
              </w:rPr>
              <w:t xml:space="preserve">Trước khi </w:t>
            </w:r>
          </w:p>
          <w:p w14:paraId="6396E550"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gia nhiệt</w:t>
            </w:r>
          </w:p>
        </w:tc>
        <w:tc>
          <w:tcPr>
            <w:tcW w:w="1624" w:type="dxa"/>
            <w:vAlign w:val="center"/>
          </w:tcPr>
          <w:p w14:paraId="2EE8110B"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Sau khi</w:t>
            </w:r>
          </w:p>
          <w:p w14:paraId="17E2AAD1"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 xml:space="preserve"> gia nhiệt</w:t>
            </w:r>
          </w:p>
        </w:tc>
        <w:tc>
          <w:tcPr>
            <w:tcW w:w="1504" w:type="dxa"/>
            <w:vAlign w:val="center"/>
          </w:tcPr>
          <w:p w14:paraId="6DBFC2E7"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 xml:space="preserve">Trước khi </w:t>
            </w:r>
          </w:p>
          <w:p w14:paraId="70A513D9"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gia nhiệt</w:t>
            </w:r>
          </w:p>
        </w:tc>
        <w:tc>
          <w:tcPr>
            <w:tcW w:w="1932" w:type="dxa"/>
            <w:vAlign w:val="center"/>
          </w:tcPr>
          <w:p w14:paraId="07F75675"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 xml:space="preserve">Sau khi </w:t>
            </w:r>
          </w:p>
          <w:p w14:paraId="36BC8C43"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gia nhiệt</w:t>
            </w:r>
          </w:p>
        </w:tc>
        <w:tc>
          <w:tcPr>
            <w:tcW w:w="1443" w:type="dxa"/>
            <w:vMerge/>
            <w:vAlign w:val="center"/>
          </w:tcPr>
          <w:p w14:paraId="7A5DC44C" w14:textId="77777777" w:rsidR="00143DD3" w:rsidRPr="00F67B6D" w:rsidRDefault="00143DD3" w:rsidP="00143DD3">
            <w:pPr>
              <w:jc w:val="center"/>
              <w:rPr>
                <w:rFonts w:asciiTheme="majorHAnsi" w:hAnsiTheme="majorHAnsi" w:cstheme="majorHAnsi"/>
                <w:b/>
                <w:sz w:val="26"/>
                <w:szCs w:val="26"/>
              </w:rPr>
            </w:pPr>
          </w:p>
        </w:tc>
      </w:tr>
      <w:tr w:rsidR="00F67B6D" w:rsidRPr="00F67B6D" w14:paraId="3B780799" w14:textId="77777777" w:rsidTr="00143DD3">
        <w:trPr>
          <w:trHeight w:val="373"/>
        </w:trPr>
        <w:tc>
          <w:tcPr>
            <w:tcW w:w="9747" w:type="dxa"/>
            <w:gridSpan w:val="6"/>
            <w:vAlign w:val="center"/>
          </w:tcPr>
          <w:p w14:paraId="19C5270E" w14:textId="77777777" w:rsidR="00143DD3" w:rsidRPr="00F67B6D" w:rsidRDefault="00143DD3" w:rsidP="00143DD3">
            <w:pPr>
              <w:rPr>
                <w:rFonts w:asciiTheme="majorHAnsi" w:hAnsiTheme="majorHAnsi" w:cstheme="majorHAnsi"/>
                <w:b/>
                <w:sz w:val="26"/>
                <w:szCs w:val="26"/>
              </w:rPr>
            </w:pPr>
            <w:r w:rsidRPr="00F67B6D">
              <w:rPr>
                <w:rFonts w:asciiTheme="majorHAnsi" w:hAnsiTheme="majorHAnsi" w:cstheme="majorHAnsi"/>
                <w:b/>
                <w:sz w:val="26"/>
                <w:szCs w:val="26"/>
              </w:rPr>
              <w:t>Loại 2 đầu ống</w:t>
            </w:r>
          </w:p>
        </w:tc>
      </w:tr>
      <w:tr w:rsidR="00F67B6D" w:rsidRPr="00F67B6D" w14:paraId="574779C3" w14:textId="77777777" w:rsidTr="00143DD3">
        <w:trPr>
          <w:trHeight w:val="317"/>
        </w:trPr>
        <w:tc>
          <w:tcPr>
            <w:tcW w:w="1740" w:type="dxa"/>
            <w:vAlign w:val="center"/>
          </w:tcPr>
          <w:p w14:paraId="06C84550" w14:textId="10251E5B"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bCs/>
                <w:sz w:val="26"/>
                <w:szCs w:val="26"/>
              </w:rPr>
              <w:t>Φ24/1</w:t>
            </w:r>
            <w:r w:rsidR="00074F69" w:rsidRPr="00F67B6D">
              <w:rPr>
                <w:rFonts w:asciiTheme="majorHAnsi" w:eastAsia="MS Mincho" w:hAnsiTheme="majorHAnsi" w:cstheme="majorHAnsi"/>
                <w:bCs/>
                <w:sz w:val="26"/>
                <w:szCs w:val="26"/>
              </w:rPr>
              <w:t>4</w:t>
            </w:r>
          </w:p>
        </w:tc>
        <w:tc>
          <w:tcPr>
            <w:tcW w:w="1504" w:type="dxa"/>
            <w:vAlign w:val="center"/>
          </w:tcPr>
          <w:p w14:paraId="4C17C18A" w14:textId="77777777"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24</w:t>
            </w:r>
          </w:p>
        </w:tc>
        <w:tc>
          <w:tcPr>
            <w:tcW w:w="1624" w:type="dxa"/>
            <w:vAlign w:val="center"/>
          </w:tcPr>
          <w:p w14:paraId="46689CCE" w14:textId="5ADC37EB"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w:t>
            </w:r>
            <w:r w:rsidR="00074F69" w:rsidRPr="00F67B6D">
              <w:rPr>
                <w:rFonts w:asciiTheme="majorHAnsi" w:eastAsia="MS Mincho" w:hAnsiTheme="majorHAnsi" w:cstheme="majorHAnsi"/>
                <w:sz w:val="26"/>
                <w:szCs w:val="26"/>
              </w:rPr>
              <w:t>14</w:t>
            </w:r>
          </w:p>
        </w:tc>
        <w:tc>
          <w:tcPr>
            <w:tcW w:w="1504" w:type="dxa"/>
            <w:vAlign w:val="center"/>
          </w:tcPr>
          <w:p w14:paraId="3654643A" w14:textId="2A844F0C"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w:t>
            </w:r>
            <w:r w:rsidR="00074F69" w:rsidRPr="00F67B6D">
              <w:rPr>
                <w:rFonts w:asciiTheme="majorHAnsi" w:eastAsia="MS Mincho" w:hAnsiTheme="majorHAnsi" w:cstheme="majorHAnsi"/>
                <w:sz w:val="26"/>
                <w:szCs w:val="26"/>
              </w:rPr>
              <w:t>2</w:t>
            </w:r>
          </w:p>
        </w:tc>
        <w:tc>
          <w:tcPr>
            <w:tcW w:w="1932" w:type="dxa"/>
            <w:vAlign w:val="center"/>
          </w:tcPr>
          <w:p w14:paraId="5E95D34B" w14:textId="77777777"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≤5</w:t>
            </w:r>
          </w:p>
        </w:tc>
        <w:tc>
          <w:tcPr>
            <w:tcW w:w="1443" w:type="dxa"/>
            <w:vAlign w:val="center"/>
          </w:tcPr>
          <w:p w14:paraId="34D7D65D" w14:textId="705D7A00"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13</w:t>
            </w:r>
            <w:r w:rsidR="00074F69" w:rsidRPr="00F67B6D">
              <w:rPr>
                <w:rFonts w:asciiTheme="majorHAnsi" w:eastAsia="MS Mincho" w:hAnsiTheme="majorHAnsi" w:cstheme="majorHAnsi"/>
                <w:sz w:val="26"/>
                <w:szCs w:val="26"/>
              </w:rPr>
              <w:t>5</w:t>
            </w:r>
            <w:r w:rsidRPr="00F67B6D">
              <w:rPr>
                <w:rFonts w:asciiTheme="majorHAnsi" w:eastAsia="MS Mincho" w:hAnsiTheme="majorHAnsi" w:cstheme="majorHAnsi"/>
                <w:sz w:val="26"/>
                <w:szCs w:val="26"/>
              </w:rPr>
              <w:t>±</w:t>
            </w:r>
            <w:r w:rsidR="00074F69" w:rsidRPr="00F67B6D">
              <w:rPr>
                <w:rFonts w:asciiTheme="majorHAnsi" w:eastAsia="MS Mincho" w:hAnsiTheme="majorHAnsi" w:cstheme="majorHAnsi"/>
                <w:sz w:val="26"/>
                <w:szCs w:val="26"/>
              </w:rPr>
              <w:t>5</w:t>
            </w:r>
          </w:p>
        </w:tc>
      </w:tr>
      <w:tr w:rsidR="00F67B6D" w:rsidRPr="00F67B6D" w14:paraId="069BC9DB" w14:textId="77777777" w:rsidTr="00143DD3">
        <w:trPr>
          <w:trHeight w:val="261"/>
        </w:trPr>
        <w:tc>
          <w:tcPr>
            <w:tcW w:w="1740" w:type="dxa"/>
            <w:vAlign w:val="center"/>
          </w:tcPr>
          <w:p w14:paraId="5341EC36"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bCs/>
                <w:sz w:val="26"/>
                <w:szCs w:val="26"/>
              </w:rPr>
              <w:t>Φ38/18</w:t>
            </w:r>
          </w:p>
        </w:tc>
        <w:tc>
          <w:tcPr>
            <w:tcW w:w="1504" w:type="dxa"/>
            <w:vAlign w:val="center"/>
          </w:tcPr>
          <w:p w14:paraId="230FC510" w14:textId="77777777"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38</w:t>
            </w:r>
          </w:p>
        </w:tc>
        <w:tc>
          <w:tcPr>
            <w:tcW w:w="1624" w:type="dxa"/>
            <w:vAlign w:val="center"/>
          </w:tcPr>
          <w:p w14:paraId="2F07AA71" w14:textId="77777777"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≤18</w:t>
            </w:r>
          </w:p>
        </w:tc>
        <w:tc>
          <w:tcPr>
            <w:tcW w:w="1504" w:type="dxa"/>
            <w:vAlign w:val="center"/>
          </w:tcPr>
          <w:p w14:paraId="54226A4C" w14:textId="5203CB5F" w:rsidR="00143DD3" w:rsidRPr="00F67B6D" w:rsidRDefault="00074F69"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20</w:t>
            </w:r>
          </w:p>
        </w:tc>
        <w:tc>
          <w:tcPr>
            <w:tcW w:w="1932" w:type="dxa"/>
            <w:vAlign w:val="center"/>
          </w:tcPr>
          <w:p w14:paraId="4754B6C2" w14:textId="20426D0B"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w:t>
            </w:r>
            <w:r w:rsidR="00074F69" w:rsidRPr="00F67B6D">
              <w:rPr>
                <w:rFonts w:asciiTheme="majorHAnsi" w:eastAsia="MS Mincho" w:hAnsiTheme="majorHAnsi" w:cstheme="majorHAnsi"/>
                <w:sz w:val="26"/>
                <w:szCs w:val="26"/>
              </w:rPr>
              <w:t>7</w:t>
            </w:r>
          </w:p>
        </w:tc>
        <w:tc>
          <w:tcPr>
            <w:tcW w:w="1443" w:type="dxa"/>
            <w:vAlign w:val="center"/>
          </w:tcPr>
          <w:p w14:paraId="17F3FF74" w14:textId="3795D7D1" w:rsidR="00143DD3" w:rsidRPr="00F67B6D" w:rsidRDefault="00143DD3" w:rsidP="00143DD3">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w:t>
            </w:r>
            <w:r w:rsidR="00074F69" w:rsidRPr="00F67B6D">
              <w:rPr>
                <w:rFonts w:asciiTheme="majorHAnsi" w:eastAsia="MS Mincho" w:hAnsiTheme="majorHAnsi" w:cstheme="majorHAnsi"/>
                <w:sz w:val="26"/>
                <w:szCs w:val="26"/>
              </w:rPr>
              <w:t>40</w:t>
            </w:r>
            <w:r w:rsidRPr="00F67B6D">
              <w:rPr>
                <w:rFonts w:asciiTheme="majorHAnsi" w:eastAsia="MS Mincho" w:hAnsiTheme="majorHAnsi" w:cstheme="majorHAnsi"/>
                <w:sz w:val="26"/>
                <w:szCs w:val="26"/>
              </w:rPr>
              <w:t>±5</w:t>
            </w:r>
          </w:p>
        </w:tc>
      </w:tr>
      <w:tr w:rsidR="00F67B6D" w:rsidRPr="00F67B6D" w14:paraId="055D7875" w14:textId="77777777" w:rsidTr="00304A92">
        <w:trPr>
          <w:trHeight w:val="331"/>
        </w:trPr>
        <w:tc>
          <w:tcPr>
            <w:tcW w:w="9747" w:type="dxa"/>
            <w:gridSpan w:val="6"/>
            <w:vAlign w:val="center"/>
          </w:tcPr>
          <w:p w14:paraId="381128F8" w14:textId="72AD7500" w:rsidR="00DD67B4" w:rsidRPr="00F67B6D" w:rsidRDefault="00DD67B4" w:rsidP="00304A92">
            <w:pPr>
              <w:rPr>
                <w:rFonts w:asciiTheme="majorHAnsi" w:hAnsiTheme="majorHAnsi" w:cstheme="majorHAnsi"/>
                <w:b/>
                <w:sz w:val="26"/>
                <w:szCs w:val="26"/>
              </w:rPr>
            </w:pPr>
            <w:r w:rsidRPr="00F67B6D">
              <w:rPr>
                <w:rFonts w:asciiTheme="majorHAnsi" w:hAnsiTheme="majorHAnsi" w:cstheme="majorHAnsi"/>
                <w:b/>
                <w:sz w:val="26"/>
                <w:szCs w:val="26"/>
              </w:rPr>
              <w:t>Loại  4 đầu ống</w:t>
            </w:r>
          </w:p>
        </w:tc>
      </w:tr>
      <w:tr w:rsidR="00F67B6D" w:rsidRPr="00F67B6D" w14:paraId="2274E463" w14:textId="77777777" w:rsidTr="00143DD3">
        <w:trPr>
          <w:trHeight w:val="261"/>
        </w:trPr>
        <w:tc>
          <w:tcPr>
            <w:tcW w:w="1740" w:type="dxa"/>
            <w:vAlign w:val="center"/>
          </w:tcPr>
          <w:p w14:paraId="6F631F4C" w14:textId="5D154D34" w:rsidR="00DD67B4" w:rsidRPr="00F67B6D" w:rsidRDefault="00DD67B4" w:rsidP="00DD67B4">
            <w:pPr>
              <w:rPr>
                <w:rFonts w:asciiTheme="majorHAnsi" w:eastAsia="MS Mincho" w:hAnsiTheme="majorHAnsi" w:cstheme="majorHAnsi"/>
                <w:bCs/>
                <w:sz w:val="26"/>
                <w:szCs w:val="26"/>
              </w:rPr>
            </w:pPr>
            <w:r w:rsidRPr="00F67B6D">
              <w:rPr>
                <w:rFonts w:asciiTheme="majorHAnsi" w:eastAsia="MS Mincho" w:hAnsiTheme="majorHAnsi" w:cstheme="majorHAnsi"/>
                <w:bCs/>
                <w:sz w:val="26"/>
                <w:szCs w:val="26"/>
              </w:rPr>
              <w:t>Φ38/19</w:t>
            </w:r>
          </w:p>
        </w:tc>
        <w:tc>
          <w:tcPr>
            <w:tcW w:w="1504" w:type="dxa"/>
            <w:vAlign w:val="center"/>
          </w:tcPr>
          <w:p w14:paraId="48B4926E" w14:textId="2BA2D090" w:rsidR="00DD67B4" w:rsidRPr="00F67B6D" w:rsidRDefault="00DD67B4" w:rsidP="00DD67B4">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38</w:t>
            </w:r>
          </w:p>
        </w:tc>
        <w:tc>
          <w:tcPr>
            <w:tcW w:w="1624" w:type="dxa"/>
            <w:vAlign w:val="center"/>
          </w:tcPr>
          <w:p w14:paraId="52626E7C" w14:textId="71C68A66" w:rsidR="00DD67B4" w:rsidRPr="00F67B6D" w:rsidRDefault="00DD67B4" w:rsidP="00DD67B4">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≤19</w:t>
            </w:r>
          </w:p>
        </w:tc>
        <w:tc>
          <w:tcPr>
            <w:tcW w:w="1504" w:type="dxa"/>
            <w:vAlign w:val="center"/>
          </w:tcPr>
          <w:p w14:paraId="253573CC" w14:textId="007EAE5B" w:rsidR="00DD67B4" w:rsidRPr="00F67B6D" w:rsidRDefault="00DD67B4" w:rsidP="00DD67B4">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10</w:t>
            </w:r>
          </w:p>
        </w:tc>
        <w:tc>
          <w:tcPr>
            <w:tcW w:w="1932" w:type="dxa"/>
            <w:vAlign w:val="center"/>
          </w:tcPr>
          <w:p w14:paraId="0EA83067" w14:textId="17328327" w:rsidR="00DD67B4" w:rsidRPr="00F67B6D" w:rsidRDefault="00DD67B4" w:rsidP="00DD67B4">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≤5</w:t>
            </w:r>
          </w:p>
        </w:tc>
        <w:tc>
          <w:tcPr>
            <w:tcW w:w="1443" w:type="dxa"/>
            <w:vAlign w:val="center"/>
          </w:tcPr>
          <w:p w14:paraId="6555AA58" w14:textId="06120EFF" w:rsidR="00DD67B4" w:rsidRPr="00F67B6D" w:rsidRDefault="00DD67B4" w:rsidP="00DD67B4">
            <w:pPr>
              <w:jc w:val="center"/>
              <w:rPr>
                <w:rFonts w:asciiTheme="majorHAnsi" w:eastAsia="MS Mincho" w:hAnsiTheme="majorHAnsi" w:cstheme="majorHAnsi"/>
                <w:sz w:val="26"/>
                <w:szCs w:val="26"/>
              </w:rPr>
            </w:pPr>
            <w:r w:rsidRPr="00F67B6D">
              <w:rPr>
                <w:rFonts w:asciiTheme="majorHAnsi" w:eastAsia="MS Mincho" w:hAnsiTheme="majorHAnsi" w:cstheme="majorHAnsi"/>
                <w:sz w:val="26"/>
                <w:szCs w:val="26"/>
              </w:rPr>
              <w:t>120±5</w:t>
            </w:r>
          </w:p>
        </w:tc>
      </w:tr>
    </w:tbl>
    <w:p w14:paraId="219B7954" w14:textId="77777777" w:rsidR="00143DD3" w:rsidRPr="00F67B6D" w:rsidRDefault="00143DD3" w:rsidP="00143DD3">
      <w:pPr>
        <w:spacing w:before="60"/>
        <w:rPr>
          <w:rFonts w:asciiTheme="majorHAnsi" w:hAnsiTheme="majorHAnsi" w:cstheme="majorHAnsi"/>
          <w:b/>
          <w:sz w:val="26"/>
          <w:szCs w:val="26"/>
        </w:rPr>
      </w:pPr>
      <w:proofErr w:type="gramStart"/>
      <w:r w:rsidRPr="00F67B6D">
        <w:rPr>
          <w:rFonts w:asciiTheme="majorHAnsi" w:hAnsiTheme="majorHAnsi" w:cstheme="majorHAnsi"/>
          <w:b/>
          <w:sz w:val="26"/>
          <w:szCs w:val="26"/>
        </w:rPr>
        <w:t>a.Tiêu</w:t>
      </w:r>
      <w:proofErr w:type="gramEnd"/>
      <w:r w:rsidRPr="00F67B6D">
        <w:rPr>
          <w:rFonts w:asciiTheme="majorHAnsi" w:hAnsiTheme="majorHAnsi" w:cstheme="majorHAnsi"/>
          <w:b/>
          <w:sz w:val="26"/>
          <w:szCs w:val="26"/>
        </w:rPr>
        <w:t xml:space="preserve"> chuẩn.</w:t>
      </w:r>
    </w:p>
    <w:p w14:paraId="648A49C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Phương pháp thử tiêu chuẩn cho tính bền kéo nhựa: ASTM-D-638 (GB 1040)</w:t>
      </w:r>
    </w:p>
    <w:p w14:paraId="283D555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Phương pháp thử cách điện theo tiêu chuẩn: IEC 60243 (GB 1408)</w:t>
      </w:r>
    </w:p>
    <w:p w14:paraId="53FF188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Phương pháp thử đối với lượng điện trở suất, điện trở suất bề mặt của vật liệu cách điện rắn: IEC 60093 (GB5470).</w:t>
      </w:r>
    </w:p>
    <w:p w14:paraId="7C5E03C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Tiêu chuẩn xác định nhiệt độ giòn của nhựa: ISO 947 (GB 5470).</w:t>
      </w:r>
    </w:p>
    <w:p w14:paraId="3DC3133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Nhiệt độ bắt đầu co tại 90 độ và hồi phục hoàn toàn mức 130 độ.</w:t>
      </w:r>
    </w:p>
    <w:p w14:paraId="7FC470C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Tỷ lệ co của ống: ≥ 50%.</w:t>
      </w:r>
    </w:p>
    <w:p w14:paraId="2E26852A" w14:textId="77777777" w:rsidR="00143DD3" w:rsidRPr="00F67B6D" w:rsidRDefault="00143DD3" w:rsidP="00143DD3">
      <w:pPr>
        <w:rPr>
          <w:rFonts w:asciiTheme="majorHAnsi" w:hAnsiTheme="majorHAnsi" w:cstheme="majorHAnsi"/>
          <w:b/>
          <w:sz w:val="26"/>
          <w:szCs w:val="26"/>
        </w:rPr>
      </w:pPr>
      <w:r w:rsidRPr="00F67B6D">
        <w:rPr>
          <w:rFonts w:asciiTheme="majorHAnsi" w:hAnsiTheme="majorHAnsi" w:cstheme="majorHAnsi"/>
          <w:b/>
          <w:sz w:val="26"/>
          <w:szCs w:val="26"/>
        </w:rPr>
        <w:t>b. Thông số kỹ thuật chi tiết:</w:t>
      </w:r>
    </w:p>
    <w:tbl>
      <w:tblPr>
        <w:tblpPr w:leftFromText="180" w:rightFromText="180" w:vertAnchor="text" w:horzAnchor="page" w:tblpX="1449" w:tblpY="135"/>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664"/>
        <w:gridCol w:w="2390"/>
        <w:gridCol w:w="1672"/>
        <w:gridCol w:w="1317"/>
      </w:tblGrid>
      <w:tr w:rsidR="00F67B6D" w:rsidRPr="00F67B6D" w14:paraId="4F6FB23E" w14:textId="77777777" w:rsidTr="00143DD3">
        <w:trPr>
          <w:trHeight w:val="353"/>
        </w:trPr>
        <w:tc>
          <w:tcPr>
            <w:tcW w:w="546" w:type="dxa"/>
            <w:vAlign w:val="center"/>
          </w:tcPr>
          <w:p w14:paraId="16CF6936"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lastRenderedPageBreak/>
              <w:t>TT</w:t>
            </w:r>
          </w:p>
        </w:tc>
        <w:tc>
          <w:tcPr>
            <w:tcW w:w="3673" w:type="dxa"/>
            <w:vAlign w:val="center"/>
          </w:tcPr>
          <w:p w14:paraId="2E040500"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Mô tả</w:t>
            </w:r>
          </w:p>
        </w:tc>
        <w:tc>
          <w:tcPr>
            <w:tcW w:w="2394" w:type="dxa"/>
            <w:vAlign w:val="center"/>
          </w:tcPr>
          <w:p w14:paraId="6B40964E"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Yêu cầu</w:t>
            </w:r>
          </w:p>
        </w:tc>
        <w:tc>
          <w:tcPr>
            <w:tcW w:w="1674" w:type="dxa"/>
            <w:vAlign w:val="center"/>
          </w:tcPr>
          <w:p w14:paraId="27D32F37" w14:textId="77777777" w:rsidR="00143DD3" w:rsidRPr="00F67B6D" w:rsidRDefault="00143DD3" w:rsidP="00143DD3">
            <w:pPr>
              <w:jc w:val="center"/>
              <w:rPr>
                <w:rFonts w:asciiTheme="majorHAnsi" w:hAnsiTheme="majorHAnsi" w:cstheme="majorHAnsi"/>
                <w:b/>
                <w:sz w:val="26"/>
                <w:szCs w:val="26"/>
              </w:rPr>
            </w:pPr>
            <w:r w:rsidRPr="00F67B6D">
              <w:rPr>
                <w:rFonts w:asciiTheme="majorHAnsi" w:hAnsiTheme="majorHAnsi" w:cstheme="majorHAnsi"/>
                <w:b/>
                <w:sz w:val="26"/>
                <w:szCs w:val="26"/>
              </w:rPr>
              <w:t>Phương thức kiểm tra</w:t>
            </w:r>
          </w:p>
        </w:tc>
        <w:tc>
          <w:tcPr>
            <w:tcW w:w="1319" w:type="dxa"/>
            <w:vAlign w:val="center"/>
          </w:tcPr>
          <w:p w14:paraId="6BC714A3" w14:textId="77777777" w:rsidR="00143DD3" w:rsidRPr="00F67B6D" w:rsidRDefault="00143DD3" w:rsidP="00143DD3">
            <w:pPr>
              <w:spacing w:line="26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792A1334" w14:textId="77777777" w:rsidTr="00143DD3">
        <w:tc>
          <w:tcPr>
            <w:tcW w:w="546" w:type="dxa"/>
            <w:vAlign w:val="center"/>
          </w:tcPr>
          <w:p w14:paraId="0B15C646"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1</w:t>
            </w:r>
          </w:p>
        </w:tc>
        <w:tc>
          <w:tcPr>
            <w:tcW w:w="3673" w:type="dxa"/>
            <w:vAlign w:val="center"/>
          </w:tcPr>
          <w:p w14:paraId="5D64256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Nhà sản xuất / Nước sản xuất</w:t>
            </w:r>
          </w:p>
        </w:tc>
        <w:tc>
          <w:tcPr>
            <w:tcW w:w="2394" w:type="dxa"/>
            <w:vAlign w:val="center"/>
          </w:tcPr>
          <w:p w14:paraId="65FC90B3" w14:textId="77777777" w:rsidR="00143DD3" w:rsidRPr="00F67B6D" w:rsidRDefault="00143DD3" w:rsidP="00143DD3">
            <w:pPr>
              <w:spacing w:line="260" w:lineRule="exact"/>
              <w:rPr>
                <w:rFonts w:asciiTheme="majorHAnsi" w:hAnsiTheme="majorHAnsi" w:cstheme="majorHAnsi"/>
                <w:sz w:val="26"/>
                <w:szCs w:val="26"/>
              </w:rPr>
            </w:pPr>
            <w:r w:rsidRPr="00F67B6D">
              <w:rPr>
                <w:rFonts w:asciiTheme="majorHAnsi" w:hAnsiTheme="majorHAnsi" w:cstheme="majorHAnsi"/>
                <w:sz w:val="26"/>
                <w:szCs w:val="26"/>
              </w:rPr>
              <w:t>Nêu rõ</w:t>
            </w:r>
          </w:p>
        </w:tc>
        <w:tc>
          <w:tcPr>
            <w:tcW w:w="1674" w:type="dxa"/>
          </w:tcPr>
          <w:p w14:paraId="25481585" w14:textId="77777777" w:rsidR="00143DD3" w:rsidRPr="00F67B6D" w:rsidRDefault="00143DD3" w:rsidP="00143DD3">
            <w:pPr>
              <w:rPr>
                <w:rFonts w:asciiTheme="majorHAnsi" w:eastAsia="MS Mincho" w:hAnsiTheme="majorHAnsi" w:cstheme="majorHAnsi"/>
                <w:sz w:val="26"/>
                <w:szCs w:val="26"/>
              </w:rPr>
            </w:pPr>
          </w:p>
        </w:tc>
        <w:tc>
          <w:tcPr>
            <w:tcW w:w="1319" w:type="dxa"/>
          </w:tcPr>
          <w:p w14:paraId="596E57C5" w14:textId="77777777" w:rsidR="00143DD3" w:rsidRPr="00F67B6D" w:rsidRDefault="00143DD3" w:rsidP="00143DD3">
            <w:pPr>
              <w:rPr>
                <w:rFonts w:asciiTheme="majorHAnsi" w:eastAsia="MS Mincho" w:hAnsiTheme="majorHAnsi" w:cstheme="majorHAnsi"/>
                <w:sz w:val="26"/>
                <w:szCs w:val="26"/>
              </w:rPr>
            </w:pPr>
          </w:p>
        </w:tc>
      </w:tr>
      <w:tr w:rsidR="00F67B6D" w:rsidRPr="00F67B6D" w14:paraId="3EDE46E6" w14:textId="77777777" w:rsidTr="00143DD3">
        <w:trPr>
          <w:trHeight w:val="272"/>
        </w:trPr>
        <w:tc>
          <w:tcPr>
            <w:tcW w:w="546" w:type="dxa"/>
            <w:vAlign w:val="center"/>
          </w:tcPr>
          <w:p w14:paraId="5E2FAEA5"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2</w:t>
            </w:r>
          </w:p>
        </w:tc>
        <w:tc>
          <w:tcPr>
            <w:tcW w:w="3673" w:type="dxa"/>
            <w:vAlign w:val="center"/>
          </w:tcPr>
          <w:p w14:paraId="664BDA6A" w14:textId="77777777" w:rsidR="00143DD3" w:rsidRPr="00F67B6D" w:rsidRDefault="00143DD3" w:rsidP="00143DD3">
            <w:pPr>
              <w:spacing w:line="240" w:lineRule="exact"/>
              <w:rPr>
                <w:rFonts w:asciiTheme="majorHAnsi" w:hAnsiTheme="majorHAnsi" w:cstheme="majorHAnsi"/>
                <w:sz w:val="26"/>
                <w:szCs w:val="26"/>
              </w:rPr>
            </w:pPr>
            <w:r w:rsidRPr="00F67B6D">
              <w:rPr>
                <w:rFonts w:asciiTheme="majorHAnsi" w:hAnsiTheme="majorHAnsi" w:cstheme="majorHAnsi"/>
                <w:sz w:val="26"/>
                <w:szCs w:val="26"/>
              </w:rPr>
              <w:t>Tiêu chuẩn SX &amp; thử nghiệm</w:t>
            </w:r>
          </w:p>
        </w:tc>
        <w:tc>
          <w:tcPr>
            <w:tcW w:w="2394" w:type="dxa"/>
          </w:tcPr>
          <w:p w14:paraId="46387B32" w14:textId="5CDE7840" w:rsidR="005D4AB9" w:rsidRPr="00F67B6D" w:rsidRDefault="005D4AB9" w:rsidP="005D4AB9">
            <w:pPr>
              <w:rPr>
                <w:rStyle w:val="Hyperlink"/>
                <w:rFonts w:asciiTheme="majorHAnsi" w:hAnsiTheme="majorHAnsi" w:cstheme="majorHAnsi"/>
                <w:color w:val="auto"/>
                <w:spacing w:val="-6"/>
                <w:sz w:val="26"/>
                <w:szCs w:val="26"/>
                <w:u w:val="none"/>
              </w:rPr>
            </w:pPr>
            <w:r w:rsidRPr="00F67B6D">
              <w:rPr>
                <w:rFonts w:asciiTheme="majorHAnsi" w:hAnsiTheme="majorHAnsi" w:cstheme="majorHAnsi"/>
                <w:spacing w:val="-6"/>
                <w:sz w:val="26"/>
                <w:szCs w:val="26"/>
              </w:rPr>
              <w:t xml:space="preserve">IEC60243; IEC60093; </w:t>
            </w:r>
            <w:r w:rsidRPr="00F67B6D">
              <w:rPr>
                <w:rFonts w:asciiTheme="majorHAnsi" w:eastAsia="MS Mincho" w:hAnsiTheme="majorHAnsi" w:cstheme="majorHAnsi"/>
                <w:sz w:val="26"/>
                <w:szCs w:val="26"/>
              </w:rPr>
              <w:t>IEC 974</w:t>
            </w:r>
            <w:r w:rsidRPr="00F67B6D">
              <w:rPr>
                <w:rFonts w:asciiTheme="majorHAnsi" w:hAnsiTheme="majorHAnsi" w:cstheme="majorHAnsi"/>
                <w:b/>
                <w:bCs/>
                <w:sz w:val="26"/>
                <w:szCs w:val="26"/>
              </w:rPr>
              <w:fldChar w:fldCharType="begin"/>
            </w:r>
            <w:r w:rsidRPr="00F67B6D">
              <w:rPr>
                <w:rFonts w:asciiTheme="majorHAnsi" w:hAnsiTheme="majorHAnsi" w:cstheme="majorHAnsi"/>
                <w:b/>
                <w:bCs/>
                <w:sz w:val="26"/>
                <w:szCs w:val="26"/>
              </w:rPr>
              <w:instrText>HYPERLINK "https://www.google.com/search?q=Ti%C3%AAu+chu%E1%BA%A9n+ASTM+D+2671&amp;sca_esv=9ede5de31d9ebd79&amp;hl=vi&amp;sxsrf=AE3TifO8FlBVwpTXyvID1cGynR_-sIIFWQ%3A1766395726754&amp;source=hp&amp;ei=Tg9JaYKQK-y1vr0PnujWmQw&amp;iflsig=AOw8s4IAAAAAaUkdXsW2Q_MnphUftwnzTt2LIh75A3Ru&amp;ved=2ahUKEwiM7Nfx8NCRAxXbffUHHQpxHcQQgK4QegQIARAB&amp;uact=5&amp;oq=ti%C3%AAu+chu%E1%BA%A9n+ASTM+D+2671&amp;gs_lp=Egdnd3Mtd2l6Ihl0acOqdSBjaHXhuqluIEFTVE0gRCAyNjcxMgUQIRigAUjuGVCTBVioFHAFeACQAQCYAXSgAf8JqgEEMTUuMbgBA8gBAPgBAfgBApgCFaACzwqoAgrCAgcQIxgnGOoCwgIEECMYJ8ICChAjGIAEGCcYigXCAgsQABiABBixAxiDAcICCBAAGIAEGLEDwgIFEAAYgATCAg4QABiABBixAxiDARiKBcICBBAAGAPCAggQLhiABBixA8ICCxAuGIAEGLEDGIoFwgILEC4YgAQYsQMYgwHCAgUQLhiABMICCxAuGIAEGNEDGMcBwgIHECMYsQIYJ8ICCRAAGIAEGAoYC8ICDxAuGIAEGNEDGMcBGAoYC8ICBxAAGIAEGAqYAwfxBX4qqxGsg6uZkgcEMTkuMqAHypgBsgcEMTQuMrgHwQrCBwYwLjE2LjXIBzWACAA&amp;sclient=gws-wiz&amp;mstk=AUtExfClonJWLF7Egh01eKPyCS9e90Uj2BZBDaCBtBqG9aOqXYOLeJjy6LIR-FE0UYkVOk91OcDFUF1yOAwsg7UdmQtfbGk1qdRow6jyqiyN0_0bddruYTvEuChVozRFsUNl6r9zCBI_sUu_IkrEMuCURQfJS9cyJetA3LhaeeDUWWnhKic&amp;csui=3"</w:instrText>
            </w:r>
            <w:r w:rsidRPr="00F67B6D">
              <w:rPr>
                <w:rFonts w:asciiTheme="majorHAnsi" w:hAnsiTheme="majorHAnsi" w:cstheme="majorHAnsi"/>
                <w:b/>
                <w:bCs/>
                <w:sz w:val="26"/>
                <w:szCs w:val="26"/>
              </w:rPr>
              <w:fldChar w:fldCharType="separate"/>
            </w:r>
          </w:p>
          <w:p w14:paraId="7FDAF458" w14:textId="5DB8208A" w:rsidR="005D4AB9" w:rsidRPr="00F67B6D" w:rsidRDefault="005D4AB9" w:rsidP="005D4AB9">
            <w:pPr>
              <w:rPr>
                <w:rFonts w:asciiTheme="majorHAnsi" w:hAnsiTheme="majorHAnsi" w:cstheme="majorHAnsi"/>
                <w:spacing w:val="-6"/>
              </w:rPr>
            </w:pPr>
            <w:r w:rsidRPr="00F67B6D">
              <w:rPr>
                <w:rFonts w:asciiTheme="majorHAnsi" w:hAnsiTheme="majorHAnsi" w:cstheme="majorHAnsi"/>
                <w:spacing w:val="-6"/>
              </w:rPr>
              <w:t>ASTM D 2671;</w:t>
            </w:r>
          </w:p>
          <w:p w14:paraId="0706F29F" w14:textId="7BC5408C" w:rsidR="00143DD3" w:rsidRPr="00F67B6D" w:rsidRDefault="005D4AB9" w:rsidP="005D4AB9">
            <w:pPr>
              <w:rPr>
                <w:rFonts w:asciiTheme="majorHAnsi" w:hAnsiTheme="majorHAnsi" w:cstheme="majorHAnsi"/>
                <w:sz w:val="26"/>
                <w:szCs w:val="26"/>
              </w:rPr>
            </w:pPr>
            <w:r w:rsidRPr="00F67B6D">
              <w:rPr>
                <w:rFonts w:asciiTheme="majorHAnsi" w:hAnsiTheme="majorHAnsi" w:cstheme="majorHAnsi"/>
                <w:sz w:val="26"/>
                <w:szCs w:val="26"/>
              </w:rPr>
              <w:fldChar w:fldCharType="end"/>
            </w:r>
            <w:r w:rsidRPr="00F67B6D">
              <w:rPr>
                <w:rFonts w:asciiTheme="majorHAnsi" w:eastAsia="MS Mincho" w:hAnsiTheme="majorHAnsi" w:cstheme="majorHAnsi"/>
                <w:sz w:val="26"/>
                <w:szCs w:val="26"/>
              </w:rPr>
              <w:t>UL224</w:t>
            </w:r>
          </w:p>
        </w:tc>
        <w:tc>
          <w:tcPr>
            <w:tcW w:w="1674" w:type="dxa"/>
          </w:tcPr>
          <w:p w14:paraId="309676A2" w14:textId="77777777" w:rsidR="00143DD3" w:rsidRPr="00F67B6D" w:rsidRDefault="00143DD3" w:rsidP="00143DD3">
            <w:pPr>
              <w:rPr>
                <w:rFonts w:asciiTheme="majorHAnsi" w:eastAsia="MS Mincho" w:hAnsiTheme="majorHAnsi" w:cstheme="majorHAnsi"/>
                <w:sz w:val="26"/>
                <w:szCs w:val="26"/>
              </w:rPr>
            </w:pPr>
          </w:p>
        </w:tc>
        <w:tc>
          <w:tcPr>
            <w:tcW w:w="1319" w:type="dxa"/>
          </w:tcPr>
          <w:p w14:paraId="1751F986" w14:textId="77777777" w:rsidR="00143DD3" w:rsidRPr="00F67B6D" w:rsidRDefault="00143DD3" w:rsidP="00143DD3">
            <w:pPr>
              <w:rPr>
                <w:rFonts w:asciiTheme="majorHAnsi" w:eastAsia="MS Mincho" w:hAnsiTheme="majorHAnsi" w:cstheme="majorHAnsi"/>
                <w:sz w:val="26"/>
                <w:szCs w:val="26"/>
              </w:rPr>
            </w:pPr>
          </w:p>
        </w:tc>
      </w:tr>
      <w:tr w:rsidR="00F67B6D" w:rsidRPr="00F67B6D" w14:paraId="0AD56570" w14:textId="77777777" w:rsidTr="00143DD3">
        <w:tc>
          <w:tcPr>
            <w:tcW w:w="546" w:type="dxa"/>
            <w:vAlign w:val="center"/>
          </w:tcPr>
          <w:p w14:paraId="7052A863"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3</w:t>
            </w:r>
          </w:p>
        </w:tc>
        <w:tc>
          <w:tcPr>
            <w:tcW w:w="3673" w:type="dxa"/>
            <w:vAlign w:val="center"/>
          </w:tcPr>
          <w:p w14:paraId="2E12DF1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Sức căng </w:t>
            </w:r>
          </w:p>
        </w:tc>
        <w:tc>
          <w:tcPr>
            <w:tcW w:w="2394" w:type="dxa"/>
          </w:tcPr>
          <w:p w14:paraId="250467D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12MPa </w:t>
            </w:r>
          </w:p>
        </w:tc>
        <w:tc>
          <w:tcPr>
            <w:tcW w:w="1674" w:type="dxa"/>
          </w:tcPr>
          <w:p w14:paraId="350F9232" w14:textId="77777777" w:rsidR="00143DD3" w:rsidRPr="00F67B6D" w:rsidRDefault="00143DD3" w:rsidP="00143DD3">
            <w:pPr>
              <w:rPr>
                <w:rFonts w:asciiTheme="majorHAnsi" w:hAnsiTheme="majorHAnsi" w:cstheme="majorHAnsi"/>
                <w:sz w:val="26"/>
                <w:szCs w:val="26"/>
              </w:rPr>
            </w:pPr>
            <w:r w:rsidRPr="00F67B6D">
              <w:rPr>
                <w:rFonts w:asciiTheme="majorHAnsi" w:eastAsia="MS Mincho" w:hAnsiTheme="majorHAnsi" w:cstheme="majorHAnsi"/>
                <w:sz w:val="26"/>
                <w:szCs w:val="26"/>
              </w:rPr>
              <w:t>ASTM D 638</w:t>
            </w:r>
          </w:p>
        </w:tc>
        <w:tc>
          <w:tcPr>
            <w:tcW w:w="1319" w:type="dxa"/>
          </w:tcPr>
          <w:p w14:paraId="316856C4" w14:textId="77777777" w:rsidR="00143DD3" w:rsidRPr="00F67B6D" w:rsidRDefault="00143DD3" w:rsidP="00143DD3">
            <w:pPr>
              <w:rPr>
                <w:rFonts w:asciiTheme="majorHAnsi" w:eastAsia="MS Mincho" w:hAnsiTheme="majorHAnsi" w:cstheme="majorHAnsi"/>
                <w:sz w:val="26"/>
                <w:szCs w:val="26"/>
              </w:rPr>
            </w:pPr>
          </w:p>
        </w:tc>
      </w:tr>
      <w:tr w:rsidR="00F67B6D" w:rsidRPr="00F67B6D" w14:paraId="4C0F3406" w14:textId="77777777" w:rsidTr="00143DD3">
        <w:tc>
          <w:tcPr>
            <w:tcW w:w="546" w:type="dxa"/>
            <w:vAlign w:val="center"/>
          </w:tcPr>
          <w:p w14:paraId="37A1310F"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4</w:t>
            </w:r>
          </w:p>
        </w:tc>
        <w:tc>
          <w:tcPr>
            <w:tcW w:w="3673" w:type="dxa"/>
            <w:vAlign w:val="center"/>
          </w:tcPr>
          <w:p w14:paraId="3DE3EF35"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Dãn dài </w:t>
            </w:r>
          </w:p>
        </w:tc>
        <w:tc>
          <w:tcPr>
            <w:tcW w:w="2394" w:type="dxa"/>
          </w:tcPr>
          <w:p w14:paraId="6C5C872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300% </w:t>
            </w:r>
          </w:p>
        </w:tc>
        <w:tc>
          <w:tcPr>
            <w:tcW w:w="1674" w:type="dxa"/>
            <w:vAlign w:val="center"/>
          </w:tcPr>
          <w:p w14:paraId="34BA37F7"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ASTM D 638</w:t>
            </w:r>
          </w:p>
        </w:tc>
        <w:tc>
          <w:tcPr>
            <w:tcW w:w="1319" w:type="dxa"/>
          </w:tcPr>
          <w:p w14:paraId="6701D32C" w14:textId="77777777" w:rsidR="00143DD3" w:rsidRPr="00F67B6D" w:rsidRDefault="00143DD3" w:rsidP="00143DD3">
            <w:pPr>
              <w:rPr>
                <w:rFonts w:asciiTheme="majorHAnsi" w:eastAsia="MS Mincho" w:hAnsiTheme="majorHAnsi" w:cstheme="majorHAnsi"/>
                <w:sz w:val="26"/>
                <w:szCs w:val="26"/>
              </w:rPr>
            </w:pPr>
          </w:p>
        </w:tc>
      </w:tr>
      <w:tr w:rsidR="00F67B6D" w:rsidRPr="00F67B6D" w14:paraId="6D835CFE" w14:textId="77777777" w:rsidTr="00143DD3">
        <w:tc>
          <w:tcPr>
            <w:tcW w:w="546" w:type="dxa"/>
            <w:vAlign w:val="center"/>
          </w:tcPr>
          <w:p w14:paraId="7E4B9960"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5</w:t>
            </w:r>
          </w:p>
        </w:tc>
        <w:tc>
          <w:tcPr>
            <w:tcW w:w="3673" w:type="dxa"/>
            <w:vAlign w:val="center"/>
          </w:tcPr>
          <w:p w14:paraId="3547F7D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Điện trở xuất (Volume Resistivity)</w:t>
            </w:r>
          </w:p>
        </w:tc>
        <w:tc>
          <w:tcPr>
            <w:tcW w:w="2394" w:type="dxa"/>
          </w:tcPr>
          <w:p w14:paraId="24FC4954" w14:textId="77777777" w:rsidR="00143DD3" w:rsidRPr="00F67B6D" w:rsidRDefault="00143DD3" w:rsidP="00143DD3">
            <w:pPr>
              <w:rPr>
                <w:rFonts w:asciiTheme="majorHAnsi" w:hAnsiTheme="majorHAnsi" w:cstheme="majorHAnsi"/>
                <w:sz w:val="26"/>
                <w:szCs w:val="26"/>
              </w:rPr>
            </w:pPr>
            <w:r w:rsidRPr="00F67B6D">
              <w:rPr>
                <w:rFonts w:asciiTheme="majorHAnsi" w:eastAsia="MS Mincho" w:hAnsiTheme="majorHAnsi" w:cstheme="majorHAnsi"/>
                <w:sz w:val="26"/>
                <w:szCs w:val="26"/>
              </w:rPr>
              <w:t>≥1x10</w:t>
            </w:r>
            <w:r w:rsidRPr="00F67B6D">
              <w:rPr>
                <w:rFonts w:asciiTheme="majorHAnsi" w:eastAsia="MS Mincho" w:hAnsiTheme="majorHAnsi" w:cstheme="majorHAnsi"/>
                <w:sz w:val="26"/>
                <w:szCs w:val="26"/>
                <w:vertAlign w:val="superscript"/>
              </w:rPr>
              <w:t>13</w:t>
            </w:r>
            <w:r w:rsidRPr="00F67B6D">
              <w:rPr>
                <w:rFonts w:asciiTheme="majorHAnsi" w:eastAsia="MS Mincho" w:hAnsiTheme="majorHAnsi" w:cstheme="majorHAnsi"/>
                <w:sz w:val="26"/>
                <w:szCs w:val="26"/>
              </w:rPr>
              <w:t>Ω .cm</w:t>
            </w:r>
          </w:p>
        </w:tc>
        <w:tc>
          <w:tcPr>
            <w:tcW w:w="1674" w:type="dxa"/>
            <w:vAlign w:val="center"/>
          </w:tcPr>
          <w:p w14:paraId="7D95DAE7"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IEC 60093</w:t>
            </w:r>
          </w:p>
        </w:tc>
        <w:tc>
          <w:tcPr>
            <w:tcW w:w="1319" w:type="dxa"/>
          </w:tcPr>
          <w:p w14:paraId="78FBC361" w14:textId="77777777" w:rsidR="00143DD3" w:rsidRPr="00F67B6D" w:rsidRDefault="00143DD3" w:rsidP="00143DD3">
            <w:pPr>
              <w:rPr>
                <w:rFonts w:asciiTheme="majorHAnsi" w:eastAsia="MS Mincho" w:hAnsiTheme="majorHAnsi" w:cstheme="majorHAnsi"/>
                <w:sz w:val="26"/>
                <w:szCs w:val="26"/>
              </w:rPr>
            </w:pPr>
          </w:p>
        </w:tc>
      </w:tr>
      <w:tr w:rsidR="00F67B6D" w:rsidRPr="00F67B6D" w14:paraId="7404D673" w14:textId="77777777" w:rsidTr="00143DD3">
        <w:tc>
          <w:tcPr>
            <w:tcW w:w="546" w:type="dxa"/>
            <w:vAlign w:val="center"/>
          </w:tcPr>
          <w:p w14:paraId="639366BF"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6</w:t>
            </w:r>
          </w:p>
        </w:tc>
        <w:tc>
          <w:tcPr>
            <w:tcW w:w="3673" w:type="dxa"/>
            <w:vAlign w:val="center"/>
          </w:tcPr>
          <w:p w14:paraId="28D98B9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Độ bền điện môi (Dielectric Strength)</w:t>
            </w:r>
          </w:p>
        </w:tc>
        <w:tc>
          <w:tcPr>
            <w:tcW w:w="2394" w:type="dxa"/>
          </w:tcPr>
          <w:p w14:paraId="3CCC463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sym w:font="Symbol" w:char="F0B3"/>
            </w:r>
            <w:r w:rsidRPr="00F67B6D">
              <w:rPr>
                <w:rFonts w:asciiTheme="majorHAnsi" w:hAnsiTheme="majorHAnsi" w:cstheme="majorHAnsi"/>
                <w:sz w:val="26"/>
                <w:szCs w:val="26"/>
              </w:rPr>
              <w:t xml:space="preserve"> 15kV/mm</w:t>
            </w:r>
          </w:p>
        </w:tc>
        <w:tc>
          <w:tcPr>
            <w:tcW w:w="1674" w:type="dxa"/>
            <w:vAlign w:val="center"/>
          </w:tcPr>
          <w:p w14:paraId="03AF8913"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IEC 60243</w:t>
            </w:r>
          </w:p>
        </w:tc>
        <w:tc>
          <w:tcPr>
            <w:tcW w:w="1319" w:type="dxa"/>
          </w:tcPr>
          <w:p w14:paraId="002A5B7F" w14:textId="77777777" w:rsidR="00143DD3" w:rsidRPr="00F67B6D" w:rsidRDefault="00143DD3" w:rsidP="00143DD3">
            <w:pPr>
              <w:rPr>
                <w:rFonts w:asciiTheme="majorHAnsi" w:eastAsia="MS Mincho" w:hAnsiTheme="majorHAnsi" w:cstheme="majorHAnsi"/>
                <w:sz w:val="26"/>
                <w:szCs w:val="26"/>
              </w:rPr>
            </w:pPr>
          </w:p>
        </w:tc>
      </w:tr>
      <w:tr w:rsidR="00F67B6D" w:rsidRPr="00F67B6D" w14:paraId="3737D11C" w14:textId="77777777" w:rsidTr="00143DD3">
        <w:tc>
          <w:tcPr>
            <w:tcW w:w="546" w:type="dxa"/>
            <w:vAlign w:val="center"/>
          </w:tcPr>
          <w:p w14:paraId="78A3E646"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7</w:t>
            </w:r>
          </w:p>
        </w:tc>
        <w:tc>
          <w:tcPr>
            <w:tcW w:w="3673" w:type="dxa"/>
            <w:vAlign w:val="center"/>
          </w:tcPr>
          <w:p w14:paraId="42C5F44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Nhiệt độ giòn</w:t>
            </w:r>
          </w:p>
        </w:tc>
        <w:tc>
          <w:tcPr>
            <w:tcW w:w="2394" w:type="dxa"/>
          </w:tcPr>
          <w:p w14:paraId="3F383FF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&lt;-40 độ</w:t>
            </w:r>
          </w:p>
        </w:tc>
        <w:tc>
          <w:tcPr>
            <w:tcW w:w="1674" w:type="dxa"/>
            <w:vAlign w:val="center"/>
          </w:tcPr>
          <w:p w14:paraId="6BFA1B0D" w14:textId="77777777" w:rsidR="00143DD3" w:rsidRPr="00F67B6D" w:rsidRDefault="00143DD3" w:rsidP="00143DD3">
            <w:pPr>
              <w:rPr>
                <w:rFonts w:asciiTheme="majorHAnsi" w:eastAsia="MS Mincho" w:hAnsiTheme="majorHAnsi" w:cstheme="majorHAnsi"/>
                <w:sz w:val="26"/>
                <w:szCs w:val="26"/>
              </w:rPr>
            </w:pPr>
            <w:r w:rsidRPr="00F67B6D">
              <w:rPr>
                <w:rFonts w:asciiTheme="majorHAnsi" w:eastAsia="MS Mincho" w:hAnsiTheme="majorHAnsi" w:cstheme="majorHAnsi"/>
                <w:sz w:val="26"/>
                <w:szCs w:val="26"/>
              </w:rPr>
              <w:t>IEC 974</w:t>
            </w:r>
          </w:p>
        </w:tc>
        <w:tc>
          <w:tcPr>
            <w:tcW w:w="1319" w:type="dxa"/>
          </w:tcPr>
          <w:p w14:paraId="74ECB064" w14:textId="77777777" w:rsidR="00143DD3" w:rsidRPr="00F67B6D" w:rsidRDefault="00143DD3" w:rsidP="00143DD3">
            <w:pPr>
              <w:rPr>
                <w:rFonts w:asciiTheme="majorHAnsi" w:eastAsia="MS Mincho" w:hAnsiTheme="majorHAnsi" w:cstheme="majorHAnsi"/>
                <w:sz w:val="26"/>
                <w:szCs w:val="26"/>
              </w:rPr>
            </w:pPr>
          </w:p>
        </w:tc>
      </w:tr>
      <w:tr w:rsidR="00F67B6D" w:rsidRPr="00F67B6D" w14:paraId="022195CC" w14:textId="77777777" w:rsidTr="00143DD3">
        <w:tc>
          <w:tcPr>
            <w:tcW w:w="546" w:type="dxa"/>
            <w:vAlign w:val="center"/>
          </w:tcPr>
          <w:p w14:paraId="735DDE7C" w14:textId="77777777" w:rsidR="00143DD3" w:rsidRPr="00F67B6D" w:rsidRDefault="00143DD3" w:rsidP="00143DD3">
            <w:pPr>
              <w:jc w:val="center"/>
              <w:rPr>
                <w:rFonts w:asciiTheme="majorHAnsi" w:hAnsiTheme="majorHAnsi" w:cstheme="majorHAnsi"/>
                <w:sz w:val="26"/>
                <w:szCs w:val="26"/>
              </w:rPr>
            </w:pPr>
            <w:r w:rsidRPr="00F67B6D">
              <w:rPr>
                <w:rFonts w:asciiTheme="majorHAnsi" w:hAnsiTheme="majorHAnsi" w:cstheme="majorHAnsi"/>
                <w:sz w:val="26"/>
                <w:szCs w:val="26"/>
              </w:rPr>
              <w:t>8</w:t>
            </w:r>
          </w:p>
        </w:tc>
        <w:tc>
          <w:tcPr>
            <w:tcW w:w="3673" w:type="dxa"/>
            <w:vAlign w:val="center"/>
          </w:tcPr>
          <w:p w14:paraId="732D278A" w14:textId="6100B216" w:rsidR="00143DD3" w:rsidRPr="00F67B6D" w:rsidRDefault="00DD67B4" w:rsidP="00143DD3">
            <w:pPr>
              <w:rPr>
                <w:rFonts w:asciiTheme="majorHAnsi" w:hAnsiTheme="majorHAnsi" w:cstheme="majorHAnsi"/>
                <w:sz w:val="26"/>
                <w:szCs w:val="26"/>
              </w:rPr>
            </w:pPr>
            <w:r w:rsidRPr="00F67B6D">
              <w:rPr>
                <w:rFonts w:asciiTheme="majorHAnsi" w:hAnsiTheme="majorHAnsi" w:cstheme="majorHAnsi"/>
                <w:sz w:val="26"/>
                <w:szCs w:val="26"/>
              </w:rPr>
              <w:t>Catalog, Biên bản thí nghiệm xuất xưởng</w:t>
            </w:r>
          </w:p>
        </w:tc>
        <w:tc>
          <w:tcPr>
            <w:tcW w:w="2394" w:type="dxa"/>
            <w:vAlign w:val="center"/>
          </w:tcPr>
          <w:p w14:paraId="2652D9F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Đáp ứng</w:t>
            </w:r>
          </w:p>
        </w:tc>
        <w:tc>
          <w:tcPr>
            <w:tcW w:w="1674" w:type="dxa"/>
            <w:vAlign w:val="center"/>
          </w:tcPr>
          <w:p w14:paraId="537F88F4" w14:textId="77777777" w:rsidR="00143DD3" w:rsidRPr="00F67B6D" w:rsidRDefault="00143DD3" w:rsidP="00143DD3">
            <w:pPr>
              <w:rPr>
                <w:rFonts w:asciiTheme="majorHAnsi" w:eastAsia="MS Mincho" w:hAnsiTheme="majorHAnsi" w:cstheme="majorHAnsi"/>
                <w:sz w:val="26"/>
                <w:szCs w:val="26"/>
              </w:rPr>
            </w:pPr>
          </w:p>
        </w:tc>
        <w:tc>
          <w:tcPr>
            <w:tcW w:w="1319" w:type="dxa"/>
          </w:tcPr>
          <w:p w14:paraId="5EB5DE64" w14:textId="77777777" w:rsidR="00143DD3" w:rsidRPr="00F67B6D" w:rsidRDefault="00143DD3" w:rsidP="00143DD3">
            <w:pPr>
              <w:rPr>
                <w:rFonts w:asciiTheme="majorHAnsi" w:eastAsia="MS Mincho" w:hAnsiTheme="majorHAnsi" w:cstheme="majorHAnsi"/>
                <w:sz w:val="26"/>
                <w:szCs w:val="26"/>
              </w:rPr>
            </w:pPr>
          </w:p>
        </w:tc>
      </w:tr>
    </w:tbl>
    <w:p w14:paraId="5D7C6310" w14:textId="2412E765" w:rsidR="00143DD3" w:rsidRPr="00F67B6D" w:rsidRDefault="00143DD3" w:rsidP="00143DD3">
      <w:pPr>
        <w:spacing w:after="60" w:line="360" w:lineRule="exact"/>
        <w:rPr>
          <w:rFonts w:asciiTheme="majorHAnsi" w:hAnsiTheme="majorHAnsi" w:cstheme="majorHAnsi"/>
          <w:b/>
          <w:bCs/>
          <w:sz w:val="26"/>
          <w:szCs w:val="26"/>
        </w:rPr>
      </w:pPr>
      <w:r w:rsidRPr="00F67B6D">
        <w:rPr>
          <w:rFonts w:asciiTheme="majorHAnsi" w:hAnsiTheme="majorHAnsi" w:cstheme="majorHAnsi"/>
          <w:b/>
          <w:sz w:val="26"/>
          <w:szCs w:val="26"/>
        </w:rPr>
        <w:t>E-</w:t>
      </w:r>
      <w:r w:rsidRPr="00F67B6D">
        <w:rPr>
          <w:rFonts w:asciiTheme="majorHAnsi" w:hAnsiTheme="majorHAnsi" w:cstheme="majorHAnsi"/>
          <w:b/>
          <w:bCs/>
          <w:sz w:val="26"/>
          <w:szCs w:val="26"/>
        </w:rPr>
        <w:t>Nhóm VTTB số 05: Vỏ hộp công tơ</w:t>
      </w:r>
    </w:p>
    <w:p w14:paraId="07F14040" w14:textId="77777777" w:rsidR="00143DD3" w:rsidRPr="00F67B6D" w:rsidRDefault="00143DD3" w:rsidP="008376A0">
      <w:pPr>
        <w:pStyle w:val="ListParagraph"/>
        <w:numPr>
          <w:ilvl w:val="0"/>
          <w:numId w:val="16"/>
        </w:numPr>
        <w:spacing w:after="60" w:line="360" w:lineRule="exact"/>
        <w:jc w:val="left"/>
        <w:rPr>
          <w:rFonts w:asciiTheme="majorHAnsi" w:hAnsiTheme="majorHAnsi" w:cstheme="majorHAnsi"/>
          <w:b/>
          <w:bCs/>
          <w:sz w:val="26"/>
          <w:szCs w:val="26"/>
        </w:rPr>
      </w:pPr>
      <w:r w:rsidRPr="00F67B6D">
        <w:rPr>
          <w:rFonts w:asciiTheme="majorHAnsi" w:hAnsiTheme="majorHAnsi" w:cstheme="majorHAnsi"/>
          <w:b/>
          <w:bCs/>
          <w:sz w:val="26"/>
          <w:szCs w:val="26"/>
        </w:rPr>
        <w:t>Vỏ hộp công tơ</w:t>
      </w:r>
    </w:p>
    <w:tbl>
      <w:tblPr>
        <w:tblW w:w="102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790"/>
        <w:gridCol w:w="765"/>
        <w:gridCol w:w="1655"/>
        <w:gridCol w:w="1488"/>
        <w:gridCol w:w="1583"/>
        <w:gridCol w:w="1392"/>
      </w:tblGrid>
      <w:tr w:rsidR="00F67B6D" w:rsidRPr="00F67B6D" w14:paraId="448E5E9A" w14:textId="77777777" w:rsidTr="00143DD3">
        <w:trPr>
          <w:trHeight w:val="405"/>
        </w:trPr>
        <w:tc>
          <w:tcPr>
            <w:tcW w:w="575" w:type="dxa"/>
            <w:vMerge w:val="restart"/>
            <w:vAlign w:val="center"/>
          </w:tcPr>
          <w:p w14:paraId="4D3A7CCA" w14:textId="77777777" w:rsidR="00143DD3" w:rsidRPr="00F67B6D" w:rsidRDefault="00143DD3" w:rsidP="00143DD3">
            <w:pPr>
              <w:spacing w:before="120" w:after="120"/>
              <w:jc w:val="center"/>
              <w:rPr>
                <w:rFonts w:asciiTheme="majorHAnsi" w:hAnsiTheme="majorHAnsi" w:cstheme="majorHAnsi"/>
                <w:b/>
                <w:bCs/>
                <w:sz w:val="26"/>
                <w:szCs w:val="26"/>
                <w:lang w:val="nl-NL"/>
              </w:rPr>
            </w:pPr>
            <w:r w:rsidRPr="00F67B6D">
              <w:rPr>
                <w:rFonts w:asciiTheme="majorHAnsi" w:hAnsiTheme="majorHAnsi" w:cstheme="majorHAnsi"/>
                <w:b/>
                <w:bCs/>
                <w:sz w:val="26"/>
                <w:szCs w:val="26"/>
                <w:lang w:val="nl-NL"/>
              </w:rPr>
              <w:t>TT</w:t>
            </w:r>
          </w:p>
        </w:tc>
        <w:tc>
          <w:tcPr>
            <w:tcW w:w="2790" w:type="dxa"/>
            <w:vMerge w:val="restart"/>
            <w:vAlign w:val="center"/>
          </w:tcPr>
          <w:p w14:paraId="57D22B4C" w14:textId="77777777" w:rsidR="00143DD3" w:rsidRPr="00F67B6D" w:rsidRDefault="00143DD3" w:rsidP="00143DD3">
            <w:pPr>
              <w:spacing w:before="120" w:after="120"/>
              <w:jc w:val="center"/>
              <w:rPr>
                <w:rFonts w:asciiTheme="majorHAnsi" w:hAnsiTheme="majorHAnsi" w:cstheme="majorHAnsi"/>
                <w:b/>
                <w:bCs/>
                <w:sz w:val="26"/>
                <w:szCs w:val="26"/>
                <w:lang w:val="nl-NL"/>
              </w:rPr>
            </w:pPr>
            <w:r w:rsidRPr="00F67B6D">
              <w:rPr>
                <w:rFonts w:asciiTheme="majorHAnsi" w:hAnsiTheme="majorHAnsi" w:cstheme="majorHAnsi"/>
                <w:b/>
                <w:bCs/>
                <w:sz w:val="26"/>
                <w:szCs w:val="26"/>
                <w:lang w:val="nl-NL"/>
              </w:rPr>
              <w:t>Đặc tính kỹ thuật</w:t>
            </w:r>
          </w:p>
        </w:tc>
        <w:tc>
          <w:tcPr>
            <w:tcW w:w="765" w:type="dxa"/>
            <w:vMerge w:val="restart"/>
            <w:vAlign w:val="center"/>
          </w:tcPr>
          <w:p w14:paraId="34D3DB40" w14:textId="77777777" w:rsidR="00143DD3" w:rsidRPr="00F67B6D" w:rsidRDefault="00143DD3" w:rsidP="00143DD3">
            <w:pPr>
              <w:spacing w:before="120" w:after="120"/>
              <w:jc w:val="center"/>
              <w:rPr>
                <w:rFonts w:asciiTheme="majorHAnsi" w:hAnsiTheme="majorHAnsi" w:cstheme="majorHAnsi"/>
                <w:b/>
                <w:bCs/>
                <w:sz w:val="26"/>
                <w:szCs w:val="26"/>
                <w:lang w:val="nl-NL"/>
              </w:rPr>
            </w:pPr>
            <w:r w:rsidRPr="00F67B6D">
              <w:rPr>
                <w:rFonts w:asciiTheme="majorHAnsi" w:hAnsiTheme="majorHAnsi" w:cstheme="majorHAnsi"/>
                <w:b/>
                <w:bCs/>
                <w:sz w:val="26"/>
                <w:szCs w:val="26"/>
                <w:lang w:val="nl-NL"/>
              </w:rPr>
              <w:t>ĐVT</w:t>
            </w:r>
          </w:p>
        </w:tc>
        <w:tc>
          <w:tcPr>
            <w:tcW w:w="4726" w:type="dxa"/>
            <w:gridSpan w:val="3"/>
            <w:vAlign w:val="center"/>
          </w:tcPr>
          <w:p w14:paraId="3E8EFB85" w14:textId="77777777" w:rsidR="00143DD3" w:rsidRPr="00F67B6D" w:rsidRDefault="00143DD3" w:rsidP="00143DD3">
            <w:pPr>
              <w:spacing w:line="300" w:lineRule="exact"/>
              <w:jc w:val="center"/>
              <w:rPr>
                <w:rFonts w:asciiTheme="majorHAnsi" w:hAnsiTheme="majorHAnsi" w:cstheme="majorHAnsi"/>
                <w:b/>
                <w:bCs/>
                <w:sz w:val="26"/>
                <w:szCs w:val="26"/>
                <w:lang w:val="nl-NL"/>
              </w:rPr>
            </w:pPr>
            <w:r w:rsidRPr="00F67B6D">
              <w:rPr>
                <w:rFonts w:asciiTheme="majorHAnsi" w:hAnsiTheme="majorHAnsi" w:cstheme="majorHAnsi"/>
                <w:b/>
                <w:bCs/>
                <w:sz w:val="26"/>
                <w:szCs w:val="26"/>
                <w:lang w:val="nl-NL"/>
              </w:rPr>
              <w:t>Yêu cầu</w:t>
            </w:r>
          </w:p>
        </w:tc>
        <w:tc>
          <w:tcPr>
            <w:tcW w:w="1392" w:type="dxa"/>
            <w:vMerge w:val="restart"/>
            <w:vAlign w:val="center"/>
          </w:tcPr>
          <w:p w14:paraId="0E53EBEB" w14:textId="77777777" w:rsidR="00143DD3" w:rsidRPr="00F67B6D" w:rsidRDefault="00143DD3" w:rsidP="00143DD3">
            <w:pPr>
              <w:spacing w:line="260" w:lineRule="exact"/>
              <w:jc w:val="center"/>
              <w:rPr>
                <w:rFonts w:asciiTheme="majorHAnsi" w:hAnsiTheme="majorHAnsi" w:cstheme="majorHAnsi"/>
                <w:b/>
                <w:bCs/>
                <w:sz w:val="26"/>
                <w:szCs w:val="26"/>
              </w:rPr>
            </w:pPr>
            <w:r w:rsidRPr="00F67B6D">
              <w:rPr>
                <w:rFonts w:asciiTheme="majorHAnsi" w:hAnsiTheme="majorHAnsi" w:cstheme="majorHAnsi"/>
                <w:b/>
                <w:bCs/>
                <w:sz w:val="26"/>
                <w:szCs w:val="26"/>
              </w:rPr>
              <w:t xml:space="preserve">Nhà thầu chào </w:t>
            </w:r>
          </w:p>
        </w:tc>
      </w:tr>
      <w:tr w:rsidR="00F67B6D" w:rsidRPr="00F67B6D" w14:paraId="69D1B3B6" w14:textId="77777777" w:rsidTr="00143DD3">
        <w:trPr>
          <w:trHeight w:val="608"/>
        </w:trPr>
        <w:tc>
          <w:tcPr>
            <w:tcW w:w="575" w:type="dxa"/>
            <w:vMerge/>
          </w:tcPr>
          <w:p w14:paraId="24D017AF" w14:textId="77777777" w:rsidR="00143DD3" w:rsidRPr="00F67B6D" w:rsidRDefault="00143DD3" w:rsidP="00143DD3">
            <w:pPr>
              <w:spacing w:before="120" w:after="120"/>
              <w:rPr>
                <w:rFonts w:asciiTheme="majorHAnsi" w:hAnsiTheme="majorHAnsi" w:cstheme="majorHAnsi"/>
                <w:b/>
                <w:bCs/>
                <w:sz w:val="26"/>
                <w:szCs w:val="26"/>
                <w:u w:val="single"/>
                <w:lang w:val="nl-NL"/>
              </w:rPr>
            </w:pPr>
          </w:p>
        </w:tc>
        <w:tc>
          <w:tcPr>
            <w:tcW w:w="2790" w:type="dxa"/>
            <w:vMerge/>
          </w:tcPr>
          <w:p w14:paraId="5E2950F7" w14:textId="77777777" w:rsidR="00143DD3" w:rsidRPr="00F67B6D" w:rsidRDefault="00143DD3" w:rsidP="00143DD3">
            <w:pPr>
              <w:spacing w:before="120" w:after="120"/>
              <w:rPr>
                <w:rFonts w:asciiTheme="majorHAnsi" w:hAnsiTheme="majorHAnsi" w:cstheme="majorHAnsi"/>
                <w:b/>
                <w:bCs/>
                <w:sz w:val="26"/>
                <w:szCs w:val="26"/>
                <w:u w:val="single"/>
                <w:lang w:val="nl-NL"/>
              </w:rPr>
            </w:pPr>
          </w:p>
        </w:tc>
        <w:tc>
          <w:tcPr>
            <w:tcW w:w="765" w:type="dxa"/>
            <w:vMerge/>
          </w:tcPr>
          <w:p w14:paraId="7213FD01" w14:textId="77777777" w:rsidR="00143DD3" w:rsidRPr="00F67B6D" w:rsidRDefault="00143DD3" w:rsidP="00143DD3">
            <w:pPr>
              <w:spacing w:before="120" w:after="120"/>
              <w:rPr>
                <w:rFonts w:asciiTheme="majorHAnsi" w:hAnsiTheme="majorHAnsi" w:cstheme="majorHAnsi"/>
                <w:b/>
                <w:bCs/>
                <w:sz w:val="26"/>
                <w:szCs w:val="26"/>
                <w:u w:val="single"/>
                <w:lang w:val="nl-NL"/>
              </w:rPr>
            </w:pPr>
          </w:p>
        </w:tc>
        <w:tc>
          <w:tcPr>
            <w:tcW w:w="1655" w:type="dxa"/>
            <w:vAlign w:val="center"/>
          </w:tcPr>
          <w:p w14:paraId="03DDF113" w14:textId="77777777" w:rsidR="00143DD3" w:rsidRPr="00F67B6D" w:rsidRDefault="00143DD3" w:rsidP="00143DD3">
            <w:pPr>
              <w:spacing w:line="260" w:lineRule="exact"/>
              <w:jc w:val="center"/>
              <w:rPr>
                <w:rFonts w:asciiTheme="majorHAnsi" w:hAnsiTheme="majorHAnsi" w:cstheme="majorHAnsi"/>
                <w:b/>
                <w:bCs/>
                <w:sz w:val="26"/>
                <w:szCs w:val="26"/>
                <w:lang w:val="nl-NL"/>
              </w:rPr>
            </w:pPr>
            <w:r w:rsidRPr="00F67B6D">
              <w:rPr>
                <w:rFonts w:asciiTheme="majorHAnsi" w:hAnsiTheme="majorHAnsi" w:cstheme="majorHAnsi"/>
                <w:b/>
                <w:bCs/>
                <w:sz w:val="26"/>
                <w:szCs w:val="26"/>
                <w:lang w:val="nl-NL"/>
              </w:rPr>
              <w:t>Hộp 2 công tơ  1 pha</w:t>
            </w:r>
          </w:p>
        </w:tc>
        <w:tc>
          <w:tcPr>
            <w:tcW w:w="1488" w:type="dxa"/>
            <w:vAlign w:val="center"/>
          </w:tcPr>
          <w:p w14:paraId="747613FB" w14:textId="77777777" w:rsidR="00143DD3" w:rsidRPr="00F67B6D" w:rsidRDefault="00143DD3" w:rsidP="00143DD3">
            <w:pPr>
              <w:spacing w:line="260" w:lineRule="exact"/>
              <w:jc w:val="center"/>
              <w:rPr>
                <w:rFonts w:asciiTheme="majorHAnsi" w:hAnsiTheme="majorHAnsi" w:cstheme="majorHAnsi"/>
                <w:b/>
                <w:bCs/>
                <w:sz w:val="26"/>
                <w:szCs w:val="26"/>
                <w:lang w:val="nl-NL"/>
              </w:rPr>
            </w:pPr>
            <w:r w:rsidRPr="00F67B6D">
              <w:rPr>
                <w:rFonts w:asciiTheme="majorHAnsi" w:hAnsiTheme="majorHAnsi" w:cstheme="majorHAnsi"/>
                <w:b/>
                <w:bCs/>
                <w:sz w:val="26"/>
                <w:szCs w:val="26"/>
                <w:lang w:val="nl-NL"/>
              </w:rPr>
              <w:t>Hộp 4 công tơ 1 pha</w:t>
            </w:r>
          </w:p>
        </w:tc>
        <w:tc>
          <w:tcPr>
            <w:tcW w:w="1583" w:type="dxa"/>
            <w:vAlign w:val="center"/>
          </w:tcPr>
          <w:p w14:paraId="70E97938" w14:textId="77777777" w:rsidR="00143DD3" w:rsidRPr="00F67B6D" w:rsidRDefault="00143DD3" w:rsidP="00143DD3">
            <w:pPr>
              <w:spacing w:line="260" w:lineRule="exact"/>
              <w:jc w:val="center"/>
              <w:rPr>
                <w:rFonts w:asciiTheme="majorHAnsi" w:hAnsiTheme="majorHAnsi" w:cstheme="majorHAnsi"/>
                <w:b/>
                <w:bCs/>
                <w:sz w:val="26"/>
                <w:szCs w:val="26"/>
                <w:lang w:val="nl-NL"/>
              </w:rPr>
            </w:pPr>
            <w:r w:rsidRPr="00F67B6D">
              <w:rPr>
                <w:rFonts w:asciiTheme="majorHAnsi" w:hAnsiTheme="majorHAnsi" w:cstheme="majorHAnsi"/>
                <w:b/>
                <w:bCs/>
                <w:sz w:val="26"/>
                <w:szCs w:val="26"/>
                <w:lang w:val="nl-NL"/>
              </w:rPr>
              <w:t>Hộp 1 công tơ  3 pha</w:t>
            </w:r>
          </w:p>
        </w:tc>
        <w:tc>
          <w:tcPr>
            <w:tcW w:w="1392" w:type="dxa"/>
            <w:vMerge/>
          </w:tcPr>
          <w:p w14:paraId="47DC4F0E" w14:textId="77777777" w:rsidR="00143DD3" w:rsidRPr="00F67B6D" w:rsidRDefault="00143DD3" w:rsidP="00143DD3">
            <w:pPr>
              <w:spacing w:line="260" w:lineRule="exact"/>
              <w:jc w:val="center"/>
              <w:rPr>
                <w:rFonts w:asciiTheme="majorHAnsi" w:hAnsiTheme="majorHAnsi" w:cstheme="majorHAnsi"/>
                <w:b/>
                <w:bCs/>
                <w:sz w:val="26"/>
                <w:szCs w:val="26"/>
                <w:lang w:val="nl-NL"/>
              </w:rPr>
            </w:pPr>
          </w:p>
        </w:tc>
      </w:tr>
      <w:tr w:rsidR="00F67B6D" w:rsidRPr="00F67B6D" w14:paraId="5F2AC8AE" w14:textId="77777777" w:rsidTr="00143DD3">
        <w:trPr>
          <w:trHeight w:val="301"/>
        </w:trPr>
        <w:tc>
          <w:tcPr>
            <w:tcW w:w="575" w:type="dxa"/>
            <w:vAlign w:val="center"/>
          </w:tcPr>
          <w:p w14:paraId="2CE82EFA"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1</w:t>
            </w:r>
          </w:p>
        </w:tc>
        <w:tc>
          <w:tcPr>
            <w:tcW w:w="2790" w:type="dxa"/>
            <w:vAlign w:val="center"/>
          </w:tcPr>
          <w:p w14:paraId="625EE8D6" w14:textId="77777777" w:rsidR="00143DD3" w:rsidRPr="00F67B6D" w:rsidRDefault="00143DD3" w:rsidP="00143DD3">
            <w:pPr>
              <w:tabs>
                <w:tab w:val="left" w:pos="1080"/>
              </w:tabs>
              <w:suppressAutoHyphens/>
              <w:spacing w:line="320" w:lineRule="exact"/>
              <w:rPr>
                <w:rFonts w:asciiTheme="majorHAnsi" w:hAnsiTheme="majorHAnsi" w:cstheme="majorHAnsi"/>
                <w:sz w:val="26"/>
                <w:szCs w:val="26"/>
                <w:lang w:eastAsia="ar-SA"/>
              </w:rPr>
            </w:pPr>
            <w:r w:rsidRPr="00F67B6D">
              <w:rPr>
                <w:rFonts w:asciiTheme="majorHAnsi" w:hAnsiTheme="majorHAnsi" w:cstheme="majorHAnsi"/>
                <w:sz w:val="26"/>
                <w:szCs w:val="26"/>
                <w:lang w:eastAsia="ar-SA"/>
              </w:rPr>
              <w:t>Xuất xứ</w:t>
            </w:r>
          </w:p>
        </w:tc>
        <w:tc>
          <w:tcPr>
            <w:tcW w:w="765" w:type="dxa"/>
            <w:vAlign w:val="center"/>
          </w:tcPr>
          <w:p w14:paraId="6E174689" w14:textId="77777777" w:rsidR="00143DD3" w:rsidRPr="00F67B6D" w:rsidRDefault="00143DD3" w:rsidP="00143DD3">
            <w:pPr>
              <w:tabs>
                <w:tab w:val="left" w:pos="1080"/>
              </w:tabs>
              <w:suppressAutoHyphens/>
              <w:spacing w:line="320" w:lineRule="exact"/>
              <w:jc w:val="center"/>
              <w:rPr>
                <w:rFonts w:asciiTheme="majorHAnsi" w:hAnsiTheme="majorHAnsi" w:cstheme="majorHAnsi"/>
                <w:sz w:val="26"/>
                <w:szCs w:val="26"/>
                <w:lang w:eastAsia="ar-SA"/>
              </w:rPr>
            </w:pPr>
          </w:p>
        </w:tc>
        <w:tc>
          <w:tcPr>
            <w:tcW w:w="4726" w:type="dxa"/>
            <w:gridSpan w:val="3"/>
            <w:vAlign w:val="center"/>
          </w:tcPr>
          <w:p w14:paraId="0DF9EC16" w14:textId="77777777" w:rsidR="00143DD3" w:rsidRPr="00F67B6D" w:rsidRDefault="00143DD3" w:rsidP="00143DD3">
            <w:pPr>
              <w:spacing w:line="320" w:lineRule="exact"/>
              <w:rPr>
                <w:rFonts w:asciiTheme="majorHAnsi" w:hAnsiTheme="majorHAnsi" w:cstheme="majorHAnsi"/>
                <w:sz w:val="26"/>
                <w:szCs w:val="26"/>
              </w:rPr>
            </w:pPr>
            <w:r w:rsidRPr="00F67B6D">
              <w:rPr>
                <w:rFonts w:asciiTheme="majorHAnsi" w:hAnsiTheme="majorHAnsi" w:cstheme="majorHAnsi"/>
                <w:sz w:val="26"/>
                <w:szCs w:val="26"/>
              </w:rPr>
              <w:t>Nêu rõ</w:t>
            </w:r>
          </w:p>
        </w:tc>
        <w:tc>
          <w:tcPr>
            <w:tcW w:w="1392" w:type="dxa"/>
          </w:tcPr>
          <w:p w14:paraId="47E2B446" w14:textId="77777777" w:rsidR="00143DD3" w:rsidRPr="00F67B6D" w:rsidRDefault="00143DD3" w:rsidP="00143DD3">
            <w:pPr>
              <w:spacing w:line="320" w:lineRule="exact"/>
              <w:rPr>
                <w:rFonts w:asciiTheme="majorHAnsi" w:hAnsiTheme="majorHAnsi" w:cstheme="majorHAnsi"/>
                <w:sz w:val="26"/>
                <w:szCs w:val="26"/>
              </w:rPr>
            </w:pPr>
          </w:p>
        </w:tc>
      </w:tr>
      <w:tr w:rsidR="00F67B6D" w:rsidRPr="00F67B6D" w14:paraId="05887D60" w14:textId="77777777" w:rsidTr="00143DD3">
        <w:trPr>
          <w:trHeight w:val="339"/>
        </w:trPr>
        <w:tc>
          <w:tcPr>
            <w:tcW w:w="575" w:type="dxa"/>
            <w:vAlign w:val="center"/>
          </w:tcPr>
          <w:p w14:paraId="0761A098"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2</w:t>
            </w:r>
          </w:p>
        </w:tc>
        <w:tc>
          <w:tcPr>
            <w:tcW w:w="2790" w:type="dxa"/>
            <w:vAlign w:val="center"/>
          </w:tcPr>
          <w:p w14:paraId="475A917A" w14:textId="77777777" w:rsidR="00143DD3" w:rsidRPr="00F67B6D" w:rsidRDefault="00143DD3" w:rsidP="00143DD3">
            <w:pPr>
              <w:tabs>
                <w:tab w:val="left" w:pos="1080"/>
              </w:tabs>
              <w:suppressAutoHyphens/>
              <w:spacing w:line="320" w:lineRule="exact"/>
              <w:rPr>
                <w:rFonts w:asciiTheme="majorHAnsi" w:hAnsiTheme="majorHAnsi" w:cstheme="majorHAnsi"/>
                <w:sz w:val="26"/>
                <w:szCs w:val="26"/>
                <w:lang w:eastAsia="ar-SA"/>
              </w:rPr>
            </w:pPr>
            <w:r w:rsidRPr="00F67B6D">
              <w:rPr>
                <w:rFonts w:asciiTheme="majorHAnsi" w:hAnsiTheme="majorHAnsi" w:cstheme="majorHAnsi"/>
                <w:sz w:val="26"/>
                <w:szCs w:val="26"/>
                <w:lang w:eastAsia="ar-SA"/>
              </w:rPr>
              <w:t>Tên nhà sản xuất</w:t>
            </w:r>
          </w:p>
        </w:tc>
        <w:tc>
          <w:tcPr>
            <w:tcW w:w="765" w:type="dxa"/>
            <w:vAlign w:val="center"/>
          </w:tcPr>
          <w:p w14:paraId="788BE03D" w14:textId="77777777" w:rsidR="00143DD3" w:rsidRPr="00F67B6D" w:rsidRDefault="00143DD3" w:rsidP="00143DD3">
            <w:pPr>
              <w:tabs>
                <w:tab w:val="left" w:pos="1080"/>
              </w:tabs>
              <w:suppressAutoHyphens/>
              <w:spacing w:line="320" w:lineRule="exact"/>
              <w:jc w:val="center"/>
              <w:rPr>
                <w:rFonts w:asciiTheme="majorHAnsi" w:hAnsiTheme="majorHAnsi" w:cstheme="majorHAnsi"/>
                <w:sz w:val="26"/>
                <w:szCs w:val="26"/>
                <w:lang w:eastAsia="ar-SA"/>
              </w:rPr>
            </w:pPr>
          </w:p>
        </w:tc>
        <w:tc>
          <w:tcPr>
            <w:tcW w:w="4726" w:type="dxa"/>
            <w:gridSpan w:val="3"/>
            <w:vAlign w:val="center"/>
          </w:tcPr>
          <w:p w14:paraId="29268C15" w14:textId="77777777" w:rsidR="00143DD3" w:rsidRPr="00F67B6D" w:rsidRDefault="00143DD3" w:rsidP="00143DD3">
            <w:pPr>
              <w:spacing w:line="320" w:lineRule="exact"/>
              <w:rPr>
                <w:rFonts w:asciiTheme="majorHAnsi" w:hAnsiTheme="majorHAnsi" w:cstheme="majorHAnsi"/>
                <w:sz w:val="26"/>
                <w:szCs w:val="26"/>
              </w:rPr>
            </w:pPr>
            <w:r w:rsidRPr="00F67B6D">
              <w:rPr>
                <w:rFonts w:asciiTheme="majorHAnsi" w:hAnsiTheme="majorHAnsi" w:cstheme="majorHAnsi"/>
                <w:sz w:val="26"/>
                <w:szCs w:val="26"/>
              </w:rPr>
              <w:t>Nêu rõ</w:t>
            </w:r>
          </w:p>
        </w:tc>
        <w:tc>
          <w:tcPr>
            <w:tcW w:w="1392" w:type="dxa"/>
          </w:tcPr>
          <w:p w14:paraId="46D8C849" w14:textId="77777777" w:rsidR="00143DD3" w:rsidRPr="00F67B6D" w:rsidRDefault="00143DD3" w:rsidP="00143DD3">
            <w:pPr>
              <w:spacing w:line="320" w:lineRule="exact"/>
              <w:rPr>
                <w:rFonts w:asciiTheme="majorHAnsi" w:hAnsiTheme="majorHAnsi" w:cstheme="majorHAnsi"/>
                <w:sz w:val="26"/>
                <w:szCs w:val="26"/>
              </w:rPr>
            </w:pPr>
          </w:p>
        </w:tc>
      </w:tr>
      <w:tr w:rsidR="00F67B6D" w:rsidRPr="00F67B6D" w14:paraId="79C760EF" w14:textId="77777777" w:rsidTr="00143DD3">
        <w:trPr>
          <w:trHeight w:val="381"/>
        </w:trPr>
        <w:tc>
          <w:tcPr>
            <w:tcW w:w="575" w:type="dxa"/>
            <w:vAlign w:val="center"/>
          </w:tcPr>
          <w:p w14:paraId="603E9215"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3</w:t>
            </w:r>
          </w:p>
        </w:tc>
        <w:tc>
          <w:tcPr>
            <w:tcW w:w="2790" w:type="dxa"/>
            <w:vAlign w:val="center"/>
          </w:tcPr>
          <w:p w14:paraId="5B771109" w14:textId="77777777" w:rsidR="00143DD3" w:rsidRPr="00F67B6D" w:rsidRDefault="00143DD3" w:rsidP="00143DD3">
            <w:pPr>
              <w:tabs>
                <w:tab w:val="left" w:pos="1080"/>
              </w:tabs>
              <w:suppressAutoHyphens/>
              <w:rPr>
                <w:rFonts w:asciiTheme="majorHAnsi" w:hAnsiTheme="majorHAnsi" w:cstheme="majorHAnsi"/>
                <w:sz w:val="26"/>
                <w:szCs w:val="26"/>
                <w:lang w:eastAsia="ar-SA"/>
              </w:rPr>
            </w:pPr>
            <w:r w:rsidRPr="00F67B6D">
              <w:rPr>
                <w:rFonts w:asciiTheme="majorHAnsi" w:hAnsiTheme="majorHAnsi" w:cstheme="majorHAnsi"/>
                <w:sz w:val="26"/>
                <w:szCs w:val="26"/>
                <w:lang w:eastAsia="ar-SA"/>
              </w:rPr>
              <w:t>Tiêu chuẩn QL chất lượng</w:t>
            </w:r>
          </w:p>
        </w:tc>
        <w:tc>
          <w:tcPr>
            <w:tcW w:w="765" w:type="dxa"/>
            <w:vAlign w:val="center"/>
          </w:tcPr>
          <w:p w14:paraId="01D56535" w14:textId="77777777" w:rsidR="00143DD3" w:rsidRPr="00F67B6D" w:rsidRDefault="00143DD3" w:rsidP="00143DD3">
            <w:pPr>
              <w:numPr>
                <w:ilvl w:val="12"/>
                <w:numId w:val="0"/>
              </w:numPr>
              <w:suppressAutoHyphens/>
              <w:jc w:val="center"/>
              <w:rPr>
                <w:rFonts w:asciiTheme="majorHAnsi" w:hAnsiTheme="majorHAnsi" w:cstheme="majorHAnsi"/>
                <w:sz w:val="26"/>
                <w:szCs w:val="26"/>
                <w:lang w:eastAsia="ar-SA"/>
              </w:rPr>
            </w:pPr>
          </w:p>
        </w:tc>
        <w:tc>
          <w:tcPr>
            <w:tcW w:w="4726" w:type="dxa"/>
            <w:gridSpan w:val="3"/>
            <w:vAlign w:val="center"/>
          </w:tcPr>
          <w:p w14:paraId="72985B0C" w14:textId="77777777" w:rsidR="00143DD3" w:rsidRPr="00F67B6D" w:rsidRDefault="00143DD3" w:rsidP="00143DD3">
            <w:pPr>
              <w:numPr>
                <w:ilvl w:val="12"/>
                <w:numId w:val="0"/>
              </w:numPr>
              <w:suppressAutoHyphens/>
              <w:rPr>
                <w:rFonts w:asciiTheme="majorHAnsi" w:hAnsiTheme="majorHAnsi" w:cstheme="majorHAnsi"/>
                <w:sz w:val="26"/>
                <w:szCs w:val="26"/>
                <w:lang w:eastAsia="ar-SA"/>
              </w:rPr>
            </w:pPr>
            <w:r w:rsidRPr="00F67B6D">
              <w:rPr>
                <w:rFonts w:asciiTheme="majorHAnsi" w:hAnsiTheme="majorHAnsi" w:cstheme="majorHAnsi"/>
                <w:sz w:val="26"/>
                <w:szCs w:val="26"/>
                <w:lang w:eastAsia="ar-SA"/>
              </w:rPr>
              <w:t>ISO 9001</w:t>
            </w:r>
          </w:p>
        </w:tc>
        <w:tc>
          <w:tcPr>
            <w:tcW w:w="1392" w:type="dxa"/>
          </w:tcPr>
          <w:p w14:paraId="59E9CF6D" w14:textId="77777777" w:rsidR="00143DD3" w:rsidRPr="00F67B6D" w:rsidRDefault="00143DD3" w:rsidP="00143DD3">
            <w:pPr>
              <w:numPr>
                <w:ilvl w:val="12"/>
                <w:numId w:val="0"/>
              </w:numPr>
              <w:suppressAutoHyphens/>
              <w:rPr>
                <w:rFonts w:asciiTheme="majorHAnsi" w:hAnsiTheme="majorHAnsi" w:cstheme="majorHAnsi"/>
                <w:sz w:val="26"/>
                <w:szCs w:val="26"/>
                <w:lang w:eastAsia="ar-SA"/>
              </w:rPr>
            </w:pPr>
          </w:p>
        </w:tc>
      </w:tr>
      <w:tr w:rsidR="00F67B6D" w:rsidRPr="00F67B6D" w14:paraId="6765A108" w14:textId="77777777" w:rsidTr="00143DD3">
        <w:trPr>
          <w:trHeight w:val="530"/>
        </w:trPr>
        <w:tc>
          <w:tcPr>
            <w:tcW w:w="575" w:type="dxa"/>
            <w:vAlign w:val="center"/>
          </w:tcPr>
          <w:p w14:paraId="70DEB6F1" w14:textId="77777777" w:rsidR="00143DD3" w:rsidRPr="00F67B6D" w:rsidRDefault="00143DD3" w:rsidP="00143DD3">
            <w:pPr>
              <w:spacing w:line="28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4</w:t>
            </w:r>
          </w:p>
        </w:tc>
        <w:tc>
          <w:tcPr>
            <w:tcW w:w="2790" w:type="dxa"/>
            <w:vAlign w:val="center"/>
          </w:tcPr>
          <w:p w14:paraId="2B1D4126" w14:textId="77777777" w:rsidR="00143DD3" w:rsidRPr="00F67B6D" w:rsidRDefault="00143DD3" w:rsidP="00143DD3">
            <w:pPr>
              <w:spacing w:line="24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 xml:space="preserve">Tiêu chuẩn chế tạo, thử nghiệm </w:t>
            </w:r>
          </w:p>
        </w:tc>
        <w:tc>
          <w:tcPr>
            <w:tcW w:w="765" w:type="dxa"/>
          </w:tcPr>
          <w:p w14:paraId="1C59238D" w14:textId="77777777" w:rsidR="00143DD3" w:rsidRPr="00F67B6D" w:rsidRDefault="00143DD3" w:rsidP="00143DD3">
            <w:pPr>
              <w:spacing w:line="280" w:lineRule="exact"/>
              <w:rPr>
                <w:rFonts w:asciiTheme="majorHAnsi" w:hAnsiTheme="majorHAnsi" w:cstheme="majorHAnsi"/>
                <w:bCs/>
                <w:sz w:val="26"/>
                <w:szCs w:val="26"/>
                <w:lang w:val="nl-NL"/>
              </w:rPr>
            </w:pPr>
          </w:p>
        </w:tc>
        <w:tc>
          <w:tcPr>
            <w:tcW w:w="4726" w:type="dxa"/>
            <w:gridSpan w:val="3"/>
            <w:vAlign w:val="center"/>
          </w:tcPr>
          <w:p w14:paraId="22B59C69" w14:textId="77777777" w:rsidR="00143DD3" w:rsidRPr="00F67B6D" w:rsidRDefault="00143DD3" w:rsidP="00143DD3">
            <w:pPr>
              <w:spacing w:line="280" w:lineRule="exact"/>
              <w:rPr>
                <w:rFonts w:asciiTheme="majorHAnsi" w:hAnsiTheme="majorHAnsi" w:cstheme="majorHAnsi"/>
                <w:sz w:val="26"/>
                <w:szCs w:val="26"/>
              </w:rPr>
            </w:pPr>
            <w:r w:rsidRPr="00F67B6D">
              <w:rPr>
                <w:rFonts w:asciiTheme="majorHAnsi" w:hAnsiTheme="majorHAnsi" w:cstheme="majorHAnsi"/>
                <w:sz w:val="26"/>
                <w:szCs w:val="26"/>
              </w:rPr>
              <w:t>IEC 60068-2; IEC 60529; hoặc tương đương</w:t>
            </w:r>
          </w:p>
        </w:tc>
        <w:tc>
          <w:tcPr>
            <w:tcW w:w="1392" w:type="dxa"/>
          </w:tcPr>
          <w:p w14:paraId="2C3E26DC" w14:textId="77777777" w:rsidR="00143DD3" w:rsidRPr="00F67B6D" w:rsidRDefault="00143DD3" w:rsidP="00143DD3">
            <w:pPr>
              <w:spacing w:line="280" w:lineRule="exact"/>
              <w:rPr>
                <w:rFonts w:asciiTheme="majorHAnsi" w:hAnsiTheme="majorHAnsi" w:cstheme="majorHAnsi"/>
                <w:sz w:val="26"/>
                <w:szCs w:val="26"/>
              </w:rPr>
            </w:pPr>
          </w:p>
        </w:tc>
      </w:tr>
      <w:tr w:rsidR="00F67B6D" w:rsidRPr="00F67B6D" w14:paraId="673DD4EA" w14:textId="77777777" w:rsidTr="00143DD3">
        <w:tc>
          <w:tcPr>
            <w:tcW w:w="575" w:type="dxa"/>
            <w:vAlign w:val="center"/>
          </w:tcPr>
          <w:p w14:paraId="40DFAB50"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5</w:t>
            </w:r>
          </w:p>
        </w:tc>
        <w:tc>
          <w:tcPr>
            <w:tcW w:w="2790" w:type="dxa"/>
            <w:vAlign w:val="center"/>
          </w:tcPr>
          <w:p w14:paraId="5FBBFC1E"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Vật liệu chế tạo</w:t>
            </w:r>
          </w:p>
        </w:tc>
        <w:tc>
          <w:tcPr>
            <w:tcW w:w="765" w:type="dxa"/>
            <w:vAlign w:val="center"/>
          </w:tcPr>
          <w:p w14:paraId="49C405DB" w14:textId="77777777" w:rsidR="00143DD3" w:rsidRPr="00F67B6D" w:rsidRDefault="00143DD3" w:rsidP="00143DD3">
            <w:pPr>
              <w:spacing w:line="320" w:lineRule="exact"/>
              <w:jc w:val="center"/>
              <w:rPr>
                <w:rFonts w:asciiTheme="majorHAnsi" w:hAnsiTheme="majorHAnsi" w:cstheme="majorHAnsi"/>
                <w:bCs/>
                <w:sz w:val="26"/>
                <w:szCs w:val="26"/>
                <w:lang w:val="nl-NL"/>
              </w:rPr>
            </w:pPr>
          </w:p>
        </w:tc>
        <w:tc>
          <w:tcPr>
            <w:tcW w:w="4726" w:type="dxa"/>
            <w:gridSpan w:val="3"/>
          </w:tcPr>
          <w:p w14:paraId="00217F2D" w14:textId="70445BE7" w:rsidR="00143DD3" w:rsidRPr="00F67B6D" w:rsidRDefault="00143DD3" w:rsidP="00143DD3">
            <w:pPr>
              <w:spacing w:line="280" w:lineRule="exact"/>
              <w:rPr>
                <w:rFonts w:asciiTheme="majorHAnsi" w:hAnsiTheme="majorHAnsi" w:cstheme="majorHAnsi"/>
                <w:bCs/>
                <w:sz w:val="26"/>
                <w:szCs w:val="26"/>
                <w:lang w:val="nl-NL"/>
              </w:rPr>
            </w:pPr>
            <w:r w:rsidRPr="00F67B6D">
              <w:rPr>
                <w:rFonts w:asciiTheme="majorHAnsi" w:hAnsiTheme="majorHAnsi" w:cstheme="majorHAnsi"/>
                <w:sz w:val="26"/>
                <w:szCs w:val="26"/>
                <w:lang w:val="nl-NL"/>
              </w:rPr>
              <w:t>Vật liệu bằng vật liệu nhựa PC (Polycarbonate) đúc có gia cường sợi thuỷ tinh, bền với tia tử ngoại, chống rạn nứt, lão hóa và ăn mòn, phù hợp để vận hành tốt ở vùng: nhiệt đới, biển, sương muối, ô nhiễm công nghiệp …</w:t>
            </w:r>
          </w:p>
        </w:tc>
        <w:tc>
          <w:tcPr>
            <w:tcW w:w="1392" w:type="dxa"/>
          </w:tcPr>
          <w:p w14:paraId="201881F2" w14:textId="77777777" w:rsidR="00143DD3" w:rsidRPr="00F67B6D" w:rsidRDefault="00143DD3" w:rsidP="00143DD3">
            <w:pPr>
              <w:spacing w:line="280" w:lineRule="exact"/>
              <w:rPr>
                <w:rFonts w:asciiTheme="majorHAnsi" w:hAnsiTheme="majorHAnsi" w:cstheme="majorHAnsi"/>
                <w:sz w:val="26"/>
                <w:szCs w:val="26"/>
                <w:lang w:val="nl-NL"/>
              </w:rPr>
            </w:pPr>
          </w:p>
        </w:tc>
      </w:tr>
      <w:tr w:rsidR="00F67B6D" w:rsidRPr="00F67B6D" w14:paraId="7CD79DED" w14:textId="77777777" w:rsidTr="00143DD3">
        <w:tc>
          <w:tcPr>
            <w:tcW w:w="575" w:type="dxa"/>
            <w:vAlign w:val="center"/>
          </w:tcPr>
          <w:p w14:paraId="4A1DFF7B"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6</w:t>
            </w:r>
          </w:p>
        </w:tc>
        <w:tc>
          <w:tcPr>
            <w:tcW w:w="2790" w:type="dxa"/>
          </w:tcPr>
          <w:p w14:paraId="7BDEEFCA"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Kiểu hộp</w:t>
            </w:r>
          </w:p>
        </w:tc>
        <w:tc>
          <w:tcPr>
            <w:tcW w:w="765" w:type="dxa"/>
            <w:vAlign w:val="center"/>
          </w:tcPr>
          <w:p w14:paraId="32A21DFB" w14:textId="77777777" w:rsidR="00143DD3" w:rsidRPr="00F67B6D" w:rsidRDefault="00143DD3" w:rsidP="00143DD3">
            <w:pPr>
              <w:spacing w:line="320" w:lineRule="exact"/>
              <w:jc w:val="center"/>
              <w:rPr>
                <w:rFonts w:asciiTheme="majorHAnsi" w:hAnsiTheme="majorHAnsi" w:cstheme="majorHAnsi"/>
                <w:bCs/>
                <w:sz w:val="26"/>
                <w:szCs w:val="26"/>
                <w:lang w:val="nl-NL"/>
              </w:rPr>
            </w:pPr>
          </w:p>
        </w:tc>
        <w:tc>
          <w:tcPr>
            <w:tcW w:w="4726" w:type="dxa"/>
            <w:gridSpan w:val="3"/>
          </w:tcPr>
          <w:p w14:paraId="1064FAEE" w14:textId="77777777" w:rsidR="00143DD3" w:rsidRPr="00F67B6D" w:rsidRDefault="00143DD3" w:rsidP="00143DD3">
            <w:pPr>
              <w:spacing w:line="320" w:lineRule="exact"/>
              <w:rPr>
                <w:rFonts w:asciiTheme="majorHAnsi" w:hAnsiTheme="majorHAnsi" w:cstheme="majorHAnsi"/>
                <w:bCs/>
                <w:i/>
                <w:sz w:val="26"/>
                <w:szCs w:val="26"/>
                <w:lang w:val="nl-NL"/>
              </w:rPr>
            </w:pPr>
            <w:r w:rsidRPr="00F67B6D">
              <w:rPr>
                <w:rFonts w:asciiTheme="majorHAnsi" w:hAnsiTheme="majorHAnsi" w:cstheme="majorHAnsi"/>
                <w:bCs/>
                <w:sz w:val="26"/>
                <w:szCs w:val="26"/>
                <w:lang w:val="nl-NL"/>
              </w:rPr>
              <w:t xml:space="preserve">02 ngăn riêng biệt </w:t>
            </w:r>
            <w:r w:rsidRPr="00F67B6D">
              <w:rPr>
                <w:rFonts w:asciiTheme="majorHAnsi" w:hAnsiTheme="majorHAnsi" w:cstheme="majorHAnsi"/>
                <w:bCs/>
                <w:i/>
                <w:sz w:val="26"/>
                <w:szCs w:val="26"/>
                <w:lang w:val="nl-NL"/>
              </w:rPr>
              <w:t>(ngăn công tơ &amp; ATM)</w:t>
            </w:r>
          </w:p>
          <w:p w14:paraId="0CFB40A6" w14:textId="77777777" w:rsidR="00143DD3" w:rsidRPr="00F67B6D" w:rsidRDefault="00143DD3" w:rsidP="008376A0">
            <w:pPr>
              <w:pStyle w:val="ListParagraph"/>
              <w:numPr>
                <w:ilvl w:val="0"/>
                <w:numId w:val="8"/>
              </w:num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Kết nối nắp ngăn ATM và hộp công tơ sử dụng bản lề, Bản lề nắp ngăn ATM  lắp về phía trên.</w:t>
            </w:r>
          </w:p>
        </w:tc>
        <w:tc>
          <w:tcPr>
            <w:tcW w:w="1392" w:type="dxa"/>
          </w:tcPr>
          <w:p w14:paraId="1DEBDF06" w14:textId="77777777" w:rsidR="00143DD3" w:rsidRPr="00F67B6D" w:rsidRDefault="00143DD3" w:rsidP="00143DD3">
            <w:pPr>
              <w:spacing w:line="320" w:lineRule="exact"/>
              <w:rPr>
                <w:rFonts w:asciiTheme="majorHAnsi" w:hAnsiTheme="majorHAnsi" w:cstheme="majorHAnsi"/>
                <w:bCs/>
                <w:sz w:val="26"/>
                <w:szCs w:val="26"/>
                <w:lang w:val="nl-NL"/>
              </w:rPr>
            </w:pPr>
          </w:p>
        </w:tc>
      </w:tr>
      <w:tr w:rsidR="00F67B6D" w:rsidRPr="00F67B6D" w14:paraId="05C57E98" w14:textId="77777777" w:rsidTr="00143DD3">
        <w:tc>
          <w:tcPr>
            <w:tcW w:w="575" w:type="dxa"/>
            <w:vAlign w:val="center"/>
          </w:tcPr>
          <w:p w14:paraId="76D28880"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7</w:t>
            </w:r>
          </w:p>
        </w:tc>
        <w:tc>
          <w:tcPr>
            <w:tcW w:w="2790" w:type="dxa"/>
          </w:tcPr>
          <w:p w14:paraId="05CB9D00"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Ngoại quan</w:t>
            </w:r>
          </w:p>
        </w:tc>
        <w:tc>
          <w:tcPr>
            <w:tcW w:w="765" w:type="dxa"/>
            <w:vAlign w:val="center"/>
          </w:tcPr>
          <w:p w14:paraId="6F52BE45" w14:textId="77777777" w:rsidR="00143DD3" w:rsidRPr="00F67B6D" w:rsidRDefault="00143DD3" w:rsidP="00143DD3">
            <w:pPr>
              <w:spacing w:line="320" w:lineRule="exact"/>
              <w:jc w:val="center"/>
              <w:rPr>
                <w:rFonts w:asciiTheme="majorHAnsi" w:hAnsiTheme="majorHAnsi" w:cstheme="majorHAnsi"/>
                <w:bCs/>
                <w:sz w:val="26"/>
                <w:szCs w:val="26"/>
                <w:lang w:val="nl-NL"/>
              </w:rPr>
            </w:pPr>
          </w:p>
        </w:tc>
        <w:tc>
          <w:tcPr>
            <w:tcW w:w="4726" w:type="dxa"/>
            <w:gridSpan w:val="3"/>
          </w:tcPr>
          <w:p w14:paraId="545A62E3"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Bề mặt nhẵn, không biến dạng phồng rộp</w:t>
            </w:r>
          </w:p>
        </w:tc>
        <w:tc>
          <w:tcPr>
            <w:tcW w:w="1392" w:type="dxa"/>
          </w:tcPr>
          <w:p w14:paraId="2A908831" w14:textId="77777777" w:rsidR="00143DD3" w:rsidRPr="00F67B6D" w:rsidRDefault="00143DD3" w:rsidP="00143DD3">
            <w:pPr>
              <w:spacing w:line="320" w:lineRule="exact"/>
              <w:rPr>
                <w:rFonts w:asciiTheme="majorHAnsi" w:hAnsiTheme="majorHAnsi" w:cstheme="majorHAnsi"/>
                <w:bCs/>
                <w:sz w:val="26"/>
                <w:szCs w:val="26"/>
                <w:lang w:val="nl-NL"/>
              </w:rPr>
            </w:pPr>
          </w:p>
        </w:tc>
      </w:tr>
      <w:tr w:rsidR="00F67B6D" w:rsidRPr="00F67B6D" w14:paraId="3AEB113F" w14:textId="77777777" w:rsidTr="00143DD3">
        <w:tc>
          <w:tcPr>
            <w:tcW w:w="575" w:type="dxa"/>
            <w:vAlign w:val="center"/>
          </w:tcPr>
          <w:p w14:paraId="049648F1"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8</w:t>
            </w:r>
          </w:p>
        </w:tc>
        <w:tc>
          <w:tcPr>
            <w:tcW w:w="2790" w:type="dxa"/>
          </w:tcPr>
          <w:p w14:paraId="1478F01D"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sz w:val="26"/>
                <w:szCs w:val="26"/>
              </w:rPr>
              <w:t>Thanh ray lắp áptômát</w:t>
            </w:r>
          </w:p>
        </w:tc>
        <w:tc>
          <w:tcPr>
            <w:tcW w:w="765" w:type="dxa"/>
            <w:vAlign w:val="center"/>
          </w:tcPr>
          <w:p w14:paraId="7EA0429A" w14:textId="77777777" w:rsidR="00143DD3" w:rsidRPr="00F67B6D" w:rsidRDefault="00143DD3" w:rsidP="00143DD3">
            <w:pPr>
              <w:spacing w:line="320" w:lineRule="exact"/>
              <w:jc w:val="center"/>
              <w:rPr>
                <w:rFonts w:asciiTheme="majorHAnsi" w:hAnsiTheme="majorHAnsi" w:cstheme="majorHAnsi"/>
                <w:bCs/>
                <w:sz w:val="26"/>
                <w:szCs w:val="26"/>
                <w:lang w:val="nl-NL"/>
              </w:rPr>
            </w:pPr>
          </w:p>
        </w:tc>
        <w:tc>
          <w:tcPr>
            <w:tcW w:w="4726" w:type="dxa"/>
            <w:gridSpan w:val="3"/>
          </w:tcPr>
          <w:p w14:paraId="65280561"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rPr>
              <w:t>Thép mạ kẽm nóng</w:t>
            </w:r>
          </w:p>
        </w:tc>
        <w:tc>
          <w:tcPr>
            <w:tcW w:w="1392" w:type="dxa"/>
          </w:tcPr>
          <w:p w14:paraId="4B6348C2" w14:textId="77777777" w:rsidR="00143DD3" w:rsidRPr="00F67B6D" w:rsidRDefault="00143DD3" w:rsidP="00143DD3">
            <w:pPr>
              <w:spacing w:line="320" w:lineRule="exact"/>
              <w:rPr>
                <w:rFonts w:asciiTheme="majorHAnsi" w:hAnsiTheme="majorHAnsi" w:cstheme="majorHAnsi"/>
                <w:bCs/>
                <w:sz w:val="26"/>
                <w:szCs w:val="26"/>
              </w:rPr>
            </w:pPr>
          </w:p>
        </w:tc>
      </w:tr>
      <w:tr w:rsidR="00F67B6D" w:rsidRPr="00F67B6D" w14:paraId="510C0DD2" w14:textId="77777777" w:rsidTr="00143DD3">
        <w:tc>
          <w:tcPr>
            <w:tcW w:w="575" w:type="dxa"/>
            <w:vAlign w:val="center"/>
          </w:tcPr>
          <w:p w14:paraId="67015E66"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9</w:t>
            </w:r>
          </w:p>
        </w:tc>
        <w:tc>
          <w:tcPr>
            <w:tcW w:w="2790" w:type="dxa"/>
          </w:tcPr>
          <w:p w14:paraId="3A8F57F4" w14:textId="77777777" w:rsidR="00143DD3" w:rsidRPr="00F67B6D" w:rsidRDefault="00143DD3" w:rsidP="00143DD3">
            <w:pPr>
              <w:spacing w:line="320" w:lineRule="exact"/>
              <w:rPr>
                <w:rFonts w:asciiTheme="majorHAnsi" w:hAnsiTheme="majorHAnsi" w:cstheme="majorHAnsi"/>
                <w:sz w:val="26"/>
                <w:szCs w:val="26"/>
              </w:rPr>
            </w:pPr>
            <w:r w:rsidRPr="00F67B6D">
              <w:rPr>
                <w:rFonts w:asciiTheme="majorHAnsi" w:hAnsiTheme="majorHAnsi" w:cstheme="majorHAnsi"/>
                <w:sz w:val="26"/>
                <w:szCs w:val="26"/>
              </w:rPr>
              <w:t>Màu vỏ hộp</w:t>
            </w:r>
          </w:p>
        </w:tc>
        <w:tc>
          <w:tcPr>
            <w:tcW w:w="765" w:type="dxa"/>
            <w:vAlign w:val="center"/>
          </w:tcPr>
          <w:p w14:paraId="282E10DF" w14:textId="77777777" w:rsidR="00143DD3" w:rsidRPr="00F67B6D" w:rsidRDefault="00143DD3" w:rsidP="00143DD3">
            <w:pPr>
              <w:spacing w:line="320" w:lineRule="exact"/>
              <w:jc w:val="center"/>
              <w:rPr>
                <w:rFonts w:asciiTheme="majorHAnsi" w:hAnsiTheme="majorHAnsi" w:cstheme="majorHAnsi"/>
                <w:bCs/>
                <w:sz w:val="26"/>
                <w:szCs w:val="26"/>
                <w:lang w:val="nl-NL"/>
              </w:rPr>
            </w:pPr>
          </w:p>
        </w:tc>
        <w:tc>
          <w:tcPr>
            <w:tcW w:w="4726" w:type="dxa"/>
            <w:gridSpan w:val="3"/>
            <w:vAlign w:val="center"/>
          </w:tcPr>
          <w:p w14:paraId="0A49FDB4"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Xám, xám trắng</w:t>
            </w:r>
          </w:p>
        </w:tc>
        <w:tc>
          <w:tcPr>
            <w:tcW w:w="1392" w:type="dxa"/>
          </w:tcPr>
          <w:p w14:paraId="539688D4" w14:textId="77777777" w:rsidR="00143DD3" w:rsidRPr="00F67B6D" w:rsidRDefault="00143DD3" w:rsidP="00143DD3">
            <w:pPr>
              <w:rPr>
                <w:rFonts w:asciiTheme="majorHAnsi" w:hAnsiTheme="majorHAnsi" w:cstheme="majorHAnsi"/>
                <w:sz w:val="26"/>
                <w:szCs w:val="26"/>
              </w:rPr>
            </w:pPr>
          </w:p>
        </w:tc>
      </w:tr>
      <w:tr w:rsidR="00F67B6D" w:rsidRPr="00F67B6D" w14:paraId="25E27200" w14:textId="77777777" w:rsidTr="00143DD3">
        <w:tc>
          <w:tcPr>
            <w:tcW w:w="575" w:type="dxa"/>
            <w:vAlign w:val="center"/>
          </w:tcPr>
          <w:p w14:paraId="567B2534"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10</w:t>
            </w:r>
          </w:p>
        </w:tc>
        <w:tc>
          <w:tcPr>
            <w:tcW w:w="2790" w:type="dxa"/>
            <w:vAlign w:val="center"/>
          </w:tcPr>
          <w:p w14:paraId="4D4F15A7" w14:textId="77777777" w:rsidR="00143DD3" w:rsidRPr="00F67B6D" w:rsidRDefault="00143DD3" w:rsidP="00143DD3">
            <w:pPr>
              <w:spacing w:line="240" w:lineRule="exact"/>
              <w:rPr>
                <w:rFonts w:asciiTheme="majorHAnsi" w:hAnsiTheme="majorHAnsi" w:cstheme="majorHAnsi"/>
                <w:sz w:val="26"/>
                <w:szCs w:val="26"/>
              </w:rPr>
            </w:pPr>
            <w:r w:rsidRPr="00F67B6D">
              <w:rPr>
                <w:rFonts w:asciiTheme="majorHAnsi" w:hAnsiTheme="majorHAnsi" w:cstheme="majorHAnsi"/>
                <w:sz w:val="26"/>
                <w:szCs w:val="26"/>
              </w:rPr>
              <w:t xml:space="preserve">Mặt che cửa sổ đọc chỉ số công tơ  </w:t>
            </w:r>
          </w:p>
        </w:tc>
        <w:tc>
          <w:tcPr>
            <w:tcW w:w="765" w:type="dxa"/>
            <w:vAlign w:val="center"/>
          </w:tcPr>
          <w:p w14:paraId="6DFE98BB" w14:textId="77777777" w:rsidR="00143DD3" w:rsidRPr="00F67B6D" w:rsidRDefault="00143DD3" w:rsidP="00143DD3">
            <w:pPr>
              <w:spacing w:line="320" w:lineRule="exact"/>
              <w:jc w:val="center"/>
              <w:rPr>
                <w:rFonts w:asciiTheme="majorHAnsi" w:hAnsiTheme="majorHAnsi" w:cstheme="majorHAnsi"/>
                <w:bCs/>
                <w:sz w:val="26"/>
                <w:szCs w:val="26"/>
                <w:lang w:val="nl-NL"/>
              </w:rPr>
            </w:pPr>
          </w:p>
        </w:tc>
        <w:tc>
          <w:tcPr>
            <w:tcW w:w="4726" w:type="dxa"/>
            <w:gridSpan w:val="3"/>
            <w:vAlign w:val="center"/>
          </w:tcPr>
          <w:p w14:paraId="5B3641C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Bằng kính thủy tinh trong suốt</w:t>
            </w:r>
          </w:p>
        </w:tc>
        <w:tc>
          <w:tcPr>
            <w:tcW w:w="1392" w:type="dxa"/>
          </w:tcPr>
          <w:p w14:paraId="4B87700D" w14:textId="77777777" w:rsidR="00143DD3" w:rsidRPr="00F67B6D" w:rsidRDefault="00143DD3" w:rsidP="00143DD3">
            <w:pPr>
              <w:rPr>
                <w:rFonts w:asciiTheme="majorHAnsi" w:hAnsiTheme="majorHAnsi" w:cstheme="majorHAnsi"/>
                <w:sz w:val="26"/>
                <w:szCs w:val="26"/>
              </w:rPr>
            </w:pPr>
          </w:p>
        </w:tc>
      </w:tr>
      <w:tr w:rsidR="00F67B6D" w:rsidRPr="00F67B6D" w14:paraId="2D7A097F" w14:textId="77777777" w:rsidTr="00143DD3">
        <w:tc>
          <w:tcPr>
            <w:tcW w:w="575" w:type="dxa"/>
            <w:vAlign w:val="center"/>
          </w:tcPr>
          <w:p w14:paraId="7B3C2437"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lastRenderedPageBreak/>
              <w:t>11</w:t>
            </w:r>
          </w:p>
        </w:tc>
        <w:tc>
          <w:tcPr>
            <w:tcW w:w="2790" w:type="dxa"/>
          </w:tcPr>
          <w:p w14:paraId="4D46575A"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Chiều cao hộp</w:t>
            </w:r>
          </w:p>
        </w:tc>
        <w:tc>
          <w:tcPr>
            <w:tcW w:w="765" w:type="dxa"/>
            <w:vAlign w:val="center"/>
          </w:tcPr>
          <w:p w14:paraId="1E91FDD3"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mm</w:t>
            </w:r>
          </w:p>
        </w:tc>
        <w:tc>
          <w:tcPr>
            <w:tcW w:w="1655" w:type="dxa"/>
          </w:tcPr>
          <w:p w14:paraId="61C3513B"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 486</w:t>
            </w:r>
          </w:p>
        </w:tc>
        <w:tc>
          <w:tcPr>
            <w:tcW w:w="1488" w:type="dxa"/>
          </w:tcPr>
          <w:p w14:paraId="1D102C83" w14:textId="4CBAD381"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 xml:space="preserve">≥ </w:t>
            </w:r>
            <w:r w:rsidR="0061489C" w:rsidRPr="00F67B6D">
              <w:rPr>
                <w:rFonts w:asciiTheme="majorHAnsi" w:hAnsiTheme="majorHAnsi" w:cstheme="majorHAnsi"/>
                <w:bCs/>
                <w:sz w:val="26"/>
                <w:szCs w:val="26"/>
                <w:lang w:val="nl-NL"/>
              </w:rPr>
              <w:t>720</w:t>
            </w:r>
          </w:p>
        </w:tc>
        <w:tc>
          <w:tcPr>
            <w:tcW w:w="1583" w:type="dxa"/>
          </w:tcPr>
          <w:p w14:paraId="10885C88"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 610</w:t>
            </w:r>
          </w:p>
        </w:tc>
        <w:tc>
          <w:tcPr>
            <w:tcW w:w="1392" w:type="dxa"/>
          </w:tcPr>
          <w:p w14:paraId="5A52970F" w14:textId="77777777" w:rsidR="00143DD3" w:rsidRPr="00F67B6D" w:rsidRDefault="00143DD3" w:rsidP="00143DD3">
            <w:pPr>
              <w:spacing w:line="320" w:lineRule="exact"/>
              <w:rPr>
                <w:rFonts w:asciiTheme="majorHAnsi" w:hAnsiTheme="majorHAnsi" w:cstheme="majorHAnsi"/>
                <w:bCs/>
                <w:sz w:val="26"/>
                <w:szCs w:val="26"/>
                <w:lang w:val="nl-NL"/>
              </w:rPr>
            </w:pPr>
          </w:p>
        </w:tc>
      </w:tr>
      <w:tr w:rsidR="00F67B6D" w:rsidRPr="00F67B6D" w14:paraId="46E08028" w14:textId="77777777" w:rsidTr="00143DD3">
        <w:tc>
          <w:tcPr>
            <w:tcW w:w="575" w:type="dxa"/>
            <w:vAlign w:val="center"/>
          </w:tcPr>
          <w:p w14:paraId="3DCB07F5"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12</w:t>
            </w:r>
          </w:p>
        </w:tc>
        <w:tc>
          <w:tcPr>
            <w:tcW w:w="2790" w:type="dxa"/>
          </w:tcPr>
          <w:p w14:paraId="30FD0C09" w14:textId="77777777" w:rsidR="00143DD3" w:rsidRPr="00F67B6D" w:rsidRDefault="00143DD3" w:rsidP="00143DD3">
            <w:pPr>
              <w:spacing w:line="24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 xml:space="preserve">Chiều sâu hộp </w:t>
            </w:r>
            <w:r w:rsidRPr="00F67B6D">
              <w:rPr>
                <w:rFonts w:asciiTheme="majorHAnsi" w:hAnsiTheme="majorHAnsi" w:cstheme="majorHAnsi"/>
                <w:bCs/>
                <w:i/>
                <w:sz w:val="26"/>
                <w:szCs w:val="26"/>
                <w:lang w:val="nl-NL"/>
              </w:rPr>
              <w:t>(phần lắp công tơ)</w:t>
            </w:r>
          </w:p>
        </w:tc>
        <w:tc>
          <w:tcPr>
            <w:tcW w:w="765" w:type="dxa"/>
            <w:vAlign w:val="center"/>
          </w:tcPr>
          <w:p w14:paraId="76C37A6D"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mm</w:t>
            </w:r>
          </w:p>
        </w:tc>
        <w:tc>
          <w:tcPr>
            <w:tcW w:w="1655" w:type="dxa"/>
          </w:tcPr>
          <w:p w14:paraId="443C9A8A"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 120</w:t>
            </w:r>
          </w:p>
        </w:tc>
        <w:tc>
          <w:tcPr>
            <w:tcW w:w="1488" w:type="dxa"/>
          </w:tcPr>
          <w:p w14:paraId="64016C2F"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 120</w:t>
            </w:r>
          </w:p>
        </w:tc>
        <w:tc>
          <w:tcPr>
            <w:tcW w:w="1583" w:type="dxa"/>
          </w:tcPr>
          <w:p w14:paraId="25A02EED"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 120</w:t>
            </w:r>
          </w:p>
        </w:tc>
        <w:tc>
          <w:tcPr>
            <w:tcW w:w="1392" w:type="dxa"/>
          </w:tcPr>
          <w:p w14:paraId="0D350A80" w14:textId="77777777" w:rsidR="00143DD3" w:rsidRPr="00F67B6D" w:rsidRDefault="00143DD3" w:rsidP="00143DD3">
            <w:pPr>
              <w:spacing w:line="320" w:lineRule="exact"/>
              <w:rPr>
                <w:rFonts w:asciiTheme="majorHAnsi" w:hAnsiTheme="majorHAnsi" w:cstheme="majorHAnsi"/>
                <w:bCs/>
                <w:sz w:val="26"/>
                <w:szCs w:val="26"/>
                <w:lang w:val="nl-NL"/>
              </w:rPr>
            </w:pPr>
          </w:p>
        </w:tc>
      </w:tr>
      <w:tr w:rsidR="00F67B6D" w:rsidRPr="00F67B6D" w14:paraId="2C4756DB" w14:textId="77777777" w:rsidTr="00143DD3">
        <w:tc>
          <w:tcPr>
            <w:tcW w:w="575" w:type="dxa"/>
            <w:vAlign w:val="center"/>
          </w:tcPr>
          <w:p w14:paraId="2DA14617"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13</w:t>
            </w:r>
          </w:p>
        </w:tc>
        <w:tc>
          <w:tcPr>
            <w:tcW w:w="2790" w:type="dxa"/>
          </w:tcPr>
          <w:p w14:paraId="1F0AA5BE"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Chiều rộng hộp</w:t>
            </w:r>
          </w:p>
        </w:tc>
        <w:tc>
          <w:tcPr>
            <w:tcW w:w="765" w:type="dxa"/>
            <w:vAlign w:val="center"/>
          </w:tcPr>
          <w:p w14:paraId="76852524"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mm</w:t>
            </w:r>
          </w:p>
        </w:tc>
        <w:tc>
          <w:tcPr>
            <w:tcW w:w="1655" w:type="dxa"/>
          </w:tcPr>
          <w:p w14:paraId="6CEEBBFA"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 380</w:t>
            </w:r>
          </w:p>
        </w:tc>
        <w:tc>
          <w:tcPr>
            <w:tcW w:w="1488" w:type="dxa"/>
          </w:tcPr>
          <w:p w14:paraId="1DAE6739" w14:textId="57599E18"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 3</w:t>
            </w:r>
            <w:r w:rsidR="0061489C" w:rsidRPr="00F67B6D">
              <w:rPr>
                <w:rFonts w:asciiTheme="majorHAnsi" w:hAnsiTheme="majorHAnsi" w:cstheme="majorHAnsi"/>
                <w:bCs/>
                <w:sz w:val="26"/>
                <w:szCs w:val="26"/>
                <w:lang w:val="nl-NL"/>
              </w:rPr>
              <w:t>8</w:t>
            </w:r>
            <w:r w:rsidRPr="00F67B6D">
              <w:rPr>
                <w:rFonts w:asciiTheme="majorHAnsi" w:hAnsiTheme="majorHAnsi" w:cstheme="majorHAnsi"/>
                <w:bCs/>
                <w:sz w:val="26"/>
                <w:szCs w:val="26"/>
                <w:lang w:val="nl-NL"/>
              </w:rPr>
              <w:t>0</w:t>
            </w:r>
          </w:p>
        </w:tc>
        <w:tc>
          <w:tcPr>
            <w:tcW w:w="1583" w:type="dxa"/>
          </w:tcPr>
          <w:p w14:paraId="46BAC3DB"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 260</w:t>
            </w:r>
          </w:p>
        </w:tc>
        <w:tc>
          <w:tcPr>
            <w:tcW w:w="1392" w:type="dxa"/>
          </w:tcPr>
          <w:p w14:paraId="05F893B6" w14:textId="77777777" w:rsidR="00143DD3" w:rsidRPr="00F67B6D" w:rsidRDefault="00143DD3" w:rsidP="00143DD3">
            <w:pPr>
              <w:spacing w:line="320" w:lineRule="exact"/>
              <w:rPr>
                <w:rFonts w:asciiTheme="majorHAnsi" w:hAnsiTheme="majorHAnsi" w:cstheme="majorHAnsi"/>
                <w:bCs/>
                <w:sz w:val="26"/>
                <w:szCs w:val="26"/>
                <w:lang w:val="nl-NL"/>
              </w:rPr>
            </w:pPr>
          </w:p>
        </w:tc>
      </w:tr>
      <w:tr w:rsidR="00F67B6D" w:rsidRPr="00F67B6D" w14:paraId="1E1A124D" w14:textId="77777777" w:rsidTr="00143DD3">
        <w:tc>
          <w:tcPr>
            <w:tcW w:w="575" w:type="dxa"/>
            <w:vAlign w:val="center"/>
          </w:tcPr>
          <w:p w14:paraId="47DBC9B4"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14</w:t>
            </w:r>
          </w:p>
        </w:tc>
        <w:tc>
          <w:tcPr>
            <w:tcW w:w="2790" w:type="dxa"/>
          </w:tcPr>
          <w:p w14:paraId="55D5D66E"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Độ dầy vỏ hộp</w:t>
            </w:r>
          </w:p>
        </w:tc>
        <w:tc>
          <w:tcPr>
            <w:tcW w:w="765" w:type="dxa"/>
            <w:vAlign w:val="center"/>
          </w:tcPr>
          <w:p w14:paraId="07902437"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mm</w:t>
            </w:r>
          </w:p>
        </w:tc>
        <w:tc>
          <w:tcPr>
            <w:tcW w:w="1655" w:type="dxa"/>
          </w:tcPr>
          <w:p w14:paraId="3FC9F4D3"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sz w:val="26"/>
                <w:szCs w:val="26"/>
              </w:rPr>
              <w:t>≥ 3</w:t>
            </w:r>
          </w:p>
        </w:tc>
        <w:tc>
          <w:tcPr>
            <w:tcW w:w="1488" w:type="dxa"/>
          </w:tcPr>
          <w:p w14:paraId="41C207E3"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sz w:val="26"/>
                <w:szCs w:val="26"/>
              </w:rPr>
              <w:t>≥ 3</w:t>
            </w:r>
          </w:p>
        </w:tc>
        <w:tc>
          <w:tcPr>
            <w:tcW w:w="1583" w:type="dxa"/>
          </w:tcPr>
          <w:p w14:paraId="4BB56302"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sz w:val="26"/>
                <w:szCs w:val="26"/>
              </w:rPr>
              <w:t>≥ 3</w:t>
            </w:r>
          </w:p>
        </w:tc>
        <w:tc>
          <w:tcPr>
            <w:tcW w:w="1392" w:type="dxa"/>
          </w:tcPr>
          <w:p w14:paraId="08A431E0" w14:textId="77777777" w:rsidR="00143DD3" w:rsidRPr="00F67B6D" w:rsidRDefault="00143DD3" w:rsidP="00143DD3">
            <w:pPr>
              <w:spacing w:line="320" w:lineRule="exact"/>
              <w:rPr>
                <w:rFonts w:asciiTheme="majorHAnsi" w:hAnsiTheme="majorHAnsi" w:cstheme="majorHAnsi"/>
                <w:sz w:val="26"/>
                <w:szCs w:val="26"/>
              </w:rPr>
            </w:pPr>
          </w:p>
        </w:tc>
      </w:tr>
      <w:tr w:rsidR="00F67B6D" w:rsidRPr="00F67B6D" w14:paraId="08775151" w14:textId="77777777" w:rsidTr="00143DD3">
        <w:tc>
          <w:tcPr>
            <w:tcW w:w="575" w:type="dxa"/>
            <w:vAlign w:val="center"/>
          </w:tcPr>
          <w:p w14:paraId="693CE917"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15</w:t>
            </w:r>
          </w:p>
        </w:tc>
        <w:tc>
          <w:tcPr>
            <w:tcW w:w="2790" w:type="dxa"/>
          </w:tcPr>
          <w:p w14:paraId="60C6FE61"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Độ bền va đập</w:t>
            </w:r>
          </w:p>
        </w:tc>
        <w:tc>
          <w:tcPr>
            <w:tcW w:w="765" w:type="dxa"/>
            <w:vAlign w:val="center"/>
          </w:tcPr>
          <w:p w14:paraId="4D19C613"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sz w:val="26"/>
                <w:szCs w:val="26"/>
              </w:rPr>
              <w:t>J</w:t>
            </w:r>
          </w:p>
        </w:tc>
        <w:tc>
          <w:tcPr>
            <w:tcW w:w="1655" w:type="dxa"/>
          </w:tcPr>
          <w:p w14:paraId="70D0A3E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bCs/>
                <w:sz w:val="26"/>
                <w:szCs w:val="26"/>
                <w:lang w:val="nl-NL"/>
              </w:rPr>
              <w:t>≥ 20</w:t>
            </w:r>
          </w:p>
        </w:tc>
        <w:tc>
          <w:tcPr>
            <w:tcW w:w="1488" w:type="dxa"/>
          </w:tcPr>
          <w:p w14:paraId="0F2C2544"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bCs/>
                <w:sz w:val="26"/>
                <w:szCs w:val="26"/>
                <w:lang w:val="nl-NL"/>
              </w:rPr>
              <w:t>≥ 20</w:t>
            </w:r>
          </w:p>
        </w:tc>
        <w:tc>
          <w:tcPr>
            <w:tcW w:w="1583" w:type="dxa"/>
          </w:tcPr>
          <w:p w14:paraId="2B9E677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bCs/>
                <w:sz w:val="26"/>
                <w:szCs w:val="26"/>
                <w:lang w:val="nl-NL"/>
              </w:rPr>
              <w:t>≥ 20</w:t>
            </w:r>
          </w:p>
        </w:tc>
        <w:tc>
          <w:tcPr>
            <w:tcW w:w="1392" w:type="dxa"/>
          </w:tcPr>
          <w:p w14:paraId="76F3F7D3" w14:textId="77777777" w:rsidR="00143DD3" w:rsidRPr="00F67B6D" w:rsidRDefault="00143DD3" w:rsidP="00143DD3">
            <w:pPr>
              <w:rPr>
                <w:rFonts w:asciiTheme="majorHAnsi" w:hAnsiTheme="majorHAnsi" w:cstheme="majorHAnsi"/>
                <w:bCs/>
                <w:sz w:val="26"/>
                <w:szCs w:val="26"/>
                <w:lang w:val="nl-NL"/>
              </w:rPr>
            </w:pPr>
          </w:p>
        </w:tc>
      </w:tr>
      <w:tr w:rsidR="00F67B6D" w:rsidRPr="00F67B6D" w14:paraId="28BF6721" w14:textId="77777777" w:rsidTr="00143DD3">
        <w:trPr>
          <w:trHeight w:val="514"/>
        </w:trPr>
        <w:tc>
          <w:tcPr>
            <w:tcW w:w="575" w:type="dxa"/>
            <w:vAlign w:val="center"/>
          </w:tcPr>
          <w:p w14:paraId="6477470C"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16</w:t>
            </w:r>
          </w:p>
        </w:tc>
        <w:tc>
          <w:tcPr>
            <w:tcW w:w="2790" w:type="dxa"/>
          </w:tcPr>
          <w:p w14:paraId="4EED8128" w14:textId="77777777" w:rsidR="00143DD3" w:rsidRPr="00F67B6D" w:rsidRDefault="00143DD3" w:rsidP="00143DD3">
            <w:pPr>
              <w:spacing w:line="24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Điện trở cách điện pha - pha</w:t>
            </w:r>
          </w:p>
        </w:tc>
        <w:tc>
          <w:tcPr>
            <w:tcW w:w="765" w:type="dxa"/>
            <w:vAlign w:val="center"/>
          </w:tcPr>
          <w:p w14:paraId="0880C7A8"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M</w:t>
            </w:r>
            <w:r w:rsidRPr="00F67B6D">
              <w:rPr>
                <w:rFonts w:asciiTheme="majorHAnsi" w:eastAsia="MS Mincho" w:hAnsiTheme="majorHAnsi" w:cstheme="majorHAnsi"/>
                <w:sz w:val="26"/>
                <w:szCs w:val="26"/>
              </w:rPr>
              <w:t>Ω</w:t>
            </w:r>
          </w:p>
        </w:tc>
        <w:tc>
          <w:tcPr>
            <w:tcW w:w="1655" w:type="dxa"/>
          </w:tcPr>
          <w:p w14:paraId="4F782FA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bCs/>
                <w:sz w:val="26"/>
                <w:szCs w:val="26"/>
                <w:lang w:val="nl-NL"/>
              </w:rPr>
              <w:t>≥ 0.5</w:t>
            </w:r>
          </w:p>
        </w:tc>
        <w:tc>
          <w:tcPr>
            <w:tcW w:w="1488" w:type="dxa"/>
          </w:tcPr>
          <w:p w14:paraId="50C804C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bCs/>
                <w:sz w:val="26"/>
                <w:szCs w:val="26"/>
                <w:lang w:val="nl-NL"/>
              </w:rPr>
              <w:t>≥ 0.5</w:t>
            </w:r>
          </w:p>
        </w:tc>
        <w:tc>
          <w:tcPr>
            <w:tcW w:w="1583" w:type="dxa"/>
          </w:tcPr>
          <w:p w14:paraId="246C6FE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bCs/>
                <w:sz w:val="26"/>
                <w:szCs w:val="26"/>
                <w:lang w:val="nl-NL"/>
              </w:rPr>
              <w:t>≥ 0.5</w:t>
            </w:r>
          </w:p>
        </w:tc>
        <w:tc>
          <w:tcPr>
            <w:tcW w:w="1392" w:type="dxa"/>
          </w:tcPr>
          <w:p w14:paraId="6F0EE04A" w14:textId="77777777" w:rsidR="00143DD3" w:rsidRPr="00F67B6D" w:rsidRDefault="00143DD3" w:rsidP="00143DD3">
            <w:pPr>
              <w:rPr>
                <w:rFonts w:asciiTheme="majorHAnsi" w:hAnsiTheme="majorHAnsi" w:cstheme="majorHAnsi"/>
                <w:bCs/>
                <w:sz w:val="26"/>
                <w:szCs w:val="26"/>
                <w:lang w:val="nl-NL"/>
              </w:rPr>
            </w:pPr>
          </w:p>
        </w:tc>
      </w:tr>
      <w:tr w:rsidR="00F67B6D" w:rsidRPr="00F67B6D" w14:paraId="6AAFCA0F" w14:textId="77777777" w:rsidTr="00143DD3">
        <w:tc>
          <w:tcPr>
            <w:tcW w:w="575" w:type="dxa"/>
            <w:vAlign w:val="center"/>
          </w:tcPr>
          <w:p w14:paraId="51E4145C"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17</w:t>
            </w:r>
          </w:p>
        </w:tc>
        <w:tc>
          <w:tcPr>
            <w:tcW w:w="2790" w:type="dxa"/>
          </w:tcPr>
          <w:p w14:paraId="35EDF02E" w14:textId="77777777" w:rsidR="00143DD3" w:rsidRPr="00F67B6D" w:rsidRDefault="00143DD3" w:rsidP="00143DD3">
            <w:pPr>
              <w:spacing w:line="24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Điện trở cách điện pha - vỏ</w:t>
            </w:r>
          </w:p>
        </w:tc>
        <w:tc>
          <w:tcPr>
            <w:tcW w:w="765" w:type="dxa"/>
            <w:vAlign w:val="center"/>
          </w:tcPr>
          <w:p w14:paraId="0423D7A0"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M</w:t>
            </w:r>
            <w:r w:rsidRPr="00F67B6D">
              <w:rPr>
                <w:rFonts w:asciiTheme="majorHAnsi" w:eastAsia="MS Mincho" w:hAnsiTheme="majorHAnsi" w:cstheme="majorHAnsi"/>
                <w:sz w:val="26"/>
                <w:szCs w:val="26"/>
              </w:rPr>
              <w:t>Ω</w:t>
            </w:r>
          </w:p>
        </w:tc>
        <w:tc>
          <w:tcPr>
            <w:tcW w:w="1655" w:type="dxa"/>
          </w:tcPr>
          <w:p w14:paraId="6E13D07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bCs/>
                <w:sz w:val="26"/>
                <w:szCs w:val="26"/>
                <w:lang w:val="nl-NL"/>
              </w:rPr>
              <w:t>≥ 0.5</w:t>
            </w:r>
          </w:p>
        </w:tc>
        <w:tc>
          <w:tcPr>
            <w:tcW w:w="1488" w:type="dxa"/>
          </w:tcPr>
          <w:p w14:paraId="0931600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bCs/>
                <w:sz w:val="26"/>
                <w:szCs w:val="26"/>
                <w:lang w:val="nl-NL"/>
              </w:rPr>
              <w:t>≥ 0.5</w:t>
            </w:r>
          </w:p>
        </w:tc>
        <w:tc>
          <w:tcPr>
            <w:tcW w:w="1583" w:type="dxa"/>
          </w:tcPr>
          <w:p w14:paraId="463E2E6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bCs/>
                <w:sz w:val="26"/>
                <w:szCs w:val="26"/>
                <w:lang w:val="nl-NL"/>
              </w:rPr>
              <w:t>≥ 0.5</w:t>
            </w:r>
          </w:p>
        </w:tc>
        <w:tc>
          <w:tcPr>
            <w:tcW w:w="1392" w:type="dxa"/>
          </w:tcPr>
          <w:p w14:paraId="5A863BC5" w14:textId="77777777" w:rsidR="00143DD3" w:rsidRPr="00F67B6D" w:rsidRDefault="00143DD3" w:rsidP="00143DD3">
            <w:pPr>
              <w:rPr>
                <w:rFonts w:asciiTheme="majorHAnsi" w:hAnsiTheme="majorHAnsi" w:cstheme="majorHAnsi"/>
                <w:bCs/>
                <w:sz w:val="26"/>
                <w:szCs w:val="26"/>
                <w:lang w:val="nl-NL"/>
              </w:rPr>
            </w:pPr>
          </w:p>
        </w:tc>
      </w:tr>
      <w:tr w:rsidR="00F67B6D" w:rsidRPr="00F67B6D" w14:paraId="00E93DB5" w14:textId="77777777" w:rsidTr="00143DD3">
        <w:trPr>
          <w:trHeight w:val="579"/>
        </w:trPr>
        <w:tc>
          <w:tcPr>
            <w:tcW w:w="575" w:type="dxa"/>
            <w:vAlign w:val="center"/>
          </w:tcPr>
          <w:p w14:paraId="74E784F3"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18</w:t>
            </w:r>
          </w:p>
        </w:tc>
        <w:tc>
          <w:tcPr>
            <w:tcW w:w="2790" w:type="dxa"/>
            <w:vAlign w:val="center"/>
          </w:tcPr>
          <w:p w14:paraId="70E466DE" w14:textId="77777777" w:rsidR="00143DD3" w:rsidRPr="00F67B6D" w:rsidRDefault="00143DD3" w:rsidP="00143DD3">
            <w:pPr>
              <w:spacing w:line="24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 xml:space="preserve">Độ bền điện áp tần số công nghiệp pha - pha </w:t>
            </w:r>
          </w:p>
        </w:tc>
        <w:tc>
          <w:tcPr>
            <w:tcW w:w="765" w:type="dxa"/>
            <w:vAlign w:val="center"/>
          </w:tcPr>
          <w:p w14:paraId="054B57F3" w14:textId="77777777" w:rsidR="00143DD3" w:rsidRPr="00F67B6D" w:rsidRDefault="00143DD3" w:rsidP="00143DD3">
            <w:pPr>
              <w:spacing w:line="26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kV/1 phút</w:t>
            </w:r>
          </w:p>
        </w:tc>
        <w:tc>
          <w:tcPr>
            <w:tcW w:w="1655" w:type="dxa"/>
            <w:vAlign w:val="center"/>
          </w:tcPr>
          <w:p w14:paraId="3679BE26"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02</w:t>
            </w:r>
          </w:p>
        </w:tc>
        <w:tc>
          <w:tcPr>
            <w:tcW w:w="1488" w:type="dxa"/>
            <w:vAlign w:val="center"/>
          </w:tcPr>
          <w:p w14:paraId="77808C78"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02</w:t>
            </w:r>
          </w:p>
        </w:tc>
        <w:tc>
          <w:tcPr>
            <w:tcW w:w="1583" w:type="dxa"/>
            <w:vAlign w:val="center"/>
          </w:tcPr>
          <w:p w14:paraId="1999E18A"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02</w:t>
            </w:r>
          </w:p>
        </w:tc>
        <w:tc>
          <w:tcPr>
            <w:tcW w:w="1392" w:type="dxa"/>
          </w:tcPr>
          <w:p w14:paraId="3F6E2E0B" w14:textId="77777777" w:rsidR="00143DD3" w:rsidRPr="00F67B6D" w:rsidRDefault="00143DD3" w:rsidP="00143DD3">
            <w:pPr>
              <w:spacing w:line="320" w:lineRule="exact"/>
              <w:rPr>
                <w:rFonts w:asciiTheme="majorHAnsi" w:hAnsiTheme="majorHAnsi" w:cstheme="majorHAnsi"/>
                <w:bCs/>
                <w:sz w:val="26"/>
                <w:szCs w:val="26"/>
                <w:lang w:val="nl-NL"/>
              </w:rPr>
            </w:pPr>
          </w:p>
        </w:tc>
      </w:tr>
      <w:tr w:rsidR="00F67B6D" w:rsidRPr="00F67B6D" w14:paraId="5243FA9B" w14:textId="77777777" w:rsidTr="00143DD3">
        <w:trPr>
          <w:trHeight w:val="584"/>
        </w:trPr>
        <w:tc>
          <w:tcPr>
            <w:tcW w:w="575" w:type="dxa"/>
            <w:vAlign w:val="center"/>
          </w:tcPr>
          <w:p w14:paraId="0EF0F6D7"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19</w:t>
            </w:r>
          </w:p>
        </w:tc>
        <w:tc>
          <w:tcPr>
            <w:tcW w:w="2790" w:type="dxa"/>
            <w:vAlign w:val="center"/>
          </w:tcPr>
          <w:p w14:paraId="4D3A3E6B" w14:textId="77777777" w:rsidR="00143DD3" w:rsidRPr="00F67B6D" w:rsidRDefault="00143DD3" w:rsidP="00143DD3">
            <w:pPr>
              <w:spacing w:line="24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Độ bền điện áp tần số công nghiệp pha - vỏ</w:t>
            </w:r>
          </w:p>
        </w:tc>
        <w:tc>
          <w:tcPr>
            <w:tcW w:w="765" w:type="dxa"/>
            <w:vAlign w:val="center"/>
          </w:tcPr>
          <w:p w14:paraId="4E796992" w14:textId="77777777" w:rsidR="00143DD3" w:rsidRPr="00F67B6D" w:rsidRDefault="00143DD3" w:rsidP="00143DD3">
            <w:pPr>
              <w:spacing w:line="26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kV/1 phút</w:t>
            </w:r>
          </w:p>
        </w:tc>
        <w:tc>
          <w:tcPr>
            <w:tcW w:w="1655" w:type="dxa"/>
            <w:vAlign w:val="center"/>
          </w:tcPr>
          <w:p w14:paraId="22D3EE57"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03</w:t>
            </w:r>
          </w:p>
        </w:tc>
        <w:tc>
          <w:tcPr>
            <w:tcW w:w="1488" w:type="dxa"/>
            <w:vAlign w:val="center"/>
          </w:tcPr>
          <w:p w14:paraId="376B5373"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03</w:t>
            </w:r>
          </w:p>
        </w:tc>
        <w:tc>
          <w:tcPr>
            <w:tcW w:w="1583" w:type="dxa"/>
            <w:vAlign w:val="center"/>
          </w:tcPr>
          <w:p w14:paraId="2B6D466F"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03</w:t>
            </w:r>
          </w:p>
        </w:tc>
        <w:tc>
          <w:tcPr>
            <w:tcW w:w="1392" w:type="dxa"/>
          </w:tcPr>
          <w:p w14:paraId="1A33DA22" w14:textId="77777777" w:rsidR="00143DD3" w:rsidRPr="00F67B6D" w:rsidRDefault="00143DD3" w:rsidP="00143DD3">
            <w:pPr>
              <w:spacing w:line="320" w:lineRule="exact"/>
              <w:rPr>
                <w:rFonts w:asciiTheme="majorHAnsi" w:hAnsiTheme="majorHAnsi" w:cstheme="majorHAnsi"/>
                <w:bCs/>
                <w:sz w:val="26"/>
                <w:szCs w:val="26"/>
                <w:lang w:val="nl-NL"/>
              </w:rPr>
            </w:pPr>
          </w:p>
        </w:tc>
      </w:tr>
      <w:tr w:rsidR="00F67B6D" w:rsidRPr="00F67B6D" w14:paraId="5C11AD72" w14:textId="77777777" w:rsidTr="00143DD3">
        <w:trPr>
          <w:trHeight w:val="556"/>
        </w:trPr>
        <w:tc>
          <w:tcPr>
            <w:tcW w:w="575" w:type="dxa"/>
            <w:vAlign w:val="center"/>
          </w:tcPr>
          <w:p w14:paraId="14F1E540"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20</w:t>
            </w:r>
          </w:p>
        </w:tc>
        <w:tc>
          <w:tcPr>
            <w:tcW w:w="2790" w:type="dxa"/>
            <w:vAlign w:val="center"/>
          </w:tcPr>
          <w:p w14:paraId="1EF49308" w14:textId="77777777" w:rsidR="00143DD3" w:rsidRPr="00F67B6D" w:rsidRDefault="00143DD3" w:rsidP="00143DD3">
            <w:pPr>
              <w:spacing w:line="260" w:lineRule="exact"/>
              <w:rPr>
                <w:rFonts w:asciiTheme="majorHAnsi" w:hAnsiTheme="majorHAnsi" w:cstheme="majorHAnsi"/>
                <w:bCs/>
                <w:sz w:val="26"/>
                <w:szCs w:val="26"/>
                <w:lang w:val="nl-NL"/>
              </w:rPr>
            </w:pPr>
            <w:bookmarkStart w:id="53" w:name="_Hlk133323866"/>
            <w:r w:rsidRPr="00F67B6D">
              <w:rPr>
                <w:rFonts w:asciiTheme="majorHAnsi" w:hAnsiTheme="majorHAnsi" w:cstheme="majorHAnsi"/>
                <w:bCs/>
                <w:sz w:val="26"/>
                <w:szCs w:val="26"/>
                <w:lang w:val="nl-NL"/>
              </w:rPr>
              <w:t>Tiết diện tối đa của cáp lắp được ở cầu đấu vào (cầu đấu vào sử dụng loại cầu đấu có 2 hàng vít)</w:t>
            </w:r>
            <w:bookmarkEnd w:id="53"/>
          </w:p>
        </w:tc>
        <w:tc>
          <w:tcPr>
            <w:tcW w:w="765" w:type="dxa"/>
            <w:vAlign w:val="center"/>
          </w:tcPr>
          <w:p w14:paraId="27B95806" w14:textId="77777777" w:rsidR="00143DD3" w:rsidRPr="00F67B6D" w:rsidRDefault="00143DD3" w:rsidP="00143DD3">
            <w:pPr>
              <w:spacing w:line="26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mm2</w:t>
            </w:r>
          </w:p>
        </w:tc>
        <w:tc>
          <w:tcPr>
            <w:tcW w:w="1655" w:type="dxa"/>
            <w:vAlign w:val="center"/>
          </w:tcPr>
          <w:p w14:paraId="0C72A7EA" w14:textId="77777777" w:rsidR="00143DD3" w:rsidRPr="00F67B6D" w:rsidRDefault="00143DD3" w:rsidP="00143DD3">
            <w:pPr>
              <w:spacing w:line="28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16</w:t>
            </w:r>
          </w:p>
        </w:tc>
        <w:tc>
          <w:tcPr>
            <w:tcW w:w="1488" w:type="dxa"/>
            <w:vAlign w:val="center"/>
          </w:tcPr>
          <w:p w14:paraId="25A0654C" w14:textId="77777777" w:rsidR="00143DD3" w:rsidRPr="00F67B6D" w:rsidRDefault="00143DD3" w:rsidP="00143DD3">
            <w:pPr>
              <w:spacing w:line="28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25</w:t>
            </w:r>
          </w:p>
        </w:tc>
        <w:tc>
          <w:tcPr>
            <w:tcW w:w="1583" w:type="dxa"/>
            <w:vAlign w:val="center"/>
          </w:tcPr>
          <w:p w14:paraId="155ACB4F" w14:textId="77777777" w:rsidR="00143DD3" w:rsidRPr="00F67B6D" w:rsidRDefault="00143DD3" w:rsidP="00143DD3">
            <w:pPr>
              <w:spacing w:line="320" w:lineRule="exact"/>
              <w:rPr>
                <w:rFonts w:asciiTheme="majorHAnsi" w:hAnsiTheme="majorHAnsi" w:cstheme="majorHAnsi"/>
                <w:bCs/>
                <w:sz w:val="26"/>
                <w:szCs w:val="26"/>
                <w:lang w:val="nl-NL"/>
              </w:rPr>
            </w:pPr>
          </w:p>
        </w:tc>
        <w:tc>
          <w:tcPr>
            <w:tcW w:w="1392" w:type="dxa"/>
          </w:tcPr>
          <w:p w14:paraId="5736601A" w14:textId="77777777" w:rsidR="00143DD3" w:rsidRPr="00F67B6D" w:rsidRDefault="00143DD3" w:rsidP="00143DD3">
            <w:pPr>
              <w:spacing w:line="320" w:lineRule="exact"/>
              <w:rPr>
                <w:rFonts w:asciiTheme="majorHAnsi" w:hAnsiTheme="majorHAnsi" w:cstheme="majorHAnsi"/>
                <w:bCs/>
                <w:sz w:val="26"/>
                <w:szCs w:val="26"/>
                <w:lang w:val="nl-NL"/>
              </w:rPr>
            </w:pPr>
          </w:p>
        </w:tc>
      </w:tr>
      <w:tr w:rsidR="00F67B6D" w:rsidRPr="00F67B6D" w14:paraId="677C311F" w14:textId="77777777" w:rsidTr="00143DD3">
        <w:trPr>
          <w:trHeight w:val="557"/>
        </w:trPr>
        <w:tc>
          <w:tcPr>
            <w:tcW w:w="575" w:type="dxa"/>
            <w:vAlign w:val="center"/>
          </w:tcPr>
          <w:p w14:paraId="2D37CCC0"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21</w:t>
            </w:r>
          </w:p>
        </w:tc>
        <w:tc>
          <w:tcPr>
            <w:tcW w:w="2790" w:type="dxa"/>
            <w:vAlign w:val="center"/>
          </w:tcPr>
          <w:p w14:paraId="50B6AF86" w14:textId="77777777" w:rsidR="00143DD3" w:rsidRPr="00F67B6D" w:rsidRDefault="00143DD3" w:rsidP="00143DD3">
            <w:pPr>
              <w:spacing w:line="26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Tiết diện tối đa của cáp lắp được ở cầu đấu dây ra (cầu đấu tra sử dụng loại cầu đấu có 2 hàng vít)</w:t>
            </w:r>
          </w:p>
        </w:tc>
        <w:tc>
          <w:tcPr>
            <w:tcW w:w="765" w:type="dxa"/>
            <w:vAlign w:val="center"/>
          </w:tcPr>
          <w:p w14:paraId="0B78965A" w14:textId="77777777" w:rsidR="00143DD3" w:rsidRPr="00F67B6D" w:rsidRDefault="00143DD3" w:rsidP="00143DD3">
            <w:pPr>
              <w:spacing w:line="28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mm2</w:t>
            </w:r>
          </w:p>
        </w:tc>
        <w:tc>
          <w:tcPr>
            <w:tcW w:w="1655" w:type="dxa"/>
            <w:vAlign w:val="center"/>
          </w:tcPr>
          <w:p w14:paraId="2C2CB90A" w14:textId="77777777" w:rsidR="00143DD3" w:rsidRPr="00F67B6D" w:rsidRDefault="00143DD3" w:rsidP="00143DD3">
            <w:pPr>
              <w:spacing w:line="28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16</w:t>
            </w:r>
          </w:p>
        </w:tc>
        <w:tc>
          <w:tcPr>
            <w:tcW w:w="1488" w:type="dxa"/>
            <w:vAlign w:val="center"/>
          </w:tcPr>
          <w:p w14:paraId="4AC36CE7" w14:textId="77777777" w:rsidR="00143DD3" w:rsidRPr="00F67B6D" w:rsidRDefault="00143DD3" w:rsidP="00143DD3">
            <w:pPr>
              <w:spacing w:line="280" w:lineRule="exact"/>
              <w:rPr>
                <w:rFonts w:asciiTheme="majorHAnsi" w:hAnsiTheme="majorHAnsi" w:cstheme="majorHAnsi"/>
                <w:bCs/>
                <w:sz w:val="26"/>
                <w:szCs w:val="26"/>
                <w:lang w:val="nl-NL"/>
              </w:rPr>
            </w:pPr>
            <w:r w:rsidRPr="00F67B6D">
              <w:rPr>
                <w:rFonts w:asciiTheme="majorHAnsi" w:hAnsiTheme="majorHAnsi" w:cstheme="majorHAnsi"/>
                <w:bCs/>
                <w:sz w:val="26"/>
                <w:szCs w:val="26"/>
                <w:lang w:val="nl-NL"/>
              </w:rPr>
              <w:t>16</w:t>
            </w:r>
          </w:p>
        </w:tc>
        <w:tc>
          <w:tcPr>
            <w:tcW w:w="1583" w:type="dxa"/>
            <w:vAlign w:val="center"/>
          </w:tcPr>
          <w:p w14:paraId="4635C391" w14:textId="77777777" w:rsidR="00143DD3" w:rsidRPr="00F67B6D" w:rsidRDefault="00143DD3" w:rsidP="00143DD3">
            <w:pPr>
              <w:spacing w:line="320" w:lineRule="exact"/>
              <w:rPr>
                <w:rFonts w:asciiTheme="majorHAnsi" w:hAnsiTheme="majorHAnsi" w:cstheme="majorHAnsi"/>
                <w:bCs/>
                <w:sz w:val="26"/>
                <w:szCs w:val="26"/>
                <w:lang w:val="nl-NL"/>
              </w:rPr>
            </w:pPr>
          </w:p>
        </w:tc>
        <w:tc>
          <w:tcPr>
            <w:tcW w:w="1392" w:type="dxa"/>
          </w:tcPr>
          <w:p w14:paraId="179C6FDD" w14:textId="77777777" w:rsidR="00143DD3" w:rsidRPr="00F67B6D" w:rsidRDefault="00143DD3" w:rsidP="00143DD3">
            <w:pPr>
              <w:spacing w:line="320" w:lineRule="exact"/>
              <w:rPr>
                <w:rFonts w:asciiTheme="majorHAnsi" w:hAnsiTheme="majorHAnsi" w:cstheme="majorHAnsi"/>
                <w:bCs/>
                <w:sz w:val="26"/>
                <w:szCs w:val="26"/>
                <w:lang w:val="nl-NL"/>
              </w:rPr>
            </w:pPr>
          </w:p>
        </w:tc>
      </w:tr>
      <w:tr w:rsidR="00F67B6D" w:rsidRPr="00F67B6D" w14:paraId="77A79D42" w14:textId="77777777" w:rsidTr="00143DD3">
        <w:trPr>
          <w:trHeight w:val="557"/>
        </w:trPr>
        <w:tc>
          <w:tcPr>
            <w:tcW w:w="575" w:type="dxa"/>
            <w:vAlign w:val="center"/>
          </w:tcPr>
          <w:p w14:paraId="2275692D"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22</w:t>
            </w:r>
          </w:p>
        </w:tc>
        <w:tc>
          <w:tcPr>
            <w:tcW w:w="2790" w:type="dxa"/>
            <w:vAlign w:val="center"/>
          </w:tcPr>
          <w:p w14:paraId="0D50A0F1" w14:textId="77777777" w:rsidR="00143DD3" w:rsidRPr="00F67B6D" w:rsidRDefault="00143DD3" w:rsidP="00143DD3">
            <w:pPr>
              <w:rPr>
                <w:rFonts w:asciiTheme="majorHAnsi" w:hAnsiTheme="majorHAnsi" w:cstheme="majorHAnsi"/>
                <w:bCs/>
                <w:sz w:val="26"/>
                <w:szCs w:val="26"/>
                <w:lang w:val="nl-NL"/>
              </w:rPr>
            </w:pPr>
            <w:bookmarkStart w:id="54" w:name="_Hlk133323453"/>
            <w:r w:rsidRPr="00F67B6D">
              <w:rPr>
                <w:rFonts w:asciiTheme="majorHAnsi" w:hAnsiTheme="majorHAnsi" w:cstheme="majorHAnsi"/>
                <w:sz w:val="26"/>
                <w:szCs w:val="26"/>
                <w:lang w:val="vi-VN"/>
              </w:rPr>
              <w:t xml:space="preserve">Độ tăng nhiệt </w:t>
            </w:r>
            <w:r w:rsidRPr="00F67B6D">
              <w:rPr>
                <w:rFonts w:asciiTheme="majorHAnsi" w:hAnsiTheme="majorHAnsi" w:cstheme="majorHAnsi"/>
                <w:sz w:val="26"/>
                <w:szCs w:val="26"/>
              </w:rPr>
              <w:sym w:font="Symbol" w:char="F0A3"/>
            </w:r>
            <w:r w:rsidRPr="00F67B6D">
              <w:rPr>
                <w:rFonts w:asciiTheme="majorHAnsi" w:hAnsiTheme="majorHAnsi" w:cstheme="majorHAnsi"/>
                <w:sz w:val="26"/>
                <w:szCs w:val="26"/>
              </w:rPr>
              <w:t xml:space="preserve"> 70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r w:rsidRPr="00F67B6D">
              <w:rPr>
                <w:rFonts w:asciiTheme="majorHAnsi" w:hAnsiTheme="majorHAnsi" w:cstheme="majorHAnsi"/>
                <w:sz w:val="26"/>
                <w:szCs w:val="26"/>
                <w:lang w:val="vi-VN"/>
              </w:rPr>
              <w:t xml:space="preserve"> khi mang dòng điện</w:t>
            </w:r>
            <w:r w:rsidRPr="00F67B6D">
              <w:rPr>
                <w:rFonts w:asciiTheme="majorHAnsi" w:hAnsiTheme="majorHAnsi" w:cstheme="majorHAnsi"/>
                <w:sz w:val="26"/>
                <w:szCs w:val="26"/>
              </w:rPr>
              <w:t xml:space="preserve"> (A) đối với cầu đấu trong hộp công tơ.</w:t>
            </w:r>
            <w:bookmarkEnd w:id="54"/>
          </w:p>
        </w:tc>
        <w:tc>
          <w:tcPr>
            <w:tcW w:w="765" w:type="dxa"/>
            <w:vAlign w:val="center"/>
          </w:tcPr>
          <w:p w14:paraId="693AFCDD" w14:textId="77777777" w:rsidR="00143DD3" w:rsidRPr="00F67B6D" w:rsidRDefault="00143DD3" w:rsidP="00143DD3">
            <w:pPr>
              <w:spacing w:line="280" w:lineRule="exact"/>
              <w:jc w:val="center"/>
              <w:rPr>
                <w:rFonts w:asciiTheme="majorHAnsi" w:hAnsiTheme="majorHAnsi" w:cstheme="majorHAnsi"/>
                <w:bCs/>
                <w:sz w:val="26"/>
                <w:szCs w:val="26"/>
                <w:lang w:val="nl-NL"/>
              </w:rPr>
            </w:pPr>
          </w:p>
        </w:tc>
        <w:tc>
          <w:tcPr>
            <w:tcW w:w="1655" w:type="dxa"/>
            <w:vAlign w:val="center"/>
          </w:tcPr>
          <w:p w14:paraId="170396C9" w14:textId="77777777" w:rsidR="00143DD3" w:rsidRPr="00F67B6D" w:rsidRDefault="00143DD3" w:rsidP="00143DD3">
            <w:pPr>
              <w:rPr>
                <w:rFonts w:asciiTheme="majorHAnsi" w:hAnsiTheme="majorHAnsi" w:cstheme="majorHAnsi"/>
                <w:sz w:val="26"/>
                <w:szCs w:val="26"/>
              </w:rPr>
            </w:pPr>
            <w:bookmarkStart w:id="55" w:name="_Hlk133323482"/>
            <w:r w:rsidRPr="00F67B6D">
              <w:rPr>
                <w:rFonts w:asciiTheme="majorHAnsi" w:hAnsiTheme="majorHAnsi" w:cstheme="majorHAnsi"/>
                <w:sz w:val="26"/>
                <w:szCs w:val="26"/>
                <w:lang w:val="vi-VN"/>
              </w:rPr>
              <w:t xml:space="preserve">Độ tăng nhiệt </w:t>
            </w:r>
            <w:r w:rsidRPr="00F67B6D">
              <w:rPr>
                <w:rFonts w:asciiTheme="majorHAnsi" w:hAnsiTheme="majorHAnsi" w:cstheme="majorHAnsi"/>
                <w:sz w:val="26"/>
                <w:szCs w:val="26"/>
              </w:rPr>
              <w:sym w:font="Symbol" w:char="F0A3"/>
            </w:r>
            <w:r w:rsidRPr="00F67B6D">
              <w:rPr>
                <w:rFonts w:asciiTheme="majorHAnsi" w:hAnsiTheme="majorHAnsi" w:cstheme="majorHAnsi"/>
                <w:sz w:val="26"/>
                <w:szCs w:val="26"/>
              </w:rPr>
              <w:t xml:space="preserve"> 70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r w:rsidRPr="00F67B6D">
              <w:rPr>
                <w:rFonts w:asciiTheme="majorHAnsi" w:hAnsiTheme="majorHAnsi" w:cstheme="majorHAnsi"/>
                <w:sz w:val="26"/>
                <w:szCs w:val="26"/>
                <w:lang w:val="vi-VN"/>
              </w:rPr>
              <w:t xml:space="preserve"> khi mang dòng điện</w:t>
            </w:r>
            <w:r w:rsidRPr="00F67B6D">
              <w:rPr>
                <w:rFonts w:asciiTheme="majorHAnsi" w:hAnsiTheme="majorHAnsi" w:cstheme="majorHAnsi"/>
                <w:sz w:val="26"/>
                <w:szCs w:val="26"/>
              </w:rPr>
              <w:t>:</w:t>
            </w:r>
          </w:p>
          <w:p w14:paraId="7FBC511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Đối với cầu đấu dây vào H2:</w:t>
            </w:r>
            <w:r w:rsidRPr="00F67B6D">
              <w:rPr>
                <w:rFonts w:asciiTheme="majorHAnsi" w:hAnsiTheme="majorHAnsi" w:cstheme="majorHAnsi"/>
                <w:sz w:val="26"/>
                <w:szCs w:val="26"/>
                <w:lang w:val="vi-VN"/>
              </w:rPr>
              <w:t xml:space="preserve"> </w:t>
            </w:r>
            <w:r w:rsidRPr="00F67B6D">
              <w:rPr>
                <w:rFonts w:asciiTheme="majorHAnsi" w:hAnsiTheme="majorHAnsi" w:cstheme="majorHAnsi"/>
                <w:sz w:val="26"/>
                <w:szCs w:val="26"/>
              </w:rPr>
              <w:t>105A.</w:t>
            </w:r>
          </w:p>
          <w:p w14:paraId="767FE8C5" w14:textId="77777777" w:rsidR="00143DD3" w:rsidRPr="00F67B6D" w:rsidRDefault="00143DD3" w:rsidP="00143DD3">
            <w:pPr>
              <w:spacing w:line="280" w:lineRule="exact"/>
              <w:rPr>
                <w:rFonts w:asciiTheme="majorHAnsi" w:hAnsiTheme="majorHAnsi" w:cstheme="majorHAnsi"/>
                <w:bCs/>
                <w:sz w:val="26"/>
                <w:szCs w:val="26"/>
                <w:lang w:val="nl-NL"/>
              </w:rPr>
            </w:pPr>
            <w:r w:rsidRPr="00F67B6D">
              <w:rPr>
                <w:rFonts w:asciiTheme="majorHAnsi" w:hAnsiTheme="majorHAnsi" w:cstheme="majorHAnsi"/>
                <w:sz w:val="26"/>
                <w:szCs w:val="26"/>
              </w:rPr>
              <w:t>+ Đối với cầu đấu dây ra H2:</w:t>
            </w:r>
            <w:r w:rsidRPr="00F67B6D">
              <w:rPr>
                <w:rFonts w:asciiTheme="majorHAnsi" w:hAnsiTheme="majorHAnsi" w:cstheme="majorHAnsi"/>
                <w:sz w:val="26"/>
                <w:szCs w:val="26"/>
                <w:lang w:val="vi-VN"/>
              </w:rPr>
              <w:t xml:space="preserve"> </w:t>
            </w:r>
            <w:r w:rsidRPr="00F67B6D">
              <w:rPr>
                <w:rFonts w:asciiTheme="majorHAnsi" w:hAnsiTheme="majorHAnsi" w:cstheme="majorHAnsi"/>
                <w:sz w:val="26"/>
                <w:szCs w:val="26"/>
              </w:rPr>
              <w:t>105A.</w:t>
            </w:r>
            <w:bookmarkEnd w:id="55"/>
          </w:p>
        </w:tc>
        <w:tc>
          <w:tcPr>
            <w:tcW w:w="1488" w:type="dxa"/>
            <w:vAlign w:val="center"/>
          </w:tcPr>
          <w:p w14:paraId="2411D2D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lang w:val="vi-VN"/>
              </w:rPr>
              <w:t xml:space="preserve">Độ tăng nhiệt </w:t>
            </w:r>
            <w:r w:rsidRPr="00F67B6D">
              <w:rPr>
                <w:rFonts w:asciiTheme="majorHAnsi" w:hAnsiTheme="majorHAnsi" w:cstheme="majorHAnsi"/>
                <w:sz w:val="26"/>
                <w:szCs w:val="26"/>
              </w:rPr>
              <w:sym w:font="Symbol" w:char="F0A3"/>
            </w:r>
            <w:r w:rsidRPr="00F67B6D">
              <w:rPr>
                <w:rFonts w:asciiTheme="majorHAnsi" w:hAnsiTheme="majorHAnsi" w:cstheme="majorHAnsi"/>
                <w:sz w:val="26"/>
                <w:szCs w:val="26"/>
              </w:rPr>
              <w:t xml:space="preserve"> 70</w:t>
            </w:r>
            <w:r w:rsidRPr="00F67B6D">
              <w:rPr>
                <w:rFonts w:asciiTheme="majorHAnsi" w:hAnsiTheme="majorHAnsi" w:cstheme="majorHAnsi"/>
                <w:sz w:val="26"/>
                <w:szCs w:val="26"/>
                <w:vertAlign w:val="superscript"/>
              </w:rPr>
              <w:t>0</w:t>
            </w:r>
            <w:r w:rsidRPr="00F67B6D">
              <w:rPr>
                <w:rFonts w:asciiTheme="majorHAnsi" w:hAnsiTheme="majorHAnsi" w:cstheme="majorHAnsi"/>
                <w:sz w:val="26"/>
                <w:szCs w:val="26"/>
              </w:rPr>
              <w:t>C</w:t>
            </w:r>
            <w:r w:rsidRPr="00F67B6D">
              <w:rPr>
                <w:rFonts w:asciiTheme="majorHAnsi" w:hAnsiTheme="majorHAnsi" w:cstheme="majorHAnsi"/>
                <w:sz w:val="26"/>
                <w:szCs w:val="26"/>
                <w:lang w:val="vi-VN"/>
              </w:rPr>
              <w:t xml:space="preserve"> khi mang dòng điện</w:t>
            </w:r>
            <w:r w:rsidRPr="00F67B6D">
              <w:rPr>
                <w:rFonts w:asciiTheme="majorHAnsi" w:hAnsiTheme="majorHAnsi" w:cstheme="majorHAnsi"/>
                <w:sz w:val="26"/>
                <w:szCs w:val="26"/>
              </w:rPr>
              <w:t>:</w:t>
            </w:r>
          </w:p>
          <w:p w14:paraId="5AD34785"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Đối với cầu đấu dây vào H4:</w:t>
            </w:r>
            <w:r w:rsidRPr="00F67B6D">
              <w:rPr>
                <w:rFonts w:asciiTheme="majorHAnsi" w:hAnsiTheme="majorHAnsi" w:cstheme="majorHAnsi"/>
                <w:sz w:val="26"/>
                <w:szCs w:val="26"/>
                <w:lang w:val="vi-VN"/>
              </w:rPr>
              <w:t xml:space="preserve"> </w:t>
            </w:r>
            <w:r w:rsidRPr="00F67B6D">
              <w:rPr>
                <w:rFonts w:asciiTheme="majorHAnsi" w:hAnsiTheme="majorHAnsi" w:cstheme="majorHAnsi"/>
                <w:sz w:val="26"/>
                <w:szCs w:val="26"/>
              </w:rPr>
              <w:t xml:space="preserve">136A </w:t>
            </w:r>
          </w:p>
          <w:p w14:paraId="766B8DFB" w14:textId="77777777" w:rsidR="00143DD3" w:rsidRPr="00F67B6D" w:rsidRDefault="00143DD3" w:rsidP="00143DD3">
            <w:pPr>
              <w:spacing w:line="280" w:lineRule="exact"/>
              <w:rPr>
                <w:rFonts w:asciiTheme="majorHAnsi" w:hAnsiTheme="majorHAnsi" w:cstheme="majorHAnsi"/>
                <w:bCs/>
                <w:sz w:val="26"/>
                <w:szCs w:val="26"/>
                <w:lang w:val="nl-NL"/>
              </w:rPr>
            </w:pPr>
            <w:r w:rsidRPr="00F67B6D">
              <w:rPr>
                <w:rFonts w:asciiTheme="majorHAnsi" w:hAnsiTheme="majorHAnsi" w:cstheme="majorHAnsi"/>
                <w:sz w:val="26"/>
                <w:szCs w:val="26"/>
              </w:rPr>
              <w:t>+ Đối với cầu đấu dây ra H4:</w:t>
            </w:r>
            <w:r w:rsidRPr="00F67B6D">
              <w:rPr>
                <w:rFonts w:asciiTheme="majorHAnsi" w:hAnsiTheme="majorHAnsi" w:cstheme="majorHAnsi"/>
                <w:sz w:val="26"/>
                <w:szCs w:val="26"/>
                <w:lang w:val="vi-VN"/>
              </w:rPr>
              <w:t xml:space="preserve"> </w:t>
            </w:r>
            <w:r w:rsidRPr="00F67B6D">
              <w:rPr>
                <w:rFonts w:asciiTheme="majorHAnsi" w:hAnsiTheme="majorHAnsi" w:cstheme="majorHAnsi"/>
                <w:sz w:val="26"/>
                <w:szCs w:val="26"/>
              </w:rPr>
              <w:t>105A</w:t>
            </w:r>
          </w:p>
        </w:tc>
        <w:tc>
          <w:tcPr>
            <w:tcW w:w="1583" w:type="dxa"/>
            <w:vAlign w:val="center"/>
          </w:tcPr>
          <w:p w14:paraId="1732E021" w14:textId="77777777" w:rsidR="00143DD3" w:rsidRPr="00F67B6D" w:rsidRDefault="00143DD3" w:rsidP="00143DD3">
            <w:pPr>
              <w:spacing w:line="320" w:lineRule="exact"/>
              <w:rPr>
                <w:rFonts w:asciiTheme="majorHAnsi" w:hAnsiTheme="majorHAnsi" w:cstheme="majorHAnsi"/>
                <w:bCs/>
                <w:sz w:val="26"/>
                <w:szCs w:val="26"/>
                <w:lang w:val="nl-NL"/>
              </w:rPr>
            </w:pPr>
          </w:p>
        </w:tc>
        <w:tc>
          <w:tcPr>
            <w:tcW w:w="1392" w:type="dxa"/>
          </w:tcPr>
          <w:p w14:paraId="15CD14E7" w14:textId="77777777" w:rsidR="00143DD3" w:rsidRPr="00F67B6D" w:rsidRDefault="00143DD3" w:rsidP="00143DD3">
            <w:pPr>
              <w:spacing w:line="320" w:lineRule="exact"/>
              <w:rPr>
                <w:rFonts w:asciiTheme="majorHAnsi" w:hAnsiTheme="majorHAnsi" w:cstheme="majorHAnsi"/>
                <w:bCs/>
                <w:sz w:val="26"/>
                <w:szCs w:val="26"/>
                <w:lang w:val="nl-NL"/>
              </w:rPr>
            </w:pPr>
          </w:p>
        </w:tc>
      </w:tr>
      <w:tr w:rsidR="00F67B6D" w:rsidRPr="00F67B6D" w14:paraId="0B0889FE" w14:textId="77777777" w:rsidTr="00143DD3">
        <w:trPr>
          <w:trHeight w:val="557"/>
        </w:trPr>
        <w:tc>
          <w:tcPr>
            <w:tcW w:w="575" w:type="dxa"/>
            <w:vAlign w:val="center"/>
          </w:tcPr>
          <w:p w14:paraId="7448E7C8" w14:textId="77777777" w:rsidR="00143DD3" w:rsidRPr="00F67B6D" w:rsidRDefault="00143DD3" w:rsidP="00143DD3">
            <w:pPr>
              <w:spacing w:line="320" w:lineRule="exact"/>
              <w:jc w:val="center"/>
              <w:rPr>
                <w:rFonts w:asciiTheme="majorHAnsi" w:hAnsiTheme="majorHAnsi" w:cstheme="majorHAnsi"/>
                <w:bCs/>
                <w:sz w:val="26"/>
                <w:szCs w:val="26"/>
                <w:lang w:val="nl-NL"/>
              </w:rPr>
            </w:pPr>
            <w:r w:rsidRPr="00F67B6D">
              <w:rPr>
                <w:rFonts w:asciiTheme="majorHAnsi" w:hAnsiTheme="majorHAnsi" w:cstheme="majorHAnsi"/>
                <w:bCs/>
                <w:sz w:val="26"/>
                <w:szCs w:val="26"/>
                <w:lang w:val="nl-NL"/>
              </w:rPr>
              <w:t>22</w:t>
            </w:r>
          </w:p>
        </w:tc>
        <w:tc>
          <w:tcPr>
            <w:tcW w:w="2790" w:type="dxa"/>
            <w:vAlign w:val="center"/>
          </w:tcPr>
          <w:p w14:paraId="2BF0D8C5"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Nhà thầu phải nộp bản sao chứng thực của cơ quan nhà nước có thẩm quyền hoặc bản gốc biên bản thử nghiệm điển hình khi tham gia đấu thầu</w:t>
            </w:r>
          </w:p>
          <w:p w14:paraId="51B8D3CF" w14:textId="77777777" w:rsidR="00143DD3" w:rsidRPr="00F67B6D" w:rsidRDefault="00143DD3" w:rsidP="00143DD3">
            <w:pPr>
              <w:spacing w:line="260" w:lineRule="exact"/>
              <w:rPr>
                <w:rFonts w:asciiTheme="majorHAnsi" w:hAnsiTheme="majorHAnsi" w:cstheme="majorHAnsi"/>
                <w:sz w:val="26"/>
                <w:szCs w:val="26"/>
              </w:rPr>
            </w:pPr>
          </w:p>
        </w:tc>
        <w:tc>
          <w:tcPr>
            <w:tcW w:w="765" w:type="dxa"/>
          </w:tcPr>
          <w:p w14:paraId="3AA288A9" w14:textId="77777777" w:rsidR="00143DD3" w:rsidRPr="00F67B6D" w:rsidRDefault="00143DD3" w:rsidP="00143DD3">
            <w:pPr>
              <w:spacing w:line="260" w:lineRule="exact"/>
              <w:jc w:val="center"/>
              <w:rPr>
                <w:rFonts w:asciiTheme="majorHAnsi" w:hAnsiTheme="majorHAnsi" w:cstheme="majorHAnsi"/>
                <w:sz w:val="26"/>
                <w:szCs w:val="26"/>
              </w:rPr>
            </w:pPr>
          </w:p>
        </w:tc>
        <w:tc>
          <w:tcPr>
            <w:tcW w:w="1655" w:type="dxa"/>
            <w:vAlign w:val="center"/>
          </w:tcPr>
          <w:p w14:paraId="08619AC8" w14:textId="77777777" w:rsidR="00143DD3" w:rsidRPr="00F67B6D" w:rsidRDefault="00143DD3" w:rsidP="00143DD3">
            <w:pPr>
              <w:spacing w:line="260" w:lineRule="exact"/>
              <w:jc w:val="center"/>
              <w:rPr>
                <w:rFonts w:asciiTheme="majorHAnsi" w:hAnsiTheme="majorHAnsi" w:cstheme="majorHAnsi"/>
                <w:sz w:val="26"/>
                <w:szCs w:val="26"/>
              </w:rPr>
            </w:pPr>
            <w:r w:rsidRPr="00F67B6D">
              <w:rPr>
                <w:rFonts w:asciiTheme="majorHAnsi" w:hAnsiTheme="majorHAnsi" w:cstheme="majorHAnsi"/>
                <w:sz w:val="26"/>
                <w:szCs w:val="26"/>
              </w:rPr>
              <w:t>có</w:t>
            </w:r>
          </w:p>
        </w:tc>
        <w:tc>
          <w:tcPr>
            <w:tcW w:w="1488" w:type="dxa"/>
            <w:vAlign w:val="center"/>
          </w:tcPr>
          <w:p w14:paraId="237BA6E7" w14:textId="77777777" w:rsidR="00143DD3" w:rsidRPr="00F67B6D" w:rsidRDefault="00143DD3" w:rsidP="00143DD3">
            <w:pPr>
              <w:spacing w:line="280" w:lineRule="exact"/>
              <w:rPr>
                <w:rFonts w:asciiTheme="majorHAnsi" w:hAnsiTheme="majorHAnsi" w:cstheme="majorHAnsi"/>
                <w:bCs/>
                <w:sz w:val="26"/>
                <w:szCs w:val="26"/>
                <w:lang w:val="nl-NL"/>
              </w:rPr>
            </w:pPr>
            <w:r w:rsidRPr="00F67B6D">
              <w:rPr>
                <w:rFonts w:asciiTheme="majorHAnsi" w:hAnsiTheme="majorHAnsi" w:cstheme="majorHAnsi"/>
                <w:sz w:val="26"/>
                <w:szCs w:val="26"/>
              </w:rPr>
              <w:t>có</w:t>
            </w:r>
          </w:p>
        </w:tc>
        <w:tc>
          <w:tcPr>
            <w:tcW w:w="1583" w:type="dxa"/>
            <w:vAlign w:val="center"/>
          </w:tcPr>
          <w:p w14:paraId="59BEA0E4" w14:textId="77777777" w:rsidR="00143DD3" w:rsidRPr="00F67B6D" w:rsidRDefault="00143DD3" w:rsidP="00143DD3">
            <w:pPr>
              <w:spacing w:line="320" w:lineRule="exact"/>
              <w:rPr>
                <w:rFonts w:asciiTheme="majorHAnsi" w:hAnsiTheme="majorHAnsi" w:cstheme="majorHAnsi"/>
                <w:bCs/>
                <w:sz w:val="26"/>
                <w:szCs w:val="26"/>
                <w:lang w:val="nl-NL"/>
              </w:rPr>
            </w:pPr>
            <w:r w:rsidRPr="00F67B6D">
              <w:rPr>
                <w:rFonts w:asciiTheme="majorHAnsi" w:hAnsiTheme="majorHAnsi" w:cstheme="majorHAnsi"/>
                <w:sz w:val="26"/>
                <w:szCs w:val="26"/>
              </w:rPr>
              <w:t>có</w:t>
            </w:r>
          </w:p>
        </w:tc>
        <w:tc>
          <w:tcPr>
            <w:tcW w:w="1392" w:type="dxa"/>
          </w:tcPr>
          <w:p w14:paraId="012F34C8" w14:textId="77777777" w:rsidR="00143DD3" w:rsidRPr="00F67B6D" w:rsidRDefault="00143DD3" w:rsidP="00143DD3">
            <w:pPr>
              <w:spacing w:line="320" w:lineRule="exact"/>
              <w:rPr>
                <w:rFonts w:asciiTheme="majorHAnsi" w:hAnsiTheme="majorHAnsi" w:cstheme="majorHAnsi"/>
                <w:bCs/>
                <w:sz w:val="26"/>
                <w:szCs w:val="26"/>
                <w:lang w:val="nl-NL"/>
              </w:rPr>
            </w:pPr>
          </w:p>
        </w:tc>
      </w:tr>
    </w:tbl>
    <w:p w14:paraId="61A284A1" w14:textId="77777777" w:rsidR="00143DD3" w:rsidRPr="00F67B6D" w:rsidRDefault="00143DD3" w:rsidP="00143DD3">
      <w:pPr>
        <w:spacing w:before="60" w:line="320" w:lineRule="exact"/>
        <w:ind w:firstLine="720"/>
        <w:rPr>
          <w:rFonts w:asciiTheme="majorHAnsi" w:hAnsiTheme="majorHAnsi" w:cstheme="majorHAnsi"/>
          <w:b/>
          <w:bCs/>
          <w:lang w:val="nl-NL"/>
        </w:rPr>
      </w:pPr>
    </w:p>
    <w:p w14:paraId="32C6F20A" w14:textId="68768A88" w:rsidR="00143DD3" w:rsidRPr="00F67B6D" w:rsidRDefault="00143DD3" w:rsidP="00143DD3">
      <w:pPr>
        <w:spacing w:before="60" w:after="60" w:line="360" w:lineRule="exact"/>
        <w:rPr>
          <w:rFonts w:asciiTheme="majorHAnsi" w:hAnsiTheme="majorHAnsi" w:cstheme="majorHAnsi"/>
          <w:b/>
          <w:bCs/>
          <w:sz w:val="26"/>
          <w:szCs w:val="26"/>
        </w:rPr>
      </w:pPr>
      <w:r w:rsidRPr="00F67B6D">
        <w:rPr>
          <w:rFonts w:asciiTheme="majorHAnsi" w:hAnsiTheme="majorHAnsi" w:cstheme="majorHAnsi"/>
          <w:b/>
          <w:sz w:val="26"/>
          <w:szCs w:val="26"/>
        </w:rPr>
        <w:t>F-</w:t>
      </w:r>
      <w:r w:rsidRPr="00F67B6D">
        <w:rPr>
          <w:rFonts w:asciiTheme="majorHAnsi" w:hAnsiTheme="majorHAnsi" w:cstheme="majorHAnsi"/>
          <w:b/>
          <w:bCs/>
          <w:sz w:val="26"/>
          <w:szCs w:val="26"/>
        </w:rPr>
        <w:t xml:space="preserve">Nhóm VTTB số 06: </w:t>
      </w:r>
      <w:r w:rsidR="00A95483" w:rsidRPr="00F67B6D">
        <w:rPr>
          <w:rFonts w:asciiTheme="majorHAnsi" w:hAnsiTheme="majorHAnsi" w:cstheme="majorHAnsi"/>
          <w:b/>
          <w:bCs/>
          <w:sz w:val="26"/>
          <w:szCs w:val="26"/>
        </w:rPr>
        <w:t>Biến dòng điện hạ thế</w:t>
      </w:r>
      <w:r w:rsidRPr="00F67B6D">
        <w:rPr>
          <w:rFonts w:asciiTheme="majorHAnsi" w:hAnsiTheme="majorHAnsi" w:cstheme="majorHAnsi"/>
          <w:b/>
          <w:bCs/>
          <w:sz w:val="26"/>
          <w:szCs w:val="26"/>
        </w:rPr>
        <w:t>:</w:t>
      </w:r>
    </w:p>
    <w:p w14:paraId="6371F237" w14:textId="77777777" w:rsidR="00F904E6" w:rsidRPr="00F67B6D" w:rsidRDefault="00F904E6" w:rsidP="00143DD3">
      <w:pPr>
        <w:spacing w:before="60" w:after="60" w:line="360" w:lineRule="exact"/>
        <w:rPr>
          <w:rFonts w:asciiTheme="majorHAnsi" w:hAnsiTheme="majorHAnsi" w:cstheme="majorHAnsi"/>
          <w:b/>
          <w:bCs/>
          <w:sz w:val="26"/>
          <w:szCs w:val="26"/>
        </w:rPr>
      </w:pPr>
    </w:p>
    <w:tbl>
      <w:tblPr>
        <w:tblW w:w="9639" w:type="dxa"/>
        <w:tblInd w:w="136" w:type="dxa"/>
        <w:tblLayout w:type="fixed"/>
        <w:tblCellMar>
          <w:left w:w="0" w:type="dxa"/>
          <w:right w:w="0" w:type="dxa"/>
        </w:tblCellMar>
        <w:tblLook w:val="01E0" w:firstRow="1" w:lastRow="1" w:firstColumn="1" w:lastColumn="1" w:noHBand="0" w:noVBand="0"/>
      </w:tblPr>
      <w:tblGrid>
        <w:gridCol w:w="748"/>
        <w:gridCol w:w="12"/>
        <w:gridCol w:w="3449"/>
        <w:gridCol w:w="12"/>
        <w:gridCol w:w="3292"/>
        <w:gridCol w:w="2126"/>
      </w:tblGrid>
      <w:tr w:rsidR="00F67B6D" w:rsidRPr="00F67B6D" w14:paraId="0675B360" w14:textId="77777777" w:rsidTr="00BC2384">
        <w:trPr>
          <w:trHeight w:val="57"/>
        </w:trPr>
        <w:tc>
          <w:tcPr>
            <w:tcW w:w="760" w:type="dxa"/>
            <w:gridSpan w:val="2"/>
            <w:tcBorders>
              <w:top w:val="single" w:sz="5" w:space="0" w:color="000000"/>
              <w:left w:val="single" w:sz="5" w:space="0" w:color="000000"/>
              <w:bottom w:val="single" w:sz="5" w:space="0" w:color="000000"/>
              <w:right w:val="single" w:sz="5" w:space="0" w:color="000000"/>
            </w:tcBorders>
            <w:vAlign w:val="center"/>
          </w:tcPr>
          <w:p w14:paraId="588AC58E" w14:textId="77777777" w:rsidR="002F6D34" w:rsidRPr="00F67B6D" w:rsidRDefault="002F6D34" w:rsidP="00304A92">
            <w:pPr>
              <w:spacing w:line="100" w:lineRule="exact"/>
              <w:jc w:val="center"/>
              <w:rPr>
                <w:rFonts w:asciiTheme="majorHAnsi" w:hAnsiTheme="majorHAnsi" w:cstheme="majorHAnsi"/>
                <w:sz w:val="11"/>
                <w:szCs w:val="11"/>
              </w:rPr>
            </w:pPr>
          </w:p>
          <w:p w14:paraId="5EC9BB44"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b/>
                <w:sz w:val="26"/>
                <w:szCs w:val="26"/>
              </w:rPr>
              <w:t>TT</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7C220201" w14:textId="77777777" w:rsidR="002F6D34" w:rsidRPr="00F67B6D" w:rsidRDefault="002F6D34" w:rsidP="00304A92">
            <w:pPr>
              <w:spacing w:line="100" w:lineRule="exact"/>
              <w:jc w:val="center"/>
              <w:rPr>
                <w:rFonts w:asciiTheme="majorHAnsi" w:hAnsiTheme="majorHAnsi" w:cstheme="majorHAnsi"/>
                <w:sz w:val="11"/>
                <w:szCs w:val="11"/>
              </w:rPr>
            </w:pPr>
          </w:p>
          <w:p w14:paraId="3FB3EC8E"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b/>
                <w:sz w:val="26"/>
                <w:szCs w:val="26"/>
              </w:rPr>
              <w:t>Nội</w:t>
            </w:r>
            <w:r w:rsidRPr="00F67B6D">
              <w:rPr>
                <w:rFonts w:asciiTheme="majorHAnsi" w:hAnsiTheme="majorHAnsi" w:cstheme="majorHAnsi"/>
                <w:b/>
                <w:spacing w:val="-4"/>
                <w:sz w:val="26"/>
                <w:szCs w:val="26"/>
              </w:rPr>
              <w:t xml:space="preserve"> </w:t>
            </w:r>
            <w:r w:rsidRPr="00F67B6D">
              <w:rPr>
                <w:rFonts w:asciiTheme="majorHAnsi" w:hAnsiTheme="majorHAnsi" w:cstheme="majorHAnsi"/>
                <w:b/>
                <w:sz w:val="26"/>
                <w:szCs w:val="26"/>
              </w:rPr>
              <w:t>du</w:t>
            </w:r>
            <w:r w:rsidRPr="00F67B6D">
              <w:rPr>
                <w:rFonts w:asciiTheme="majorHAnsi" w:hAnsiTheme="majorHAnsi" w:cstheme="majorHAnsi"/>
                <w:b/>
                <w:spacing w:val="2"/>
                <w:sz w:val="26"/>
                <w:szCs w:val="26"/>
              </w:rPr>
              <w:t>n</w:t>
            </w:r>
            <w:r w:rsidRPr="00F67B6D">
              <w:rPr>
                <w:rFonts w:asciiTheme="majorHAnsi" w:hAnsiTheme="majorHAnsi" w:cstheme="majorHAnsi"/>
                <w:b/>
                <w:sz w:val="26"/>
                <w:szCs w:val="26"/>
              </w:rPr>
              <w:t>g</w:t>
            </w:r>
            <w:r w:rsidRPr="00F67B6D">
              <w:rPr>
                <w:rFonts w:asciiTheme="majorHAnsi" w:hAnsiTheme="majorHAnsi" w:cstheme="majorHAnsi"/>
                <w:b/>
                <w:spacing w:val="-6"/>
                <w:sz w:val="26"/>
                <w:szCs w:val="26"/>
              </w:rPr>
              <w:t xml:space="preserve"> </w:t>
            </w:r>
            <w:r w:rsidRPr="00F67B6D">
              <w:rPr>
                <w:rFonts w:asciiTheme="majorHAnsi" w:hAnsiTheme="majorHAnsi" w:cstheme="majorHAnsi"/>
                <w:b/>
                <w:sz w:val="26"/>
                <w:szCs w:val="26"/>
              </w:rPr>
              <w:t>đá</w:t>
            </w:r>
            <w:r w:rsidRPr="00F67B6D">
              <w:rPr>
                <w:rFonts w:asciiTheme="majorHAnsi" w:hAnsiTheme="majorHAnsi" w:cstheme="majorHAnsi"/>
                <w:b/>
                <w:spacing w:val="2"/>
                <w:sz w:val="26"/>
                <w:szCs w:val="26"/>
              </w:rPr>
              <w:t>n</w:t>
            </w:r>
            <w:r w:rsidRPr="00F67B6D">
              <w:rPr>
                <w:rFonts w:asciiTheme="majorHAnsi" w:hAnsiTheme="majorHAnsi" w:cstheme="majorHAnsi"/>
                <w:b/>
                <w:sz w:val="26"/>
                <w:szCs w:val="26"/>
              </w:rPr>
              <w:t>h</w:t>
            </w:r>
            <w:r w:rsidRPr="00F67B6D">
              <w:rPr>
                <w:rFonts w:asciiTheme="majorHAnsi" w:hAnsiTheme="majorHAnsi" w:cstheme="majorHAnsi"/>
                <w:b/>
                <w:spacing w:val="-6"/>
                <w:sz w:val="26"/>
                <w:szCs w:val="26"/>
              </w:rPr>
              <w:t xml:space="preserve"> </w:t>
            </w:r>
            <w:r w:rsidRPr="00F67B6D">
              <w:rPr>
                <w:rFonts w:asciiTheme="majorHAnsi" w:hAnsiTheme="majorHAnsi" w:cstheme="majorHAnsi"/>
                <w:b/>
                <w:sz w:val="26"/>
                <w:szCs w:val="26"/>
              </w:rPr>
              <w:t>giá</w:t>
            </w:r>
          </w:p>
        </w:tc>
        <w:tc>
          <w:tcPr>
            <w:tcW w:w="3292" w:type="dxa"/>
            <w:tcBorders>
              <w:top w:val="single" w:sz="5" w:space="0" w:color="000000"/>
              <w:left w:val="single" w:sz="5" w:space="0" w:color="000000"/>
              <w:bottom w:val="single" w:sz="5" w:space="0" w:color="000000"/>
              <w:right w:val="single" w:sz="5" w:space="0" w:color="000000"/>
            </w:tcBorders>
            <w:vAlign w:val="center"/>
          </w:tcPr>
          <w:p w14:paraId="7486D7BA" w14:textId="77777777" w:rsidR="002F6D34" w:rsidRPr="00F67B6D" w:rsidRDefault="002F6D34" w:rsidP="00304A92">
            <w:pPr>
              <w:spacing w:line="100" w:lineRule="exact"/>
              <w:jc w:val="center"/>
              <w:rPr>
                <w:rFonts w:asciiTheme="majorHAnsi" w:hAnsiTheme="majorHAnsi" w:cstheme="majorHAnsi"/>
                <w:sz w:val="11"/>
                <w:szCs w:val="11"/>
              </w:rPr>
            </w:pPr>
          </w:p>
          <w:p w14:paraId="740EFA18"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b/>
                <w:sz w:val="26"/>
                <w:szCs w:val="26"/>
              </w:rPr>
              <w:t>Nội</w:t>
            </w:r>
            <w:r w:rsidRPr="00F67B6D">
              <w:rPr>
                <w:rFonts w:asciiTheme="majorHAnsi" w:hAnsiTheme="majorHAnsi" w:cstheme="majorHAnsi"/>
                <w:b/>
                <w:spacing w:val="-4"/>
                <w:sz w:val="26"/>
                <w:szCs w:val="26"/>
              </w:rPr>
              <w:t xml:space="preserve"> </w:t>
            </w:r>
            <w:r w:rsidRPr="00F67B6D">
              <w:rPr>
                <w:rFonts w:asciiTheme="majorHAnsi" w:hAnsiTheme="majorHAnsi" w:cstheme="majorHAnsi"/>
                <w:b/>
                <w:sz w:val="26"/>
                <w:szCs w:val="26"/>
              </w:rPr>
              <w:t>du</w:t>
            </w:r>
            <w:r w:rsidRPr="00F67B6D">
              <w:rPr>
                <w:rFonts w:asciiTheme="majorHAnsi" w:hAnsiTheme="majorHAnsi" w:cstheme="majorHAnsi"/>
                <w:b/>
                <w:spacing w:val="2"/>
                <w:sz w:val="26"/>
                <w:szCs w:val="26"/>
              </w:rPr>
              <w:t>n</w:t>
            </w:r>
            <w:r w:rsidRPr="00F67B6D">
              <w:rPr>
                <w:rFonts w:asciiTheme="majorHAnsi" w:hAnsiTheme="majorHAnsi" w:cstheme="majorHAnsi"/>
                <w:b/>
                <w:sz w:val="26"/>
                <w:szCs w:val="26"/>
              </w:rPr>
              <w:t>g</w:t>
            </w:r>
            <w:r w:rsidRPr="00F67B6D">
              <w:rPr>
                <w:rFonts w:asciiTheme="majorHAnsi" w:hAnsiTheme="majorHAnsi" w:cstheme="majorHAnsi"/>
                <w:b/>
                <w:spacing w:val="-6"/>
                <w:sz w:val="26"/>
                <w:szCs w:val="26"/>
              </w:rPr>
              <w:t xml:space="preserve"> </w:t>
            </w:r>
            <w:r w:rsidRPr="00F67B6D">
              <w:rPr>
                <w:rFonts w:asciiTheme="majorHAnsi" w:hAnsiTheme="majorHAnsi" w:cstheme="majorHAnsi"/>
                <w:b/>
                <w:spacing w:val="2"/>
                <w:sz w:val="26"/>
                <w:szCs w:val="26"/>
              </w:rPr>
              <w:t>y</w:t>
            </w:r>
            <w:r w:rsidRPr="00F67B6D">
              <w:rPr>
                <w:rFonts w:asciiTheme="majorHAnsi" w:hAnsiTheme="majorHAnsi" w:cstheme="majorHAnsi"/>
                <w:b/>
                <w:sz w:val="26"/>
                <w:szCs w:val="26"/>
              </w:rPr>
              <w:t>êu</w:t>
            </w:r>
            <w:r w:rsidRPr="00F67B6D">
              <w:rPr>
                <w:rFonts w:asciiTheme="majorHAnsi" w:hAnsiTheme="majorHAnsi" w:cstheme="majorHAnsi"/>
                <w:b/>
                <w:spacing w:val="-4"/>
                <w:sz w:val="26"/>
                <w:szCs w:val="26"/>
              </w:rPr>
              <w:t xml:space="preserve"> </w:t>
            </w:r>
            <w:r w:rsidRPr="00F67B6D">
              <w:rPr>
                <w:rFonts w:asciiTheme="majorHAnsi" w:hAnsiTheme="majorHAnsi" w:cstheme="majorHAnsi"/>
                <w:b/>
                <w:sz w:val="26"/>
                <w:szCs w:val="26"/>
              </w:rPr>
              <w:t>cầu</w:t>
            </w:r>
          </w:p>
        </w:tc>
        <w:tc>
          <w:tcPr>
            <w:tcW w:w="2126" w:type="dxa"/>
            <w:tcBorders>
              <w:top w:val="single" w:sz="5" w:space="0" w:color="000000"/>
              <w:left w:val="single" w:sz="5" w:space="0" w:color="000000"/>
              <w:bottom w:val="single" w:sz="5" w:space="0" w:color="000000"/>
              <w:right w:val="single" w:sz="5" w:space="0" w:color="000000"/>
            </w:tcBorders>
            <w:vAlign w:val="center"/>
          </w:tcPr>
          <w:p w14:paraId="7D9D70E9" w14:textId="77777777" w:rsidR="002F6D34" w:rsidRPr="00F67B6D" w:rsidRDefault="002F6D34" w:rsidP="00304A92">
            <w:pPr>
              <w:spacing w:line="100" w:lineRule="exact"/>
              <w:jc w:val="center"/>
              <w:rPr>
                <w:rFonts w:asciiTheme="majorHAnsi" w:hAnsiTheme="majorHAnsi" w:cstheme="majorHAnsi"/>
                <w:sz w:val="11"/>
                <w:szCs w:val="11"/>
              </w:rPr>
            </w:pPr>
          </w:p>
          <w:p w14:paraId="1C01A723" w14:textId="1BA4C8D9"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b/>
                <w:sz w:val="26"/>
                <w:szCs w:val="26"/>
              </w:rPr>
              <w:t>Nhà thầu chào</w:t>
            </w:r>
          </w:p>
        </w:tc>
      </w:tr>
      <w:tr w:rsidR="00F67B6D" w:rsidRPr="00F67B6D" w14:paraId="24831D70" w14:textId="77777777" w:rsidTr="00BC2384">
        <w:trPr>
          <w:trHeight w:val="57"/>
        </w:trPr>
        <w:tc>
          <w:tcPr>
            <w:tcW w:w="760" w:type="dxa"/>
            <w:gridSpan w:val="2"/>
            <w:tcBorders>
              <w:top w:val="single" w:sz="5" w:space="0" w:color="000000"/>
              <w:left w:val="single" w:sz="5" w:space="0" w:color="000000"/>
              <w:bottom w:val="single" w:sz="5" w:space="0" w:color="000000"/>
              <w:right w:val="single" w:sz="5" w:space="0" w:color="000000"/>
            </w:tcBorders>
            <w:vAlign w:val="center"/>
          </w:tcPr>
          <w:p w14:paraId="6C6F0C31"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1</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7B3394FB" w14:textId="77777777" w:rsidR="002F6D34" w:rsidRPr="00F67B6D" w:rsidRDefault="002F6D34" w:rsidP="00304A92">
            <w:pPr>
              <w:rPr>
                <w:rFonts w:asciiTheme="majorHAnsi" w:hAnsiTheme="majorHAnsi" w:cstheme="majorHAnsi"/>
                <w:sz w:val="26"/>
                <w:szCs w:val="26"/>
              </w:rPr>
            </w:pPr>
            <w:r w:rsidRPr="00F67B6D">
              <w:rPr>
                <w:rFonts w:asciiTheme="majorHAnsi" w:hAnsiTheme="majorHAnsi" w:cstheme="majorHAnsi"/>
                <w:sz w:val="26"/>
                <w:szCs w:val="26"/>
              </w:rPr>
              <w:t>Nhà</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sản</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x</w:t>
            </w:r>
            <w:r w:rsidRPr="00F67B6D">
              <w:rPr>
                <w:rFonts w:asciiTheme="majorHAnsi" w:hAnsiTheme="majorHAnsi" w:cstheme="majorHAnsi"/>
                <w:spacing w:val="2"/>
                <w:sz w:val="26"/>
                <w:szCs w:val="26"/>
              </w:rPr>
              <w:t>u</w:t>
            </w:r>
            <w:r w:rsidRPr="00F67B6D">
              <w:rPr>
                <w:rFonts w:asciiTheme="majorHAnsi" w:hAnsiTheme="majorHAnsi" w:cstheme="majorHAnsi"/>
                <w:sz w:val="26"/>
                <w:szCs w:val="26"/>
              </w:rPr>
              <w:t>ất</w:t>
            </w:r>
          </w:p>
        </w:tc>
        <w:tc>
          <w:tcPr>
            <w:tcW w:w="3292" w:type="dxa"/>
            <w:tcBorders>
              <w:top w:val="single" w:sz="5" w:space="0" w:color="000000"/>
              <w:left w:val="single" w:sz="5" w:space="0" w:color="000000"/>
              <w:bottom w:val="single" w:sz="5" w:space="0" w:color="000000"/>
              <w:right w:val="single" w:sz="5" w:space="0" w:color="000000"/>
            </w:tcBorders>
            <w:vAlign w:val="center"/>
          </w:tcPr>
          <w:p w14:paraId="04E751A8"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sz w:val="26"/>
                <w:szCs w:val="26"/>
              </w:rPr>
              <w:t>Nêu</w:t>
            </w:r>
            <w:r w:rsidRPr="00F67B6D">
              <w:rPr>
                <w:rFonts w:asciiTheme="majorHAnsi" w:hAnsiTheme="majorHAnsi" w:cstheme="majorHAnsi"/>
                <w:spacing w:val="-4"/>
                <w:sz w:val="26"/>
                <w:szCs w:val="26"/>
              </w:rPr>
              <w:t xml:space="preserve"> </w:t>
            </w:r>
            <w:r w:rsidRPr="00F67B6D">
              <w:rPr>
                <w:rFonts w:asciiTheme="majorHAnsi" w:hAnsiTheme="majorHAnsi" w:cstheme="majorHAnsi"/>
                <w:w w:val="99"/>
                <w:sz w:val="26"/>
                <w:szCs w:val="26"/>
              </w:rPr>
              <w:t>rõ</w:t>
            </w:r>
          </w:p>
        </w:tc>
        <w:tc>
          <w:tcPr>
            <w:tcW w:w="2126" w:type="dxa"/>
            <w:tcBorders>
              <w:top w:val="single" w:sz="5" w:space="0" w:color="000000"/>
              <w:left w:val="single" w:sz="5" w:space="0" w:color="000000"/>
              <w:bottom w:val="single" w:sz="5" w:space="0" w:color="000000"/>
              <w:right w:val="single" w:sz="5" w:space="0" w:color="000000"/>
            </w:tcBorders>
            <w:vAlign w:val="center"/>
          </w:tcPr>
          <w:p w14:paraId="39343FDF" w14:textId="1BB9E82E" w:rsidR="002F6D34" w:rsidRPr="00F67B6D" w:rsidRDefault="002F6D34" w:rsidP="00304A92">
            <w:pPr>
              <w:jc w:val="center"/>
              <w:rPr>
                <w:rFonts w:asciiTheme="majorHAnsi" w:hAnsiTheme="majorHAnsi" w:cstheme="majorHAnsi"/>
              </w:rPr>
            </w:pPr>
          </w:p>
        </w:tc>
      </w:tr>
      <w:tr w:rsidR="00F67B6D" w:rsidRPr="00F67B6D" w14:paraId="1CB47DB4" w14:textId="77777777" w:rsidTr="00BC2384">
        <w:trPr>
          <w:trHeight w:val="57"/>
        </w:trPr>
        <w:tc>
          <w:tcPr>
            <w:tcW w:w="760" w:type="dxa"/>
            <w:gridSpan w:val="2"/>
            <w:tcBorders>
              <w:top w:val="single" w:sz="5" w:space="0" w:color="000000"/>
              <w:left w:val="single" w:sz="5" w:space="0" w:color="000000"/>
              <w:bottom w:val="single" w:sz="5" w:space="0" w:color="000000"/>
              <w:right w:val="single" w:sz="5" w:space="0" w:color="000000"/>
            </w:tcBorders>
            <w:vAlign w:val="center"/>
          </w:tcPr>
          <w:p w14:paraId="550D19D8"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2</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72A54A3C" w14:textId="77777777" w:rsidR="002F6D34" w:rsidRPr="00F67B6D" w:rsidRDefault="002F6D34" w:rsidP="00304A92">
            <w:pPr>
              <w:rPr>
                <w:rFonts w:asciiTheme="majorHAnsi" w:hAnsiTheme="majorHAnsi" w:cstheme="majorHAnsi"/>
                <w:sz w:val="26"/>
                <w:szCs w:val="26"/>
              </w:rPr>
            </w:pPr>
            <w:r w:rsidRPr="00F67B6D">
              <w:rPr>
                <w:rFonts w:asciiTheme="majorHAnsi" w:hAnsiTheme="majorHAnsi" w:cstheme="majorHAnsi"/>
                <w:sz w:val="26"/>
                <w:szCs w:val="26"/>
              </w:rPr>
              <w:t>N</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ớc</w:t>
            </w:r>
            <w:r w:rsidRPr="00F67B6D">
              <w:rPr>
                <w:rFonts w:asciiTheme="majorHAnsi" w:hAnsiTheme="majorHAnsi" w:cstheme="majorHAnsi"/>
                <w:spacing w:val="-6"/>
                <w:sz w:val="26"/>
                <w:szCs w:val="26"/>
              </w:rPr>
              <w:t xml:space="preserve"> </w:t>
            </w:r>
            <w:r w:rsidRPr="00F67B6D">
              <w:rPr>
                <w:rFonts w:asciiTheme="majorHAnsi" w:hAnsiTheme="majorHAnsi" w:cstheme="majorHAnsi"/>
                <w:sz w:val="26"/>
                <w:szCs w:val="26"/>
              </w:rPr>
              <w:t>sản</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xuất</w:t>
            </w:r>
          </w:p>
        </w:tc>
        <w:tc>
          <w:tcPr>
            <w:tcW w:w="3292" w:type="dxa"/>
            <w:tcBorders>
              <w:top w:val="single" w:sz="5" w:space="0" w:color="000000"/>
              <w:left w:val="single" w:sz="5" w:space="0" w:color="000000"/>
              <w:bottom w:val="single" w:sz="5" w:space="0" w:color="000000"/>
              <w:right w:val="single" w:sz="5" w:space="0" w:color="000000"/>
            </w:tcBorders>
            <w:vAlign w:val="center"/>
          </w:tcPr>
          <w:p w14:paraId="4A1DC6AC"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2126" w:type="dxa"/>
            <w:tcBorders>
              <w:top w:val="single" w:sz="5" w:space="0" w:color="000000"/>
              <w:left w:val="single" w:sz="5" w:space="0" w:color="000000"/>
              <w:bottom w:val="single" w:sz="5" w:space="0" w:color="000000"/>
              <w:right w:val="single" w:sz="5" w:space="0" w:color="000000"/>
            </w:tcBorders>
            <w:vAlign w:val="center"/>
          </w:tcPr>
          <w:p w14:paraId="735B9D75" w14:textId="460CF1CB" w:rsidR="002F6D34" w:rsidRPr="00F67B6D" w:rsidRDefault="002F6D34" w:rsidP="00304A92">
            <w:pPr>
              <w:jc w:val="center"/>
              <w:rPr>
                <w:rFonts w:asciiTheme="majorHAnsi" w:hAnsiTheme="majorHAnsi" w:cstheme="majorHAnsi"/>
              </w:rPr>
            </w:pPr>
          </w:p>
        </w:tc>
      </w:tr>
      <w:tr w:rsidR="00F67B6D" w:rsidRPr="00F67B6D" w14:paraId="06E8DD6D" w14:textId="77777777" w:rsidTr="00BC2384">
        <w:trPr>
          <w:trHeight w:val="57"/>
        </w:trPr>
        <w:tc>
          <w:tcPr>
            <w:tcW w:w="760" w:type="dxa"/>
            <w:gridSpan w:val="2"/>
            <w:tcBorders>
              <w:top w:val="single" w:sz="5" w:space="0" w:color="000000"/>
              <w:left w:val="single" w:sz="5" w:space="0" w:color="000000"/>
              <w:bottom w:val="single" w:sz="5" w:space="0" w:color="000000"/>
              <w:right w:val="single" w:sz="5" w:space="0" w:color="000000"/>
            </w:tcBorders>
            <w:vAlign w:val="center"/>
          </w:tcPr>
          <w:p w14:paraId="534720F4"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3</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6AC8242E" w14:textId="77777777" w:rsidR="002F6D34" w:rsidRPr="00F67B6D" w:rsidRDefault="002F6D34" w:rsidP="00304A92">
            <w:pPr>
              <w:rPr>
                <w:rFonts w:asciiTheme="majorHAnsi" w:hAnsiTheme="majorHAnsi" w:cstheme="majorHAnsi"/>
                <w:sz w:val="26"/>
                <w:szCs w:val="26"/>
              </w:rPr>
            </w:pPr>
            <w:r w:rsidRPr="00F67B6D">
              <w:rPr>
                <w:rFonts w:asciiTheme="majorHAnsi" w:hAnsiTheme="majorHAnsi" w:cstheme="majorHAnsi"/>
                <w:sz w:val="26"/>
                <w:szCs w:val="26"/>
              </w:rPr>
              <w:t>Mã</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hiệu</w:t>
            </w:r>
          </w:p>
        </w:tc>
        <w:tc>
          <w:tcPr>
            <w:tcW w:w="3292" w:type="dxa"/>
            <w:tcBorders>
              <w:top w:val="single" w:sz="5" w:space="0" w:color="000000"/>
              <w:left w:val="single" w:sz="5" w:space="0" w:color="000000"/>
              <w:bottom w:val="single" w:sz="5" w:space="0" w:color="000000"/>
              <w:right w:val="single" w:sz="5" w:space="0" w:color="000000"/>
            </w:tcBorders>
            <w:vAlign w:val="center"/>
          </w:tcPr>
          <w:p w14:paraId="1B20D600"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sz w:val="26"/>
                <w:szCs w:val="26"/>
              </w:rPr>
              <w:t>Nêu rõ</w:t>
            </w:r>
          </w:p>
        </w:tc>
        <w:tc>
          <w:tcPr>
            <w:tcW w:w="2126" w:type="dxa"/>
            <w:tcBorders>
              <w:top w:val="single" w:sz="5" w:space="0" w:color="000000"/>
              <w:left w:val="single" w:sz="5" w:space="0" w:color="000000"/>
              <w:bottom w:val="single" w:sz="5" w:space="0" w:color="000000"/>
              <w:right w:val="single" w:sz="5" w:space="0" w:color="000000"/>
            </w:tcBorders>
            <w:vAlign w:val="center"/>
          </w:tcPr>
          <w:p w14:paraId="55BE7705" w14:textId="79A4E4B7" w:rsidR="002F6D34" w:rsidRPr="00F67B6D" w:rsidRDefault="002F6D34" w:rsidP="00304A92">
            <w:pPr>
              <w:jc w:val="center"/>
              <w:rPr>
                <w:rFonts w:asciiTheme="majorHAnsi" w:hAnsiTheme="majorHAnsi" w:cstheme="majorHAnsi"/>
                <w:szCs w:val="24"/>
              </w:rPr>
            </w:pPr>
          </w:p>
        </w:tc>
      </w:tr>
      <w:tr w:rsidR="00F67B6D" w:rsidRPr="00F67B6D" w14:paraId="521FCF64" w14:textId="77777777" w:rsidTr="00BC2384">
        <w:trPr>
          <w:trHeight w:val="57"/>
        </w:trPr>
        <w:tc>
          <w:tcPr>
            <w:tcW w:w="760" w:type="dxa"/>
            <w:gridSpan w:val="2"/>
            <w:tcBorders>
              <w:top w:val="single" w:sz="5" w:space="0" w:color="000000"/>
              <w:left w:val="single" w:sz="5" w:space="0" w:color="000000"/>
              <w:bottom w:val="single" w:sz="5" w:space="0" w:color="000000"/>
              <w:right w:val="single" w:sz="5" w:space="0" w:color="000000"/>
            </w:tcBorders>
            <w:vAlign w:val="center"/>
          </w:tcPr>
          <w:p w14:paraId="2E835393" w14:textId="77777777" w:rsidR="002F6D34" w:rsidRPr="00F67B6D" w:rsidRDefault="002F6D34" w:rsidP="00304A92">
            <w:pPr>
              <w:spacing w:line="140" w:lineRule="exact"/>
              <w:jc w:val="center"/>
              <w:rPr>
                <w:rFonts w:asciiTheme="majorHAnsi" w:hAnsiTheme="majorHAnsi" w:cstheme="majorHAnsi"/>
                <w:sz w:val="14"/>
                <w:szCs w:val="14"/>
              </w:rPr>
            </w:pPr>
          </w:p>
          <w:p w14:paraId="7F29F1FC"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4</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07354A9C" w14:textId="77777777" w:rsidR="002F6D34" w:rsidRPr="00F67B6D" w:rsidRDefault="002F6D34" w:rsidP="00304A92">
            <w:pPr>
              <w:spacing w:line="280" w:lineRule="exact"/>
              <w:rPr>
                <w:rFonts w:asciiTheme="majorHAnsi" w:hAnsiTheme="majorHAnsi" w:cstheme="majorHAnsi"/>
                <w:sz w:val="26"/>
                <w:szCs w:val="26"/>
              </w:rPr>
            </w:pPr>
            <w:r w:rsidRPr="00F67B6D">
              <w:rPr>
                <w:rFonts w:asciiTheme="majorHAnsi" w:hAnsiTheme="majorHAnsi" w:cstheme="majorHAnsi"/>
                <w:sz w:val="26"/>
                <w:szCs w:val="26"/>
              </w:rPr>
              <w:t>Tiêu</w:t>
            </w:r>
            <w:r w:rsidRPr="00F67B6D">
              <w:rPr>
                <w:rFonts w:asciiTheme="majorHAnsi" w:hAnsiTheme="majorHAnsi" w:cstheme="majorHAnsi"/>
                <w:spacing w:val="9"/>
                <w:sz w:val="26"/>
                <w:szCs w:val="26"/>
              </w:rPr>
              <w:t xml:space="preserve"> </w:t>
            </w:r>
            <w:r w:rsidRPr="00F67B6D">
              <w:rPr>
                <w:rFonts w:asciiTheme="majorHAnsi" w:hAnsiTheme="majorHAnsi" w:cstheme="majorHAnsi"/>
                <w:sz w:val="26"/>
                <w:szCs w:val="26"/>
              </w:rPr>
              <w:t>chuẩn</w:t>
            </w:r>
            <w:r w:rsidRPr="00F67B6D">
              <w:rPr>
                <w:rFonts w:asciiTheme="majorHAnsi" w:hAnsiTheme="majorHAnsi" w:cstheme="majorHAnsi"/>
                <w:spacing w:val="8"/>
                <w:sz w:val="26"/>
                <w:szCs w:val="26"/>
              </w:rPr>
              <w:t xml:space="preserve"> </w:t>
            </w:r>
            <w:r w:rsidRPr="00F67B6D">
              <w:rPr>
                <w:rFonts w:asciiTheme="majorHAnsi" w:hAnsiTheme="majorHAnsi" w:cstheme="majorHAnsi"/>
                <w:spacing w:val="2"/>
                <w:sz w:val="26"/>
                <w:szCs w:val="26"/>
              </w:rPr>
              <w:t>q</w:t>
            </w:r>
            <w:r w:rsidRPr="00F67B6D">
              <w:rPr>
                <w:rFonts w:asciiTheme="majorHAnsi" w:hAnsiTheme="majorHAnsi" w:cstheme="majorHAnsi"/>
                <w:sz w:val="26"/>
                <w:szCs w:val="26"/>
              </w:rPr>
              <w:t>uản</w:t>
            </w:r>
            <w:r w:rsidRPr="00F67B6D">
              <w:rPr>
                <w:rFonts w:asciiTheme="majorHAnsi" w:hAnsiTheme="majorHAnsi" w:cstheme="majorHAnsi"/>
                <w:spacing w:val="9"/>
                <w:sz w:val="26"/>
                <w:szCs w:val="26"/>
              </w:rPr>
              <w:t xml:space="preserve"> </w:t>
            </w:r>
            <w:r w:rsidRPr="00F67B6D">
              <w:rPr>
                <w:rFonts w:asciiTheme="majorHAnsi" w:hAnsiTheme="majorHAnsi" w:cstheme="majorHAnsi"/>
                <w:sz w:val="26"/>
                <w:szCs w:val="26"/>
              </w:rPr>
              <w:t>lý</w:t>
            </w:r>
            <w:r w:rsidRPr="00F67B6D">
              <w:rPr>
                <w:rFonts w:asciiTheme="majorHAnsi" w:hAnsiTheme="majorHAnsi" w:cstheme="majorHAnsi"/>
                <w:spacing w:val="12"/>
                <w:sz w:val="26"/>
                <w:szCs w:val="26"/>
              </w:rPr>
              <w:t xml:space="preserve"> </w:t>
            </w:r>
            <w:r w:rsidRPr="00F67B6D">
              <w:rPr>
                <w:rFonts w:asciiTheme="majorHAnsi" w:hAnsiTheme="majorHAnsi" w:cstheme="majorHAnsi"/>
                <w:spacing w:val="2"/>
                <w:sz w:val="26"/>
                <w:szCs w:val="26"/>
              </w:rPr>
              <w:t>ch</w:t>
            </w:r>
            <w:r w:rsidRPr="00F67B6D">
              <w:rPr>
                <w:rFonts w:asciiTheme="majorHAnsi" w:hAnsiTheme="majorHAnsi" w:cstheme="majorHAnsi"/>
                <w:sz w:val="26"/>
                <w:szCs w:val="26"/>
              </w:rPr>
              <w:t>ất</w:t>
            </w:r>
            <w:r w:rsidRPr="00F67B6D">
              <w:rPr>
                <w:rFonts w:asciiTheme="majorHAnsi" w:hAnsiTheme="majorHAnsi" w:cstheme="majorHAnsi"/>
                <w:spacing w:val="10"/>
                <w:sz w:val="26"/>
                <w:szCs w:val="26"/>
              </w:rPr>
              <w:t xml:space="preserve"> </w:t>
            </w:r>
            <w:r w:rsidRPr="00F67B6D">
              <w:rPr>
                <w:rFonts w:asciiTheme="majorHAnsi" w:hAnsiTheme="majorHAnsi" w:cstheme="majorHAnsi"/>
                <w:sz w:val="26"/>
                <w:szCs w:val="26"/>
              </w:rPr>
              <w:t>l</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ợng</w:t>
            </w:r>
          </w:p>
          <w:p w14:paraId="227BF21B" w14:textId="77777777" w:rsidR="002F6D34" w:rsidRPr="00F67B6D" w:rsidRDefault="002F6D34" w:rsidP="00304A92">
            <w:pPr>
              <w:rPr>
                <w:rFonts w:asciiTheme="majorHAnsi" w:hAnsiTheme="majorHAnsi" w:cstheme="majorHAnsi"/>
                <w:sz w:val="26"/>
                <w:szCs w:val="26"/>
              </w:rPr>
            </w:pPr>
            <w:r w:rsidRPr="00F67B6D">
              <w:rPr>
                <w:rFonts w:asciiTheme="majorHAnsi" w:hAnsiTheme="majorHAnsi" w:cstheme="majorHAnsi"/>
                <w:sz w:val="26"/>
                <w:szCs w:val="26"/>
              </w:rPr>
              <w:t>sản</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ph</w:t>
            </w:r>
            <w:r w:rsidRPr="00F67B6D">
              <w:rPr>
                <w:rFonts w:asciiTheme="majorHAnsi" w:hAnsiTheme="majorHAnsi" w:cstheme="majorHAnsi"/>
                <w:spacing w:val="2"/>
                <w:sz w:val="26"/>
                <w:szCs w:val="26"/>
              </w:rPr>
              <w:t>ẩ</w:t>
            </w:r>
            <w:r w:rsidRPr="00F67B6D">
              <w:rPr>
                <w:rFonts w:asciiTheme="majorHAnsi" w:hAnsiTheme="majorHAnsi" w:cstheme="majorHAnsi"/>
                <w:spacing w:val="-2"/>
                <w:sz w:val="26"/>
                <w:szCs w:val="26"/>
              </w:rPr>
              <w:t>m</w:t>
            </w:r>
            <w:r w:rsidRPr="00F67B6D">
              <w:rPr>
                <w:rFonts w:asciiTheme="majorHAnsi" w:hAnsiTheme="majorHAnsi" w:cstheme="majorHAnsi"/>
                <w:sz w:val="26"/>
                <w:szCs w:val="26"/>
              </w:rPr>
              <w:t>:</w:t>
            </w:r>
          </w:p>
        </w:tc>
        <w:tc>
          <w:tcPr>
            <w:tcW w:w="3292" w:type="dxa"/>
            <w:tcBorders>
              <w:top w:val="single" w:sz="5" w:space="0" w:color="000000"/>
              <w:left w:val="single" w:sz="5" w:space="0" w:color="000000"/>
              <w:bottom w:val="single" w:sz="5" w:space="0" w:color="000000"/>
              <w:right w:val="single" w:sz="5" w:space="0" w:color="000000"/>
            </w:tcBorders>
            <w:vAlign w:val="center"/>
          </w:tcPr>
          <w:p w14:paraId="0803A877"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sz w:val="26"/>
                <w:szCs w:val="26"/>
              </w:rPr>
              <w:t>ISO 9001:2015</w:t>
            </w:r>
          </w:p>
        </w:tc>
        <w:tc>
          <w:tcPr>
            <w:tcW w:w="2126" w:type="dxa"/>
            <w:tcBorders>
              <w:top w:val="single" w:sz="5" w:space="0" w:color="000000"/>
              <w:left w:val="single" w:sz="5" w:space="0" w:color="000000"/>
              <w:bottom w:val="single" w:sz="5" w:space="0" w:color="000000"/>
              <w:right w:val="single" w:sz="5" w:space="0" w:color="000000"/>
            </w:tcBorders>
            <w:vAlign w:val="center"/>
          </w:tcPr>
          <w:p w14:paraId="0F62889E" w14:textId="45E736DE" w:rsidR="002F6D34" w:rsidRPr="00F67B6D" w:rsidRDefault="002F6D34" w:rsidP="00304A92">
            <w:pPr>
              <w:jc w:val="center"/>
              <w:rPr>
                <w:rFonts w:asciiTheme="majorHAnsi" w:hAnsiTheme="majorHAnsi" w:cstheme="majorHAnsi"/>
              </w:rPr>
            </w:pPr>
          </w:p>
        </w:tc>
      </w:tr>
      <w:tr w:rsidR="00F67B6D" w:rsidRPr="00F67B6D" w14:paraId="42F57644" w14:textId="77777777" w:rsidTr="00BC2384">
        <w:trPr>
          <w:trHeight w:val="57"/>
        </w:trPr>
        <w:tc>
          <w:tcPr>
            <w:tcW w:w="760" w:type="dxa"/>
            <w:gridSpan w:val="2"/>
            <w:tcBorders>
              <w:top w:val="single" w:sz="5" w:space="0" w:color="000000"/>
              <w:left w:val="single" w:sz="5" w:space="0" w:color="000000"/>
              <w:bottom w:val="single" w:sz="5" w:space="0" w:color="000000"/>
              <w:right w:val="single" w:sz="5" w:space="0" w:color="000000"/>
            </w:tcBorders>
            <w:vAlign w:val="center"/>
          </w:tcPr>
          <w:p w14:paraId="29641FCC" w14:textId="77777777" w:rsidR="002F6D34" w:rsidRPr="00F67B6D" w:rsidRDefault="002F6D34" w:rsidP="00304A92">
            <w:pPr>
              <w:spacing w:line="280" w:lineRule="exact"/>
              <w:jc w:val="center"/>
              <w:rPr>
                <w:rFonts w:asciiTheme="majorHAnsi" w:hAnsiTheme="majorHAnsi" w:cstheme="majorHAnsi"/>
              </w:rPr>
            </w:pPr>
          </w:p>
          <w:p w14:paraId="0124A13E"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5</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754A699D" w14:textId="77777777" w:rsidR="002F6D34" w:rsidRPr="00F67B6D" w:rsidRDefault="002F6D34" w:rsidP="00304A92">
            <w:pPr>
              <w:spacing w:line="280" w:lineRule="exact"/>
              <w:rPr>
                <w:rFonts w:asciiTheme="majorHAnsi" w:hAnsiTheme="majorHAnsi" w:cstheme="majorHAnsi"/>
              </w:rPr>
            </w:pPr>
          </w:p>
          <w:p w14:paraId="42C29EAD" w14:textId="77777777" w:rsidR="002F6D34" w:rsidRPr="00F67B6D" w:rsidRDefault="002F6D34" w:rsidP="00304A92">
            <w:pPr>
              <w:rPr>
                <w:rFonts w:asciiTheme="majorHAnsi" w:hAnsiTheme="majorHAnsi" w:cstheme="majorHAnsi"/>
                <w:sz w:val="26"/>
                <w:szCs w:val="26"/>
              </w:rPr>
            </w:pPr>
            <w:r w:rsidRPr="00F67B6D">
              <w:rPr>
                <w:rFonts w:asciiTheme="majorHAnsi" w:hAnsiTheme="majorHAnsi" w:cstheme="majorHAnsi"/>
                <w:sz w:val="26"/>
                <w:szCs w:val="26"/>
              </w:rPr>
              <w:t>Tiêu</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chuẩn</w:t>
            </w:r>
            <w:r w:rsidRPr="00F67B6D">
              <w:rPr>
                <w:rFonts w:asciiTheme="majorHAnsi" w:hAnsiTheme="majorHAnsi" w:cstheme="majorHAnsi"/>
                <w:spacing w:val="-6"/>
                <w:sz w:val="26"/>
                <w:szCs w:val="26"/>
              </w:rPr>
              <w:t xml:space="preserve"> </w:t>
            </w:r>
            <w:r w:rsidRPr="00F67B6D">
              <w:rPr>
                <w:rFonts w:asciiTheme="majorHAnsi" w:hAnsiTheme="majorHAnsi" w:cstheme="majorHAnsi"/>
                <w:spacing w:val="2"/>
                <w:sz w:val="26"/>
                <w:szCs w:val="26"/>
              </w:rPr>
              <w:t>á</w:t>
            </w:r>
            <w:r w:rsidRPr="00F67B6D">
              <w:rPr>
                <w:rFonts w:asciiTheme="majorHAnsi" w:hAnsiTheme="majorHAnsi" w:cstheme="majorHAnsi"/>
                <w:sz w:val="26"/>
                <w:szCs w:val="26"/>
              </w:rPr>
              <w:t>p</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dụng</w:t>
            </w:r>
          </w:p>
        </w:tc>
        <w:tc>
          <w:tcPr>
            <w:tcW w:w="3292" w:type="dxa"/>
            <w:tcBorders>
              <w:top w:val="single" w:sz="5" w:space="0" w:color="000000"/>
              <w:left w:val="single" w:sz="5" w:space="0" w:color="000000"/>
              <w:bottom w:val="single" w:sz="5" w:space="0" w:color="000000"/>
              <w:right w:val="single" w:sz="5" w:space="0" w:color="000000"/>
            </w:tcBorders>
            <w:vAlign w:val="center"/>
          </w:tcPr>
          <w:p w14:paraId="3F4E34C8"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sz w:val="26"/>
                <w:szCs w:val="26"/>
              </w:rPr>
              <w:t>IEC 60044-1:2013;</w:t>
            </w:r>
          </w:p>
          <w:p w14:paraId="364B9FA5"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sz w:val="26"/>
                <w:szCs w:val="26"/>
              </w:rPr>
              <w:t>TCVN 7697-1:2007;</w:t>
            </w:r>
          </w:p>
          <w:p w14:paraId="0E383F42" w14:textId="77777777" w:rsidR="002F6D34" w:rsidRPr="00F67B6D" w:rsidRDefault="002F6D34" w:rsidP="00304A92">
            <w:pPr>
              <w:spacing w:line="300" w:lineRule="exact"/>
              <w:jc w:val="center"/>
              <w:rPr>
                <w:rFonts w:asciiTheme="majorHAnsi" w:hAnsiTheme="majorHAnsi" w:cstheme="majorHAnsi"/>
                <w:sz w:val="26"/>
                <w:szCs w:val="26"/>
              </w:rPr>
            </w:pPr>
            <w:r w:rsidRPr="00F67B6D">
              <w:rPr>
                <w:rFonts w:asciiTheme="majorHAnsi" w:hAnsiTheme="majorHAnsi" w:cstheme="majorHAnsi"/>
                <w:sz w:val="26"/>
                <w:szCs w:val="26"/>
              </w:rPr>
              <w:t>IEC 61869-1,2</w:t>
            </w:r>
          </w:p>
        </w:tc>
        <w:tc>
          <w:tcPr>
            <w:tcW w:w="2126" w:type="dxa"/>
            <w:tcBorders>
              <w:top w:val="single" w:sz="5" w:space="0" w:color="000000"/>
              <w:left w:val="single" w:sz="5" w:space="0" w:color="000000"/>
              <w:bottom w:val="single" w:sz="5" w:space="0" w:color="000000"/>
              <w:right w:val="single" w:sz="5" w:space="0" w:color="000000"/>
            </w:tcBorders>
            <w:vAlign w:val="center"/>
          </w:tcPr>
          <w:p w14:paraId="7C50CDD6" w14:textId="41911E46" w:rsidR="002F6D34" w:rsidRPr="00F67B6D" w:rsidRDefault="002F6D34" w:rsidP="00304A92">
            <w:pPr>
              <w:jc w:val="center"/>
              <w:rPr>
                <w:rFonts w:asciiTheme="majorHAnsi" w:hAnsiTheme="majorHAnsi" w:cstheme="majorHAnsi"/>
              </w:rPr>
            </w:pPr>
          </w:p>
        </w:tc>
      </w:tr>
      <w:tr w:rsidR="00F67B6D" w:rsidRPr="00F67B6D" w14:paraId="67267281" w14:textId="77777777" w:rsidTr="00BC2384">
        <w:trPr>
          <w:trHeight w:val="57"/>
        </w:trPr>
        <w:tc>
          <w:tcPr>
            <w:tcW w:w="760" w:type="dxa"/>
            <w:gridSpan w:val="2"/>
            <w:tcBorders>
              <w:top w:val="single" w:sz="5" w:space="0" w:color="000000"/>
              <w:left w:val="single" w:sz="5" w:space="0" w:color="000000"/>
              <w:bottom w:val="single" w:sz="5" w:space="0" w:color="000000"/>
              <w:right w:val="single" w:sz="5" w:space="0" w:color="000000"/>
            </w:tcBorders>
            <w:vAlign w:val="center"/>
          </w:tcPr>
          <w:p w14:paraId="5DC6DB5A" w14:textId="77777777" w:rsidR="002F6D34" w:rsidRPr="00F67B6D" w:rsidRDefault="002F6D34" w:rsidP="00304A92">
            <w:pPr>
              <w:spacing w:line="280" w:lineRule="exact"/>
              <w:jc w:val="center"/>
              <w:rPr>
                <w:rFonts w:asciiTheme="majorHAnsi" w:hAnsiTheme="majorHAnsi" w:cstheme="majorHAnsi"/>
              </w:rPr>
            </w:pPr>
          </w:p>
          <w:p w14:paraId="30DA04EE"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6</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36FBF441" w14:textId="77777777" w:rsidR="002F6D34" w:rsidRPr="00F67B6D" w:rsidRDefault="002F6D34" w:rsidP="00304A92">
            <w:pPr>
              <w:spacing w:line="280" w:lineRule="exact"/>
              <w:rPr>
                <w:rFonts w:asciiTheme="majorHAnsi" w:hAnsiTheme="majorHAnsi" w:cstheme="majorHAnsi"/>
              </w:rPr>
            </w:pPr>
          </w:p>
          <w:p w14:paraId="7AD63AA0" w14:textId="77777777" w:rsidR="002F6D34" w:rsidRPr="00F67B6D" w:rsidRDefault="002F6D34" w:rsidP="00304A92">
            <w:pPr>
              <w:rPr>
                <w:rFonts w:asciiTheme="majorHAnsi" w:hAnsiTheme="majorHAnsi" w:cstheme="majorHAnsi"/>
                <w:sz w:val="26"/>
                <w:szCs w:val="26"/>
              </w:rPr>
            </w:pPr>
            <w:r w:rsidRPr="00F67B6D">
              <w:rPr>
                <w:rFonts w:asciiTheme="majorHAnsi" w:hAnsiTheme="majorHAnsi" w:cstheme="majorHAnsi"/>
                <w:sz w:val="26"/>
                <w:szCs w:val="26"/>
              </w:rPr>
              <w:t>Loại</w:t>
            </w:r>
          </w:p>
        </w:tc>
        <w:tc>
          <w:tcPr>
            <w:tcW w:w="3292" w:type="dxa"/>
            <w:tcBorders>
              <w:top w:val="single" w:sz="5" w:space="0" w:color="000000"/>
              <w:left w:val="single" w:sz="5" w:space="0" w:color="000000"/>
              <w:bottom w:val="single" w:sz="5" w:space="0" w:color="000000"/>
              <w:right w:val="single" w:sz="5" w:space="0" w:color="000000"/>
            </w:tcBorders>
            <w:vAlign w:val="center"/>
          </w:tcPr>
          <w:p w14:paraId="0794043D" w14:textId="77777777" w:rsidR="002F6D34" w:rsidRPr="00F67B6D" w:rsidRDefault="002F6D34" w:rsidP="00F904E6">
            <w:pPr>
              <w:jc w:val="center"/>
              <w:rPr>
                <w:rFonts w:asciiTheme="majorHAnsi" w:hAnsiTheme="majorHAnsi" w:cstheme="majorHAnsi"/>
                <w:sz w:val="26"/>
                <w:szCs w:val="26"/>
              </w:rPr>
            </w:pPr>
            <w:r w:rsidRPr="00F67B6D">
              <w:rPr>
                <w:rFonts w:asciiTheme="majorHAnsi" w:hAnsiTheme="majorHAnsi" w:cstheme="majorHAnsi"/>
                <w:sz w:val="26"/>
                <w:szCs w:val="26"/>
              </w:rPr>
              <w:t>1 pha; biến dòng hình xuyến, Epoxy đúc; dùng cho trong nhà và ngoài trời</w:t>
            </w:r>
          </w:p>
        </w:tc>
        <w:tc>
          <w:tcPr>
            <w:tcW w:w="2126" w:type="dxa"/>
            <w:tcBorders>
              <w:top w:val="single" w:sz="5" w:space="0" w:color="000000"/>
              <w:left w:val="single" w:sz="5" w:space="0" w:color="000000"/>
              <w:bottom w:val="single" w:sz="5" w:space="0" w:color="000000"/>
              <w:right w:val="single" w:sz="5" w:space="0" w:color="000000"/>
            </w:tcBorders>
            <w:vAlign w:val="center"/>
          </w:tcPr>
          <w:p w14:paraId="5473523B" w14:textId="77433519" w:rsidR="002F6D34" w:rsidRPr="00F67B6D" w:rsidRDefault="002F6D34" w:rsidP="00304A92">
            <w:pPr>
              <w:jc w:val="center"/>
              <w:rPr>
                <w:rFonts w:asciiTheme="majorHAnsi" w:hAnsiTheme="majorHAnsi" w:cstheme="majorHAnsi"/>
              </w:rPr>
            </w:pPr>
          </w:p>
        </w:tc>
      </w:tr>
      <w:tr w:rsidR="00F67B6D" w:rsidRPr="00F67B6D" w14:paraId="15A02003" w14:textId="77777777" w:rsidTr="00BC2384">
        <w:trPr>
          <w:trHeight w:val="57"/>
        </w:trPr>
        <w:tc>
          <w:tcPr>
            <w:tcW w:w="760" w:type="dxa"/>
            <w:gridSpan w:val="2"/>
            <w:tcBorders>
              <w:top w:val="single" w:sz="5" w:space="0" w:color="000000"/>
              <w:left w:val="single" w:sz="5" w:space="0" w:color="000000"/>
              <w:bottom w:val="single" w:sz="5" w:space="0" w:color="000000"/>
              <w:right w:val="single" w:sz="5" w:space="0" w:color="000000"/>
            </w:tcBorders>
            <w:vAlign w:val="center"/>
          </w:tcPr>
          <w:p w14:paraId="4903AD3C" w14:textId="77777777" w:rsidR="002F6D34" w:rsidRPr="00F67B6D" w:rsidRDefault="002F6D34" w:rsidP="00304A92">
            <w:pPr>
              <w:spacing w:line="100" w:lineRule="exact"/>
              <w:jc w:val="center"/>
              <w:rPr>
                <w:rFonts w:asciiTheme="majorHAnsi" w:hAnsiTheme="majorHAnsi" w:cstheme="majorHAnsi"/>
                <w:sz w:val="11"/>
                <w:szCs w:val="11"/>
              </w:rPr>
            </w:pPr>
          </w:p>
          <w:p w14:paraId="2D199FA1"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7</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4B0DAC3E" w14:textId="77777777" w:rsidR="002F6D34" w:rsidRPr="00F67B6D" w:rsidRDefault="002F6D34" w:rsidP="00304A92">
            <w:pPr>
              <w:rPr>
                <w:rFonts w:asciiTheme="majorHAnsi" w:hAnsiTheme="majorHAnsi" w:cstheme="majorHAnsi"/>
                <w:sz w:val="26"/>
                <w:szCs w:val="26"/>
              </w:rPr>
            </w:pPr>
            <w:r w:rsidRPr="00F67B6D">
              <w:rPr>
                <w:rFonts w:asciiTheme="majorHAnsi" w:hAnsiTheme="majorHAnsi" w:cstheme="majorHAnsi"/>
                <w:sz w:val="26"/>
                <w:szCs w:val="26"/>
              </w:rPr>
              <w:t>Điện</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áp</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đị</w:t>
            </w:r>
            <w:r w:rsidRPr="00F67B6D">
              <w:rPr>
                <w:rFonts w:asciiTheme="majorHAnsi" w:hAnsiTheme="majorHAnsi" w:cstheme="majorHAnsi"/>
                <w:spacing w:val="2"/>
                <w:sz w:val="26"/>
                <w:szCs w:val="26"/>
              </w:rPr>
              <w:t>n</w:t>
            </w:r>
            <w:r w:rsidRPr="00F67B6D">
              <w:rPr>
                <w:rFonts w:asciiTheme="majorHAnsi" w:hAnsiTheme="majorHAnsi" w:cstheme="majorHAnsi"/>
                <w:sz w:val="26"/>
                <w:szCs w:val="26"/>
              </w:rPr>
              <w:t>h</w:t>
            </w:r>
            <w:r w:rsidRPr="00F67B6D">
              <w:rPr>
                <w:rFonts w:asciiTheme="majorHAnsi" w:hAnsiTheme="majorHAnsi" w:cstheme="majorHAnsi"/>
                <w:spacing w:val="-3"/>
                <w:sz w:val="26"/>
                <w:szCs w:val="26"/>
              </w:rPr>
              <w:t xml:space="preserve"> 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c</w:t>
            </w:r>
          </w:p>
        </w:tc>
        <w:tc>
          <w:tcPr>
            <w:tcW w:w="3292" w:type="dxa"/>
            <w:tcBorders>
              <w:top w:val="single" w:sz="5" w:space="0" w:color="000000"/>
              <w:left w:val="single" w:sz="5" w:space="0" w:color="000000"/>
              <w:bottom w:val="single" w:sz="5" w:space="0" w:color="000000"/>
              <w:right w:val="single" w:sz="5" w:space="0" w:color="000000"/>
            </w:tcBorders>
            <w:vAlign w:val="center"/>
          </w:tcPr>
          <w:p w14:paraId="6695AEAC"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sz w:val="26"/>
                <w:szCs w:val="26"/>
              </w:rPr>
              <w:t>≤ 720V</w:t>
            </w:r>
          </w:p>
        </w:tc>
        <w:tc>
          <w:tcPr>
            <w:tcW w:w="2126" w:type="dxa"/>
            <w:tcBorders>
              <w:top w:val="single" w:sz="5" w:space="0" w:color="000000"/>
              <w:left w:val="single" w:sz="5" w:space="0" w:color="000000"/>
              <w:bottom w:val="single" w:sz="5" w:space="0" w:color="000000"/>
              <w:right w:val="single" w:sz="5" w:space="0" w:color="000000"/>
            </w:tcBorders>
            <w:vAlign w:val="center"/>
          </w:tcPr>
          <w:p w14:paraId="175AE8C2" w14:textId="6858FFD5" w:rsidR="002F6D34" w:rsidRPr="00F67B6D" w:rsidRDefault="002F6D34" w:rsidP="00304A92">
            <w:pPr>
              <w:jc w:val="center"/>
              <w:rPr>
                <w:rFonts w:asciiTheme="majorHAnsi" w:hAnsiTheme="majorHAnsi" w:cstheme="majorHAnsi"/>
              </w:rPr>
            </w:pPr>
          </w:p>
        </w:tc>
      </w:tr>
      <w:tr w:rsidR="00F67B6D" w:rsidRPr="00F67B6D" w14:paraId="345BC64C" w14:textId="77777777" w:rsidTr="00BC2384">
        <w:trPr>
          <w:trHeight w:val="57"/>
        </w:trPr>
        <w:tc>
          <w:tcPr>
            <w:tcW w:w="760" w:type="dxa"/>
            <w:gridSpan w:val="2"/>
            <w:tcBorders>
              <w:top w:val="single" w:sz="5" w:space="0" w:color="000000"/>
              <w:left w:val="single" w:sz="5" w:space="0" w:color="000000"/>
              <w:bottom w:val="single" w:sz="5" w:space="0" w:color="000000"/>
              <w:right w:val="single" w:sz="5" w:space="0" w:color="000000"/>
            </w:tcBorders>
            <w:vAlign w:val="center"/>
          </w:tcPr>
          <w:p w14:paraId="3AF8DC25" w14:textId="77777777" w:rsidR="002F6D34" w:rsidRPr="00F67B6D" w:rsidRDefault="002F6D34" w:rsidP="00304A92">
            <w:pPr>
              <w:spacing w:line="140" w:lineRule="exact"/>
              <w:jc w:val="center"/>
              <w:rPr>
                <w:rFonts w:asciiTheme="majorHAnsi" w:hAnsiTheme="majorHAnsi" w:cstheme="majorHAnsi"/>
                <w:sz w:val="14"/>
                <w:szCs w:val="14"/>
              </w:rPr>
            </w:pPr>
          </w:p>
          <w:p w14:paraId="78225519"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8</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5827A23B" w14:textId="77777777" w:rsidR="002F6D34" w:rsidRPr="00F67B6D" w:rsidRDefault="002F6D34" w:rsidP="00304A92">
            <w:pPr>
              <w:spacing w:line="280" w:lineRule="exact"/>
              <w:rPr>
                <w:rFonts w:asciiTheme="majorHAnsi" w:hAnsiTheme="majorHAnsi" w:cstheme="majorHAnsi"/>
                <w:sz w:val="26"/>
                <w:szCs w:val="26"/>
              </w:rPr>
            </w:pPr>
            <w:proofErr w:type="gramStart"/>
            <w:r w:rsidRPr="00F67B6D">
              <w:rPr>
                <w:rFonts w:asciiTheme="majorHAnsi" w:hAnsiTheme="majorHAnsi" w:cstheme="majorHAnsi"/>
                <w:sz w:val="26"/>
                <w:szCs w:val="26"/>
              </w:rPr>
              <w:t xml:space="preserve">Dòng </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đi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n</w:t>
            </w:r>
            <w:proofErr w:type="gramEnd"/>
            <w:r w:rsidRPr="00F67B6D">
              <w:rPr>
                <w:rFonts w:asciiTheme="majorHAnsi" w:hAnsiTheme="majorHAnsi" w:cstheme="majorHAnsi"/>
                <w:sz w:val="26"/>
                <w:szCs w:val="26"/>
              </w:rPr>
              <w:t xml:space="preserve"> </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 xml:space="preserve">sơ </w:t>
            </w:r>
            <w:r w:rsidRPr="00F67B6D">
              <w:rPr>
                <w:rFonts w:asciiTheme="majorHAnsi" w:hAnsiTheme="majorHAnsi" w:cstheme="majorHAnsi"/>
                <w:spacing w:val="9"/>
                <w:sz w:val="26"/>
                <w:szCs w:val="26"/>
              </w:rPr>
              <w:t xml:space="preserve"> </w:t>
            </w:r>
            <w:r w:rsidRPr="00F67B6D">
              <w:rPr>
                <w:rFonts w:asciiTheme="majorHAnsi" w:hAnsiTheme="majorHAnsi" w:cstheme="majorHAnsi"/>
                <w:sz w:val="26"/>
                <w:szCs w:val="26"/>
              </w:rPr>
              <w:t xml:space="preserve">cấp </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đ</w:t>
            </w:r>
            <w:r w:rsidRPr="00F67B6D">
              <w:rPr>
                <w:rFonts w:asciiTheme="majorHAnsi" w:hAnsiTheme="majorHAnsi" w:cstheme="majorHAnsi"/>
                <w:spacing w:val="2"/>
                <w:sz w:val="26"/>
                <w:szCs w:val="26"/>
              </w:rPr>
              <w:t>ị</w:t>
            </w:r>
            <w:r w:rsidRPr="00F67B6D">
              <w:rPr>
                <w:rFonts w:asciiTheme="majorHAnsi" w:hAnsiTheme="majorHAnsi" w:cstheme="majorHAnsi"/>
                <w:sz w:val="26"/>
                <w:szCs w:val="26"/>
              </w:rPr>
              <w:t xml:space="preserve">nh </w:t>
            </w:r>
            <w:r w:rsidRPr="00F67B6D">
              <w:rPr>
                <w:rFonts w:asciiTheme="majorHAnsi" w:hAnsiTheme="majorHAnsi" w:cstheme="majorHAnsi"/>
                <w:spacing w:val="6"/>
                <w:sz w:val="26"/>
                <w:szCs w:val="26"/>
              </w:rPr>
              <w:t xml:space="preserve"> </w:t>
            </w:r>
            <w:r w:rsidRPr="00F67B6D">
              <w:rPr>
                <w:rFonts w:asciiTheme="majorHAnsi" w:hAnsiTheme="majorHAnsi" w:cstheme="majorHAnsi"/>
                <w:spacing w:val="-2"/>
                <w:sz w:val="26"/>
                <w:szCs w:val="26"/>
              </w:rPr>
              <w:t>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c</w:t>
            </w:r>
          </w:p>
          <w:p w14:paraId="03879EE8" w14:textId="77777777" w:rsidR="002F6D34" w:rsidRPr="00F67B6D" w:rsidRDefault="002F6D34" w:rsidP="00304A92">
            <w:pPr>
              <w:rPr>
                <w:rFonts w:asciiTheme="majorHAnsi" w:hAnsiTheme="majorHAnsi" w:cstheme="majorHAnsi"/>
                <w:sz w:val="26"/>
                <w:szCs w:val="26"/>
              </w:rPr>
            </w:pPr>
            <w:r w:rsidRPr="00F67B6D">
              <w:rPr>
                <w:rFonts w:asciiTheme="majorHAnsi" w:hAnsiTheme="majorHAnsi" w:cstheme="majorHAnsi"/>
                <w:sz w:val="26"/>
                <w:szCs w:val="26"/>
              </w:rPr>
              <w:t>In(A)</w:t>
            </w:r>
          </w:p>
        </w:tc>
        <w:tc>
          <w:tcPr>
            <w:tcW w:w="3292" w:type="dxa"/>
            <w:tcBorders>
              <w:top w:val="single" w:sz="5" w:space="0" w:color="000000"/>
              <w:left w:val="single" w:sz="5" w:space="0" w:color="000000"/>
              <w:bottom w:val="single" w:sz="5" w:space="0" w:color="000000"/>
              <w:right w:val="single" w:sz="5" w:space="0" w:color="000000"/>
            </w:tcBorders>
            <w:vAlign w:val="center"/>
          </w:tcPr>
          <w:p w14:paraId="04E7EC39" w14:textId="60256634" w:rsidR="002F6D34" w:rsidRPr="00F67B6D" w:rsidRDefault="002F6D34" w:rsidP="00F904E6">
            <w:pPr>
              <w:jc w:val="center"/>
              <w:rPr>
                <w:rFonts w:asciiTheme="majorHAnsi" w:hAnsiTheme="majorHAnsi" w:cstheme="majorHAnsi"/>
                <w:sz w:val="26"/>
                <w:szCs w:val="26"/>
              </w:rPr>
            </w:pPr>
            <w:r w:rsidRPr="00F67B6D">
              <w:rPr>
                <w:rFonts w:asciiTheme="majorHAnsi" w:hAnsiTheme="majorHAnsi" w:cstheme="majorHAnsi"/>
                <w:sz w:val="26"/>
                <w:szCs w:val="26"/>
              </w:rPr>
              <w:t>150, 200, 250, 300, 400, 500, 600, 800, 1000; 1500; 2000; 2500</w:t>
            </w:r>
          </w:p>
          <w:p w14:paraId="505DF430" w14:textId="77777777" w:rsidR="002F6D34" w:rsidRPr="00F67B6D" w:rsidRDefault="002F6D34" w:rsidP="00F904E6">
            <w:pPr>
              <w:jc w:val="center"/>
              <w:rPr>
                <w:rFonts w:asciiTheme="majorHAnsi" w:hAnsiTheme="majorHAnsi" w:cstheme="majorHAnsi"/>
                <w:sz w:val="26"/>
                <w:szCs w:val="26"/>
              </w:rPr>
            </w:pPr>
          </w:p>
        </w:tc>
        <w:tc>
          <w:tcPr>
            <w:tcW w:w="2126" w:type="dxa"/>
            <w:tcBorders>
              <w:top w:val="single" w:sz="5" w:space="0" w:color="000000"/>
              <w:left w:val="single" w:sz="5" w:space="0" w:color="000000"/>
              <w:bottom w:val="single" w:sz="5" w:space="0" w:color="000000"/>
              <w:right w:val="single" w:sz="5" w:space="0" w:color="000000"/>
            </w:tcBorders>
            <w:vAlign w:val="center"/>
          </w:tcPr>
          <w:p w14:paraId="6F629785" w14:textId="77777777" w:rsidR="002F6D34" w:rsidRPr="00F67B6D" w:rsidRDefault="002F6D34" w:rsidP="00304A92">
            <w:pPr>
              <w:jc w:val="center"/>
              <w:rPr>
                <w:rFonts w:asciiTheme="majorHAnsi" w:hAnsiTheme="majorHAnsi" w:cstheme="majorHAnsi"/>
              </w:rPr>
            </w:pPr>
          </w:p>
        </w:tc>
      </w:tr>
      <w:tr w:rsidR="00F67B6D" w:rsidRPr="00F67B6D" w14:paraId="00620E48" w14:textId="77777777" w:rsidTr="00BC2384">
        <w:trPr>
          <w:trHeight w:val="57"/>
        </w:trPr>
        <w:tc>
          <w:tcPr>
            <w:tcW w:w="760" w:type="dxa"/>
            <w:gridSpan w:val="2"/>
            <w:vMerge w:val="restart"/>
            <w:tcBorders>
              <w:left w:val="single" w:sz="5" w:space="0" w:color="000000"/>
              <w:right w:val="single" w:sz="5" w:space="0" w:color="000000"/>
            </w:tcBorders>
            <w:vAlign w:val="center"/>
          </w:tcPr>
          <w:p w14:paraId="0BDE6E12" w14:textId="77777777" w:rsidR="002F6D34" w:rsidRPr="00F67B6D" w:rsidRDefault="002F6D34" w:rsidP="00304A92">
            <w:pPr>
              <w:jc w:val="center"/>
              <w:rPr>
                <w:rFonts w:asciiTheme="majorHAnsi" w:hAnsiTheme="majorHAnsi" w:cstheme="majorHAnsi"/>
              </w:rPr>
            </w:pPr>
          </w:p>
        </w:tc>
        <w:tc>
          <w:tcPr>
            <w:tcW w:w="3461" w:type="dxa"/>
            <w:gridSpan w:val="2"/>
            <w:vMerge w:val="restart"/>
            <w:tcBorders>
              <w:left w:val="single" w:sz="5" w:space="0" w:color="000000"/>
              <w:right w:val="single" w:sz="5" w:space="0" w:color="000000"/>
            </w:tcBorders>
            <w:vAlign w:val="center"/>
          </w:tcPr>
          <w:p w14:paraId="6F3152B9" w14:textId="77777777" w:rsidR="002F6D34" w:rsidRPr="00F67B6D" w:rsidRDefault="002F6D34" w:rsidP="00304A92">
            <w:pPr>
              <w:jc w:val="center"/>
              <w:rPr>
                <w:rFonts w:asciiTheme="majorHAnsi" w:hAnsiTheme="majorHAnsi" w:cstheme="majorHAnsi"/>
              </w:rPr>
            </w:pPr>
          </w:p>
        </w:tc>
        <w:tc>
          <w:tcPr>
            <w:tcW w:w="3292" w:type="dxa"/>
            <w:tcBorders>
              <w:top w:val="single" w:sz="5" w:space="0" w:color="000000"/>
              <w:left w:val="single" w:sz="5" w:space="0" w:color="000000"/>
              <w:bottom w:val="single" w:sz="5" w:space="0" w:color="000000"/>
              <w:right w:val="single" w:sz="5" w:space="0" w:color="000000"/>
            </w:tcBorders>
            <w:vAlign w:val="center"/>
          </w:tcPr>
          <w:p w14:paraId="523F6729"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150/5A</w:t>
            </w:r>
          </w:p>
        </w:tc>
        <w:tc>
          <w:tcPr>
            <w:tcW w:w="2126" w:type="dxa"/>
            <w:tcBorders>
              <w:top w:val="single" w:sz="5" w:space="0" w:color="000000"/>
              <w:left w:val="single" w:sz="5" w:space="0" w:color="000000"/>
              <w:bottom w:val="single" w:sz="5" w:space="0" w:color="000000"/>
              <w:right w:val="single" w:sz="5" w:space="0" w:color="000000"/>
            </w:tcBorders>
            <w:vAlign w:val="center"/>
          </w:tcPr>
          <w:p w14:paraId="656575B8" w14:textId="649BE118" w:rsidR="002F6D34" w:rsidRPr="00F67B6D" w:rsidRDefault="002F6D34" w:rsidP="00304A92">
            <w:pPr>
              <w:jc w:val="center"/>
              <w:rPr>
                <w:rFonts w:asciiTheme="majorHAnsi" w:hAnsiTheme="majorHAnsi" w:cstheme="majorHAnsi"/>
              </w:rPr>
            </w:pPr>
          </w:p>
        </w:tc>
      </w:tr>
      <w:tr w:rsidR="00F67B6D" w:rsidRPr="00F67B6D" w14:paraId="59169F53" w14:textId="77777777" w:rsidTr="00271E30">
        <w:trPr>
          <w:trHeight w:val="57"/>
        </w:trPr>
        <w:tc>
          <w:tcPr>
            <w:tcW w:w="760" w:type="dxa"/>
            <w:gridSpan w:val="2"/>
            <w:vMerge/>
            <w:tcBorders>
              <w:left w:val="single" w:sz="5" w:space="0" w:color="000000"/>
              <w:bottom w:val="single" w:sz="4" w:space="0" w:color="auto"/>
              <w:right w:val="single" w:sz="5" w:space="0" w:color="000000"/>
            </w:tcBorders>
            <w:vAlign w:val="center"/>
          </w:tcPr>
          <w:p w14:paraId="4CCA8BFD" w14:textId="77777777" w:rsidR="002F6D34" w:rsidRPr="00F67B6D" w:rsidRDefault="002F6D34" w:rsidP="00304A92">
            <w:pPr>
              <w:jc w:val="center"/>
              <w:rPr>
                <w:rFonts w:asciiTheme="majorHAnsi" w:hAnsiTheme="majorHAnsi" w:cstheme="majorHAnsi"/>
              </w:rPr>
            </w:pPr>
          </w:p>
        </w:tc>
        <w:tc>
          <w:tcPr>
            <w:tcW w:w="3461" w:type="dxa"/>
            <w:gridSpan w:val="2"/>
            <w:vMerge/>
            <w:tcBorders>
              <w:left w:val="single" w:sz="5" w:space="0" w:color="000000"/>
              <w:bottom w:val="single" w:sz="4" w:space="0" w:color="auto"/>
              <w:right w:val="single" w:sz="5" w:space="0" w:color="000000"/>
            </w:tcBorders>
            <w:vAlign w:val="center"/>
          </w:tcPr>
          <w:p w14:paraId="11694CB8" w14:textId="77777777" w:rsidR="002F6D34" w:rsidRPr="00F67B6D" w:rsidRDefault="002F6D34" w:rsidP="00304A92">
            <w:pPr>
              <w:jc w:val="center"/>
              <w:rPr>
                <w:rFonts w:asciiTheme="majorHAnsi" w:hAnsiTheme="majorHAnsi" w:cstheme="majorHAnsi"/>
              </w:rPr>
            </w:pPr>
          </w:p>
        </w:tc>
        <w:tc>
          <w:tcPr>
            <w:tcW w:w="3292" w:type="dxa"/>
            <w:tcBorders>
              <w:top w:val="single" w:sz="5" w:space="0" w:color="000000"/>
              <w:left w:val="single" w:sz="5" w:space="0" w:color="000000"/>
              <w:bottom w:val="single" w:sz="4" w:space="0" w:color="auto"/>
              <w:right w:val="single" w:sz="5" w:space="0" w:color="000000"/>
            </w:tcBorders>
            <w:vAlign w:val="center"/>
          </w:tcPr>
          <w:p w14:paraId="0FB0EE9C" w14:textId="77777777" w:rsidR="002F6D34" w:rsidRPr="00F67B6D" w:rsidRDefault="002F6D34" w:rsidP="00304A92">
            <w:pPr>
              <w:jc w:val="center"/>
              <w:rPr>
                <w:rFonts w:asciiTheme="majorHAnsi" w:hAnsiTheme="majorHAnsi" w:cstheme="majorHAnsi"/>
                <w:sz w:val="26"/>
                <w:szCs w:val="26"/>
              </w:rPr>
            </w:pPr>
            <w:r w:rsidRPr="00F67B6D">
              <w:rPr>
                <w:rFonts w:asciiTheme="majorHAnsi" w:hAnsiTheme="majorHAnsi" w:cstheme="majorHAnsi"/>
                <w:w w:val="99"/>
                <w:sz w:val="26"/>
                <w:szCs w:val="26"/>
              </w:rPr>
              <w:t>200/5A</w:t>
            </w:r>
          </w:p>
        </w:tc>
        <w:tc>
          <w:tcPr>
            <w:tcW w:w="2126" w:type="dxa"/>
            <w:tcBorders>
              <w:top w:val="single" w:sz="5" w:space="0" w:color="000000"/>
              <w:left w:val="single" w:sz="5" w:space="0" w:color="000000"/>
              <w:bottom w:val="single" w:sz="5" w:space="0" w:color="000000"/>
              <w:right w:val="single" w:sz="5" w:space="0" w:color="000000"/>
            </w:tcBorders>
            <w:vAlign w:val="center"/>
          </w:tcPr>
          <w:p w14:paraId="11BEA041" w14:textId="4B174C41" w:rsidR="002F6D34" w:rsidRPr="00F67B6D" w:rsidRDefault="002F6D34" w:rsidP="00304A92">
            <w:pPr>
              <w:jc w:val="center"/>
              <w:rPr>
                <w:rFonts w:asciiTheme="majorHAnsi" w:hAnsiTheme="majorHAnsi" w:cstheme="majorHAnsi"/>
              </w:rPr>
            </w:pPr>
          </w:p>
        </w:tc>
      </w:tr>
      <w:tr w:rsidR="00F67B6D" w:rsidRPr="00F67B6D" w14:paraId="72EDC929" w14:textId="77777777" w:rsidTr="00271E30">
        <w:trPr>
          <w:trHeight w:hRule="exact" w:val="427"/>
        </w:trPr>
        <w:tc>
          <w:tcPr>
            <w:tcW w:w="748" w:type="dxa"/>
            <w:vMerge w:val="restart"/>
            <w:tcBorders>
              <w:top w:val="single" w:sz="4" w:space="0" w:color="auto"/>
              <w:left w:val="single" w:sz="4" w:space="0" w:color="auto"/>
              <w:bottom w:val="single" w:sz="4" w:space="0" w:color="auto"/>
              <w:right w:val="single" w:sz="4" w:space="0" w:color="auto"/>
            </w:tcBorders>
            <w:vAlign w:val="center"/>
          </w:tcPr>
          <w:p w14:paraId="646EAB2D" w14:textId="77777777" w:rsidR="00271E30" w:rsidRPr="00F67B6D" w:rsidRDefault="00271E30" w:rsidP="00304A92">
            <w:pPr>
              <w:ind w:left="28" w:right="28"/>
              <w:jc w:val="center"/>
              <w:rPr>
                <w:rFonts w:asciiTheme="majorHAnsi" w:hAnsiTheme="majorHAnsi" w:cstheme="majorHAnsi"/>
              </w:rPr>
            </w:pPr>
          </w:p>
        </w:tc>
        <w:tc>
          <w:tcPr>
            <w:tcW w:w="3461" w:type="dxa"/>
            <w:gridSpan w:val="2"/>
            <w:vMerge w:val="restart"/>
            <w:tcBorders>
              <w:top w:val="single" w:sz="4" w:space="0" w:color="auto"/>
              <w:left w:val="single" w:sz="4" w:space="0" w:color="auto"/>
              <w:bottom w:val="single" w:sz="4" w:space="0" w:color="auto"/>
              <w:right w:val="single" w:sz="4" w:space="0" w:color="auto"/>
            </w:tcBorders>
            <w:vAlign w:val="center"/>
          </w:tcPr>
          <w:p w14:paraId="04A9D84F" w14:textId="77777777" w:rsidR="00271E30" w:rsidRPr="00F67B6D" w:rsidRDefault="00271E30" w:rsidP="00304A92">
            <w:pPr>
              <w:ind w:left="28" w:right="28"/>
              <w:jc w:val="center"/>
              <w:rPr>
                <w:rFonts w:asciiTheme="majorHAnsi" w:hAnsiTheme="majorHAnsi" w:cstheme="majorHAnsi"/>
              </w:rPr>
            </w:pPr>
          </w:p>
        </w:tc>
        <w:tc>
          <w:tcPr>
            <w:tcW w:w="3304" w:type="dxa"/>
            <w:gridSpan w:val="2"/>
            <w:tcBorders>
              <w:top w:val="single" w:sz="4" w:space="0" w:color="auto"/>
              <w:left w:val="single" w:sz="4" w:space="0" w:color="auto"/>
              <w:bottom w:val="single" w:sz="4" w:space="0" w:color="auto"/>
              <w:right w:val="single" w:sz="4" w:space="0" w:color="auto"/>
            </w:tcBorders>
            <w:vAlign w:val="center"/>
          </w:tcPr>
          <w:p w14:paraId="02DC04F4" w14:textId="77777777" w:rsidR="00271E30" w:rsidRPr="00F67B6D" w:rsidRDefault="00271E30"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250/5A</w:t>
            </w:r>
          </w:p>
        </w:tc>
        <w:tc>
          <w:tcPr>
            <w:tcW w:w="2126" w:type="dxa"/>
            <w:tcBorders>
              <w:top w:val="single" w:sz="5" w:space="0" w:color="000000"/>
              <w:left w:val="single" w:sz="4" w:space="0" w:color="auto"/>
              <w:bottom w:val="single" w:sz="5" w:space="0" w:color="000000"/>
              <w:right w:val="single" w:sz="5" w:space="0" w:color="000000"/>
            </w:tcBorders>
            <w:vAlign w:val="center"/>
          </w:tcPr>
          <w:p w14:paraId="4DB6A53C" w14:textId="646BE4FC" w:rsidR="00271E30" w:rsidRPr="00F67B6D" w:rsidRDefault="00271E30" w:rsidP="00304A92">
            <w:pPr>
              <w:ind w:left="28" w:right="28"/>
              <w:jc w:val="center"/>
              <w:rPr>
                <w:rFonts w:asciiTheme="majorHAnsi" w:hAnsiTheme="majorHAnsi" w:cstheme="majorHAnsi"/>
              </w:rPr>
            </w:pPr>
          </w:p>
        </w:tc>
      </w:tr>
      <w:tr w:rsidR="00F67B6D" w:rsidRPr="00F67B6D" w14:paraId="124E8289" w14:textId="77777777" w:rsidTr="00271E30">
        <w:trPr>
          <w:trHeight w:hRule="exact" w:val="427"/>
        </w:trPr>
        <w:tc>
          <w:tcPr>
            <w:tcW w:w="748" w:type="dxa"/>
            <w:vMerge/>
            <w:tcBorders>
              <w:top w:val="single" w:sz="4" w:space="0" w:color="auto"/>
              <w:left w:val="single" w:sz="4" w:space="0" w:color="auto"/>
              <w:bottom w:val="single" w:sz="4" w:space="0" w:color="auto"/>
              <w:right w:val="single" w:sz="4" w:space="0" w:color="auto"/>
            </w:tcBorders>
            <w:vAlign w:val="center"/>
          </w:tcPr>
          <w:p w14:paraId="274B1CFC" w14:textId="77777777" w:rsidR="00271E30" w:rsidRPr="00F67B6D" w:rsidRDefault="00271E30" w:rsidP="00304A92">
            <w:pPr>
              <w:ind w:left="28" w:right="28"/>
              <w:jc w:val="center"/>
              <w:rPr>
                <w:rFonts w:asciiTheme="majorHAnsi" w:hAnsiTheme="majorHAnsi" w:cstheme="majorHAnsi"/>
              </w:rPr>
            </w:pPr>
          </w:p>
        </w:tc>
        <w:tc>
          <w:tcPr>
            <w:tcW w:w="3461" w:type="dxa"/>
            <w:gridSpan w:val="2"/>
            <w:vMerge/>
            <w:tcBorders>
              <w:top w:val="single" w:sz="4" w:space="0" w:color="auto"/>
              <w:left w:val="single" w:sz="4" w:space="0" w:color="auto"/>
              <w:bottom w:val="single" w:sz="4" w:space="0" w:color="auto"/>
              <w:right w:val="single" w:sz="4" w:space="0" w:color="auto"/>
            </w:tcBorders>
            <w:vAlign w:val="center"/>
          </w:tcPr>
          <w:p w14:paraId="07A3C964" w14:textId="77777777" w:rsidR="00271E30" w:rsidRPr="00F67B6D" w:rsidRDefault="00271E30" w:rsidP="00304A92">
            <w:pPr>
              <w:ind w:left="28" w:right="28"/>
              <w:jc w:val="center"/>
              <w:rPr>
                <w:rFonts w:asciiTheme="majorHAnsi" w:hAnsiTheme="majorHAnsi" w:cstheme="majorHAnsi"/>
              </w:rPr>
            </w:pPr>
          </w:p>
        </w:tc>
        <w:tc>
          <w:tcPr>
            <w:tcW w:w="3304" w:type="dxa"/>
            <w:gridSpan w:val="2"/>
            <w:tcBorders>
              <w:top w:val="single" w:sz="4" w:space="0" w:color="auto"/>
              <w:left w:val="single" w:sz="4" w:space="0" w:color="auto"/>
              <w:bottom w:val="single" w:sz="4" w:space="0" w:color="auto"/>
              <w:right w:val="single" w:sz="4" w:space="0" w:color="auto"/>
            </w:tcBorders>
            <w:vAlign w:val="center"/>
          </w:tcPr>
          <w:p w14:paraId="3171ACA3" w14:textId="77777777" w:rsidR="00271E30" w:rsidRPr="00F67B6D" w:rsidRDefault="00271E30" w:rsidP="00304A92">
            <w:pPr>
              <w:ind w:left="28" w:right="28"/>
              <w:jc w:val="center"/>
              <w:rPr>
                <w:rFonts w:asciiTheme="majorHAnsi" w:hAnsiTheme="majorHAnsi" w:cstheme="majorHAnsi"/>
                <w:w w:val="99"/>
                <w:sz w:val="26"/>
                <w:szCs w:val="26"/>
              </w:rPr>
            </w:pPr>
            <w:r w:rsidRPr="00F67B6D">
              <w:rPr>
                <w:rFonts w:asciiTheme="majorHAnsi" w:hAnsiTheme="majorHAnsi" w:cstheme="majorHAnsi"/>
                <w:w w:val="99"/>
                <w:sz w:val="26"/>
                <w:szCs w:val="26"/>
              </w:rPr>
              <w:t>300/5A</w:t>
            </w:r>
          </w:p>
        </w:tc>
        <w:tc>
          <w:tcPr>
            <w:tcW w:w="2126" w:type="dxa"/>
            <w:tcBorders>
              <w:top w:val="single" w:sz="5" w:space="0" w:color="000000"/>
              <w:left w:val="single" w:sz="4" w:space="0" w:color="auto"/>
              <w:bottom w:val="single" w:sz="5" w:space="0" w:color="000000"/>
              <w:right w:val="single" w:sz="5" w:space="0" w:color="000000"/>
            </w:tcBorders>
            <w:vAlign w:val="center"/>
          </w:tcPr>
          <w:p w14:paraId="70F8C29A" w14:textId="1A3C955B" w:rsidR="00271E30" w:rsidRPr="00F67B6D" w:rsidRDefault="00271E30" w:rsidP="00304A92">
            <w:pPr>
              <w:ind w:left="28" w:right="28"/>
              <w:jc w:val="center"/>
              <w:rPr>
                <w:rFonts w:asciiTheme="majorHAnsi" w:hAnsiTheme="majorHAnsi" w:cstheme="majorHAnsi"/>
              </w:rPr>
            </w:pPr>
          </w:p>
        </w:tc>
      </w:tr>
      <w:tr w:rsidR="00F67B6D" w:rsidRPr="00F67B6D" w14:paraId="6E62F3B0" w14:textId="77777777" w:rsidTr="00271E30">
        <w:trPr>
          <w:trHeight w:hRule="exact" w:val="427"/>
        </w:trPr>
        <w:tc>
          <w:tcPr>
            <w:tcW w:w="748" w:type="dxa"/>
            <w:vMerge/>
            <w:tcBorders>
              <w:top w:val="single" w:sz="4" w:space="0" w:color="auto"/>
              <w:left w:val="single" w:sz="4" w:space="0" w:color="auto"/>
              <w:bottom w:val="single" w:sz="4" w:space="0" w:color="auto"/>
              <w:right w:val="single" w:sz="4" w:space="0" w:color="auto"/>
            </w:tcBorders>
            <w:vAlign w:val="center"/>
          </w:tcPr>
          <w:p w14:paraId="68F28D85" w14:textId="77777777" w:rsidR="00271E30" w:rsidRPr="00F67B6D" w:rsidRDefault="00271E30" w:rsidP="00304A92">
            <w:pPr>
              <w:ind w:left="28" w:right="28"/>
              <w:jc w:val="center"/>
              <w:rPr>
                <w:rFonts w:asciiTheme="majorHAnsi" w:hAnsiTheme="majorHAnsi" w:cstheme="majorHAnsi"/>
              </w:rPr>
            </w:pPr>
          </w:p>
        </w:tc>
        <w:tc>
          <w:tcPr>
            <w:tcW w:w="3461" w:type="dxa"/>
            <w:gridSpan w:val="2"/>
            <w:vMerge/>
            <w:tcBorders>
              <w:top w:val="single" w:sz="4" w:space="0" w:color="auto"/>
              <w:left w:val="single" w:sz="4" w:space="0" w:color="auto"/>
              <w:bottom w:val="single" w:sz="4" w:space="0" w:color="auto"/>
              <w:right w:val="single" w:sz="4" w:space="0" w:color="auto"/>
            </w:tcBorders>
            <w:vAlign w:val="center"/>
          </w:tcPr>
          <w:p w14:paraId="3C2C19A8" w14:textId="77777777" w:rsidR="00271E30" w:rsidRPr="00F67B6D" w:rsidRDefault="00271E30" w:rsidP="00304A92">
            <w:pPr>
              <w:ind w:left="28" w:right="28"/>
              <w:jc w:val="center"/>
              <w:rPr>
                <w:rFonts w:asciiTheme="majorHAnsi" w:hAnsiTheme="majorHAnsi" w:cstheme="majorHAnsi"/>
              </w:rPr>
            </w:pPr>
          </w:p>
        </w:tc>
        <w:tc>
          <w:tcPr>
            <w:tcW w:w="3304" w:type="dxa"/>
            <w:gridSpan w:val="2"/>
            <w:tcBorders>
              <w:top w:val="single" w:sz="4" w:space="0" w:color="auto"/>
              <w:left w:val="single" w:sz="4" w:space="0" w:color="auto"/>
              <w:bottom w:val="single" w:sz="4" w:space="0" w:color="auto"/>
              <w:right w:val="single" w:sz="4" w:space="0" w:color="auto"/>
            </w:tcBorders>
            <w:vAlign w:val="center"/>
          </w:tcPr>
          <w:p w14:paraId="02E122EB" w14:textId="77777777" w:rsidR="00271E30" w:rsidRPr="00F67B6D" w:rsidRDefault="00271E30" w:rsidP="00304A92">
            <w:pPr>
              <w:ind w:left="28" w:right="28"/>
              <w:jc w:val="center"/>
              <w:rPr>
                <w:rFonts w:asciiTheme="majorHAnsi" w:hAnsiTheme="majorHAnsi" w:cstheme="majorHAnsi"/>
                <w:w w:val="99"/>
                <w:sz w:val="26"/>
                <w:szCs w:val="26"/>
              </w:rPr>
            </w:pPr>
            <w:r w:rsidRPr="00F67B6D">
              <w:rPr>
                <w:rFonts w:asciiTheme="majorHAnsi" w:hAnsiTheme="majorHAnsi" w:cstheme="majorHAnsi"/>
                <w:w w:val="99"/>
                <w:sz w:val="26"/>
                <w:szCs w:val="26"/>
              </w:rPr>
              <w:t>400/5A</w:t>
            </w:r>
          </w:p>
        </w:tc>
        <w:tc>
          <w:tcPr>
            <w:tcW w:w="2126" w:type="dxa"/>
            <w:tcBorders>
              <w:top w:val="single" w:sz="5" w:space="0" w:color="000000"/>
              <w:left w:val="single" w:sz="4" w:space="0" w:color="auto"/>
              <w:bottom w:val="single" w:sz="5" w:space="0" w:color="000000"/>
              <w:right w:val="single" w:sz="5" w:space="0" w:color="000000"/>
            </w:tcBorders>
            <w:vAlign w:val="center"/>
          </w:tcPr>
          <w:p w14:paraId="12053F88" w14:textId="213A7690" w:rsidR="00271E30" w:rsidRPr="00F67B6D" w:rsidRDefault="00271E30" w:rsidP="00304A92">
            <w:pPr>
              <w:ind w:left="28" w:right="28"/>
              <w:jc w:val="center"/>
              <w:rPr>
                <w:rFonts w:asciiTheme="majorHAnsi" w:hAnsiTheme="majorHAnsi" w:cstheme="majorHAnsi"/>
              </w:rPr>
            </w:pPr>
          </w:p>
        </w:tc>
      </w:tr>
      <w:tr w:rsidR="00F67B6D" w:rsidRPr="00F67B6D" w14:paraId="3A715CF5" w14:textId="77777777" w:rsidTr="00271E30">
        <w:trPr>
          <w:trHeight w:hRule="exact" w:val="427"/>
        </w:trPr>
        <w:tc>
          <w:tcPr>
            <w:tcW w:w="748" w:type="dxa"/>
            <w:vMerge/>
            <w:tcBorders>
              <w:top w:val="single" w:sz="4" w:space="0" w:color="auto"/>
              <w:left w:val="single" w:sz="4" w:space="0" w:color="auto"/>
              <w:bottom w:val="single" w:sz="4" w:space="0" w:color="auto"/>
              <w:right w:val="single" w:sz="4" w:space="0" w:color="auto"/>
            </w:tcBorders>
            <w:vAlign w:val="center"/>
          </w:tcPr>
          <w:p w14:paraId="652B8904" w14:textId="77777777" w:rsidR="00271E30" w:rsidRPr="00F67B6D" w:rsidRDefault="00271E30" w:rsidP="00304A92">
            <w:pPr>
              <w:ind w:left="28" w:right="28"/>
              <w:jc w:val="center"/>
              <w:rPr>
                <w:rFonts w:asciiTheme="majorHAnsi" w:hAnsiTheme="majorHAnsi" w:cstheme="majorHAnsi"/>
              </w:rPr>
            </w:pPr>
          </w:p>
        </w:tc>
        <w:tc>
          <w:tcPr>
            <w:tcW w:w="3461" w:type="dxa"/>
            <w:gridSpan w:val="2"/>
            <w:vMerge/>
            <w:tcBorders>
              <w:top w:val="single" w:sz="4" w:space="0" w:color="auto"/>
              <w:left w:val="single" w:sz="4" w:space="0" w:color="auto"/>
              <w:bottom w:val="single" w:sz="4" w:space="0" w:color="auto"/>
              <w:right w:val="single" w:sz="4" w:space="0" w:color="auto"/>
            </w:tcBorders>
            <w:vAlign w:val="center"/>
          </w:tcPr>
          <w:p w14:paraId="523455D0" w14:textId="77777777" w:rsidR="00271E30" w:rsidRPr="00F67B6D" w:rsidRDefault="00271E30" w:rsidP="00304A92">
            <w:pPr>
              <w:ind w:left="28" w:right="28"/>
              <w:jc w:val="center"/>
              <w:rPr>
                <w:rFonts w:asciiTheme="majorHAnsi" w:hAnsiTheme="majorHAnsi" w:cstheme="majorHAnsi"/>
              </w:rPr>
            </w:pPr>
          </w:p>
        </w:tc>
        <w:tc>
          <w:tcPr>
            <w:tcW w:w="3304" w:type="dxa"/>
            <w:gridSpan w:val="2"/>
            <w:tcBorders>
              <w:top w:val="single" w:sz="4" w:space="0" w:color="auto"/>
              <w:left w:val="single" w:sz="4" w:space="0" w:color="auto"/>
              <w:bottom w:val="single" w:sz="4" w:space="0" w:color="auto"/>
              <w:right w:val="single" w:sz="4" w:space="0" w:color="auto"/>
            </w:tcBorders>
            <w:vAlign w:val="center"/>
          </w:tcPr>
          <w:p w14:paraId="3CCCF3F7" w14:textId="77777777" w:rsidR="00271E30" w:rsidRPr="00F67B6D" w:rsidRDefault="00271E30" w:rsidP="00304A92">
            <w:pPr>
              <w:ind w:left="28" w:right="28"/>
              <w:jc w:val="center"/>
              <w:rPr>
                <w:rFonts w:asciiTheme="majorHAnsi" w:hAnsiTheme="majorHAnsi" w:cstheme="majorHAnsi"/>
                <w:w w:val="99"/>
                <w:sz w:val="26"/>
                <w:szCs w:val="26"/>
              </w:rPr>
            </w:pPr>
            <w:r w:rsidRPr="00F67B6D">
              <w:rPr>
                <w:rFonts w:asciiTheme="majorHAnsi" w:hAnsiTheme="majorHAnsi" w:cstheme="majorHAnsi"/>
                <w:w w:val="99"/>
                <w:sz w:val="26"/>
                <w:szCs w:val="26"/>
              </w:rPr>
              <w:t>500/5A</w:t>
            </w:r>
          </w:p>
        </w:tc>
        <w:tc>
          <w:tcPr>
            <w:tcW w:w="2126" w:type="dxa"/>
            <w:tcBorders>
              <w:top w:val="single" w:sz="5" w:space="0" w:color="000000"/>
              <w:left w:val="single" w:sz="4" w:space="0" w:color="auto"/>
              <w:bottom w:val="single" w:sz="5" w:space="0" w:color="000000"/>
              <w:right w:val="single" w:sz="5" w:space="0" w:color="000000"/>
            </w:tcBorders>
            <w:vAlign w:val="center"/>
          </w:tcPr>
          <w:p w14:paraId="1DB817AF" w14:textId="5AE3361F" w:rsidR="00271E30" w:rsidRPr="00F67B6D" w:rsidRDefault="00271E30" w:rsidP="00304A92">
            <w:pPr>
              <w:ind w:left="28" w:right="28"/>
              <w:jc w:val="center"/>
              <w:rPr>
                <w:rFonts w:asciiTheme="majorHAnsi" w:hAnsiTheme="majorHAnsi" w:cstheme="majorHAnsi"/>
              </w:rPr>
            </w:pPr>
          </w:p>
        </w:tc>
      </w:tr>
      <w:tr w:rsidR="00F67B6D" w:rsidRPr="00F67B6D" w14:paraId="566E1FF0" w14:textId="77777777" w:rsidTr="00271E30">
        <w:trPr>
          <w:trHeight w:hRule="exact" w:val="427"/>
        </w:trPr>
        <w:tc>
          <w:tcPr>
            <w:tcW w:w="748" w:type="dxa"/>
            <w:vMerge/>
            <w:tcBorders>
              <w:top w:val="single" w:sz="4" w:space="0" w:color="auto"/>
              <w:left w:val="single" w:sz="4" w:space="0" w:color="auto"/>
              <w:bottom w:val="single" w:sz="4" w:space="0" w:color="auto"/>
              <w:right w:val="single" w:sz="4" w:space="0" w:color="auto"/>
            </w:tcBorders>
            <w:vAlign w:val="center"/>
          </w:tcPr>
          <w:p w14:paraId="2A07E850" w14:textId="77777777" w:rsidR="00271E30" w:rsidRPr="00F67B6D" w:rsidRDefault="00271E30" w:rsidP="00304A92">
            <w:pPr>
              <w:ind w:left="28" w:right="28"/>
              <w:jc w:val="center"/>
              <w:rPr>
                <w:rFonts w:asciiTheme="majorHAnsi" w:hAnsiTheme="majorHAnsi" w:cstheme="majorHAnsi"/>
              </w:rPr>
            </w:pPr>
          </w:p>
        </w:tc>
        <w:tc>
          <w:tcPr>
            <w:tcW w:w="3461" w:type="dxa"/>
            <w:gridSpan w:val="2"/>
            <w:vMerge/>
            <w:tcBorders>
              <w:top w:val="single" w:sz="4" w:space="0" w:color="auto"/>
              <w:left w:val="single" w:sz="4" w:space="0" w:color="auto"/>
              <w:bottom w:val="single" w:sz="4" w:space="0" w:color="auto"/>
              <w:right w:val="single" w:sz="4" w:space="0" w:color="auto"/>
            </w:tcBorders>
            <w:vAlign w:val="center"/>
          </w:tcPr>
          <w:p w14:paraId="0C681F94" w14:textId="77777777" w:rsidR="00271E30" w:rsidRPr="00F67B6D" w:rsidRDefault="00271E30" w:rsidP="00304A92">
            <w:pPr>
              <w:ind w:left="28" w:right="28"/>
              <w:jc w:val="center"/>
              <w:rPr>
                <w:rFonts w:asciiTheme="majorHAnsi" w:hAnsiTheme="majorHAnsi" w:cstheme="majorHAnsi"/>
              </w:rPr>
            </w:pPr>
          </w:p>
        </w:tc>
        <w:tc>
          <w:tcPr>
            <w:tcW w:w="3304" w:type="dxa"/>
            <w:gridSpan w:val="2"/>
            <w:tcBorders>
              <w:top w:val="single" w:sz="4" w:space="0" w:color="auto"/>
              <w:left w:val="single" w:sz="4" w:space="0" w:color="auto"/>
              <w:bottom w:val="single" w:sz="4" w:space="0" w:color="auto"/>
              <w:right w:val="single" w:sz="4" w:space="0" w:color="auto"/>
            </w:tcBorders>
            <w:vAlign w:val="center"/>
          </w:tcPr>
          <w:p w14:paraId="1190346E" w14:textId="77777777" w:rsidR="00271E30" w:rsidRPr="00F67B6D" w:rsidRDefault="00271E30" w:rsidP="00304A92">
            <w:pPr>
              <w:ind w:left="28" w:right="28"/>
              <w:jc w:val="center"/>
              <w:rPr>
                <w:rFonts w:asciiTheme="majorHAnsi" w:hAnsiTheme="majorHAnsi" w:cstheme="majorHAnsi"/>
                <w:w w:val="99"/>
                <w:sz w:val="26"/>
                <w:szCs w:val="26"/>
              </w:rPr>
            </w:pPr>
            <w:r w:rsidRPr="00F67B6D">
              <w:rPr>
                <w:rFonts w:asciiTheme="majorHAnsi" w:hAnsiTheme="majorHAnsi" w:cstheme="majorHAnsi"/>
                <w:w w:val="99"/>
                <w:sz w:val="26"/>
                <w:szCs w:val="26"/>
              </w:rPr>
              <w:t>600/5A</w:t>
            </w:r>
          </w:p>
        </w:tc>
        <w:tc>
          <w:tcPr>
            <w:tcW w:w="2126" w:type="dxa"/>
            <w:tcBorders>
              <w:top w:val="single" w:sz="5" w:space="0" w:color="000000"/>
              <w:left w:val="single" w:sz="4" w:space="0" w:color="auto"/>
              <w:bottom w:val="single" w:sz="5" w:space="0" w:color="000000"/>
              <w:right w:val="single" w:sz="5" w:space="0" w:color="000000"/>
            </w:tcBorders>
            <w:vAlign w:val="center"/>
          </w:tcPr>
          <w:p w14:paraId="64381442" w14:textId="59A02BDC" w:rsidR="00271E30" w:rsidRPr="00F67B6D" w:rsidRDefault="00271E30" w:rsidP="00304A92">
            <w:pPr>
              <w:ind w:left="28" w:right="28"/>
              <w:jc w:val="center"/>
              <w:rPr>
                <w:rFonts w:asciiTheme="majorHAnsi" w:hAnsiTheme="majorHAnsi" w:cstheme="majorHAnsi"/>
              </w:rPr>
            </w:pPr>
          </w:p>
        </w:tc>
      </w:tr>
      <w:tr w:rsidR="00F67B6D" w:rsidRPr="00F67B6D" w14:paraId="282C2FF5" w14:textId="77777777" w:rsidTr="00271E30">
        <w:trPr>
          <w:trHeight w:hRule="exact" w:val="427"/>
        </w:trPr>
        <w:tc>
          <w:tcPr>
            <w:tcW w:w="748" w:type="dxa"/>
            <w:vMerge/>
            <w:tcBorders>
              <w:top w:val="single" w:sz="4" w:space="0" w:color="auto"/>
              <w:left w:val="single" w:sz="4" w:space="0" w:color="auto"/>
              <w:bottom w:val="single" w:sz="4" w:space="0" w:color="auto"/>
              <w:right w:val="single" w:sz="4" w:space="0" w:color="auto"/>
            </w:tcBorders>
            <w:vAlign w:val="center"/>
          </w:tcPr>
          <w:p w14:paraId="59CC0C9B" w14:textId="77777777" w:rsidR="00271E30" w:rsidRPr="00F67B6D" w:rsidRDefault="00271E30" w:rsidP="00304A92">
            <w:pPr>
              <w:ind w:left="28" w:right="28"/>
              <w:jc w:val="center"/>
              <w:rPr>
                <w:rFonts w:asciiTheme="majorHAnsi" w:hAnsiTheme="majorHAnsi" w:cstheme="majorHAnsi"/>
              </w:rPr>
            </w:pPr>
          </w:p>
        </w:tc>
        <w:tc>
          <w:tcPr>
            <w:tcW w:w="3461" w:type="dxa"/>
            <w:gridSpan w:val="2"/>
            <w:vMerge/>
            <w:tcBorders>
              <w:top w:val="single" w:sz="4" w:space="0" w:color="auto"/>
              <w:left w:val="single" w:sz="4" w:space="0" w:color="auto"/>
              <w:bottom w:val="single" w:sz="4" w:space="0" w:color="auto"/>
              <w:right w:val="single" w:sz="4" w:space="0" w:color="auto"/>
            </w:tcBorders>
            <w:vAlign w:val="center"/>
          </w:tcPr>
          <w:p w14:paraId="040C8F06" w14:textId="77777777" w:rsidR="00271E30" w:rsidRPr="00F67B6D" w:rsidRDefault="00271E30" w:rsidP="00304A92">
            <w:pPr>
              <w:ind w:left="28" w:right="28"/>
              <w:jc w:val="center"/>
              <w:rPr>
                <w:rFonts w:asciiTheme="majorHAnsi" w:hAnsiTheme="majorHAnsi" w:cstheme="majorHAnsi"/>
              </w:rPr>
            </w:pPr>
          </w:p>
        </w:tc>
        <w:tc>
          <w:tcPr>
            <w:tcW w:w="3304" w:type="dxa"/>
            <w:gridSpan w:val="2"/>
            <w:tcBorders>
              <w:top w:val="single" w:sz="4" w:space="0" w:color="auto"/>
              <w:left w:val="single" w:sz="4" w:space="0" w:color="auto"/>
              <w:bottom w:val="single" w:sz="4" w:space="0" w:color="auto"/>
              <w:right w:val="single" w:sz="4" w:space="0" w:color="auto"/>
            </w:tcBorders>
            <w:vAlign w:val="center"/>
          </w:tcPr>
          <w:p w14:paraId="70D77E31" w14:textId="77777777" w:rsidR="00271E30" w:rsidRPr="00F67B6D" w:rsidRDefault="00271E30" w:rsidP="00304A92">
            <w:pPr>
              <w:ind w:left="28" w:right="28"/>
              <w:jc w:val="center"/>
              <w:rPr>
                <w:rFonts w:asciiTheme="majorHAnsi" w:hAnsiTheme="majorHAnsi" w:cstheme="majorHAnsi"/>
                <w:w w:val="99"/>
                <w:sz w:val="26"/>
                <w:szCs w:val="26"/>
              </w:rPr>
            </w:pPr>
            <w:r w:rsidRPr="00F67B6D">
              <w:rPr>
                <w:rFonts w:asciiTheme="majorHAnsi" w:hAnsiTheme="majorHAnsi" w:cstheme="majorHAnsi"/>
                <w:w w:val="99"/>
                <w:sz w:val="26"/>
                <w:szCs w:val="26"/>
              </w:rPr>
              <w:t>800/5A</w:t>
            </w:r>
          </w:p>
        </w:tc>
        <w:tc>
          <w:tcPr>
            <w:tcW w:w="2126" w:type="dxa"/>
            <w:tcBorders>
              <w:top w:val="single" w:sz="5" w:space="0" w:color="000000"/>
              <w:left w:val="single" w:sz="4" w:space="0" w:color="auto"/>
              <w:bottom w:val="single" w:sz="5" w:space="0" w:color="000000"/>
              <w:right w:val="single" w:sz="5" w:space="0" w:color="000000"/>
            </w:tcBorders>
            <w:vAlign w:val="center"/>
          </w:tcPr>
          <w:p w14:paraId="161113AA" w14:textId="70BF86A3" w:rsidR="00271E30" w:rsidRPr="00F67B6D" w:rsidRDefault="00271E30" w:rsidP="00304A92">
            <w:pPr>
              <w:ind w:left="28" w:right="28"/>
              <w:jc w:val="center"/>
              <w:rPr>
                <w:rFonts w:asciiTheme="majorHAnsi" w:hAnsiTheme="majorHAnsi" w:cstheme="majorHAnsi"/>
              </w:rPr>
            </w:pPr>
          </w:p>
        </w:tc>
      </w:tr>
      <w:tr w:rsidR="00F67B6D" w:rsidRPr="00F67B6D" w14:paraId="0D9B73F0" w14:textId="77777777" w:rsidTr="00271E30">
        <w:trPr>
          <w:trHeight w:hRule="exact" w:val="427"/>
        </w:trPr>
        <w:tc>
          <w:tcPr>
            <w:tcW w:w="748" w:type="dxa"/>
            <w:vMerge/>
            <w:tcBorders>
              <w:top w:val="single" w:sz="4" w:space="0" w:color="auto"/>
              <w:left w:val="single" w:sz="4" w:space="0" w:color="auto"/>
              <w:bottom w:val="single" w:sz="4" w:space="0" w:color="auto"/>
              <w:right w:val="single" w:sz="4" w:space="0" w:color="auto"/>
            </w:tcBorders>
            <w:vAlign w:val="center"/>
          </w:tcPr>
          <w:p w14:paraId="4238A39E" w14:textId="77777777" w:rsidR="00271E30" w:rsidRPr="00F67B6D" w:rsidRDefault="00271E30" w:rsidP="00304A92">
            <w:pPr>
              <w:ind w:left="28" w:right="28"/>
              <w:jc w:val="center"/>
              <w:rPr>
                <w:rFonts w:asciiTheme="majorHAnsi" w:hAnsiTheme="majorHAnsi" w:cstheme="majorHAnsi"/>
              </w:rPr>
            </w:pPr>
          </w:p>
        </w:tc>
        <w:tc>
          <w:tcPr>
            <w:tcW w:w="3461" w:type="dxa"/>
            <w:gridSpan w:val="2"/>
            <w:vMerge/>
            <w:tcBorders>
              <w:top w:val="single" w:sz="4" w:space="0" w:color="auto"/>
              <w:left w:val="single" w:sz="4" w:space="0" w:color="auto"/>
              <w:bottom w:val="single" w:sz="4" w:space="0" w:color="auto"/>
              <w:right w:val="single" w:sz="4" w:space="0" w:color="auto"/>
            </w:tcBorders>
            <w:vAlign w:val="center"/>
          </w:tcPr>
          <w:p w14:paraId="11E9C788" w14:textId="77777777" w:rsidR="00271E30" w:rsidRPr="00F67B6D" w:rsidRDefault="00271E30" w:rsidP="00304A92">
            <w:pPr>
              <w:ind w:left="28" w:right="28"/>
              <w:jc w:val="center"/>
              <w:rPr>
                <w:rFonts w:asciiTheme="majorHAnsi" w:hAnsiTheme="majorHAnsi" w:cstheme="majorHAnsi"/>
              </w:rPr>
            </w:pPr>
          </w:p>
        </w:tc>
        <w:tc>
          <w:tcPr>
            <w:tcW w:w="3304" w:type="dxa"/>
            <w:gridSpan w:val="2"/>
            <w:tcBorders>
              <w:top w:val="single" w:sz="4" w:space="0" w:color="auto"/>
              <w:left w:val="single" w:sz="4" w:space="0" w:color="auto"/>
              <w:bottom w:val="single" w:sz="4" w:space="0" w:color="auto"/>
              <w:right w:val="single" w:sz="4" w:space="0" w:color="auto"/>
            </w:tcBorders>
            <w:vAlign w:val="center"/>
          </w:tcPr>
          <w:p w14:paraId="50986BCB" w14:textId="77777777" w:rsidR="00271E30" w:rsidRPr="00F67B6D" w:rsidRDefault="00271E30" w:rsidP="00304A92">
            <w:pPr>
              <w:ind w:left="28" w:right="28"/>
              <w:jc w:val="center"/>
              <w:rPr>
                <w:rFonts w:asciiTheme="majorHAnsi" w:hAnsiTheme="majorHAnsi" w:cstheme="majorHAnsi"/>
                <w:w w:val="99"/>
                <w:sz w:val="26"/>
                <w:szCs w:val="26"/>
              </w:rPr>
            </w:pPr>
            <w:r w:rsidRPr="00F67B6D">
              <w:rPr>
                <w:rFonts w:asciiTheme="majorHAnsi" w:hAnsiTheme="majorHAnsi" w:cstheme="majorHAnsi"/>
                <w:w w:val="99"/>
                <w:sz w:val="26"/>
                <w:szCs w:val="26"/>
              </w:rPr>
              <w:t>1000/5A</w:t>
            </w:r>
          </w:p>
        </w:tc>
        <w:tc>
          <w:tcPr>
            <w:tcW w:w="2126" w:type="dxa"/>
            <w:tcBorders>
              <w:top w:val="single" w:sz="5" w:space="0" w:color="000000"/>
              <w:left w:val="single" w:sz="4" w:space="0" w:color="auto"/>
              <w:bottom w:val="single" w:sz="5" w:space="0" w:color="000000"/>
              <w:right w:val="single" w:sz="5" w:space="0" w:color="000000"/>
            </w:tcBorders>
            <w:vAlign w:val="center"/>
          </w:tcPr>
          <w:p w14:paraId="026C3E37" w14:textId="7E9D14BF" w:rsidR="00271E30" w:rsidRPr="00F67B6D" w:rsidRDefault="00271E30" w:rsidP="00304A92">
            <w:pPr>
              <w:ind w:left="28" w:right="28"/>
              <w:jc w:val="center"/>
              <w:rPr>
                <w:rFonts w:asciiTheme="majorHAnsi" w:hAnsiTheme="majorHAnsi" w:cstheme="majorHAnsi"/>
                <w:w w:val="99"/>
                <w:sz w:val="26"/>
                <w:szCs w:val="26"/>
              </w:rPr>
            </w:pPr>
          </w:p>
        </w:tc>
      </w:tr>
      <w:tr w:rsidR="00F67B6D" w:rsidRPr="00F67B6D" w14:paraId="32475DF8" w14:textId="77777777" w:rsidTr="00271E30">
        <w:trPr>
          <w:trHeight w:hRule="exact" w:val="427"/>
        </w:trPr>
        <w:tc>
          <w:tcPr>
            <w:tcW w:w="748" w:type="dxa"/>
            <w:vMerge/>
            <w:tcBorders>
              <w:top w:val="single" w:sz="4" w:space="0" w:color="auto"/>
              <w:left w:val="single" w:sz="4" w:space="0" w:color="auto"/>
              <w:bottom w:val="single" w:sz="4" w:space="0" w:color="auto"/>
              <w:right w:val="single" w:sz="4" w:space="0" w:color="auto"/>
            </w:tcBorders>
            <w:vAlign w:val="center"/>
          </w:tcPr>
          <w:p w14:paraId="1FBB7B42" w14:textId="77777777" w:rsidR="00271E30" w:rsidRPr="00F67B6D" w:rsidRDefault="00271E30" w:rsidP="00304A92">
            <w:pPr>
              <w:ind w:left="28" w:right="28"/>
              <w:jc w:val="center"/>
              <w:rPr>
                <w:rFonts w:asciiTheme="majorHAnsi" w:hAnsiTheme="majorHAnsi" w:cstheme="majorHAnsi"/>
              </w:rPr>
            </w:pPr>
          </w:p>
        </w:tc>
        <w:tc>
          <w:tcPr>
            <w:tcW w:w="3461" w:type="dxa"/>
            <w:gridSpan w:val="2"/>
            <w:vMerge/>
            <w:tcBorders>
              <w:top w:val="single" w:sz="4" w:space="0" w:color="auto"/>
              <w:left w:val="single" w:sz="4" w:space="0" w:color="auto"/>
              <w:bottom w:val="single" w:sz="4" w:space="0" w:color="auto"/>
              <w:right w:val="single" w:sz="4" w:space="0" w:color="auto"/>
            </w:tcBorders>
            <w:vAlign w:val="center"/>
          </w:tcPr>
          <w:p w14:paraId="76745EE0" w14:textId="77777777" w:rsidR="00271E30" w:rsidRPr="00F67B6D" w:rsidRDefault="00271E30" w:rsidP="00304A92">
            <w:pPr>
              <w:ind w:left="28" w:right="28"/>
              <w:jc w:val="center"/>
              <w:rPr>
                <w:rFonts w:asciiTheme="majorHAnsi" w:hAnsiTheme="majorHAnsi" w:cstheme="majorHAnsi"/>
              </w:rPr>
            </w:pPr>
          </w:p>
        </w:tc>
        <w:tc>
          <w:tcPr>
            <w:tcW w:w="3304" w:type="dxa"/>
            <w:gridSpan w:val="2"/>
            <w:tcBorders>
              <w:top w:val="single" w:sz="4" w:space="0" w:color="auto"/>
              <w:left w:val="single" w:sz="4" w:space="0" w:color="auto"/>
              <w:bottom w:val="single" w:sz="4" w:space="0" w:color="auto"/>
              <w:right w:val="single" w:sz="4" w:space="0" w:color="auto"/>
            </w:tcBorders>
            <w:vAlign w:val="center"/>
          </w:tcPr>
          <w:p w14:paraId="6968B7A6" w14:textId="77777777" w:rsidR="00271E30" w:rsidRPr="00F67B6D" w:rsidRDefault="00271E30" w:rsidP="00304A92">
            <w:pPr>
              <w:ind w:left="28" w:right="28"/>
              <w:jc w:val="center"/>
              <w:rPr>
                <w:rFonts w:asciiTheme="majorHAnsi" w:hAnsiTheme="majorHAnsi" w:cstheme="majorHAnsi"/>
                <w:w w:val="99"/>
                <w:sz w:val="26"/>
                <w:szCs w:val="26"/>
              </w:rPr>
            </w:pPr>
            <w:r w:rsidRPr="00F67B6D">
              <w:rPr>
                <w:rFonts w:asciiTheme="majorHAnsi" w:hAnsiTheme="majorHAnsi" w:cstheme="majorHAnsi"/>
                <w:w w:val="99"/>
                <w:sz w:val="26"/>
                <w:szCs w:val="26"/>
              </w:rPr>
              <w:t>1200/5A</w:t>
            </w:r>
          </w:p>
        </w:tc>
        <w:tc>
          <w:tcPr>
            <w:tcW w:w="2126" w:type="dxa"/>
            <w:tcBorders>
              <w:top w:val="single" w:sz="5" w:space="0" w:color="000000"/>
              <w:left w:val="single" w:sz="4" w:space="0" w:color="auto"/>
              <w:bottom w:val="single" w:sz="5" w:space="0" w:color="000000"/>
              <w:right w:val="single" w:sz="5" w:space="0" w:color="000000"/>
            </w:tcBorders>
            <w:vAlign w:val="center"/>
          </w:tcPr>
          <w:p w14:paraId="715A5A4E" w14:textId="6B31D533" w:rsidR="00271E30" w:rsidRPr="00F67B6D" w:rsidRDefault="00271E30" w:rsidP="00304A92">
            <w:pPr>
              <w:ind w:left="28" w:right="28"/>
              <w:jc w:val="center"/>
              <w:rPr>
                <w:rFonts w:asciiTheme="majorHAnsi" w:hAnsiTheme="majorHAnsi" w:cstheme="majorHAnsi"/>
                <w:w w:val="99"/>
                <w:sz w:val="26"/>
                <w:szCs w:val="26"/>
              </w:rPr>
            </w:pPr>
          </w:p>
        </w:tc>
      </w:tr>
      <w:tr w:rsidR="00F67B6D" w:rsidRPr="00F67B6D" w14:paraId="030EF7DD" w14:textId="77777777" w:rsidTr="00271E30">
        <w:trPr>
          <w:trHeight w:hRule="exact" w:val="427"/>
        </w:trPr>
        <w:tc>
          <w:tcPr>
            <w:tcW w:w="748" w:type="dxa"/>
            <w:vMerge/>
            <w:tcBorders>
              <w:top w:val="single" w:sz="4" w:space="0" w:color="auto"/>
              <w:left w:val="single" w:sz="4" w:space="0" w:color="auto"/>
              <w:bottom w:val="single" w:sz="4" w:space="0" w:color="auto"/>
              <w:right w:val="single" w:sz="4" w:space="0" w:color="auto"/>
            </w:tcBorders>
            <w:vAlign w:val="center"/>
          </w:tcPr>
          <w:p w14:paraId="76ECC1D7" w14:textId="77777777" w:rsidR="00271E30" w:rsidRPr="00F67B6D" w:rsidRDefault="00271E30" w:rsidP="00304A92">
            <w:pPr>
              <w:ind w:left="28" w:right="28"/>
              <w:jc w:val="center"/>
              <w:rPr>
                <w:rFonts w:asciiTheme="majorHAnsi" w:hAnsiTheme="majorHAnsi" w:cstheme="majorHAnsi"/>
              </w:rPr>
            </w:pPr>
          </w:p>
        </w:tc>
        <w:tc>
          <w:tcPr>
            <w:tcW w:w="3461" w:type="dxa"/>
            <w:gridSpan w:val="2"/>
            <w:vMerge/>
            <w:tcBorders>
              <w:top w:val="single" w:sz="4" w:space="0" w:color="auto"/>
              <w:left w:val="single" w:sz="4" w:space="0" w:color="auto"/>
              <w:bottom w:val="single" w:sz="4" w:space="0" w:color="auto"/>
              <w:right w:val="single" w:sz="4" w:space="0" w:color="auto"/>
            </w:tcBorders>
            <w:vAlign w:val="center"/>
          </w:tcPr>
          <w:p w14:paraId="73D551A2" w14:textId="77777777" w:rsidR="00271E30" w:rsidRPr="00F67B6D" w:rsidRDefault="00271E30" w:rsidP="00304A92">
            <w:pPr>
              <w:ind w:left="28" w:right="28"/>
              <w:jc w:val="center"/>
              <w:rPr>
                <w:rFonts w:asciiTheme="majorHAnsi" w:hAnsiTheme="majorHAnsi" w:cstheme="majorHAnsi"/>
              </w:rPr>
            </w:pPr>
          </w:p>
        </w:tc>
        <w:tc>
          <w:tcPr>
            <w:tcW w:w="3304" w:type="dxa"/>
            <w:gridSpan w:val="2"/>
            <w:tcBorders>
              <w:top w:val="single" w:sz="4" w:space="0" w:color="auto"/>
              <w:left w:val="single" w:sz="4" w:space="0" w:color="auto"/>
              <w:bottom w:val="single" w:sz="4" w:space="0" w:color="auto"/>
              <w:right w:val="single" w:sz="4" w:space="0" w:color="auto"/>
            </w:tcBorders>
            <w:vAlign w:val="center"/>
          </w:tcPr>
          <w:p w14:paraId="59A9AFDB" w14:textId="77777777" w:rsidR="00271E30" w:rsidRPr="00F67B6D" w:rsidRDefault="00271E30" w:rsidP="00304A92">
            <w:pPr>
              <w:ind w:left="28" w:right="28"/>
              <w:jc w:val="center"/>
              <w:rPr>
                <w:rFonts w:asciiTheme="majorHAnsi" w:hAnsiTheme="majorHAnsi" w:cstheme="majorHAnsi"/>
                <w:w w:val="99"/>
                <w:sz w:val="26"/>
                <w:szCs w:val="26"/>
              </w:rPr>
            </w:pPr>
            <w:r w:rsidRPr="00F67B6D">
              <w:rPr>
                <w:rFonts w:asciiTheme="majorHAnsi" w:hAnsiTheme="majorHAnsi" w:cstheme="majorHAnsi"/>
                <w:w w:val="99"/>
                <w:sz w:val="26"/>
                <w:szCs w:val="26"/>
              </w:rPr>
              <w:t>1500/5A</w:t>
            </w:r>
          </w:p>
        </w:tc>
        <w:tc>
          <w:tcPr>
            <w:tcW w:w="2126" w:type="dxa"/>
            <w:tcBorders>
              <w:top w:val="single" w:sz="5" w:space="0" w:color="000000"/>
              <w:left w:val="single" w:sz="4" w:space="0" w:color="auto"/>
              <w:bottom w:val="single" w:sz="5" w:space="0" w:color="000000"/>
              <w:right w:val="single" w:sz="5" w:space="0" w:color="000000"/>
            </w:tcBorders>
            <w:vAlign w:val="center"/>
          </w:tcPr>
          <w:p w14:paraId="5DCC5613" w14:textId="71CD026E" w:rsidR="00271E30" w:rsidRPr="00F67B6D" w:rsidRDefault="00271E30" w:rsidP="00304A92">
            <w:pPr>
              <w:ind w:left="28" w:right="28"/>
              <w:jc w:val="center"/>
              <w:rPr>
                <w:rFonts w:asciiTheme="majorHAnsi" w:hAnsiTheme="majorHAnsi" w:cstheme="majorHAnsi"/>
                <w:w w:val="99"/>
                <w:sz w:val="26"/>
                <w:szCs w:val="26"/>
              </w:rPr>
            </w:pPr>
          </w:p>
        </w:tc>
      </w:tr>
      <w:tr w:rsidR="00F67B6D" w:rsidRPr="00F67B6D" w14:paraId="14CA9758" w14:textId="77777777" w:rsidTr="00271E30">
        <w:trPr>
          <w:trHeight w:hRule="exact" w:val="427"/>
        </w:trPr>
        <w:tc>
          <w:tcPr>
            <w:tcW w:w="748" w:type="dxa"/>
            <w:vMerge/>
            <w:tcBorders>
              <w:top w:val="single" w:sz="4" w:space="0" w:color="auto"/>
              <w:left w:val="single" w:sz="4" w:space="0" w:color="auto"/>
              <w:bottom w:val="single" w:sz="4" w:space="0" w:color="auto"/>
              <w:right w:val="single" w:sz="4" w:space="0" w:color="auto"/>
            </w:tcBorders>
            <w:vAlign w:val="center"/>
          </w:tcPr>
          <w:p w14:paraId="70478E68" w14:textId="77777777" w:rsidR="00271E30" w:rsidRPr="00F67B6D" w:rsidRDefault="00271E30" w:rsidP="00304A92">
            <w:pPr>
              <w:ind w:left="28" w:right="28"/>
              <w:jc w:val="center"/>
              <w:rPr>
                <w:rFonts w:asciiTheme="majorHAnsi" w:hAnsiTheme="majorHAnsi" w:cstheme="majorHAnsi"/>
              </w:rPr>
            </w:pPr>
          </w:p>
        </w:tc>
        <w:tc>
          <w:tcPr>
            <w:tcW w:w="3461" w:type="dxa"/>
            <w:gridSpan w:val="2"/>
            <w:vMerge/>
            <w:tcBorders>
              <w:top w:val="single" w:sz="4" w:space="0" w:color="auto"/>
              <w:left w:val="single" w:sz="4" w:space="0" w:color="auto"/>
              <w:bottom w:val="single" w:sz="4" w:space="0" w:color="auto"/>
              <w:right w:val="single" w:sz="4" w:space="0" w:color="auto"/>
            </w:tcBorders>
            <w:vAlign w:val="center"/>
          </w:tcPr>
          <w:p w14:paraId="042F23AC" w14:textId="77777777" w:rsidR="00271E30" w:rsidRPr="00F67B6D" w:rsidRDefault="00271E30" w:rsidP="00304A92">
            <w:pPr>
              <w:ind w:left="28" w:right="28"/>
              <w:jc w:val="center"/>
              <w:rPr>
                <w:rFonts w:asciiTheme="majorHAnsi" w:hAnsiTheme="majorHAnsi" w:cstheme="majorHAnsi"/>
              </w:rPr>
            </w:pPr>
          </w:p>
        </w:tc>
        <w:tc>
          <w:tcPr>
            <w:tcW w:w="3304" w:type="dxa"/>
            <w:gridSpan w:val="2"/>
            <w:tcBorders>
              <w:top w:val="single" w:sz="4" w:space="0" w:color="auto"/>
              <w:left w:val="single" w:sz="4" w:space="0" w:color="auto"/>
              <w:bottom w:val="single" w:sz="4" w:space="0" w:color="auto"/>
              <w:right w:val="single" w:sz="4" w:space="0" w:color="auto"/>
            </w:tcBorders>
            <w:vAlign w:val="center"/>
          </w:tcPr>
          <w:p w14:paraId="1F7839A7" w14:textId="77777777" w:rsidR="00271E30" w:rsidRPr="00F67B6D" w:rsidRDefault="00271E30" w:rsidP="00304A92">
            <w:pPr>
              <w:ind w:left="28" w:right="28"/>
              <w:jc w:val="center"/>
              <w:rPr>
                <w:rFonts w:asciiTheme="majorHAnsi" w:hAnsiTheme="majorHAnsi" w:cstheme="majorHAnsi"/>
                <w:w w:val="99"/>
                <w:sz w:val="26"/>
                <w:szCs w:val="26"/>
              </w:rPr>
            </w:pPr>
            <w:r w:rsidRPr="00F67B6D">
              <w:rPr>
                <w:rFonts w:asciiTheme="majorHAnsi" w:hAnsiTheme="majorHAnsi" w:cstheme="majorHAnsi"/>
                <w:w w:val="99"/>
                <w:sz w:val="26"/>
                <w:szCs w:val="26"/>
              </w:rPr>
              <w:t>2000/5A</w:t>
            </w:r>
          </w:p>
        </w:tc>
        <w:tc>
          <w:tcPr>
            <w:tcW w:w="2126" w:type="dxa"/>
            <w:tcBorders>
              <w:top w:val="single" w:sz="5" w:space="0" w:color="000000"/>
              <w:left w:val="single" w:sz="4" w:space="0" w:color="auto"/>
              <w:bottom w:val="single" w:sz="5" w:space="0" w:color="000000"/>
              <w:right w:val="single" w:sz="5" w:space="0" w:color="000000"/>
            </w:tcBorders>
            <w:vAlign w:val="center"/>
          </w:tcPr>
          <w:p w14:paraId="62489009" w14:textId="60E32E5E" w:rsidR="00271E30" w:rsidRPr="00F67B6D" w:rsidRDefault="00271E30" w:rsidP="00304A92">
            <w:pPr>
              <w:ind w:left="28" w:right="28"/>
              <w:jc w:val="center"/>
              <w:rPr>
                <w:rFonts w:asciiTheme="majorHAnsi" w:hAnsiTheme="majorHAnsi" w:cstheme="majorHAnsi"/>
                <w:w w:val="99"/>
                <w:sz w:val="26"/>
                <w:szCs w:val="26"/>
              </w:rPr>
            </w:pPr>
          </w:p>
        </w:tc>
      </w:tr>
      <w:tr w:rsidR="00F67B6D" w:rsidRPr="00F67B6D" w14:paraId="6A0276AA" w14:textId="77777777" w:rsidTr="00271E30">
        <w:trPr>
          <w:trHeight w:hRule="exact" w:val="427"/>
        </w:trPr>
        <w:tc>
          <w:tcPr>
            <w:tcW w:w="748" w:type="dxa"/>
            <w:vMerge/>
            <w:tcBorders>
              <w:top w:val="single" w:sz="4" w:space="0" w:color="auto"/>
              <w:left w:val="single" w:sz="4" w:space="0" w:color="auto"/>
              <w:bottom w:val="single" w:sz="4" w:space="0" w:color="auto"/>
              <w:right w:val="single" w:sz="4" w:space="0" w:color="auto"/>
            </w:tcBorders>
            <w:vAlign w:val="center"/>
          </w:tcPr>
          <w:p w14:paraId="3B1CB7ED" w14:textId="77777777" w:rsidR="00271E30" w:rsidRPr="00F67B6D" w:rsidRDefault="00271E30" w:rsidP="00304A92">
            <w:pPr>
              <w:ind w:left="28" w:right="28"/>
              <w:jc w:val="center"/>
              <w:rPr>
                <w:rFonts w:asciiTheme="majorHAnsi" w:hAnsiTheme="majorHAnsi" w:cstheme="majorHAnsi"/>
              </w:rPr>
            </w:pPr>
          </w:p>
        </w:tc>
        <w:tc>
          <w:tcPr>
            <w:tcW w:w="3461" w:type="dxa"/>
            <w:gridSpan w:val="2"/>
            <w:vMerge/>
            <w:tcBorders>
              <w:top w:val="single" w:sz="4" w:space="0" w:color="auto"/>
              <w:left w:val="single" w:sz="4" w:space="0" w:color="auto"/>
              <w:bottom w:val="single" w:sz="4" w:space="0" w:color="auto"/>
              <w:right w:val="single" w:sz="4" w:space="0" w:color="auto"/>
            </w:tcBorders>
            <w:vAlign w:val="center"/>
          </w:tcPr>
          <w:p w14:paraId="57C8D856" w14:textId="77777777" w:rsidR="00271E30" w:rsidRPr="00F67B6D" w:rsidRDefault="00271E30" w:rsidP="00304A92">
            <w:pPr>
              <w:ind w:left="28" w:right="28"/>
              <w:jc w:val="center"/>
              <w:rPr>
                <w:rFonts w:asciiTheme="majorHAnsi" w:hAnsiTheme="majorHAnsi" w:cstheme="majorHAnsi"/>
              </w:rPr>
            </w:pPr>
          </w:p>
        </w:tc>
        <w:tc>
          <w:tcPr>
            <w:tcW w:w="3304" w:type="dxa"/>
            <w:gridSpan w:val="2"/>
            <w:tcBorders>
              <w:top w:val="single" w:sz="4" w:space="0" w:color="auto"/>
              <w:left w:val="single" w:sz="4" w:space="0" w:color="auto"/>
              <w:bottom w:val="single" w:sz="4" w:space="0" w:color="auto"/>
              <w:right w:val="single" w:sz="4" w:space="0" w:color="auto"/>
            </w:tcBorders>
            <w:vAlign w:val="center"/>
          </w:tcPr>
          <w:p w14:paraId="4F2041E5" w14:textId="77777777" w:rsidR="00271E30" w:rsidRPr="00F67B6D" w:rsidRDefault="00271E30" w:rsidP="00304A92">
            <w:pPr>
              <w:ind w:left="28" w:right="28"/>
              <w:jc w:val="center"/>
              <w:rPr>
                <w:rFonts w:asciiTheme="majorHAnsi" w:hAnsiTheme="majorHAnsi" w:cstheme="majorHAnsi"/>
                <w:w w:val="99"/>
                <w:sz w:val="26"/>
                <w:szCs w:val="26"/>
              </w:rPr>
            </w:pPr>
            <w:r w:rsidRPr="00F67B6D">
              <w:rPr>
                <w:rFonts w:asciiTheme="majorHAnsi" w:hAnsiTheme="majorHAnsi" w:cstheme="majorHAnsi"/>
                <w:w w:val="99"/>
                <w:sz w:val="26"/>
                <w:szCs w:val="26"/>
              </w:rPr>
              <w:t>2500/5A</w:t>
            </w:r>
          </w:p>
        </w:tc>
        <w:tc>
          <w:tcPr>
            <w:tcW w:w="2126" w:type="dxa"/>
            <w:tcBorders>
              <w:top w:val="single" w:sz="5" w:space="0" w:color="000000"/>
              <w:left w:val="single" w:sz="4" w:space="0" w:color="auto"/>
              <w:bottom w:val="single" w:sz="5" w:space="0" w:color="000000"/>
              <w:right w:val="single" w:sz="5" w:space="0" w:color="000000"/>
            </w:tcBorders>
            <w:vAlign w:val="center"/>
          </w:tcPr>
          <w:p w14:paraId="238CC230" w14:textId="0676C875" w:rsidR="00271E30" w:rsidRPr="00F67B6D" w:rsidRDefault="00271E30" w:rsidP="00304A92">
            <w:pPr>
              <w:ind w:left="28" w:right="28"/>
              <w:jc w:val="center"/>
              <w:rPr>
                <w:rFonts w:asciiTheme="majorHAnsi" w:hAnsiTheme="majorHAnsi" w:cstheme="majorHAnsi"/>
                <w:w w:val="99"/>
                <w:sz w:val="26"/>
                <w:szCs w:val="26"/>
              </w:rPr>
            </w:pPr>
          </w:p>
        </w:tc>
      </w:tr>
      <w:tr w:rsidR="00F67B6D" w:rsidRPr="00F67B6D" w14:paraId="00FEA538" w14:textId="77777777" w:rsidTr="00271E30">
        <w:trPr>
          <w:trHeight w:hRule="exact" w:val="610"/>
        </w:trPr>
        <w:tc>
          <w:tcPr>
            <w:tcW w:w="748" w:type="dxa"/>
            <w:tcBorders>
              <w:top w:val="single" w:sz="4" w:space="0" w:color="auto"/>
              <w:left w:val="single" w:sz="5" w:space="0" w:color="000000"/>
              <w:bottom w:val="single" w:sz="5" w:space="0" w:color="000000"/>
              <w:right w:val="single" w:sz="5" w:space="0" w:color="000000"/>
            </w:tcBorders>
            <w:vAlign w:val="center"/>
          </w:tcPr>
          <w:p w14:paraId="2A08FE78" w14:textId="77777777" w:rsidR="002F6D34" w:rsidRPr="00F67B6D" w:rsidRDefault="002F6D34" w:rsidP="00304A92">
            <w:pPr>
              <w:spacing w:line="140" w:lineRule="exact"/>
              <w:ind w:left="28" w:right="28"/>
              <w:jc w:val="center"/>
              <w:rPr>
                <w:rFonts w:asciiTheme="majorHAnsi" w:hAnsiTheme="majorHAnsi" w:cstheme="majorHAnsi"/>
                <w:sz w:val="14"/>
                <w:szCs w:val="14"/>
              </w:rPr>
            </w:pPr>
          </w:p>
          <w:p w14:paraId="3616FBF7"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9</w:t>
            </w:r>
          </w:p>
        </w:tc>
        <w:tc>
          <w:tcPr>
            <w:tcW w:w="3461" w:type="dxa"/>
            <w:gridSpan w:val="2"/>
            <w:tcBorders>
              <w:top w:val="single" w:sz="4" w:space="0" w:color="auto"/>
              <w:left w:val="single" w:sz="5" w:space="0" w:color="000000"/>
              <w:bottom w:val="single" w:sz="5" w:space="0" w:color="000000"/>
              <w:right w:val="single" w:sz="5" w:space="0" w:color="000000"/>
            </w:tcBorders>
            <w:vAlign w:val="center"/>
          </w:tcPr>
          <w:p w14:paraId="2ACCF951"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Dòng</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nhiệt</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điện</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n</w:t>
            </w:r>
            <w:r w:rsidRPr="00F67B6D">
              <w:rPr>
                <w:rFonts w:asciiTheme="majorHAnsi" w:hAnsiTheme="majorHAnsi" w:cstheme="majorHAnsi"/>
                <w:spacing w:val="2"/>
                <w:sz w:val="26"/>
                <w:szCs w:val="26"/>
              </w:rPr>
              <w:t>g</w:t>
            </w:r>
            <w:r w:rsidRPr="00F67B6D">
              <w:rPr>
                <w:rFonts w:asciiTheme="majorHAnsi" w:hAnsiTheme="majorHAnsi" w:cstheme="majorHAnsi"/>
                <w:sz w:val="26"/>
                <w:szCs w:val="26"/>
              </w:rPr>
              <w:t>ắn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hạn</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định</w:t>
            </w:r>
          </w:p>
          <w:p w14:paraId="14854FF3"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pacing w:val="-2"/>
                <w:sz w:val="26"/>
                <w:szCs w:val="26"/>
              </w:rPr>
              <w:t>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c</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t</w:t>
            </w:r>
            <w:r w:rsidRPr="00F67B6D">
              <w:rPr>
                <w:rFonts w:asciiTheme="majorHAnsi" w:hAnsiTheme="majorHAnsi" w:cstheme="majorHAnsi"/>
                <w:spacing w:val="2"/>
                <w:sz w:val="26"/>
                <w:szCs w:val="26"/>
              </w:rPr>
              <w:t>ố</w:t>
            </w:r>
            <w:r w:rsidRPr="00F67B6D">
              <w:rPr>
                <w:rFonts w:asciiTheme="majorHAnsi" w:hAnsiTheme="majorHAnsi" w:cstheme="majorHAnsi"/>
                <w:sz w:val="26"/>
                <w:szCs w:val="26"/>
              </w:rPr>
              <w:t>i</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thiểu</w:t>
            </w:r>
            <w:r w:rsidRPr="00F67B6D">
              <w:rPr>
                <w:rFonts w:asciiTheme="majorHAnsi" w:hAnsiTheme="majorHAnsi" w:cstheme="majorHAnsi"/>
                <w:spacing w:val="-5"/>
                <w:sz w:val="26"/>
                <w:szCs w:val="26"/>
              </w:rPr>
              <w:t xml:space="preserve"> </w:t>
            </w:r>
            <w:r w:rsidRPr="00F67B6D">
              <w:rPr>
                <w:rFonts w:asciiTheme="majorHAnsi" w:hAnsiTheme="majorHAnsi" w:cstheme="majorHAnsi"/>
                <w:spacing w:val="2"/>
                <w:sz w:val="26"/>
                <w:szCs w:val="26"/>
              </w:rPr>
              <w:t>t</w:t>
            </w:r>
            <w:r w:rsidRPr="00F67B6D">
              <w:rPr>
                <w:rFonts w:asciiTheme="majorHAnsi" w:hAnsiTheme="majorHAnsi" w:cstheme="majorHAnsi"/>
                <w:sz w:val="26"/>
                <w:szCs w:val="26"/>
              </w:rPr>
              <w:t>rong</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1</w:t>
            </w:r>
            <w:r w:rsidRPr="00F67B6D">
              <w:rPr>
                <w:rFonts w:asciiTheme="majorHAnsi" w:hAnsiTheme="majorHAnsi" w:cstheme="majorHAnsi"/>
                <w:spacing w:val="1"/>
                <w:sz w:val="26"/>
                <w:szCs w:val="26"/>
              </w:rPr>
              <w:t xml:space="preserve"> </w:t>
            </w:r>
            <w:r w:rsidRPr="00F67B6D">
              <w:rPr>
                <w:rFonts w:asciiTheme="majorHAnsi" w:hAnsiTheme="majorHAnsi" w:cstheme="majorHAnsi"/>
                <w:spacing w:val="2"/>
                <w:sz w:val="26"/>
                <w:szCs w:val="26"/>
              </w:rPr>
              <w:t>g</w:t>
            </w:r>
            <w:r w:rsidRPr="00F67B6D">
              <w:rPr>
                <w:rFonts w:asciiTheme="majorHAnsi" w:hAnsiTheme="majorHAnsi" w:cstheme="majorHAnsi"/>
                <w:sz w:val="26"/>
                <w:szCs w:val="26"/>
              </w:rPr>
              <w:t>i</w:t>
            </w:r>
            <w:r w:rsidRPr="00F67B6D">
              <w:rPr>
                <w:rFonts w:asciiTheme="majorHAnsi" w:hAnsiTheme="majorHAnsi" w:cstheme="majorHAnsi"/>
                <w:spacing w:val="2"/>
                <w:sz w:val="26"/>
                <w:szCs w:val="26"/>
              </w:rPr>
              <w:t>â</w:t>
            </w:r>
            <w:r w:rsidRPr="00F67B6D">
              <w:rPr>
                <w:rFonts w:asciiTheme="majorHAnsi" w:hAnsiTheme="majorHAnsi" w:cstheme="majorHAnsi"/>
                <w:spacing w:val="-5"/>
                <w:sz w:val="26"/>
                <w:szCs w:val="26"/>
              </w:rPr>
              <w:t>y</w:t>
            </w:r>
            <w:r w:rsidRPr="00F67B6D">
              <w:rPr>
                <w:rFonts w:asciiTheme="majorHAnsi" w:hAnsiTheme="majorHAnsi" w:cstheme="majorHAnsi"/>
                <w:spacing w:val="2"/>
                <w:sz w:val="26"/>
                <w:szCs w:val="26"/>
              </w:rPr>
              <w:t>(</w:t>
            </w:r>
            <w:r w:rsidRPr="00F67B6D">
              <w:rPr>
                <w:rFonts w:asciiTheme="majorHAnsi" w:hAnsiTheme="majorHAnsi" w:cstheme="majorHAnsi"/>
                <w:sz w:val="26"/>
                <w:szCs w:val="26"/>
              </w:rPr>
              <w:t>Ith)</w:t>
            </w:r>
          </w:p>
        </w:tc>
        <w:tc>
          <w:tcPr>
            <w:tcW w:w="3304" w:type="dxa"/>
            <w:gridSpan w:val="2"/>
            <w:tcBorders>
              <w:top w:val="single" w:sz="4" w:space="0" w:color="auto"/>
              <w:left w:val="single" w:sz="5" w:space="0" w:color="000000"/>
              <w:bottom w:val="single" w:sz="5" w:space="0" w:color="000000"/>
              <w:right w:val="single" w:sz="5" w:space="0" w:color="000000"/>
            </w:tcBorders>
            <w:vAlign w:val="center"/>
          </w:tcPr>
          <w:p w14:paraId="5958E79B" w14:textId="77777777" w:rsidR="002F6D34" w:rsidRPr="00F67B6D" w:rsidRDefault="002F6D34" w:rsidP="00304A92">
            <w:pPr>
              <w:spacing w:line="280" w:lineRule="exact"/>
              <w:ind w:left="28" w:right="28"/>
              <w:jc w:val="center"/>
              <w:rPr>
                <w:rFonts w:asciiTheme="majorHAnsi" w:hAnsiTheme="majorHAnsi" w:cstheme="majorHAnsi"/>
                <w:sz w:val="26"/>
                <w:szCs w:val="26"/>
              </w:rPr>
            </w:pPr>
            <w:r w:rsidRPr="00F67B6D">
              <w:rPr>
                <w:rFonts w:asciiTheme="majorHAnsi" w:hAnsiTheme="majorHAnsi" w:cstheme="majorHAnsi"/>
                <w:sz w:val="26"/>
                <w:szCs w:val="26"/>
              </w:rPr>
              <w:t>80In/1s</w:t>
            </w:r>
            <w:r w:rsidRPr="00F67B6D">
              <w:rPr>
                <w:rFonts w:asciiTheme="majorHAnsi" w:hAnsiTheme="majorHAnsi" w:cstheme="majorHAnsi"/>
                <w:spacing w:val="-8"/>
                <w:sz w:val="26"/>
                <w:szCs w:val="26"/>
              </w:rPr>
              <w:t xml:space="preserve"> </w:t>
            </w:r>
            <w:r w:rsidRPr="00F67B6D">
              <w:rPr>
                <w:rFonts w:asciiTheme="majorHAnsi" w:hAnsiTheme="majorHAnsi" w:cstheme="majorHAnsi"/>
                <w:sz w:val="26"/>
                <w:szCs w:val="26"/>
              </w:rPr>
              <w:t>(I</w:t>
            </w:r>
            <w:r w:rsidRPr="00F67B6D">
              <w:rPr>
                <w:rFonts w:asciiTheme="majorHAnsi" w:hAnsiTheme="majorHAnsi" w:cstheme="majorHAnsi"/>
                <w:spacing w:val="2"/>
                <w:sz w:val="26"/>
                <w:szCs w:val="26"/>
              </w:rPr>
              <w:t>n</w:t>
            </w:r>
            <w:r w:rsidRPr="00F67B6D">
              <w:rPr>
                <w:rFonts w:asciiTheme="majorHAnsi" w:hAnsiTheme="majorHAnsi" w:cstheme="majorHAnsi"/>
                <w:sz w:val="26"/>
                <w:szCs w:val="26"/>
              </w:rPr>
              <w:t>≤30</w:t>
            </w:r>
            <w:r w:rsidRPr="00F67B6D">
              <w:rPr>
                <w:rFonts w:asciiTheme="majorHAnsi" w:hAnsiTheme="majorHAnsi" w:cstheme="majorHAnsi"/>
                <w:spacing w:val="2"/>
                <w:sz w:val="26"/>
                <w:szCs w:val="26"/>
              </w:rPr>
              <w:t>0</w:t>
            </w:r>
            <w:r w:rsidRPr="00F67B6D">
              <w:rPr>
                <w:rFonts w:asciiTheme="majorHAnsi" w:hAnsiTheme="majorHAnsi" w:cstheme="majorHAnsi"/>
                <w:sz w:val="26"/>
                <w:szCs w:val="26"/>
              </w:rPr>
              <w:t>A)</w:t>
            </w:r>
          </w:p>
          <w:p w14:paraId="42BA0657" w14:textId="77777777" w:rsidR="002F6D34" w:rsidRPr="00F67B6D" w:rsidRDefault="002F6D34" w:rsidP="00304A92">
            <w:pPr>
              <w:spacing w:line="280" w:lineRule="exact"/>
              <w:ind w:left="28" w:right="28"/>
              <w:jc w:val="center"/>
              <w:rPr>
                <w:rFonts w:asciiTheme="majorHAnsi" w:hAnsiTheme="majorHAnsi" w:cstheme="majorHAnsi"/>
                <w:sz w:val="26"/>
                <w:szCs w:val="26"/>
              </w:rPr>
            </w:pPr>
            <w:r w:rsidRPr="00F67B6D">
              <w:rPr>
                <w:rFonts w:asciiTheme="majorHAnsi" w:hAnsiTheme="majorHAnsi" w:cstheme="majorHAnsi"/>
                <w:sz w:val="26"/>
                <w:szCs w:val="26"/>
              </w:rPr>
              <w:t>25kA/1s</w:t>
            </w:r>
            <w:r w:rsidRPr="00F67B6D">
              <w:rPr>
                <w:rFonts w:asciiTheme="majorHAnsi" w:hAnsiTheme="majorHAnsi" w:cstheme="majorHAnsi"/>
                <w:spacing w:val="-9"/>
                <w:sz w:val="26"/>
                <w:szCs w:val="26"/>
              </w:rPr>
              <w:t xml:space="preserve"> </w:t>
            </w:r>
            <w:r w:rsidRPr="00F67B6D">
              <w:rPr>
                <w:rFonts w:asciiTheme="majorHAnsi" w:hAnsiTheme="majorHAnsi" w:cstheme="majorHAnsi"/>
                <w:sz w:val="26"/>
                <w:szCs w:val="26"/>
              </w:rPr>
              <w:t>(</w:t>
            </w:r>
            <w:r w:rsidRPr="00F67B6D">
              <w:rPr>
                <w:rFonts w:asciiTheme="majorHAnsi" w:hAnsiTheme="majorHAnsi" w:cstheme="majorHAnsi"/>
                <w:spacing w:val="2"/>
                <w:sz w:val="26"/>
                <w:szCs w:val="26"/>
              </w:rPr>
              <w:t>I</w:t>
            </w:r>
            <w:r w:rsidRPr="00F67B6D">
              <w:rPr>
                <w:rFonts w:asciiTheme="majorHAnsi" w:hAnsiTheme="majorHAnsi" w:cstheme="majorHAnsi"/>
                <w:sz w:val="26"/>
                <w:szCs w:val="26"/>
              </w:rPr>
              <w:t>n&gt;300</w:t>
            </w:r>
            <w:r w:rsidRPr="00F67B6D">
              <w:rPr>
                <w:rFonts w:asciiTheme="majorHAnsi" w:hAnsiTheme="majorHAnsi" w:cstheme="majorHAnsi"/>
                <w:spacing w:val="2"/>
                <w:sz w:val="26"/>
                <w:szCs w:val="26"/>
              </w:rPr>
              <w:t>A</w:t>
            </w:r>
            <w:r w:rsidRPr="00F67B6D">
              <w:rPr>
                <w:rFonts w:asciiTheme="majorHAnsi" w:hAnsiTheme="majorHAnsi" w:cstheme="majorHAnsi"/>
                <w:sz w:val="26"/>
                <w:szCs w:val="26"/>
              </w:rPr>
              <w:t>)</w:t>
            </w:r>
          </w:p>
        </w:tc>
        <w:tc>
          <w:tcPr>
            <w:tcW w:w="2126" w:type="dxa"/>
            <w:tcBorders>
              <w:top w:val="single" w:sz="5" w:space="0" w:color="000000"/>
              <w:left w:val="single" w:sz="5" w:space="0" w:color="000000"/>
              <w:bottom w:val="single" w:sz="5" w:space="0" w:color="000000"/>
              <w:right w:val="single" w:sz="5" w:space="0" w:color="000000"/>
            </w:tcBorders>
            <w:vAlign w:val="center"/>
          </w:tcPr>
          <w:p w14:paraId="75921A0F" w14:textId="70D1EF39" w:rsidR="002F6D34" w:rsidRPr="00F67B6D" w:rsidRDefault="002F6D34" w:rsidP="00304A92">
            <w:pPr>
              <w:ind w:left="28" w:right="28"/>
              <w:jc w:val="center"/>
              <w:rPr>
                <w:rFonts w:asciiTheme="majorHAnsi" w:hAnsiTheme="majorHAnsi" w:cstheme="majorHAnsi"/>
              </w:rPr>
            </w:pPr>
          </w:p>
        </w:tc>
      </w:tr>
      <w:tr w:rsidR="00F67B6D" w:rsidRPr="00F67B6D" w14:paraId="341FED7E" w14:textId="77777777" w:rsidTr="00BC2384">
        <w:trPr>
          <w:trHeight w:hRule="exact" w:val="607"/>
        </w:trPr>
        <w:tc>
          <w:tcPr>
            <w:tcW w:w="748" w:type="dxa"/>
            <w:tcBorders>
              <w:top w:val="single" w:sz="5" w:space="0" w:color="000000"/>
              <w:left w:val="single" w:sz="5" w:space="0" w:color="000000"/>
              <w:bottom w:val="single" w:sz="5" w:space="0" w:color="000000"/>
              <w:right w:val="single" w:sz="5" w:space="0" w:color="000000"/>
            </w:tcBorders>
            <w:vAlign w:val="center"/>
          </w:tcPr>
          <w:p w14:paraId="4414FAE2" w14:textId="77777777" w:rsidR="002F6D34" w:rsidRPr="00F67B6D" w:rsidRDefault="002F6D34" w:rsidP="00304A92">
            <w:pPr>
              <w:spacing w:line="140" w:lineRule="exact"/>
              <w:ind w:left="28" w:right="28"/>
              <w:jc w:val="center"/>
              <w:rPr>
                <w:rFonts w:asciiTheme="majorHAnsi" w:hAnsiTheme="majorHAnsi" w:cstheme="majorHAnsi"/>
                <w:sz w:val="14"/>
                <w:szCs w:val="14"/>
              </w:rPr>
            </w:pPr>
          </w:p>
          <w:p w14:paraId="73E98A04"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10</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61609F8E"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Dòng</w:t>
            </w:r>
            <w:r w:rsidRPr="00F67B6D">
              <w:rPr>
                <w:rFonts w:asciiTheme="majorHAnsi" w:hAnsiTheme="majorHAnsi" w:cstheme="majorHAnsi"/>
                <w:spacing w:val="30"/>
                <w:sz w:val="26"/>
                <w:szCs w:val="26"/>
              </w:rPr>
              <w:t xml:space="preserve"> </w:t>
            </w:r>
            <w:r w:rsidRPr="00F67B6D">
              <w:rPr>
                <w:rFonts w:asciiTheme="majorHAnsi" w:hAnsiTheme="majorHAnsi" w:cstheme="majorHAnsi"/>
                <w:sz w:val="26"/>
                <w:szCs w:val="26"/>
              </w:rPr>
              <w:t>điện</w:t>
            </w:r>
            <w:r w:rsidRPr="00F67B6D">
              <w:rPr>
                <w:rFonts w:asciiTheme="majorHAnsi" w:hAnsiTheme="majorHAnsi" w:cstheme="majorHAnsi"/>
                <w:spacing w:val="34"/>
                <w:sz w:val="26"/>
                <w:szCs w:val="26"/>
              </w:rPr>
              <w:t xml:space="preserve"> </w:t>
            </w:r>
            <w:r w:rsidRPr="00F67B6D">
              <w:rPr>
                <w:rFonts w:asciiTheme="majorHAnsi" w:hAnsiTheme="majorHAnsi" w:cstheme="majorHAnsi"/>
                <w:sz w:val="26"/>
                <w:szCs w:val="26"/>
              </w:rPr>
              <w:t>động</w:t>
            </w:r>
            <w:r w:rsidRPr="00F67B6D">
              <w:rPr>
                <w:rFonts w:asciiTheme="majorHAnsi" w:hAnsiTheme="majorHAnsi" w:cstheme="majorHAnsi"/>
                <w:spacing w:val="31"/>
                <w:sz w:val="26"/>
                <w:szCs w:val="26"/>
              </w:rPr>
              <w:t xml:space="preserve"> </w:t>
            </w:r>
            <w:r w:rsidRPr="00F67B6D">
              <w:rPr>
                <w:rFonts w:asciiTheme="majorHAnsi" w:hAnsiTheme="majorHAnsi" w:cstheme="majorHAnsi"/>
                <w:sz w:val="26"/>
                <w:szCs w:val="26"/>
              </w:rPr>
              <w:t>đ</w:t>
            </w:r>
            <w:r w:rsidRPr="00F67B6D">
              <w:rPr>
                <w:rFonts w:asciiTheme="majorHAnsi" w:hAnsiTheme="majorHAnsi" w:cstheme="majorHAnsi"/>
                <w:spacing w:val="2"/>
                <w:sz w:val="26"/>
                <w:szCs w:val="26"/>
              </w:rPr>
              <w:t>ị</w:t>
            </w:r>
            <w:r w:rsidRPr="00F67B6D">
              <w:rPr>
                <w:rFonts w:asciiTheme="majorHAnsi" w:hAnsiTheme="majorHAnsi" w:cstheme="majorHAnsi"/>
                <w:sz w:val="26"/>
                <w:szCs w:val="26"/>
              </w:rPr>
              <w:t>nh</w:t>
            </w:r>
            <w:r w:rsidRPr="00F67B6D">
              <w:rPr>
                <w:rFonts w:asciiTheme="majorHAnsi" w:hAnsiTheme="majorHAnsi" w:cstheme="majorHAnsi"/>
                <w:spacing w:val="33"/>
                <w:sz w:val="26"/>
                <w:szCs w:val="26"/>
              </w:rPr>
              <w:t xml:space="preserve"> </w:t>
            </w:r>
            <w:r w:rsidRPr="00F67B6D">
              <w:rPr>
                <w:rFonts w:asciiTheme="majorHAnsi" w:hAnsiTheme="majorHAnsi" w:cstheme="majorHAnsi"/>
                <w:spacing w:val="-2"/>
                <w:sz w:val="26"/>
                <w:szCs w:val="26"/>
              </w:rPr>
              <w:t>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c</w:t>
            </w:r>
            <w:r w:rsidRPr="00F67B6D">
              <w:rPr>
                <w:rFonts w:asciiTheme="majorHAnsi" w:hAnsiTheme="majorHAnsi" w:cstheme="majorHAnsi"/>
                <w:spacing w:val="31"/>
                <w:sz w:val="26"/>
                <w:szCs w:val="26"/>
              </w:rPr>
              <w:t xml:space="preserve"> </w:t>
            </w:r>
            <w:r w:rsidRPr="00F67B6D">
              <w:rPr>
                <w:rFonts w:asciiTheme="majorHAnsi" w:hAnsiTheme="majorHAnsi" w:cstheme="majorHAnsi"/>
                <w:sz w:val="26"/>
                <w:szCs w:val="26"/>
              </w:rPr>
              <w:t>tối</w:t>
            </w:r>
          </w:p>
          <w:p w14:paraId="52D5FE33"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thiểu</w:t>
            </w:r>
          </w:p>
        </w:tc>
        <w:tc>
          <w:tcPr>
            <w:tcW w:w="3304" w:type="dxa"/>
            <w:gridSpan w:val="2"/>
            <w:tcBorders>
              <w:top w:val="single" w:sz="5" w:space="0" w:color="000000"/>
              <w:left w:val="single" w:sz="5" w:space="0" w:color="000000"/>
              <w:bottom w:val="single" w:sz="5" w:space="0" w:color="000000"/>
              <w:right w:val="single" w:sz="5" w:space="0" w:color="000000"/>
            </w:tcBorders>
            <w:vAlign w:val="center"/>
          </w:tcPr>
          <w:p w14:paraId="7685CEC7" w14:textId="77777777" w:rsidR="002F6D34" w:rsidRPr="00F67B6D" w:rsidRDefault="002F6D34" w:rsidP="00304A92">
            <w:pPr>
              <w:spacing w:line="140" w:lineRule="exact"/>
              <w:ind w:left="28" w:right="28"/>
              <w:jc w:val="center"/>
              <w:rPr>
                <w:rFonts w:asciiTheme="majorHAnsi" w:hAnsiTheme="majorHAnsi" w:cstheme="majorHAnsi"/>
                <w:sz w:val="14"/>
                <w:szCs w:val="14"/>
              </w:rPr>
            </w:pPr>
          </w:p>
          <w:p w14:paraId="065AA9D9"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2,5x</w:t>
            </w:r>
            <w:r w:rsidRPr="00F67B6D">
              <w:rPr>
                <w:rFonts w:asciiTheme="majorHAnsi" w:hAnsiTheme="majorHAnsi" w:cstheme="majorHAnsi"/>
                <w:spacing w:val="-5"/>
                <w:sz w:val="26"/>
                <w:szCs w:val="26"/>
              </w:rPr>
              <w:t xml:space="preserve"> </w:t>
            </w:r>
            <w:r w:rsidRPr="00F67B6D">
              <w:rPr>
                <w:rFonts w:asciiTheme="majorHAnsi" w:hAnsiTheme="majorHAnsi" w:cstheme="majorHAnsi"/>
                <w:w w:val="99"/>
                <w:sz w:val="26"/>
                <w:szCs w:val="26"/>
              </w:rPr>
              <w:t>Ith</w:t>
            </w:r>
          </w:p>
        </w:tc>
        <w:tc>
          <w:tcPr>
            <w:tcW w:w="2126" w:type="dxa"/>
            <w:tcBorders>
              <w:top w:val="single" w:sz="5" w:space="0" w:color="000000"/>
              <w:left w:val="single" w:sz="5" w:space="0" w:color="000000"/>
              <w:bottom w:val="single" w:sz="5" w:space="0" w:color="000000"/>
              <w:right w:val="single" w:sz="5" w:space="0" w:color="000000"/>
            </w:tcBorders>
            <w:vAlign w:val="center"/>
          </w:tcPr>
          <w:p w14:paraId="5F329F8E" w14:textId="40D33ED0" w:rsidR="002F6D34" w:rsidRPr="00F67B6D" w:rsidRDefault="002F6D34" w:rsidP="00304A92">
            <w:pPr>
              <w:ind w:left="28" w:right="28"/>
              <w:jc w:val="center"/>
              <w:rPr>
                <w:rFonts w:asciiTheme="majorHAnsi" w:hAnsiTheme="majorHAnsi" w:cstheme="majorHAnsi"/>
              </w:rPr>
            </w:pPr>
          </w:p>
        </w:tc>
      </w:tr>
      <w:tr w:rsidR="00F67B6D" w:rsidRPr="00F67B6D" w14:paraId="3210F977" w14:textId="77777777" w:rsidTr="00BC2384">
        <w:trPr>
          <w:trHeight w:hRule="exact" w:val="430"/>
        </w:trPr>
        <w:tc>
          <w:tcPr>
            <w:tcW w:w="748" w:type="dxa"/>
            <w:tcBorders>
              <w:top w:val="single" w:sz="5" w:space="0" w:color="000000"/>
              <w:left w:val="single" w:sz="5" w:space="0" w:color="000000"/>
              <w:bottom w:val="single" w:sz="5" w:space="0" w:color="000000"/>
              <w:right w:val="single" w:sz="5" w:space="0" w:color="000000"/>
            </w:tcBorders>
            <w:vAlign w:val="center"/>
          </w:tcPr>
          <w:p w14:paraId="47E6CB9F"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11</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7C1E6C39"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Số</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cuộn</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thứ</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c</w:t>
            </w:r>
            <w:r w:rsidRPr="00F67B6D">
              <w:rPr>
                <w:rFonts w:asciiTheme="majorHAnsi" w:hAnsiTheme="majorHAnsi" w:cstheme="majorHAnsi"/>
                <w:spacing w:val="2"/>
                <w:sz w:val="26"/>
                <w:szCs w:val="26"/>
              </w:rPr>
              <w:t>ấ</w:t>
            </w:r>
            <w:r w:rsidRPr="00F67B6D">
              <w:rPr>
                <w:rFonts w:asciiTheme="majorHAnsi" w:hAnsiTheme="majorHAnsi" w:cstheme="majorHAnsi"/>
                <w:sz w:val="26"/>
                <w:szCs w:val="26"/>
              </w:rPr>
              <w:t>p</w:t>
            </w:r>
          </w:p>
        </w:tc>
        <w:tc>
          <w:tcPr>
            <w:tcW w:w="3304" w:type="dxa"/>
            <w:gridSpan w:val="2"/>
            <w:tcBorders>
              <w:top w:val="single" w:sz="5" w:space="0" w:color="000000"/>
              <w:left w:val="single" w:sz="5" w:space="0" w:color="000000"/>
              <w:bottom w:val="single" w:sz="5" w:space="0" w:color="000000"/>
              <w:right w:val="single" w:sz="5" w:space="0" w:color="000000"/>
            </w:tcBorders>
            <w:vAlign w:val="center"/>
          </w:tcPr>
          <w:p w14:paraId="362AC244"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1</w:t>
            </w:r>
          </w:p>
        </w:tc>
        <w:tc>
          <w:tcPr>
            <w:tcW w:w="2126" w:type="dxa"/>
            <w:tcBorders>
              <w:top w:val="single" w:sz="5" w:space="0" w:color="000000"/>
              <w:left w:val="single" w:sz="5" w:space="0" w:color="000000"/>
              <w:bottom w:val="single" w:sz="5" w:space="0" w:color="000000"/>
              <w:right w:val="single" w:sz="5" w:space="0" w:color="000000"/>
            </w:tcBorders>
            <w:vAlign w:val="center"/>
          </w:tcPr>
          <w:p w14:paraId="216B7269" w14:textId="031D9AFE" w:rsidR="002F6D34" w:rsidRPr="00F67B6D" w:rsidRDefault="002F6D34" w:rsidP="00304A92">
            <w:pPr>
              <w:ind w:left="28" w:right="28"/>
              <w:jc w:val="center"/>
              <w:rPr>
                <w:rFonts w:asciiTheme="majorHAnsi" w:hAnsiTheme="majorHAnsi" w:cstheme="majorHAnsi"/>
              </w:rPr>
            </w:pPr>
          </w:p>
        </w:tc>
      </w:tr>
      <w:tr w:rsidR="00F67B6D" w:rsidRPr="00F67B6D" w14:paraId="119D4472" w14:textId="77777777" w:rsidTr="00BC2384">
        <w:trPr>
          <w:trHeight w:hRule="exact" w:val="430"/>
        </w:trPr>
        <w:tc>
          <w:tcPr>
            <w:tcW w:w="748" w:type="dxa"/>
            <w:tcBorders>
              <w:top w:val="single" w:sz="5" w:space="0" w:color="000000"/>
              <w:left w:val="single" w:sz="5" w:space="0" w:color="000000"/>
              <w:bottom w:val="single" w:sz="5" w:space="0" w:color="000000"/>
              <w:right w:val="single" w:sz="5" w:space="0" w:color="000000"/>
            </w:tcBorders>
            <w:vAlign w:val="center"/>
          </w:tcPr>
          <w:p w14:paraId="503F2378"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12</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2140993F"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Cấp</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chính</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xác</w:t>
            </w:r>
          </w:p>
        </w:tc>
        <w:tc>
          <w:tcPr>
            <w:tcW w:w="3304" w:type="dxa"/>
            <w:gridSpan w:val="2"/>
            <w:tcBorders>
              <w:top w:val="single" w:sz="5" w:space="0" w:color="000000"/>
              <w:left w:val="single" w:sz="5" w:space="0" w:color="000000"/>
              <w:bottom w:val="single" w:sz="5" w:space="0" w:color="000000"/>
              <w:right w:val="single" w:sz="5" w:space="0" w:color="000000"/>
            </w:tcBorders>
            <w:vAlign w:val="center"/>
          </w:tcPr>
          <w:p w14:paraId="4643D9E2"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0,5</w:t>
            </w:r>
          </w:p>
        </w:tc>
        <w:tc>
          <w:tcPr>
            <w:tcW w:w="2126" w:type="dxa"/>
            <w:tcBorders>
              <w:top w:val="single" w:sz="5" w:space="0" w:color="000000"/>
              <w:left w:val="single" w:sz="5" w:space="0" w:color="000000"/>
              <w:bottom w:val="single" w:sz="5" w:space="0" w:color="000000"/>
              <w:right w:val="single" w:sz="5" w:space="0" w:color="000000"/>
            </w:tcBorders>
            <w:vAlign w:val="center"/>
          </w:tcPr>
          <w:p w14:paraId="340A7E55" w14:textId="21CFA531" w:rsidR="002F6D34" w:rsidRPr="00F67B6D" w:rsidRDefault="002F6D34" w:rsidP="00304A92">
            <w:pPr>
              <w:ind w:left="28" w:right="28"/>
              <w:jc w:val="center"/>
              <w:rPr>
                <w:rFonts w:asciiTheme="majorHAnsi" w:hAnsiTheme="majorHAnsi" w:cstheme="majorHAnsi"/>
              </w:rPr>
            </w:pPr>
          </w:p>
        </w:tc>
      </w:tr>
      <w:tr w:rsidR="00F67B6D" w:rsidRPr="00F67B6D" w14:paraId="57C53DBC" w14:textId="77777777" w:rsidTr="00BC2384">
        <w:trPr>
          <w:trHeight w:hRule="exact" w:val="427"/>
        </w:trPr>
        <w:tc>
          <w:tcPr>
            <w:tcW w:w="748" w:type="dxa"/>
            <w:tcBorders>
              <w:top w:val="single" w:sz="5" w:space="0" w:color="000000"/>
              <w:left w:val="single" w:sz="5" w:space="0" w:color="000000"/>
              <w:bottom w:val="single" w:sz="5" w:space="0" w:color="000000"/>
              <w:right w:val="single" w:sz="5" w:space="0" w:color="000000"/>
            </w:tcBorders>
            <w:vAlign w:val="center"/>
          </w:tcPr>
          <w:p w14:paraId="59577A6A"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lastRenderedPageBreak/>
              <w:t>13</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0C002CC5"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Tần</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số</w:t>
            </w:r>
          </w:p>
        </w:tc>
        <w:tc>
          <w:tcPr>
            <w:tcW w:w="3304" w:type="dxa"/>
            <w:gridSpan w:val="2"/>
            <w:tcBorders>
              <w:top w:val="single" w:sz="5" w:space="0" w:color="000000"/>
              <w:left w:val="single" w:sz="5" w:space="0" w:color="000000"/>
              <w:bottom w:val="single" w:sz="5" w:space="0" w:color="000000"/>
              <w:right w:val="single" w:sz="5" w:space="0" w:color="000000"/>
            </w:tcBorders>
            <w:vAlign w:val="center"/>
          </w:tcPr>
          <w:p w14:paraId="7DC2497E"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50Hz</w:t>
            </w:r>
          </w:p>
        </w:tc>
        <w:tc>
          <w:tcPr>
            <w:tcW w:w="2126" w:type="dxa"/>
            <w:tcBorders>
              <w:top w:val="single" w:sz="5" w:space="0" w:color="000000"/>
              <w:left w:val="single" w:sz="5" w:space="0" w:color="000000"/>
              <w:bottom w:val="single" w:sz="5" w:space="0" w:color="000000"/>
              <w:right w:val="single" w:sz="5" w:space="0" w:color="000000"/>
            </w:tcBorders>
            <w:vAlign w:val="center"/>
          </w:tcPr>
          <w:p w14:paraId="218A755D" w14:textId="36011502" w:rsidR="002F6D34" w:rsidRPr="00F67B6D" w:rsidRDefault="002F6D34" w:rsidP="00304A92">
            <w:pPr>
              <w:ind w:left="28" w:right="28"/>
              <w:jc w:val="center"/>
              <w:rPr>
                <w:rFonts w:asciiTheme="majorHAnsi" w:hAnsiTheme="majorHAnsi" w:cstheme="majorHAnsi"/>
              </w:rPr>
            </w:pPr>
          </w:p>
        </w:tc>
      </w:tr>
      <w:tr w:rsidR="00F67B6D" w:rsidRPr="00F67B6D" w14:paraId="7DF5FABB" w14:textId="77777777" w:rsidTr="00BC2384">
        <w:trPr>
          <w:trHeight w:hRule="exact" w:val="3160"/>
        </w:trPr>
        <w:tc>
          <w:tcPr>
            <w:tcW w:w="748" w:type="dxa"/>
            <w:tcBorders>
              <w:top w:val="single" w:sz="5" w:space="0" w:color="000000"/>
              <w:left w:val="single" w:sz="5" w:space="0" w:color="000000"/>
              <w:bottom w:val="single" w:sz="5" w:space="0" w:color="000000"/>
              <w:right w:val="single" w:sz="5" w:space="0" w:color="000000"/>
            </w:tcBorders>
            <w:vAlign w:val="center"/>
          </w:tcPr>
          <w:p w14:paraId="44DE440A" w14:textId="77777777" w:rsidR="002F6D34" w:rsidRPr="00F67B6D" w:rsidRDefault="002F6D34" w:rsidP="00304A92">
            <w:pPr>
              <w:spacing w:line="140" w:lineRule="exact"/>
              <w:ind w:left="28" w:right="28"/>
              <w:jc w:val="center"/>
              <w:rPr>
                <w:rFonts w:asciiTheme="majorHAnsi" w:hAnsiTheme="majorHAnsi" w:cstheme="majorHAnsi"/>
                <w:sz w:val="14"/>
                <w:szCs w:val="14"/>
              </w:rPr>
            </w:pPr>
          </w:p>
          <w:p w14:paraId="1DE51F4F" w14:textId="77777777" w:rsidR="002F6D34" w:rsidRPr="00F67B6D" w:rsidRDefault="002F6D34" w:rsidP="00304A92">
            <w:pPr>
              <w:spacing w:line="200" w:lineRule="exact"/>
              <w:ind w:left="28" w:right="28"/>
              <w:jc w:val="center"/>
              <w:rPr>
                <w:rFonts w:asciiTheme="majorHAnsi" w:hAnsiTheme="majorHAnsi" w:cstheme="majorHAnsi"/>
              </w:rPr>
            </w:pPr>
          </w:p>
          <w:p w14:paraId="79EECDD9" w14:textId="77777777" w:rsidR="002F6D34" w:rsidRPr="00F67B6D" w:rsidRDefault="002F6D34" w:rsidP="00304A92">
            <w:pPr>
              <w:spacing w:line="200" w:lineRule="exact"/>
              <w:ind w:left="28" w:right="28"/>
              <w:jc w:val="center"/>
              <w:rPr>
                <w:rFonts w:asciiTheme="majorHAnsi" w:hAnsiTheme="majorHAnsi" w:cstheme="majorHAnsi"/>
              </w:rPr>
            </w:pPr>
          </w:p>
          <w:p w14:paraId="595BE7DB" w14:textId="77777777" w:rsidR="002F6D34" w:rsidRPr="00F67B6D" w:rsidRDefault="002F6D34" w:rsidP="00304A92">
            <w:pPr>
              <w:spacing w:line="200" w:lineRule="exact"/>
              <w:ind w:left="28" w:right="28"/>
              <w:jc w:val="center"/>
              <w:rPr>
                <w:rFonts w:asciiTheme="majorHAnsi" w:hAnsiTheme="majorHAnsi" w:cstheme="majorHAnsi"/>
              </w:rPr>
            </w:pPr>
          </w:p>
          <w:p w14:paraId="35DA974C"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14</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1DEB172D" w14:textId="77777777" w:rsidR="002F6D34" w:rsidRPr="00F67B6D" w:rsidRDefault="002F6D34" w:rsidP="00304A92">
            <w:pPr>
              <w:spacing w:line="140" w:lineRule="exact"/>
              <w:ind w:left="28" w:right="28"/>
              <w:rPr>
                <w:rFonts w:asciiTheme="majorHAnsi" w:hAnsiTheme="majorHAnsi" w:cstheme="majorHAnsi"/>
                <w:sz w:val="14"/>
                <w:szCs w:val="14"/>
              </w:rPr>
            </w:pPr>
          </w:p>
          <w:p w14:paraId="5EE4E7A5" w14:textId="77777777" w:rsidR="002F6D34" w:rsidRPr="00F67B6D" w:rsidRDefault="002F6D34" w:rsidP="00304A92">
            <w:pPr>
              <w:spacing w:line="200" w:lineRule="exact"/>
              <w:ind w:left="28" w:right="28"/>
              <w:rPr>
                <w:rFonts w:asciiTheme="majorHAnsi" w:hAnsiTheme="majorHAnsi" w:cstheme="majorHAnsi"/>
              </w:rPr>
            </w:pPr>
          </w:p>
          <w:p w14:paraId="0E979E07" w14:textId="77777777" w:rsidR="002F6D34" w:rsidRPr="00F67B6D" w:rsidRDefault="002F6D34" w:rsidP="00304A92">
            <w:pPr>
              <w:spacing w:line="200" w:lineRule="exact"/>
              <w:ind w:left="28" w:right="28"/>
              <w:rPr>
                <w:rFonts w:asciiTheme="majorHAnsi" w:hAnsiTheme="majorHAnsi" w:cstheme="majorHAnsi"/>
              </w:rPr>
            </w:pPr>
          </w:p>
          <w:p w14:paraId="69963A66" w14:textId="77777777" w:rsidR="002F6D34" w:rsidRPr="00F67B6D" w:rsidRDefault="002F6D34" w:rsidP="00304A92">
            <w:pPr>
              <w:spacing w:line="200" w:lineRule="exact"/>
              <w:ind w:left="28" w:right="28"/>
              <w:rPr>
                <w:rFonts w:asciiTheme="majorHAnsi" w:hAnsiTheme="majorHAnsi" w:cstheme="majorHAnsi"/>
              </w:rPr>
            </w:pPr>
          </w:p>
          <w:p w14:paraId="434B3C50"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Công</w:t>
            </w:r>
            <w:r w:rsidRPr="00F67B6D">
              <w:rPr>
                <w:rFonts w:asciiTheme="majorHAnsi" w:hAnsiTheme="majorHAnsi" w:cstheme="majorHAnsi"/>
                <w:spacing w:val="-6"/>
                <w:sz w:val="26"/>
                <w:szCs w:val="26"/>
              </w:rPr>
              <w:t xml:space="preserve"> </w:t>
            </w:r>
            <w:r w:rsidRPr="00F67B6D">
              <w:rPr>
                <w:rFonts w:asciiTheme="majorHAnsi" w:hAnsiTheme="majorHAnsi" w:cstheme="majorHAnsi"/>
                <w:sz w:val="26"/>
                <w:szCs w:val="26"/>
              </w:rPr>
              <w:t>suất</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định</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2"/>
                <w:sz w:val="26"/>
                <w:szCs w:val="26"/>
              </w:rPr>
              <w:t>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c</w:t>
            </w:r>
          </w:p>
        </w:tc>
        <w:tc>
          <w:tcPr>
            <w:tcW w:w="3304" w:type="dxa"/>
            <w:gridSpan w:val="2"/>
            <w:tcBorders>
              <w:top w:val="single" w:sz="5" w:space="0" w:color="000000"/>
              <w:left w:val="single" w:sz="5" w:space="0" w:color="000000"/>
              <w:bottom w:val="single" w:sz="5" w:space="0" w:color="000000"/>
              <w:right w:val="single" w:sz="5" w:space="0" w:color="000000"/>
            </w:tcBorders>
            <w:vAlign w:val="center"/>
          </w:tcPr>
          <w:p w14:paraId="38559A10"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w:t>
            </w:r>
            <w:r w:rsidRPr="00F67B6D">
              <w:rPr>
                <w:rFonts w:asciiTheme="majorHAnsi" w:hAnsiTheme="majorHAnsi" w:cstheme="majorHAnsi"/>
                <w:spacing w:val="37"/>
                <w:sz w:val="26"/>
                <w:szCs w:val="26"/>
              </w:rPr>
              <w:t xml:space="preserve"> </w:t>
            </w:r>
            <w:r w:rsidRPr="00F67B6D">
              <w:rPr>
                <w:rFonts w:asciiTheme="majorHAnsi" w:hAnsiTheme="majorHAnsi" w:cstheme="majorHAnsi"/>
                <w:sz w:val="26"/>
                <w:szCs w:val="26"/>
              </w:rPr>
              <w:t>5VA</w:t>
            </w:r>
            <w:r w:rsidRPr="00F67B6D">
              <w:rPr>
                <w:rFonts w:asciiTheme="majorHAnsi" w:hAnsiTheme="majorHAnsi" w:cstheme="majorHAnsi"/>
                <w:spacing w:val="35"/>
                <w:sz w:val="26"/>
                <w:szCs w:val="26"/>
              </w:rPr>
              <w:t xml:space="preserve"> </w:t>
            </w:r>
            <w:r w:rsidRPr="00F67B6D">
              <w:rPr>
                <w:rFonts w:asciiTheme="majorHAnsi" w:hAnsiTheme="majorHAnsi" w:cstheme="majorHAnsi"/>
                <w:sz w:val="26"/>
                <w:szCs w:val="26"/>
              </w:rPr>
              <w:t>đối</w:t>
            </w:r>
            <w:r w:rsidRPr="00F67B6D">
              <w:rPr>
                <w:rFonts w:asciiTheme="majorHAnsi" w:hAnsiTheme="majorHAnsi" w:cstheme="majorHAnsi"/>
                <w:spacing w:val="37"/>
                <w:sz w:val="26"/>
                <w:szCs w:val="26"/>
              </w:rPr>
              <w:t xml:space="preserve"> </w:t>
            </w:r>
            <w:r w:rsidRPr="00F67B6D">
              <w:rPr>
                <w:rFonts w:asciiTheme="majorHAnsi" w:hAnsiTheme="majorHAnsi" w:cstheme="majorHAnsi"/>
                <w:sz w:val="26"/>
                <w:szCs w:val="26"/>
              </w:rPr>
              <w:t>với</w:t>
            </w:r>
            <w:r w:rsidRPr="00F67B6D">
              <w:rPr>
                <w:rFonts w:asciiTheme="majorHAnsi" w:hAnsiTheme="majorHAnsi" w:cstheme="majorHAnsi"/>
                <w:spacing w:val="37"/>
                <w:sz w:val="26"/>
                <w:szCs w:val="26"/>
              </w:rPr>
              <w:t xml:space="preserve"> </w:t>
            </w:r>
            <w:r w:rsidRPr="00F67B6D">
              <w:rPr>
                <w:rFonts w:asciiTheme="majorHAnsi" w:hAnsiTheme="majorHAnsi" w:cstheme="majorHAnsi"/>
                <w:sz w:val="26"/>
                <w:szCs w:val="26"/>
              </w:rPr>
              <w:t>biến</w:t>
            </w:r>
            <w:r w:rsidRPr="00F67B6D">
              <w:rPr>
                <w:rFonts w:asciiTheme="majorHAnsi" w:hAnsiTheme="majorHAnsi" w:cstheme="majorHAnsi"/>
                <w:spacing w:val="34"/>
                <w:sz w:val="26"/>
                <w:szCs w:val="26"/>
              </w:rPr>
              <w:t xml:space="preserve"> </w:t>
            </w:r>
            <w:r w:rsidRPr="00F67B6D">
              <w:rPr>
                <w:rFonts w:asciiTheme="majorHAnsi" w:hAnsiTheme="majorHAnsi" w:cstheme="majorHAnsi"/>
                <w:spacing w:val="2"/>
                <w:sz w:val="26"/>
                <w:szCs w:val="26"/>
              </w:rPr>
              <w:t>d</w:t>
            </w:r>
            <w:r w:rsidRPr="00F67B6D">
              <w:rPr>
                <w:rFonts w:asciiTheme="majorHAnsi" w:hAnsiTheme="majorHAnsi" w:cstheme="majorHAnsi"/>
                <w:sz w:val="26"/>
                <w:szCs w:val="26"/>
              </w:rPr>
              <w:t>òng</w:t>
            </w:r>
            <w:r w:rsidRPr="00F67B6D">
              <w:rPr>
                <w:rFonts w:asciiTheme="majorHAnsi" w:hAnsiTheme="majorHAnsi" w:cstheme="majorHAnsi"/>
                <w:spacing w:val="33"/>
                <w:sz w:val="26"/>
                <w:szCs w:val="26"/>
              </w:rPr>
              <w:t xml:space="preserve"> </w:t>
            </w:r>
            <w:r w:rsidRPr="00F67B6D">
              <w:rPr>
                <w:rFonts w:asciiTheme="majorHAnsi" w:hAnsiTheme="majorHAnsi" w:cstheme="majorHAnsi"/>
                <w:spacing w:val="2"/>
                <w:sz w:val="26"/>
                <w:szCs w:val="26"/>
              </w:rPr>
              <w:t>c</w:t>
            </w:r>
            <w:r w:rsidRPr="00F67B6D">
              <w:rPr>
                <w:rFonts w:asciiTheme="majorHAnsi" w:hAnsiTheme="majorHAnsi" w:cstheme="majorHAnsi"/>
                <w:sz w:val="26"/>
                <w:szCs w:val="26"/>
              </w:rPr>
              <w:t>ó</w:t>
            </w:r>
          </w:p>
          <w:p w14:paraId="470418DA"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In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&lt;</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200A</w:t>
            </w:r>
          </w:p>
          <w:p w14:paraId="033A3027"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w:t>
            </w:r>
            <w:r w:rsidRPr="00F67B6D">
              <w:rPr>
                <w:rFonts w:asciiTheme="majorHAnsi" w:hAnsiTheme="majorHAnsi" w:cstheme="majorHAnsi"/>
                <w:spacing w:val="16"/>
                <w:sz w:val="26"/>
                <w:szCs w:val="26"/>
              </w:rPr>
              <w:t xml:space="preserve"> </w:t>
            </w:r>
            <w:r w:rsidRPr="00F67B6D">
              <w:rPr>
                <w:rFonts w:asciiTheme="majorHAnsi" w:hAnsiTheme="majorHAnsi" w:cstheme="majorHAnsi"/>
                <w:sz w:val="26"/>
                <w:szCs w:val="26"/>
              </w:rPr>
              <w:t>10VA</w:t>
            </w:r>
            <w:r w:rsidRPr="00F67B6D">
              <w:rPr>
                <w:rFonts w:asciiTheme="majorHAnsi" w:hAnsiTheme="majorHAnsi" w:cstheme="majorHAnsi"/>
                <w:spacing w:val="13"/>
                <w:sz w:val="26"/>
                <w:szCs w:val="26"/>
              </w:rPr>
              <w:t xml:space="preserve"> </w:t>
            </w:r>
            <w:r w:rsidRPr="00F67B6D">
              <w:rPr>
                <w:rFonts w:asciiTheme="majorHAnsi" w:hAnsiTheme="majorHAnsi" w:cstheme="majorHAnsi"/>
                <w:sz w:val="26"/>
                <w:szCs w:val="26"/>
              </w:rPr>
              <w:t>đối</w:t>
            </w:r>
            <w:r w:rsidRPr="00F67B6D">
              <w:rPr>
                <w:rFonts w:asciiTheme="majorHAnsi" w:hAnsiTheme="majorHAnsi" w:cstheme="majorHAnsi"/>
                <w:spacing w:val="16"/>
                <w:sz w:val="26"/>
                <w:szCs w:val="26"/>
              </w:rPr>
              <w:t xml:space="preserve"> </w:t>
            </w:r>
            <w:r w:rsidRPr="00F67B6D">
              <w:rPr>
                <w:rFonts w:asciiTheme="majorHAnsi" w:hAnsiTheme="majorHAnsi" w:cstheme="majorHAnsi"/>
                <w:sz w:val="26"/>
                <w:szCs w:val="26"/>
              </w:rPr>
              <w:t>với</w:t>
            </w:r>
            <w:r w:rsidRPr="00F67B6D">
              <w:rPr>
                <w:rFonts w:asciiTheme="majorHAnsi" w:hAnsiTheme="majorHAnsi" w:cstheme="majorHAnsi"/>
                <w:spacing w:val="15"/>
                <w:sz w:val="26"/>
                <w:szCs w:val="26"/>
              </w:rPr>
              <w:t xml:space="preserve"> </w:t>
            </w:r>
            <w:r w:rsidRPr="00F67B6D">
              <w:rPr>
                <w:rFonts w:asciiTheme="majorHAnsi" w:hAnsiTheme="majorHAnsi" w:cstheme="majorHAnsi"/>
                <w:sz w:val="26"/>
                <w:szCs w:val="26"/>
              </w:rPr>
              <w:t>biến</w:t>
            </w:r>
            <w:r w:rsidRPr="00F67B6D">
              <w:rPr>
                <w:rFonts w:asciiTheme="majorHAnsi" w:hAnsiTheme="majorHAnsi" w:cstheme="majorHAnsi"/>
                <w:spacing w:val="12"/>
                <w:sz w:val="26"/>
                <w:szCs w:val="26"/>
              </w:rPr>
              <w:t xml:space="preserve"> </w:t>
            </w:r>
            <w:r w:rsidRPr="00F67B6D">
              <w:rPr>
                <w:rFonts w:asciiTheme="majorHAnsi" w:hAnsiTheme="majorHAnsi" w:cstheme="majorHAnsi"/>
                <w:spacing w:val="2"/>
                <w:sz w:val="26"/>
                <w:szCs w:val="26"/>
              </w:rPr>
              <w:t>d</w:t>
            </w:r>
            <w:r w:rsidRPr="00F67B6D">
              <w:rPr>
                <w:rFonts w:asciiTheme="majorHAnsi" w:hAnsiTheme="majorHAnsi" w:cstheme="majorHAnsi"/>
                <w:sz w:val="26"/>
                <w:szCs w:val="26"/>
              </w:rPr>
              <w:t>òng</w:t>
            </w:r>
            <w:r w:rsidRPr="00F67B6D">
              <w:rPr>
                <w:rFonts w:asciiTheme="majorHAnsi" w:hAnsiTheme="majorHAnsi" w:cstheme="majorHAnsi"/>
                <w:spacing w:val="11"/>
                <w:sz w:val="26"/>
                <w:szCs w:val="26"/>
              </w:rPr>
              <w:t xml:space="preserve"> </w:t>
            </w:r>
            <w:r w:rsidRPr="00F67B6D">
              <w:rPr>
                <w:rFonts w:asciiTheme="majorHAnsi" w:hAnsiTheme="majorHAnsi" w:cstheme="majorHAnsi"/>
                <w:spacing w:val="2"/>
                <w:sz w:val="26"/>
                <w:szCs w:val="26"/>
              </w:rPr>
              <w:t>c</w:t>
            </w:r>
            <w:r w:rsidRPr="00F67B6D">
              <w:rPr>
                <w:rFonts w:asciiTheme="majorHAnsi" w:hAnsiTheme="majorHAnsi" w:cstheme="majorHAnsi"/>
                <w:sz w:val="26"/>
                <w:szCs w:val="26"/>
              </w:rPr>
              <w:t>ó</w:t>
            </w:r>
          </w:p>
          <w:p w14:paraId="6A55EA2F"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200</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In</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3</w:t>
            </w:r>
            <w:r w:rsidRPr="00F67B6D">
              <w:rPr>
                <w:rFonts w:asciiTheme="majorHAnsi" w:hAnsiTheme="majorHAnsi" w:cstheme="majorHAnsi"/>
                <w:spacing w:val="2"/>
                <w:sz w:val="26"/>
                <w:szCs w:val="26"/>
              </w:rPr>
              <w:t>0</w:t>
            </w:r>
            <w:r w:rsidRPr="00F67B6D">
              <w:rPr>
                <w:rFonts w:asciiTheme="majorHAnsi" w:hAnsiTheme="majorHAnsi" w:cstheme="majorHAnsi"/>
                <w:sz w:val="26"/>
                <w:szCs w:val="26"/>
              </w:rPr>
              <w:t>0A</w:t>
            </w:r>
          </w:p>
          <w:p w14:paraId="7D05F8BF"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w:t>
            </w:r>
            <w:r w:rsidRPr="00F67B6D">
              <w:rPr>
                <w:rFonts w:asciiTheme="majorHAnsi" w:hAnsiTheme="majorHAnsi" w:cstheme="majorHAnsi"/>
                <w:spacing w:val="16"/>
                <w:sz w:val="26"/>
                <w:szCs w:val="26"/>
              </w:rPr>
              <w:t xml:space="preserve"> </w:t>
            </w:r>
            <w:r w:rsidRPr="00F67B6D">
              <w:rPr>
                <w:rFonts w:asciiTheme="majorHAnsi" w:hAnsiTheme="majorHAnsi" w:cstheme="majorHAnsi"/>
                <w:sz w:val="26"/>
                <w:szCs w:val="26"/>
              </w:rPr>
              <w:t>15VA</w:t>
            </w:r>
            <w:r w:rsidRPr="00F67B6D">
              <w:rPr>
                <w:rFonts w:asciiTheme="majorHAnsi" w:hAnsiTheme="majorHAnsi" w:cstheme="majorHAnsi"/>
                <w:spacing w:val="13"/>
                <w:sz w:val="26"/>
                <w:szCs w:val="26"/>
              </w:rPr>
              <w:t xml:space="preserve"> </w:t>
            </w:r>
            <w:r w:rsidRPr="00F67B6D">
              <w:rPr>
                <w:rFonts w:asciiTheme="majorHAnsi" w:hAnsiTheme="majorHAnsi" w:cstheme="majorHAnsi"/>
                <w:sz w:val="26"/>
                <w:szCs w:val="26"/>
              </w:rPr>
              <w:t>đối</w:t>
            </w:r>
            <w:r w:rsidRPr="00F67B6D">
              <w:rPr>
                <w:rFonts w:asciiTheme="majorHAnsi" w:hAnsiTheme="majorHAnsi" w:cstheme="majorHAnsi"/>
                <w:spacing w:val="16"/>
                <w:sz w:val="26"/>
                <w:szCs w:val="26"/>
              </w:rPr>
              <w:t xml:space="preserve"> </w:t>
            </w:r>
            <w:r w:rsidRPr="00F67B6D">
              <w:rPr>
                <w:rFonts w:asciiTheme="majorHAnsi" w:hAnsiTheme="majorHAnsi" w:cstheme="majorHAnsi"/>
                <w:sz w:val="26"/>
                <w:szCs w:val="26"/>
              </w:rPr>
              <w:t>với</w:t>
            </w:r>
            <w:r w:rsidRPr="00F67B6D">
              <w:rPr>
                <w:rFonts w:asciiTheme="majorHAnsi" w:hAnsiTheme="majorHAnsi" w:cstheme="majorHAnsi"/>
                <w:spacing w:val="15"/>
                <w:sz w:val="26"/>
                <w:szCs w:val="26"/>
              </w:rPr>
              <w:t xml:space="preserve"> </w:t>
            </w:r>
            <w:r w:rsidRPr="00F67B6D">
              <w:rPr>
                <w:rFonts w:asciiTheme="majorHAnsi" w:hAnsiTheme="majorHAnsi" w:cstheme="majorHAnsi"/>
                <w:sz w:val="26"/>
                <w:szCs w:val="26"/>
              </w:rPr>
              <w:t>biến</w:t>
            </w:r>
            <w:r w:rsidRPr="00F67B6D">
              <w:rPr>
                <w:rFonts w:asciiTheme="majorHAnsi" w:hAnsiTheme="majorHAnsi" w:cstheme="majorHAnsi"/>
                <w:spacing w:val="12"/>
                <w:sz w:val="26"/>
                <w:szCs w:val="26"/>
              </w:rPr>
              <w:t xml:space="preserve"> </w:t>
            </w:r>
            <w:r w:rsidRPr="00F67B6D">
              <w:rPr>
                <w:rFonts w:asciiTheme="majorHAnsi" w:hAnsiTheme="majorHAnsi" w:cstheme="majorHAnsi"/>
                <w:spacing w:val="2"/>
                <w:sz w:val="26"/>
                <w:szCs w:val="26"/>
              </w:rPr>
              <w:t>d</w:t>
            </w:r>
            <w:r w:rsidRPr="00F67B6D">
              <w:rPr>
                <w:rFonts w:asciiTheme="majorHAnsi" w:hAnsiTheme="majorHAnsi" w:cstheme="majorHAnsi"/>
                <w:sz w:val="26"/>
                <w:szCs w:val="26"/>
              </w:rPr>
              <w:t>òng</w:t>
            </w:r>
            <w:r w:rsidRPr="00F67B6D">
              <w:rPr>
                <w:rFonts w:asciiTheme="majorHAnsi" w:hAnsiTheme="majorHAnsi" w:cstheme="majorHAnsi"/>
                <w:spacing w:val="11"/>
                <w:sz w:val="26"/>
                <w:szCs w:val="26"/>
              </w:rPr>
              <w:t xml:space="preserve"> </w:t>
            </w:r>
            <w:r w:rsidRPr="00F67B6D">
              <w:rPr>
                <w:rFonts w:asciiTheme="majorHAnsi" w:hAnsiTheme="majorHAnsi" w:cstheme="majorHAnsi"/>
                <w:spacing w:val="2"/>
                <w:sz w:val="26"/>
                <w:szCs w:val="26"/>
              </w:rPr>
              <w:t>c</w:t>
            </w:r>
            <w:r w:rsidRPr="00F67B6D">
              <w:rPr>
                <w:rFonts w:asciiTheme="majorHAnsi" w:hAnsiTheme="majorHAnsi" w:cstheme="majorHAnsi"/>
                <w:sz w:val="26"/>
                <w:szCs w:val="26"/>
              </w:rPr>
              <w:t>ó</w:t>
            </w:r>
          </w:p>
          <w:p w14:paraId="6924A8E7"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In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40</w:t>
            </w:r>
            <w:r w:rsidRPr="00F67B6D">
              <w:rPr>
                <w:rFonts w:asciiTheme="majorHAnsi" w:hAnsiTheme="majorHAnsi" w:cstheme="majorHAnsi"/>
                <w:spacing w:val="2"/>
                <w:sz w:val="26"/>
                <w:szCs w:val="26"/>
              </w:rPr>
              <w:t>0</w:t>
            </w:r>
            <w:r w:rsidRPr="00F67B6D">
              <w:rPr>
                <w:rFonts w:asciiTheme="majorHAnsi" w:hAnsiTheme="majorHAnsi" w:cstheme="majorHAnsi"/>
                <w:sz w:val="26"/>
                <w:szCs w:val="26"/>
              </w:rPr>
              <w:t>A</w:t>
            </w:r>
          </w:p>
        </w:tc>
        <w:tc>
          <w:tcPr>
            <w:tcW w:w="2126" w:type="dxa"/>
            <w:tcBorders>
              <w:top w:val="single" w:sz="5" w:space="0" w:color="000000"/>
              <w:left w:val="single" w:sz="5" w:space="0" w:color="000000"/>
              <w:bottom w:val="single" w:sz="5" w:space="0" w:color="000000"/>
              <w:right w:val="single" w:sz="5" w:space="0" w:color="000000"/>
            </w:tcBorders>
            <w:vAlign w:val="center"/>
          </w:tcPr>
          <w:p w14:paraId="3E7086F3" w14:textId="628FADCA" w:rsidR="002F6D34" w:rsidRPr="00F67B6D" w:rsidRDefault="002F6D34" w:rsidP="00304A92">
            <w:pPr>
              <w:ind w:left="28" w:right="28"/>
              <w:jc w:val="center"/>
              <w:rPr>
                <w:rFonts w:asciiTheme="majorHAnsi" w:hAnsiTheme="majorHAnsi" w:cstheme="majorHAnsi"/>
              </w:rPr>
            </w:pPr>
          </w:p>
        </w:tc>
      </w:tr>
      <w:tr w:rsidR="00F67B6D" w:rsidRPr="00F67B6D" w14:paraId="70D88340" w14:textId="77777777" w:rsidTr="00BC2384">
        <w:trPr>
          <w:trHeight w:hRule="exact" w:val="1135"/>
        </w:trPr>
        <w:tc>
          <w:tcPr>
            <w:tcW w:w="748" w:type="dxa"/>
            <w:tcBorders>
              <w:top w:val="single" w:sz="5" w:space="0" w:color="000000"/>
              <w:left w:val="single" w:sz="5" w:space="0" w:color="000000"/>
              <w:bottom w:val="single" w:sz="5" w:space="0" w:color="000000"/>
              <w:right w:val="single" w:sz="5" w:space="0" w:color="000000"/>
            </w:tcBorders>
            <w:vAlign w:val="center"/>
          </w:tcPr>
          <w:p w14:paraId="60A0CBB2" w14:textId="77777777" w:rsidR="002F6D34" w:rsidRPr="00F67B6D" w:rsidRDefault="002F6D34" w:rsidP="00304A92">
            <w:pPr>
              <w:spacing w:line="200" w:lineRule="exact"/>
              <w:ind w:left="28" w:right="28"/>
              <w:jc w:val="center"/>
              <w:rPr>
                <w:rFonts w:asciiTheme="majorHAnsi" w:hAnsiTheme="majorHAnsi" w:cstheme="majorHAnsi"/>
              </w:rPr>
            </w:pPr>
          </w:p>
          <w:p w14:paraId="13B35DEF" w14:textId="77777777" w:rsidR="002F6D34" w:rsidRPr="00F67B6D" w:rsidRDefault="002F6D34" w:rsidP="00304A92">
            <w:pPr>
              <w:spacing w:line="200" w:lineRule="exact"/>
              <w:ind w:left="28" w:right="28"/>
              <w:jc w:val="center"/>
              <w:rPr>
                <w:rFonts w:asciiTheme="majorHAnsi" w:hAnsiTheme="majorHAnsi" w:cstheme="majorHAnsi"/>
              </w:rPr>
            </w:pPr>
          </w:p>
          <w:p w14:paraId="63274D60"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15</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75D03483" w14:textId="77777777" w:rsidR="002F6D34" w:rsidRPr="00F67B6D" w:rsidRDefault="002F6D34" w:rsidP="00304A92">
            <w:pPr>
              <w:spacing w:line="240" w:lineRule="exact"/>
              <w:ind w:left="28" w:right="28"/>
              <w:rPr>
                <w:rFonts w:asciiTheme="majorHAnsi" w:hAnsiTheme="majorHAnsi" w:cstheme="majorHAnsi"/>
                <w:szCs w:val="24"/>
              </w:rPr>
            </w:pPr>
          </w:p>
          <w:p w14:paraId="4F7B8139"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c</w:t>
            </w:r>
            <w:r w:rsidRPr="00F67B6D">
              <w:rPr>
                <w:rFonts w:asciiTheme="majorHAnsi" w:hAnsiTheme="majorHAnsi" w:cstheme="majorHAnsi"/>
                <w:spacing w:val="43"/>
                <w:sz w:val="26"/>
                <w:szCs w:val="26"/>
              </w:rPr>
              <w:t xml:space="preserve"> </w:t>
            </w:r>
            <w:r w:rsidRPr="00F67B6D">
              <w:rPr>
                <w:rFonts w:asciiTheme="majorHAnsi" w:hAnsiTheme="majorHAnsi" w:cstheme="majorHAnsi"/>
                <w:sz w:val="26"/>
                <w:szCs w:val="26"/>
              </w:rPr>
              <w:t>chịu</w:t>
            </w:r>
            <w:r w:rsidRPr="00F67B6D">
              <w:rPr>
                <w:rFonts w:asciiTheme="majorHAnsi" w:hAnsiTheme="majorHAnsi" w:cstheme="majorHAnsi"/>
                <w:spacing w:val="43"/>
                <w:sz w:val="26"/>
                <w:szCs w:val="26"/>
              </w:rPr>
              <w:t xml:space="preserve"> </w:t>
            </w:r>
            <w:r w:rsidRPr="00F67B6D">
              <w:rPr>
                <w:rFonts w:asciiTheme="majorHAnsi" w:hAnsiTheme="majorHAnsi" w:cstheme="majorHAnsi"/>
                <w:sz w:val="26"/>
                <w:szCs w:val="26"/>
              </w:rPr>
              <w:t>đ</w:t>
            </w:r>
            <w:r w:rsidRPr="00F67B6D">
              <w:rPr>
                <w:rFonts w:asciiTheme="majorHAnsi" w:hAnsiTheme="majorHAnsi" w:cstheme="majorHAnsi"/>
                <w:spacing w:val="1"/>
                <w:sz w:val="26"/>
                <w:szCs w:val="26"/>
              </w:rPr>
              <w:t>ự</w:t>
            </w:r>
            <w:r w:rsidRPr="00F67B6D">
              <w:rPr>
                <w:rFonts w:asciiTheme="majorHAnsi" w:hAnsiTheme="majorHAnsi" w:cstheme="majorHAnsi"/>
                <w:sz w:val="26"/>
                <w:szCs w:val="26"/>
              </w:rPr>
              <w:t>ng</w:t>
            </w:r>
            <w:r w:rsidRPr="00F67B6D">
              <w:rPr>
                <w:rFonts w:asciiTheme="majorHAnsi" w:hAnsiTheme="majorHAnsi" w:cstheme="majorHAnsi"/>
                <w:spacing w:val="45"/>
                <w:sz w:val="26"/>
                <w:szCs w:val="26"/>
              </w:rPr>
              <w:t xml:space="preserve"> </w:t>
            </w:r>
            <w:r w:rsidRPr="00F67B6D">
              <w:rPr>
                <w:rFonts w:asciiTheme="majorHAnsi" w:hAnsiTheme="majorHAnsi" w:cstheme="majorHAnsi"/>
                <w:sz w:val="26"/>
                <w:szCs w:val="26"/>
              </w:rPr>
              <w:t>điện</w:t>
            </w:r>
            <w:r w:rsidRPr="00F67B6D">
              <w:rPr>
                <w:rFonts w:asciiTheme="majorHAnsi" w:hAnsiTheme="majorHAnsi" w:cstheme="majorHAnsi"/>
                <w:spacing w:val="46"/>
                <w:sz w:val="26"/>
                <w:szCs w:val="26"/>
              </w:rPr>
              <w:t xml:space="preserve"> </w:t>
            </w:r>
            <w:r w:rsidRPr="00F67B6D">
              <w:rPr>
                <w:rFonts w:asciiTheme="majorHAnsi" w:hAnsiTheme="majorHAnsi" w:cstheme="majorHAnsi"/>
                <w:sz w:val="26"/>
                <w:szCs w:val="26"/>
              </w:rPr>
              <w:t>áp</w:t>
            </w:r>
            <w:r w:rsidRPr="00F67B6D">
              <w:rPr>
                <w:rFonts w:asciiTheme="majorHAnsi" w:hAnsiTheme="majorHAnsi" w:cstheme="majorHAnsi"/>
                <w:spacing w:val="46"/>
                <w:sz w:val="26"/>
                <w:szCs w:val="26"/>
              </w:rPr>
              <w:t xml:space="preserve"> </w:t>
            </w:r>
            <w:r w:rsidRPr="00F67B6D">
              <w:rPr>
                <w:rFonts w:asciiTheme="majorHAnsi" w:hAnsiTheme="majorHAnsi" w:cstheme="majorHAnsi"/>
                <w:sz w:val="26"/>
                <w:szCs w:val="26"/>
              </w:rPr>
              <w:t>xung</w:t>
            </w:r>
          </w:p>
          <w:p w14:paraId="50193675"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sét(1,2/5</w:t>
            </w:r>
            <w:r w:rsidRPr="00F67B6D">
              <w:rPr>
                <w:rFonts w:asciiTheme="majorHAnsi" w:hAnsiTheme="majorHAnsi" w:cstheme="majorHAnsi"/>
                <w:spacing w:val="3"/>
                <w:sz w:val="26"/>
                <w:szCs w:val="26"/>
              </w:rPr>
              <w:t>0</w:t>
            </w:r>
            <w:r w:rsidRPr="00F67B6D">
              <w:rPr>
                <w:rFonts w:asciiTheme="majorHAnsi" w:hAnsiTheme="majorHAnsi" w:cstheme="majorHAnsi"/>
                <w:sz w:val="26"/>
                <w:szCs w:val="26"/>
              </w:rPr>
              <w:t>µs)</w:t>
            </w:r>
          </w:p>
        </w:tc>
        <w:tc>
          <w:tcPr>
            <w:tcW w:w="3304" w:type="dxa"/>
            <w:gridSpan w:val="2"/>
            <w:tcBorders>
              <w:top w:val="single" w:sz="5" w:space="0" w:color="000000"/>
              <w:left w:val="single" w:sz="5" w:space="0" w:color="000000"/>
              <w:bottom w:val="single" w:sz="5" w:space="0" w:color="000000"/>
              <w:right w:val="single" w:sz="5" w:space="0" w:color="000000"/>
            </w:tcBorders>
            <w:vAlign w:val="center"/>
          </w:tcPr>
          <w:p w14:paraId="724AFCAB" w14:textId="77777777" w:rsidR="002F6D34" w:rsidRPr="00F67B6D" w:rsidRDefault="002F6D34" w:rsidP="00304A92">
            <w:pPr>
              <w:spacing w:line="200" w:lineRule="exact"/>
              <w:ind w:left="28" w:right="28"/>
              <w:jc w:val="center"/>
              <w:rPr>
                <w:rFonts w:asciiTheme="majorHAnsi" w:hAnsiTheme="majorHAnsi" w:cstheme="majorHAnsi"/>
              </w:rPr>
            </w:pPr>
          </w:p>
          <w:p w14:paraId="41CC27FA"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6kVp</w:t>
            </w:r>
          </w:p>
        </w:tc>
        <w:tc>
          <w:tcPr>
            <w:tcW w:w="2126" w:type="dxa"/>
            <w:tcBorders>
              <w:top w:val="single" w:sz="5" w:space="0" w:color="000000"/>
              <w:left w:val="single" w:sz="5" w:space="0" w:color="000000"/>
              <w:bottom w:val="single" w:sz="5" w:space="0" w:color="000000"/>
              <w:right w:val="single" w:sz="5" w:space="0" w:color="000000"/>
            </w:tcBorders>
            <w:vAlign w:val="center"/>
          </w:tcPr>
          <w:p w14:paraId="50268566" w14:textId="3D0B03D6" w:rsidR="002F6D34" w:rsidRPr="00F67B6D" w:rsidRDefault="002F6D34" w:rsidP="00304A92">
            <w:pPr>
              <w:ind w:left="28" w:right="28"/>
              <w:jc w:val="center"/>
              <w:rPr>
                <w:rFonts w:asciiTheme="majorHAnsi" w:hAnsiTheme="majorHAnsi" w:cstheme="majorHAnsi"/>
              </w:rPr>
            </w:pPr>
          </w:p>
        </w:tc>
      </w:tr>
      <w:tr w:rsidR="00F67B6D" w:rsidRPr="00F67B6D" w14:paraId="74D926AB" w14:textId="77777777" w:rsidTr="00BC2384">
        <w:trPr>
          <w:trHeight w:hRule="exact" w:val="607"/>
        </w:trPr>
        <w:tc>
          <w:tcPr>
            <w:tcW w:w="748" w:type="dxa"/>
            <w:tcBorders>
              <w:top w:val="single" w:sz="5" w:space="0" w:color="000000"/>
              <w:left w:val="single" w:sz="5" w:space="0" w:color="000000"/>
              <w:bottom w:val="single" w:sz="5" w:space="0" w:color="000000"/>
              <w:right w:val="single" w:sz="5" w:space="0" w:color="000000"/>
            </w:tcBorders>
            <w:vAlign w:val="center"/>
          </w:tcPr>
          <w:p w14:paraId="3D302F5A" w14:textId="77777777" w:rsidR="002F6D34" w:rsidRPr="00F67B6D" w:rsidRDefault="002F6D34" w:rsidP="00304A92">
            <w:pPr>
              <w:spacing w:line="140" w:lineRule="exact"/>
              <w:ind w:left="28" w:right="28"/>
              <w:jc w:val="center"/>
              <w:rPr>
                <w:rFonts w:asciiTheme="majorHAnsi" w:hAnsiTheme="majorHAnsi" w:cstheme="majorHAnsi"/>
                <w:sz w:val="14"/>
                <w:szCs w:val="14"/>
              </w:rPr>
            </w:pPr>
          </w:p>
          <w:p w14:paraId="7C956855"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16</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0AD08084"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c</w:t>
            </w:r>
            <w:r w:rsidRPr="00F67B6D">
              <w:rPr>
                <w:rFonts w:asciiTheme="majorHAnsi" w:hAnsiTheme="majorHAnsi" w:cstheme="majorHAnsi"/>
                <w:spacing w:val="19"/>
                <w:sz w:val="26"/>
                <w:szCs w:val="26"/>
              </w:rPr>
              <w:t xml:space="preserve"> </w:t>
            </w:r>
            <w:r w:rsidRPr="00F67B6D">
              <w:rPr>
                <w:rFonts w:asciiTheme="majorHAnsi" w:hAnsiTheme="majorHAnsi" w:cstheme="majorHAnsi"/>
                <w:sz w:val="26"/>
                <w:szCs w:val="26"/>
              </w:rPr>
              <w:t>chịu</w:t>
            </w:r>
            <w:r w:rsidRPr="00F67B6D">
              <w:rPr>
                <w:rFonts w:asciiTheme="majorHAnsi" w:hAnsiTheme="majorHAnsi" w:cstheme="majorHAnsi"/>
                <w:spacing w:val="20"/>
                <w:sz w:val="26"/>
                <w:szCs w:val="26"/>
              </w:rPr>
              <w:t xml:space="preserve"> </w:t>
            </w:r>
            <w:r w:rsidRPr="00F67B6D">
              <w:rPr>
                <w:rFonts w:asciiTheme="majorHAnsi" w:hAnsiTheme="majorHAnsi" w:cstheme="majorHAnsi"/>
                <w:sz w:val="26"/>
                <w:szCs w:val="26"/>
              </w:rPr>
              <w:t>đ</w:t>
            </w:r>
            <w:r w:rsidRPr="00F67B6D">
              <w:rPr>
                <w:rFonts w:asciiTheme="majorHAnsi" w:hAnsiTheme="majorHAnsi" w:cstheme="majorHAnsi"/>
                <w:spacing w:val="1"/>
                <w:sz w:val="26"/>
                <w:szCs w:val="26"/>
              </w:rPr>
              <w:t>ự</w:t>
            </w:r>
            <w:r w:rsidRPr="00F67B6D">
              <w:rPr>
                <w:rFonts w:asciiTheme="majorHAnsi" w:hAnsiTheme="majorHAnsi" w:cstheme="majorHAnsi"/>
                <w:spacing w:val="2"/>
                <w:sz w:val="26"/>
                <w:szCs w:val="26"/>
              </w:rPr>
              <w:t>n</w:t>
            </w:r>
            <w:r w:rsidRPr="00F67B6D">
              <w:rPr>
                <w:rFonts w:asciiTheme="majorHAnsi" w:hAnsiTheme="majorHAnsi" w:cstheme="majorHAnsi"/>
                <w:sz w:val="26"/>
                <w:szCs w:val="26"/>
              </w:rPr>
              <w:t>g</w:t>
            </w:r>
            <w:r w:rsidRPr="00F67B6D">
              <w:rPr>
                <w:rFonts w:asciiTheme="majorHAnsi" w:hAnsiTheme="majorHAnsi" w:cstheme="majorHAnsi"/>
                <w:spacing w:val="19"/>
                <w:sz w:val="26"/>
                <w:szCs w:val="26"/>
              </w:rPr>
              <w:t xml:space="preserve"> </w:t>
            </w:r>
            <w:r w:rsidRPr="00F67B6D">
              <w:rPr>
                <w:rFonts w:asciiTheme="majorHAnsi" w:hAnsiTheme="majorHAnsi" w:cstheme="majorHAnsi"/>
                <w:sz w:val="26"/>
                <w:szCs w:val="26"/>
              </w:rPr>
              <w:t>điện</w:t>
            </w:r>
            <w:r w:rsidRPr="00F67B6D">
              <w:rPr>
                <w:rFonts w:asciiTheme="majorHAnsi" w:hAnsiTheme="majorHAnsi" w:cstheme="majorHAnsi"/>
                <w:spacing w:val="22"/>
                <w:sz w:val="26"/>
                <w:szCs w:val="26"/>
              </w:rPr>
              <w:t xml:space="preserve"> </w:t>
            </w:r>
            <w:r w:rsidRPr="00F67B6D">
              <w:rPr>
                <w:rFonts w:asciiTheme="majorHAnsi" w:hAnsiTheme="majorHAnsi" w:cstheme="majorHAnsi"/>
                <w:spacing w:val="2"/>
                <w:sz w:val="26"/>
                <w:szCs w:val="26"/>
              </w:rPr>
              <w:t>á</w:t>
            </w:r>
            <w:r w:rsidRPr="00F67B6D">
              <w:rPr>
                <w:rFonts w:asciiTheme="majorHAnsi" w:hAnsiTheme="majorHAnsi" w:cstheme="majorHAnsi"/>
                <w:sz w:val="26"/>
                <w:szCs w:val="26"/>
              </w:rPr>
              <w:t>p</w:t>
            </w:r>
            <w:r w:rsidRPr="00F67B6D">
              <w:rPr>
                <w:rFonts w:asciiTheme="majorHAnsi" w:hAnsiTheme="majorHAnsi" w:cstheme="majorHAnsi"/>
                <w:spacing w:val="22"/>
                <w:sz w:val="26"/>
                <w:szCs w:val="26"/>
              </w:rPr>
              <w:t xml:space="preserve"> </w:t>
            </w:r>
            <w:r w:rsidRPr="00F67B6D">
              <w:rPr>
                <w:rFonts w:asciiTheme="majorHAnsi" w:hAnsiTheme="majorHAnsi" w:cstheme="majorHAnsi"/>
                <w:sz w:val="26"/>
                <w:szCs w:val="26"/>
              </w:rPr>
              <w:t>tần</w:t>
            </w:r>
            <w:r w:rsidRPr="00F67B6D">
              <w:rPr>
                <w:rFonts w:asciiTheme="majorHAnsi" w:hAnsiTheme="majorHAnsi" w:cstheme="majorHAnsi"/>
                <w:spacing w:val="21"/>
                <w:sz w:val="26"/>
                <w:szCs w:val="26"/>
              </w:rPr>
              <w:t xml:space="preserve"> </w:t>
            </w:r>
            <w:r w:rsidRPr="00F67B6D">
              <w:rPr>
                <w:rFonts w:asciiTheme="majorHAnsi" w:hAnsiTheme="majorHAnsi" w:cstheme="majorHAnsi"/>
                <w:sz w:val="26"/>
                <w:szCs w:val="26"/>
              </w:rPr>
              <w:t>số</w:t>
            </w:r>
          </w:p>
          <w:p w14:paraId="7BDEF056"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công</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ng</w:t>
            </w:r>
            <w:r w:rsidRPr="00F67B6D">
              <w:rPr>
                <w:rFonts w:asciiTheme="majorHAnsi" w:hAnsiTheme="majorHAnsi" w:cstheme="majorHAnsi"/>
                <w:spacing w:val="-1"/>
                <w:sz w:val="26"/>
                <w:szCs w:val="26"/>
              </w:rPr>
              <w:t>h</w:t>
            </w:r>
            <w:r w:rsidRPr="00F67B6D">
              <w:rPr>
                <w:rFonts w:asciiTheme="majorHAnsi" w:hAnsiTheme="majorHAnsi" w:cstheme="majorHAnsi"/>
                <w:sz w:val="26"/>
                <w:szCs w:val="26"/>
              </w:rPr>
              <w:t>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p</w:t>
            </w:r>
            <w:r w:rsidRPr="00F67B6D">
              <w:rPr>
                <w:rFonts w:asciiTheme="majorHAnsi" w:hAnsiTheme="majorHAnsi" w:cstheme="majorHAnsi"/>
                <w:spacing w:val="-7"/>
                <w:sz w:val="26"/>
                <w:szCs w:val="26"/>
              </w:rPr>
              <w:t xml:space="preserve"> </w:t>
            </w:r>
            <w:r w:rsidRPr="00F67B6D">
              <w:rPr>
                <w:rFonts w:asciiTheme="majorHAnsi" w:hAnsiTheme="majorHAnsi" w:cstheme="majorHAnsi"/>
                <w:sz w:val="26"/>
                <w:szCs w:val="26"/>
              </w:rPr>
              <w:t>trong</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1 p</w:t>
            </w:r>
            <w:r w:rsidRPr="00F67B6D">
              <w:rPr>
                <w:rFonts w:asciiTheme="majorHAnsi" w:hAnsiTheme="majorHAnsi" w:cstheme="majorHAnsi"/>
                <w:spacing w:val="2"/>
                <w:sz w:val="26"/>
                <w:szCs w:val="26"/>
              </w:rPr>
              <w:t>h</w:t>
            </w:r>
            <w:r w:rsidRPr="00F67B6D">
              <w:rPr>
                <w:rFonts w:asciiTheme="majorHAnsi" w:hAnsiTheme="majorHAnsi" w:cstheme="majorHAnsi"/>
                <w:sz w:val="26"/>
                <w:szCs w:val="26"/>
              </w:rPr>
              <w:t>út</w:t>
            </w:r>
          </w:p>
        </w:tc>
        <w:tc>
          <w:tcPr>
            <w:tcW w:w="3304" w:type="dxa"/>
            <w:gridSpan w:val="2"/>
            <w:tcBorders>
              <w:top w:val="single" w:sz="5" w:space="0" w:color="000000"/>
              <w:left w:val="single" w:sz="5" w:space="0" w:color="000000"/>
              <w:bottom w:val="single" w:sz="5" w:space="0" w:color="000000"/>
              <w:right w:val="single" w:sz="5" w:space="0" w:color="000000"/>
            </w:tcBorders>
            <w:vAlign w:val="center"/>
          </w:tcPr>
          <w:p w14:paraId="32B70FC6" w14:textId="77777777" w:rsidR="002F6D34" w:rsidRPr="00F67B6D" w:rsidRDefault="002F6D34" w:rsidP="00304A92">
            <w:pPr>
              <w:spacing w:line="140" w:lineRule="exact"/>
              <w:ind w:left="28" w:right="28"/>
              <w:jc w:val="center"/>
              <w:rPr>
                <w:rFonts w:asciiTheme="majorHAnsi" w:hAnsiTheme="majorHAnsi" w:cstheme="majorHAnsi"/>
                <w:sz w:val="14"/>
                <w:szCs w:val="14"/>
              </w:rPr>
            </w:pPr>
          </w:p>
          <w:p w14:paraId="33E4F493"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3kV</w:t>
            </w:r>
            <w:r w:rsidRPr="00F67B6D">
              <w:rPr>
                <w:rFonts w:asciiTheme="majorHAnsi" w:hAnsiTheme="majorHAnsi" w:cstheme="majorHAnsi"/>
                <w:spacing w:val="2"/>
                <w:w w:val="99"/>
                <w:sz w:val="26"/>
                <w:szCs w:val="26"/>
              </w:rPr>
              <w:t>r</w:t>
            </w:r>
            <w:r w:rsidRPr="00F67B6D">
              <w:rPr>
                <w:rFonts w:asciiTheme="majorHAnsi" w:hAnsiTheme="majorHAnsi" w:cstheme="majorHAnsi"/>
                <w:spacing w:val="-2"/>
                <w:w w:val="99"/>
                <w:sz w:val="26"/>
                <w:szCs w:val="26"/>
              </w:rPr>
              <w:t>m</w:t>
            </w:r>
            <w:r w:rsidRPr="00F67B6D">
              <w:rPr>
                <w:rFonts w:asciiTheme="majorHAnsi" w:hAnsiTheme="majorHAnsi" w:cstheme="majorHAnsi"/>
                <w:w w:val="99"/>
                <w:sz w:val="26"/>
                <w:szCs w:val="26"/>
              </w:rPr>
              <w:t>s</w:t>
            </w:r>
          </w:p>
        </w:tc>
        <w:tc>
          <w:tcPr>
            <w:tcW w:w="2126" w:type="dxa"/>
            <w:tcBorders>
              <w:top w:val="single" w:sz="5" w:space="0" w:color="000000"/>
              <w:left w:val="single" w:sz="5" w:space="0" w:color="000000"/>
              <w:bottom w:val="single" w:sz="5" w:space="0" w:color="000000"/>
              <w:right w:val="single" w:sz="5" w:space="0" w:color="000000"/>
            </w:tcBorders>
            <w:vAlign w:val="center"/>
          </w:tcPr>
          <w:p w14:paraId="7187767A" w14:textId="6A9F0055" w:rsidR="002F6D34" w:rsidRPr="00F67B6D" w:rsidRDefault="002F6D34" w:rsidP="00304A92">
            <w:pPr>
              <w:ind w:left="28" w:right="28"/>
              <w:jc w:val="center"/>
              <w:rPr>
                <w:rFonts w:asciiTheme="majorHAnsi" w:hAnsiTheme="majorHAnsi" w:cstheme="majorHAnsi"/>
              </w:rPr>
            </w:pPr>
          </w:p>
        </w:tc>
      </w:tr>
      <w:tr w:rsidR="00F67B6D" w:rsidRPr="00F67B6D" w14:paraId="527CB471" w14:textId="77777777" w:rsidTr="00BC2384">
        <w:trPr>
          <w:trHeight w:hRule="exact" w:val="430"/>
        </w:trPr>
        <w:tc>
          <w:tcPr>
            <w:tcW w:w="748" w:type="dxa"/>
            <w:tcBorders>
              <w:top w:val="single" w:sz="5" w:space="0" w:color="000000"/>
              <w:left w:val="single" w:sz="5" w:space="0" w:color="000000"/>
              <w:bottom w:val="single" w:sz="5" w:space="0" w:color="000000"/>
              <w:right w:val="single" w:sz="5" w:space="0" w:color="000000"/>
            </w:tcBorders>
            <w:vAlign w:val="center"/>
          </w:tcPr>
          <w:p w14:paraId="49AD742B"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17</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1E4E6DD0"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Giới</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hạn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độ</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tăng</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nhiệt</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độ</w:t>
            </w:r>
          </w:p>
        </w:tc>
        <w:tc>
          <w:tcPr>
            <w:tcW w:w="3304" w:type="dxa"/>
            <w:gridSpan w:val="2"/>
            <w:tcBorders>
              <w:top w:val="single" w:sz="5" w:space="0" w:color="000000"/>
              <w:left w:val="single" w:sz="5" w:space="0" w:color="000000"/>
              <w:bottom w:val="single" w:sz="5" w:space="0" w:color="000000"/>
              <w:right w:val="single" w:sz="5" w:space="0" w:color="000000"/>
            </w:tcBorders>
            <w:vAlign w:val="center"/>
          </w:tcPr>
          <w:p w14:paraId="41D79662"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60</w:t>
            </w:r>
            <w:r w:rsidRPr="00F67B6D">
              <w:rPr>
                <w:rFonts w:asciiTheme="majorHAnsi" w:hAnsiTheme="majorHAnsi" w:cstheme="majorHAnsi"/>
                <w:spacing w:val="-1"/>
                <w:position w:val="12"/>
                <w:sz w:val="17"/>
                <w:szCs w:val="17"/>
              </w:rPr>
              <w:t>o</w:t>
            </w:r>
            <w:r w:rsidRPr="00F67B6D">
              <w:rPr>
                <w:rFonts w:asciiTheme="majorHAnsi" w:hAnsiTheme="majorHAnsi" w:cstheme="majorHAnsi"/>
                <w:w w:val="99"/>
                <w:sz w:val="26"/>
                <w:szCs w:val="26"/>
              </w:rPr>
              <w:t>C</w:t>
            </w:r>
          </w:p>
        </w:tc>
        <w:tc>
          <w:tcPr>
            <w:tcW w:w="2126" w:type="dxa"/>
            <w:tcBorders>
              <w:top w:val="single" w:sz="5" w:space="0" w:color="000000"/>
              <w:left w:val="single" w:sz="5" w:space="0" w:color="000000"/>
              <w:bottom w:val="single" w:sz="5" w:space="0" w:color="000000"/>
              <w:right w:val="single" w:sz="5" w:space="0" w:color="000000"/>
            </w:tcBorders>
            <w:vAlign w:val="center"/>
          </w:tcPr>
          <w:p w14:paraId="06B114EE" w14:textId="70DCA3AE" w:rsidR="002F6D34" w:rsidRPr="00F67B6D" w:rsidRDefault="002F6D34" w:rsidP="00304A92">
            <w:pPr>
              <w:ind w:left="28" w:right="28"/>
              <w:jc w:val="center"/>
              <w:rPr>
                <w:rFonts w:asciiTheme="majorHAnsi" w:hAnsiTheme="majorHAnsi" w:cstheme="majorHAnsi"/>
              </w:rPr>
            </w:pPr>
          </w:p>
        </w:tc>
      </w:tr>
      <w:tr w:rsidR="00F67B6D" w:rsidRPr="00F67B6D" w14:paraId="60CD37CE" w14:textId="77777777" w:rsidTr="00BC2384">
        <w:trPr>
          <w:trHeight w:hRule="exact" w:val="2797"/>
        </w:trPr>
        <w:tc>
          <w:tcPr>
            <w:tcW w:w="748" w:type="dxa"/>
            <w:tcBorders>
              <w:top w:val="single" w:sz="5" w:space="0" w:color="000000"/>
              <w:left w:val="single" w:sz="5" w:space="0" w:color="000000"/>
              <w:bottom w:val="single" w:sz="5" w:space="0" w:color="000000"/>
              <w:right w:val="single" w:sz="5" w:space="0" w:color="000000"/>
            </w:tcBorders>
            <w:vAlign w:val="center"/>
          </w:tcPr>
          <w:p w14:paraId="152345EB" w14:textId="77777777" w:rsidR="002F6D34" w:rsidRPr="00F67B6D" w:rsidRDefault="002F6D34" w:rsidP="00304A92">
            <w:pPr>
              <w:spacing w:line="140" w:lineRule="exact"/>
              <w:ind w:left="28" w:right="28"/>
              <w:jc w:val="center"/>
              <w:rPr>
                <w:rFonts w:asciiTheme="majorHAnsi" w:hAnsiTheme="majorHAnsi" w:cstheme="majorHAnsi"/>
                <w:sz w:val="14"/>
                <w:szCs w:val="14"/>
              </w:rPr>
            </w:pPr>
          </w:p>
          <w:p w14:paraId="053E0D4F" w14:textId="77777777" w:rsidR="002F6D34" w:rsidRPr="00F67B6D" w:rsidRDefault="002F6D34" w:rsidP="00304A92">
            <w:pPr>
              <w:spacing w:line="200" w:lineRule="exact"/>
              <w:ind w:left="28" w:right="28"/>
              <w:jc w:val="center"/>
              <w:rPr>
                <w:rFonts w:asciiTheme="majorHAnsi" w:hAnsiTheme="majorHAnsi" w:cstheme="majorHAnsi"/>
              </w:rPr>
            </w:pPr>
          </w:p>
          <w:p w14:paraId="3891475F" w14:textId="77777777" w:rsidR="002F6D34" w:rsidRPr="00F67B6D" w:rsidRDefault="002F6D34" w:rsidP="00304A92">
            <w:pPr>
              <w:spacing w:line="200" w:lineRule="exact"/>
              <w:ind w:left="28" w:right="28"/>
              <w:jc w:val="center"/>
              <w:rPr>
                <w:rFonts w:asciiTheme="majorHAnsi" w:hAnsiTheme="majorHAnsi" w:cstheme="majorHAnsi"/>
              </w:rPr>
            </w:pPr>
          </w:p>
          <w:p w14:paraId="386BDFC7" w14:textId="77777777" w:rsidR="002F6D34" w:rsidRPr="00F67B6D" w:rsidRDefault="002F6D34" w:rsidP="00304A92">
            <w:pPr>
              <w:spacing w:line="200" w:lineRule="exact"/>
              <w:ind w:left="28" w:right="28"/>
              <w:jc w:val="center"/>
              <w:rPr>
                <w:rFonts w:asciiTheme="majorHAnsi" w:hAnsiTheme="majorHAnsi" w:cstheme="majorHAnsi"/>
              </w:rPr>
            </w:pPr>
          </w:p>
          <w:p w14:paraId="1D74AE16"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18</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20473ED6" w14:textId="77777777" w:rsidR="002F6D34" w:rsidRPr="00F67B6D" w:rsidRDefault="002F6D34" w:rsidP="00304A92">
            <w:pPr>
              <w:spacing w:line="140" w:lineRule="exact"/>
              <w:ind w:left="28" w:right="28"/>
              <w:jc w:val="left"/>
              <w:rPr>
                <w:rFonts w:asciiTheme="majorHAnsi" w:hAnsiTheme="majorHAnsi" w:cstheme="majorHAnsi"/>
                <w:sz w:val="14"/>
                <w:szCs w:val="14"/>
              </w:rPr>
            </w:pPr>
          </w:p>
          <w:p w14:paraId="68425E19" w14:textId="77777777" w:rsidR="002F6D34" w:rsidRPr="00F67B6D" w:rsidRDefault="002F6D34" w:rsidP="00304A92">
            <w:pPr>
              <w:spacing w:line="200" w:lineRule="exact"/>
              <w:ind w:left="28" w:right="28"/>
              <w:jc w:val="left"/>
              <w:rPr>
                <w:rFonts w:asciiTheme="majorHAnsi" w:hAnsiTheme="majorHAnsi" w:cstheme="majorHAnsi"/>
              </w:rPr>
            </w:pPr>
          </w:p>
          <w:p w14:paraId="5520D46D" w14:textId="77777777" w:rsidR="002F6D34" w:rsidRPr="00F67B6D" w:rsidRDefault="002F6D34" w:rsidP="00304A92">
            <w:pPr>
              <w:spacing w:line="200" w:lineRule="exact"/>
              <w:ind w:left="28" w:right="28"/>
              <w:jc w:val="left"/>
              <w:rPr>
                <w:rFonts w:asciiTheme="majorHAnsi" w:hAnsiTheme="majorHAnsi" w:cstheme="majorHAnsi"/>
              </w:rPr>
            </w:pPr>
          </w:p>
          <w:p w14:paraId="6782304A" w14:textId="77777777" w:rsidR="002F6D34" w:rsidRPr="00F67B6D" w:rsidRDefault="002F6D34" w:rsidP="00304A92">
            <w:pPr>
              <w:spacing w:line="200" w:lineRule="exact"/>
              <w:ind w:left="28" w:right="28"/>
              <w:jc w:val="left"/>
              <w:rPr>
                <w:rFonts w:asciiTheme="majorHAnsi" w:hAnsiTheme="majorHAnsi" w:cstheme="majorHAnsi"/>
              </w:rPr>
            </w:pPr>
          </w:p>
          <w:p w14:paraId="088366CB" w14:textId="77777777" w:rsidR="002F6D34" w:rsidRPr="00F67B6D" w:rsidRDefault="002F6D34" w:rsidP="00304A92">
            <w:pPr>
              <w:ind w:left="28" w:right="28"/>
              <w:jc w:val="left"/>
              <w:rPr>
                <w:rFonts w:asciiTheme="majorHAnsi" w:hAnsiTheme="majorHAnsi" w:cstheme="majorHAnsi"/>
                <w:sz w:val="26"/>
                <w:szCs w:val="26"/>
              </w:rPr>
            </w:pPr>
            <w:r w:rsidRPr="00F67B6D">
              <w:rPr>
                <w:rFonts w:asciiTheme="majorHAnsi" w:hAnsiTheme="majorHAnsi" w:cstheme="majorHAnsi"/>
                <w:sz w:val="26"/>
                <w:szCs w:val="26"/>
              </w:rPr>
              <w:t>Đ</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ờng</w:t>
            </w:r>
            <w:r w:rsidRPr="00F67B6D">
              <w:rPr>
                <w:rFonts w:asciiTheme="majorHAnsi" w:hAnsiTheme="majorHAnsi" w:cstheme="majorHAnsi"/>
                <w:spacing w:val="-7"/>
                <w:sz w:val="26"/>
                <w:szCs w:val="26"/>
              </w:rPr>
              <w:t xml:space="preserve"> </w:t>
            </w:r>
            <w:r w:rsidRPr="00F67B6D">
              <w:rPr>
                <w:rFonts w:asciiTheme="majorHAnsi" w:hAnsiTheme="majorHAnsi" w:cstheme="majorHAnsi"/>
                <w:sz w:val="26"/>
                <w:szCs w:val="26"/>
              </w:rPr>
              <w:t>kính</w:t>
            </w:r>
            <w:r w:rsidRPr="00F67B6D">
              <w:rPr>
                <w:rFonts w:asciiTheme="majorHAnsi" w:hAnsiTheme="majorHAnsi" w:cstheme="majorHAnsi"/>
                <w:spacing w:val="-5"/>
                <w:sz w:val="26"/>
                <w:szCs w:val="26"/>
              </w:rPr>
              <w:t xml:space="preserve"> </w:t>
            </w:r>
            <w:r w:rsidRPr="00F67B6D">
              <w:rPr>
                <w:rFonts w:asciiTheme="majorHAnsi" w:hAnsiTheme="majorHAnsi" w:cstheme="majorHAnsi"/>
                <w:spacing w:val="2"/>
                <w:sz w:val="26"/>
                <w:szCs w:val="26"/>
              </w:rPr>
              <w:t>t</w:t>
            </w:r>
            <w:r w:rsidRPr="00F67B6D">
              <w:rPr>
                <w:rFonts w:asciiTheme="majorHAnsi" w:hAnsiTheme="majorHAnsi" w:cstheme="majorHAnsi"/>
                <w:sz w:val="26"/>
                <w:szCs w:val="26"/>
              </w:rPr>
              <w:t>rong</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v</w:t>
            </w:r>
            <w:r w:rsidRPr="00F67B6D">
              <w:rPr>
                <w:rFonts w:asciiTheme="majorHAnsi" w:hAnsiTheme="majorHAnsi" w:cstheme="majorHAnsi"/>
                <w:spacing w:val="2"/>
                <w:sz w:val="26"/>
                <w:szCs w:val="26"/>
              </w:rPr>
              <w:t>ò</w:t>
            </w:r>
            <w:r w:rsidRPr="00F67B6D">
              <w:rPr>
                <w:rFonts w:asciiTheme="majorHAnsi" w:hAnsiTheme="majorHAnsi" w:cstheme="majorHAnsi"/>
                <w:sz w:val="26"/>
                <w:szCs w:val="26"/>
              </w:rPr>
              <w:t>ng</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x</w:t>
            </w:r>
            <w:r w:rsidRPr="00F67B6D">
              <w:rPr>
                <w:rFonts w:asciiTheme="majorHAnsi" w:hAnsiTheme="majorHAnsi" w:cstheme="majorHAnsi"/>
                <w:spacing w:val="5"/>
                <w:sz w:val="26"/>
                <w:szCs w:val="26"/>
              </w:rPr>
              <w:t>u</w:t>
            </w:r>
            <w:r w:rsidRPr="00F67B6D">
              <w:rPr>
                <w:rFonts w:asciiTheme="majorHAnsi" w:hAnsiTheme="majorHAnsi" w:cstheme="majorHAnsi"/>
                <w:spacing w:val="-5"/>
                <w:sz w:val="26"/>
                <w:szCs w:val="26"/>
              </w:rPr>
              <w:t>y</w:t>
            </w:r>
            <w:r w:rsidRPr="00F67B6D">
              <w:rPr>
                <w:rFonts w:asciiTheme="majorHAnsi" w:hAnsiTheme="majorHAnsi" w:cstheme="majorHAnsi"/>
                <w:sz w:val="26"/>
                <w:szCs w:val="26"/>
              </w:rPr>
              <w:t>ến</w:t>
            </w:r>
          </w:p>
        </w:tc>
        <w:tc>
          <w:tcPr>
            <w:tcW w:w="3304" w:type="dxa"/>
            <w:gridSpan w:val="2"/>
            <w:tcBorders>
              <w:top w:val="single" w:sz="5" w:space="0" w:color="000000"/>
              <w:left w:val="single" w:sz="5" w:space="0" w:color="000000"/>
              <w:bottom w:val="single" w:sz="5" w:space="0" w:color="000000"/>
              <w:right w:val="single" w:sz="5" w:space="0" w:color="000000"/>
            </w:tcBorders>
            <w:vAlign w:val="center"/>
          </w:tcPr>
          <w:p w14:paraId="340B4068"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Đ</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ờng</w:t>
            </w:r>
            <w:r w:rsidRPr="00F67B6D">
              <w:rPr>
                <w:rFonts w:asciiTheme="majorHAnsi" w:hAnsiTheme="majorHAnsi" w:cstheme="majorHAnsi"/>
                <w:spacing w:val="64"/>
                <w:sz w:val="26"/>
                <w:szCs w:val="26"/>
              </w:rPr>
              <w:t xml:space="preserve"> </w:t>
            </w:r>
            <w:proofErr w:type="gramStart"/>
            <w:r w:rsidRPr="00F67B6D">
              <w:rPr>
                <w:rFonts w:asciiTheme="majorHAnsi" w:hAnsiTheme="majorHAnsi" w:cstheme="majorHAnsi"/>
                <w:sz w:val="26"/>
                <w:szCs w:val="26"/>
              </w:rPr>
              <w:t xml:space="preserve">kính </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trong</w:t>
            </w:r>
            <w:proofErr w:type="gramEnd"/>
            <w:r w:rsidRPr="00F67B6D">
              <w:rPr>
                <w:rFonts w:asciiTheme="majorHAnsi" w:hAnsiTheme="majorHAnsi" w:cstheme="majorHAnsi"/>
                <w:sz w:val="26"/>
                <w:szCs w:val="26"/>
              </w:rPr>
              <w:t xml:space="preserve"> </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c</w:t>
            </w:r>
            <w:r w:rsidRPr="00F67B6D">
              <w:rPr>
                <w:rFonts w:asciiTheme="majorHAnsi" w:hAnsiTheme="majorHAnsi" w:cstheme="majorHAnsi"/>
                <w:spacing w:val="2"/>
                <w:sz w:val="26"/>
                <w:szCs w:val="26"/>
              </w:rPr>
              <w:t>ủ</w:t>
            </w:r>
            <w:r w:rsidRPr="00F67B6D">
              <w:rPr>
                <w:rFonts w:asciiTheme="majorHAnsi" w:hAnsiTheme="majorHAnsi" w:cstheme="majorHAnsi"/>
                <w:sz w:val="26"/>
                <w:szCs w:val="26"/>
              </w:rPr>
              <w:t xml:space="preserve">a </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vòng</w:t>
            </w:r>
          </w:p>
          <w:p w14:paraId="2EB29446"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x</w:t>
            </w:r>
            <w:r w:rsidRPr="00F67B6D">
              <w:rPr>
                <w:rFonts w:asciiTheme="majorHAnsi" w:hAnsiTheme="majorHAnsi" w:cstheme="majorHAnsi"/>
                <w:spacing w:val="5"/>
                <w:sz w:val="26"/>
                <w:szCs w:val="26"/>
              </w:rPr>
              <w:t>u</w:t>
            </w:r>
            <w:r w:rsidRPr="00F67B6D">
              <w:rPr>
                <w:rFonts w:asciiTheme="majorHAnsi" w:hAnsiTheme="majorHAnsi" w:cstheme="majorHAnsi"/>
                <w:spacing w:val="-5"/>
                <w:sz w:val="26"/>
                <w:szCs w:val="26"/>
              </w:rPr>
              <w:t>y</w:t>
            </w:r>
            <w:r w:rsidRPr="00F67B6D">
              <w:rPr>
                <w:rFonts w:asciiTheme="majorHAnsi" w:hAnsiTheme="majorHAnsi" w:cstheme="majorHAnsi"/>
                <w:sz w:val="26"/>
                <w:szCs w:val="26"/>
              </w:rPr>
              <w:t>ến phải</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phù</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hợp</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để</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luồn các</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d</w:t>
            </w:r>
            <w:r w:rsidRPr="00F67B6D">
              <w:rPr>
                <w:rFonts w:asciiTheme="majorHAnsi" w:hAnsiTheme="majorHAnsi" w:cstheme="majorHAnsi"/>
                <w:spacing w:val="5"/>
                <w:sz w:val="26"/>
                <w:szCs w:val="26"/>
              </w:rPr>
              <w:t>â</w:t>
            </w:r>
            <w:r w:rsidRPr="00F67B6D">
              <w:rPr>
                <w:rFonts w:asciiTheme="majorHAnsi" w:hAnsiTheme="majorHAnsi" w:cstheme="majorHAnsi"/>
                <w:sz w:val="26"/>
                <w:szCs w:val="26"/>
              </w:rPr>
              <w:t>y</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cáp</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bọc</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PVC</w:t>
            </w:r>
            <w:r w:rsidRPr="00F67B6D">
              <w:rPr>
                <w:rFonts w:asciiTheme="majorHAnsi" w:hAnsiTheme="majorHAnsi" w:cstheme="majorHAnsi"/>
                <w:spacing w:val="2"/>
                <w:sz w:val="26"/>
                <w:szCs w:val="26"/>
              </w:rPr>
              <w:t xml:space="preserve"> 0</w:t>
            </w:r>
            <w:r w:rsidRPr="00F67B6D">
              <w:rPr>
                <w:rFonts w:asciiTheme="majorHAnsi" w:hAnsiTheme="majorHAnsi" w:cstheme="majorHAnsi"/>
                <w:sz w:val="26"/>
                <w:szCs w:val="26"/>
              </w:rPr>
              <w:t>,6/1kV có</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tiết</w:t>
            </w:r>
            <w:r w:rsidRPr="00F67B6D">
              <w:rPr>
                <w:rFonts w:asciiTheme="majorHAnsi" w:hAnsiTheme="majorHAnsi" w:cstheme="majorHAnsi"/>
                <w:spacing w:val="6"/>
                <w:sz w:val="26"/>
                <w:szCs w:val="26"/>
              </w:rPr>
              <w:t xml:space="preserve"> </w:t>
            </w:r>
            <w:r w:rsidRPr="00F67B6D">
              <w:rPr>
                <w:rFonts w:asciiTheme="majorHAnsi" w:hAnsiTheme="majorHAnsi" w:cstheme="majorHAnsi"/>
                <w:sz w:val="26"/>
                <w:szCs w:val="26"/>
              </w:rPr>
              <w:t>diện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t</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 xml:space="preserve">ơng </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ng với</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các dòng</w:t>
            </w:r>
            <w:r w:rsidRPr="00F67B6D">
              <w:rPr>
                <w:rFonts w:asciiTheme="majorHAnsi" w:hAnsiTheme="majorHAnsi" w:cstheme="majorHAnsi"/>
                <w:spacing w:val="14"/>
                <w:sz w:val="26"/>
                <w:szCs w:val="26"/>
              </w:rPr>
              <w:t xml:space="preserve"> </w:t>
            </w:r>
            <w:r w:rsidRPr="00F67B6D">
              <w:rPr>
                <w:rFonts w:asciiTheme="majorHAnsi" w:hAnsiTheme="majorHAnsi" w:cstheme="majorHAnsi"/>
                <w:sz w:val="26"/>
                <w:szCs w:val="26"/>
              </w:rPr>
              <w:t>điện</w:t>
            </w:r>
            <w:r w:rsidRPr="00F67B6D">
              <w:rPr>
                <w:rFonts w:asciiTheme="majorHAnsi" w:hAnsiTheme="majorHAnsi" w:cstheme="majorHAnsi"/>
                <w:spacing w:val="15"/>
                <w:sz w:val="26"/>
                <w:szCs w:val="26"/>
              </w:rPr>
              <w:t xml:space="preserve"> </w:t>
            </w:r>
            <w:r w:rsidRPr="00F67B6D">
              <w:rPr>
                <w:rFonts w:asciiTheme="majorHAnsi" w:hAnsiTheme="majorHAnsi" w:cstheme="majorHAnsi"/>
                <w:sz w:val="26"/>
                <w:szCs w:val="26"/>
              </w:rPr>
              <w:t>định</w:t>
            </w:r>
            <w:r w:rsidRPr="00F67B6D">
              <w:rPr>
                <w:rFonts w:asciiTheme="majorHAnsi" w:hAnsiTheme="majorHAnsi" w:cstheme="majorHAnsi"/>
                <w:spacing w:val="16"/>
                <w:sz w:val="26"/>
                <w:szCs w:val="26"/>
              </w:rPr>
              <w:t xml:space="preserve"> </w:t>
            </w:r>
            <w:proofErr w:type="gramStart"/>
            <w:r w:rsidRPr="00F67B6D">
              <w:rPr>
                <w:rFonts w:asciiTheme="majorHAnsi" w:hAnsiTheme="majorHAnsi" w:cstheme="majorHAnsi"/>
                <w:spacing w:val="-2"/>
                <w:sz w:val="26"/>
                <w:szCs w:val="26"/>
              </w:rPr>
              <w:t>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 xml:space="preserve">c </w:t>
            </w:r>
            <w:r w:rsidRPr="00F67B6D">
              <w:rPr>
                <w:rFonts w:asciiTheme="majorHAnsi" w:hAnsiTheme="majorHAnsi" w:cstheme="majorHAnsi"/>
                <w:spacing w:val="33"/>
                <w:sz w:val="26"/>
                <w:szCs w:val="26"/>
              </w:rPr>
              <w:t xml:space="preserve"> </w:t>
            </w:r>
            <w:r w:rsidRPr="00F67B6D">
              <w:rPr>
                <w:rFonts w:asciiTheme="majorHAnsi" w:hAnsiTheme="majorHAnsi" w:cstheme="majorHAnsi"/>
                <w:sz w:val="26"/>
                <w:szCs w:val="26"/>
              </w:rPr>
              <w:t>như</w:t>
            </w:r>
            <w:proofErr w:type="gramEnd"/>
            <w:r w:rsidRPr="00F67B6D">
              <w:rPr>
                <w:rFonts w:asciiTheme="majorHAnsi" w:hAnsiTheme="majorHAnsi" w:cstheme="majorHAnsi"/>
                <w:spacing w:val="18"/>
                <w:sz w:val="26"/>
                <w:szCs w:val="26"/>
              </w:rPr>
              <w:t xml:space="preserve"> </w:t>
            </w:r>
            <w:r w:rsidRPr="00F67B6D">
              <w:rPr>
                <w:rFonts w:asciiTheme="majorHAnsi" w:hAnsiTheme="majorHAnsi" w:cstheme="majorHAnsi"/>
                <w:spacing w:val="-5"/>
                <w:sz w:val="26"/>
                <w:szCs w:val="26"/>
              </w:rPr>
              <w:t>y</w:t>
            </w:r>
            <w:r w:rsidRPr="00F67B6D">
              <w:rPr>
                <w:rFonts w:asciiTheme="majorHAnsi" w:hAnsiTheme="majorHAnsi" w:cstheme="majorHAnsi"/>
                <w:sz w:val="26"/>
                <w:szCs w:val="26"/>
              </w:rPr>
              <w:t>êu</w:t>
            </w:r>
          </w:p>
          <w:p w14:paraId="13EF07A4"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cầu</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tại</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1"/>
                <w:sz w:val="26"/>
                <w:szCs w:val="26"/>
              </w:rPr>
              <w:t>M</w:t>
            </w:r>
            <w:r w:rsidRPr="00F67B6D">
              <w:rPr>
                <w:rFonts w:asciiTheme="majorHAnsi" w:hAnsiTheme="majorHAnsi" w:cstheme="majorHAnsi"/>
                <w:sz w:val="26"/>
                <w:szCs w:val="26"/>
              </w:rPr>
              <w:t>ục</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8</w:t>
            </w:r>
          </w:p>
        </w:tc>
        <w:tc>
          <w:tcPr>
            <w:tcW w:w="2126" w:type="dxa"/>
            <w:tcBorders>
              <w:top w:val="single" w:sz="5" w:space="0" w:color="000000"/>
              <w:left w:val="single" w:sz="5" w:space="0" w:color="000000"/>
              <w:bottom w:val="single" w:sz="5" w:space="0" w:color="000000"/>
              <w:right w:val="single" w:sz="5" w:space="0" w:color="000000"/>
            </w:tcBorders>
            <w:vAlign w:val="center"/>
          </w:tcPr>
          <w:p w14:paraId="66B5A022" w14:textId="77777777" w:rsidR="002F6D34" w:rsidRPr="00F67B6D" w:rsidRDefault="002F6D34" w:rsidP="00304A92">
            <w:pPr>
              <w:ind w:left="28" w:right="28"/>
              <w:jc w:val="center"/>
              <w:rPr>
                <w:rFonts w:asciiTheme="majorHAnsi" w:hAnsiTheme="majorHAnsi" w:cstheme="majorHAnsi"/>
              </w:rPr>
            </w:pPr>
          </w:p>
        </w:tc>
      </w:tr>
      <w:tr w:rsidR="00F67B6D" w:rsidRPr="00F67B6D" w14:paraId="53145A00" w14:textId="77777777" w:rsidTr="00BC2384">
        <w:trPr>
          <w:trHeight w:hRule="exact" w:val="607"/>
        </w:trPr>
        <w:tc>
          <w:tcPr>
            <w:tcW w:w="748" w:type="dxa"/>
            <w:tcBorders>
              <w:top w:val="single" w:sz="5" w:space="0" w:color="000000"/>
              <w:left w:val="single" w:sz="5" w:space="0" w:color="000000"/>
              <w:bottom w:val="single" w:sz="5" w:space="0" w:color="000000"/>
              <w:right w:val="single" w:sz="5" w:space="0" w:color="000000"/>
            </w:tcBorders>
            <w:vAlign w:val="center"/>
          </w:tcPr>
          <w:p w14:paraId="3BE2B28D" w14:textId="77777777" w:rsidR="002F6D34" w:rsidRPr="00F67B6D" w:rsidRDefault="002F6D34" w:rsidP="00304A92">
            <w:pPr>
              <w:spacing w:line="140" w:lineRule="exact"/>
              <w:ind w:left="28" w:right="28"/>
              <w:jc w:val="center"/>
              <w:rPr>
                <w:rFonts w:asciiTheme="majorHAnsi" w:hAnsiTheme="majorHAnsi" w:cstheme="majorHAnsi"/>
                <w:sz w:val="14"/>
                <w:szCs w:val="14"/>
              </w:rPr>
            </w:pPr>
          </w:p>
          <w:p w14:paraId="02E8A777"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19</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326D2459" w14:textId="77777777" w:rsidR="002F6D34" w:rsidRPr="00F67B6D" w:rsidRDefault="002F6D34" w:rsidP="00304A92">
            <w:pPr>
              <w:spacing w:line="280" w:lineRule="exact"/>
              <w:ind w:left="28" w:right="28"/>
              <w:jc w:val="left"/>
              <w:rPr>
                <w:rFonts w:asciiTheme="majorHAnsi" w:hAnsiTheme="majorHAnsi" w:cstheme="majorHAnsi"/>
                <w:sz w:val="26"/>
                <w:szCs w:val="26"/>
              </w:rPr>
            </w:pPr>
            <w:r w:rsidRPr="00F67B6D">
              <w:rPr>
                <w:rFonts w:asciiTheme="majorHAnsi" w:hAnsiTheme="majorHAnsi" w:cstheme="majorHAnsi"/>
                <w:sz w:val="26"/>
                <w:szCs w:val="26"/>
              </w:rPr>
              <w:t>Nhiệt</w:t>
            </w:r>
            <w:r w:rsidRPr="00F67B6D">
              <w:rPr>
                <w:rFonts w:asciiTheme="majorHAnsi" w:hAnsiTheme="majorHAnsi" w:cstheme="majorHAnsi"/>
                <w:spacing w:val="25"/>
                <w:sz w:val="26"/>
                <w:szCs w:val="26"/>
              </w:rPr>
              <w:t xml:space="preserve"> </w:t>
            </w:r>
            <w:r w:rsidRPr="00F67B6D">
              <w:rPr>
                <w:rFonts w:asciiTheme="majorHAnsi" w:hAnsiTheme="majorHAnsi" w:cstheme="majorHAnsi"/>
                <w:sz w:val="26"/>
                <w:szCs w:val="26"/>
              </w:rPr>
              <w:t>độ</w:t>
            </w:r>
            <w:r w:rsidRPr="00F67B6D">
              <w:rPr>
                <w:rFonts w:asciiTheme="majorHAnsi" w:hAnsiTheme="majorHAnsi" w:cstheme="majorHAnsi"/>
                <w:spacing w:val="32"/>
                <w:sz w:val="26"/>
                <w:szCs w:val="26"/>
              </w:rPr>
              <w:t xml:space="preserve"> </w:t>
            </w:r>
            <w:r w:rsidRPr="00F67B6D">
              <w:rPr>
                <w:rFonts w:asciiTheme="majorHAnsi" w:hAnsiTheme="majorHAnsi" w:cstheme="majorHAnsi"/>
                <w:spacing w:val="-2"/>
                <w:sz w:val="26"/>
                <w:szCs w:val="26"/>
              </w:rPr>
              <w:t>m</w:t>
            </w:r>
            <w:r w:rsidRPr="00F67B6D">
              <w:rPr>
                <w:rFonts w:asciiTheme="majorHAnsi" w:hAnsiTheme="majorHAnsi" w:cstheme="majorHAnsi"/>
                <w:sz w:val="26"/>
                <w:szCs w:val="26"/>
              </w:rPr>
              <w:t>ôi</w:t>
            </w:r>
            <w:r w:rsidRPr="00F67B6D">
              <w:rPr>
                <w:rFonts w:asciiTheme="majorHAnsi" w:hAnsiTheme="majorHAnsi" w:cstheme="majorHAnsi"/>
                <w:spacing w:val="28"/>
                <w:sz w:val="26"/>
                <w:szCs w:val="26"/>
              </w:rPr>
              <w:t xml:space="preserve"> </w:t>
            </w:r>
            <w:r w:rsidRPr="00F67B6D">
              <w:rPr>
                <w:rFonts w:asciiTheme="majorHAnsi" w:hAnsiTheme="majorHAnsi" w:cstheme="majorHAnsi"/>
                <w:sz w:val="26"/>
                <w:szCs w:val="26"/>
              </w:rPr>
              <w:t>tr</w:t>
            </w:r>
            <w:r w:rsidRPr="00F67B6D">
              <w:rPr>
                <w:rFonts w:asciiTheme="majorHAnsi" w:hAnsiTheme="majorHAnsi" w:cstheme="majorHAnsi"/>
                <w:spacing w:val="1"/>
                <w:sz w:val="26"/>
                <w:szCs w:val="26"/>
              </w:rPr>
              <w:t>ư</w:t>
            </w:r>
            <w:r w:rsidRPr="00F67B6D">
              <w:rPr>
                <w:rFonts w:asciiTheme="majorHAnsi" w:hAnsiTheme="majorHAnsi" w:cstheme="majorHAnsi"/>
                <w:spacing w:val="2"/>
                <w:sz w:val="26"/>
                <w:szCs w:val="26"/>
              </w:rPr>
              <w:t>ờ</w:t>
            </w:r>
            <w:r w:rsidRPr="00F67B6D">
              <w:rPr>
                <w:rFonts w:asciiTheme="majorHAnsi" w:hAnsiTheme="majorHAnsi" w:cstheme="majorHAnsi"/>
                <w:sz w:val="26"/>
                <w:szCs w:val="26"/>
              </w:rPr>
              <w:t>ng</w:t>
            </w:r>
            <w:r w:rsidRPr="00F67B6D">
              <w:rPr>
                <w:rFonts w:asciiTheme="majorHAnsi" w:hAnsiTheme="majorHAnsi" w:cstheme="majorHAnsi"/>
                <w:spacing w:val="24"/>
                <w:sz w:val="26"/>
                <w:szCs w:val="26"/>
              </w:rPr>
              <w:t xml:space="preserve"> </w:t>
            </w:r>
            <w:r w:rsidRPr="00F67B6D">
              <w:rPr>
                <w:rFonts w:asciiTheme="majorHAnsi" w:hAnsiTheme="majorHAnsi" w:cstheme="majorHAnsi"/>
                <w:spacing w:val="2"/>
                <w:sz w:val="26"/>
                <w:szCs w:val="26"/>
              </w:rPr>
              <w:t>l</w:t>
            </w:r>
            <w:r w:rsidRPr="00F67B6D">
              <w:rPr>
                <w:rFonts w:asciiTheme="majorHAnsi" w:hAnsiTheme="majorHAnsi" w:cstheme="majorHAnsi"/>
                <w:sz w:val="26"/>
                <w:szCs w:val="26"/>
              </w:rPr>
              <w:t>àm</w:t>
            </w:r>
            <w:r w:rsidRPr="00F67B6D">
              <w:rPr>
                <w:rFonts w:asciiTheme="majorHAnsi" w:hAnsiTheme="majorHAnsi" w:cstheme="majorHAnsi"/>
                <w:spacing w:val="28"/>
                <w:sz w:val="26"/>
                <w:szCs w:val="26"/>
              </w:rPr>
              <w:t xml:space="preserve"> </w:t>
            </w:r>
            <w:r w:rsidRPr="00F67B6D">
              <w:rPr>
                <w:rFonts w:asciiTheme="majorHAnsi" w:hAnsiTheme="majorHAnsi" w:cstheme="majorHAnsi"/>
                <w:sz w:val="26"/>
                <w:szCs w:val="26"/>
              </w:rPr>
              <w:t>việc</w:t>
            </w:r>
          </w:p>
          <w:p w14:paraId="201832F1" w14:textId="77777777" w:rsidR="002F6D34" w:rsidRPr="00F67B6D" w:rsidRDefault="002F6D34" w:rsidP="00304A92">
            <w:pPr>
              <w:spacing w:line="280" w:lineRule="exact"/>
              <w:ind w:left="28" w:right="28"/>
              <w:jc w:val="left"/>
              <w:rPr>
                <w:rFonts w:asciiTheme="majorHAnsi" w:hAnsiTheme="majorHAnsi" w:cstheme="majorHAnsi"/>
                <w:sz w:val="26"/>
                <w:szCs w:val="26"/>
              </w:rPr>
            </w:pPr>
            <w:r w:rsidRPr="00F67B6D">
              <w:rPr>
                <w:rFonts w:asciiTheme="majorHAnsi" w:hAnsiTheme="majorHAnsi" w:cstheme="majorHAnsi"/>
                <w:sz w:val="26"/>
                <w:szCs w:val="26"/>
              </w:rPr>
              <w:t>tối</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đa</w:t>
            </w:r>
          </w:p>
        </w:tc>
        <w:tc>
          <w:tcPr>
            <w:tcW w:w="3304" w:type="dxa"/>
            <w:gridSpan w:val="2"/>
            <w:tcBorders>
              <w:top w:val="single" w:sz="5" w:space="0" w:color="000000"/>
              <w:left w:val="single" w:sz="5" w:space="0" w:color="000000"/>
              <w:bottom w:val="single" w:sz="5" w:space="0" w:color="000000"/>
              <w:right w:val="single" w:sz="5" w:space="0" w:color="000000"/>
            </w:tcBorders>
            <w:vAlign w:val="center"/>
          </w:tcPr>
          <w:p w14:paraId="5B671267" w14:textId="77777777" w:rsidR="002F6D34" w:rsidRPr="00F67B6D" w:rsidRDefault="002F6D34" w:rsidP="00304A92">
            <w:pPr>
              <w:spacing w:line="100" w:lineRule="exact"/>
              <w:ind w:left="28" w:right="28"/>
              <w:jc w:val="center"/>
              <w:rPr>
                <w:rFonts w:asciiTheme="majorHAnsi" w:hAnsiTheme="majorHAnsi" w:cstheme="majorHAnsi"/>
                <w:sz w:val="10"/>
                <w:szCs w:val="10"/>
              </w:rPr>
            </w:pPr>
          </w:p>
          <w:p w14:paraId="1C39E4DE"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w w:val="99"/>
                <w:sz w:val="26"/>
                <w:szCs w:val="26"/>
              </w:rPr>
              <w:t>60</w:t>
            </w:r>
            <w:r w:rsidRPr="00F67B6D">
              <w:rPr>
                <w:rFonts w:asciiTheme="majorHAnsi" w:hAnsiTheme="majorHAnsi" w:cstheme="majorHAnsi"/>
                <w:spacing w:val="-1"/>
                <w:position w:val="12"/>
                <w:sz w:val="17"/>
                <w:szCs w:val="17"/>
              </w:rPr>
              <w:t>o</w:t>
            </w:r>
            <w:r w:rsidRPr="00F67B6D">
              <w:rPr>
                <w:rFonts w:asciiTheme="majorHAnsi" w:hAnsiTheme="majorHAnsi" w:cstheme="majorHAnsi"/>
                <w:w w:val="99"/>
                <w:sz w:val="26"/>
                <w:szCs w:val="26"/>
              </w:rPr>
              <w:t>C</w:t>
            </w:r>
          </w:p>
        </w:tc>
        <w:tc>
          <w:tcPr>
            <w:tcW w:w="2126" w:type="dxa"/>
            <w:tcBorders>
              <w:top w:val="single" w:sz="5" w:space="0" w:color="000000"/>
              <w:left w:val="single" w:sz="5" w:space="0" w:color="000000"/>
              <w:bottom w:val="single" w:sz="5" w:space="0" w:color="000000"/>
              <w:right w:val="single" w:sz="5" w:space="0" w:color="000000"/>
            </w:tcBorders>
            <w:vAlign w:val="center"/>
          </w:tcPr>
          <w:p w14:paraId="740DDE41" w14:textId="3174240B" w:rsidR="002F6D34" w:rsidRPr="00F67B6D" w:rsidRDefault="002F6D34" w:rsidP="00304A92">
            <w:pPr>
              <w:ind w:left="28" w:right="28"/>
              <w:jc w:val="center"/>
              <w:rPr>
                <w:rFonts w:asciiTheme="majorHAnsi" w:hAnsiTheme="majorHAnsi" w:cstheme="majorHAnsi"/>
              </w:rPr>
            </w:pPr>
          </w:p>
        </w:tc>
      </w:tr>
      <w:tr w:rsidR="00F67B6D" w:rsidRPr="00F67B6D" w14:paraId="1D439CC0" w14:textId="77777777" w:rsidTr="00BC2384">
        <w:trPr>
          <w:trHeight w:hRule="exact" w:val="701"/>
        </w:trPr>
        <w:tc>
          <w:tcPr>
            <w:tcW w:w="748" w:type="dxa"/>
            <w:tcBorders>
              <w:top w:val="single" w:sz="5" w:space="0" w:color="000000"/>
              <w:left w:val="single" w:sz="5" w:space="0" w:color="000000"/>
              <w:bottom w:val="single" w:sz="5" w:space="0" w:color="000000"/>
              <w:right w:val="single" w:sz="5" w:space="0" w:color="000000"/>
            </w:tcBorders>
            <w:vAlign w:val="center"/>
          </w:tcPr>
          <w:p w14:paraId="4ECD8B8A"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20</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3E6F094C" w14:textId="77777777" w:rsidR="002F6D34" w:rsidRPr="00F67B6D" w:rsidRDefault="002F6D34" w:rsidP="00304A92">
            <w:pPr>
              <w:ind w:left="28" w:right="28"/>
              <w:jc w:val="left"/>
              <w:rPr>
                <w:rFonts w:asciiTheme="majorHAnsi" w:hAnsiTheme="majorHAnsi" w:cstheme="majorHAnsi"/>
                <w:sz w:val="26"/>
                <w:szCs w:val="26"/>
              </w:rPr>
            </w:pPr>
            <w:r w:rsidRPr="00F67B6D">
              <w:rPr>
                <w:rFonts w:asciiTheme="majorHAnsi" w:hAnsiTheme="majorHAnsi" w:cstheme="majorHAnsi"/>
                <w:sz w:val="26"/>
                <w:szCs w:val="26"/>
              </w:rPr>
              <w:t>Độ</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2"/>
                <w:sz w:val="26"/>
                <w:szCs w:val="26"/>
              </w:rPr>
              <w:t>ẩ</w:t>
            </w:r>
            <w:r w:rsidRPr="00F67B6D">
              <w:rPr>
                <w:rFonts w:asciiTheme="majorHAnsi" w:hAnsiTheme="majorHAnsi" w:cstheme="majorHAnsi"/>
                <w:sz w:val="26"/>
                <w:szCs w:val="26"/>
              </w:rPr>
              <w:t>m</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2"/>
                <w:sz w:val="26"/>
                <w:szCs w:val="26"/>
              </w:rPr>
              <w:t>m</w:t>
            </w:r>
            <w:r w:rsidRPr="00F67B6D">
              <w:rPr>
                <w:rFonts w:asciiTheme="majorHAnsi" w:hAnsiTheme="majorHAnsi" w:cstheme="majorHAnsi"/>
                <w:sz w:val="26"/>
                <w:szCs w:val="26"/>
              </w:rPr>
              <w:t>ôi</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tr</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ờng</w:t>
            </w:r>
            <w:r w:rsidRPr="00F67B6D">
              <w:rPr>
                <w:rFonts w:asciiTheme="majorHAnsi" w:hAnsiTheme="majorHAnsi" w:cstheme="majorHAnsi"/>
                <w:spacing w:val="-7"/>
                <w:sz w:val="26"/>
                <w:szCs w:val="26"/>
              </w:rPr>
              <w:t xml:space="preserve"> </w:t>
            </w:r>
            <w:r w:rsidRPr="00F67B6D">
              <w:rPr>
                <w:rFonts w:asciiTheme="majorHAnsi" w:hAnsiTheme="majorHAnsi" w:cstheme="majorHAnsi"/>
                <w:sz w:val="26"/>
                <w:szCs w:val="26"/>
              </w:rPr>
              <w:t>tư</w:t>
            </w:r>
            <w:r w:rsidRPr="00F67B6D">
              <w:rPr>
                <w:rFonts w:asciiTheme="majorHAnsi" w:hAnsiTheme="majorHAnsi" w:cstheme="majorHAnsi"/>
                <w:spacing w:val="3"/>
                <w:sz w:val="26"/>
                <w:szCs w:val="26"/>
              </w:rPr>
              <w:t>ơ</w:t>
            </w:r>
            <w:r w:rsidRPr="00F67B6D">
              <w:rPr>
                <w:rFonts w:asciiTheme="majorHAnsi" w:hAnsiTheme="majorHAnsi" w:cstheme="majorHAnsi"/>
                <w:sz w:val="26"/>
                <w:szCs w:val="26"/>
              </w:rPr>
              <w:t>ng</w:t>
            </w:r>
            <w:r w:rsidRPr="00F67B6D">
              <w:rPr>
                <w:rFonts w:asciiTheme="majorHAnsi" w:hAnsiTheme="majorHAnsi" w:cstheme="majorHAnsi"/>
                <w:spacing w:val="-6"/>
                <w:sz w:val="26"/>
                <w:szCs w:val="26"/>
              </w:rPr>
              <w:t xml:space="preserve"> </w:t>
            </w:r>
            <w:r w:rsidRPr="00F67B6D">
              <w:rPr>
                <w:rFonts w:asciiTheme="majorHAnsi" w:hAnsiTheme="majorHAnsi" w:cstheme="majorHAnsi"/>
                <w:sz w:val="26"/>
                <w:szCs w:val="26"/>
              </w:rPr>
              <w:t>đối</w:t>
            </w:r>
          </w:p>
        </w:tc>
        <w:tc>
          <w:tcPr>
            <w:tcW w:w="3304" w:type="dxa"/>
            <w:gridSpan w:val="2"/>
            <w:tcBorders>
              <w:top w:val="single" w:sz="5" w:space="0" w:color="000000"/>
              <w:left w:val="single" w:sz="5" w:space="0" w:color="000000"/>
              <w:bottom w:val="single" w:sz="5" w:space="0" w:color="000000"/>
              <w:right w:val="single" w:sz="5" w:space="0" w:color="000000"/>
            </w:tcBorders>
            <w:vAlign w:val="center"/>
          </w:tcPr>
          <w:p w14:paraId="44C46C1F"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Đến</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95%</w:t>
            </w:r>
            <w:r w:rsidRPr="00F67B6D">
              <w:rPr>
                <w:rFonts w:asciiTheme="majorHAnsi" w:hAnsiTheme="majorHAnsi" w:cstheme="majorHAnsi"/>
                <w:spacing w:val="-5"/>
                <w:sz w:val="26"/>
                <w:szCs w:val="26"/>
              </w:rPr>
              <w:t xml:space="preserve"> </w:t>
            </w:r>
            <w:r w:rsidRPr="00F67B6D">
              <w:rPr>
                <w:rFonts w:asciiTheme="majorHAnsi" w:hAnsiTheme="majorHAnsi" w:cstheme="majorHAnsi"/>
                <w:spacing w:val="2"/>
                <w:sz w:val="26"/>
                <w:szCs w:val="26"/>
              </w:rPr>
              <w:t>k</w:t>
            </w:r>
            <w:r w:rsidRPr="00F67B6D">
              <w:rPr>
                <w:rFonts w:asciiTheme="majorHAnsi" w:hAnsiTheme="majorHAnsi" w:cstheme="majorHAnsi"/>
                <w:sz w:val="26"/>
                <w:szCs w:val="26"/>
              </w:rPr>
              <w:t>hông</w:t>
            </w:r>
            <w:r w:rsidRPr="00F67B6D">
              <w:rPr>
                <w:rFonts w:asciiTheme="majorHAnsi" w:hAnsiTheme="majorHAnsi" w:cstheme="majorHAnsi"/>
                <w:spacing w:val="-6"/>
                <w:sz w:val="26"/>
                <w:szCs w:val="26"/>
              </w:rPr>
              <w:t xml:space="preserve"> </w:t>
            </w:r>
            <w:r w:rsidRPr="00F67B6D">
              <w:rPr>
                <w:rFonts w:asciiTheme="majorHAnsi" w:hAnsiTheme="majorHAnsi" w:cstheme="majorHAnsi"/>
                <w:spacing w:val="2"/>
                <w:sz w:val="26"/>
                <w:szCs w:val="26"/>
              </w:rPr>
              <w:t>đ</w:t>
            </w:r>
            <w:r w:rsidRPr="00F67B6D">
              <w:rPr>
                <w:rFonts w:asciiTheme="majorHAnsi" w:hAnsiTheme="majorHAnsi" w:cstheme="majorHAnsi"/>
                <w:sz w:val="26"/>
                <w:szCs w:val="26"/>
              </w:rPr>
              <w:t>ọng</w:t>
            </w:r>
            <w:r w:rsidRPr="00F67B6D">
              <w:rPr>
                <w:rFonts w:asciiTheme="majorHAnsi" w:hAnsiTheme="majorHAnsi" w:cstheme="majorHAnsi"/>
                <w:spacing w:val="-5"/>
                <w:sz w:val="26"/>
                <w:szCs w:val="26"/>
              </w:rPr>
              <w:t xml:space="preserve"> </w:t>
            </w:r>
            <w:r w:rsidRPr="00F67B6D">
              <w:rPr>
                <w:rFonts w:asciiTheme="majorHAnsi" w:hAnsiTheme="majorHAnsi" w:cstheme="majorHAnsi"/>
                <w:spacing w:val="2"/>
                <w:sz w:val="26"/>
                <w:szCs w:val="26"/>
              </w:rPr>
              <w:t>s</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ơng</w:t>
            </w:r>
          </w:p>
        </w:tc>
        <w:tc>
          <w:tcPr>
            <w:tcW w:w="2126" w:type="dxa"/>
            <w:tcBorders>
              <w:top w:val="single" w:sz="5" w:space="0" w:color="000000"/>
              <w:left w:val="single" w:sz="5" w:space="0" w:color="000000"/>
              <w:bottom w:val="single" w:sz="5" w:space="0" w:color="000000"/>
              <w:right w:val="single" w:sz="5" w:space="0" w:color="000000"/>
            </w:tcBorders>
            <w:vAlign w:val="center"/>
          </w:tcPr>
          <w:p w14:paraId="3E74ADFD" w14:textId="4F97987B" w:rsidR="002F6D34" w:rsidRPr="00F67B6D" w:rsidRDefault="002F6D34" w:rsidP="00304A92">
            <w:pPr>
              <w:ind w:left="28" w:right="28"/>
              <w:jc w:val="center"/>
              <w:rPr>
                <w:rFonts w:asciiTheme="majorHAnsi" w:hAnsiTheme="majorHAnsi" w:cstheme="majorHAnsi"/>
              </w:rPr>
            </w:pPr>
          </w:p>
        </w:tc>
      </w:tr>
      <w:tr w:rsidR="00F67B6D" w:rsidRPr="00F67B6D" w14:paraId="669112D4" w14:textId="77777777" w:rsidTr="00BC2384">
        <w:trPr>
          <w:trHeight w:hRule="exact" w:val="427"/>
        </w:trPr>
        <w:tc>
          <w:tcPr>
            <w:tcW w:w="748" w:type="dxa"/>
            <w:tcBorders>
              <w:top w:val="single" w:sz="5" w:space="0" w:color="000000"/>
              <w:left w:val="single" w:sz="5" w:space="0" w:color="000000"/>
              <w:bottom w:val="single" w:sz="5" w:space="0" w:color="000000"/>
              <w:right w:val="single" w:sz="5" w:space="0" w:color="000000"/>
            </w:tcBorders>
            <w:vAlign w:val="center"/>
          </w:tcPr>
          <w:p w14:paraId="45E1436C"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21</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6DE45F9F" w14:textId="77777777" w:rsidR="002F6D34" w:rsidRPr="00F67B6D" w:rsidRDefault="002F6D34" w:rsidP="00304A92">
            <w:pPr>
              <w:ind w:left="28" w:right="28"/>
              <w:jc w:val="left"/>
              <w:rPr>
                <w:rFonts w:asciiTheme="majorHAnsi" w:hAnsiTheme="majorHAnsi" w:cstheme="majorHAnsi"/>
                <w:sz w:val="26"/>
                <w:szCs w:val="26"/>
              </w:rPr>
            </w:pPr>
            <w:r w:rsidRPr="00F67B6D">
              <w:rPr>
                <w:rFonts w:asciiTheme="majorHAnsi" w:hAnsiTheme="majorHAnsi" w:cstheme="majorHAnsi"/>
                <w:sz w:val="26"/>
                <w:szCs w:val="26"/>
              </w:rPr>
              <w:t>Độ</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cao</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lắp</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đặt</w:t>
            </w:r>
          </w:p>
        </w:tc>
        <w:tc>
          <w:tcPr>
            <w:tcW w:w="3304" w:type="dxa"/>
            <w:gridSpan w:val="2"/>
            <w:tcBorders>
              <w:top w:val="single" w:sz="5" w:space="0" w:color="000000"/>
              <w:left w:val="single" w:sz="5" w:space="0" w:color="000000"/>
              <w:bottom w:val="single" w:sz="5" w:space="0" w:color="000000"/>
              <w:right w:val="single" w:sz="5" w:space="0" w:color="000000"/>
            </w:tcBorders>
            <w:vAlign w:val="center"/>
          </w:tcPr>
          <w:p w14:paraId="6D354B59"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≤100</w:t>
            </w:r>
            <w:r w:rsidRPr="00F67B6D">
              <w:rPr>
                <w:rFonts w:asciiTheme="majorHAnsi" w:hAnsiTheme="majorHAnsi" w:cstheme="majorHAnsi"/>
                <w:spacing w:val="2"/>
                <w:sz w:val="26"/>
                <w:szCs w:val="26"/>
              </w:rPr>
              <w:t>0</w:t>
            </w:r>
            <w:r w:rsidRPr="00F67B6D">
              <w:rPr>
                <w:rFonts w:asciiTheme="majorHAnsi" w:hAnsiTheme="majorHAnsi" w:cstheme="majorHAnsi"/>
                <w:sz w:val="26"/>
                <w:szCs w:val="26"/>
              </w:rPr>
              <w:t>m</w:t>
            </w:r>
          </w:p>
        </w:tc>
        <w:tc>
          <w:tcPr>
            <w:tcW w:w="2126" w:type="dxa"/>
            <w:tcBorders>
              <w:top w:val="single" w:sz="5" w:space="0" w:color="000000"/>
              <w:left w:val="single" w:sz="5" w:space="0" w:color="000000"/>
              <w:bottom w:val="single" w:sz="5" w:space="0" w:color="000000"/>
              <w:right w:val="single" w:sz="5" w:space="0" w:color="000000"/>
            </w:tcBorders>
            <w:vAlign w:val="center"/>
          </w:tcPr>
          <w:p w14:paraId="30988773" w14:textId="05C18266" w:rsidR="002F6D34" w:rsidRPr="00F67B6D" w:rsidRDefault="002F6D34" w:rsidP="00304A92">
            <w:pPr>
              <w:ind w:left="28" w:right="28"/>
              <w:jc w:val="center"/>
              <w:rPr>
                <w:rFonts w:asciiTheme="majorHAnsi" w:hAnsiTheme="majorHAnsi" w:cstheme="majorHAnsi"/>
              </w:rPr>
            </w:pPr>
          </w:p>
        </w:tc>
      </w:tr>
      <w:tr w:rsidR="00F67B6D" w:rsidRPr="00F67B6D" w14:paraId="439338A5" w14:textId="77777777" w:rsidTr="00BC2384">
        <w:trPr>
          <w:trHeight w:hRule="exact" w:val="2404"/>
        </w:trPr>
        <w:tc>
          <w:tcPr>
            <w:tcW w:w="748" w:type="dxa"/>
            <w:tcBorders>
              <w:top w:val="single" w:sz="5" w:space="0" w:color="000000"/>
              <w:left w:val="single" w:sz="5" w:space="0" w:color="000000"/>
              <w:bottom w:val="single" w:sz="5" w:space="0" w:color="000000"/>
              <w:right w:val="single" w:sz="5" w:space="0" w:color="000000"/>
            </w:tcBorders>
            <w:vAlign w:val="center"/>
          </w:tcPr>
          <w:p w14:paraId="668C36DD" w14:textId="77777777" w:rsidR="002F6D34" w:rsidRPr="00F67B6D" w:rsidRDefault="002F6D34" w:rsidP="00304A92">
            <w:pPr>
              <w:spacing w:line="180" w:lineRule="exact"/>
              <w:ind w:left="28" w:right="28"/>
              <w:jc w:val="center"/>
              <w:rPr>
                <w:rFonts w:asciiTheme="majorHAnsi" w:hAnsiTheme="majorHAnsi" w:cstheme="majorHAnsi"/>
                <w:sz w:val="19"/>
                <w:szCs w:val="19"/>
              </w:rPr>
            </w:pPr>
          </w:p>
          <w:p w14:paraId="2C21B30C" w14:textId="77777777" w:rsidR="002F6D34" w:rsidRPr="00F67B6D" w:rsidRDefault="002F6D34" w:rsidP="00304A92">
            <w:pPr>
              <w:spacing w:line="200" w:lineRule="exact"/>
              <w:ind w:left="28" w:right="28"/>
              <w:jc w:val="center"/>
              <w:rPr>
                <w:rFonts w:asciiTheme="majorHAnsi" w:hAnsiTheme="majorHAnsi" w:cstheme="majorHAnsi"/>
              </w:rPr>
            </w:pPr>
          </w:p>
          <w:p w14:paraId="23DEA961" w14:textId="77777777" w:rsidR="002F6D34" w:rsidRPr="00F67B6D" w:rsidRDefault="002F6D34" w:rsidP="00304A92">
            <w:pPr>
              <w:spacing w:line="200" w:lineRule="exact"/>
              <w:ind w:left="28" w:right="28"/>
              <w:jc w:val="center"/>
              <w:rPr>
                <w:rFonts w:asciiTheme="majorHAnsi" w:hAnsiTheme="majorHAnsi" w:cstheme="majorHAnsi"/>
              </w:rPr>
            </w:pPr>
          </w:p>
          <w:p w14:paraId="3014B5CC" w14:textId="77777777" w:rsidR="002F6D34" w:rsidRPr="00F67B6D" w:rsidRDefault="002F6D34" w:rsidP="00304A92">
            <w:pPr>
              <w:ind w:left="28" w:right="28"/>
              <w:jc w:val="center"/>
              <w:rPr>
                <w:rFonts w:asciiTheme="majorHAnsi" w:hAnsiTheme="majorHAnsi" w:cstheme="majorHAnsi"/>
                <w:sz w:val="26"/>
                <w:szCs w:val="26"/>
              </w:rPr>
            </w:pPr>
            <w:r w:rsidRPr="00F67B6D">
              <w:rPr>
                <w:rFonts w:asciiTheme="majorHAnsi" w:hAnsiTheme="majorHAnsi" w:cstheme="majorHAnsi"/>
                <w:sz w:val="26"/>
                <w:szCs w:val="26"/>
              </w:rPr>
              <w:t>22</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258F187F" w14:textId="77777777" w:rsidR="002F6D34" w:rsidRPr="00F67B6D" w:rsidRDefault="002F6D34" w:rsidP="00304A92">
            <w:pPr>
              <w:spacing w:line="180" w:lineRule="exact"/>
              <w:ind w:left="28" w:right="28"/>
              <w:jc w:val="left"/>
              <w:rPr>
                <w:rFonts w:asciiTheme="majorHAnsi" w:hAnsiTheme="majorHAnsi" w:cstheme="majorHAnsi"/>
                <w:sz w:val="19"/>
                <w:szCs w:val="19"/>
              </w:rPr>
            </w:pPr>
          </w:p>
          <w:p w14:paraId="7DAB7B40" w14:textId="77777777" w:rsidR="002F6D34" w:rsidRPr="00F67B6D" w:rsidRDefault="002F6D34" w:rsidP="00304A92">
            <w:pPr>
              <w:spacing w:line="200" w:lineRule="exact"/>
              <w:ind w:left="28" w:right="28"/>
              <w:jc w:val="left"/>
              <w:rPr>
                <w:rFonts w:asciiTheme="majorHAnsi" w:hAnsiTheme="majorHAnsi" w:cstheme="majorHAnsi"/>
              </w:rPr>
            </w:pPr>
          </w:p>
          <w:p w14:paraId="36A45284" w14:textId="77777777" w:rsidR="002F6D34" w:rsidRPr="00F67B6D" w:rsidRDefault="002F6D34" w:rsidP="00304A92">
            <w:pPr>
              <w:spacing w:line="200" w:lineRule="exact"/>
              <w:ind w:left="28" w:right="28"/>
              <w:jc w:val="left"/>
              <w:rPr>
                <w:rFonts w:asciiTheme="majorHAnsi" w:hAnsiTheme="majorHAnsi" w:cstheme="majorHAnsi"/>
              </w:rPr>
            </w:pPr>
          </w:p>
          <w:p w14:paraId="58FE6CFD" w14:textId="77777777" w:rsidR="002F6D34" w:rsidRPr="00F67B6D" w:rsidRDefault="002F6D34" w:rsidP="00304A92">
            <w:pPr>
              <w:ind w:left="28" w:right="28"/>
              <w:jc w:val="left"/>
              <w:rPr>
                <w:rFonts w:asciiTheme="majorHAnsi" w:hAnsiTheme="majorHAnsi" w:cstheme="majorHAnsi"/>
                <w:sz w:val="26"/>
                <w:szCs w:val="26"/>
              </w:rPr>
            </w:pPr>
            <w:r w:rsidRPr="00F67B6D">
              <w:rPr>
                <w:rFonts w:asciiTheme="majorHAnsi" w:hAnsiTheme="majorHAnsi" w:cstheme="majorHAnsi"/>
                <w:sz w:val="26"/>
                <w:szCs w:val="26"/>
              </w:rPr>
              <w:t>Phụ</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kiện</w:t>
            </w:r>
            <w:r w:rsidRPr="00F67B6D">
              <w:rPr>
                <w:rFonts w:asciiTheme="majorHAnsi" w:hAnsiTheme="majorHAnsi" w:cstheme="majorHAnsi"/>
                <w:spacing w:val="-4"/>
                <w:sz w:val="26"/>
                <w:szCs w:val="26"/>
              </w:rPr>
              <w:t xml:space="preserve"> </w:t>
            </w:r>
            <w:r w:rsidRPr="00F67B6D">
              <w:rPr>
                <w:rFonts w:asciiTheme="majorHAnsi" w:hAnsiTheme="majorHAnsi" w:cstheme="majorHAnsi"/>
                <w:spacing w:val="2"/>
                <w:sz w:val="26"/>
                <w:szCs w:val="26"/>
              </w:rPr>
              <w:t>b</w:t>
            </w:r>
            <w:r w:rsidRPr="00F67B6D">
              <w:rPr>
                <w:rFonts w:asciiTheme="majorHAnsi" w:hAnsiTheme="majorHAnsi" w:cstheme="majorHAnsi"/>
                <w:sz w:val="26"/>
                <w:szCs w:val="26"/>
              </w:rPr>
              <w:t>ao</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g</w:t>
            </w:r>
            <w:r w:rsidRPr="00F67B6D">
              <w:rPr>
                <w:rFonts w:asciiTheme="majorHAnsi" w:hAnsiTheme="majorHAnsi" w:cstheme="majorHAnsi"/>
                <w:spacing w:val="2"/>
                <w:sz w:val="26"/>
                <w:szCs w:val="26"/>
              </w:rPr>
              <w:t>ồ</w:t>
            </w:r>
            <w:r w:rsidRPr="00F67B6D">
              <w:rPr>
                <w:rFonts w:asciiTheme="majorHAnsi" w:hAnsiTheme="majorHAnsi" w:cstheme="majorHAnsi"/>
                <w:sz w:val="26"/>
                <w:szCs w:val="26"/>
              </w:rPr>
              <w:t>m</w:t>
            </w:r>
          </w:p>
        </w:tc>
        <w:tc>
          <w:tcPr>
            <w:tcW w:w="3304" w:type="dxa"/>
            <w:gridSpan w:val="2"/>
            <w:tcBorders>
              <w:top w:val="single" w:sz="5" w:space="0" w:color="000000"/>
              <w:left w:val="single" w:sz="5" w:space="0" w:color="000000"/>
              <w:bottom w:val="single" w:sz="5" w:space="0" w:color="000000"/>
              <w:right w:val="single" w:sz="5" w:space="0" w:color="000000"/>
            </w:tcBorders>
            <w:vAlign w:val="center"/>
          </w:tcPr>
          <w:p w14:paraId="33A81A5A"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w:t>
            </w:r>
            <w:r w:rsidRPr="00F67B6D">
              <w:rPr>
                <w:rFonts w:asciiTheme="majorHAnsi" w:hAnsiTheme="majorHAnsi" w:cstheme="majorHAnsi"/>
                <w:spacing w:val="32"/>
                <w:sz w:val="26"/>
                <w:szCs w:val="26"/>
              </w:rPr>
              <w:t xml:space="preserve"> </w:t>
            </w:r>
            <w:r w:rsidRPr="00F67B6D">
              <w:rPr>
                <w:rFonts w:asciiTheme="majorHAnsi" w:hAnsiTheme="majorHAnsi" w:cstheme="majorHAnsi"/>
                <w:sz w:val="26"/>
                <w:szCs w:val="26"/>
              </w:rPr>
              <w:t>Bu</w:t>
            </w:r>
            <w:r w:rsidRPr="00F67B6D">
              <w:rPr>
                <w:rFonts w:asciiTheme="majorHAnsi" w:hAnsiTheme="majorHAnsi" w:cstheme="majorHAnsi"/>
                <w:spacing w:val="30"/>
                <w:sz w:val="26"/>
                <w:szCs w:val="26"/>
              </w:rPr>
              <w:t xml:space="preserve"> </w:t>
            </w:r>
            <w:r w:rsidRPr="00F67B6D">
              <w:rPr>
                <w:rFonts w:asciiTheme="majorHAnsi" w:hAnsiTheme="majorHAnsi" w:cstheme="majorHAnsi"/>
                <w:sz w:val="26"/>
                <w:szCs w:val="26"/>
              </w:rPr>
              <w:t>lông,</w:t>
            </w:r>
            <w:r w:rsidRPr="00F67B6D">
              <w:rPr>
                <w:rFonts w:asciiTheme="majorHAnsi" w:hAnsiTheme="majorHAnsi" w:cstheme="majorHAnsi"/>
                <w:spacing w:val="28"/>
                <w:sz w:val="26"/>
                <w:szCs w:val="26"/>
              </w:rPr>
              <w:t xml:space="preserve"> </w:t>
            </w:r>
            <w:r w:rsidRPr="00F67B6D">
              <w:rPr>
                <w:rFonts w:asciiTheme="majorHAnsi" w:hAnsiTheme="majorHAnsi" w:cstheme="majorHAnsi"/>
                <w:sz w:val="26"/>
                <w:szCs w:val="26"/>
              </w:rPr>
              <w:t>đai</w:t>
            </w:r>
            <w:r w:rsidRPr="00F67B6D">
              <w:rPr>
                <w:rFonts w:asciiTheme="majorHAnsi" w:hAnsiTheme="majorHAnsi" w:cstheme="majorHAnsi"/>
                <w:spacing w:val="30"/>
                <w:sz w:val="26"/>
                <w:szCs w:val="26"/>
              </w:rPr>
              <w:t xml:space="preserve"> </w:t>
            </w:r>
            <w:r w:rsidRPr="00F67B6D">
              <w:rPr>
                <w:rFonts w:asciiTheme="majorHAnsi" w:hAnsiTheme="majorHAnsi" w:cstheme="majorHAnsi"/>
                <w:sz w:val="26"/>
                <w:szCs w:val="26"/>
              </w:rPr>
              <w:t>ốc,</w:t>
            </w:r>
            <w:r w:rsidRPr="00F67B6D">
              <w:rPr>
                <w:rFonts w:asciiTheme="majorHAnsi" w:hAnsiTheme="majorHAnsi" w:cstheme="majorHAnsi"/>
                <w:spacing w:val="30"/>
                <w:sz w:val="26"/>
                <w:szCs w:val="26"/>
              </w:rPr>
              <w:t xml:space="preserve"> </w:t>
            </w:r>
            <w:r w:rsidRPr="00F67B6D">
              <w:rPr>
                <w:rFonts w:asciiTheme="majorHAnsi" w:hAnsiTheme="majorHAnsi" w:cstheme="majorHAnsi"/>
                <w:sz w:val="26"/>
                <w:szCs w:val="26"/>
              </w:rPr>
              <w:t>vòng</w:t>
            </w:r>
            <w:r w:rsidRPr="00F67B6D">
              <w:rPr>
                <w:rFonts w:asciiTheme="majorHAnsi" w:hAnsiTheme="majorHAnsi" w:cstheme="majorHAnsi"/>
                <w:spacing w:val="28"/>
                <w:sz w:val="26"/>
                <w:szCs w:val="26"/>
              </w:rPr>
              <w:t xml:space="preserve"> </w:t>
            </w:r>
            <w:r w:rsidRPr="00F67B6D">
              <w:rPr>
                <w:rFonts w:asciiTheme="majorHAnsi" w:hAnsiTheme="majorHAnsi" w:cstheme="majorHAnsi"/>
                <w:sz w:val="26"/>
                <w:szCs w:val="26"/>
              </w:rPr>
              <w:t>đệm,</w:t>
            </w:r>
          </w:p>
          <w:p w14:paraId="5307AC83" w14:textId="77777777" w:rsidR="002F6D34" w:rsidRPr="00F67B6D" w:rsidRDefault="002F6D34" w:rsidP="00304A92">
            <w:pPr>
              <w:spacing w:line="300" w:lineRule="exact"/>
              <w:ind w:left="28" w:right="28"/>
              <w:rPr>
                <w:rFonts w:asciiTheme="majorHAnsi" w:hAnsiTheme="majorHAnsi" w:cstheme="majorHAnsi"/>
                <w:sz w:val="26"/>
                <w:szCs w:val="26"/>
              </w:rPr>
            </w:pPr>
            <w:r w:rsidRPr="00F67B6D">
              <w:rPr>
                <w:rFonts w:asciiTheme="majorHAnsi" w:hAnsiTheme="majorHAnsi" w:cstheme="majorHAnsi"/>
                <w:sz w:val="26"/>
                <w:szCs w:val="26"/>
              </w:rPr>
              <w:t>phù</w:t>
            </w:r>
            <w:r w:rsidRPr="00F67B6D">
              <w:rPr>
                <w:rFonts w:asciiTheme="majorHAnsi" w:hAnsiTheme="majorHAnsi" w:cstheme="majorHAnsi"/>
                <w:spacing w:val="51"/>
                <w:sz w:val="26"/>
                <w:szCs w:val="26"/>
              </w:rPr>
              <w:t xml:space="preserve"> </w:t>
            </w:r>
            <w:r w:rsidRPr="00F67B6D">
              <w:rPr>
                <w:rFonts w:asciiTheme="majorHAnsi" w:hAnsiTheme="majorHAnsi" w:cstheme="majorHAnsi"/>
                <w:sz w:val="26"/>
                <w:szCs w:val="26"/>
              </w:rPr>
              <w:t>hợp</w:t>
            </w:r>
            <w:r w:rsidRPr="00F67B6D">
              <w:rPr>
                <w:rFonts w:asciiTheme="majorHAnsi" w:hAnsiTheme="majorHAnsi" w:cstheme="majorHAnsi"/>
                <w:spacing w:val="50"/>
                <w:sz w:val="26"/>
                <w:szCs w:val="26"/>
              </w:rPr>
              <w:t xml:space="preserve"> </w:t>
            </w:r>
            <w:r w:rsidRPr="00F67B6D">
              <w:rPr>
                <w:rFonts w:asciiTheme="majorHAnsi" w:hAnsiTheme="majorHAnsi" w:cstheme="majorHAnsi"/>
                <w:spacing w:val="2"/>
                <w:sz w:val="26"/>
                <w:szCs w:val="26"/>
              </w:rPr>
              <w:t>đ</w:t>
            </w:r>
            <w:r w:rsidRPr="00F67B6D">
              <w:rPr>
                <w:rFonts w:asciiTheme="majorHAnsi" w:hAnsiTheme="majorHAnsi" w:cstheme="majorHAnsi"/>
                <w:sz w:val="26"/>
                <w:szCs w:val="26"/>
              </w:rPr>
              <w:t>ể</w:t>
            </w:r>
            <w:r w:rsidRPr="00F67B6D">
              <w:rPr>
                <w:rFonts w:asciiTheme="majorHAnsi" w:hAnsiTheme="majorHAnsi" w:cstheme="majorHAnsi"/>
                <w:spacing w:val="53"/>
                <w:sz w:val="26"/>
                <w:szCs w:val="26"/>
              </w:rPr>
              <w:t xml:space="preserve"> </w:t>
            </w:r>
            <w:r w:rsidRPr="00F67B6D">
              <w:rPr>
                <w:rFonts w:asciiTheme="majorHAnsi" w:hAnsiTheme="majorHAnsi" w:cstheme="majorHAnsi"/>
                <w:sz w:val="26"/>
                <w:szCs w:val="26"/>
              </w:rPr>
              <w:t>đấu</w:t>
            </w:r>
            <w:r w:rsidRPr="00F67B6D">
              <w:rPr>
                <w:rFonts w:asciiTheme="majorHAnsi" w:hAnsiTheme="majorHAnsi" w:cstheme="majorHAnsi"/>
                <w:spacing w:val="51"/>
                <w:sz w:val="26"/>
                <w:szCs w:val="26"/>
              </w:rPr>
              <w:t xml:space="preserve"> </w:t>
            </w:r>
            <w:r w:rsidRPr="00F67B6D">
              <w:rPr>
                <w:rFonts w:asciiTheme="majorHAnsi" w:hAnsiTheme="majorHAnsi" w:cstheme="majorHAnsi"/>
                <w:sz w:val="26"/>
                <w:szCs w:val="26"/>
              </w:rPr>
              <w:t>n</w:t>
            </w:r>
            <w:r w:rsidRPr="00F67B6D">
              <w:rPr>
                <w:rFonts w:asciiTheme="majorHAnsi" w:hAnsiTheme="majorHAnsi" w:cstheme="majorHAnsi"/>
                <w:spacing w:val="2"/>
                <w:sz w:val="26"/>
                <w:szCs w:val="26"/>
              </w:rPr>
              <w:t>ố</w:t>
            </w:r>
            <w:r w:rsidRPr="00F67B6D">
              <w:rPr>
                <w:rFonts w:asciiTheme="majorHAnsi" w:hAnsiTheme="majorHAnsi" w:cstheme="majorHAnsi"/>
                <w:sz w:val="26"/>
                <w:szCs w:val="26"/>
              </w:rPr>
              <w:t>i</w:t>
            </w:r>
            <w:r w:rsidRPr="00F67B6D">
              <w:rPr>
                <w:rFonts w:asciiTheme="majorHAnsi" w:hAnsiTheme="majorHAnsi" w:cstheme="majorHAnsi"/>
                <w:spacing w:val="54"/>
                <w:sz w:val="26"/>
                <w:szCs w:val="26"/>
              </w:rPr>
              <w:t xml:space="preserve"> </w:t>
            </w:r>
            <w:r w:rsidRPr="00F67B6D">
              <w:rPr>
                <w:rFonts w:asciiTheme="majorHAnsi" w:hAnsiTheme="majorHAnsi" w:cstheme="majorHAnsi"/>
                <w:sz w:val="26"/>
                <w:szCs w:val="26"/>
              </w:rPr>
              <w:t>với</w:t>
            </w:r>
            <w:r w:rsidRPr="00F67B6D">
              <w:rPr>
                <w:rFonts w:asciiTheme="majorHAnsi" w:hAnsiTheme="majorHAnsi" w:cstheme="majorHAnsi"/>
                <w:spacing w:val="51"/>
                <w:sz w:val="26"/>
                <w:szCs w:val="26"/>
              </w:rPr>
              <w:t xml:space="preserve"> </w:t>
            </w:r>
            <w:r w:rsidRPr="00F67B6D">
              <w:rPr>
                <w:rFonts w:asciiTheme="majorHAnsi" w:hAnsiTheme="majorHAnsi" w:cstheme="majorHAnsi"/>
                <w:sz w:val="26"/>
                <w:szCs w:val="26"/>
              </w:rPr>
              <w:t>cáp đồng</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nhị</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2"/>
                <w:sz w:val="26"/>
                <w:szCs w:val="26"/>
              </w:rPr>
              <w:t>t</w:t>
            </w:r>
            <w:r w:rsidRPr="00F67B6D">
              <w:rPr>
                <w:rFonts w:asciiTheme="majorHAnsi" w:hAnsiTheme="majorHAnsi" w:cstheme="majorHAnsi"/>
                <w:sz w:val="26"/>
                <w:szCs w:val="26"/>
              </w:rPr>
              <w:t>hứ</w:t>
            </w:r>
          </w:p>
          <w:p w14:paraId="6871F1CF" w14:textId="77777777" w:rsidR="002F6D34" w:rsidRPr="00F67B6D" w:rsidRDefault="002F6D34" w:rsidP="00304A92">
            <w:pPr>
              <w:spacing w:line="280" w:lineRule="exact"/>
              <w:ind w:left="28" w:right="28"/>
              <w:rPr>
                <w:rFonts w:asciiTheme="majorHAnsi" w:hAnsiTheme="majorHAnsi" w:cstheme="majorHAnsi"/>
                <w:sz w:val="26"/>
                <w:szCs w:val="26"/>
              </w:rPr>
            </w:pPr>
            <w:r w:rsidRPr="00F67B6D">
              <w:rPr>
                <w:rFonts w:asciiTheme="majorHAnsi" w:hAnsiTheme="majorHAnsi" w:cstheme="majorHAnsi"/>
                <w:sz w:val="26"/>
                <w:szCs w:val="26"/>
              </w:rPr>
              <w:t>-</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Nắp</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hộp</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đấu</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d</w:t>
            </w:r>
            <w:r w:rsidRPr="00F67B6D">
              <w:rPr>
                <w:rFonts w:asciiTheme="majorHAnsi" w:hAnsiTheme="majorHAnsi" w:cstheme="majorHAnsi"/>
                <w:spacing w:val="5"/>
                <w:sz w:val="26"/>
                <w:szCs w:val="26"/>
              </w:rPr>
              <w:t>â</w:t>
            </w:r>
            <w:r w:rsidRPr="00F67B6D">
              <w:rPr>
                <w:rFonts w:asciiTheme="majorHAnsi" w:hAnsiTheme="majorHAnsi" w:cstheme="majorHAnsi"/>
                <w:sz w:val="26"/>
                <w:szCs w:val="26"/>
              </w:rPr>
              <w:t>y</w:t>
            </w:r>
            <w:r w:rsidRPr="00F67B6D">
              <w:rPr>
                <w:rFonts w:asciiTheme="majorHAnsi" w:hAnsiTheme="majorHAnsi" w:cstheme="majorHAnsi"/>
                <w:spacing w:val="-7"/>
                <w:sz w:val="26"/>
                <w:szCs w:val="26"/>
              </w:rPr>
              <w:t xml:space="preserve"> </w:t>
            </w:r>
            <w:r w:rsidRPr="00F67B6D">
              <w:rPr>
                <w:rFonts w:asciiTheme="majorHAnsi" w:hAnsiTheme="majorHAnsi" w:cstheme="majorHAnsi"/>
                <w:sz w:val="26"/>
                <w:szCs w:val="26"/>
              </w:rPr>
              <w:t>cáp</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nhị</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thứ</w:t>
            </w:r>
          </w:p>
          <w:p w14:paraId="76567254" w14:textId="77777777" w:rsidR="002F6D34" w:rsidRPr="00F67B6D" w:rsidRDefault="002F6D34" w:rsidP="00304A92">
            <w:pPr>
              <w:ind w:left="28" w:right="28"/>
              <w:rPr>
                <w:rFonts w:asciiTheme="majorHAnsi" w:hAnsiTheme="majorHAnsi" w:cstheme="majorHAnsi"/>
                <w:sz w:val="26"/>
                <w:szCs w:val="26"/>
              </w:rPr>
            </w:pPr>
            <w:r w:rsidRPr="00F67B6D">
              <w:rPr>
                <w:rFonts w:asciiTheme="majorHAnsi" w:hAnsiTheme="majorHAnsi" w:cstheme="majorHAnsi"/>
                <w:sz w:val="26"/>
                <w:szCs w:val="26"/>
              </w:rPr>
              <w:t>có</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vị</w:t>
            </w:r>
            <w:r w:rsidRPr="00F67B6D">
              <w:rPr>
                <w:rFonts w:asciiTheme="majorHAnsi" w:hAnsiTheme="majorHAnsi" w:cstheme="majorHAnsi"/>
                <w:spacing w:val="-2"/>
                <w:sz w:val="26"/>
                <w:szCs w:val="26"/>
              </w:rPr>
              <w:t xml:space="preserve"> </w:t>
            </w:r>
            <w:r w:rsidRPr="00F67B6D">
              <w:rPr>
                <w:rFonts w:asciiTheme="majorHAnsi" w:hAnsiTheme="majorHAnsi" w:cstheme="majorHAnsi"/>
                <w:spacing w:val="-1"/>
                <w:sz w:val="26"/>
                <w:szCs w:val="26"/>
              </w:rPr>
              <w:t>t</w:t>
            </w:r>
            <w:r w:rsidRPr="00F67B6D">
              <w:rPr>
                <w:rFonts w:asciiTheme="majorHAnsi" w:hAnsiTheme="majorHAnsi" w:cstheme="majorHAnsi"/>
                <w:sz w:val="26"/>
                <w:szCs w:val="26"/>
              </w:rPr>
              <w:t>rí</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để ni</w:t>
            </w:r>
            <w:r w:rsidRPr="00F67B6D">
              <w:rPr>
                <w:rFonts w:asciiTheme="majorHAnsi" w:hAnsiTheme="majorHAnsi" w:cstheme="majorHAnsi"/>
                <w:spacing w:val="2"/>
                <w:sz w:val="26"/>
                <w:szCs w:val="26"/>
              </w:rPr>
              <w:t>ê</w:t>
            </w:r>
            <w:r w:rsidRPr="00F67B6D">
              <w:rPr>
                <w:rFonts w:asciiTheme="majorHAnsi" w:hAnsiTheme="majorHAnsi" w:cstheme="majorHAnsi"/>
                <w:sz w:val="26"/>
                <w:szCs w:val="26"/>
              </w:rPr>
              <w:t>m</w:t>
            </w:r>
            <w:r w:rsidRPr="00F67B6D">
              <w:rPr>
                <w:rFonts w:asciiTheme="majorHAnsi" w:hAnsiTheme="majorHAnsi" w:cstheme="majorHAnsi"/>
                <w:spacing w:val="-7"/>
                <w:sz w:val="26"/>
                <w:szCs w:val="26"/>
              </w:rPr>
              <w:t xml:space="preserve"> </w:t>
            </w:r>
            <w:r w:rsidRPr="00F67B6D">
              <w:rPr>
                <w:rFonts w:asciiTheme="majorHAnsi" w:hAnsiTheme="majorHAnsi" w:cstheme="majorHAnsi"/>
                <w:sz w:val="26"/>
                <w:szCs w:val="26"/>
              </w:rPr>
              <w:t>chì</w:t>
            </w:r>
          </w:p>
        </w:tc>
        <w:tc>
          <w:tcPr>
            <w:tcW w:w="2126" w:type="dxa"/>
            <w:tcBorders>
              <w:top w:val="single" w:sz="5" w:space="0" w:color="000000"/>
              <w:left w:val="single" w:sz="5" w:space="0" w:color="000000"/>
              <w:bottom w:val="single" w:sz="5" w:space="0" w:color="000000"/>
              <w:right w:val="single" w:sz="5" w:space="0" w:color="000000"/>
            </w:tcBorders>
            <w:vAlign w:val="center"/>
          </w:tcPr>
          <w:p w14:paraId="0A0381B2" w14:textId="28434370" w:rsidR="002F6D34" w:rsidRPr="00F67B6D" w:rsidRDefault="002F6D34" w:rsidP="00304A92">
            <w:pPr>
              <w:spacing w:line="280" w:lineRule="exact"/>
              <w:ind w:left="28" w:right="28"/>
              <w:rPr>
                <w:rFonts w:asciiTheme="majorHAnsi" w:hAnsiTheme="majorHAnsi" w:cstheme="majorHAnsi"/>
                <w:sz w:val="26"/>
                <w:szCs w:val="26"/>
              </w:rPr>
            </w:pPr>
          </w:p>
        </w:tc>
      </w:tr>
      <w:tr w:rsidR="00F67B6D" w:rsidRPr="00F67B6D" w14:paraId="39B0B53B" w14:textId="77777777" w:rsidTr="00BC2384">
        <w:trPr>
          <w:trHeight w:hRule="exact" w:val="304"/>
        </w:trPr>
        <w:tc>
          <w:tcPr>
            <w:tcW w:w="760" w:type="dxa"/>
            <w:gridSpan w:val="2"/>
            <w:vMerge w:val="restart"/>
            <w:tcBorders>
              <w:top w:val="single" w:sz="5" w:space="0" w:color="000000"/>
              <w:left w:val="single" w:sz="5" w:space="0" w:color="000000"/>
              <w:right w:val="single" w:sz="5" w:space="0" w:color="000000"/>
            </w:tcBorders>
          </w:tcPr>
          <w:p w14:paraId="0ACD76D6" w14:textId="77777777" w:rsidR="00F904E6" w:rsidRPr="00F67B6D" w:rsidRDefault="00F904E6" w:rsidP="00304A92">
            <w:pPr>
              <w:spacing w:line="200" w:lineRule="exact"/>
              <w:rPr>
                <w:rFonts w:asciiTheme="majorHAnsi" w:hAnsiTheme="majorHAnsi" w:cstheme="majorHAnsi"/>
              </w:rPr>
            </w:pPr>
          </w:p>
          <w:p w14:paraId="0754AFE2" w14:textId="77777777" w:rsidR="00F904E6" w:rsidRPr="00F67B6D" w:rsidRDefault="00F904E6" w:rsidP="00304A92">
            <w:pPr>
              <w:spacing w:line="200" w:lineRule="exact"/>
              <w:rPr>
                <w:rFonts w:asciiTheme="majorHAnsi" w:hAnsiTheme="majorHAnsi" w:cstheme="majorHAnsi"/>
              </w:rPr>
            </w:pPr>
          </w:p>
          <w:p w14:paraId="56EC3729" w14:textId="77777777" w:rsidR="00F904E6" w:rsidRPr="00F67B6D" w:rsidRDefault="00F904E6" w:rsidP="00304A92">
            <w:pPr>
              <w:spacing w:line="200" w:lineRule="exact"/>
              <w:rPr>
                <w:rFonts w:asciiTheme="majorHAnsi" w:hAnsiTheme="majorHAnsi" w:cstheme="majorHAnsi"/>
              </w:rPr>
            </w:pPr>
          </w:p>
          <w:p w14:paraId="3F0CF35D" w14:textId="77777777" w:rsidR="00F904E6" w:rsidRPr="00F67B6D" w:rsidRDefault="00F904E6" w:rsidP="00304A92">
            <w:pPr>
              <w:spacing w:line="200" w:lineRule="exact"/>
              <w:rPr>
                <w:rFonts w:asciiTheme="majorHAnsi" w:hAnsiTheme="majorHAnsi" w:cstheme="majorHAnsi"/>
              </w:rPr>
            </w:pPr>
          </w:p>
          <w:p w14:paraId="6EE11DF5" w14:textId="77777777" w:rsidR="00F904E6" w:rsidRPr="00F67B6D" w:rsidRDefault="00F904E6" w:rsidP="00304A92">
            <w:pPr>
              <w:spacing w:line="200" w:lineRule="exact"/>
              <w:rPr>
                <w:rFonts w:asciiTheme="majorHAnsi" w:hAnsiTheme="majorHAnsi" w:cstheme="majorHAnsi"/>
              </w:rPr>
            </w:pPr>
          </w:p>
          <w:p w14:paraId="4D4744C7" w14:textId="77777777" w:rsidR="00F904E6" w:rsidRPr="00F67B6D" w:rsidRDefault="00F904E6" w:rsidP="00304A92">
            <w:pPr>
              <w:spacing w:line="200" w:lineRule="exact"/>
              <w:rPr>
                <w:rFonts w:asciiTheme="majorHAnsi" w:hAnsiTheme="majorHAnsi" w:cstheme="majorHAnsi"/>
              </w:rPr>
            </w:pPr>
          </w:p>
          <w:p w14:paraId="42265B09" w14:textId="77777777" w:rsidR="00F904E6" w:rsidRPr="00F67B6D" w:rsidRDefault="00F904E6" w:rsidP="00304A92">
            <w:pPr>
              <w:spacing w:line="200" w:lineRule="exact"/>
              <w:rPr>
                <w:rFonts w:asciiTheme="majorHAnsi" w:hAnsiTheme="majorHAnsi" w:cstheme="majorHAnsi"/>
              </w:rPr>
            </w:pPr>
          </w:p>
          <w:p w14:paraId="547F52D1" w14:textId="77777777" w:rsidR="00F904E6" w:rsidRPr="00F67B6D" w:rsidRDefault="00F904E6" w:rsidP="00304A92">
            <w:pPr>
              <w:spacing w:line="200" w:lineRule="exact"/>
              <w:rPr>
                <w:rFonts w:asciiTheme="majorHAnsi" w:hAnsiTheme="majorHAnsi" w:cstheme="majorHAnsi"/>
              </w:rPr>
            </w:pPr>
          </w:p>
          <w:p w14:paraId="33990101" w14:textId="77777777" w:rsidR="00F904E6" w:rsidRPr="00F67B6D" w:rsidRDefault="00F904E6" w:rsidP="00304A92">
            <w:pPr>
              <w:spacing w:line="200" w:lineRule="exact"/>
              <w:rPr>
                <w:rFonts w:asciiTheme="majorHAnsi" w:hAnsiTheme="majorHAnsi" w:cstheme="majorHAnsi"/>
              </w:rPr>
            </w:pPr>
          </w:p>
          <w:p w14:paraId="0FC85E7B" w14:textId="77777777" w:rsidR="00F904E6" w:rsidRPr="00F67B6D" w:rsidRDefault="00F904E6" w:rsidP="00304A92">
            <w:pPr>
              <w:spacing w:line="200" w:lineRule="exact"/>
              <w:rPr>
                <w:rFonts w:asciiTheme="majorHAnsi" w:hAnsiTheme="majorHAnsi" w:cstheme="majorHAnsi"/>
              </w:rPr>
            </w:pPr>
          </w:p>
          <w:p w14:paraId="14DD435E" w14:textId="77777777" w:rsidR="00F904E6" w:rsidRPr="00F67B6D" w:rsidRDefault="00F904E6" w:rsidP="00304A92">
            <w:pPr>
              <w:spacing w:line="200" w:lineRule="exact"/>
              <w:rPr>
                <w:rFonts w:asciiTheme="majorHAnsi" w:hAnsiTheme="majorHAnsi" w:cstheme="majorHAnsi"/>
              </w:rPr>
            </w:pPr>
          </w:p>
          <w:p w14:paraId="076E26D9" w14:textId="77777777" w:rsidR="00F904E6" w:rsidRPr="00F67B6D" w:rsidRDefault="00F904E6" w:rsidP="00304A92">
            <w:pPr>
              <w:spacing w:line="200" w:lineRule="exact"/>
              <w:rPr>
                <w:rFonts w:asciiTheme="majorHAnsi" w:hAnsiTheme="majorHAnsi" w:cstheme="majorHAnsi"/>
              </w:rPr>
            </w:pPr>
          </w:p>
          <w:p w14:paraId="27D50111" w14:textId="77777777" w:rsidR="00F904E6" w:rsidRPr="00F67B6D" w:rsidRDefault="00F904E6" w:rsidP="00304A92">
            <w:pPr>
              <w:spacing w:line="200" w:lineRule="exact"/>
              <w:rPr>
                <w:rFonts w:asciiTheme="majorHAnsi" w:hAnsiTheme="majorHAnsi" w:cstheme="majorHAnsi"/>
              </w:rPr>
            </w:pPr>
          </w:p>
          <w:p w14:paraId="31969F6D" w14:textId="77777777" w:rsidR="00F904E6" w:rsidRPr="00F67B6D" w:rsidRDefault="00F904E6" w:rsidP="00304A92">
            <w:pPr>
              <w:spacing w:before="15" w:line="220" w:lineRule="exact"/>
              <w:rPr>
                <w:rFonts w:asciiTheme="majorHAnsi" w:hAnsiTheme="majorHAnsi" w:cstheme="majorHAnsi"/>
                <w:sz w:val="22"/>
                <w:szCs w:val="22"/>
              </w:rPr>
            </w:pPr>
          </w:p>
          <w:p w14:paraId="7A6EDF8D" w14:textId="77777777" w:rsidR="00F904E6" w:rsidRPr="00F67B6D" w:rsidRDefault="00F904E6" w:rsidP="00304A92">
            <w:pPr>
              <w:ind w:left="258"/>
              <w:rPr>
                <w:rFonts w:asciiTheme="majorHAnsi" w:hAnsiTheme="majorHAnsi" w:cstheme="majorHAnsi"/>
                <w:sz w:val="26"/>
                <w:szCs w:val="26"/>
              </w:rPr>
            </w:pPr>
            <w:r w:rsidRPr="00F67B6D">
              <w:rPr>
                <w:rFonts w:asciiTheme="majorHAnsi" w:hAnsiTheme="majorHAnsi" w:cstheme="majorHAnsi"/>
                <w:sz w:val="26"/>
                <w:szCs w:val="26"/>
              </w:rPr>
              <w:t>23</w:t>
            </w:r>
          </w:p>
        </w:tc>
        <w:tc>
          <w:tcPr>
            <w:tcW w:w="3461" w:type="dxa"/>
            <w:gridSpan w:val="2"/>
            <w:vMerge w:val="restart"/>
            <w:tcBorders>
              <w:top w:val="single" w:sz="5" w:space="0" w:color="000000"/>
              <w:left w:val="single" w:sz="5" w:space="0" w:color="000000"/>
              <w:right w:val="single" w:sz="5" w:space="0" w:color="000000"/>
            </w:tcBorders>
          </w:tcPr>
          <w:p w14:paraId="0A8324F4" w14:textId="77777777" w:rsidR="00F904E6" w:rsidRPr="00F67B6D" w:rsidRDefault="00F904E6" w:rsidP="00304A92">
            <w:pPr>
              <w:spacing w:line="200" w:lineRule="exact"/>
              <w:rPr>
                <w:rFonts w:asciiTheme="majorHAnsi" w:hAnsiTheme="majorHAnsi" w:cstheme="majorHAnsi"/>
              </w:rPr>
            </w:pPr>
          </w:p>
          <w:p w14:paraId="642D5A83" w14:textId="77777777" w:rsidR="00F904E6" w:rsidRPr="00F67B6D" w:rsidRDefault="00F904E6" w:rsidP="00304A92">
            <w:pPr>
              <w:spacing w:line="200" w:lineRule="exact"/>
              <w:rPr>
                <w:rFonts w:asciiTheme="majorHAnsi" w:hAnsiTheme="majorHAnsi" w:cstheme="majorHAnsi"/>
              </w:rPr>
            </w:pPr>
          </w:p>
          <w:p w14:paraId="3AF6446F" w14:textId="77777777" w:rsidR="00F904E6" w:rsidRPr="00F67B6D" w:rsidRDefault="00F904E6" w:rsidP="00304A92">
            <w:pPr>
              <w:spacing w:line="200" w:lineRule="exact"/>
              <w:rPr>
                <w:rFonts w:asciiTheme="majorHAnsi" w:hAnsiTheme="majorHAnsi" w:cstheme="majorHAnsi"/>
              </w:rPr>
            </w:pPr>
          </w:p>
          <w:p w14:paraId="14AC1EEF" w14:textId="77777777" w:rsidR="00F904E6" w:rsidRPr="00F67B6D" w:rsidRDefault="00F904E6" w:rsidP="00304A92">
            <w:pPr>
              <w:spacing w:line="200" w:lineRule="exact"/>
              <w:rPr>
                <w:rFonts w:asciiTheme="majorHAnsi" w:hAnsiTheme="majorHAnsi" w:cstheme="majorHAnsi"/>
              </w:rPr>
            </w:pPr>
          </w:p>
          <w:p w14:paraId="2A2B6AAD" w14:textId="77777777" w:rsidR="00F904E6" w:rsidRPr="00F67B6D" w:rsidRDefault="00F904E6" w:rsidP="00304A92">
            <w:pPr>
              <w:spacing w:line="200" w:lineRule="exact"/>
              <w:rPr>
                <w:rFonts w:asciiTheme="majorHAnsi" w:hAnsiTheme="majorHAnsi" w:cstheme="majorHAnsi"/>
              </w:rPr>
            </w:pPr>
          </w:p>
          <w:p w14:paraId="5EA83CFF" w14:textId="77777777" w:rsidR="00F904E6" w:rsidRPr="00F67B6D" w:rsidRDefault="00F904E6" w:rsidP="00304A92">
            <w:pPr>
              <w:spacing w:line="200" w:lineRule="exact"/>
              <w:rPr>
                <w:rFonts w:asciiTheme="majorHAnsi" w:hAnsiTheme="majorHAnsi" w:cstheme="majorHAnsi"/>
              </w:rPr>
            </w:pPr>
          </w:p>
          <w:p w14:paraId="7738EDC8" w14:textId="77777777" w:rsidR="00F904E6" w:rsidRPr="00F67B6D" w:rsidRDefault="00F904E6" w:rsidP="00304A92">
            <w:pPr>
              <w:spacing w:line="200" w:lineRule="exact"/>
              <w:rPr>
                <w:rFonts w:asciiTheme="majorHAnsi" w:hAnsiTheme="majorHAnsi" w:cstheme="majorHAnsi"/>
              </w:rPr>
            </w:pPr>
          </w:p>
          <w:p w14:paraId="5E07081E" w14:textId="77777777" w:rsidR="00F904E6" w:rsidRPr="00F67B6D" w:rsidRDefault="00F904E6" w:rsidP="00304A92">
            <w:pPr>
              <w:spacing w:line="200" w:lineRule="exact"/>
              <w:rPr>
                <w:rFonts w:asciiTheme="majorHAnsi" w:hAnsiTheme="majorHAnsi" w:cstheme="majorHAnsi"/>
              </w:rPr>
            </w:pPr>
          </w:p>
          <w:p w14:paraId="4ECF477B" w14:textId="77777777" w:rsidR="00F904E6" w:rsidRPr="00F67B6D" w:rsidRDefault="00F904E6" w:rsidP="00304A92">
            <w:pPr>
              <w:spacing w:line="200" w:lineRule="exact"/>
              <w:rPr>
                <w:rFonts w:asciiTheme="majorHAnsi" w:hAnsiTheme="majorHAnsi" w:cstheme="majorHAnsi"/>
              </w:rPr>
            </w:pPr>
          </w:p>
          <w:p w14:paraId="00F618B2" w14:textId="77777777" w:rsidR="00F904E6" w:rsidRPr="00F67B6D" w:rsidRDefault="00F904E6" w:rsidP="00304A92">
            <w:pPr>
              <w:spacing w:line="200" w:lineRule="exact"/>
              <w:rPr>
                <w:rFonts w:asciiTheme="majorHAnsi" w:hAnsiTheme="majorHAnsi" w:cstheme="majorHAnsi"/>
              </w:rPr>
            </w:pPr>
          </w:p>
          <w:p w14:paraId="7C1E246D" w14:textId="77777777" w:rsidR="00F904E6" w:rsidRPr="00F67B6D" w:rsidRDefault="00F904E6" w:rsidP="00304A92">
            <w:pPr>
              <w:spacing w:line="200" w:lineRule="exact"/>
              <w:rPr>
                <w:rFonts w:asciiTheme="majorHAnsi" w:hAnsiTheme="majorHAnsi" w:cstheme="majorHAnsi"/>
              </w:rPr>
            </w:pPr>
          </w:p>
          <w:p w14:paraId="2B68598B" w14:textId="77777777" w:rsidR="00F904E6" w:rsidRPr="00F67B6D" w:rsidRDefault="00F904E6" w:rsidP="00304A92">
            <w:pPr>
              <w:spacing w:line="200" w:lineRule="exact"/>
              <w:rPr>
                <w:rFonts w:asciiTheme="majorHAnsi" w:hAnsiTheme="majorHAnsi" w:cstheme="majorHAnsi"/>
              </w:rPr>
            </w:pPr>
          </w:p>
          <w:p w14:paraId="5D3FF6BF" w14:textId="77777777" w:rsidR="00F904E6" w:rsidRPr="00F67B6D" w:rsidRDefault="00F904E6" w:rsidP="00304A92">
            <w:pPr>
              <w:spacing w:line="200" w:lineRule="exact"/>
              <w:rPr>
                <w:rFonts w:asciiTheme="majorHAnsi" w:hAnsiTheme="majorHAnsi" w:cstheme="majorHAnsi"/>
              </w:rPr>
            </w:pPr>
          </w:p>
          <w:p w14:paraId="79E9E1A3" w14:textId="77777777" w:rsidR="00F904E6" w:rsidRPr="00F67B6D" w:rsidRDefault="00F904E6" w:rsidP="00304A92">
            <w:pPr>
              <w:spacing w:before="15" w:line="220" w:lineRule="exact"/>
              <w:rPr>
                <w:rFonts w:asciiTheme="majorHAnsi" w:hAnsiTheme="majorHAnsi" w:cstheme="majorHAnsi"/>
                <w:sz w:val="22"/>
                <w:szCs w:val="22"/>
              </w:rPr>
            </w:pPr>
          </w:p>
          <w:p w14:paraId="1C822BC5" w14:textId="77777777" w:rsidR="00F904E6" w:rsidRPr="00F67B6D" w:rsidRDefault="00F904E6" w:rsidP="00304A92">
            <w:pPr>
              <w:ind w:left="102"/>
              <w:rPr>
                <w:rFonts w:asciiTheme="majorHAnsi" w:hAnsiTheme="majorHAnsi" w:cstheme="majorHAnsi"/>
                <w:sz w:val="26"/>
                <w:szCs w:val="26"/>
              </w:rPr>
            </w:pPr>
            <w:r w:rsidRPr="00F67B6D">
              <w:rPr>
                <w:rFonts w:asciiTheme="majorHAnsi" w:hAnsiTheme="majorHAnsi" w:cstheme="majorHAnsi"/>
                <w:sz w:val="26"/>
                <w:szCs w:val="26"/>
              </w:rPr>
              <w:t>Thử</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nghi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m</w:t>
            </w:r>
          </w:p>
        </w:tc>
        <w:tc>
          <w:tcPr>
            <w:tcW w:w="3292" w:type="dxa"/>
            <w:tcBorders>
              <w:top w:val="single" w:sz="5" w:space="0" w:color="000000"/>
              <w:left w:val="single" w:sz="5" w:space="0" w:color="000000"/>
              <w:bottom w:val="nil"/>
              <w:right w:val="single" w:sz="5" w:space="0" w:color="000000"/>
            </w:tcBorders>
          </w:tcPr>
          <w:p w14:paraId="48D5DA4A" w14:textId="77777777" w:rsidR="00F904E6" w:rsidRPr="00F67B6D" w:rsidRDefault="00F904E6" w:rsidP="00304A92">
            <w:pPr>
              <w:spacing w:line="280" w:lineRule="exact"/>
              <w:ind w:left="102"/>
              <w:rPr>
                <w:rFonts w:asciiTheme="majorHAnsi" w:hAnsiTheme="majorHAnsi" w:cstheme="majorHAnsi"/>
                <w:sz w:val="26"/>
                <w:szCs w:val="26"/>
              </w:rPr>
            </w:pPr>
            <w:r w:rsidRPr="00F67B6D">
              <w:rPr>
                <w:rFonts w:asciiTheme="majorHAnsi" w:hAnsiTheme="majorHAnsi" w:cstheme="majorHAnsi"/>
                <w:sz w:val="26"/>
                <w:szCs w:val="26"/>
              </w:rPr>
              <w:lastRenderedPageBreak/>
              <w:t>1.</w:t>
            </w:r>
            <w:r w:rsidRPr="00F67B6D">
              <w:rPr>
                <w:rFonts w:asciiTheme="majorHAnsi" w:hAnsiTheme="majorHAnsi" w:cstheme="majorHAnsi"/>
                <w:spacing w:val="60"/>
                <w:sz w:val="26"/>
                <w:szCs w:val="26"/>
              </w:rPr>
              <w:t xml:space="preserve"> </w:t>
            </w:r>
            <w:r w:rsidRPr="00F67B6D">
              <w:rPr>
                <w:rFonts w:asciiTheme="majorHAnsi" w:hAnsiTheme="majorHAnsi" w:cstheme="majorHAnsi"/>
                <w:sz w:val="26"/>
                <w:szCs w:val="26"/>
              </w:rPr>
              <w:t>Th</w:t>
            </w:r>
            <w:r w:rsidRPr="00F67B6D">
              <w:rPr>
                <w:rFonts w:asciiTheme="majorHAnsi" w:hAnsiTheme="majorHAnsi" w:cstheme="majorHAnsi"/>
                <w:spacing w:val="1"/>
                <w:sz w:val="26"/>
                <w:szCs w:val="26"/>
              </w:rPr>
              <w:t>ự</w:t>
            </w:r>
            <w:r w:rsidRPr="00F67B6D">
              <w:rPr>
                <w:rFonts w:asciiTheme="majorHAnsi" w:hAnsiTheme="majorHAnsi" w:cstheme="majorHAnsi"/>
                <w:sz w:val="26"/>
                <w:szCs w:val="26"/>
              </w:rPr>
              <w:t>c</w:t>
            </w:r>
            <w:r w:rsidRPr="00F67B6D">
              <w:rPr>
                <w:rFonts w:asciiTheme="majorHAnsi" w:hAnsiTheme="majorHAnsi" w:cstheme="majorHAnsi"/>
                <w:spacing w:val="57"/>
                <w:sz w:val="26"/>
                <w:szCs w:val="26"/>
              </w:rPr>
              <w:t xml:space="preserve"> </w:t>
            </w:r>
            <w:r w:rsidRPr="00F67B6D">
              <w:rPr>
                <w:rFonts w:asciiTheme="majorHAnsi" w:hAnsiTheme="majorHAnsi" w:cstheme="majorHAnsi"/>
                <w:spacing w:val="2"/>
                <w:sz w:val="26"/>
                <w:szCs w:val="26"/>
              </w:rPr>
              <w:t>h</w:t>
            </w:r>
            <w:r w:rsidRPr="00F67B6D">
              <w:rPr>
                <w:rFonts w:asciiTheme="majorHAnsi" w:hAnsiTheme="majorHAnsi" w:cstheme="majorHAnsi"/>
                <w:sz w:val="26"/>
                <w:szCs w:val="26"/>
              </w:rPr>
              <w:t>iện</w:t>
            </w:r>
            <w:r w:rsidRPr="00F67B6D">
              <w:rPr>
                <w:rFonts w:asciiTheme="majorHAnsi" w:hAnsiTheme="majorHAnsi" w:cstheme="majorHAnsi"/>
                <w:spacing w:val="58"/>
                <w:sz w:val="26"/>
                <w:szCs w:val="26"/>
              </w:rPr>
              <w:t xml:space="preserve"> </w:t>
            </w:r>
            <w:r w:rsidRPr="00F67B6D">
              <w:rPr>
                <w:rFonts w:asciiTheme="majorHAnsi" w:hAnsiTheme="majorHAnsi" w:cstheme="majorHAnsi"/>
                <w:spacing w:val="2"/>
                <w:sz w:val="26"/>
                <w:szCs w:val="26"/>
              </w:rPr>
              <w:t>b</w:t>
            </w:r>
            <w:r w:rsidRPr="00F67B6D">
              <w:rPr>
                <w:rFonts w:asciiTheme="majorHAnsi" w:hAnsiTheme="majorHAnsi" w:cstheme="majorHAnsi"/>
                <w:sz w:val="26"/>
                <w:szCs w:val="26"/>
              </w:rPr>
              <w:t>ởi</w:t>
            </w:r>
            <w:r w:rsidRPr="00F67B6D">
              <w:rPr>
                <w:rFonts w:asciiTheme="majorHAnsi" w:hAnsiTheme="majorHAnsi" w:cstheme="majorHAnsi"/>
                <w:spacing w:val="58"/>
                <w:sz w:val="26"/>
                <w:szCs w:val="26"/>
              </w:rPr>
              <w:t xml:space="preserve"> </w:t>
            </w:r>
            <w:r w:rsidRPr="00F67B6D">
              <w:rPr>
                <w:rFonts w:asciiTheme="majorHAnsi" w:hAnsiTheme="majorHAnsi" w:cstheme="majorHAnsi"/>
                <w:spacing w:val="2"/>
                <w:sz w:val="26"/>
                <w:szCs w:val="26"/>
              </w:rPr>
              <w:t>p</w:t>
            </w:r>
            <w:r w:rsidRPr="00F67B6D">
              <w:rPr>
                <w:rFonts w:asciiTheme="majorHAnsi" w:hAnsiTheme="majorHAnsi" w:cstheme="majorHAnsi"/>
                <w:sz w:val="26"/>
                <w:szCs w:val="26"/>
              </w:rPr>
              <w:t>h</w:t>
            </w:r>
            <w:r w:rsidRPr="00F67B6D">
              <w:rPr>
                <w:rFonts w:asciiTheme="majorHAnsi" w:hAnsiTheme="majorHAnsi" w:cstheme="majorHAnsi"/>
                <w:spacing w:val="2"/>
                <w:sz w:val="26"/>
                <w:szCs w:val="26"/>
              </w:rPr>
              <w:t>ò</w:t>
            </w:r>
            <w:r w:rsidRPr="00F67B6D">
              <w:rPr>
                <w:rFonts w:asciiTheme="majorHAnsi" w:hAnsiTheme="majorHAnsi" w:cstheme="majorHAnsi"/>
                <w:sz w:val="26"/>
                <w:szCs w:val="26"/>
              </w:rPr>
              <w:t>ng</w:t>
            </w:r>
            <w:r w:rsidRPr="00F67B6D">
              <w:rPr>
                <w:rFonts w:asciiTheme="majorHAnsi" w:hAnsiTheme="majorHAnsi" w:cstheme="majorHAnsi"/>
                <w:spacing w:val="56"/>
                <w:sz w:val="26"/>
                <w:szCs w:val="26"/>
              </w:rPr>
              <w:t xml:space="preserve"> </w:t>
            </w:r>
            <w:r w:rsidRPr="00F67B6D">
              <w:rPr>
                <w:rFonts w:asciiTheme="majorHAnsi" w:hAnsiTheme="majorHAnsi" w:cstheme="majorHAnsi"/>
                <w:sz w:val="26"/>
                <w:szCs w:val="26"/>
              </w:rPr>
              <w:t>thử</w:t>
            </w:r>
          </w:p>
        </w:tc>
        <w:tc>
          <w:tcPr>
            <w:tcW w:w="2126" w:type="dxa"/>
            <w:vMerge w:val="restart"/>
            <w:tcBorders>
              <w:top w:val="single" w:sz="5" w:space="0" w:color="000000"/>
              <w:left w:val="single" w:sz="5" w:space="0" w:color="000000"/>
              <w:right w:val="single" w:sz="5" w:space="0" w:color="000000"/>
            </w:tcBorders>
            <w:vAlign w:val="center"/>
          </w:tcPr>
          <w:p w14:paraId="4F242BCA" w14:textId="77777777" w:rsidR="00F904E6" w:rsidRPr="00F67B6D" w:rsidRDefault="00F904E6" w:rsidP="00304A92">
            <w:pPr>
              <w:jc w:val="center"/>
              <w:rPr>
                <w:rFonts w:asciiTheme="majorHAnsi" w:hAnsiTheme="majorHAnsi" w:cstheme="majorHAnsi"/>
              </w:rPr>
            </w:pPr>
          </w:p>
        </w:tc>
      </w:tr>
      <w:tr w:rsidR="00F67B6D" w:rsidRPr="00F67B6D" w14:paraId="657C8F13" w14:textId="77777777" w:rsidTr="00BC2384">
        <w:trPr>
          <w:trHeight w:hRule="exact" w:val="299"/>
        </w:trPr>
        <w:tc>
          <w:tcPr>
            <w:tcW w:w="760" w:type="dxa"/>
            <w:gridSpan w:val="2"/>
            <w:vMerge/>
            <w:tcBorders>
              <w:left w:val="single" w:sz="5" w:space="0" w:color="000000"/>
              <w:right w:val="single" w:sz="5" w:space="0" w:color="000000"/>
            </w:tcBorders>
          </w:tcPr>
          <w:p w14:paraId="4B2571E6" w14:textId="77777777" w:rsidR="00F904E6" w:rsidRPr="00F67B6D" w:rsidRDefault="00F904E6" w:rsidP="00304A92">
            <w:pPr>
              <w:rPr>
                <w:rFonts w:asciiTheme="majorHAnsi" w:hAnsiTheme="majorHAnsi" w:cstheme="majorHAnsi"/>
              </w:rPr>
            </w:pPr>
          </w:p>
        </w:tc>
        <w:tc>
          <w:tcPr>
            <w:tcW w:w="3461" w:type="dxa"/>
            <w:gridSpan w:val="2"/>
            <w:vMerge/>
            <w:tcBorders>
              <w:left w:val="single" w:sz="5" w:space="0" w:color="000000"/>
              <w:right w:val="single" w:sz="5" w:space="0" w:color="000000"/>
            </w:tcBorders>
          </w:tcPr>
          <w:p w14:paraId="768F59BF" w14:textId="77777777" w:rsidR="00F904E6" w:rsidRPr="00F67B6D" w:rsidRDefault="00F904E6" w:rsidP="00304A92">
            <w:pPr>
              <w:rPr>
                <w:rFonts w:asciiTheme="majorHAnsi" w:hAnsiTheme="majorHAnsi" w:cstheme="majorHAnsi"/>
              </w:rPr>
            </w:pPr>
          </w:p>
        </w:tc>
        <w:tc>
          <w:tcPr>
            <w:tcW w:w="3292" w:type="dxa"/>
            <w:tcBorders>
              <w:top w:val="nil"/>
              <w:left w:val="single" w:sz="5" w:space="0" w:color="000000"/>
              <w:bottom w:val="nil"/>
              <w:right w:val="single" w:sz="5" w:space="0" w:color="000000"/>
            </w:tcBorders>
          </w:tcPr>
          <w:p w14:paraId="7472E261" w14:textId="77777777" w:rsidR="00F904E6" w:rsidRPr="00F67B6D" w:rsidRDefault="00F904E6" w:rsidP="00304A92">
            <w:pPr>
              <w:spacing w:line="280" w:lineRule="exact"/>
              <w:ind w:left="102"/>
              <w:rPr>
                <w:rFonts w:asciiTheme="majorHAnsi" w:hAnsiTheme="majorHAnsi" w:cstheme="majorHAnsi"/>
                <w:sz w:val="26"/>
                <w:szCs w:val="26"/>
              </w:rPr>
            </w:pPr>
            <w:r w:rsidRPr="00F67B6D">
              <w:rPr>
                <w:rFonts w:asciiTheme="majorHAnsi" w:hAnsiTheme="majorHAnsi" w:cstheme="majorHAnsi"/>
                <w:sz w:val="26"/>
                <w:szCs w:val="26"/>
              </w:rPr>
              <w:t>nghi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 xml:space="preserve">m  </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2"/>
                <w:sz w:val="26"/>
                <w:szCs w:val="26"/>
              </w:rPr>
              <w:t>đ</w:t>
            </w:r>
            <w:r w:rsidRPr="00F67B6D">
              <w:rPr>
                <w:rFonts w:asciiTheme="majorHAnsi" w:hAnsiTheme="majorHAnsi" w:cstheme="majorHAnsi"/>
                <w:sz w:val="26"/>
                <w:szCs w:val="26"/>
              </w:rPr>
              <w:t xml:space="preserve">ộc  </w:t>
            </w:r>
            <w:r w:rsidRPr="00F67B6D">
              <w:rPr>
                <w:rFonts w:asciiTheme="majorHAnsi" w:hAnsiTheme="majorHAnsi" w:cstheme="majorHAnsi"/>
                <w:spacing w:val="10"/>
                <w:sz w:val="26"/>
                <w:szCs w:val="26"/>
              </w:rPr>
              <w:t xml:space="preserve"> </w:t>
            </w:r>
            <w:r w:rsidRPr="00F67B6D">
              <w:rPr>
                <w:rFonts w:asciiTheme="majorHAnsi" w:hAnsiTheme="majorHAnsi" w:cstheme="majorHAnsi"/>
                <w:sz w:val="26"/>
                <w:szCs w:val="26"/>
              </w:rPr>
              <w:t xml:space="preserve">lập  </w:t>
            </w:r>
            <w:r w:rsidRPr="00F67B6D">
              <w:rPr>
                <w:rFonts w:asciiTheme="majorHAnsi" w:hAnsiTheme="majorHAnsi" w:cstheme="majorHAnsi"/>
                <w:spacing w:val="13"/>
                <w:sz w:val="26"/>
                <w:szCs w:val="26"/>
              </w:rPr>
              <w:t xml:space="preserve"> </w:t>
            </w:r>
            <w:r w:rsidRPr="00F67B6D">
              <w:rPr>
                <w:rFonts w:asciiTheme="majorHAnsi" w:hAnsiTheme="majorHAnsi" w:cstheme="majorHAnsi"/>
                <w:sz w:val="26"/>
                <w:szCs w:val="26"/>
              </w:rPr>
              <w:t>tr</w:t>
            </w:r>
            <w:r w:rsidRPr="00F67B6D">
              <w:rPr>
                <w:rFonts w:asciiTheme="majorHAnsi" w:hAnsiTheme="majorHAnsi" w:cstheme="majorHAnsi"/>
                <w:spacing w:val="2"/>
                <w:sz w:val="26"/>
                <w:szCs w:val="26"/>
              </w:rPr>
              <w:t>ê</w:t>
            </w:r>
            <w:r w:rsidRPr="00F67B6D">
              <w:rPr>
                <w:rFonts w:asciiTheme="majorHAnsi" w:hAnsiTheme="majorHAnsi" w:cstheme="majorHAnsi"/>
                <w:sz w:val="26"/>
                <w:szCs w:val="26"/>
              </w:rPr>
              <w:t xml:space="preserve">n  </w:t>
            </w:r>
            <w:r w:rsidRPr="00F67B6D">
              <w:rPr>
                <w:rFonts w:asciiTheme="majorHAnsi" w:hAnsiTheme="majorHAnsi" w:cstheme="majorHAnsi"/>
                <w:spacing w:val="10"/>
                <w:sz w:val="26"/>
                <w:szCs w:val="26"/>
              </w:rPr>
              <w:t xml:space="preserve"> </w:t>
            </w:r>
            <w:r w:rsidRPr="00F67B6D">
              <w:rPr>
                <w:rFonts w:asciiTheme="majorHAnsi" w:hAnsiTheme="majorHAnsi" w:cstheme="majorHAnsi"/>
                <w:sz w:val="26"/>
                <w:szCs w:val="26"/>
              </w:rPr>
              <w:t>biến</w:t>
            </w:r>
          </w:p>
        </w:tc>
        <w:tc>
          <w:tcPr>
            <w:tcW w:w="2126" w:type="dxa"/>
            <w:vMerge/>
            <w:tcBorders>
              <w:left w:val="single" w:sz="5" w:space="0" w:color="000000"/>
              <w:right w:val="single" w:sz="5" w:space="0" w:color="000000"/>
            </w:tcBorders>
            <w:vAlign w:val="center"/>
          </w:tcPr>
          <w:p w14:paraId="766395F3" w14:textId="77777777" w:rsidR="00F904E6" w:rsidRPr="00F67B6D" w:rsidRDefault="00F904E6" w:rsidP="00304A92">
            <w:pPr>
              <w:jc w:val="center"/>
              <w:rPr>
                <w:rFonts w:asciiTheme="majorHAnsi" w:hAnsiTheme="majorHAnsi" w:cstheme="majorHAnsi"/>
              </w:rPr>
            </w:pPr>
          </w:p>
        </w:tc>
      </w:tr>
      <w:tr w:rsidR="00F67B6D" w:rsidRPr="00F67B6D" w14:paraId="241A81FC" w14:textId="77777777" w:rsidTr="00BC2384">
        <w:trPr>
          <w:trHeight w:hRule="exact" w:val="1797"/>
        </w:trPr>
        <w:tc>
          <w:tcPr>
            <w:tcW w:w="760" w:type="dxa"/>
            <w:gridSpan w:val="2"/>
            <w:vMerge/>
            <w:tcBorders>
              <w:left w:val="single" w:sz="5" w:space="0" w:color="000000"/>
              <w:right w:val="single" w:sz="5" w:space="0" w:color="000000"/>
            </w:tcBorders>
          </w:tcPr>
          <w:p w14:paraId="7689B938" w14:textId="77777777" w:rsidR="00F904E6" w:rsidRPr="00F67B6D" w:rsidRDefault="00F904E6" w:rsidP="00304A92">
            <w:pPr>
              <w:rPr>
                <w:rFonts w:asciiTheme="majorHAnsi" w:hAnsiTheme="majorHAnsi" w:cstheme="majorHAnsi"/>
              </w:rPr>
            </w:pPr>
          </w:p>
        </w:tc>
        <w:tc>
          <w:tcPr>
            <w:tcW w:w="3461" w:type="dxa"/>
            <w:gridSpan w:val="2"/>
            <w:vMerge/>
            <w:tcBorders>
              <w:left w:val="single" w:sz="5" w:space="0" w:color="000000"/>
              <w:right w:val="single" w:sz="5" w:space="0" w:color="000000"/>
            </w:tcBorders>
          </w:tcPr>
          <w:p w14:paraId="1C939A13" w14:textId="77777777" w:rsidR="00F904E6" w:rsidRPr="00F67B6D" w:rsidRDefault="00F904E6" w:rsidP="00304A92">
            <w:pPr>
              <w:rPr>
                <w:rFonts w:asciiTheme="majorHAnsi" w:hAnsiTheme="majorHAnsi" w:cstheme="majorHAnsi"/>
              </w:rPr>
            </w:pPr>
          </w:p>
        </w:tc>
        <w:tc>
          <w:tcPr>
            <w:tcW w:w="3292" w:type="dxa"/>
            <w:tcBorders>
              <w:top w:val="nil"/>
              <w:left w:val="single" w:sz="5" w:space="0" w:color="000000"/>
              <w:bottom w:val="single" w:sz="5" w:space="0" w:color="000000"/>
              <w:right w:val="single" w:sz="5" w:space="0" w:color="000000"/>
            </w:tcBorders>
          </w:tcPr>
          <w:p w14:paraId="658A80C6" w14:textId="77777777" w:rsidR="00F904E6" w:rsidRPr="00F67B6D" w:rsidRDefault="00F904E6" w:rsidP="00304A92">
            <w:pPr>
              <w:spacing w:line="280" w:lineRule="exact"/>
              <w:ind w:left="102" w:right="67"/>
              <w:rPr>
                <w:rFonts w:asciiTheme="majorHAnsi" w:hAnsiTheme="majorHAnsi" w:cstheme="majorHAnsi"/>
                <w:sz w:val="26"/>
                <w:szCs w:val="26"/>
              </w:rPr>
            </w:pPr>
            <w:r w:rsidRPr="00F67B6D">
              <w:rPr>
                <w:rFonts w:asciiTheme="majorHAnsi" w:hAnsiTheme="majorHAnsi" w:cstheme="majorHAnsi"/>
                <w:sz w:val="26"/>
                <w:szCs w:val="26"/>
              </w:rPr>
              <w:t>dòng</w:t>
            </w:r>
            <w:r w:rsidRPr="00F67B6D">
              <w:rPr>
                <w:rFonts w:asciiTheme="majorHAnsi" w:hAnsiTheme="majorHAnsi" w:cstheme="majorHAnsi"/>
                <w:spacing w:val="33"/>
                <w:sz w:val="26"/>
                <w:szCs w:val="26"/>
              </w:rPr>
              <w:t xml:space="preserve"> </w:t>
            </w:r>
            <w:r w:rsidRPr="00F67B6D">
              <w:rPr>
                <w:rFonts w:asciiTheme="majorHAnsi" w:hAnsiTheme="majorHAnsi" w:cstheme="majorHAnsi"/>
                <w:sz w:val="26"/>
                <w:szCs w:val="26"/>
              </w:rPr>
              <w:t>đi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n</w:t>
            </w:r>
            <w:r w:rsidRPr="00F67B6D">
              <w:rPr>
                <w:rFonts w:asciiTheme="majorHAnsi" w:hAnsiTheme="majorHAnsi" w:cstheme="majorHAnsi"/>
                <w:spacing w:val="34"/>
                <w:sz w:val="26"/>
                <w:szCs w:val="26"/>
              </w:rPr>
              <w:t xml:space="preserve"> </w:t>
            </w:r>
            <w:r w:rsidRPr="00F67B6D">
              <w:rPr>
                <w:rFonts w:asciiTheme="majorHAnsi" w:hAnsiTheme="majorHAnsi" w:cstheme="majorHAnsi"/>
                <w:sz w:val="26"/>
                <w:szCs w:val="26"/>
              </w:rPr>
              <w:t>chào</w:t>
            </w:r>
            <w:r w:rsidRPr="00F67B6D">
              <w:rPr>
                <w:rFonts w:asciiTheme="majorHAnsi" w:hAnsiTheme="majorHAnsi" w:cstheme="majorHAnsi"/>
                <w:spacing w:val="35"/>
                <w:sz w:val="26"/>
                <w:szCs w:val="26"/>
              </w:rPr>
              <w:t xml:space="preserve"> </w:t>
            </w:r>
            <w:r w:rsidRPr="00F67B6D">
              <w:rPr>
                <w:rFonts w:asciiTheme="majorHAnsi" w:hAnsiTheme="majorHAnsi" w:cstheme="majorHAnsi"/>
                <w:sz w:val="26"/>
                <w:szCs w:val="26"/>
              </w:rPr>
              <w:t>và</w:t>
            </w:r>
            <w:r w:rsidRPr="00F67B6D">
              <w:rPr>
                <w:rFonts w:asciiTheme="majorHAnsi" w:hAnsiTheme="majorHAnsi" w:cstheme="majorHAnsi"/>
                <w:spacing w:val="36"/>
                <w:sz w:val="26"/>
                <w:szCs w:val="26"/>
              </w:rPr>
              <w:t xml:space="preserve"> </w:t>
            </w:r>
            <w:r w:rsidRPr="00F67B6D">
              <w:rPr>
                <w:rFonts w:asciiTheme="majorHAnsi" w:hAnsiTheme="majorHAnsi" w:cstheme="majorHAnsi"/>
                <w:spacing w:val="2"/>
                <w:sz w:val="26"/>
                <w:szCs w:val="26"/>
              </w:rPr>
              <w:t>xu</w:t>
            </w:r>
            <w:r w:rsidRPr="00F67B6D">
              <w:rPr>
                <w:rFonts w:asciiTheme="majorHAnsi" w:hAnsiTheme="majorHAnsi" w:cstheme="majorHAnsi"/>
                <w:sz w:val="26"/>
                <w:szCs w:val="26"/>
              </w:rPr>
              <w:t>ất</w:t>
            </w:r>
            <w:r w:rsidRPr="00F67B6D">
              <w:rPr>
                <w:rFonts w:asciiTheme="majorHAnsi" w:hAnsiTheme="majorHAnsi" w:cstheme="majorHAnsi"/>
                <w:spacing w:val="34"/>
                <w:sz w:val="26"/>
                <w:szCs w:val="26"/>
              </w:rPr>
              <w:t xml:space="preserve"> </w:t>
            </w:r>
            <w:r w:rsidRPr="00F67B6D">
              <w:rPr>
                <w:rFonts w:asciiTheme="majorHAnsi" w:hAnsiTheme="majorHAnsi" w:cstheme="majorHAnsi"/>
                <w:sz w:val="26"/>
                <w:szCs w:val="26"/>
              </w:rPr>
              <w:t>trình</w:t>
            </w:r>
          </w:p>
          <w:p w14:paraId="0D7B1CC6" w14:textId="77777777" w:rsidR="00F904E6" w:rsidRPr="00F67B6D" w:rsidRDefault="00F904E6" w:rsidP="00304A92">
            <w:pPr>
              <w:spacing w:before="1"/>
              <w:ind w:left="102" w:right="59"/>
              <w:rPr>
                <w:rFonts w:asciiTheme="majorHAnsi" w:hAnsiTheme="majorHAnsi" w:cstheme="majorHAnsi"/>
                <w:sz w:val="26"/>
                <w:szCs w:val="26"/>
              </w:rPr>
            </w:pPr>
            <w:r w:rsidRPr="00F67B6D">
              <w:rPr>
                <w:rFonts w:asciiTheme="majorHAnsi" w:hAnsiTheme="majorHAnsi" w:cstheme="majorHAnsi"/>
                <w:sz w:val="26"/>
                <w:szCs w:val="26"/>
              </w:rPr>
              <w:t>trong hồ</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sơ</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dự</w:t>
            </w:r>
            <w:r w:rsidRPr="00F67B6D">
              <w:rPr>
                <w:rFonts w:asciiTheme="majorHAnsi" w:hAnsiTheme="majorHAnsi" w:cstheme="majorHAnsi"/>
                <w:spacing w:val="6"/>
                <w:sz w:val="26"/>
                <w:szCs w:val="26"/>
              </w:rPr>
              <w:t xml:space="preserve"> </w:t>
            </w:r>
            <w:r w:rsidRPr="00F67B6D">
              <w:rPr>
                <w:rFonts w:asciiTheme="majorHAnsi" w:hAnsiTheme="majorHAnsi" w:cstheme="majorHAnsi"/>
                <w:sz w:val="26"/>
                <w:szCs w:val="26"/>
              </w:rPr>
              <w:t xml:space="preserve">thầu, </w:t>
            </w:r>
            <w:r w:rsidRPr="00F67B6D">
              <w:rPr>
                <w:rFonts w:asciiTheme="majorHAnsi" w:hAnsiTheme="majorHAnsi" w:cstheme="majorHAnsi"/>
                <w:spacing w:val="2"/>
                <w:sz w:val="26"/>
                <w:szCs w:val="26"/>
              </w:rPr>
              <w:t>b</w:t>
            </w:r>
            <w:r w:rsidRPr="00F67B6D">
              <w:rPr>
                <w:rFonts w:asciiTheme="majorHAnsi" w:hAnsiTheme="majorHAnsi" w:cstheme="majorHAnsi"/>
                <w:sz w:val="26"/>
                <w:szCs w:val="26"/>
              </w:rPr>
              <w:t>ao</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g</w:t>
            </w:r>
            <w:r w:rsidRPr="00F67B6D">
              <w:rPr>
                <w:rFonts w:asciiTheme="majorHAnsi" w:hAnsiTheme="majorHAnsi" w:cstheme="majorHAnsi"/>
                <w:spacing w:val="5"/>
                <w:sz w:val="26"/>
                <w:szCs w:val="26"/>
              </w:rPr>
              <w:t>ồ</w:t>
            </w:r>
            <w:r w:rsidRPr="00F67B6D">
              <w:rPr>
                <w:rFonts w:asciiTheme="majorHAnsi" w:hAnsiTheme="majorHAnsi" w:cstheme="majorHAnsi"/>
                <w:sz w:val="26"/>
                <w:szCs w:val="26"/>
              </w:rPr>
              <w:t>m thử</w:t>
            </w:r>
            <w:r w:rsidRPr="00F67B6D">
              <w:rPr>
                <w:rFonts w:asciiTheme="majorHAnsi" w:hAnsiTheme="majorHAnsi" w:cstheme="majorHAnsi"/>
                <w:spacing w:val="7"/>
                <w:sz w:val="26"/>
                <w:szCs w:val="26"/>
              </w:rPr>
              <w:t xml:space="preserve"> </w:t>
            </w:r>
            <w:r w:rsidRPr="00F67B6D">
              <w:rPr>
                <w:rFonts w:asciiTheme="majorHAnsi" w:hAnsiTheme="majorHAnsi" w:cstheme="majorHAnsi"/>
                <w:sz w:val="26"/>
                <w:szCs w:val="26"/>
              </w:rPr>
              <w:t>nghi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m dò</w:t>
            </w:r>
            <w:r w:rsidRPr="00F67B6D">
              <w:rPr>
                <w:rFonts w:asciiTheme="majorHAnsi" w:hAnsiTheme="majorHAnsi" w:cstheme="majorHAnsi"/>
                <w:spacing w:val="2"/>
                <w:sz w:val="26"/>
                <w:szCs w:val="26"/>
              </w:rPr>
              <w:t>n</w:t>
            </w:r>
            <w:r w:rsidRPr="00F67B6D">
              <w:rPr>
                <w:rFonts w:asciiTheme="majorHAnsi" w:hAnsiTheme="majorHAnsi" w:cstheme="majorHAnsi"/>
                <w:sz w:val="26"/>
                <w:szCs w:val="26"/>
              </w:rPr>
              <w:t>g</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đi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n</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ngắn hạn,</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thử</w:t>
            </w:r>
            <w:r w:rsidRPr="00F67B6D">
              <w:rPr>
                <w:rFonts w:asciiTheme="majorHAnsi" w:hAnsiTheme="majorHAnsi" w:cstheme="majorHAnsi"/>
                <w:spacing w:val="7"/>
                <w:sz w:val="26"/>
                <w:szCs w:val="26"/>
              </w:rPr>
              <w:t xml:space="preserve"> </w:t>
            </w:r>
            <w:r w:rsidRPr="00F67B6D">
              <w:rPr>
                <w:rFonts w:asciiTheme="majorHAnsi" w:hAnsiTheme="majorHAnsi" w:cstheme="majorHAnsi"/>
                <w:sz w:val="26"/>
                <w:szCs w:val="26"/>
              </w:rPr>
              <w:t>nghi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m</w:t>
            </w:r>
            <w:r w:rsidRPr="00F67B6D">
              <w:rPr>
                <w:rFonts w:asciiTheme="majorHAnsi" w:hAnsiTheme="majorHAnsi" w:cstheme="majorHAnsi"/>
                <w:spacing w:val="-1"/>
                <w:sz w:val="26"/>
                <w:szCs w:val="26"/>
              </w:rPr>
              <w:t xml:space="preserve"> </w:t>
            </w:r>
            <w:r w:rsidRPr="00F67B6D">
              <w:rPr>
                <w:rFonts w:asciiTheme="majorHAnsi" w:hAnsiTheme="majorHAnsi" w:cstheme="majorHAnsi"/>
                <w:spacing w:val="2"/>
                <w:sz w:val="26"/>
                <w:szCs w:val="26"/>
              </w:rPr>
              <w:t>đ</w:t>
            </w:r>
            <w:r w:rsidRPr="00F67B6D">
              <w:rPr>
                <w:rFonts w:asciiTheme="majorHAnsi" w:hAnsiTheme="majorHAnsi" w:cstheme="majorHAnsi"/>
                <w:sz w:val="26"/>
                <w:szCs w:val="26"/>
              </w:rPr>
              <w:t>ộ</w:t>
            </w:r>
            <w:r w:rsidRPr="00F67B6D">
              <w:rPr>
                <w:rFonts w:asciiTheme="majorHAnsi" w:hAnsiTheme="majorHAnsi" w:cstheme="majorHAnsi"/>
                <w:spacing w:val="6"/>
                <w:sz w:val="26"/>
                <w:szCs w:val="26"/>
              </w:rPr>
              <w:t xml:space="preserve"> </w:t>
            </w:r>
            <w:r w:rsidRPr="00F67B6D">
              <w:rPr>
                <w:rFonts w:asciiTheme="majorHAnsi" w:hAnsiTheme="majorHAnsi" w:cstheme="majorHAnsi"/>
                <w:sz w:val="26"/>
                <w:szCs w:val="26"/>
              </w:rPr>
              <w:t>tă</w:t>
            </w:r>
            <w:r w:rsidRPr="00F67B6D">
              <w:rPr>
                <w:rFonts w:asciiTheme="majorHAnsi" w:hAnsiTheme="majorHAnsi" w:cstheme="majorHAnsi"/>
                <w:spacing w:val="2"/>
                <w:sz w:val="26"/>
                <w:szCs w:val="26"/>
              </w:rPr>
              <w:t>n</w:t>
            </w:r>
            <w:r w:rsidRPr="00F67B6D">
              <w:rPr>
                <w:rFonts w:asciiTheme="majorHAnsi" w:hAnsiTheme="majorHAnsi" w:cstheme="majorHAnsi"/>
                <w:sz w:val="26"/>
                <w:szCs w:val="26"/>
              </w:rPr>
              <w:t>g</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nhiệt độ,</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thử</w:t>
            </w:r>
            <w:r w:rsidRPr="00F67B6D">
              <w:rPr>
                <w:rFonts w:asciiTheme="majorHAnsi" w:hAnsiTheme="majorHAnsi" w:cstheme="majorHAnsi"/>
                <w:spacing w:val="5"/>
                <w:sz w:val="26"/>
                <w:szCs w:val="26"/>
              </w:rPr>
              <w:t xml:space="preserve"> </w:t>
            </w:r>
            <w:r w:rsidRPr="00F67B6D">
              <w:rPr>
                <w:rFonts w:asciiTheme="majorHAnsi" w:hAnsiTheme="majorHAnsi" w:cstheme="majorHAnsi"/>
                <w:spacing w:val="2"/>
                <w:sz w:val="26"/>
                <w:szCs w:val="26"/>
              </w:rPr>
              <w:t>n</w:t>
            </w:r>
            <w:r w:rsidRPr="00F67B6D">
              <w:rPr>
                <w:rFonts w:asciiTheme="majorHAnsi" w:hAnsiTheme="majorHAnsi" w:cstheme="majorHAnsi"/>
                <w:sz w:val="26"/>
                <w:szCs w:val="26"/>
              </w:rPr>
              <w:t>ghi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m xung</w:t>
            </w:r>
            <w:r w:rsidRPr="00F67B6D">
              <w:rPr>
                <w:rFonts w:asciiTheme="majorHAnsi" w:hAnsiTheme="majorHAnsi" w:cstheme="majorHAnsi"/>
                <w:spacing w:val="8"/>
                <w:sz w:val="26"/>
                <w:szCs w:val="26"/>
              </w:rPr>
              <w:t xml:space="preserve"> </w:t>
            </w:r>
            <w:r w:rsidRPr="00F67B6D">
              <w:rPr>
                <w:rFonts w:asciiTheme="majorHAnsi" w:hAnsiTheme="majorHAnsi" w:cstheme="majorHAnsi"/>
                <w:sz w:val="26"/>
                <w:szCs w:val="26"/>
              </w:rPr>
              <w:t>sét,</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thử ẩm</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và</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xác</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đ</w:t>
            </w:r>
            <w:r w:rsidRPr="00F67B6D">
              <w:rPr>
                <w:rFonts w:asciiTheme="majorHAnsi" w:hAnsiTheme="majorHAnsi" w:cstheme="majorHAnsi"/>
                <w:spacing w:val="2"/>
                <w:sz w:val="26"/>
                <w:szCs w:val="26"/>
              </w:rPr>
              <w:t>ị</w:t>
            </w:r>
            <w:r w:rsidRPr="00F67B6D">
              <w:rPr>
                <w:rFonts w:asciiTheme="majorHAnsi" w:hAnsiTheme="majorHAnsi" w:cstheme="majorHAnsi"/>
                <w:sz w:val="26"/>
                <w:szCs w:val="26"/>
              </w:rPr>
              <w:t>nh</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các</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2"/>
                <w:sz w:val="26"/>
                <w:szCs w:val="26"/>
              </w:rPr>
              <w:t>s</w:t>
            </w:r>
            <w:r w:rsidRPr="00F67B6D">
              <w:rPr>
                <w:rFonts w:asciiTheme="majorHAnsi" w:hAnsiTheme="majorHAnsi" w:cstheme="majorHAnsi"/>
                <w:sz w:val="26"/>
                <w:szCs w:val="26"/>
              </w:rPr>
              <w:t>ai</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số</w:t>
            </w:r>
          </w:p>
        </w:tc>
        <w:tc>
          <w:tcPr>
            <w:tcW w:w="2126" w:type="dxa"/>
            <w:vMerge/>
            <w:tcBorders>
              <w:left w:val="single" w:sz="5" w:space="0" w:color="000000"/>
              <w:bottom w:val="single" w:sz="5" w:space="0" w:color="000000"/>
              <w:right w:val="single" w:sz="5" w:space="0" w:color="000000"/>
            </w:tcBorders>
            <w:vAlign w:val="center"/>
          </w:tcPr>
          <w:p w14:paraId="470BA089" w14:textId="77777777" w:rsidR="00F904E6" w:rsidRPr="00F67B6D" w:rsidRDefault="00F904E6" w:rsidP="00304A92">
            <w:pPr>
              <w:jc w:val="center"/>
              <w:rPr>
                <w:rFonts w:asciiTheme="majorHAnsi" w:hAnsiTheme="majorHAnsi" w:cstheme="majorHAnsi"/>
              </w:rPr>
            </w:pPr>
          </w:p>
        </w:tc>
      </w:tr>
      <w:tr w:rsidR="00F67B6D" w:rsidRPr="00F67B6D" w14:paraId="5F1BD0F5" w14:textId="77777777" w:rsidTr="00BC2384">
        <w:trPr>
          <w:trHeight w:hRule="exact" w:val="306"/>
        </w:trPr>
        <w:tc>
          <w:tcPr>
            <w:tcW w:w="760" w:type="dxa"/>
            <w:gridSpan w:val="2"/>
            <w:vMerge/>
            <w:tcBorders>
              <w:left w:val="single" w:sz="5" w:space="0" w:color="000000"/>
              <w:right w:val="single" w:sz="5" w:space="0" w:color="000000"/>
            </w:tcBorders>
          </w:tcPr>
          <w:p w14:paraId="27F96EB3" w14:textId="77777777" w:rsidR="00F904E6" w:rsidRPr="00F67B6D" w:rsidRDefault="00F904E6" w:rsidP="00304A92">
            <w:pPr>
              <w:rPr>
                <w:rFonts w:asciiTheme="majorHAnsi" w:hAnsiTheme="majorHAnsi" w:cstheme="majorHAnsi"/>
              </w:rPr>
            </w:pPr>
          </w:p>
        </w:tc>
        <w:tc>
          <w:tcPr>
            <w:tcW w:w="3461" w:type="dxa"/>
            <w:gridSpan w:val="2"/>
            <w:vMerge/>
            <w:tcBorders>
              <w:left w:val="single" w:sz="5" w:space="0" w:color="000000"/>
              <w:right w:val="single" w:sz="5" w:space="0" w:color="000000"/>
            </w:tcBorders>
          </w:tcPr>
          <w:p w14:paraId="27188DD0" w14:textId="77777777" w:rsidR="00F904E6" w:rsidRPr="00F67B6D" w:rsidRDefault="00F904E6" w:rsidP="00304A92">
            <w:pPr>
              <w:rPr>
                <w:rFonts w:asciiTheme="majorHAnsi" w:hAnsiTheme="majorHAnsi" w:cstheme="majorHAnsi"/>
              </w:rPr>
            </w:pPr>
          </w:p>
        </w:tc>
        <w:tc>
          <w:tcPr>
            <w:tcW w:w="3292" w:type="dxa"/>
            <w:tcBorders>
              <w:top w:val="single" w:sz="5" w:space="0" w:color="000000"/>
              <w:left w:val="single" w:sz="5" w:space="0" w:color="000000"/>
              <w:bottom w:val="nil"/>
              <w:right w:val="single" w:sz="5" w:space="0" w:color="000000"/>
            </w:tcBorders>
          </w:tcPr>
          <w:p w14:paraId="740534A8" w14:textId="77777777" w:rsidR="00F904E6" w:rsidRPr="00F67B6D" w:rsidRDefault="00F904E6" w:rsidP="00304A92">
            <w:pPr>
              <w:spacing w:line="280" w:lineRule="exact"/>
              <w:ind w:left="102"/>
              <w:rPr>
                <w:rFonts w:asciiTheme="majorHAnsi" w:hAnsiTheme="majorHAnsi" w:cstheme="majorHAnsi"/>
                <w:sz w:val="26"/>
                <w:szCs w:val="26"/>
              </w:rPr>
            </w:pPr>
            <w:r w:rsidRPr="00F67B6D">
              <w:rPr>
                <w:rFonts w:asciiTheme="majorHAnsi" w:hAnsiTheme="majorHAnsi" w:cstheme="majorHAnsi"/>
                <w:sz w:val="26"/>
                <w:szCs w:val="26"/>
              </w:rPr>
              <w:t>2.</w:t>
            </w:r>
            <w:r w:rsidRPr="00F67B6D">
              <w:rPr>
                <w:rFonts w:asciiTheme="majorHAnsi" w:hAnsiTheme="majorHAnsi" w:cstheme="majorHAnsi"/>
                <w:spacing w:val="29"/>
                <w:sz w:val="26"/>
                <w:szCs w:val="26"/>
              </w:rPr>
              <w:t xml:space="preserve"> </w:t>
            </w:r>
            <w:r w:rsidRPr="00F67B6D">
              <w:rPr>
                <w:rFonts w:asciiTheme="majorHAnsi" w:hAnsiTheme="majorHAnsi" w:cstheme="majorHAnsi"/>
                <w:sz w:val="26"/>
                <w:szCs w:val="26"/>
              </w:rPr>
              <w:t>Thử</w:t>
            </w:r>
            <w:r w:rsidRPr="00F67B6D">
              <w:rPr>
                <w:rFonts w:asciiTheme="majorHAnsi" w:hAnsiTheme="majorHAnsi" w:cstheme="majorHAnsi"/>
                <w:spacing w:val="29"/>
                <w:sz w:val="26"/>
                <w:szCs w:val="26"/>
              </w:rPr>
              <w:t xml:space="preserve"> </w:t>
            </w:r>
            <w:r w:rsidRPr="00F67B6D">
              <w:rPr>
                <w:rFonts w:asciiTheme="majorHAnsi" w:hAnsiTheme="majorHAnsi" w:cstheme="majorHAnsi"/>
                <w:sz w:val="26"/>
                <w:szCs w:val="26"/>
              </w:rPr>
              <w:t>nghi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m</w:t>
            </w:r>
            <w:r w:rsidRPr="00F67B6D">
              <w:rPr>
                <w:rFonts w:asciiTheme="majorHAnsi" w:hAnsiTheme="majorHAnsi" w:cstheme="majorHAnsi"/>
                <w:spacing w:val="20"/>
                <w:sz w:val="26"/>
                <w:szCs w:val="26"/>
              </w:rPr>
              <w:t xml:space="preserve"> </w:t>
            </w:r>
            <w:r w:rsidRPr="00F67B6D">
              <w:rPr>
                <w:rFonts w:asciiTheme="majorHAnsi" w:hAnsiTheme="majorHAnsi" w:cstheme="majorHAnsi"/>
                <w:sz w:val="26"/>
                <w:szCs w:val="26"/>
              </w:rPr>
              <w:t>th</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ờng</w:t>
            </w:r>
            <w:r w:rsidRPr="00F67B6D">
              <w:rPr>
                <w:rFonts w:asciiTheme="majorHAnsi" w:hAnsiTheme="majorHAnsi" w:cstheme="majorHAnsi"/>
                <w:spacing w:val="25"/>
                <w:sz w:val="26"/>
                <w:szCs w:val="26"/>
              </w:rPr>
              <w:t xml:space="preserve"> </w:t>
            </w:r>
            <w:r w:rsidRPr="00F67B6D">
              <w:rPr>
                <w:rFonts w:asciiTheme="majorHAnsi" w:hAnsiTheme="majorHAnsi" w:cstheme="majorHAnsi"/>
                <w:sz w:val="26"/>
                <w:szCs w:val="26"/>
              </w:rPr>
              <w:t>x</w:t>
            </w:r>
            <w:r w:rsidRPr="00F67B6D">
              <w:rPr>
                <w:rFonts w:asciiTheme="majorHAnsi" w:hAnsiTheme="majorHAnsi" w:cstheme="majorHAnsi"/>
                <w:spacing w:val="2"/>
                <w:sz w:val="26"/>
                <w:szCs w:val="26"/>
              </w:rPr>
              <w:t>u</w:t>
            </w:r>
            <w:r w:rsidRPr="00F67B6D">
              <w:rPr>
                <w:rFonts w:asciiTheme="majorHAnsi" w:hAnsiTheme="majorHAnsi" w:cstheme="majorHAnsi"/>
                <w:spacing w:val="-5"/>
                <w:sz w:val="26"/>
                <w:szCs w:val="26"/>
              </w:rPr>
              <w:t>y</w:t>
            </w:r>
            <w:r w:rsidRPr="00F67B6D">
              <w:rPr>
                <w:rFonts w:asciiTheme="majorHAnsi" w:hAnsiTheme="majorHAnsi" w:cstheme="majorHAnsi"/>
                <w:sz w:val="26"/>
                <w:szCs w:val="26"/>
              </w:rPr>
              <w:t>ên</w:t>
            </w:r>
          </w:p>
        </w:tc>
        <w:tc>
          <w:tcPr>
            <w:tcW w:w="2126" w:type="dxa"/>
            <w:vMerge w:val="restart"/>
            <w:tcBorders>
              <w:top w:val="single" w:sz="5" w:space="0" w:color="000000"/>
              <w:left w:val="single" w:sz="5" w:space="0" w:color="000000"/>
              <w:right w:val="single" w:sz="5" w:space="0" w:color="000000"/>
            </w:tcBorders>
            <w:vAlign w:val="center"/>
          </w:tcPr>
          <w:p w14:paraId="06C217E8" w14:textId="77777777" w:rsidR="00F904E6" w:rsidRPr="00F67B6D" w:rsidRDefault="00F904E6" w:rsidP="00304A92">
            <w:pPr>
              <w:jc w:val="center"/>
              <w:rPr>
                <w:rFonts w:asciiTheme="majorHAnsi" w:hAnsiTheme="majorHAnsi" w:cstheme="majorHAnsi"/>
              </w:rPr>
            </w:pPr>
          </w:p>
        </w:tc>
      </w:tr>
      <w:tr w:rsidR="00F67B6D" w:rsidRPr="00F67B6D" w14:paraId="112A44EE" w14:textId="77777777" w:rsidTr="00BC2384">
        <w:trPr>
          <w:trHeight w:hRule="exact" w:val="299"/>
        </w:trPr>
        <w:tc>
          <w:tcPr>
            <w:tcW w:w="760" w:type="dxa"/>
            <w:gridSpan w:val="2"/>
            <w:vMerge/>
            <w:tcBorders>
              <w:left w:val="single" w:sz="5" w:space="0" w:color="000000"/>
              <w:right w:val="single" w:sz="5" w:space="0" w:color="000000"/>
            </w:tcBorders>
          </w:tcPr>
          <w:p w14:paraId="492C3141" w14:textId="77777777" w:rsidR="00F904E6" w:rsidRPr="00F67B6D" w:rsidRDefault="00F904E6" w:rsidP="00304A92">
            <w:pPr>
              <w:rPr>
                <w:rFonts w:asciiTheme="majorHAnsi" w:hAnsiTheme="majorHAnsi" w:cstheme="majorHAnsi"/>
              </w:rPr>
            </w:pPr>
          </w:p>
        </w:tc>
        <w:tc>
          <w:tcPr>
            <w:tcW w:w="3461" w:type="dxa"/>
            <w:gridSpan w:val="2"/>
            <w:vMerge/>
            <w:tcBorders>
              <w:left w:val="single" w:sz="5" w:space="0" w:color="000000"/>
              <w:right w:val="single" w:sz="5" w:space="0" w:color="000000"/>
            </w:tcBorders>
          </w:tcPr>
          <w:p w14:paraId="3F6A53D2" w14:textId="77777777" w:rsidR="00F904E6" w:rsidRPr="00F67B6D" w:rsidRDefault="00F904E6" w:rsidP="00304A92">
            <w:pPr>
              <w:rPr>
                <w:rFonts w:asciiTheme="majorHAnsi" w:hAnsiTheme="majorHAnsi" w:cstheme="majorHAnsi"/>
              </w:rPr>
            </w:pPr>
          </w:p>
        </w:tc>
        <w:tc>
          <w:tcPr>
            <w:tcW w:w="3292" w:type="dxa"/>
            <w:tcBorders>
              <w:top w:val="nil"/>
              <w:left w:val="single" w:sz="5" w:space="0" w:color="000000"/>
              <w:bottom w:val="nil"/>
              <w:right w:val="single" w:sz="5" w:space="0" w:color="000000"/>
            </w:tcBorders>
          </w:tcPr>
          <w:p w14:paraId="6D1E6485" w14:textId="77777777" w:rsidR="00F904E6" w:rsidRPr="00F67B6D" w:rsidRDefault="00F904E6" w:rsidP="00304A92">
            <w:pPr>
              <w:spacing w:line="280" w:lineRule="exact"/>
              <w:ind w:left="102"/>
              <w:rPr>
                <w:rFonts w:asciiTheme="majorHAnsi" w:hAnsiTheme="majorHAnsi" w:cstheme="majorHAnsi"/>
                <w:sz w:val="26"/>
                <w:szCs w:val="26"/>
              </w:rPr>
            </w:pPr>
            <w:r w:rsidRPr="00F67B6D">
              <w:rPr>
                <w:rFonts w:asciiTheme="majorHAnsi" w:hAnsiTheme="majorHAnsi" w:cstheme="majorHAnsi"/>
                <w:sz w:val="26"/>
                <w:szCs w:val="26"/>
              </w:rPr>
              <w:t xml:space="preserve">(thử  </w:t>
            </w:r>
            <w:r w:rsidRPr="00F67B6D">
              <w:rPr>
                <w:rFonts w:asciiTheme="majorHAnsi" w:hAnsiTheme="majorHAnsi" w:cstheme="majorHAnsi"/>
                <w:spacing w:val="27"/>
                <w:sz w:val="26"/>
                <w:szCs w:val="26"/>
              </w:rPr>
              <w:t xml:space="preserve"> </w:t>
            </w:r>
            <w:r w:rsidRPr="00F67B6D">
              <w:rPr>
                <w:rFonts w:asciiTheme="majorHAnsi" w:hAnsiTheme="majorHAnsi" w:cstheme="majorHAnsi"/>
                <w:sz w:val="26"/>
                <w:szCs w:val="26"/>
              </w:rPr>
              <w:t>nghi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 xml:space="preserve">m  </w:t>
            </w:r>
            <w:r w:rsidRPr="00F67B6D">
              <w:rPr>
                <w:rFonts w:asciiTheme="majorHAnsi" w:hAnsiTheme="majorHAnsi" w:cstheme="majorHAnsi"/>
                <w:spacing w:val="20"/>
                <w:sz w:val="26"/>
                <w:szCs w:val="26"/>
              </w:rPr>
              <w:t xml:space="preserve"> </w:t>
            </w:r>
            <w:r w:rsidRPr="00F67B6D">
              <w:rPr>
                <w:rFonts w:asciiTheme="majorHAnsi" w:hAnsiTheme="majorHAnsi" w:cstheme="majorHAnsi"/>
                <w:spacing w:val="2"/>
                <w:sz w:val="26"/>
                <w:szCs w:val="26"/>
              </w:rPr>
              <w:t>x</w:t>
            </w:r>
            <w:r w:rsidRPr="00F67B6D">
              <w:rPr>
                <w:rFonts w:asciiTheme="majorHAnsi" w:hAnsiTheme="majorHAnsi" w:cstheme="majorHAnsi"/>
                <w:sz w:val="26"/>
                <w:szCs w:val="26"/>
              </w:rPr>
              <w:t xml:space="preserve">uất  </w:t>
            </w:r>
            <w:r w:rsidRPr="00F67B6D">
              <w:rPr>
                <w:rFonts w:asciiTheme="majorHAnsi" w:hAnsiTheme="majorHAnsi" w:cstheme="majorHAnsi"/>
                <w:spacing w:val="29"/>
                <w:sz w:val="26"/>
                <w:szCs w:val="26"/>
              </w:rPr>
              <w:t xml:space="preserve"> </w:t>
            </w:r>
            <w:r w:rsidRPr="00F67B6D">
              <w:rPr>
                <w:rFonts w:asciiTheme="majorHAnsi" w:hAnsiTheme="majorHAnsi" w:cstheme="majorHAnsi"/>
                <w:sz w:val="26"/>
                <w:szCs w:val="26"/>
              </w:rPr>
              <w:t>x</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ởng):</w:t>
            </w:r>
          </w:p>
        </w:tc>
        <w:tc>
          <w:tcPr>
            <w:tcW w:w="2126" w:type="dxa"/>
            <w:vMerge/>
            <w:tcBorders>
              <w:left w:val="single" w:sz="5" w:space="0" w:color="000000"/>
              <w:right w:val="single" w:sz="5" w:space="0" w:color="000000"/>
            </w:tcBorders>
            <w:vAlign w:val="center"/>
          </w:tcPr>
          <w:p w14:paraId="42033C3A" w14:textId="77777777" w:rsidR="00F904E6" w:rsidRPr="00F67B6D" w:rsidRDefault="00F904E6" w:rsidP="00304A92">
            <w:pPr>
              <w:jc w:val="center"/>
              <w:rPr>
                <w:rFonts w:asciiTheme="majorHAnsi" w:hAnsiTheme="majorHAnsi" w:cstheme="majorHAnsi"/>
              </w:rPr>
            </w:pPr>
          </w:p>
        </w:tc>
      </w:tr>
      <w:tr w:rsidR="00F67B6D" w:rsidRPr="00F67B6D" w14:paraId="2F2BAFEE" w14:textId="77777777" w:rsidTr="00BC2384">
        <w:trPr>
          <w:trHeight w:hRule="exact" w:val="898"/>
        </w:trPr>
        <w:tc>
          <w:tcPr>
            <w:tcW w:w="760" w:type="dxa"/>
            <w:gridSpan w:val="2"/>
            <w:vMerge/>
            <w:tcBorders>
              <w:left w:val="single" w:sz="5" w:space="0" w:color="000000"/>
              <w:right w:val="single" w:sz="5" w:space="0" w:color="000000"/>
            </w:tcBorders>
          </w:tcPr>
          <w:p w14:paraId="1DA3195B" w14:textId="77777777" w:rsidR="00F904E6" w:rsidRPr="00F67B6D" w:rsidRDefault="00F904E6" w:rsidP="00304A92">
            <w:pPr>
              <w:rPr>
                <w:rFonts w:asciiTheme="majorHAnsi" w:hAnsiTheme="majorHAnsi" w:cstheme="majorHAnsi"/>
              </w:rPr>
            </w:pPr>
          </w:p>
        </w:tc>
        <w:tc>
          <w:tcPr>
            <w:tcW w:w="3461" w:type="dxa"/>
            <w:gridSpan w:val="2"/>
            <w:vMerge/>
            <w:tcBorders>
              <w:left w:val="single" w:sz="5" w:space="0" w:color="000000"/>
              <w:right w:val="single" w:sz="5" w:space="0" w:color="000000"/>
            </w:tcBorders>
          </w:tcPr>
          <w:p w14:paraId="1510890F" w14:textId="77777777" w:rsidR="00F904E6" w:rsidRPr="00F67B6D" w:rsidRDefault="00F904E6" w:rsidP="00304A92">
            <w:pPr>
              <w:rPr>
                <w:rFonts w:asciiTheme="majorHAnsi" w:hAnsiTheme="majorHAnsi" w:cstheme="majorHAnsi"/>
              </w:rPr>
            </w:pPr>
          </w:p>
        </w:tc>
        <w:tc>
          <w:tcPr>
            <w:tcW w:w="3292" w:type="dxa"/>
            <w:tcBorders>
              <w:top w:val="nil"/>
              <w:left w:val="single" w:sz="5" w:space="0" w:color="000000"/>
              <w:bottom w:val="nil"/>
              <w:right w:val="single" w:sz="5" w:space="0" w:color="000000"/>
            </w:tcBorders>
          </w:tcPr>
          <w:p w14:paraId="3666C57D" w14:textId="77777777" w:rsidR="00F904E6" w:rsidRPr="00F67B6D" w:rsidRDefault="00F904E6" w:rsidP="00304A92">
            <w:pPr>
              <w:spacing w:line="280" w:lineRule="exact"/>
              <w:ind w:left="102"/>
              <w:rPr>
                <w:rFonts w:asciiTheme="majorHAnsi" w:hAnsiTheme="majorHAnsi" w:cstheme="majorHAnsi"/>
                <w:sz w:val="26"/>
                <w:szCs w:val="26"/>
              </w:rPr>
            </w:pPr>
            <w:proofErr w:type="gramStart"/>
            <w:r w:rsidRPr="00F67B6D">
              <w:rPr>
                <w:rFonts w:asciiTheme="majorHAnsi" w:hAnsiTheme="majorHAnsi" w:cstheme="majorHAnsi"/>
                <w:sz w:val="26"/>
                <w:szCs w:val="26"/>
              </w:rPr>
              <w:t>th</w:t>
            </w:r>
            <w:r w:rsidRPr="00F67B6D">
              <w:rPr>
                <w:rFonts w:asciiTheme="majorHAnsi" w:hAnsiTheme="majorHAnsi" w:cstheme="majorHAnsi"/>
                <w:spacing w:val="1"/>
                <w:sz w:val="26"/>
                <w:szCs w:val="26"/>
              </w:rPr>
              <w:t>ự</w:t>
            </w:r>
            <w:r w:rsidRPr="00F67B6D">
              <w:rPr>
                <w:rFonts w:asciiTheme="majorHAnsi" w:hAnsiTheme="majorHAnsi" w:cstheme="majorHAnsi"/>
                <w:sz w:val="26"/>
                <w:szCs w:val="26"/>
              </w:rPr>
              <w:t xml:space="preserve">c </w:t>
            </w:r>
            <w:r w:rsidRPr="00F67B6D">
              <w:rPr>
                <w:rFonts w:asciiTheme="majorHAnsi" w:hAnsiTheme="majorHAnsi" w:cstheme="majorHAnsi"/>
                <w:spacing w:val="14"/>
                <w:sz w:val="26"/>
                <w:szCs w:val="26"/>
              </w:rPr>
              <w:t xml:space="preserve"> </w:t>
            </w:r>
            <w:r w:rsidRPr="00F67B6D">
              <w:rPr>
                <w:rFonts w:asciiTheme="majorHAnsi" w:hAnsiTheme="majorHAnsi" w:cstheme="majorHAnsi"/>
                <w:sz w:val="26"/>
                <w:szCs w:val="26"/>
              </w:rPr>
              <w:t>hiện</w:t>
            </w:r>
            <w:proofErr w:type="gramEnd"/>
            <w:r w:rsidRPr="00F67B6D">
              <w:rPr>
                <w:rFonts w:asciiTheme="majorHAnsi" w:hAnsiTheme="majorHAnsi" w:cstheme="majorHAnsi"/>
                <w:sz w:val="26"/>
                <w:szCs w:val="26"/>
              </w:rPr>
              <w:t xml:space="preserve"> </w:t>
            </w:r>
            <w:r w:rsidRPr="00F67B6D">
              <w:rPr>
                <w:rFonts w:asciiTheme="majorHAnsi" w:hAnsiTheme="majorHAnsi" w:cstheme="majorHAnsi"/>
                <w:spacing w:val="15"/>
                <w:sz w:val="26"/>
                <w:szCs w:val="26"/>
              </w:rPr>
              <w:t xml:space="preserve"> </w:t>
            </w:r>
            <w:r w:rsidRPr="00F67B6D">
              <w:rPr>
                <w:rFonts w:asciiTheme="majorHAnsi" w:hAnsiTheme="majorHAnsi" w:cstheme="majorHAnsi"/>
                <w:sz w:val="26"/>
                <w:szCs w:val="26"/>
              </w:rPr>
              <w:t>b</w:t>
            </w:r>
            <w:r w:rsidRPr="00F67B6D">
              <w:rPr>
                <w:rFonts w:asciiTheme="majorHAnsi" w:hAnsiTheme="majorHAnsi" w:cstheme="majorHAnsi"/>
                <w:spacing w:val="2"/>
                <w:sz w:val="26"/>
                <w:szCs w:val="26"/>
              </w:rPr>
              <w:t>ở</w:t>
            </w:r>
            <w:r w:rsidRPr="00F67B6D">
              <w:rPr>
                <w:rFonts w:asciiTheme="majorHAnsi" w:hAnsiTheme="majorHAnsi" w:cstheme="majorHAnsi"/>
                <w:sz w:val="26"/>
                <w:szCs w:val="26"/>
              </w:rPr>
              <w:t xml:space="preserve">i </w:t>
            </w:r>
            <w:r w:rsidRPr="00F67B6D">
              <w:rPr>
                <w:rFonts w:asciiTheme="majorHAnsi" w:hAnsiTheme="majorHAnsi" w:cstheme="majorHAnsi"/>
                <w:spacing w:val="16"/>
                <w:sz w:val="26"/>
                <w:szCs w:val="26"/>
              </w:rPr>
              <w:t xml:space="preserve"> </w:t>
            </w:r>
            <w:r w:rsidRPr="00F67B6D">
              <w:rPr>
                <w:rFonts w:asciiTheme="majorHAnsi" w:hAnsiTheme="majorHAnsi" w:cstheme="majorHAnsi"/>
                <w:sz w:val="26"/>
                <w:szCs w:val="26"/>
              </w:rPr>
              <w:t xml:space="preserve">nhà </w:t>
            </w:r>
            <w:r w:rsidRPr="00F67B6D">
              <w:rPr>
                <w:rFonts w:asciiTheme="majorHAnsi" w:hAnsiTheme="majorHAnsi" w:cstheme="majorHAnsi"/>
                <w:spacing w:val="17"/>
                <w:sz w:val="26"/>
                <w:szCs w:val="26"/>
              </w:rPr>
              <w:t xml:space="preserve"> </w:t>
            </w:r>
            <w:r w:rsidRPr="00F67B6D">
              <w:rPr>
                <w:rFonts w:asciiTheme="majorHAnsi" w:hAnsiTheme="majorHAnsi" w:cstheme="majorHAnsi"/>
                <w:sz w:val="26"/>
                <w:szCs w:val="26"/>
              </w:rPr>
              <w:t>s</w:t>
            </w:r>
            <w:r w:rsidRPr="00F67B6D">
              <w:rPr>
                <w:rFonts w:asciiTheme="majorHAnsi" w:hAnsiTheme="majorHAnsi" w:cstheme="majorHAnsi"/>
                <w:spacing w:val="2"/>
                <w:sz w:val="26"/>
                <w:szCs w:val="26"/>
              </w:rPr>
              <w:t>ả</w:t>
            </w:r>
            <w:r w:rsidRPr="00F67B6D">
              <w:rPr>
                <w:rFonts w:asciiTheme="majorHAnsi" w:hAnsiTheme="majorHAnsi" w:cstheme="majorHAnsi"/>
                <w:sz w:val="26"/>
                <w:szCs w:val="26"/>
              </w:rPr>
              <w:t xml:space="preserve">n </w:t>
            </w:r>
            <w:r w:rsidRPr="00F67B6D">
              <w:rPr>
                <w:rFonts w:asciiTheme="majorHAnsi" w:hAnsiTheme="majorHAnsi" w:cstheme="majorHAnsi"/>
                <w:spacing w:val="16"/>
                <w:sz w:val="26"/>
                <w:szCs w:val="26"/>
              </w:rPr>
              <w:t xml:space="preserve"> </w:t>
            </w:r>
            <w:r w:rsidRPr="00F67B6D">
              <w:rPr>
                <w:rFonts w:asciiTheme="majorHAnsi" w:hAnsiTheme="majorHAnsi" w:cstheme="majorHAnsi"/>
                <w:sz w:val="26"/>
                <w:szCs w:val="26"/>
              </w:rPr>
              <w:t>xuất</w:t>
            </w:r>
          </w:p>
          <w:p w14:paraId="1FB3195D" w14:textId="77777777" w:rsidR="00F904E6" w:rsidRPr="00F67B6D" w:rsidRDefault="00F904E6" w:rsidP="00304A92">
            <w:pPr>
              <w:spacing w:before="2" w:line="300" w:lineRule="exact"/>
              <w:ind w:left="102" w:right="61"/>
              <w:rPr>
                <w:rFonts w:asciiTheme="majorHAnsi" w:hAnsiTheme="majorHAnsi" w:cstheme="majorHAnsi"/>
                <w:sz w:val="26"/>
                <w:szCs w:val="26"/>
              </w:rPr>
            </w:pPr>
            <w:r w:rsidRPr="00F67B6D">
              <w:rPr>
                <w:rFonts w:asciiTheme="majorHAnsi" w:hAnsiTheme="majorHAnsi" w:cstheme="majorHAnsi"/>
                <w:sz w:val="26"/>
                <w:szCs w:val="26"/>
              </w:rPr>
              <w:t>trên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t</w:t>
            </w:r>
            <w:r w:rsidRPr="00F67B6D">
              <w:rPr>
                <w:rFonts w:asciiTheme="majorHAnsi" w:hAnsiTheme="majorHAnsi" w:cstheme="majorHAnsi"/>
                <w:spacing w:val="1"/>
                <w:sz w:val="26"/>
                <w:szCs w:val="26"/>
              </w:rPr>
              <w:t>ừ</w:t>
            </w:r>
            <w:r w:rsidRPr="00F67B6D">
              <w:rPr>
                <w:rFonts w:asciiTheme="majorHAnsi" w:hAnsiTheme="majorHAnsi" w:cstheme="majorHAnsi"/>
                <w:sz w:val="26"/>
                <w:szCs w:val="26"/>
              </w:rPr>
              <w:t>ng</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biến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dò</w:t>
            </w:r>
            <w:r w:rsidRPr="00F67B6D">
              <w:rPr>
                <w:rFonts w:asciiTheme="majorHAnsi" w:hAnsiTheme="majorHAnsi" w:cstheme="majorHAnsi"/>
                <w:spacing w:val="2"/>
                <w:sz w:val="26"/>
                <w:szCs w:val="26"/>
              </w:rPr>
              <w:t>n</w:t>
            </w:r>
            <w:r w:rsidRPr="00F67B6D">
              <w:rPr>
                <w:rFonts w:asciiTheme="majorHAnsi" w:hAnsiTheme="majorHAnsi" w:cstheme="majorHAnsi"/>
                <w:sz w:val="26"/>
                <w:szCs w:val="26"/>
              </w:rPr>
              <w:t>g</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đi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riêng rẽ</w:t>
            </w:r>
            <w:r w:rsidRPr="00F67B6D">
              <w:rPr>
                <w:rFonts w:asciiTheme="majorHAnsi" w:hAnsiTheme="majorHAnsi" w:cstheme="majorHAnsi"/>
                <w:spacing w:val="41"/>
                <w:sz w:val="26"/>
                <w:szCs w:val="26"/>
              </w:rPr>
              <w:t xml:space="preserve"> </w:t>
            </w:r>
            <w:r w:rsidRPr="00F67B6D">
              <w:rPr>
                <w:rFonts w:asciiTheme="majorHAnsi" w:hAnsiTheme="majorHAnsi" w:cstheme="majorHAnsi"/>
                <w:sz w:val="26"/>
                <w:szCs w:val="26"/>
              </w:rPr>
              <w:t>và</w:t>
            </w:r>
            <w:r w:rsidRPr="00F67B6D">
              <w:rPr>
                <w:rFonts w:asciiTheme="majorHAnsi" w:hAnsiTheme="majorHAnsi" w:cstheme="majorHAnsi"/>
                <w:spacing w:val="41"/>
                <w:sz w:val="26"/>
                <w:szCs w:val="26"/>
              </w:rPr>
              <w:t xml:space="preserve"> </w:t>
            </w:r>
            <w:r w:rsidRPr="00F67B6D">
              <w:rPr>
                <w:rFonts w:asciiTheme="majorHAnsi" w:hAnsiTheme="majorHAnsi" w:cstheme="majorHAnsi"/>
                <w:sz w:val="26"/>
                <w:szCs w:val="26"/>
              </w:rPr>
              <w:t>cung</w:t>
            </w:r>
            <w:r w:rsidRPr="00F67B6D">
              <w:rPr>
                <w:rFonts w:asciiTheme="majorHAnsi" w:hAnsiTheme="majorHAnsi" w:cstheme="majorHAnsi"/>
                <w:spacing w:val="40"/>
                <w:sz w:val="26"/>
                <w:szCs w:val="26"/>
              </w:rPr>
              <w:t xml:space="preserve"> </w:t>
            </w:r>
            <w:r w:rsidRPr="00F67B6D">
              <w:rPr>
                <w:rFonts w:asciiTheme="majorHAnsi" w:hAnsiTheme="majorHAnsi" w:cstheme="majorHAnsi"/>
                <w:sz w:val="26"/>
                <w:szCs w:val="26"/>
              </w:rPr>
              <w:t>cấp</w:t>
            </w:r>
            <w:r w:rsidRPr="00F67B6D">
              <w:rPr>
                <w:rFonts w:asciiTheme="majorHAnsi" w:hAnsiTheme="majorHAnsi" w:cstheme="majorHAnsi"/>
                <w:spacing w:val="39"/>
                <w:sz w:val="26"/>
                <w:szCs w:val="26"/>
              </w:rPr>
              <w:t xml:space="preserve"> </w:t>
            </w:r>
            <w:r w:rsidRPr="00F67B6D">
              <w:rPr>
                <w:rFonts w:asciiTheme="majorHAnsi" w:hAnsiTheme="majorHAnsi" w:cstheme="majorHAnsi"/>
                <w:sz w:val="26"/>
                <w:szCs w:val="26"/>
              </w:rPr>
              <w:t>cho</w:t>
            </w:r>
            <w:r w:rsidRPr="00F67B6D">
              <w:rPr>
                <w:rFonts w:asciiTheme="majorHAnsi" w:hAnsiTheme="majorHAnsi" w:cstheme="majorHAnsi"/>
                <w:spacing w:val="41"/>
                <w:sz w:val="26"/>
                <w:szCs w:val="26"/>
              </w:rPr>
              <w:t xml:space="preserve"> </w:t>
            </w:r>
            <w:r w:rsidRPr="00F67B6D">
              <w:rPr>
                <w:rFonts w:asciiTheme="majorHAnsi" w:hAnsiTheme="majorHAnsi" w:cstheme="majorHAnsi"/>
                <w:spacing w:val="2"/>
                <w:sz w:val="26"/>
                <w:szCs w:val="26"/>
              </w:rPr>
              <w:t>b</w:t>
            </w:r>
            <w:r w:rsidRPr="00F67B6D">
              <w:rPr>
                <w:rFonts w:asciiTheme="majorHAnsi" w:hAnsiTheme="majorHAnsi" w:cstheme="majorHAnsi"/>
                <w:sz w:val="26"/>
                <w:szCs w:val="26"/>
              </w:rPr>
              <w:t>ên</w:t>
            </w:r>
            <w:r w:rsidRPr="00F67B6D">
              <w:rPr>
                <w:rFonts w:asciiTheme="majorHAnsi" w:hAnsiTheme="majorHAnsi" w:cstheme="majorHAnsi"/>
                <w:spacing w:val="41"/>
                <w:sz w:val="26"/>
                <w:szCs w:val="26"/>
              </w:rPr>
              <w:t xml:space="preserve"> </w:t>
            </w:r>
            <w:r w:rsidRPr="00F67B6D">
              <w:rPr>
                <w:rFonts w:asciiTheme="majorHAnsi" w:hAnsiTheme="majorHAnsi" w:cstheme="majorHAnsi"/>
                <w:spacing w:val="-2"/>
                <w:sz w:val="26"/>
                <w:szCs w:val="26"/>
              </w:rPr>
              <w:t>m</w:t>
            </w:r>
            <w:r w:rsidRPr="00F67B6D">
              <w:rPr>
                <w:rFonts w:asciiTheme="majorHAnsi" w:hAnsiTheme="majorHAnsi" w:cstheme="majorHAnsi"/>
                <w:sz w:val="26"/>
                <w:szCs w:val="26"/>
              </w:rPr>
              <w:t>ua</w:t>
            </w:r>
          </w:p>
        </w:tc>
        <w:tc>
          <w:tcPr>
            <w:tcW w:w="2126" w:type="dxa"/>
            <w:vMerge/>
            <w:tcBorders>
              <w:left w:val="single" w:sz="5" w:space="0" w:color="000000"/>
              <w:right w:val="single" w:sz="5" w:space="0" w:color="000000"/>
            </w:tcBorders>
            <w:vAlign w:val="center"/>
          </w:tcPr>
          <w:p w14:paraId="34E0CD2B" w14:textId="77777777" w:rsidR="00F904E6" w:rsidRPr="00F67B6D" w:rsidRDefault="00F904E6" w:rsidP="00304A92">
            <w:pPr>
              <w:jc w:val="center"/>
              <w:rPr>
                <w:rFonts w:asciiTheme="majorHAnsi" w:hAnsiTheme="majorHAnsi" w:cstheme="majorHAnsi"/>
              </w:rPr>
            </w:pPr>
          </w:p>
        </w:tc>
      </w:tr>
      <w:tr w:rsidR="00F67B6D" w:rsidRPr="00F67B6D" w14:paraId="2DE7E1E2" w14:textId="77777777" w:rsidTr="00BC2384">
        <w:trPr>
          <w:trHeight w:hRule="exact" w:val="299"/>
        </w:trPr>
        <w:tc>
          <w:tcPr>
            <w:tcW w:w="760" w:type="dxa"/>
            <w:gridSpan w:val="2"/>
            <w:vMerge/>
            <w:tcBorders>
              <w:left w:val="single" w:sz="5" w:space="0" w:color="000000"/>
              <w:right w:val="single" w:sz="5" w:space="0" w:color="000000"/>
            </w:tcBorders>
          </w:tcPr>
          <w:p w14:paraId="3A0917FA" w14:textId="77777777" w:rsidR="00F904E6" w:rsidRPr="00F67B6D" w:rsidRDefault="00F904E6" w:rsidP="00304A92">
            <w:pPr>
              <w:rPr>
                <w:rFonts w:asciiTheme="majorHAnsi" w:hAnsiTheme="majorHAnsi" w:cstheme="majorHAnsi"/>
              </w:rPr>
            </w:pPr>
          </w:p>
        </w:tc>
        <w:tc>
          <w:tcPr>
            <w:tcW w:w="3461" w:type="dxa"/>
            <w:gridSpan w:val="2"/>
            <w:vMerge/>
            <w:tcBorders>
              <w:left w:val="single" w:sz="5" w:space="0" w:color="000000"/>
              <w:right w:val="single" w:sz="5" w:space="0" w:color="000000"/>
            </w:tcBorders>
          </w:tcPr>
          <w:p w14:paraId="09E9957C" w14:textId="77777777" w:rsidR="00F904E6" w:rsidRPr="00F67B6D" w:rsidRDefault="00F904E6" w:rsidP="00304A92">
            <w:pPr>
              <w:rPr>
                <w:rFonts w:asciiTheme="majorHAnsi" w:hAnsiTheme="majorHAnsi" w:cstheme="majorHAnsi"/>
              </w:rPr>
            </w:pPr>
          </w:p>
        </w:tc>
        <w:tc>
          <w:tcPr>
            <w:tcW w:w="3292" w:type="dxa"/>
            <w:tcBorders>
              <w:top w:val="nil"/>
              <w:left w:val="single" w:sz="5" w:space="0" w:color="000000"/>
              <w:bottom w:val="nil"/>
              <w:right w:val="single" w:sz="5" w:space="0" w:color="000000"/>
            </w:tcBorders>
          </w:tcPr>
          <w:p w14:paraId="61186A58" w14:textId="77777777" w:rsidR="00F904E6" w:rsidRPr="00F67B6D" w:rsidRDefault="00F904E6" w:rsidP="00304A92">
            <w:pPr>
              <w:spacing w:line="280" w:lineRule="exact"/>
              <w:ind w:left="102"/>
              <w:rPr>
                <w:rFonts w:asciiTheme="majorHAnsi" w:hAnsiTheme="majorHAnsi" w:cstheme="majorHAnsi"/>
                <w:sz w:val="26"/>
                <w:szCs w:val="26"/>
              </w:rPr>
            </w:pPr>
            <w:r w:rsidRPr="00F67B6D">
              <w:rPr>
                <w:rFonts w:asciiTheme="majorHAnsi" w:hAnsiTheme="majorHAnsi" w:cstheme="majorHAnsi"/>
                <w:sz w:val="26"/>
                <w:szCs w:val="26"/>
              </w:rPr>
              <w:t xml:space="preserve">khi   </w:t>
            </w:r>
            <w:r w:rsidRPr="00F67B6D">
              <w:rPr>
                <w:rFonts w:asciiTheme="majorHAnsi" w:hAnsiTheme="majorHAnsi" w:cstheme="majorHAnsi"/>
                <w:spacing w:val="10"/>
                <w:sz w:val="26"/>
                <w:szCs w:val="26"/>
              </w:rPr>
              <w:t xml:space="preserve"> </w:t>
            </w:r>
            <w:r w:rsidRPr="00F67B6D">
              <w:rPr>
                <w:rFonts w:asciiTheme="majorHAnsi" w:hAnsiTheme="majorHAnsi" w:cstheme="majorHAnsi"/>
                <w:sz w:val="26"/>
                <w:szCs w:val="26"/>
              </w:rPr>
              <w:t xml:space="preserve">giao   </w:t>
            </w:r>
            <w:r w:rsidRPr="00F67B6D">
              <w:rPr>
                <w:rFonts w:asciiTheme="majorHAnsi" w:hAnsiTheme="majorHAnsi" w:cstheme="majorHAnsi"/>
                <w:spacing w:val="9"/>
                <w:sz w:val="26"/>
                <w:szCs w:val="26"/>
              </w:rPr>
              <w:t xml:space="preserve"> </w:t>
            </w:r>
            <w:r w:rsidRPr="00F67B6D">
              <w:rPr>
                <w:rFonts w:asciiTheme="majorHAnsi" w:hAnsiTheme="majorHAnsi" w:cstheme="majorHAnsi"/>
                <w:sz w:val="26"/>
                <w:szCs w:val="26"/>
              </w:rPr>
              <w:t xml:space="preserve">hàng,   </w:t>
            </w:r>
            <w:r w:rsidRPr="00F67B6D">
              <w:rPr>
                <w:rFonts w:asciiTheme="majorHAnsi" w:hAnsiTheme="majorHAnsi" w:cstheme="majorHAnsi"/>
                <w:spacing w:val="7"/>
                <w:sz w:val="26"/>
                <w:szCs w:val="26"/>
              </w:rPr>
              <w:t xml:space="preserve"> </w:t>
            </w:r>
            <w:r w:rsidRPr="00F67B6D">
              <w:rPr>
                <w:rFonts w:asciiTheme="majorHAnsi" w:hAnsiTheme="majorHAnsi" w:cstheme="majorHAnsi"/>
                <w:spacing w:val="2"/>
                <w:sz w:val="26"/>
                <w:szCs w:val="26"/>
              </w:rPr>
              <w:t>bả</w:t>
            </w:r>
            <w:r w:rsidRPr="00F67B6D">
              <w:rPr>
                <w:rFonts w:asciiTheme="majorHAnsi" w:hAnsiTheme="majorHAnsi" w:cstheme="majorHAnsi"/>
                <w:sz w:val="26"/>
                <w:szCs w:val="26"/>
              </w:rPr>
              <w:t xml:space="preserve">n   </w:t>
            </w:r>
            <w:r w:rsidRPr="00F67B6D">
              <w:rPr>
                <w:rFonts w:asciiTheme="majorHAnsi" w:hAnsiTheme="majorHAnsi" w:cstheme="majorHAnsi"/>
                <w:spacing w:val="9"/>
                <w:sz w:val="26"/>
                <w:szCs w:val="26"/>
              </w:rPr>
              <w:t xml:space="preserve"> </w:t>
            </w:r>
            <w:r w:rsidRPr="00F67B6D">
              <w:rPr>
                <w:rFonts w:asciiTheme="majorHAnsi" w:hAnsiTheme="majorHAnsi" w:cstheme="majorHAnsi"/>
                <w:sz w:val="26"/>
                <w:szCs w:val="26"/>
              </w:rPr>
              <w:t>thử</w:t>
            </w:r>
          </w:p>
        </w:tc>
        <w:tc>
          <w:tcPr>
            <w:tcW w:w="2126" w:type="dxa"/>
            <w:vMerge/>
            <w:tcBorders>
              <w:left w:val="single" w:sz="5" w:space="0" w:color="000000"/>
              <w:right w:val="single" w:sz="5" w:space="0" w:color="000000"/>
            </w:tcBorders>
            <w:vAlign w:val="center"/>
          </w:tcPr>
          <w:p w14:paraId="00B4A9EF" w14:textId="77777777" w:rsidR="00F904E6" w:rsidRPr="00F67B6D" w:rsidRDefault="00F904E6" w:rsidP="00304A92">
            <w:pPr>
              <w:jc w:val="center"/>
              <w:rPr>
                <w:rFonts w:asciiTheme="majorHAnsi" w:hAnsiTheme="majorHAnsi" w:cstheme="majorHAnsi"/>
              </w:rPr>
            </w:pPr>
          </w:p>
        </w:tc>
      </w:tr>
      <w:tr w:rsidR="00F67B6D" w:rsidRPr="00F67B6D" w14:paraId="0673349F" w14:textId="77777777" w:rsidTr="00BC2384">
        <w:trPr>
          <w:trHeight w:hRule="exact" w:val="1798"/>
        </w:trPr>
        <w:tc>
          <w:tcPr>
            <w:tcW w:w="760" w:type="dxa"/>
            <w:gridSpan w:val="2"/>
            <w:vMerge/>
            <w:tcBorders>
              <w:left w:val="single" w:sz="5" w:space="0" w:color="000000"/>
              <w:bottom w:val="single" w:sz="5" w:space="0" w:color="000000"/>
              <w:right w:val="single" w:sz="5" w:space="0" w:color="000000"/>
            </w:tcBorders>
          </w:tcPr>
          <w:p w14:paraId="33D16D73" w14:textId="77777777" w:rsidR="00F904E6" w:rsidRPr="00F67B6D" w:rsidRDefault="00F904E6" w:rsidP="00304A92">
            <w:pPr>
              <w:rPr>
                <w:rFonts w:asciiTheme="majorHAnsi" w:hAnsiTheme="majorHAnsi" w:cstheme="majorHAnsi"/>
              </w:rPr>
            </w:pPr>
          </w:p>
        </w:tc>
        <w:tc>
          <w:tcPr>
            <w:tcW w:w="3461" w:type="dxa"/>
            <w:gridSpan w:val="2"/>
            <w:vMerge/>
            <w:tcBorders>
              <w:left w:val="single" w:sz="5" w:space="0" w:color="000000"/>
              <w:bottom w:val="single" w:sz="5" w:space="0" w:color="000000"/>
              <w:right w:val="single" w:sz="5" w:space="0" w:color="000000"/>
            </w:tcBorders>
          </w:tcPr>
          <w:p w14:paraId="0460ABA9" w14:textId="77777777" w:rsidR="00F904E6" w:rsidRPr="00F67B6D" w:rsidRDefault="00F904E6" w:rsidP="00304A92">
            <w:pPr>
              <w:rPr>
                <w:rFonts w:asciiTheme="majorHAnsi" w:hAnsiTheme="majorHAnsi" w:cstheme="majorHAnsi"/>
              </w:rPr>
            </w:pPr>
          </w:p>
        </w:tc>
        <w:tc>
          <w:tcPr>
            <w:tcW w:w="3292" w:type="dxa"/>
            <w:tcBorders>
              <w:top w:val="nil"/>
              <w:left w:val="single" w:sz="5" w:space="0" w:color="000000"/>
              <w:bottom w:val="single" w:sz="5" w:space="0" w:color="000000"/>
              <w:right w:val="single" w:sz="5" w:space="0" w:color="000000"/>
            </w:tcBorders>
          </w:tcPr>
          <w:p w14:paraId="0BA62A2F" w14:textId="77777777" w:rsidR="00F904E6" w:rsidRPr="00F67B6D" w:rsidRDefault="00F904E6" w:rsidP="00304A92">
            <w:pPr>
              <w:spacing w:line="280" w:lineRule="exact"/>
              <w:ind w:left="102" w:right="65"/>
              <w:rPr>
                <w:rFonts w:asciiTheme="majorHAnsi" w:hAnsiTheme="majorHAnsi" w:cstheme="majorHAnsi"/>
                <w:sz w:val="26"/>
                <w:szCs w:val="26"/>
              </w:rPr>
            </w:pPr>
            <w:proofErr w:type="gramStart"/>
            <w:r w:rsidRPr="00F67B6D">
              <w:rPr>
                <w:rFonts w:asciiTheme="majorHAnsi" w:hAnsiTheme="majorHAnsi" w:cstheme="majorHAnsi"/>
                <w:sz w:val="26"/>
                <w:szCs w:val="26"/>
              </w:rPr>
              <w:t>nghi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 xml:space="preserve">m </w:t>
            </w:r>
            <w:r w:rsidRPr="00F67B6D">
              <w:rPr>
                <w:rFonts w:asciiTheme="majorHAnsi" w:hAnsiTheme="majorHAnsi" w:cstheme="majorHAnsi"/>
                <w:spacing w:val="39"/>
                <w:sz w:val="26"/>
                <w:szCs w:val="26"/>
              </w:rPr>
              <w:t xml:space="preserve"> </w:t>
            </w:r>
            <w:r w:rsidRPr="00F67B6D">
              <w:rPr>
                <w:rFonts w:asciiTheme="majorHAnsi" w:hAnsiTheme="majorHAnsi" w:cstheme="majorHAnsi"/>
                <w:sz w:val="26"/>
                <w:szCs w:val="26"/>
              </w:rPr>
              <w:t>các</w:t>
            </w:r>
            <w:proofErr w:type="gramEnd"/>
            <w:r w:rsidRPr="00F67B6D">
              <w:rPr>
                <w:rFonts w:asciiTheme="majorHAnsi" w:hAnsiTheme="majorHAnsi" w:cstheme="majorHAnsi"/>
                <w:sz w:val="26"/>
                <w:szCs w:val="26"/>
              </w:rPr>
              <w:t xml:space="preserve"> </w:t>
            </w:r>
            <w:r w:rsidRPr="00F67B6D">
              <w:rPr>
                <w:rFonts w:asciiTheme="majorHAnsi" w:hAnsiTheme="majorHAnsi" w:cstheme="majorHAnsi"/>
                <w:spacing w:val="49"/>
                <w:sz w:val="26"/>
                <w:szCs w:val="26"/>
              </w:rPr>
              <w:t xml:space="preserve"> </w:t>
            </w:r>
            <w:r w:rsidRPr="00F67B6D">
              <w:rPr>
                <w:rFonts w:asciiTheme="majorHAnsi" w:hAnsiTheme="majorHAnsi" w:cstheme="majorHAnsi"/>
                <w:sz w:val="26"/>
                <w:szCs w:val="26"/>
              </w:rPr>
              <w:t xml:space="preserve">nội </w:t>
            </w:r>
            <w:r w:rsidRPr="00F67B6D">
              <w:rPr>
                <w:rFonts w:asciiTheme="majorHAnsi" w:hAnsiTheme="majorHAnsi" w:cstheme="majorHAnsi"/>
                <w:spacing w:val="47"/>
                <w:sz w:val="26"/>
                <w:szCs w:val="26"/>
              </w:rPr>
              <w:t xml:space="preserve"> </w:t>
            </w:r>
            <w:r w:rsidRPr="00F67B6D">
              <w:rPr>
                <w:rFonts w:asciiTheme="majorHAnsi" w:hAnsiTheme="majorHAnsi" w:cstheme="majorHAnsi"/>
                <w:sz w:val="26"/>
                <w:szCs w:val="26"/>
              </w:rPr>
              <w:t>d</w:t>
            </w:r>
            <w:r w:rsidRPr="00F67B6D">
              <w:rPr>
                <w:rFonts w:asciiTheme="majorHAnsi" w:hAnsiTheme="majorHAnsi" w:cstheme="majorHAnsi"/>
                <w:spacing w:val="2"/>
                <w:sz w:val="26"/>
                <w:szCs w:val="26"/>
              </w:rPr>
              <w:t>un</w:t>
            </w:r>
            <w:r w:rsidRPr="00F67B6D">
              <w:rPr>
                <w:rFonts w:asciiTheme="majorHAnsi" w:hAnsiTheme="majorHAnsi" w:cstheme="majorHAnsi"/>
                <w:sz w:val="26"/>
                <w:szCs w:val="26"/>
              </w:rPr>
              <w:t xml:space="preserve">g </w:t>
            </w:r>
            <w:r w:rsidRPr="00F67B6D">
              <w:rPr>
                <w:rFonts w:asciiTheme="majorHAnsi" w:hAnsiTheme="majorHAnsi" w:cstheme="majorHAnsi"/>
                <w:spacing w:val="45"/>
                <w:sz w:val="26"/>
                <w:szCs w:val="26"/>
              </w:rPr>
              <w:t xml:space="preserve"> </w:t>
            </w:r>
            <w:r w:rsidRPr="00F67B6D">
              <w:rPr>
                <w:rFonts w:asciiTheme="majorHAnsi" w:hAnsiTheme="majorHAnsi" w:cstheme="majorHAnsi"/>
                <w:sz w:val="26"/>
                <w:szCs w:val="26"/>
              </w:rPr>
              <w:t>g</w:t>
            </w:r>
            <w:r w:rsidRPr="00F67B6D">
              <w:rPr>
                <w:rFonts w:asciiTheme="majorHAnsi" w:hAnsiTheme="majorHAnsi" w:cstheme="majorHAnsi"/>
                <w:spacing w:val="2"/>
                <w:sz w:val="26"/>
                <w:szCs w:val="26"/>
              </w:rPr>
              <w:t>ồ</w:t>
            </w:r>
            <w:r w:rsidRPr="00F67B6D">
              <w:rPr>
                <w:rFonts w:asciiTheme="majorHAnsi" w:hAnsiTheme="majorHAnsi" w:cstheme="majorHAnsi"/>
                <w:sz w:val="26"/>
                <w:szCs w:val="26"/>
              </w:rPr>
              <w:t>m</w:t>
            </w:r>
          </w:p>
          <w:p w14:paraId="00ACF640" w14:textId="77777777" w:rsidR="00F904E6" w:rsidRPr="00F67B6D" w:rsidRDefault="00F904E6" w:rsidP="00304A92">
            <w:pPr>
              <w:spacing w:before="1"/>
              <w:ind w:left="102" w:right="57"/>
              <w:rPr>
                <w:rFonts w:asciiTheme="majorHAnsi" w:hAnsiTheme="majorHAnsi" w:cstheme="majorHAnsi"/>
                <w:sz w:val="26"/>
                <w:szCs w:val="26"/>
              </w:rPr>
            </w:pPr>
            <w:r w:rsidRPr="00F67B6D">
              <w:rPr>
                <w:rFonts w:asciiTheme="majorHAnsi" w:hAnsiTheme="majorHAnsi" w:cstheme="majorHAnsi"/>
                <w:sz w:val="26"/>
                <w:szCs w:val="26"/>
              </w:rPr>
              <w:t>ki</w:t>
            </w:r>
            <w:r w:rsidRPr="00F67B6D">
              <w:rPr>
                <w:rFonts w:asciiTheme="majorHAnsi" w:hAnsiTheme="majorHAnsi" w:cstheme="majorHAnsi"/>
                <w:spacing w:val="2"/>
                <w:sz w:val="26"/>
                <w:szCs w:val="26"/>
              </w:rPr>
              <w:t>ể</w:t>
            </w:r>
            <w:r w:rsidRPr="00F67B6D">
              <w:rPr>
                <w:rFonts w:asciiTheme="majorHAnsi" w:hAnsiTheme="majorHAnsi" w:cstheme="majorHAnsi"/>
                <w:sz w:val="26"/>
                <w:szCs w:val="26"/>
              </w:rPr>
              <w:t xml:space="preserve">m  tra </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 xml:space="preserve">việc </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 xml:space="preserve">ghi </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 xml:space="preserve">nhãn </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các đầu</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nối,</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thử</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n</w:t>
            </w:r>
            <w:r w:rsidRPr="00F67B6D">
              <w:rPr>
                <w:rFonts w:asciiTheme="majorHAnsi" w:hAnsiTheme="majorHAnsi" w:cstheme="majorHAnsi"/>
                <w:spacing w:val="2"/>
                <w:sz w:val="26"/>
                <w:szCs w:val="26"/>
              </w:rPr>
              <w:t>g</w:t>
            </w:r>
            <w:r w:rsidRPr="00F67B6D">
              <w:rPr>
                <w:rFonts w:asciiTheme="majorHAnsi" w:hAnsiTheme="majorHAnsi" w:cstheme="majorHAnsi"/>
                <w:sz w:val="26"/>
                <w:szCs w:val="26"/>
              </w:rPr>
              <w:t>hi</w:t>
            </w:r>
            <w:r w:rsidRPr="00F67B6D">
              <w:rPr>
                <w:rFonts w:asciiTheme="majorHAnsi" w:hAnsiTheme="majorHAnsi" w:cstheme="majorHAnsi"/>
                <w:spacing w:val="2"/>
                <w:sz w:val="26"/>
                <w:szCs w:val="26"/>
              </w:rPr>
              <w:t>ệ</w:t>
            </w:r>
            <w:r w:rsidRPr="00F67B6D">
              <w:rPr>
                <w:rFonts w:asciiTheme="majorHAnsi" w:hAnsiTheme="majorHAnsi" w:cstheme="majorHAnsi"/>
                <w:sz w:val="26"/>
                <w:szCs w:val="26"/>
              </w:rPr>
              <w:t>m</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m</w:t>
            </w:r>
            <w:r w:rsidRPr="00F67B6D">
              <w:rPr>
                <w:rFonts w:asciiTheme="majorHAnsi" w:hAnsiTheme="majorHAnsi" w:cstheme="majorHAnsi"/>
                <w:spacing w:val="1"/>
                <w:sz w:val="26"/>
                <w:szCs w:val="26"/>
              </w:rPr>
              <w:t>ứ</w:t>
            </w:r>
            <w:r w:rsidRPr="00F67B6D">
              <w:rPr>
                <w:rFonts w:asciiTheme="majorHAnsi" w:hAnsiTheme="majorHAnsi" w:cstheme="majorHAnsi"/>
                <w:sz w:val="26"/>
                <w:szCs w:val="26"/>
              </w:rPr>
              <w:t>c</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chịu đ</w:t>
            </w:r>
            <w:r w:rsidRPr="00F67B6D">
              <w:rPr>
                <w:rFonts w:asciiTheme="majorHAnsi" w:hAnsiTheme="majorHAnsi" w:cstheme="majorHAnsi"/>
                <w:spacing w:val="1"/>
                <w:sz w:val="26"/>
                <w:szCs w:val="26"/>
              </w:rPr>
              <w:t>ự</w:t>
            </w:r>
            <w:r w:rsidRPr="00F67B6D">
              <w:rPr>
                <w:rFonts w:asciiTheme="majorHAnsi" w:hAnsiTheme="majorHAnsi" w:cstheme="majorHAnsi"/>
                <w:sz w:val="26"/>
                <w:szCs w:val="26"/>
              </w:rPr>
              <w:t>ng điện</w:t>
            </w:r>
            <w:r w:rsidRPr="00F67B6D">
              <w:rPr>
                <w:rFonts w:asciiTheme="majorHAnsi" w:hAnsiTheme="majorHAnsi" w:cstheme="majorHAnsi"/>
                <w:spacing w:val="1"/>
                <w:sz w:val="26"/>
                <w:szCs w:val="26"/>
              </w:rPr>
              <w:t xml:space="preserve"> </w:t>
            </w:r>
            <w:r w:rsidRPr="00F67B6D">
              <w:rPr>
                <w:rFonts w:asciiTheme="majorHAnsi" w:hAnsiTheme="majorHAnsi" w:cstheme="majorHAnsi"/>
                <w:sz w:val="26"/>
                <w:szCs w:val="26"/>
              </w:rPr>
              <w:t>áp</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tần</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số</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cô</w:t>
            </w:r>
            <w:r w:rsidRPr="00F67B6D">
              <w:rPr>
                <w:rFonts w:asciiTheme="majorHAnsi" w:hAnsiTheme="majorHAnsi" w:cstheme="majorHAnsi"/>
                <w:spacing w:val="3"/>
                <w:sz w:val="26"/>
                <w:szCs w:val="26"/>
              </w:rPr>
              <w:t>n</w:t>
            </w:r>
            <w:r w:rsidRPr="00F67B6D">
              <w:rPr>
                <w:rFonts w:asciiTheme="majorHAnsi" w:hAnsiTheme="majorHAnsi" w:cstheme="majorHAnsi"/>
                <w:sz w:val="26"/>
                <w:szCs w:val="26"/>
              </w:rPr>
              <w:t>g nghiệp</w:t>
            </w:r>
            <w:r w:rsidRPr="00F67B6D">
              <w:rPr>
                <w:rFonts w:asciiTheme="majorHAnsi" w:hAnsiTheme="majorHAnsi" w:cstheme="majorHAnsi"/>
                <w:spacing w:val="-5"/>
                <w:sz w:val="26"/>
                <w:szCs w:val="26"/>
              </w:rPr>
              <w:t xml:space="preserve"> </w:t>
            </w:r>
            <w:r w:rsidRPr="00F67B6D">
              <w:rPr>
                <w:rFonts w:asciiTheme="majorHAnsi" w:hAnsiTheme="majorHAnsi" w:cstheme="majorHAnsi"/>
                <w:sz w:val="26"/>
                <w:szCs w:val="26"/>
              </w:rPr>
              <w:t>cuộn</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2"/>
                <w:sz w:val="26"/>
                <w:szCs w:val="26"/>
              </w:rPr>
              <w:t>s</w:t>
            </w:r>
            <w:r w:rsidRPr="00F67B6D">
              <w:rPr>
                <w:rFonts w:asciiTheme="majorHAnsi" w:hAnsiTheme="majorHAnsi" w:cstheme="majorHAnsi"/>
                <w:sz w:val="26"/>
                <w:szCs w:val="26"/>
              </w:rPr>
              <w:t>ơ cấp</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và thứ cấp và</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xác</w:t>
            </w:r>
            <w:r w:rsidRPr="00F67B6D">
              <w:rPr>
                <w:rFonts w:asciiTheme="majorHAnsi" w:hAnsiTheme="majorHAnsi" w:cstheme="majorHAnsi"/>
                <w:spacing w:val="-4"/>
                <w:sz w:val="26"/>
                <w:szCs w:val="26"/>
              </w:rPr>
              <w:t xml:space="preserve"> </w:t>
            </w:r>
            <w:r w:rsidRPr="00F67B6D">
              <w:rPr>
                <w:rFonts w:asciiTheme="majorHAnsi" w:hAnsiTheme="majorHAnsi" w:cstheme="majorHAnsi"/>
                <w:sz w:val="26"/>
                <w:szCs w:val="26"/>
              </w:rPr>
              <w:t>định</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sai</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số.</w:t>
            </w:r>
          </w:p>
        </w:tc>
        <w:tc>
          <w:tcPr>
            <w:tcW w:w="2126" w:type="dxa"/>
            <w:vMerge/>
            <w:tcBorders>
              <w:left w:val="single" w:sz="5" w:space="0" w:color="000000"/>
              <w:bottom w:val="single" w:sz="5" w:space="0" w:color="000000"/>
              <w:right w:val="single" w:sz="5" w:space="0" w:color="000000"/>
            </w:tcBorders>
            <w:vAlign w:val="center"/>
          </w:tcPr>
          <w:p w14:paraId="066FB4AE" w14:textId="77777777" w:rsidR="00F904E6" w:rsidRPr="00F67B6D" w:rsidRDefault="00F904E6" w:rsidP="00304A92">
            <w:pPr>
              <w:jc w:val="center"/>
              <w:rPr>
                <w:rFonts w:asciiTheme="majorHAnsi" w:hAnsiTheme="majorHAnsi" w:cstheme="majorHAnsi"/>
              </w:rPr>
            </w:pPr>
          </w:p>
        </w:tc>
      </w:tr>
      <w:tr w:rsidR="00F67B6D" w:rsidRPr="00F67B6D" w14:paraId="422D3AB6" w14:textId="77777777" w:rsidTr="00BC2384">
        <w:trPr>
          <w:trHeight w:hRule="exact" w:val="881"/>
        </w:trPr>
        <w:tc>
          <w:tcPr>
            <w:tcW w:w="760" w:type="dxa"/>
            <w:gridSpan w:val="2"/>
            <w:tcBorders>
              <w:top w:val="single" w:sz="5" w:space="0" w:color="000000"/>
              <w:left w:val="single" w:sz="5" w:space="0" w:color="000000"/>
              <w:bottom w:val="single" w:sz="5" w:space="0" w:color="000000"/>
              <w:right w:val="single" w:sz="5" w:space="0" w:color="000000"/>
            </w:tcBorders>
          </w:tcPr>
          <w:p w14:paraId="0CB65DF9" w14:textId="77777777" w:rsidR="00F904E6" w:rsidRPr="00F67B6D" w:rsidRDefault="00F904E6" w:rsidP="00304A92">
            <w:pPr>
              <w:spacing w:before="17" w:line="260" w:lineRule="exact"/>
              <w:rPr>
                <w:rFonts w:asciiTheme="majorHAnsi" w:hAnsiTheme="majorHAnsi" w:cstheme="majorHAnsi"/>
                <w:sz w:val="26"/>
                <w:szCs w:val="26"/>
              </w:rPr>
            </w:pPr>
          </w:p>
          <w:p w14:paraId="4B3FDDBB" w14:textId="77777777" w:rsidR="00F904E6" w:rsidRPr="00F67B6D" w:rsidRDefault="00F904E6" w:rsidP="00304A92">
            <w:pPr>
              <w:ind w:left="258"/>
              <w:rPr>
                <w:rFonts w:asciiTheme="majorHAnsi" w:hAnsiTheme="majorHAnsi" w:cstheme="majorHAnsi"/>
                <w:sz w:val="26"/>
                <w:szCs w:val="26"/>
              </w:rPr>
            </w:pPr>
            <w:r w:rsidRPr="00F67B6D">
              <w:rPr>
                <w:rFonts w:asciiTheme="majorHAnsi" w:hAnsiTheme="majorHAnsi" w:cstheme="majorHAnsi"/>
                <w:sz w:val="26"/>
                <w:szCs w:val="26"/>
              </w:rPr>
              <w:t>24</w:t>
            </w:r>
          </w:p>
        </w:tc>
        <w:tc>
          <w:tcPr>
            <w:tcW w:w="3461" w:type="dxa"/>
            <w:gridSpan w:val="2"/>
            <w:tcBorders>
              <w:top w:val="single" w:sz="5" w:space="0" w:color="000000"/>
              <w:left w:val="single" w:sz="5" w:space="0" w:color="000000"/>
              <w:bottom w:val="single" w:sz="5" w:space="0" w:color="000000"/>
              <w:right w:val="single" w:sz="5" w:space="0" w:color="000000"/>
            </w:tcBorders>
          </w:tcPr>
          <w:p w14:paraId="6C2A2B81" w14:textId="77777777" w:rsidR="00F904E6" w:rsidRPr="00F67B6D" w:rsidRDefault="00F904E6" w:rsidP="00304A92">
            <w:pPr>
              <w:spacing w:before="3" w:line="120" w:lineRule="exact"/>
              <w:rPr>
                <w:rFonts w:asciiTheme="majorHAnsi" w:hAnsiTheme="majorHAnsi" w:cstheme="majorHAnsi"/>
                <w:sz w:val="13"/>
                <w:szCs w:val="13"/>
              </w:rPr>
            </w:pPr>
          </w:p>
          <w:p w14:paraId="28D3F0D8" w14:textId="77777777" w:rsidR="00F904E6" w:rsidRPr="00F67B6D" w:rsidRDefault="00F904E6" w:rsidP="00304A92">
            <w:pPr>
              <w:spacing w:line="280" w:lineRule="exact"/>
              <w:ind w:left="102" w:right="46"/>
              <w:rPr>
                <w:rFonts w:asciiTheme="majorHAnsi" w:hAnsiTheme="majorHAnsi" w:cstheme="majorHAnsi"/>
                <w:sz w:val="26"/>
                <w:szCs w:val="26"/>
              </w:rPr>
            </w:pPr>
            <w:r w:rsidRPr="00F67B6D">
              <w:rPr>
                <w:rFonts w:asciiTheme="majorHAnsi" w:hAnsiTheme="majorHAnsi" w:cstheme="majorHAnsi"/>
                <w:sz w:val="26"/>
                <w:szCs w:val="26"/>
              </w:rPr>
              <w:t>Tài</w:t>
            </w:r>
            <w:r w:rsidRPr="00F67B6D">
              <w:rPr>
                <w:rFonts w:asciiTheme="majorHAnsi" w:hAnsiTheme="majorHAnsi" w:cstheme="majorHAnsi"/>
                <w:spacing w:val="57"/>
                <w:sz w:val="26"/>
                <w:szCs w:val="26"/>
              </w:rPr>
              <w:t xml:space="preserve"> </w:t>
            </w:r>
            <w:r w:rsidRPr="00F67B6D">
              <w:rPr>
                <w:rFonts w:asciiTheme="majorHAnsi" w:hAnsiTheme="majorHAnsi" w:cstheme="majorHAnsi"/>
                <w:sz w:val="26"/>
                <w:szCs w:val="26"/>
              </w:rPr>
              <w:t>liệu</w:t>
            </w:r>
            <w:r w:rsidRPr="00F67B6D">
              <w:rPr>
                <w:rFonts w:asciiTheme="majorHAnsi" w:hAnsiTheme="majorHAnsi" w:cstheme="majorHAnsi"/>
                <w:spacing w:val="55"/>
                <w:sz w:val="26"/>
                <w:szCs w:val="26"/>
              </w:rPr>
              <w:t xml:space="preserve"> </w:t>
            </w:r>
            <w:r w:rsidRPr="00F67B6D">
              <w:rPr>
                <w:rFonts w:asciiTheme="majorHAnsi" w:hAnsiTheme="majorHAnsi" w:cstheme="majorHAnsi"/>
                <w:spacing w:val="5"/>
                <w:sz w:val="26"/>
                <w:szCs w:val="26"/>
              </w:rPr>
              <w:t>k</w:t>
            </w:r>
            <w:r w:rsidRPr="00F67B6D">
              <w:rPr>
                <w:rFonts w:asciiTheme="majorHAnsi" w:hAnsiTheme="majorHAnsi" w:cstheme="majorHAnsi"/>
                <w:sz w:val="26"/>
                <w:szCs w:val="26"/>
              </w:rPr>
              <w:t>ỹ</w:t>
            </w:r>
            <w:r w:rsidRPr="00F67B6D">
              <w:rPr>
                <w:rFonts w:asciiTheme="majorHAnsi" w:hAnsiTheme="majorHAnsi" w:cstheme="majorHAnsi"/>
                <w:spacing w:val="49"/>
                <w:sz w:val="26"/>
                <w:szCs w:val="26"/>
              </w:rPr>
              <w:t xml:space="preserve"> </w:t>
            </w:r>
            <w:r w:rsidRPr="00F67B6D">
              <w:rPr>
                <w:rFonts w:asciiTheme="majorHAnsi" w:hAnsiTheme="majorHAnsi" w:cstheme="majorHAnsi"/>
                <w:sz w:val="26"/>
                <w:szCs w:val="26"/>
              </w:rPr>
              <w:t>t</w:t>
            </w:r>
            <w:r w:rsidRPr="00F67B6D">
              <w:rPr>
                <w:rFonts w:asciiTheme="majorHAnsi" w:hAnsiTheme="majorHAnsi" w:cstheme="majorHAnsi"/>
                <w:spacing w:val="2"/>
                <w:sz w:val="26"/>
                <w:szCs w:val="26"/>
              </w:rPr>
              <w:t>h</w:t>
            </w:r>
            <w:r w:rsidRPr="00F67B6D">
              <w:rPr>
                <w:rFonts w:asciiTheme="majorHAnsi" w:hAnsiTheme="majorHAnsi" w:cstheme="majorHAnsi"/>
                <w:sz w:val="26"/>
                <w:szCs w:val="26"/>
              </w:rPr>
              <w:t>uật,</w:t>
            </w:r>
            <w:r w:rsidRPr="00F67B6D">
              <w:rPr>
                <w:rFonts w:asciiTheme="majorHAnsi" w:hAnsiTheme="majorHAnsi" w:cstheme="majorHAnsi"/>
                <w:spacing w:val="54"/>
                <w:sz w:val="26"/>
                <w:szCs w:val="26"/>
              </w:rPr>
              <w:t xml:space="preserve"> </w:t>
            </w:r>
            <w:r w:rsidRPr="00F67B6D">
              <w:rPr>
                <w:rFonts w:asciiTheme="majorHAnsi" w:hAnsiTheme="majorHAnsi" w:cstheme="majorHAnsi"/>
                <w:sz w:val="26"/>
                <w:szCs w:val="26"/>
              </w:rPr>
              <w:t>h</w:t>
            </w:r>
            <w:r w:rsidRPr="00F67B6D">
              <w:rPr>
                <w:rFonts w:asciiTheme="majorHAnsi" w:hAnsiTheme="majorHAnsi" w:cstheme="majorHAnsi"/>
                <w:spacing w:val="1"/>
                <w:sz w:val="26"/>
                <w:szCs w:val="26"/>
              </w:rPr>
              <w:t>ư</w:t>
            </w:r>
            <w:r w:rsidRPr="00F67B6D">
              <w:rPr>
                <w:rFonts w:asciiTheme="majorHAnsi" w:hAnsiTheme="majorHAnsi" w:cstheme="majorHAnsi"/>
                <w:sz w:val="26"/>
                <w:szCs w:val="26"/>
              </w:rPr>
              <w:t>ớng</w:t>
            </w:r>
            <w:r w:rsidRPr="00F67B6D">
              <w:rPr>
                <w:rFonts w:asciiTheme="majorHAnsi" w:hAnsiTheme="majorHAnsi" w:cstheme="majorHAnsi"/>
                <w:spacing w:val="52"/>
                <w:sz w:val="26"/>
                <w:szCs w:val="26"/>
              </w:rPr>
              <w:t xml:space="preserve"> </w:t>
            </w:r>
            <w:r w:rsidRPr="00F67B6D">
              <w:rPr>
                <w:rFonts w:asciiTheme="majorHAnsi" w:hAnsiTheme="majorHAnsi" w:cstheme="majorHAnsi"/>
                <w:sz w:val="26"/>
                <w:szCs w:val="26"/>
              </w:rPr>
              <w:t>dẫn sử</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dụng,catal</w:t>
            </w:r>
            <w:r w:rsidRPr="00F67B6D">
              <w:rPr>
                <w:rFonts w:asciiTheme="majorHAnsi" w:hAnsiTheme="majorHAnsi" w:cstheme="majorHAnsi"/>
                <w:spacing w:val="2"/>
                <w:sz w:val="26"/>
                <w:szCs w:val="26"/>
              </w:rPr>
              <w:t>o</w:t>
            </w:r>
            <w:r w:rsidRPr="00F67B6D">
              <w:rPr>
                <w:rFonts w:asciiTheme="majorHAnsi" w:hAnsiTheme="majorHAnsi" w:cstheme="majorHAnsi"/>
                <w:sz w:val="26"/>
                <w:szCs w:val="26"/>
              </w:rPr>
              <w:t>g/bản</w:t>
            </w:r>
            <w:r w:rsidRPr="00F67B6D">
              <w:rPr>
                <w:rFonts w:asciiTheme="majorHAnsi" w:hAnsiTheme="majorHAnsi" w:cstheme="majorHAnsi"/>
                <w:spacing w:val="-18"/>
                <w:sz w:val="26"/>
                <w:szCs w:val="26"/>
              </w:rPr>
              <w:t xml:space="preserve"> </w:t>
            </w:r>
            <w:r w:rsidRPr="00F67B6D">
              <w:rPr>
                <w:rFonts w:asciiTheme="majorHAnsi" w:hAnsiTheme="majorHAnsi" w:cstheme="majorHAnsi"/>
                <w:sz w:val="26"/>
                <w:szCs w:val="26"/>
              </w:rPr>
              <w:t>v</w:t>
            </w:r>
            <w:r w:rsidRPr="00F67B6D">
              <w:rPr>
                <w:rFonts w:asciiTheme="majorHAnsi" w:hAnsiTheme="majorHAnsi" w:cstheme="majorHAnsi"/>
                <w:spacing w:val="2"/>
                <w:sz w:val="26"/>
                <w:szCs w:val="26"/>
              </w:rPr>
              <w:t>ẽ</w:t>
            </w:r>
            <w:r w:rsidRPr="00F67B6D">
              <w:rPr>
                <w:rFonts w:asciiTheme="majorHAnsi" w:hAnsiTheme="majorHAnsi" w:cstheme="majorHAnsi"/>
                <w:sz w:val="26"/>
                <w:szCs w:val="26"/>
              </w:rPr>
              <w:t>.</w:t>
            </w:r>
          </w:p>
        </w:tc>
        <w:tc>
          <w:tcPr>
            <w:tcW w:w="3292" w:type="dxa"/>
            <w:tcBorders>
              <w:top w:val="single" w:sz="5" w:space="0" w:color="000000"/>
              <w:left w:val="single" w:sz="5" w:space="0" w:color="000000"/>
              <w:bottom w:val="single" w:sz="5" w:space="0" w:color="000000"/>
              <w:right w:val="single" w:sz="5" w:space="0" w:color="000000"/>
            </w:tcBorders>
          </w:tcPr>
          <w:p w14:paraId="65CB6768" w14:textId="77777777" w:rsidR="00F904E6" w:rsidRPr="00F67B6D" w:rsidRDefault="00F904E6" w:rsidP="00304A92">
            <w:pPr>
              <w:spacing w:before="17" w:line="260" w:lineRule="exact"/>
              <w:rPr>
                <w:rFonts w:asciiTheme="majorHAnsi" w:hAnsiTheme="majorHAnsi" w:cstheme="majorHAnsi"/>
                <w:sz w:val="26"/>
                <w:szCs w:val="26"/>
              </w:rPr>
            </w:pPr>
          </w:p>
          <w:p w14:paraId="474AF1EC" w14:textId="77777777" w:rsidR="00F904E6" w:rsidRPr="00F67B6D" w:rsidRDefault="00F904E6" w:rsidP="00304A92">
            <w:pPr>
              <w:ind w:left="436"/>
              <w:rPr>
                <w:rFonts w:asciiTheme="majorHAnsi" w:hAnsiTheme="majorHAnsi" w:cstheme="majorHAnsi"/>
                <w:sz w:val="26"/>
                <w:szCs w:val="26"/>
              </w:rPr>
            </w:pPr>
            <w:r w:rsidRPr="00F67B6D">
              <w:rPr>
                <w:rFonts w:asciiTheme="majorHAnsi" w:hAnsiTheme="majorHAnsi" w:cstheme="majorHAnsi"/>
                <w:sz w:val="26"/>
                <w:szCs w:val="26"/>
              </w:rPr>
              <w:t>K</w:t>
            </w:r>
            <w:r w:rsidRPr="00F67B6D">
              <w:rPr>
                <w:rFonts w:asciiTheme="majorHAnsi" w:hAnsiTheme="majorHAnsi" w:cstheme="majorHAnsi"/>
                <w:spacing w:val="2"/>
                <w:sz w:val="26"/>
                <w:szCs w:val="26"/>
              </w:rPr>
              <w:t>è</w:t>
            </w:r>
            <w:r w:rsidRPr="00F67B6D">
              <w:rPr>
                <w:rFonts w:asciiTheme="majorHAnsi" w:hAnsiTheme="majorHAnsi" w:cstheme="majorHAnsi"/>
                <w:sz w:val="26"/>
                <w:szCs w:val="26"/>
              </w:rPr>
              <w:t>m</w:t>
            </w:r>
            <w:r w:rsidRPr="00F67B6D">
              <w:rPr>
                <w:rFonts w:asciiTheme="majorHAnsi" w:hAnsiTheme="majorHAnsi" w:cstheme="majorHAnsi"/>
                <w:spacing w:val="-8"/>
                <w:sz w:val="26"/>
                <w:szCs w:val="26"/>
              </w:rPr>
              <w:t xml:space="preserve"> </w:t>
            </w:r>
            <w:r w:rsidRPr="00F67B6D">
              <w:rPr>
                <w:rFonts w:asciiTheme="majorHAnsi" w:hAnsiTheme="majorHAnsi" w:cstheme="majorHAnsi"/>
                <w:sz w:val="26"/>
                <w:szCs w:val="26"/>
              </w:rPr>
              <w:t>theo</w:t>
            </w:r>
            <w:r w:rsidRPr="00F67B6D">
              <w:rPr>
                <w:rFonts w:asciiTheme="majorHAnsi" w:hAnsiTheme="majorHAnsi" w:cstheme="majorHAnsi"/>
                <w:spacing w:val="-4"/>
                <w:sz w:val="26"/>
                <w:szCs w:val="26"/>
              </w:rPr>
              <w:t xml:space="preserve"> </w:t>
            </w:r>
            <w:r w:rsidRPr="00F67B6D">
              <w:rPr>
                <w:rFonts w:asciiTheme="majorHAnsi" w:hAnsiTheme="majorHAnsi" w:cstheme="majorHAnsi"/>
                <w:spacing w:val="2"/>
                <w:sz w:val="26"/>
                <w:szCs w:val="26"/>
              </w:rPr>
              <w:t>h</w:t>
            </w:r>
            <w:r w:rsidRPr="00F67B6D">
              <w:rPr>
                <w:rFonts w:asciiTheme="majorHAnsi" w:hAnsiTheme="majorHAnsi" w:cstheme="majorHAnsi"/>
                <w:sz w:val="26"/>
                <w:szCs w:val="26"/>
              </w:rPr>
              <w:t>ồ</w:t>
            </w:r>
            <w:r w:rsidRPr="00F67B6D">
              <w:rPr>
                <w:rFonts w:asciiTheme="majorHAnsi" w:hAnsiTheme="majorHAnsi" w:cstheme="majorHAnsi"/>
                <w:spacing w:val="-3"/>
                <w:sz w:val="26"/>
                <w:szCs w:val="26"/>
              </w:rPr>
              <w:t xml:space="preserve"> </w:t>
            </w:r>
            <w:r w:rsidRPr="00F67B6D">
              <w:rPr>
                <w:rFonts w:asciiTheme="majorHAnsi" w:hAnsiTheme="majorHAnsi" w:cstheme="majorHAnsi"/>
                <w:sz w:val="26"/>
                <w:szCs w:val="26"/>
              </w:rPr>
              <w:t>sơ</w:t>
            </w:r>
            <w:r w:rsidRPr="00F67B6D">
              <w:rPr>
                <w:rFonts w:asciiTheme="majorHAnsi" w:hAnsiTheme="majorHAnsi" w:cstheme="majorHAnsi"/>
                <w:spacing w:val="-2"/>
                <w:sz w:val="26"/>
                <w:szCs w:val="26"/>
              </w:rPr>
              <w:t xml:space="preserve"> </w:t>
            </w:r>
            <w:r w:rsidRPr="00F67B6D">
              <w:rPr>
                <w:rFonts w:asciiTheme="majorHAnsi" w:hAnsiTheme="majorHAnsi" w:cstheme="majorHAnsi"/>
                <w:sz w:val="26"/>
                <w:szCs w:val="26"/>
              </w:rPr>
              <w:t>dự</w:t>
            </w:r>
            <w:r w:rsidRPr="00F67B6D">
              <w:rPr>
                <w:rFonts w:asciiTheme="majorHAnsi" w:hAnsiTheme="majorHAnsi" w:cstheme="majorHAnsi"/>
                <w:spacing w:val="-3"/>
                <w:sz w:val="26"/>
                <w:szCs w:val="26"/>
              </w:rPr>
              <w:t xml:space="preserve"> </w:t>
            </w:r>
            <w:r w:rsidRPr="00F67B6D">
              <w:rPr>
                <w:rFonts w:asciiTheme="majorHAnsi" w:hAnsiTheme="majorHAnsi" w:cstheme="majorHAnsi"/>
                <w:spacing w:val="3"/>
                <w:sz w:val="26"/>
                <w:szCs w:val="26"/>
              </w:rPr>
              <w:t>t</w:t>
            </w:r>
            <w:r w:rsidRPr="00F67B6D">
              <w:rPr>
                <w:rFonts w:asciiTheme="majorHAnsi" w:hAnsiTheme="majorHAnsi" w:cstheme="majorHAnsi"/>
                <w:sz w:val="26"/>
                <w:szCs w:val="26"/>
              </w:rPr>
              <w:t>h</w:t>
            </w:r>
            <w:r w:rsidRPr="00F67B6D">
              <w:rPr>
                <w:rFonts w:asciiTheme="majorHAnsi" w:hAnsiTheme="majorHAnsi" w:cstheme="majorHAnsi"/>
                <w:spacing w:val="2"/>
                <w:sz w:val="26"/>
                <w:szCs w:val="26"/>
              </w:rPr>
              <w:t>ầ</w:t>
            </w:r>
            <w:r w:rsidRPr="00F67B6D">
              <w:rPr>
                <w:rFonts w:asciiTheme="majorHAnsi" w:hAnsiTheme="majorHAnsi" w:cstheme="majorHAnsi"/>
                <w:sz w:val="26"/>
                <w:szCs w:val="26"/>
              </w:rPr>
              <w:t>u</w:t>
            </w:r>
          </w:p>
        </w:tc>
        <w:tc>
          <w:tcPr>
            <w:tcW w:w="2126" w:type="dxa"/>
            <w:tcBorders>
              <w:top w:val="single" w:sz="5" w:space="0" w:color="000000"/>
              <w:left w:val="single" w:sz="5" w:space="0" w:color="000000"/>
              <w:bottom w:val="single" w:sz="5" w:space="0" w:color="000000"/>
              <w:right w:val="single" w:sz="5" w:space="0" w:color="000000"/>
            </w:tcBorders>
            <w:vAlign w:val="center"/>
          </w:tcPr>
          <w:p w14:paraId="212FCF37" w14:textId="77777777" w:rsidR="00F904E6" w:rsidRPr="00F67B6D" w:rsidRDefault="00F904E6" w:rsidP="00304A92">
            <w:pPr>
              <w:jc w:val="center"/>
              <w:rPr>
                <w:rFonts w:asciiTheme="majorHAnsi" w:hAnsiTheme="majorHAnsi" w:cstheme="majorHAnsi"/>
              </w:rPr>
            </w:pPr>
          </w:p>
        </w:tc>
      </w:tr>
      <w:tr w:rsidR="00BC2384" w:rsidRPr="00F67B6D" w14:paraId="6F72A6A9" w14:textId="77777777" w:rsidTr="00BC2384">
        <w:trPr>
          <w:trHeight w:hRule="exact" w:val="1320"/>
        </w:trPr>
        <w:tc>
          <w:tcPr>
            <w:tcW w:w="760" w:type="dxa"/>
            <w:gridSpan w:val="2"/>
            <w:tcBorders>
              <w:top w:val="single" w:sz="5" w:space="0" w:color="000000"/>
              <w:left w:val="single" w:sz="5" w:space="0" w:color="000000"/>
              <w:bottom w:val="single" w:sz="5" w:space="0" w:color="000000"/>
              <w:right w:val="single" w:sz="5" w:space="0" w:color="000000"/>
            </w:tcBorders>
            <w:vAlign w:val="center"/>
          </w:tcPr>
          <w:p w14:paraId="123203A0" w14:textId="20DF185F" w:rsidR="00BC2384" w:rsidRPr="00F67B6D" w:rsidRDefault="00BC2384" w:rsidP="00BC2384">
            <w:pPr>
              <w:spacing w:line="280" w:lineRule="exact"/>
              <w:ind w:left="102" w:right="46"/>
              <w:rPr>
                <w:rFonts w:asciiTheme="majorHAnsi" w:hAnsiTheme="majorHAnsi" w:cstheme="majorHAnsi"/>
                <w:sz w:val="26"/>
                <w:szCs w:val="26"/>
              </w:rPr>
            </w:pPr>
            <w:r w:rsidRPr="00F67B6D">
              <w:rPr>
                <w:rFonts w:asciiTheme="majorHAnsi" w:hAnsiTheme="majorHAnsi" w:cstheme="majorHAnsi"/>
                <w:sz w:val="26"/>
                <w:szCs w:val="26"/>
              </w:rPr>
              <w:t>25</w:t>
            </w:r>
          </w:p>
        </w:tc>
        <w:tc>
          <w:tcPr>
            <w:tcW w:w="3461" w:type="dxa"/>
            <w:gridSpan w:val="2"/>
            <w:tcBorders>
              <w:top w:val="single" w:sz="5" w:space="0" w:color="000000"/>
              <w:left w:val="single" w:sz="5" w:space="0" w:color="000000"/>
              <w:bottom w:val="single" w:sz="5" w:space="0" w:color="000000"/>
              <w:right w:val="single" w:sz="5" w:space="0" w:color="000000"/>
            </w:tcBorders>
            <w:vAlign w:val="center"/>
          </w:tcPr>
          <w:p w14:paraId="23C1C61A" w14:textId="29B6BB65" w:rsidR="00BC2384" w:rsidRPr="00F67B6D" w:rsidRDefault="00BC2384" w:rsidP="00BC2384">
            <w:pPr>
              <w:spacing w:line="280" w:lineRule="exact"/>
              <w:ind w:left="102" w:right="46"/>
              <w:rPr>
                <w:rFonts w:asciiTheme="majorHAnsi" w:hAnsiTheme="majorHAnsi" w:cstheme="majorHAnsi"/>
                <w:sz w:val="26"/>
                <w:szCs w:val="26"/>
              </w:rPr>
            </w:pPr>
            <w:r w:rsidRPr="00F67B6D">
              <w:rPr>
                <w:rFonts w:asciiTheme="majorHAnsi" w:hAnsiTheme="majorHAnsi" w:cstheme="majorHAnsi"/>
                <w:sz w:val="26"/>
                <w:szCs w:val="26"/>
              </w:rPr>
              <w:t>Yêu cầu pháp lý</w:t>
            </w:r>
          </w:p>
        </w:tc>
        <w:tc>
          <w:tcPr>
            <w:tcW w:w="3292" w:type="dxa"/>
            <w:tcBorders>
              <w:top w:val="single" w:sz="5" w:space="0" w:color="000000"/>
              <w:left w:val="single" w:sz="5" w:space="0" w:color="000000"/>
              <w:bottom w:val="single" w:sz="5" w:space="0" w:color="000000"/>
              <w:right w:val="single" w:sz="5" w:space="0" w:color="000000"/>
            </w:tcBorders>
          </w:tcPr>
          <w:p w14:paraId="5BD99707" w14:textId="5DDD7A4E" w:rsidR="00BC2384" w:rsidRPr="00F67B6D" w:rsidRDefault="00BC2384" w:rsidP="00BC2384">
            <w:pPr>
              <w:spacing w:before="17" w:line="260" w:lineRule="exact"/>
              <w:rPr>
                <w:rFonts w:asciiTheme="majorHAnsi" w:hAnsiTheme="majorHAnsi" w:cstheme="majorHAnsi"/>
                <w:sz w:val="26"/>
                <w:szCs w:val="26"/>
              </w:rPr>
            </w:pPr>
            <w:r w:rsidRPr="00F67B6D">
              <w:rPr>
                <w:rFonts w:asciiTheme="majorHAnsi" w:hAnsiTheme="majorHAnsi" w:cstheme="majorHAnsi"/>
              </w:rPr>
              <w:t>Biến dòng điện phải có chứng nhận phê duyệt mẫu ph</w:t>
            </w:r>
            <w:r w:rsidRPr="00F67B6D">
              <w:rPr>
                <w:rFonts w:asciiTheme="majorHAnsi" w:hAnsiTheme="majorHAnsi" w:cstheme="majorHAnsi"/>
                <w:lang w:val="vi-VN"/>
              </w:rPr>
              <w:t>ương tiện đo của Tổng cục Tiêu chuẩn – Đo lường – Chất lượng c</w:t>
            </w:r>
            <w:r w:rsidRPr="00F67B6D">
              <w:rPr>
                <w:rFonts w:asciiTheme="majorHAnsi" w:hAnsiTheme="majorHAnsi" w:cstheme="majorHAnsi"/>
              </w:rPr>
              <w:t>òn hiệu lực.</w:t>
            </w:r>
          </w:p>
        </w:tc>
        <w:tc>
          <w:tcPr>
            <w:tcW w:w="2126" w:type="dxa"/>
            <w:tcBorders>
              <w:top w:val="single" w:sz="5" w:space="0" w:color="000000"/>
              <w:left w:val="single" w:sz="5" w:space="0" w:color="000000"/>
              <w:bottom w:val="single" w:sz="5" w:space="0" w:color="000000"/>
              <w:right w:val="single" w:sz="5" w:space="0" w:color="000000"/>
            </w:tcBorders>
          </w:tcPr>
          <w:p w14:paraId="4583E19A" w14:textId="0D4CFEF3" w:rsidR="00BC2384" w:rsidRPr="00F67B6D" w:rsidRDefault="00BC2384" w:rsidP="00BC2384">
            <w:pPr>
              <w:jc w:val="center"/>
              <w:rPr>
                <w:rFonts w:asciiTheme="majorHAnsi" w:hAnsiTheme="majorHAnsi" w:cstheme="majorHAnsi"/>
              </w:rPr>
            </w:pPr>
          </w:p>
        </w:tc>
      </w:tr>
    </w:tbl>
    <w:p w14:paraId="01F0E783" w14:textId="77777777" w:rsidR="00F904E6" w:rsidRPr="00F67B6D" w:rsidRDefault="00F904E6" w:rsidP="002F6D34">
      <w:pPr>
        <w:rPr>
          <w:rFonts w:asciiTheme="majorHAnsi" w:hAnsiTheme="majorHAnsi" w:cstheme="majorHAnsi"/>
        </w:rPr>
        <w:sectPr w:rsidR="00F904E6" w:rsidRPr="00F67B6D" w:rsidSect="002F6D34">
          <w:footerReference w:type="default" r:id="rId18"/>
          <w:pgSz w:w="12240" w:h="15840"/>
          <w:pgMar w:top="1340" w:right="1220" w:bottom="280" w:left="1220" w:header="720" w:footer="720" w:gutter="0"/>
          <w:cols w:space="720"/>
        </w:sectPr>
      </w:pPr>
    </w:p>
    <w:p w14:paraId="11EE50B4" w14:textId="77777777" w:rsidR="002F6D34" w:rsidRPr="00F67B6D" w:rsidRDefault="002F6D34" w:rsidP="002F6D34">
      <w:pPr>
        <w:spacing w:before="1" w:line="80" w:lineRule="exact"/>
        <w:rPr>
          <w:rFonts w:asciiTheme="majorHAnsi" w:hAnsiTheme="majorHAnsi" w:cstheme="majorHAnsi"/>
          <w:sz w:val="9"/>
          <w:szCs w:val="9"/>
        </w:rPr>
      </w:pPr>
    </w:p>
    <w:p w14:paraId="408E1426" w14:textId="1B337DCA" w:rsidR="00271E30" w:rsidRPr="00F67B6D" w:rsidRDefault="00271E30" w:rsidP="00271E30">
      <w:pPr>
        <w:spacing w:before="60" w:after="60" w:line="360" w:lineRule="exact"/>
        <w:rPr>
          <w:rFonts w:asciiTheme="majorHAnsi" w:hAnsiTheme="majorHAnsi" w:cstheme="majorHAnsi"/>
          <w:b/>
          <w:bCs/>
          <w:sz w:val="26"/>
          <w:szCs w:val="26"/>
        </w:rPr>
      </w:pPr>
      <w:r w:rsidRPr="00F67B6D">
        <w:rPr>
          <w:rFonts w:asciiTheme="majorHAnsi" w:hAnsiTheme="majorHAnsi" w:cstheme="majorHAnsi"/>
          <w:b/>
          <w:sz w:val="26"/>
          <w:szCs w:val="26"/>
        </w:rPr>
        <w:t>F-</w:t>
      </w:r>
      <w:r w:rsidRPr="00F67B6D">
        <w:rPr>
          <w:rFonts w:asciiTheme="majorHAnsi" w:hAnsiTheme="majorHAnsi" w:cstheme="majorHAnsi"/>
          <w:b/>
          <w:bCs/>
          <w:sz w:val="26"/>
          <w:szCs w:val="26"/>
        </w:rPr>
        <w:t>Nhóm VTTB số 07: Thiết bị đo xa và VTTB khác</w:t>
      </w:r>
    </w:p>
    <w:p w14:paraId="00A2B4CF" w14:textId="71C2B3A7" w:rsidR="00271E30" w:rsidRPr="00F67B6D" w:rsidRDefault="00271E30" w:rsidP="00AF24D6">
      <w:pPr>
        <w:pStyle w:val="ListParagraph"/>
        <w:numPr>
          <w:ilvl w:val="0"/>
          <w:numId w:val="44"/>
        </w:numPr>
        <w:spacing w:before="60" w:after="60" w:line="360" w:lineRule="exact"/>
        <w:rPr>
          <w:rFonts w:asciiTheme="majorHAnsi" w:hAnsiTheme="majorHAnsi" w:cstheme="majorHAnsi"/>
          <w:b/>
          <w:bCs/>
          <w:sz w:val="26"/>
          <w:szCs w:val="26"/>
        </w:rPr>
      </w:pPr>
      <w:r w:rsidRPr="00F67B6D">
        <w:rPr>
          <w:rFonts w:asciiTheme="majorHAnsi" w:hAnsiTheme="majorHAnsi" w:cstheme="majorHAnsi"/>
          <w:b/>
          <w:bCs/>
          <w:sz w:val="26"/>
          <w:szCs w:val="26"/>
        </w:rPr>
        <w:t>Bộ tập trung dữ liệu DCU</w:t>
      </w:r>
    </w:p>
    <w:p w14:paraId="71A50B70" w14:textId="77777777" w:rsidR="00271E30" w:rsidRPr="00F67B6D" w:rsidRDefault="00271E30" w:rsidP="00271E30">
      <w:pPr>
        <w:pStyle w:val="ListParagraph"/>
        <w:rPr>
          <w:rFonts w:asciiTheme="majorHAnsi" w:hAnsiTheme="majorHAnsi" w:cstheme="majorHAnsi"/>
          <w:b/>
          <w:sz w:val="26"/>
          <w:szCs w:val="26"/>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55"/>
        <w:gridCol w:w="4678"/>
        <w:gridCol w:w="2132"/>
      </w:tblGrid>
      <w:tr w:rsidR="00F67B6D" w:rsidRPr="00F67B6D" w14:paraId="0F415676" w14:textId="77777777" w:rsidTr="00304A92">
        <w:trPr>
          <w:trHeight w:val="148"/>
          <w:tblHeader/>
          <w:jc w:val="center"/>
        </w:trPr>
        <w:tc>
          <w:tcPr>
            <w:tcW w:w="675" w:type="dxa"/>
            <w:vAlign w:val="center"/>
          </w:tcPr>
          <w:p w14:paraId="63B4B95A" w14:textId="77777777" w:rsidR="00271E30" w:rsidRPr="00F67B6D" w:rsidRDefault="00271E30" w:rsidP="00304A92">
            <w:pPr>
              <w:pStyle w:val="TableParagraph"/>
              <w:spacing w:line="276" w:lineRule="auto"/>
              <w:contextualSpacing/>
              <w:rPr>
                <w:rFonts w:asciiTheme="majorHAnsi" w:hAnsiTheme="majorHAnsi" w:cstheme="majorHAnsi"/>
                <w:b/>
                <w:sz w:val="26"/>
                <w:szCs w:val="26"/>
                <w:lang w:eastAsia="en-GB"/>
              </w:rPr>
            </w:pPr>
            <w:r w:rsidRPr="00F67B6D">
              <w:rPr>
                <w:rFonts w:asciiTheme="majorHAnsi" w:hAnsiTheme="majorHAnsi" w:cstheme="majorHAnsi"/>
                <w:b/>
                <w:sz w:val="26"/>
                <w:szCs w:val="26"/>
                <w:lang w:eastAsia="en-GB"/>
              </w:rPr>
              <w:t>TT</w:t>
            </w:r>
          </w:p>
        </w:tc>
        <w:tc>
          <w:tcPr>
            <w:tcW w:w="2155" w:type="dxa"/>
            <w:vAlign w:val="center"/>
          </w:tcPr>
          <w:p w14:paraId="2737A0AA" w14:textId="77777777" w:rsidR="00271E30" w:rsidRPr="00F67B6D" w:rsidRDefault="00271E30" w:rsidP="00304A92">
            <w:pPr>
              <w:pStyle w:val="TableParagraph"/>
              <w:spacing w:line="276" w:lineRule="auto"/>
              <w:contextualSpacing/>
              <w:rPr>
                <w:rFonts w:asciiTheme="majorHAnsi" w:hAnsiTheme="majorHAnsi" w:cstheme="majorHAnsi"/>
                <w:b/>
                <w:sz w:val="26"/>
                <w:szCs w:val="26"/>
                <w:lang w:eastAsia="en-GB"/>
              </w:rPr>
            </w:pPr>
            <w:r w:rsidRPr="00F67B6D">
              <w:rPr>
                <w:rFonts w:asciiTheme="majorHAnsi" w:hAnsiTheme="majorHAnsi" w:cstheme="majorHAnsi"/>
                <w:b/>
                <w:sz w:val="26"/>
                <w:szCs w:val="26"/>
                <w:lang w:eastAsia="en-GB"/>
              </w:rPr>
              <w:t>Mô tả</w:t>
            </w:r>
          </w:p>
        </w:tc>
        <w:tc>
          <w:tcPr>
            <w:tcW w:w="4678" w:type="dxa"/>
            <w:vAlign w:val="center"/>
          </w:tcPr>
          <w:p w14:paraId="1C1B73F9" w14:textId="77777777" w:rsidR="00271E30" w:rsidRPr="00F67B6D" w:rsidRDefault="00271E30" w:rsidP="00304A92">
            <w:pPr>
              <w:pStyle w:val="TableParagraph"/>
              <w:spacing w:line="276" w:lineRule="auto"/>
              <w:contextualSpacing/>
              <w:rPr>
                <w:rFonts w:asciiTheme="majorHAnsi" w:hAnsiTheme="majorHAnsi" w:cstheme="majorHAnsi"/>
                <w:b/>
                <w:sz w:val="26"/>
                <w:szCs w:val="26"/>
                <w:lang w:eastAsia="en-GB"/>
              </w:rPr>
            </w:pPr>
            <w:r w:rsidRPr="00F67B6D">
              <w:rPr>
                <w:rFonts w:asciiTheme="majorHAnsi" w:hAnsiTheme="majorHAnsi" w:cstheme="majorHAnsi"/>
                <w:b/>
                <w:sz w:val="26"/>
                <w:szCs w:val="26"/>
                <w:lang w:eastAsia="en-GB"/>
              </w:rPr>
              <w:t>Yêu cầu</w:t>
            </w:r>
          </w:p>
        </w:tc>
        <w:tc>
          <w:tcPr>
            <w:tcW w:w="2132" w:type="dxa"/>
            <w:vAlign w:val="center"/>
          </w:tcPr>
          <w:p w14:paraId="643CE59B" w14:textId="77777777" w:rsidR="00271E30" w:rsidRPr="00F67B6D" w:rsidRDefault="00271E30" w:rsidP="00304A92">
            <w:pPr>
              <w:pStyle w:val="TableParagraph"/>
              <w:spacing w:line="276" w:lineRule="auto"/>
              <w:contextualSpacing/>
              <w:rPr>
                <w:rFonts w:asciiTheme="majorHAnsi" w:hAnsiTheme="majorHAnsi" w:cstheme="majorHAnsi"/>
                <w:b/>
                <w:sz w:val="26"/>
                <w:szCs w:val="26"/>
                <w:lang w:eastAsia="en-GB"/>
              </w:rPr>
            </w:pPr>
            <w:r w:rsidRPr="00F67B6D">
              <w:rPr>
                <w:rFonts w:asciiTheme="majorHAnsi" w:hAnsiTheme="majorHAnsi" w:cstheme="majorHAnsi"/>
                <w:b/>
                <w:sz w:val="26"/>
                <w:szCs w:val="26"/>
                <w:lang w:eastAsia="en-GB"/>
              </w:rPr>
              <w:t>Nhà thầu chào</w:t>
            </w:r>
          </w:p>
        </w:tc>
      </w:tr>
      <w:tr w:rsidR="00F67B6D" w:rsidRPr="00F67B6D" w14:paraId="65AB4092" w14:textId="77777777" w:rsidTr="00304A92">
        <w:trPr>
          <w:trHeight w:val="148"/>
          <w:jc w:val="center"/>
        </w:trPr>
        <w:tc>
          <w:tcPr>
            <w:tcW w:w="675" w:type="dxa"/>
            <w:tcBorders>
              <w:top w:val="single" w:sz="4" w:space="0" w:color="auto"/>
              <w:left w:val="single" w:sz="4" w:space="0" w:color="auto"/>
            </w:tcBorders>
            <w:shd w:val="clear" w:color="auto" w:fill="FFFFFF"/>
          </w:tcPr>
          <w:p w14:paraId="589E969A"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1</w:t>
            </w:r>
          </w:p>
        </w:tc>
        <w:tc>
          <w:tcPr>
            <w:tcW w:w="2155" w:type="dxa"/>
            <w:tcBorders>
              <w:top w:val="single" w:sz="4" w:space="0" w:color="auto"/>
              <w:left w:val="single" w:sz="4" w:space="0" w:color="auto"/>
            </w:tcBorders>
            <w:shd w:val="clear" w:color="auto" w:fill="FFFFFF"/>
          </w:tcPr>
          <w:p w14:paraId="57047274"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Nước sản xuất:</w:t>
            </w:r>
          </w:p>
        </w:tc>
        <w:tc>
          <w:tcPr>
            <w:tcW w:w="4678" w:type="dxa"/>
            <w:tcBorders>
              <w:top w:val="single" w:sz="4" w:space="0" w:color="auto"/>
              <w:left w:val="single" w:sz="4" w:space="0" w:color="auto"/>
            </w:tcBorders>
            <w:shd w:val="clear" w:color="auto" w:fill="FFFFFF"/>
          </w:tcPr>
          <w:p w14:paraId="60A7A42E"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Khai báo bởi nhả thầu</w:t>
            </w:r>
          </w:p>
        </w:tc>
        <w:tc>
          <w:tcPr>
            <w:tcW w:w="2132" w:type="dxa"/>
            <w:vAlign w:val="center"/>
          </w:tcPr>
          <w:p w14:paraId="1A5262F6" w14:textId="7A997CC1"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193773BC" w14:textId="77777777" w:rsidTr="00304A92">
        <w:trPr>
          <w:trHeight w:val="148"/>
          <w:jc w:val="center"/>
        </w:trPr>
        <w:tc>
          <w:tcPr>
            <w:tcW w:w="675" w:type="dxa"/>
            <w:tcBorders>
              <w:top w:val="single" w:sz="4" w:space="0" w:color="auto"/>
              <w:left w:val="single" w:sz="4" w:space="0" w:color="auto"/>
            </w:tcBorders>
            <w:shd w:val="clear" w:color="auto" w:fill="FFFFFF"/>
          </w:tcPr>
          <w:p w14:paraId="75D90CA2"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2</w:t>
            </w:r>
          </w:p>
        </w:tc>
        <w:tc>
          <w:tcPr>
            <w:tcW w:w="2155" w:type="dxa"/>
            <w:tcBorders>
              <w:top w:val="single" w:sz="4" w:space="0" w:color="auto"/>
              <w:left w:val="single" w:sz="4" w:space="0" w:color="auto"/>
            </w:tcBorders>
            <w:shd w:val="clear" w:color="auto" w:fill="FFFFFF"/>
          </w:tcPr>
          <w:p w14:paraId="22C69CC3"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Nhà sản xuất:</w:t>
            </w:r>
          </w:p>
        </w:tc>
        <w:tc>
          <w:tcPr>
            <w:tcW w:w="4678" w:type="dxa"/>
            <w:tcBorders>
              <w:top w:val="single" w:sz="4" w:space="0" w:color="auto"/>
              <w:left w:val="single" w:sz="4" w:space="0" w:color="auto"/>
            </w:tcBorders>
            <w:shd w:val="clear" w:color="auto" w:fill="FFFFFF"/>
          </w:tcPr>
          <w:p w14:paraId="3878ACB2"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Khai báo bời nhà thầu</w:t>
            </w:r>
          </w:p>
        </w:tc>
        <w:tc>
          <w:tcPr>
            <w:tcW w:w="2132" w:type="dxa"/>
            <w:vAlign w:val="center"/>
          </w:tcPr>
          <w:p w14:paraId="088609ED" w14:textId="6D53E309"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5B906094" w14:textId="77777777" w:rsidTr="00304A92">
        <w:trPr>
          <w:trHeight w:val="148"/>
          <w:jc w:val="center"/>
        </w:trPr>
        <w:tc>
          <w:tcPr>
            <w:tcW w:w="675" w:type="dxa"/>
            <w:tcBorders>
              <w:top w:val="single" w:sz="4" w:space="0" w:color="auto"/>
              <w:left w:val="single" w:sz="4" w:space="0" w:color="auto"/>
            </w:tcBorders>
            <w:shd w:val="clear" w:color="auto" w:fill="FFFFFF"/>
          </w:tcPr>
          <w:p w14:paraId="7F5FB455"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3</w:t>
            </w:r>
          </w:p>
        </w:tc>
        <w:tc>
          <w:tcPr>
            <w:tcW w:w="2155" w:type="dxa"/>
            <w:tcBorders>
              <w:top w:val="single" w:sz="4" w:space="0" w:color="auto"/>
              <w:left w:val="single" w:sz="4" w:space="0" w:color="auto"/>
            </w:tcBorders>
            <w:shd w:val="clear" w:color="auto" w:fill="FFFFFF"/>
          </w:tcPr>
          <w:p w14:paraId="15961432"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Năm sản xuất:</w:t>
            </w:r>
          </w:p>
        </w:tc>
        <w:tc>
          <w:tcPr>
            <w:tcW w:w="4678" w:type="dxa"/>
            <w:tcBorders>
              <w:top w:val="single" w:sz="4" w:space="0" w:color="auto"/>
              <w:left w:val="single" w:sz="4" w:space="0" w:color="auto"/>
            </w:tcBorders>
            <w:shd w:val="clear" w:color="auto" w:fill="FFFFFF"/>
          </w:tcPr>
          <w:p w14:paraId="39918A9F"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2025</w:t>
            </w:r>
          </w:p>
        </w:tc>
        <w:tc>
          <w:tcPr>
            <w:tcW w:w="2132" w:type="dxa"/>
            <w:vAlign w:val="center"/>
          </w:tcPr>
          <w:p w14:paraId="0343D007" w14:textId="4F33AD5B"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39EBA648" w14:textId="77777777" w:rsidTr="00304A92">
        <w:trPr>
          <w:trHeight w:val="148"/>
          <w:jc w:val="center"/>
        </w:trPr>
        <w:tc>
          <w:tcPr>
            <w:tcW w:w="675" w:type="dxa"/>
            <w:tcBorders>
              <w:top w:val="single" w:sz="4" w:space="0" w:color="auto"/>
              <w:left w:val="single" w:sz="4" w:space="0" w:color="auto"/>
            </w:tcBorders>
            <w:shd w:val="clear" w:color="auto" w:fill="FFFFFF"/>
          </w:tcPr>
          <w:p w14:paraId="4CD5E4E9"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4</w:t>
            </w:r>
          </w:p>
        </w:tc>
        <w:tc>
          <w:tcPr>
            <w:tcW w:w="2155" w:type="dxa"/>
            <w:tcBorders>
              <w:top w:val="single" w:sz="4" w:space="0" w:color="auto"/>
              <w:left w:val="single" w:sz="4" w:space="0" w:color="auto"/>
            </w:tcBorders>
            <w:shd w:val="clear" w:color="auto" w:fill="FFFFFF"/>
          </w:tcPr>
          <w:p w14:paraId="44BB92A4"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Mã hiệu:</w:t>
            </w:r>
          </w:p>
        </w:tc>
        <w:tc>
          <w:tcPr>
            <w:tcW w:w="4678" w:type="dxa"/>
            <w:tcBorders>
              <w:top w:val="single" w:sz="4" w:space="0" w:color="auto"/>
              <w:left w:val="single" w:sz="4" w:space="0" w:color="auto"/>
            </w:tcBorders>
            <w:shd w:val="clear" w:color="auto" w:fill="FFFFFF"/>
          </w:tcPr>
          <w:p w14:paraId="6AF568CE"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Khai báo bởi nhà thầu</w:t>
            </w:r>
          </w:p>
        </w:tc>
        <w:tc>
          <w:tcPr>
            <w:tcW w:w="2132" w:type="dxa"/>
            <w:vAlign w:val="center"/>
          </w:tcPr>
          <w:p w14:paraId="63C28EC2" w14:textId="0C8E6D21"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53E28915" w14:textId="77777777" w:rsidTr="00304A92">
        <w:trPr>
          <w:trHeight w:val="148"/>
          <w:jc w:val="center"/>
        </w:trPr>
        <w:tc>
          <w:tcPr>
            <w:tcW w:w="675" w:type="dxa"/>
            <w:tcBorders>
              <w:top w:val="single" w:sz="4" w:space="0" w:color="auto"/>
              <w:left w:val="single" w:sz="4" w:space="0" w:color="auto"/>
            </w:tcBorders>
            <w:shd w:val="clear" w:color="auto" w:fill="FFFFFF"/>
          </w:tcPr>
          <w:p w14:paraId="2056F106"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b/>
                <w:bCs/>
                <w:i w:val="0"/>
                <w:iCs w:val="0"/>
              </w:rPr>
              <w:t>1.</w:t>
            </w:r>
          </w:p>
        </w:tc>
        <w:tc>
          <w:tcPr>
            <w:tcW w:w="2155" w:type="dxa"/>
            <w:tcBorders>
              <w:top w:val="single" w:sz="4" w:space="0" w:color="auto"/>
              <w:left w:val="single" w:sz="4" w:space="0" w:color="auto"/>
            </w:tcBorders>
            <w:shd w:val="clear" w:color="auto" w:fill="FFFFFF"/>
          </w:tcPr>
          <w:p w14:paraId="426936FD"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b/>
                <w:bCs/>
                <w:i w:val="0"/>
                <w:iCs w:val="0"/>
              </w:rPr>
              <w:t>Yêu cầu kỹ thuật</w:t>
            </w:r>
          </w:p>
        </w:tc>
        <w:tc>
          <w:tcPr>
            <w:tcW w:w="4678" w:type="dxa"/>
            <w:tcBorders>
              <w:top w:val="single" w:sz="4" w:space="0" w:color="auto"/>
              <w:left w:val="single" w:sz="4" w:space="0" w:color="auto"/>
            </w:tcBorders>
            <w:shd w:val="clear" w:color="auto" w:fill="FFFFFF"/>
          </w:tcPr>
          <w:p w14:paraId="596F7082" w14:textId="77777777" w:rsidR="00271E30" w:rsidRPr="00F67B6D" w:rsidRDefault="00271E30" w:rsidP="00304A92">
            <w:pPr>
              <w:rPr>
                <w:rFonts w:asciiTheme="majorHAnsi" w:hAnsiTheme="majorHAnsi" w:cstheme="majorHAnsi"/>
                <w:sz w:val="26"/>
                <w:szCs w:val="26"/>
              </w:rPr>
            </w:pPr>
          </w:p>
        </w:tc>
        <w:tc>
          <w:tcPr>
            <w:tcW w:w="2132" w:type="dxa"/>
            <w:vAlign w:val="center"/>
          </w:tcPr>
          <w:p w14:paraId="233C1AF2" w14:textId="77777777"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724D8401" w14:textId="77777777" w:rsidTr="00304A92">
        <w:trPr>
          <w:trHeight w:val="148"/>
          <w:jc w:val="center"/>
        </w:trPr>
        <w:tc>
          <w:tcPr>
            <w:tcW w:w="675" w:type="dxa"/>
            <w:tcBorders>
              <w:top w:val="single" w:sz="4" w:space="0" w:color="auto"/>
              <w:left w:val="single" w:sz="4" w:space="0" w:color="auto"/>
            </w:tcBorders>
            <w:shd w:val="clear" w:color="auto" w:fill="FFFFFF"/>
            <w:vAlign w:val="center"/>
          </w:tcPr>
          <w:p w14:paraId="34B1DC4C"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1.1</w:t>
            </w:r>
          </w:p>
        </w:tc>
        <w:tc>
          <w:tcPr>
            <w:tcW w:w="2155" w:type="dxa"/>
            <w:tcBorders>
              <w:top w:val="single" w:sz="4" w:space="0" w:color="auto"/>
              <w:left w:val="single" w:sz="4" w:space="0" w:color="auto"/>
            </w:tcBorders>
            <w:shd w:val="clear" w:color="auto" w:fill="FFFFFF"/>
          </w:tcPr>
          <w:p w14:paraId="265D1824" w14:textId="77777777" w:rsidR="00271E30" w:rsidRPr="00F67B6D" w:rsidRDefault="00271E30" w:rsidP="00304A92">
            <w:pPr>
              <w:pStyle w:val="Other0"/>
              <w:spacing w:line="276" w:lineRule="auto"/>
              <w:ind w:firstLine="0"/>
              <w:rPr>
                <w:rFonts w:asciiTheme="majorHAnsi" w:hAnsiTheme="majorHAnsi" w:cstheme="majorHAnsi"/>
                <w:i w:val="0"/>
                <w:iCs w:val="0"/>
              </w:rPr>
            </w:pPr>
            <w:r w:rsidRPr="00F67B6D">
              <w:rPr>
                <w:rFonts w:asciiTheme="majorHAnsi" w:hAnsiTheme="majorHAnsi" w:cstheme="majorHAnsi"/>
                <w:i w:val="0"/>
                <w:iCs w:val="0"/>
              </w:rPr>
              <w:t>Nguồn điện áp lưới (pha-đất)</w:t>
            </w:r>
          </w:p>
        </w:tc>
        <w:tc>
          <w:tcPr>
            <w:tcW w:w="4678" w:type="dxa"/>
            <w:tcBorders>
              <w:top w:val="single" w:sz="4" w:space="0" w:color="auto"/>
              <w:left w:val="single" w:sz="4" w:space="0" w:color="auto"/>
            </w:tcBorders>
            <w:shd w:val="clear" w:color="auto" w:fill="FFFFFF"/>
            <w:vAlign w:val="center"/>
          </w:tcPr>
          <w:p w14:paraId="5C73F052"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AC 220/380V± 10% và 50Hz±lHz</w:t>
            </w:r>
          </w:p>
        </w:tc>
        <w:tc>
          <w:tcPr>
            <w:tcW w:w="2132" w:type="dxa"/>
            <w:vAlign w:val="center"/>
          </w:tcPr>
          <w:p w14:paraId="66D7726C" w14:textId="4EFD4223"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03C28274" w14:textId="77777777" w:rsidTr="00304A92">
        <w:trPr>
          <w:trHeight w:val="148"/>
          <w:jc w:val="center"/>
        </w:trPr>
        <w:tc>
          <w:tcPr>
            <w:tcW w:w="675" w:type="dxa"/>
            <w:tcBorders>
              <w:top w:val="single" w:sz="4" w:space="0" w:color="auto"/>
              <w:left w:val="single" w:sz="4" w:space="0" w:color="auto"/>
            </w:tcBorders>
            <w:shd w:val="clear" w:color="auto" w:fill="FFFFFF"/>
            <w:vAlign w:val="center"/>
          </w:tcPr>
          <w:p w14:paraId="22CE1459"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1.2</w:t>
            </w:r>
          </w:p>
        </w:tc>
        <w:tc>
          <w:tcPr>
            <w:tcW w:w="2155" w:type="dxa"/>
            <w:tcBorders>
              <w:top w:val="single" w:sz="4" w:space="0" w:color="auto"/>
              <w:left w:val="single" w:sz="4" w:space="0" w:color="auto"/>
            </w:tcBorders>
            <w:shd w:val="clear" w:color="auto" w:fill="FFFFFF"/>
            <w:vAlign w:val="center"/>
          </w:tcPr>
          <w:p w14:paraId="56EF6915" w14:textId="77777777" w:rsidR="00271E30" w:rsidRPr="00F67B6D" w:rsidRDefault="00271E30" w:rsidP="00304A92">
            <w:pPr>
              <w:pStyle w:val="Other0"/>
              <w:spacing w:line="264" w:lineRule="auto"/>
              <w:ind w:firstLine="0"/>
              <w:rPr>
                <w:rFonts w:asciiTheme="majorHAnsi" w:hAnsiTheme="majorHAnsi" w:cstheme="majorHAnsi"/>
                <w:i w:val="0"/>
                <w:iCs w:val="0"/>
              </w:rPr>
            </w:pPr>
            <w:r w:rsidRPr="00F67B6D">
              <w:rPr>
                <w:rFonts w:asciiTheme="majorHAnsi" w:hAnsiTheme="majorHAnsi" w:cstheme="majorHAnsi"/>
                <w:i w:val="0"/>
                <w:iCs w:val="0"/>
              </w:rPr>
              <w:t>Sơ đồ đẩu dây cấp nguồn cho DCU</w:t>
            </w:r>
          </w:p>
        </w:tc>
        <w:tc>
          <w:tcPr>
            <w:tcW w:w="4678" w:type="dxa"/>
            <w:tcBorders>
              <w:top w:val="single" w:sz="4" w:space="0" w:color="auto"/>
              <w:left w:val="single" w:sz="4" w:space="0" w:color="auto"/>
            </w:tcBorders>
            <w:shd w:val="clear" w:color="auto" w:fill="FFFFFF"/>
            <w:vAlign w:val="bottom"/>
          </w:tcPr>
          <w:p w14:paraId="399F20CC" w14:textId="77777777" w:rsidR="00271E30" w:rsidRPr="00F67B6D" w:rsidRDefault="00271E30" w:rsidP="00304A92">
            <w:pPr>
              <w:pStyle w:val="Other0"/>
              <w:spacing w:line="259" w:lineRule="auto"/>
              <w:ind w:firstLine="0"/>
              <w:jc w:val="both"/>
              <w:rPr>
                <w:rFonts w:asciiTheme="majorHAnsi" w:hAnsiTheme="majorHAnsi" w:cstheme="majorHAnsi"/>
                <w:i w:val="0"/>
                <w:iCs w:val="0"/>
              </w:rPr>
            </w:pPr>
            <w:r w:rsidRPr="00F67B6D">
              <w:rPr>
                <w:rFonts w:asciiTheme="majorHAnsi" w:hAnsiTheme="majorHAnsi" w:cstheme="majorHAnsi"/>
                <w:i w:val="0"/>
                <w:iCs w:val="0"/>
              </w:rPr>
              <w:t xml:space="preserve"> 1 pha 2 dây hoặc 3 pha 4 dây. Đối với nguồn 3 pha 4 dây: DCU vẫn duy trì hoặt động bình thường khi mất điện áp của 1 pha hoặc 2 pha bất kỳ</w:t>
            </w:r>
          </w:p>
        </w:tc>
        <w:tc>
          <w:tcPr>
            <w:tcW w:w="2132" w:type="dxa"/>
            <w:vAlign w:val="center"/>
          </w:tcPr>
          <w:p w14:paraId="28BA079B" w14:textId="64DF0690"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4641F9F7" w14:textId="77777777" w:rsidTr="00304A92">
        <w:trPr>
          <w:trHeight w:val="148"/>
          <w:jc w:val="center"/>
        </w:trPr>
        <w:tc>
          <w:tcPr>
            <w:tcW w:w="675" w:type="dxa"/>
            <w:tcBorders>
              <w:top w:val="single" w:sz="4" w:space="0" w:color="auto"/>
              <w:left w:val="single" w:sz="4" w:space="0" w:color="auto"/>
            </w:tcBorders>
            <w:shd w:val="clear" w:color="auto" w:fill="FFFFFF"/>
          </w:tcPr>
          <w:p w14:paraId="58135802"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1.3</w:t>
            </w:r>
          </w:p>
        </w:tc>
        <w:tc>
          <w:tcPr>
            <w:tcW w:w="2155" w:type="dxa"/>
            <w:tcBorders>
              <w:top w:val="single" w:sz="4" w:space="0" w:color="auto"/>
              <w:left w:val="single" w:sz="4" w:space="0" w:color="auto"/>
            </w:tcBorders>
            <w:shd w:val="clear" w:color="auto" w:fill="FFFFFF"/>
          </w:tcPr>
          <w:p w14:paraId="79242395"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Công suất tiêu thụ</w:t>
            </w:r>
          </w:p>
        </w:tc>
        <w:tc>
          <w:tcPr>
            <w:tcW w:w="4678" w:type="dxa"/>
            <w:tcBorders>
              <w:top w:val="single" w:sz="4" w:space="0" w:color="auto"/>
              <w:left w:val="single" w:sz="4" w:space="0" w:color="auto"/>
            </w:tcBorders>
            <w:shd w:val="clear" w:color="auto" w:fill="FFFFFF"/>
          </w:tcPr>
          <w:p w14:paraId="7A7609AE"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Tối đa 7W/25VA</w:t>
            </w:r>
          </w:p>
        </w:tc>
        <w:tc>
          <w:tcPr>
            <w:tcW w:w="2132" w:type="dxa"/>
            <w:vAlign w:val="center"/>
          </w:tcPr>
          <w:p w14:paraId="1D5E5079" w14:textId="5B0BB7F3"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1EE2BE2A" w14:textId="77777777" w:rsidTr="00304A92">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6C1F418F"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1.4</w:t>
            </w:r>
          </w:p>
        </w:tc>
        <w:tc>
          <w:tcPr>
            <w:tcW w:w="2155" w:type="dxa"/>
            <w:tcBorders>
              <w:top w:val="single" w:sz="4" w:space="0" w:color="auto"/>
              <w:left w:val="single" w:sz="4" w:space="0" w:color="auto"/>
              <w:bottom w:val="single" w:sz="4" w:space="0" w:color="auto"/>
            </w:tcBorders>
            <w:shd w:val="clear" w:color="auto" w:fill="FFFFFF"/>
            <w:vAlign w:val="center"/>
          </w:tcPr>
          <w:p w14:paraId="0622FA12" w14:textId="77777777" w:rsidR="00271E30" w:rsidRPr="00F67B6D" w:rsidRDefault="00271E30" w:rsidP="00304A92">
            <w:pPr>
              <w:pStyle w:val="Other0"/>
              <w:spacing w:line="269" w:lineRule="auto"/>
              <w:ind w:firstLine="0"/>
              <w:rPr>
                <w:rFonts w:asciiTheme="majorHAnsi" w:hAnsiTheme="majorHAnsi" w:cstheme="majorHAnsi"/>
                <w:i w:val="0"/>
                <w:iCs w:val="0"/>
              </w:rPr>
            </w:pPr>
            <w:r w:rsidRPr="00F67B6D">
              <w:rPr>
                <w:rFonts w:asciiTheme="majorHAnsi" w:hAnsiTheme="majorHAnsi" w:cstheme="majorHAnsi"/>
                <w:i w:val="0"/>
                <w:iCs w:val="0"/>
              </w:rPr>
              <w:t>Điều kiện môi trường làm việc</w:t>
            </w:r>
          </w:p>
        </w:tc>
        <w:tc>
          <w:tcPr>
            <w:tcW w:w="4678" w:type="dxa"/>
            <w:tcBorders>
              <w:top w:val="single" w:sz="4" w:space="0" w:color="auto"/>
              <w:left w:val="single" w:sz="4" w:space="0" w:color="auto"/>
              <w:bottom w:val="single" w:sz="4" w:space="0" w:color="auto"/>
            </w:tcBorders>
            <w:shd w:val="clear" w:color="auto" w:fill="FFFFFF"/>
            <w:vAlign w:val="bottom"/>
          </w:tcPr>
          <w:p w14:paraId="06E04668" w14:textId="77777777" w:rsidR="00271E30" w:rsidRPr="00F67B6D" w:rsidRDefault="00271E30" w:rsidP="00304A92">
            <w:pPr>
              <w:pStyle w:val="Other0"/>
              <w:spacing w:line="276" w:lineRule="auto"/>
              <w:ind w:firstLine="0"/>
              <w:jc w:val="both"/>
              <w:rPr>
                <w:rFonts w:asciiTheme="majorHAnsi" w:hAnsiTheme="majorHAnsi" w:cstheme="majorHAnsi"/>
                <w:i w:val="0"/>
                <w:iCs w:val="0"/>
              </w:rPr>
            </w:pPr>
            <w:r w:rsidRPr="00F67B6D">
              <w:rPr>
                <w:rFonts w:asciiTheme="majorHAnsi" w:hAnsiTheme="majorHAnsi" w:cstheme="majorHAnsi"/>
                <w:i w:val="0"/>
                <w:iCs w:val="0"/>
              </w:rPr>
              <w:t>Nhiệt độ làm việc bình thường: 0÷55 độ C.</w:t>
            </w:r>
          </w:p>
          <w:p w14:paraId="64F9AA4B" w14:textId="77777777" w:rsidR="00271E30" w:rsidRPr="00F67B6D" w:rsidRDefault="00271E30" w:rsidP="00304A92">
            <w:pPr>
              <w:pStyle w:val="Other0"/>
              <w:spacing w:line="276" w:lineRule="auto"/>
              <w:ind w:firstLine="0"/>
              <w:jc w:val="both"/>
              <w:rPr>
                <w:rFonts w:asciiTheme="majorHAnsi" w:hAnsiTheme="majorHAnsi" w:cstheme="majorHAnsi"/>
                <w:i w:val="0"/>
                <w:iCs w:val="0"/>
              </w:rPr>
            </w:pPr>
            <w:r w:rsidRPr="00F67B6D">
              <w:rPr>
                <w:rFonts w:asciiTheme="majorHAnsi" w:hAnsiTheme="majorHAnsi" w:cstheme="majorHAnsi"/>
                <w:i w:val="0"/>
                <w:iCs w:val="0"/>
              </w:rPr>
              <w:t>Nhiệt độ vận chuyển, lưu kho bảo quản: 0÷70 độ C. Độ ẩm tương đối:</w:t>
            </w:r>
          </w:p>
          <w:p w14:paraId="5906E705" w14:textId="77777777" w:rsidR="00271E30" w:rsidRPr="00F67B6D" w:rsidRDefault="00271E30" w:rsidP="00304A92">
            <w:pPr>
              <w:pStyle w:val="Other0"/>
              <w:spacing w:line="276" w:lineRule="auto"/>
              <w:ind w:firstLine="0"/>
              <w:jc w:val="both"/>
              <w:rPr>
                <w:rFonts w:asciiTheme="majorHAnsi" w:hAnsiTheme="majorHAnsi" w:cstheme="majorHAnsi"/>
                <w:i w:val="0"/>
                <w:iCs w:val="0"/>
              </w:rPr>
            </w:pPr>
            <w:r w:rsidRPr="00F67B6D">
              <w:rPr>
                <w:rFonts w:asciiTheme="majorHAnsi" w:hAnsiTheme="majorHAnsi" w:cstheme="majorHAnsi"/>
                <w:i w:val="0"/>
                <w:iCs w:val="0"/>
              </w:rPr>
              <w:t xml:space="preserve"> + Trung bình năm: &lt;75% </w:t>
            </w:r>
          </w:p>
          <w:p w14:paraId="78D99A9B" w14:textId="77777777" w:rsidR="00271E30" w:rsidRPr="00F67B6D" w:rsidRDefault="00271E30" w:rsidP="00304A92">
            <w:pPr>
              <w:pStyle w:val="Other0"/>
              <w:spacing w:line="276" w:lineRule="auto"/>
              <w:ind w:firstLine="0"/>
              <w:jc w:val="both"/>
              <w:rPr>
                <w:rFonts w:asciiTheme="majorHAnsi" w:hAnsiTheme="majorHAnsi" w:cstheme="majorHAnsi"/>
                <w:i w:val="0"/>
                <w:iCs w:val="0"/>
              </w:rPr>
            </w:pPr>
            <w:r w:rsidRPr="00F67B6D">
              <w:rPr>
                <w:rFonts w:asciiTheme="majorHAnsi" w:hAnsiTheme="majorHAnsi" w:cstheme="majorHAnsi"/>
                <w:i w:val="0"/>
                <w:iCs w:val="0"/>
              </w:rPr>
              <w:t xml:space="preserve">+ 30 ngày trải đều một cách tự nhiên trong năm: 95% </w:t>
            </w:r>
          </w:p>
          <w:p w14:paraId="4F0D2CCF" w14:textId="77777777" w:rsidR="00271E30" w:rsidRPr="00F67B6D" w:rsidRDefault="00271E30" w:rsidP="00304A92">
            <w:pPr>
              <w:pStyle w:val="Other0"/>
              <w:spacing w:line="276" w:lineRule="auto"/>
              <w:ind w:firstLine="0"/>
              <w:jc w:val="both"/>
              <w:rPr>
                <w:rFonts w:asciiTheme="majorHAnsi" w:hAnsiTheme="majorHAnsi" w:cstheme="majorHAnsi"/>
                <w:i w:val="0"/>
                <w:iCs w:val="0"/>
              </w:rPr>
            </w:pPr>
            <w:r w:rsidRPr="00F67B6D">
              <w:rPr>
                <w:rFonts w:asciiTheme="majorHAnsi" w:hAnsiTheme="majorHAnsi" w:cstheme="majorHAnsi"/>
                <w:i w:val="0"/>
                <w:iCs w:val="0"/>
              </w:rPr>
              <w:t>+ Thỉnh thoảng đối với các ngày khác: 85%.</w:t>
            </w:r>
          </w:p>
        </w:tc>
        <w:tc>
          <w:tcPr>
            <w:tcW w:w="2132" w:type="dxa"/>
            <w:vAlign w:val="center"/>
          </w:tcPr>
          <w:p w14:paraId="477CEED2" w14:textId="6B9CC5DC"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4A94B500" w14:textId="77777777" w:rsidTr="00304A92">
        <w:trPr>
          <w:trHeight w:val="148"/>
          <w:jc w:val="center"/>
        </w:trPr>
        <w:tc>
          <w:tcPr>
            <w:tcW w:w="675" w:type="dxa"/>
            <w:tcBorders>
              <w:top w:val="single" w:sz="4" w:space="0" w:color="auto"/>
              <w:left w:val="single" w:sz="4" w:space="0" w:color="auto"/>
            </w:tcBorders>
            <w:shd w:val="clear" w:color="auto" w:fill="FFFFFF"/>
            <w:vAlign w:val="center"/>
          </w:tcPr>
          <w:p w14:paraId="7BA61CDB"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1.5</w:t>
            </w:r>
          </w:p>
        </w:tc>
        <w:tc>
          <w:tcPr>
            <w:tcW w:w="2155" w:type="dxa"/>
            <w:tcBorders>
              <w:top w:val="single" w:sz="4" w:space="0" w:color="auto"/>
              <w:left w:val="single" w:sz="4" w:space="0" w:color="auto"/>
            </w:tcBorders>
            <w:shd w:val="clear" w:color="auto" w:fill="FFFFFF"/>
            <w:vAlign w:val="center"/>
          </w:tcPr>
          <w:p w14:paraId="2EAE0854" w14:textId="77777777" w:rsidR="00271E30" w:rsidRPr="00F67B6D" w:rsidRDefault="00271E30" w:rsidP="00304A92">
            <w:pPr>
              <w:pStyle w:val="Other0"/>
              <w:spacing w:line="264" w:lineRule="auto"/>
              <w:ind w:firstLine="0"/>
              <w:rPr>
                <w:rFonts w:asciiTheme="majorHAnsi" w:hAnsiTheme="majorHAnsi" w:cstheme="majorHAnsi"/>
                <w:i w:val="0"/>
                <w:iCs w:val="0"/>
              </w:rPr>
            </w:pPr>
            <w:r w:rsidRPr="00F67B6D">
              <w:rPr>
                <w:rFonts w:asciiTheme="majorHAnsi" w:hAnsiTheme="majorHAnsi" w:cstheme="majorHAnsi"/>
                <w:i w:val="0"/>
                <w:iCs w:val="0"/>
              </w:rPr>
              <w:t>Lưu trữ dữ liệu của công tơ</w:t>
            </w:r>
          </w:p>
        </w:tc>
        <w:tc>
          <w:tcPr>
            <w:tcW w:w="4678" w:type="dxa"/>
            <w:tcBorders>
              <w:top w:val="single" w:sz="4" w:space="0" w:color="auto"/>
              <w:left w:val="single" w:sz="4" w:space="0" w:color="auto"/>
            </w:tcBorders>
            <w:shd w:val="clear" w:color="auto" w:fill="FFFFFF"/>
            <w:vAlign w:val="bottom"/>
          </w:tcPr>
          <w:p w14:paraId="65824146" w14:textId="77777777" w:rsidR="00271E30" w:rsidRPr="00F67B6D" w:rsidRDefault="00271E30" w:rsidP="00304A92">
            <w:pPr>
              <w:pStyle w:val="Other0"/>
              <w:spacing w:line="259" w:lineRule="auto"/>
              <w:jc w:val="both"/>
              <w:rPr>
                <w:rFonts w:asciiTheme="majorHAnsi" w:hAnsiTheme="majorHAnsi" w:cstheme="majorHAnsi"/>
                <w:i w:val="0"/>
                <w:iCs w:val="0"/>
              </w:rPr>
            </w:pPr>
            <w:r w:rsidRPr="00F67B6D">
              <w:rPr>
                <w:rFonts w:asciiTheme="majorHAnsi" w:hAnsiTheme="majorHAnsi" w:cstheme="majorHAnsi"/>
                <w:i w:val="0"/>
                <w:iCs w:val="0"/>
              </w:rPr>
              <w:t>Có khả năng lưu trữ một lượng dữ liệu tương ứng: chỉ số điện năng cùa 1.000 công tơ x 02 ngày gần nhất</w:t>
            </w:r>
          </w:p>
        </w:tc>
        <w:tc>
          <w:tcPr>
            <w:tcW w:w="2132" w:type="dxa"/>
            <w:vAlign w:val="center"/>
          </w:tcPr>
          <w:p w14:paraId="510F1490" w14:textId="785F67EE"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51F07EAF" w14:textId="77777777" w:rsidTr="00304A92">
        <w:trPr>
          <w:trHeight w:val="148"/>
          <w:jc w:val="center"/>
        </w:trPr>
        <w:tc>
          <w:tcPr>
            <w:tcW w:w="675" w:type="dxa"/>
            <w:tcBorders>
              <w:top w:val="single" w:sz="4" w:space="0" w:color="auto"/>
              <w:left w:val="single" w:sz="4" w:space="0" w:color="auto"/>
            </w:tcBorders>
            <w:shd w:val="clear" w:color="auto" w:fill="FFFFFF"/>
            <w:vAlign w:val="center"/>
          </w:tcPr>
          <w:p w14:paraId="45F08EED"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1.6</w:t>
            </w:r>
          </w:p>
        </w:tc>
        <w:tc>
          <w:tcPr>
            <w:tcW w:w="2155" w:type="dxa"/>
            <w:tcBorders>
              <w:top w:val="single" w:sz="4" w:space="0" w:color="auto"/>
              <w:left w:val="single" w:sz="4" w:space="0" w:color="auto"/>
            </w:tcBorders>
            <w:shd w:val="clear" w:color="auto" w:fill="FFFFFF"/>
            <w:vAlign w:val="center"/>
          </w:tcPr>
          <w:p w14:paraId="38A7F057"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Yêu cầu về điện</w:t>
            </w:r>
          </w:p>
        </w:tc>
        <w:tc>
          <w:tcPr>
            <w:tcW w:w="4678" w:type="dxa"/>
            <w:tcBorders>
              <w:top w:val="single" w:sz="4" w:space="0" w:color="auto"/>
              <w:left w:val="single" w:sz="4" w:space="0" w:color="auto"/>
            </w:tcBorders>
            <w:shd w:val="clear" w:color="auto" w:fill="FFFFFF"/>
          </w:tcPr>
          <w:p w14:paraId="1DBC1612" w14:textId="77777777" w:rsidR="00271E30" w:rsidRPr="00F67B6D" w:rsidRDefault="00271E30" w:rsidP="00304A92">
            <w:pPr>
              <w:pStyle w:val="Other0"/>
              <w:spacing w:line="264" w:lineRule="auto"/>
              <w:jc w:val="both"/>
              <w:rPr>
                <w:rFonts w:asciiTheme="majorHAnsi" w:hAnsiTheme="majorHAnsi" w:cstheme="majorHAnsi"/>
                <w:i w:val="0"/>
                <w:iCs w:val="0"/>
              </w:rPr>
            </w:pPr>
            <w:r w:rsidRPr="00F67B6D">
              <w:rPr>
                <w:rFonts w:asciiTheme="majorHAnsi" w:hAnsiTheme="majorHAnsi" w:cstheme="majorHAnsi"/>
                <w:i w:val="0"/>
                <w:iCs w:val="0"/>
              </w:rPr>
              <w:t>Cấp cách điện bảo vệ: cấp 2 theo IEC62052-1s1</w:t>
            </w:r>
          </w:p>
          <w:p w14:paraId="53A7698F" w14:textId="77777777" w:rsidR="00271E30" w:rsidRPr="00F67B6D" w:rsidRDefault="00271E30" w:rsidP="00304A92">
            <w:pPr>
              <w:pStyle w:val="Other0"/>
              <w:spacing w:line="264" w:lineRule="auto"/>
              <w:jc w:val="both"/>
              <w:rPr>
                <w:rFonts w:asciiTheme="majorHAnsi" w:hAnsiTheme="majorHAnsi" w:cstheme="majorHAnsi"/>
                <w:i w:val="0"/>
                <w:iCs w:val="0"/>
              </w:rPr>
            </w:pPr>
            <w:r w:rsidRPr="00F67B6D">
              <w:rPr>
                <w:rFonts w:asciiTheme="majorHAnsi" w:hAnsiTheme="majorHAnsi" w:cstheme="majorHAnsi"/>
                <w:i w:val="0"/>
                <w:iCs w:val="0"/>
              </w:rPr>
              <w:t>Đảm bảo thử nghiệm điện áp xoay chiều theo các tiêu chuẩn IEC 62053-21, 22.</w:t>
            </w:r>
          </w:p>
          <w:p w14:paraId="5889758E" w14:textId="77777777" w:rsidR="00271E30" w:rsidRPr="00F67B6D" w:rsidRDefault="00271E30" w:rsidP="00304A92">
            <w:pPr>
              <w:pStyle w:val="Other0"/>
              <w:spacing w:line="264" w:lineRule="auto"/>
              <w:jc w:val="both"/>
              <w:rPr>
                <w:rFonts w:asciiTheme="majorHAnsi" w:hAnsiTheme="majorHAnsi" w:cstheme="majorHAnsi"/>
                <w:i w:val="0"/>
                <w:iCs w:val="0"/>
              </w:rPr>
            </w:pPr>
            <w:r w:rsidRPr="00F67B6D">
              <w:rPr>
                <w:rFonts w:asciiTheme="majorHAnsi" w:hAnsiTheme="majorHAnsi" w:cstheme="majorHAnsi"/>
                <w:i w:val="0"/>
                <w:iCs w:val="0"/>
              </w:rPr>
              <w:t xml:space="preserve"> Đảm bảo thử nghiệm điện áp xung theo tiêu chuẩn IEC 62052-11.</w:t>
            </w:r>
          </w:p>
        </w:tc>
        <w:tc>
          <w:tcPr>
            <w:tcW w:w="2132" w:type="dxa"/>
            <w:vAlign w:val="center"/>
          </w:tcPr>
          <w:p w14:paraId="2C6FA3ED" w14:textId="7F22FB96"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7AF1A5CE" w14:textId="77777777" w:rsidTr="00304A92">
        <w:trPr>
          <w:trHeight w:val="148"/>
          <w:jc w:val="center"/>
        </w:trPr>
        <w:tc>
          <w:tcPr>
            <w:tcW w:w="675" w:type="dxa"/>
            <w:tcBorders>
              <w:top w:val="single" w:sz="4" w:space="0" w:color="auto"/>
              <w:left w:val="single" w:sz="4" w:space="0" w:color="auto"/>
            </w:tcBorders>
            <w:shd w:val="clear" w:color="auto" w:fill="FFFFFF"/>
            <w:vAlign w:val="center"/>
          </w:tcPr>
          <w:p w14:paraId="1238D346"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1.7</w:t>
            </w:r>
          </w:p>
        </w:tc>
        <w:tc>
          <w:tcPr>
            <w:tcW w:w="2155" w:type="dxa"/>
            <w:tcBorders>
              <w:top w:val="single" w:sz="4" w:space="0" w:color="auto"/>
              <w:left w:val="single" w:sz="4" w:space="0" w:color="auto"/>
            </w:tcBorders>
            <w:shd w:val="clear" w:color="auto" w:fill="FFFFFF"/>
            <w:vAlign w:val="bottom"/>
          </w:tcPr>
          <w:p w14:paraId="290DD3C9" w14:textId="77777777" w:rsidR="00271E30" w:rsidRPr="00F67B6D" w:rsidRDefault="00271E30" w:rsidP="00304A92">
            <w:pPr>
              <w:pStyle w:val="Other0"/>
              <w:spacing w:line="264" w:lineRule="auto"/>
              <w:ind w:firstLine="0"/>
              <w:rPr>
                <w:rFonts w:asciiTheme="majorHAnsi" w:hAnsiTheme="majorHAnsi" w:cstheme="majorHAnsi"/>
                <w:i w:val="0"/>
                <w:iCs w:val="0"/>
              </w:rPr>
            </w:pPr>
            <w:r w:rsidRPr="00F67B6D">
              <w:rPr>
                <w:rFonts w:asciiTheme="majorHAnsi" w:hAnsiTheme="majorHAnsi" w:cstheme="majorHAnsi"/>
                <w:i w:val="0"/>
                <w:iCs w:val="0"/>
              </w:rPr>
              <w:t>Cấp bảo vệ chống xâm nhập bụi, nước</w:t>
            </w:r>
          </w:p>
        </w:tc>
        <w:tc>
          <w:tcPr>
            <w:tcW w:w="4678" w:type="dxa"/>
            <w:tcBorders>
              <w:top w:val="single" w:sz="4" w:space="0" w:color="auto"/>
              <w:left w:val="single" w:sz="4" w:space="0" w:color="auto"/>
            </w:tcBorders>
            <w:shd w:val="clear" w:color="auto" w:fill="FFFFFF"/>
          </w:tcPr>
          <w:p w14:paraId="12829812" w14:textId="77777777" w:rsidR="00271E30" w:rsidRPr="00F67B6D" w:rsidRDefault="00271E30" w:rsidP="00304A92">
            <w:pPr>
              <w:pStyle w:val="Other0"/>
              <w:spacing w:line="264" w:lineRule="auto"/>
              <w:jc w:val="both"/>
              <w:rPr>
                <w:rFonts w:asciiTheme="majorHAnsi" w:hAnsiTheme="majorHAnsi" w:cstheme="majorHAnsi"/>
                <w:i w:val="0"/>
                <w:iCs w:val="0"/>
              </w:rPr>
            </w:pPr>
            <w:r w:rsidRPr="00F67B6D">
              <w:rPr>
                <w:rFonts w:asciiTheme="majorHAnsi" w:hAnsiTheme="majorHAnsi" w:cstheme="majorHAnsi"/>
                <w:i w:val="0"/>
                <w:iCs w:val="0"/>
              </w:rPr>
              <w:t>Lắp đặt trong hộp bảo vệ với IP51 theo IEC 60529 hoặc lắp đặt không cần hộp bảo vệ với IP54 theo IEC 60529</w:t>
            </w:r>
          </w:p>
        </w:tc>
        <w:tc>
          <w:tcPr>
            <w:tcW w:w="2132" w:type="dxa"/>
            <w:vAlign w:val="center"/>
          </w:tcPr>
          <w:p w14:paraId="12F277FB" w14:textId="0073BB33"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47918995" w14:textId="77777777" w:rsidTr="00304A92">
        <w:trPr>
          <w:trHeight w:val="148"/>
          <w:jc w:val="center"/>
        </w:trPr>
        <w:tc>
          <w:tcPr>
            <w:tcW w:w="675" w:type="dxa"/>
            <w:tcBorders>
              <w:top w:val="single" w:sz="4" w:space="0" w:color="auto"/>
              <w:left w:val="single" w:sz="4" w:space="0" w:color="auto"/>
            </w:tcBorders>
            <w:shd w:val="clear" w:color="auto" w:fill="FFFFFF"/>
            <w:vAlign w:val="center"/>
          </w:tcPr>
          <w:p w14:paraId="2372D6EF"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lastRenderedPageBreak/>
              <w:t>1.8</w:t>
            </w:r>
          </w:p>
        </w:tc>
        <w:tc>
          <w:tcPr>
            <w:tcW w:w="2155" w:type="dxa"/>
            <w:tcBorders>
              <w:top w:val="single" w:sz="4" w:space="0" w:color="auto"/>
              <w:left w:val="single" w:sz="4" w:space="0" w:color="auto"/>
            </w:tcBorders>
            <w:shd w:val="clear" w:color="auto" w:fill="FFFFFF"/>
            <w:vAlign w:val="center"/>
          </w:tcPr>
          <w:p w14:paraId="07AC557C" w14:textId="77777777" w:rsidR="00271E30" w:rsidRPr="00F67B6D" w:rsidRDefault="00271E30" w:rsidP="00304A92">
            <w:pPr>
              <w:pStyle w:val="Other0"/>
              <w:spacing w:line="264" w:lineRule="auto"/>
              <w:ind w:firstLine="0"/>
              <w:rPr>
                <w:rFonts w:asciiTheme="majorHAnsi" w:hAnsiTheme="majorHAnsi" w:cstheme="majorHAnsi"/>
                <w:i w:val="0"/>
                <w:iCs w:val="0"/>
              </w:rPr>
            </w:pPr>
            <w:r w:rsidRPr="00F67B6D">
              <w:rPr>
                <w:rFonts w:asciiTheme="majorHAnsi" w:hAnsiTheme="majorHAnsi" w:cstheme="majorHAnsi"/>
                <w:i w:val="0"/>
                <w:iCs w:val="0"/>
              </w:rPr>
              <w:t>Bảo mật truy cập phần mềm</w:t>
            </w:r>
          </w:p>
        </w:tc>
        <w:tc>
          <w:tcPr>
            <w:tcW w:w="4678" w:type="dxa"/>
            <w:tcBorders>
              <w:top w:val="single" w:sz="4" w:space="0" w:color="auto"/>
              <w:left w:val="single" w:sz="4" w:space="0" w:color="auto"/>
            </w:tcBorders>
            <w:shd w:val="clear" w:color="auto" w:fill="FFFFFF"/>
          </w:tcPr>
          <w:p w14:paraId="79583489"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 xml:space="preserve">Bảo vệ ít nhất bằng 02 cấp mật khẩu: </w:t>
            </w:r>
          </w:p>
          <w:p w14:paraId="47E45857"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 xml:space="preserve">+ Cấp 1: đọc dữ liệu của DCU </w:t>
            </w:r>
          </w:p>
          <w:p w14:paraId="1E1DE317"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 xml:space="preserve">+ Cấp 2: đồng bộ thời gian cùa DCU </w:t>
            </w:r>
          </w:p>
          <w:p w14:paraId="7B9DA8E4"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 Cấp 3: cài đặt tất cà các tham số của DCU</w:t>
            </w:r>
          </w:p>
        </w:tc>
        <w:tc>
          <w:tcPr>
            <w:tcW w:w="2132" w:type="dxa"/>
            <w:vAlign w:val="center"/>
          </w:tcPr>
          <w:p w14:paraId="6A65343A" w14:textId="72E13A0A"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416A65E3" w14:textId="77777777" w:rsidTr="00304A92">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35580447"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1.9</w:t>
            </w:r>
          </w:p>
        </w:tc>
        <w:tc>
          <w:tcPr>
            <w:tcW w:w="2155" w:type="dxa"/>
            <w:tcBorders>
              <w:top w:val="single" w:sz="4" w:space="0" w:color="auto"/>
              <w:left w:val="single" w:sz="4" w:space="0" w:color="auto"/>
              <w:bottom w:val="single" w:sz="4" w:space="0" w:color="auto"/>
            </w:tcBorders>
            <w:shd w:val="clear" w:color="auto" w:fill="FFFFFF"/>
          </w:tcPr>
          <w:p w14:paraId="0CA8E7E5" w14:textId="77777777" w:rsidR="00271E30" w:rsidRPr="00F67B6D" w:rsidRDefault="00271E30" w:rsidP="00304A92">
            <w:pPr>
              <w:pStyle w:val="Other0"/>
              <w:spacing w:line="269" w:lineRule="auto"/>
              <w:ind w:firstLine="0"/>
              <w:rPr>
                <w:rFonts w:asciiTheme="majorHAnsi" w:hAnsiTheme="majorHAnsi" w:cstheme="majorHAnsi"/>
                <w:i w:val="0"/>
                <w:iCs w:val="0"/>
              </w:rPr>
            </w:pPr>
            <w:r w:rsidRPr="00F67B6D">
              <w:rPr>
                <w:rFonts w:asciiTheme="majorHAnsi" w:hAnsiTheme="majorHAnsi" w:cstheme="majorHAnsi"/>
                <w:i w:val="0"/>
                <w:iCs w:val="0"/>
              </w:rPr>
              <w:t>Thu thập dữ liệu công tơ</w:t>
            </w:r>
          </w:p>
        </w:tc>
        <w:tc>
          <w:tcPr>
            <w:tcW w:w="4678" w:type="dxa"/>
            <w:tcBorders>
              <w:top w:val="single" w:sz="4" w:space="0" w:color="auto"/>
              <w:left w:val="single" w:sz="4" w:space="0" w:color="auto"/>
              <w:bottom w:val="single" w:sz="4" w:space="0" w:color="auto"/>
            </w:tcBorders>
            <w:shd w:val="clear" w:color="auto" w:fill="FFFFFF"/>
          </w:tcPr>
          <w:p w14:paraId="46D4F656" w14:textId="77777777" w:rsidR="00271E30" w:rsidRPr="00F67B6D" w:rsidRDefault="00271E30" w:rsidP="00304A92">
            <w:pPr>
              <w:pStyle w:val="Other0"/>
              <w:spacing w:line="259" w:lineRule="auto"/>
              <w:jc w:val="both"/>
              <w:rPr>
                <w:rFonts w:asciiTheme="majorHAnsi" w:hAnsiTheme="majorHAnsi" w:cstheme="majorHAnsi"/>
                <w:i w:val="0"/>
                <w:iCs w:val="0"/>
              </w:rPr>
            </w:pPr>
            <w:r w:rsidRPr="00F67B6D">
              <w:rPr>
                <w:rFonts w:asciiTheme="majorHAnsi" w:hAnsiTheme="majorHAnsi" w:cstheme="majorHAnsi"/>
                <w:i w:val="0"/>
                <w:iCs w:val="0"/>
              </w:rPr>
              <w:t>Mạng RF: Tần số trung tâm:</w:t>
            </w:r>
          </w:p>
          <w:p w14:paraId="72FB1948" w14:textId="77777777" w:rsidR="00271E30" w:rsidRPr="00F67B6D" w:rsidRDefault="00271E30" w:rsidP="00304A92">
            <w:pPr>
              <w:pStyle w:val="Other0"/>
              <w:spacing w:line="259" w:lineRule="auto"/>
              <w:ind w:firstLine="0"/>
              <w:jc w:val="both"/>
              <w:rPr>
                <w:rFonts w:asciiTheme="majorHAnsi" w:hAnsiTheme="majorHAnsi" w:cstheme="majorHAnsi"/>
                <w:i w:val="0"/>
                <w:iCs w:val="0"/>
              </w:rPr>
            </w:pPr>
            <w:r w:rsidRPr="00F67B6D">
              <w:rPr>
                <w:rFonts w:asciiTheme="majorHAnsi" w:hAnsiTheme="majorHAnsi" w:cstheme="majorHAnsi"/>
                <w:i w:val="0"/>
                <w:iCs w:val="0"/>
              </w:rPr>
              <w:t xml:space="preserve"> 408,925MHz; Công suất phát xạ: ≤ 5W;</w:t>
            </w:r>
          </w:p>
          <w:p w14:paraId="2605C968" w14:textId="77777777" w:rsidR="00271E30" w:rsidRPr="00F67B6D" w:rsidRDefault="00271E30" w:rsidP="00304A92">
            <w:pPr>
              <w:pStyle w:val="Other0"/>
              <w:spacing w:line="259" w:lineRule="auto"/>
              <w:jc w:val="both"/>
              <w:rPr>
                <w:rFonts w:asciiTheme="majorHAnsi" w:hAnsiTheme="majorHAnsi" w:cstheme="majorHAnsi"/>
                <w:i w:val="0"/>
                <w:iCs w:val="0"/>
              </w:rPr>
            </w:pPr>
            <w:r w:rsidRPr="00F67B6D">
              <w:rPr>
                <w:rFonts w:asciiTheme="majorHAnsi" w:hAnsiTheme="majorHAnsi" w:cstheme="majorHAnsi"/>
                <w:i w:val="0"/>
                <w:iCs w:val="0"/>
              </w:rPr>
              <w:t>Băng thông: 50kHz (theo giấy phép sử dụng tần số vô tuyến điện và thiết bị vô tuyến điện do Cục Tần số cấp phép cho EVN)</w:t>
            </w:r>
          </w:p>
        </w:tc>
        <w:tc>
          <w:tcPr>
            <w:tcW w:w="2132" w:type="dxa"/>
            <w:vAlign w:val="center"/>
          </w:tcPr>
          <w:p w14:paraId="470C6423" w14:textId="457C7969"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3F9179CB" w14:textId="77777777" w:rsidTr="00304A92">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29D380C5"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1.10</w:t>
            </w:r>
          </w:p>
        </w:tc>
        <w:tc>
          <w:tcPr>
            <w:tcW w:w="2155" w:type="dxa"/>
            <w:tcBorders>
              <w:top w:val="single" w:sz="4" w:space="0" w:color="auto"/>
              <w:left w:val="single" w:sz="4" w:space="0" w:color="auto"/>
              <w:bottom w:val="single" w:sz="4" w:space="0" w:color="auto"/>
            </w:tcBorders>
            <w:shd w:val="clear" w:color="auto" w:fill="FFFFFF"/>
            <w:vAlign w:val="bottom"/>
          </w:tcPr>
          <w:p w14:paraId="31FFCE19" w14:textId="77777777" w:rsidR="00271E30" w:rsidRPr="00F67B6D" w:rsidRDefault="00271E30" w:rsidP="00304A92">
            <w:pPr>
              <w:pStyle w:val="Other0"/>
              <w:spacing w:line="259" w:lineRule="auto"/>
              <w:ind w:firstLine="0"/>
              <w:rPr>
                <w:rFonts w:asciiTheme="majorHAnsi" w:hAnsiTheme="majorHAnsi" w:cstheme="majorHAnsi"/>
                <w:i w:val="0"/>
                <w:iCs w:val="0"/>
              </w:rPr>
            </w:pPr>
            <w:r w:rsidRPr="00F67B6D">
              <w:rPr>
                <w:rFonts w:asciiTheme="majorHAnsi" w:hAnsiTheme="majorHAnsi" w:cstheme="majorHAnsi"/>
                <w:i w:val="0"/>
                <w:iCs w:val="0"/>
              </w:rPr>
              <w:t>Truyền dữ liệu về trung tầm thu thập số liệu</w:t>
            </w:r>
          </w:p>
        </w:tc>
        <w:tc>
          <w:tcPr>
            <w:tcW w:w="4678" w:type="dxa"/>
            <w:tcBorders>
              <w:top w:val="single" w:sz="4" w:space="0" w:color="auto"/>
              <w:left w:val="single" w:sz="4" w:space="0" w:color="auto"/>
              <w:bottom w:val="single" w:sz="4" w:space="0" w:color="auto"/>
            </w:tcBorders>
            <w:shd w:val="clear" w:color="auto" w:fill="FFFFFF"/>
            <w:vAlign w:val="bottom"/>
          </w:tcPr>
          <w:p w14:paraId="3D926854" w14:textId="77777777" w:rsidR="00271E30" w:rsidRPr="00F67B6D" w:rsidRDefault="00271E30" w:rsidP="00304A92">
            <w:pPr>
              <w:pStyle w:val="Other0"/>
              <w:spacing w:line="254" w:lineRule="auto"/>
              <w:jc w:val="both"/>
              <w:rPr>
                <w:rFonts w:asciiTheme="majorHAnsi" w:hAnsiTheme="majorHAnsi" w:cstheme="majorHAnsi"/>
                <w:i w:val="0"/>
                <w:iCs w:val="0"/>
              </w:rPr>
            </w:pPr>
            <w:r w:rsidRPr="00F67B6D">
              <w:rPr>
                <w:rFonts w:asciiTheme="majorHAnsi" w:hAnsiTheme="majorHAnsi" w:cstheme="majorHAnsi"/>
                <w:i w:val="0"/>
                <w:iCs w:val="0"/>
              </w:rPr>
              <w:t>Dịch vụ GPRS hoặc 3G của mạng thông tin di động</w:t>
            </w:r>
          </w:p>
        </w:tc>
        <w:tc>
          <w:tcPr>
            <w:tcW w:w="2132" w:type="dxa"/>
            <w:vAlign w:val="center"/>
          </w:tcPr>
          <w:p w14:paraId="34B930CA" w14:textId="534A8630"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0BD06947" w14:textId="77777777" w:rsidTr="00304A92">
        <w:trPr>
          <w:trHeight w:val="148"/>
          <w:jc w:val="center"/>
        </w:trPr>
        <w:tc>
          <w:tcPr>
            <w:tcW w:w="675" w:type="dxa"/>
            <w:tcBorders>
              <w:top w:val="single" w:sz="4" w:space="0" w:color="auto"/>
              <w:left w:val="single" w:sz="4" w:space="0" w:color="auto"/>
              <w:bottom w:val="single" w:sz="4" w:space="0" w:color="auto"/>
            </w:tcBorders>
            <w:shd w:val="clear" w:color="auto" w:fill="FFFFFF"/>
            <w:vAlign w:val="bottom"/>
          </w:tcPr>
          <w:p w14:paraId="4AFA345E"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1.11</w:t>
            </w:r>
          </w:p>
        </w:tc>
        <w:tc>
          <w:tcPr>
            <w:tcW w:w="2155" w:type="dxa"/>
            <w:tcBorders>
              <w:top w:val="single" w:sz="4" w:space="0" w:color="auto"/>
              <w:left w:val="single" w:sz="4" w:space="0" w:color="auto"/>
              <w:bottom w:val="single" w:sz="4" w:space="0" w:color="auto"/>
            </w:tcBorders>
            <w:shd w:val="clear" w:color="auto" w:fill="FFFFFF"/>
            <w:vAlign w:val="bottom"/>
          </w:tcPr>
          <w:p w14:paraId="7BB7C8E5"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Cổng giao tiếp tại chỗ</w:t>
            </w:r>
          </w:p>
        </w:tc>
        <w:tc>
          <w:tcPr>
            <w:tcW w:w="4678" w:type="dxa"/>
            <w:tcBorders>
              <w:top w:val="single" w:sz="4" w:space="0" w:color="auto"/>
              <w:left w:val="single" w:sz="4" w:space="0" w:color="auto"/>
              <w:bottom w:val="single" w:sz="4" w:space="0" w:color="auto"/>
            </w:tcBorders>
            <w:shd w:val="clear" w:color="auto" w:fill="FFFFFF"/>
            <w:vAlign w:val="bottom"/>
          </w:tcPr>
          <w:p w14:paraId="54A2F5B9"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RS232 hoặc RS485</w:t>
            </w:r>
          </w:p>
        </w:tc>
        <w:tc>
          <w:tcPr>
            <w:tcW w:w="2132" w:type="dxa"/>
            <w:vAlign w:val="center"/>
          </w:tcPr>
          <w:p w14:paraId="0AB98FDB" w14:textId="6D0ABF7E"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0DEE34C5" w14:textId="77777777" w:rsidTr="00304A92">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55637C6B"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1.12</w:t>
            </w:r>
          </w:p>
        </w:tc>
        <w:tc>
          <w:tcPr>
            <w:tcW w:w="2155" w:type="dxa"/>
            <w:tcBorders>
              <w:top w:val="single" w:sz="4" w:space="0" w:color="auto"/>
              <w:left w:val="single" w:sz="4" w:space="0" w:color="auto"/>
              <w:bottom w:val="single" w:sz="4" w:space="0" w:color="auto"/>
            </w:tcBorders>
            <w:shd w:val="clear" w:color="auto" w:fill="FFFFFF"/>
          </w:tcPr>
          <w:p w14:paraId="64A8F47A" w14:textId="77777777" w:rsidR="00271E30" w:rsidRPr="00F67B6D" w:rsidRDefault="00271E30" w:rsidP="00304A92">
            <w:pPr>
              <w:pStyle w:val="Other0"/>
              <w:spacing w:line="269" w:lineRule="auto"/>
              <w:ind w:firstLine="0"/>
              <w:rPr>
                <w:rFonts w:asciiTheme="majorHAnsi" w:hAnsiTheme="majorHAnsi" w:cstheme="majorHAnsi"/>
                <w:i w:val="0"/>
                <w:iCs w:val="0"/>
              </w:rPr>
            </w:pPr>
            <w:r w:rsidRPr="00F67B6D">
              <w:rPr>
                <w:rFonts w:asciiTheme="majorHAnsi" w:hAnsiTheme="majorHAnsi" w:cstheme="majorHAnsi"/>
                <w:i w:val="0"/>
                <w:iCs w:val="0"/>
              </w:rPr>
              <w:t>Chỉ thị trạng thái vận hành</w:t>
            </w:r>
          </w:p>
        </w:tc>
        <w:tc>
          <w:tcPr>
            <w:tcW w:w="4678" w:type="dxa"/>
            <w:tcBorders>
              <w:top w:val="single" w:sz="4" w:space="0" w:color="auto"/>
              <w:left w:val="single" w:sz="4" w:space="0" w:color="auto"/>
              <w:bottom w:val="single" w:sz="4" w:space="0" w:color="auto"/>
            </w:tcBorders>
            <w:shd w:val="clear" w:color="auto" w:fill="FFFFFF"/>
            <w:vAlign w:val="bottom"/>
          </w:tcPr>
          <w:p w14:paraId="40B7E3D5"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Có chỉ thị trạng thái nguồn điện, trạng thái kết nối mạng, trạng thái truyền dừ liệu bằng đèn LED</w:t>
            </w:r>
          </w:p>
        </w:tc>
        <w:tc>
          <w:tcPr>
            <w:tcW w:w="2132" w:type="dxa"/>
            <w:vAlign w:val="center"/>
          </w:tcPr>
          <w:p w14:paraId="69AC315A" w14:textId="50613FBB"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469BBBEA" w14:textId="77777777" w:rsidTr="00304A92">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066B32B3"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1.13</w:t>
            </w:r>
          </w:p>
        </w:tc>
        <w:tc>
          <w:tcPr>
            <w:tcW w:w="2155" w:type="dxa"/>
            <w:tcBorders>
              <w:top w:val="single" w:sz="4" w:space="0" w:color="auto"/>
              <w:left w:val="single" w:sz="4" w:space="0" w:color="auto"/>
              <w:bottom w:val="single" w:sz="4" w:space="0" w:color="auto"/>
            </w:tcBorders>
            <w:shd w:val="clear" w:color="auto" w:fill="FFFFFF"/>
            <w:vAlign w:val="center"/>
          </w:tcPr>
          <w:p w14:paraId="5984BB4B" w14:textId="77777777" w:rsidR="00271E30" w:rsidRPr="00F67B6D" w:rsidRDefault="00271E30" w:rsidP="00304A92">
            <w:pPr>
              <w:pStyle w:val="Other0"/>
              <w:spacing w:line="254" w:lineRule="auto"/>
              <w:ind w:firstLine="0"/>
              <w:rPr>
                <w:rFonts w:asciiTheme="majorHAnsi" w:hAnsiTheme="majorHAnsi" w:cstheme="majorHAnsi"/>
                <w:i w:val="0"/>
                <w:iCs w:val="0"/>
              </w:rPr>
            </w:pPr>
            <w:r w:rsidRPr="00F67B6D">
              <w:rPr>
                <w:rFonts w:asciiTheme="majorHAnsi" w:hAnsiTheme="majorHAnsi" w:cstheme="majorHAnsi"/>
                <w:i w:val="0"/>
                <w:iCs w:val="0"/>
              </w:rPr>
              <w:t>Đồng hồ và lịch biểu thời gian</w:t>
            </w:r>
          </w:p>
        </w:tc>
        <w:tc>
          <w:tcPr>
            <w:tcW w:w="4678" w:type="dxa"/>
            <w:tcBorders>
              <w:top w:val="single" w:sz="4" w:space="0" w:color="auto"/>
              <w:left w:val="single" w:sz="4" w:space="0" w:color="auto"/>
              <w:bottom w:val="single" w:sz="4" w:space="0" w:color="auto"/>
            </w:tcBorders>
            <w:shd w:val="clear" w:color="auto" w:fill="FFFFFF"/>
          </w:tcPr>
          <w:p w14:paraId="541203E9"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DCU phải có đồng hồ thời gian tích hợp bên trong với độ chính xác phù hợp thẹo tiêu chuẩn IEC 62054-21.</w:t>
            </w:r>
          </w:p>
          <w:p w14:paraId="522CEF6A"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Đồng hồ được đồng bộ theo các tín hiệu thời gian nhận từ giao tiếp truyền thông từ xa hoặc tại chỗ.</w:t>
            </w:r>
          </w:p>
          <w:p w14:paraId="20E99352"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Pin dự phòng cấp điện cho đồng hồ thời gian thực (RTC) trong DCU phải sử dụng pin điện một chiều (DC) kiểu không nạp lại, có tuổi thọ ít nhất 10 năm.</w:t>
            </w:r>
          </w:p>
          <w:p w14:paraId="3BC57426"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DCU phải có tín hiệu cảnh báo khi pin sắp hết khả năng làm việc.</w:t>
            </w:r>
          </w:p>
          <w:p w14:paraId="2105BAF6"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Lịch biểu trong DCU theo dương lịch, có năm nhuận.</w:t>
            </w:r>
          </w:p>
        </w:tc>
        <w:tc>
          <w:tcPr>
            <w:tcW w:w="2132" w:type="dxa"/>
            <w:vAlign w:val="center"/>
          </w:tcPr>
          <w:p w14:paraId="73E22B15" w14:textId="3DD6C59F"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565A8054" w14:textId="77777777" w:rsidTr="00304A92">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5F84E070"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1.14</w:t>
            </w:r>
          </w:p>
        </w:tc>
        <w:tc>
          <w:tcPr>
            <w:tcW w:w="2155" w:type="dxa"/>
            <w:tcBorders>
              <w:top w:val="single" w:sz="4" w:space="0" w:color="auto"/>
              <w:left w:val="single" w:sz="4" w:space="0" w:color="auto"/>
              <w:bottom w:val="single" w:sz="4" w:space="0" w:color="auto"/>
            </w:tcBorders>
            <w:shd w:val="clear" w:color="auto" w:fill="FFFFFF"/>
            <w:vAlign w:val="center"/>
          </w:tcPr>
          <w:p w14:paraId="07A32021" w14:textId="77777777" w:rsidR="00271E30" w:rsidRPr="00F67B6D" w:rsidRDefault="00271E30" w:rsidP="00304A92">
            <w:pPr>
              <w:pStyle w:val="Other0"/>
              <w:spacing w:line="264" w:lineRule="auto"/>
              <w:ind w:firstLine="0"/>
              <w:rPr>
                <w:rFonts w:asciiTheme="majorHAnsi" w:hAnsiTheme="majorHAnsi" w:cstheme="majorHAnsi"/>
                <w:i w:val="0"/>
                <w:iCs w:val="0"/>
              </w:rPr>
            </w:pPr>
            <w:r w:rsidRPr="00F67B6D">
              <w:rPr>
                <w:rFonts w:asciiTheme="majorHAnsi" w:hAnsiTheme="majorHAnsi" w:cstheme="majorHAnsi"/>
                <w:i w:val="0"/>
                <w:iCs w:val="0"/>
              </w:rPr>
              <w:t>Phần mềm cài đặt thông số và đọc dữ liệu DCU</w:t>
            </w:r>
          </w:p>
        </w:tc>
        <w:tc>
          <w:tcPr>
            <w:tcW w:w="4678" w:type="dxa"/>
            <w:tcBorders>
              <w:top w:val="single" w:sz="4" w:space="0" w:color="auto"/>
              <w:left w:val="single" w:sz="4" w:space="0" w:color="auto"/>
              <w:bottom w:val="single" w:sz="4" w:space="0" w:color="auto"/>
            </w:tcBorders>
            <w:shd w:val="clear" w:color="auto" w:fill="FFFFFF"/>
          </w:tcPr>
          <w:p w14:paraId="181433A2"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 xml:space="preserve">Các thông số của DCU có thể được cài đặt tại chỗ qua cổng giao tiếp trên DCU hoặc từ xa qua mạng di động bàng giao thức TCP/IP. Phần mềm cài đặt thông số và đọc dữ liệu DCU có giao thức truyền dữ </w:t>
            </w:r>
            <w:r w:rsidRPr="00F67B6D">
              <w:rPr>
                <w:rFonts w:asciiTheme="majorHAnsi" w:hAnsiTheme="majorHAnsi" w:cstheme="majorHAnsi"/>
                <w:i w:val="0"/>
                <w:iCs w:val="0"/>
              </w:rPr>
              <w:lastRenderedPageBreak/>
              <w:t>liệu phù hợp với Phụ lục 2 về Giao thức truyền dữ liệu hoặc theo công bố của nhà sàn xuất. Nhà sản xuất phải cung cấp tài liệu mô tả, hướng dẫn sử dụng chi tiết giao thức truyền dừ liệu của DCU khi cung cấp hàng hóa và hỗ trợ bên mua tích hợp giao thức truyền dữ liệu của DCU vào hệ thống cùa bên mua.</w:t>
            </w:r>
          </w:p>
        </w:tc>
        <w:tc>
          <w:tcPr>
            <w:tcW w:w="2132" w:type="dxa"/>
            <w:vAlign w:val="center"/>
          </w:tcPr>
          <w:p w14:paraId="5A0D96AE" w14:textId="736832AF"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16F6D579" w14:textId="77777777" w:rsidTr="00304A92">
        <w:trPr>
          <w:trHeight w:val="148"/>
          <w:jc w:val="center"/>
        </w:trPr>
        <w:tc>
          <w:tcPr>
            <w:tcW w:w="675" w:type="dxa"/>
            <w:tcBorders>
              <w:top w:val="single" w:sz="4" w:space="0" w:color="auto"/>
              <w:left w:val="single" w:sz="4" w:space="0" w:color="auto"/>
              <w:bottom w:val="single" w:sz="4" w:space="0" w:color="auto"/>
            </w:tcBorders>
            <w:shd w:val="clear" w:color="auto" w:fill="FFFFFF"/>
            <w:vAlign w:val="bottom"/>
          </w:tcPr>
          <w:p w14:paraId="68F9FEAA" w14:textId="77777777" w:rsidR="00271E30" w:rsidRPr="00F67B6D" w:rsidRDefault="00271E30" w:rsidP="00271E30">
            <w:pPr>
              <w:pStyle w:val="Other0"/>
              <w:ind w:firstLine="0"/>
              <w:jc w:val="both"/>
              <w:rPr>
                <w:rFonts w:asciiTheme="majorHAnsi" w:hAnsiTheme="majorHAnsi" w:cstheme="majorHAnsi"/>
                <w:i w:val="0"/>
                <w:iCs w:val="0"/>
              </w:rPr>
            </w:pPr>
            <w:r w:rsidRPr="00F67B6D">
              <w:rPr>
                <w:rFonts w:asciiTheme="majorHAnsi" w:hAnsiTheme="majorHAnsi" w:cstheme="majorHAnsi"/>
                <w:b/>
                <w:bCs/>
                <w:i w:val="0"/>
                <w:iCs w:val="0"/>
              </w:rPr>
              <w:lastRenderedPageBreak/>
              <w:t>II</w:t>
            </w:r>
          </w:p>
        </w:tc>
        <w:tc>
          <w:tcPr>
            <w:tcW w:w="2155" w:type="dxa"/>
            <w:tcBorders>
              <w:top w:val="single" w:sz="4" w:space="0" w:color="auto"/>
              <w:left w:val="single" w:sz="4" w:space="0" w:color="auto"/>
              <w:bottom w:val="single" w:sz="4" w:space="0" w:color="auto"/>
            </w:tcBorders>
            <w:shd w:val="clear" w:color="auto" w:fill="FFFFFF"/>
            <w:vAlign w:val="bottom"/>
          </w:tcPr>
          <w:p w14:paraId="59ABAC07"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b/>
                <w:bCs/>
                <w:i w:val="0"/>
                <w:iCs w:val="0"/>
              </w:rPr>
              <w:t>Phụ kiện</w:t>
            </w:r>
          </w:p>
        </w:tc>
        <w:tc>
          <w:tcPr>
            <w:tcW w:w="4678" w:type="dxa"/>
            <w:tcBorders>
              <w:top w:val="single" w:sz="4" w:space="0" w:color="auto"/>
              <w:left w:val="single" w:sz="4" w:space="0" w:color="auto"/>
              <w:bottom w:val="single" w:sz="4" w:space="0" w:color="auto"/>
            </w:tcBorders>
            <w:shd w:val="clear" w:color="auto" w:fill="FFFFFF"/>
          </w:tcPr>
          <w:p w14:paraId="29F37471" w14:textId="77777777" w:rsidR="00271E30" w:rsidRPr="00F67B6D" w:rsidRDefault="00271E30" w:rsidP="00304A92">
            <w:pPr>
              <w:rPr>
                <w:rFonts w:asciiTheme="majorHAnsi" w:hAnsiTheme="majorHAnsi" w:cstheme="majorHAnsi"/>
                <w:sz w:val="26"/>
                <w:szCs w:val="26"/>
              </w:rPr>
            </w:pPr>
          </w:p>
        </w:tc>
        <w:tc>
          <w:tcPr>
            <w:tcW w:w="2132" w:type="dxa"/>
            <w:vAlign w:val="center"/>
          </w:tcPr>
          <w:p w14:paraId="7BC6DC1A" w14:textId="77777777"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0046F6A8" w14:textId="77777777" w:rsidTr="00304A92">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16683889"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2.1</w:t>
            </w:r>
          </w:p>
        </w:tc>
        <w:tc>
          <w:tcPr>
            <w:tcW w:w="2155" w:type="dxa"/>
            <w:tcBorders>
              <w:top w:val="single" w:sz="4" w:space="0" w:color="auto"/>
              <w:left w:val="single" w:sz="4" w:space="0" w:color="auto"/>
              <w:bottom w:val="single" w:sz="4" w:space="0" w:color="auto"/>
            </w:tcBorders>
            <w:shd w:val="clear" w:color="auto" w:fill="FFFFFF"/>
            <w:vAlign w:val="center"/>
          </w:tcPr>
          <w:p w14:paraId="374D8E60"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Phụ kiện kèm theo</w:t>
            </w:r>
          </w:p>
        </w:tc>
        <w:tc>
          <w:tcPr>
            <w:tcW w:w="4678" w:type="dxa"/>
            <w:tcBorders>
              <w:top w:val="single" w:sz="4" w:space="0" w:color="auto"/>
              <w:left w:val="single" w:sz="4" w:space="0" w:color="auto"/>
              <w:bottom w:val="single" w:sz="4" w:space="0" w:color="auto"/>
            </w:tcBorders>
            <w:shd w:val="clear" w:color="auto" w:fill="FFFFFF"/>
            <w:vAlign w:val="bottom"/>
          </w:tcPr>
          <w:p w14:paraId="355BD1F7"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Ăng ten RF</w:t>
            </w:r>
          </w:p>
        </w:tc>
        <w:tc>
          <w:tcPr>
            <w:tcW w:w="2132" w:type="dxa"/>
            <w:vAlign w:val="center"/>
          </w:tcPr>
          <w:p w14:paraId="1E92C973" w14:textId="7F6D602D"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01319933" w14:textId="77777777" w:rsidTr="00304A92">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3D712F26" w14:textId="77777777" w:rsidR="00271E30" w:rsidRPr="00F67B6D" w:rsidRDefault="00271E30" w:rsidP="00304A92">
            <w:pPr>
              <w:rPr>
                <w:rFonts w:asciiTheme="majorHAnsi" w:hAnsiTheme="majorHAnsi" w:cstheme="majorHAnsi"/>
                <w:sz w:val="26"/>
                <w:szCs w:val="26"/>
              </w:rPr>
            </w:pPr>
          </w:p>
        </w:tc>
        <w:tc>
          <w:tcPr>
            <w:tcW w:w="2155" w:type="dxa"/>
            <w:tcBorders>
              <w:top w:val="single" w:sz="4" w:space="0" w:color="auto"/>
              <w:left w:val="single" w:sz="4" w:space="0" w:color="auto"/>
              <w:bottom w:val="single" w:sz="4" w:space="0" w:color="auto"/>
            </w:tcBorders>
            <w:shd w:val="clear" w:color="auto" w:fill="FFFFFF"/>
            <w:vAlign w:val="center"/>
          </w:tcPr>
          <w:p w14:paraId="3A2A8D6A" w14:textId="77777777" w:rsidR="00271E30" w:rsidRPr="00F67B6D" w:rsidRDefault="00271E30" w:rsidP="00304A92">
            <w:pPr>
              <w:rPr>
                <w:rFonts w:asciiTheme="majorHAnsi" w:hAnsiTheme="majorHAnsi" w:cstheme="majorHAnsi"/>
                <w:sz w:val="26"/>
                <w:szCs w:val="26"/>
              </w:rPr>
            </w:pPr>
          </w:p>
        </w:tc>
        <w:tc>
          <w:tcPr>
            <w:tcW w:w="4678" w:type="dxa"/>
            <w:tcBorders>
              <w:top w:val="single" w:sz="4" w:space="0" w:color="auto"/>
              <w:left w:val="single" w:sz="4" w:space="0" w:color="auto"/>
              <w:bottom w:val="single" w:sz="4" w:space="0" w:color="auto"/>
            </w:tcBorders>
            <w:shd w:val="clear" w:color="auto" w:fill="FFFFFF"/>
            <w:vAlign w:val="bottom"/>
          </w:tcPr>
          <w:p w14:paraId="0D7FDDBF"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Ăng ten GPRS/4G</w:t>
            </w:r>
          </w:p>
        </w:tc>
        <w:tc>
          <w:tcPr>
            <w:tcW w:w="2132" w:type="dxa"/>
            <w:vAlign w:val="center"/>
          </w:tcPr>
          <w:p w14:paraId="7D6AB1BD" w14:textId="220FA140"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F67B6D" w:rsidRPr="00F67B6D" w14:paraId="78B2F603" w14:textId="77777777" w:rsidTr="00304A92">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66CEDE9D" w14:textId="77777777" w:rsidR="00271E30" w:rsidRPr="00F67B6D" w:rsidRDefault="00271E30" w:rsidP="00304A92">
            <w:pPr>
              <w:rPr>
                <w:rFonts w:asciiTheme="majorHAnsi" w:hAnsiTheme="majorHAnsi" w:cstheme="majorHAnsi"/>
                <w:sz w:val="26"/>
                <w:szCs w:val="26"/>
              </w:rPr>
            </w:pPr>
          </w:p>
        </w:tc>
        <w:tc>
          <w:tcPr>
            <w:tcW w:w="2155" w:type="dxa"/>
            <w:tcBorders>
              <w:top w:val="single" w:sz="4" w:space="0" w:color="auto"/>
              <w:left w:val="single" w:sz="4" w:space="0" w:color="auto"/>
              <w:bottom w:val="single" w:sz="4" w:space="0" w:color="auto"/>
            </w:tcBorders>
            <w:shd w:val="clear" w:color="auto" w:fill="FFFFFF"/>
            <w:vAlign w:val="center"/>
          </w:tcPr>
          <w:p w14:paraId="293F29DE" w14:textId="77777777" w:rsidR="00271E30" w:rsidRPr="00F67B6D" w:rsidRDefault="00271E30" w:rsidP="00304A92">
            <w:pPr>
              <w:rPr>
                <w:rFonts w:asciiTheme="majorHAnsi" w:hAnsiTheme="majorHAnsi" w:cstheme="majorHAnsi"/>
                <w:sz w:val="26"/>
                <w:szCs w:val="26"/>
              </w:rPr>
            </w:pPr>
          </w:p>
        </w:tc>
        <w:tc>
          <w:tcPr>
            <w:tcW w:w="4678" w:type="dxa"/>
            <w:tcBorders>
              <w:top w:val="single" w:sz="4" w:space="0" w:color="auto"/>
              <w:left w:val="single" w:sz="4" w:space="0" w:color="auto"/>
              <w:bottom w:val="single" w:sz="4" w:space="0" w:color="auto"/>
            </w:tcBorders>
            <w:shd w:val="clear" w:color="auto" w:fill="FFFFFF"/>
          </w:tcPr>
          <w:p w14:paraId="7736001D" w14:textId="77777777" w:rsidR="00271E30" w:rsidRPr="00F67B6D" w:rsidRDefault="00271E30" w:rsidP="00304A92">
            <w:pPr>
              <w:pStyle w:val="Other0"/>
              <w:jc w:val="both"/>
              <w:rPr>
                <w:rFonts w:asciiTheme="majorHAnsi" w:hAnsiTheme="majorHAnsi" w:cstheme="majorHAnsi"/>
                <w:i w:val="0"/>
                <w:iCs w:val="0"/>
              </w:rPr>
            </w:pPr>
            <w:r w:rsidRPr="00F67B6D">
              <w:rPr>
                <w:rFonts w:asciiTheme="majorHAnsi" w:hAnsiTheme="majorHAnsi" w:cstheme="majorHAnsi"/>
                <w:i w:val="0"/>
                <w:iCs w:val="0"/>
              </w:rPr>
              <w:t>Ke bắt anten RF</w:t>
            </w:r>
          </w:p>
        </w:tc>
        <w:tc>
          <w:tcPr>
            <w:tcW w:w="2132" w:type="dxa"/>
            <w:vAlign w:val="center"/>
          </w:tcPr>
          <w:p w14:paraId="6DAF49E6" w14:textId="4CA9D450"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r w:rsidR="00271E30" w:rsidRPr="00F67B6D" w14:paraId="30840E99" w14:textId="77777777" w:rsidTr="00304A92">
        <w:trPr>
          <w:trHeight w:val="148"/>
          <w:jc w:val="center"/>
        </w:trPr>
        <w:tc>
          <w:tcPr>
            <w:tcW w:w="675" w:type="dxa"/>
            <w:tcBorders>
              <w:top w:val="single" w:sz="4" w:space="0" w:color="auto"/>
              <w:left w:val="single" w:sz="4" w:space="0" w:color="auto"/>
              <w:bottom w:val="single" w:sz="4" w:space="0" w:color="auto"/>
            </w:tcBorders>
            <w:shd w:val="clear" w:color="auto" w:fill="FFFFFF"/>
            <w:vAlign w:val="center"/>
          </w:tcPr>
          <w:p w14:paraId="0494BBDE"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2.2</w:t>
            </w:r>
          </w:p>
        </w:tc>
        <w:tc>
          <w:tcPr>
            <w:tcW w:w="2155" w:type="dxa"/>
            <w:tcBorders>
              <w:top w:val="single" w:sz="4" w:space="0" w:color="auto"/>
              <w:left w:val="single" w:sz="4" w:space="0" w:color="auto"/>
              <w:bottom w:val="single" w:sz="4" w:space="0" w:color="auto"/>
            </w:tcBorders>
            <w:shd w:val="clear" w:color="auto" w:fill="FFFFFF"/>
            <w:vAlign w:val="center"/>
          </w:tcPr>
          <w:p w14:paraId="58F7E0FB" w14:textId="77777777" w:rsidR="00271E30" w:rsidRPr="00F67B6D" w:rsidRDefault="00271E30" w:rsidP="00304A92">
            <w:pPr>
              <w:pStyle w:val="Other0"/>
              <w:ind w:firstLine="0"/>
              <w:rPr>
                <w:rFonts w:asciiTheme="majorHAnsi" w:hAnsiTheme="majorHAnsi" w:cstheme="majorHAnsi"/>
                <w:i w:val="0"/>
                <w:iCs w:val="0"/>
              </w:rPr>
            </w:pPr>
            <w:r w:rsidRPr="00F67B6D">
              <w:rPr>
                <w:rFonts w:asciiTheme="majorHAnsi" w:hAnsiTheme="majorHAnsi" w:cstheme="majorHAnsi"/>
                <w:i w:val="0"/>
                <w:iCs w:val="0"/>
              </w:rPr>
              <w:t>Yêu cầu khác</w:t>
            </w:r>
          </w:p>
        </w:tc>
        <w:tc>
          <w:tcPr>
            <w:tcW w:w="4678" w:type="dxa"/>
            <w:tcBorders>
              <w:top w:val="single" w:sz="4" w:space="0" w:color="auto"/>
              <w:left w:val="single" w:sz="4" w:space="0" w:color="auto"/>
              <w:bottom w:val="single" w:sz="4" w:space="0" w:color="auto"/>
            </w:tcBorders>
            <w:shd w:val="clear" w:color="auto" w:fill="FFFFFF"/>
          </w:tcPr>
          <w:p w14:paraId="387ED2E7" w14:textId="4D80BEBC" w:rsidR="00271E30" w:rsidRPr="00F67B6D" w:rsidRDefault="00271E30" w:rsidP="00271E30">
            <w:pPr>
              <w:pStyle w:val="Other0"/>
              <w:jc w:val="both"/>
              <w:rPr>
                <w:rFonts w:asciiTheme="majorHAnsi" w:hAnsiTheme="majorHAnsi" w:cstheme="majorHAnsi"/>
                <w:i w:val="0"/>
                <w:iCs w:val="0"/>
              </w:rPr>
            </w:pPr>
            <w:r w:rsidRPr="00F67B6D">
              <w:rPr>
                <w:rFonts w:asciiTheme="majorHAnsi" w:hAnsiTheme="majorHAnsi" w:cstheme="majorHAnsi"/>
                <w:i w:val="0"/>
                <w:iCs w:val="0"/>
              </w:rPr>
              <w:t>DCU phải thu thập được các loại công tơ CE-18, ME-40, ME-41 ME-42 đang trên lưới Công ty Điện lực Hưng Yên.</w:t>
            </w:r>
          </w:p>
        </w:tc>
        <w:tc>
          <w:tcPr>
            <w:tcW w:w="2132" w:type="dxa"/>
            <w:vAlign w:val="center"/>
          </w:tcPr>
          <w:p w14:paraId="746DB9F6" w14:textId="2A42E684" w:rsidR="00271E30" w:rsidRPr="00F67B6D" w:rsidRDefault="00271E30" w:rsidP="00304A92">
            <w:pPr>
              <w:pStyle w:val="TableParagraph"/>
              <w:spacing w:line="276" w:lineRule="auto"/>
              <w:contextualSpacing/>
              <w:rPr>
                <w:rFonts w:asciiTheme="majorHAnsi" w:hAnsiTheme="majorHAnsi" w:cstheme="majorHAnsi"/>
                <w:sz w:val="26"/>
                <w:szCs w:val="26"/>
                <w:lang w:eastAsia="en-GB"/>
              </w:rPr>
            </w:pPr>
          </w:p>
        </w:tc>
      </w:tr>
    </w:tbl>
    <w:p w14:paraId="39C29784" w14:textId="77777777" w:rsidR="00271E30" w:rsidRPr="00F67B6D" w:rsidRDefault="00271E30" w:rsidP="00271E30">
      <w:pPr>
        <w:pStyle w:val="ListParagraph"/>
        <w:spacing w:before="60" w:after="60" w:line="360" w:lineRule="exact"/>
        <w:rPr>
          <w:rFonts w:asciiTheme="majorHAnsi" w:hAnsiTheme="majorHAnsi" w:cstheme="majorHAnsi"/>
          <w:b/>
          <w:bCs/>
          <w:sz w:val="26"/>
          <w:szCs w:val="26"/>
        </w:rPr>
      </w:pPr>
    </w:p>
    <w:p w14:paraId="1604A814" w14:textId="41563C20" w:rsidR="00607EF4" w:rsidRPr="00F67B6D" w:rsidRDefault="00607EF4" w:rsidP="00AF24D6">
      <w:pPr>
        <w:pStyle w:val="ListParagraph"/>
        <w:widowControl w:val="0"/>
        <w:numPr>
          <w:ilvl w:val="0"/>
          <w:numId w:val="44"/>
        </w:numPr>
        <w:spacing w:before="120"/>
        <w:rPr>
          <w:rFonts w:eastAsia="Batang"/>
          <w:bCs/>
          <w:sz w:val="26"/>
          <w:szCs w:val="26"/>
          <w:lang w:eastAsia="ko-KR"/>
        </w:rPr>
      </w:pPr>
      <w:r w:rsidRPr="00F67B6D">
        <w:rPr>
          <w:rFonts w:eastAsia="Batang"/>
          <w:b/>
          <w:sz w:val="26"/>
          <w:szCs w:val="26"/>
          <w:lang w:eastAsia="ko-KR"/>
        </w:rPr>
        <w:t xml:space="preserve">Thiết bị đọc chỉ số cầm tay </w:t>
      </w:r>
      <w:r w:rsidR="00F717D1" w:rsidRPr="00F67B6D">
        <w:rPr>
          <w:rFonts w:eastAsia="Batang"/>
          <w:b/>
          <w:sz w:val="26"/>
          <w:szCs w:val="26"/>
          <w:lang w:eastAsia="ko-KR"/>
        </w:rPr>
        <w:t>(HHU)</w:t>
      </w:r>
    </w:p>
    <w:p w14:paraId="7CF6448E" w14:textId="77777777" w:rsidR="00607EF4" w:rsidRPr="00F67B6D" w:rsidRDefault="00607EF4" w:rsidP="00607EF4">
      <w:pPr>
        <w:pStyle w:val="ListParagraph"/>
        <w:widowControl w:val="0"/>
        <w:spacing w:before="120"/>
        <w:rPr>
          <w:rFonts w:eastAsia="Batang"/>
          <w:bCs/>
          <w:sz w:val="26"/>
          <w:szCs w:val="26"/>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2198"/>
        <w:gridCol w:w="4709"/>
        <w:gridCol w:w="1577"/>
      </w:tblGrid>
      <w:tr w:rsidR="00F67B6D" w:rsidRPr="00F67B6D" w14:paraId="452AB52D" w14:textId="77777777" w:rsidTr="00304A92">
        <w:trPr>
          <w:trHeight w:val="54"/>
          <w:tblHeader/>
        </w:trPr>
        <w:tc>
          <w:tcPr>
            <w:tcW w:w="460" w:type="pct"/>
            <w:vAlign w:val="center"/>
          </w:tcPr>
          <w:p w14:paraId="4BB0D56A" w14:textId="77777777" w:rsidR="00607EF4" w:rsidRPr="00F67B6D" w:rsidRDefault="00607EF4" w:rsidP="00304A92">
            <w:pPr>
              <w:widowControl w:val="0"/>
              <w:overflowPunct w:val="0"/>
              <w:autoSpaceDE w:val="0"/>
              <w:autoSpaceDN w:val="0"/>
              <w:adjustRightInd w:val="0"/>
              <w:jc w:val="center"/>
              <w:textAlignment w:val="baseline"/>
              <w:rPr>
                <w:b/>
                <w:szCs w:val="24"/>
                <w:lang w:val="nl-NL"/>
              </w:rPr>
            </w:pPr>
            <w:r w:rsidRPr="00F67B6D">
              <w:rPr>
                <w:b/>
                <w:szCs w:val="24"/>
                <w:lang w:val="nl-NL"/>
              </w:rPr>
              <w:t>TT</w:t>
            </w:r>
          </w:p>
        </w:tc>
        <w:tc>
          <w:tcPr>
            <w:tcW w:w="1176" w:type="pct"/>
            <w:vAlign w:val="center"/>
          </w:tcPr>
          <w:p w14:paraId="59F82EA7" w14:textId="77777777" w:rsidR="00607EF4" w:rsidRPr="00F67B6D" w:rsidRDefault="00607EF4" w:rsidP="00304A92">
            <w:pPr>
              <w:widowControl w:val="0"/>
              <w:overflowPunct w:val="0"/>
              <w:autoSpaceDE w:val="0"/>
              <w:autoSpaceDN w:val="0"/>
              <w:adjustRightInd w:val="0"/>
              <w:jc w:val="center"/>
              <w:textAlignment w:val="baseline"/>
              <w:rPr>
                <w:b/>
                <w:szCs w:val="24"/>
                <w:lang w:val="nl-NL"/>
              </w:rPr>
            </w:pPr>
            <w:r w:rsidRPr="00F67B6D">
              <w:rPr>
                <w:b/>
                <w:szCs w:val="24"/>
                <w:lang w:val="nl-NL"/>
              </w:rPr>
              <w:t>Mô tả</w:t>
            </w:r>
          </w:p>
        </w:tc>
        <w:tc>
          <w:tcPr>
            <w:tcW w:w="2520" w:type="pct"/>
            <w:vAlign w:val="center"/>
          </w:tcPr>
          <w:p w14:paraId="2122B322" w14:textId="77777777" w:rsidR="00607EF4" w:rsidRPr="00F67B6D" w:rsidRDefault="00607EF4" w:rsidP="00304A92">
            <w:pPr>
              <w:widowControl w:val="0"/>
              <w:overflowPunct w:val="0"/>
              <w:autoSpaceDE w:val="0"/>
              <w:autoSpaceDN w:val="0"/>
              <w:adjustRightInd w:val="0"/>
              <w:jc w:val="center"/>
              <w:textAlignment w:val="baseline"/>
              <w:rPr>
                <w:b/>
                <w:szCs w:val="24"/>
                <w:lang w:val="nl-NL"/>
              </w:rPr>
            </w:pPr>
            <w:r w:rsidRPr="00F67B6D">
              <w:rPr>
                <w:b/>
                <w:szCs w:val="24"/>
                <w:lang w:val="nl-NL"/>
              </w:rPr>
              <w:t>Yêu cầu</w:t>
            </w:r>
          </w:p>
        </w:tc>
        <w:tc>
          <w:tcPr>
            <w:tcW w:w="844" w:type="pct"/>
          </w:tcPr>
          <w:p w14:paraId="4B3ED97F" w14:textId="77777777" w:rsidR="00607EF4" w:rsidRPr="00F67B6D" w:rsidRDefault="00607EF4" w:rsidP="00304A92">
            <w:pPr>
              <w:widowControl w:val="0"/>
              <w:overflowPunct w:val="0"/>
              <w:autoSpaceDE w:val="0"/>
              <w:autoSpaceDN w:val="0"/>
              <w:adjustRightInd w:val="0"/>
              <w:jc w:val="center"/>
              <w:textAlignment w:val="baseline"/>
              <w:rPr>
                <w:b/>
                <w:szCs w:val="24"/>
                <w:lang w:val="nl-NL"/>
              </w:rPr>
            </w:pPr>
            <w:r w:rsidRPr="00F67B6D">
              <w:rPr>
                <w:b/>
                <w:szCs w:val="24"/>
                <w:lang w:val="nl-NL"/>
              </w:rPr>
              <w:t>Nhà thầu chào</w:t>
            </w:r>
          </w:p>
        </w:tc>
      </w:tr>
      <w:tr w:rsidR="00F67B6D" w:rsidRPr="00F67B6D" w14:paraId="529CACB2" w14:textId="77777777" w:rsidTr="00304A92">
        <w:trPr>
          <w:trHeight w:val="357"/>
        </w:trPr>
        <w:tc>
          <w:tcPr>
            <w:tcW w:w="460" w:type="pct"/>
            <w:vAlign w:val="center"/>
          </w:tcPr>
          <w:p w14:paraId="12756999" w14:textId="77777777" w:rsidR="00607EF4" w:rsidRPr="00F67B6D" w:rsidRDefault="00607EF4" w:rsidP="00304A92">
            <w:pPr>
              <w:widowControl w:val="0"/>
              <w:overflowPunct w:val="0"/>
              <w:autoSpaceDE w:val="0"/>
              <w:autoSpaceDN w:val="0"/>
              <w:adjustRightInd w:val="0"/>
              <w:jc w:val="center"/>
              <w:textAlignment w:val="baseline"/>
              <w:rPr>
                <w:bCs/>
                <w:szCs w:val="24"/>
                <w:lang w:val="nl-NL"/>
              </w:rPr>
            </w:pPr>
            <w:r w:rsidRPr="00F67B6D">
              <w:rPr>
                <w:bCs/>
                <w:szCs w:val="24"/>
                <w:lang w:val="nl-NL"/>
              </w:rPr>
              <w:t>1</w:t>
            </w:r>
          </w:p>
        </w:tc>
        <w:tc>
          <w:tcPr>
            <w:tcW w:w="1176" w:type="pct"/>
            <w:vAlign w:val="center"/>
          </w:tcPr>
          <w:p w14:paraId="3D60DBCA" w14:textId="77777777" w:rsidR="00607EF4" w:rsidRPr="00F67B6D" w:rsidRDefault="00607EF4" w:rsidP="00304A92">
            <w:pPr>
              <w:widowControl w:val="0"/>
              <w:rPr>
                <w:bCs/>
                <w:szCs w:val="24"/>
              </w:rPr>
            </w:pPr>
            <w:r w:rsidRPr="00F67B6D">
              <w:rPr>
                <w:bCs/>
                <w:szCs w:val="24"/>
              </w:rPr>
              <w:t>Nhà</w:t>
            </w:r>
            <w:r w:rsidRPr="00F67B6D">
              <w:rPr>
                <w:bCs/>
                <w:spacing w:val="-2"/>
                <w:szCs w:val="24"/>
              </w:rPr>
              <w:t xml:space="preserve"> </w:t>
            </w:r>
            <w:r w:rsidRPr="00F67B6D">
              <w:rPr>
                <w:bCs/>
                <w:spacing w:val="-1"/>
                <w:szCs w:val="24"/>
              </w:rPr>
              <w:t>sản</w:t>
            </w:r>
            <w:r w:rsidRPr="00F67B6D">
              <w:rPr>
                <w:bCs/>
                <w:szCs w:val="24"/>
              </w:rPr>
              <w:t xml:space="preserve"> xuất</w:t>
            </w:r>
          </w:p>
        </w:tc>
        <w:tc>
          <w:tcPr>
            <w:tcW w:w="2520" w:type="pct"/>
            <w:vAlign w:val="center"/>
          </w:tcPr>
          <w:p w14:paraId="47DC999E" w14:textId="77777777" w:rsidR="00607EF4" w:rsidRPr="00F67B6D" w:rsidRDefault="00607EF4" w:rsidP="00304A92">
            <w:pPr>
              <w:widowControl w:val="0"/>
              <w:overflowPunct w:val="0"/>
              <w:autoSpaceDE w:val="0"/>
              <w:autoSpaceDN w:val="0"/>
              <w:adjustRightInd w:val="0"/>
              <w:textAlignment w:val="baseline"/>
              <w:rPr>
                <w:szCs w:val="24"/>
                <w:lang w:val="nl-NL"/>
              </w:rPr>
            </w:pPr>
            <w:r w:rsidRPr="00F67B6D">
              <w:rPr>
                <w:szCs w:val="24"/>
                <w:lang w:val="nl-NL"/>
              </w:rPr>
              <w:t>Nêu rõ</w:t>
            </w:r>
          </w:p>
        </w:tc>
        <w:tc>
          <w:tcPr>
            <w:tcW w:w="844" w:type="pct"/>
          </w:tcPr>
          <w:p w14:paraId="74FE15F1" w14:textId="291191BA" w:rsidR="00607EF4" w:rsidRPr="00F67B6D" w:rsidRDefault="00607EF4" w:rsidP="00304A92">
            <w:pPr>
              <w:widowControl w:val="0"/>
              <w:overflowPunct w:val="0"/>
              <w:autoSpaceDE w:val="0"/>
              <w:autoSpaceDN w:val="0"/>
              <w:adjustRightInd w:val="0"/>
              <w:textAlignment w:val="baseline"/>
              <w:rPr>
                <w:szCs w:val="24"/>
                <w:lang w:val="nl-NL"/>
              </w:rPr>
            </w:pPr>
          </w:p>
        </w:tc>
      </w:tr>
      <w:tr w:rsidR="00F67B6D" w:rsidRPr="00F67B6D" w14:paraId="01B8FBF8" w14:textId="77777777" w:rsidTr="00304A92">
        <w:trPr>
          <w:trHeight w:val="357"/>
        </w:trPr>
        <w:tc>
          <w:tcPr>
            <w:tcW w:w="460" w:type="pct"/>
            <w:tcBorders>
              <w:bottom w:val="single" w:sz="4" w:space="0" w:color="auto"/>
            </w:tcBorders>
            <w:vAlign w:val="center"/>
          </w:tcPr>
          <w:p w14:paraId="5F9A031A" w14:textId="77777777" w:rsidR="00607EF4" w:rsidRPr="00F67B6D" w:rsidRDefault="00607EF4" w:rsidP="00304A92">
            <w:pPr>
              <w:widowControl w:val="0"/>
              <w:overflowPunct w:val="0"/>
              <w:autoSpaceDE w:val="0"/>
              <w:autoSpaceDN w:val="0"/>
              <w:adjustRightInd w:val="0"/>
              <w:jc w:val="center"/>
              <w:textAlignment w:val="baseline"/>
              <w:rPr>
                <w:bCs/>
                <w:szCs w:val="24"/>
                <w:lang w:val="nl-NL"/>
              </w:rPr>
            </w:pPr>
            <w:r w:rsidRPr="00F67B6D">
              <w:rPr>
                <w:bCs/>
                <w:szCs w:val="24"/>
                <w:lang w:val="nl-NL"/>
              </w:rPr>
              <w:t>2</w:t>
            </w:r>
          </w:p>
        </w:tc>
        <w:tc>
          <w:tcPr>
            <w:tcW w:w="1176" w:type="pct"/>
            <w:vAlign w:val="center"/>
          </w:tcPr>
          <w:p w14:paraId="3275DF80" w14:textId="77777777" w:rsidR="00607EF4" w:rsidRPr="00F67B6D" w:rsidRDefault="00607EF4" w:rsidP="00304A92">
            <w:pPr>
              <w:widowControl w:val="0"/>
              <w:rPr>
                <w:bCs/>
                <w:szCs w:val="24"/>
              </w:rPr>
            </w:pPr>
            <w:r w:rsidRPr="00F67B6D">
              <w:rPr>
                <w:bCs/>
                <w:spacing w:val="-1"/>
                <w:szCs w:val="24"/>
              </w:rPr>
              <w:t>Nước sản</w:t>
            </w:r>
            <w:r w:rsidRPr="00F67B6D">
              <w:rPr>
                <w:bCs/>
                <w:szCs w:val="24"/>
              </w:rPr>
              <w:t xml:space="preserve"> xuất</w:t>
            </w:r>
          </w:p>
        </w:tc>
        <w:tc>
          <w:tcPr>
            <w:tcW w:w="2520" w:type="pct"/>
            <w:vAlign w:val="center"/>
          </w:tcPr>
          <w:p w14:paraId="6F0C1048" w14:textId="77777777" w:rsidR="00607EF4" w:rsidRPr="00F67B6D" w:rsidRDefault="00607EF4" w:rsidP="00304A92">
            <w:pPr>
              <w:widowControl w:val="0"/>
              <w:overflowPunct w:val="0"/>
              <w:autoSpaceDE w:val="0"/>
              <w:autoSpaceDN w:val="0"/>
              <w:adjustRightInd w:val="0"/>
              <w:textAlignment w:val="baseline"/>
              <w:rPr>
                <w:szCs w:val="24"/>
                <w:lang w:val="nl-NL"/>
              </w:rPr>
            </w:pPr>
            <w:r w:rsidRPr="00F67B6D">
              <w:rPr>
                <w:szCs w:val="24"/>
                <w:lang w:val="nl-NL"/>
              </w:rPr>
              <w:t>Nêu rõ</w:t>
            </w:r>
          </w:p>
        </w:tc>
        <w:tc>
          <w:tcPr>
            <w:tcW w:w="844" w:type="pct"/>
          </w:tcPr>
          <w:p w14:paraId="3CD991BE" w14:textId="22104944" w:rsidR="00607EF4" w:rsidRPr="00F67B6D" w:rsidRDefault="00607EF4" w:rsidP="00304A92">
            <w:pPr>
              <w:widowControl w:val="0"/>
              <w:overflowPunct w:val="0"/>
              <w:autoSpaceDE w:val="0"/>
              <w:autoSpaceDN w:val="0"/>
              <w:adjustRightInd w:val="0"/>
              <w:textAlignment w:val="baseline"/>
              <w:rPr>
                <w:szCs w:val="24"/>
                <w:lang w:val="nl-NL"/>
              </w:rPr>
            </w:pPr>
          </w:p>
        </w:tc>
      </w:tr>
      <w:tr w:rsidR="00F67B6D" w:rsidRPr="00F67B6D" w14:paraId="6068860D" w14:textId="77777777" w:rsidTr="00304A92">
        <w:trPr>
          <w:trHeight w:val="357"/>
        </w:trPr>
        <w:tc>
          <w:tcPr>
            <w:tcW w:w="460" w:type="pct"/>
            <w:tcBorders>
              <w:bottom w:val="nil"/>
            </w:tcBorders>
            <w:vAlign w:val="center"/>
          </w:tcPr>
          <w:p w14:paraId="30A719AF" w14:textId="77777777" w:rsidR="00607EF4" w:rsidRPr="00F67B6D" w:rsidRDefault="00607EF4" w:rsidP="00304A92">
            <w:pPr>
              <w:widowControl w:val="0"/>
              <w:overflowPunct w:val="0"/>
              <w:autoSpaceDE w:val="0"/>
              <w:autoSpaceDN w:val="0"/>
              <w:adjustRightInd w:val="0"/>
              <w:jc w:val="center"/>
              <w:textAlignment w:val="baseline"/>
              <w:rPr>
                <w:bCs/>
                <w:szCs w:val="24"/>
                <w:lang w:val="nl-NL"/>
              </w:rPr>
            </w:pPr>
            <w:r w:rsidRPr="00F67B6D">
              <w:rPr>
                <w:bCs/>
                <w:szCs w:val="24"/>
                <w:lang w:val="nl-NL"/>
              </w:rPr>
              <w:t>3</w:t>
            </w:r>
          </w:p>
        </w:tc>
        <w:tc>
          <w:tcPr>
            <w:tcW w:w="1176" w:type="pct"/>
            <w:vAlign w:val="center"/>
          </w:tcPr>
          <w:p w14:paraId="15911816" w14:textId="77777777" w:rsidR="00607EF4" w:rsidRPr="00F67B6D" w:rsidRDefault="00607EF4" w:rsidP="00304A92">
            <w:pPr>
              <w:widowControl w:val="0"/>
              <w:rPr>
                <w:bCs/>
                <w:szCs w:val="24"/>
              </w:rPr>
            </w:pPr>
            <w:r w:rsidRPr="00F67B6D">
              <w:rPr>
                <w:bCs/>
                <w:szCs w:val="24"/>
              </w:rPr>
              <w:t xml:space="preserve">Mã </w:t>
            </w:r>
            <w:r w:rsidRPr="00F67B6D">
              <w:rPr>
                <w:bCs/>
                <w:spacing w:val="-1"/>
                <w:szCs w:val="24"/>
              </w:rPr>
              <w:t>hiệu/Năm SX</w:t>
            </w:r>
          </w:p>
        </w:tc>
        <w:tc>
          <w:tcPr>
            <w:tcW w:w="2520" w:type="pct"/>
            <w:vAlign w:val="center"/>
          </w:tcPr>
          <w:p w14:paraId="7A55AF5F" w14:textId="0CC1CFBA" w:rsidR="00607EF4" w:rsidRPr="00F67B6D" w:rsidRDefault="00607EF4" w:rsidP="00304A92">
            <w:pPr>
              <w:widowControl w:val="0"/>
              <w:overflowPunct w:val="0"/>
              <w:autoSpaceDE w:val="0"/>
              <w:autoSpaceDN w:val="0"/>
              <w:adjustRightInd w:val="0"/>
              <w:textAlignment w:val="baseline"/>
              <w:rPr>
                <w:szCs w:val="24"/>
                <w:lang w:val="nl-NL"/>
              </w:rPr>
            </w:pPr>
            <w:r w:rsidRPr="00F67B6D">
              <w:rPr>
                <w:bCs/>
                <w:szCs w:val="24"/>
                <w:lang w:val="nl-NL"/>
              </w:rPr>
              <w:t>Nêu rõ/</w:t>
            </w:r>
            <w:r w:rsidRPr="00F67B6D">
              <w:rPr>
                <w:rFonts w:eastAsia="Arial"/>
                <w:szCs w:val="24"/>
                <w:lang w:val="nl-NL"/>
              </w:rPr>
              <w:t>2025</w:t>
            </w:r>
          </w:p>
        </w:tc>
        <w:tc>
          <w:tcPr>
            <w:tcW w:w="844" w:type="pct"/>
          </w:tcPr>
          <w:p w14:paraId="4435D63C" w14:textId="65D76E1F" w:rsidR="00607EF4" w:rsidRPr="00F67B6D" w:rsidRDefault="00607EF4" w:rsidP="00304A92">
            <w:pPr>
              <w:widowControl w:val="0"/>
              <w:overflowPunct w:val="0"/>
              <w:autoSpaceDE w:val="0"/>
              <w:autoSpaceDN w:val="0"/>
              <w:adjustRightInd w:val="0"/>
              <w:textAlignment w:val="baseline"/>
              <w:rPr>
                <w:szCs w:val="24"/>
                <w:lang w:val="nl-NL"/>
              </w:rPr>
            </w:pPr>
          </w:p>
        </w:tc>
      </w:tr>
      <w:tr w:rsidR="00F67B6D" w:rsidRPr="00F67B6D" w14:paraId="3070F50A" w14:textId="77777777" w:rsidTr="00304A92">
        <w:trPr>
          <w:trHeight w:val="357"/>
        </w:trPr>
        <w:tc>
          <w:tcPr>
            <w:tcW w:w="460" w:type="pct"/>
            <w:vAlign w:val="center"/>
          </w:tcPr>
          <w:p w14:paraId="24EB7ACA" w14:textId="77777777" w:rsidR="00607EF4" w:rsidRPr="00F67B6D" w:rsidRDefault="00607EF4" w:rsidP="00304A92">
            <w:pPr>
              <w:widowControl w:val="0"/>
              <w:overflowPunct w:val="0"/>
              <w:autoSpaceDE w:val="0"/>
              <w:autoSpaceDN w:val="0"/>
              <w:adjustRightInd w:val="0"/>
              <w:jc w:val="center"/>
              <w:textAlignment w:val="baseline"/>
              <w:rPr>
                <w:bCs/>
                <w:szCs w:val="24"/>
                <w:lang w:val="nl-NL"/>
              </w:rPr>
            </w:pPr>
            <w:r w:rsidRPr="00F67B6D">
              <w:rPr>
                <w:bCs/>
                <w:szCs w:val="24"/>
                <w:lang w:val="nl-NL"/>
              </w:rPr>
              <w:t>4</w:t>
            </w:r>
          </w:p>
        </w:tc>
        <w:tc>
          <w:tcPr>
            <w:tcW w:w="1176" w:type="pct"/>
            <w:vAlign w:val="center"/>
          </w:tcPr>
          <w:p w14:paraId="78D25798" w14:textId="77777777" w:rsidR="00607EF4" w:rsidRPr="00F67B6D" w:rsidRDefault="00607EF4" w:rsidP="00304A92">
            <w:pPr>
              <w:widowControl w:val="0"/>
              <w:rPr>
                <w:bCs/>
                <w:szCs w:val="24"/>
                <w:lang w:val="nl-NL"/>
              </w:rPr>
            </w:pPr>
            <w:r w:rsidRPr="00F67B6D">
              <w:rPr>
                <w:bCs/>
                <w:szCs w:val="24"/>
                <w:lang w:val="nl-NL"/>
              </w:rPr>
              <w:t>Nguồn cấp và pin dự phòng</w:t>
            </w:r>
          </w:p>
        </w:tc>
        <w:tc>
          <w:tcPr>
            <w:tcW w:w="2520" w:type="pct"/>
            <w:vAlign w:val="center"/>
          </w:tcPr>
          <w:p w14:paraId="3877559C" w14:textId="77777777" w:rsidR="00607EF4" w:rsidRPr="00F67B6D" w:rsidRDefault="00607EF4" w:rsidP="00304A92">
            <w:pPr>
              <w:widowControl w:val="0"/>
              <w:rPr>
                <w:szCs w:val="24"/>
                <w:lang w:val="nl-NL"/>
              </w:rPr>
            </w:pPr>
            <w:r w:rsidRPr="00F67B6D">
              <w:rPr>
                <w:szCs w:val="24"/>
                <w:lang w:val="nl-NL"/>
              </w:rPr>
              <w:t>- Nguồn cấp: 5VDC Micro USB.</w:t>
            </w:r>
          </w:p>
          <w:p w14:paraId="551C1105" w14:textId="77777777" w:rsidR="00607EF4" w:rsidRPr="00F67B6D" w:rsidRDefault="00607EF4" w:rsidP="00304A92">
            <w:pPr>
              <w:widowControl w:val="0"/>
              <w:rPr>
                <w:szCs w:val="24"/>
                <w:lang w:val="nl-NL"/>
              </w:rPr>
            </w:pPr>
            <w:r w:rsidRPr="00F67B6D">
              <w:rPr>
                <w:szCs w:val="24"/>
                <w:lang w:val="nl-NL"/>
              </w:rPr>
              <w:t>- Pin có dung lượng 4000mAh, có khả năng sử dụng liên tục trong thời gian 24 giờ sau khi sạc đầy và có khả năng sạc lại.</w:t>
            </w:r>
          </w:p>
        </w:tc>
        <w:tc>
          <w:tcPr>
            <w:tcW w:w="844" w:type="pct"/>
          </w:tcPr>
          <w:p w14:paraId="30C5D45E" w14:textId="14A892DA" w:rsidR="00607EF4" w:rsidRPr="00F67B6D" w:rsidRDefault="00607EF4" w:rsidP="00304A92">
            <w:pPr>
              <w:widowControl w:val="0"/>
              <w:rPr>
                <w:szCs w:val="24"/>
                <w:lang w:val="nl-NL"/>
              </w:rPr>
            </w:pPr>
          </w:p>
        </w:tc>
      </w:tr>
      <w:tr w:rsidR="00F67B6D" w:rsidRPr="00F67B6D" w14:paraId="1FEFB4CF" w14:textId="77777777" w:rsidTr="00304A92">
        <w:trPr>
          <w:trHeight w:val="357"/>
        </w:trPr>
        <w:tc>
          <w:tcPr>
            <w:tcW w:w="460" w:type="pct"/>
            <w:vAlign w:val="center"/>
          </w:tcPr>
          <w:p w14:paraId="787540C5" w14:textId="77777777" w:rsidR="00607EF4" w:rsidRPr="00F67B6D" w:rsidRDefault="00607EF4" w:rsidP="00304A92">
            <w:pPr>
              <w:widowControl w:val="0"/>
              <w:overflowPunct w:val="0"/>
              <w:autoSpaceDE w:val="0"/>
              <w:autoSpaceDN w:val="0"/>
              <w:adjustRightInd w:val="0"/>
              <w:jc w:val="center"/>
              <w:textAlignment w:val="baseline"/>
              <w:rPr>
                <w:bCs/>
                <w:szCs w:val="24"/>
                <w:lang w:val="nl-NL"/>
              </w:rPr>
            </w:pPr>
            <w:r w:rsidRPr="00F67B6D">
              <w:rPr>
                <w:bCs/>
                <w:szCs w:val="24"/>
                <w:lang w:val="nl-NL"/>
              </w:rPr>
              <w:t>5</w:t>
            </w:r>
          </w:p>
        </w:tc>
        <w:tc>
          <w:tcPr>
            <w:tcW w:w="1176" w:type="pct"/>
            <w:vAlign w:val="center"/>
          </w:tcPr>
          <w:p w14:paraId="4542B1FD" w14:textId="77777777" w:rsidR="00607EF4" w:rsidRPr="00F67B6D" w:rsidRDefault="00607EF4" w:rsidP="00304A92">
            <w:pPr>
              <w:widowControl w:val="0"/>
              <w:ind w:left="36"/>
              <w:rPr>
                <w:bCs/>
                <w:szCs w:val="24"/>
                <w:lang w:val="nl-NL"/>
              </w:rPr>
            </w:pPr>
            <w:r w:rsidRPr="00F67B6D">
              <w:rPr>
                <w:bCs/>
                <w:szCs w:val="24"/>
                <w:lang w:val="nl-NL"/>
              </w:rPr>
              <w:t>Giao tiếp với thiết bị ngoại vi</w:t>
            </w:r>
          </w:p>
        </w:tc>
        <w:tc>
          <w:tcPr>
            <w:tcW w:w="2520" w:type="pct"/>
            <w:vAlign w:val="center"/>
          </w:tcPr>
          <w:p w14:paraId="2AB30A75" w14:textId="77777777" w:rsidR="00607EF4" w:rsidRPr="00F67B6D" w:rsidRDefault="00607EF4" w:rsidP="00304A92">
            <w:pPr>
              <w:widowControl w:val="0"/>
              <w:rPr>
                <w:szCs w:val="24"/>
                <w:lang w:val="nl-NL"/>
              </w:rPr>
            </w:pPr>
            <w:r w:rsidRPr="00F67B6D">
              <w:rPr>
                <w:szCs w:val="24"/>
                <w:lang w:val="nl-NL"/>
              </w:rPr>
              <w:t>- Giao tiếp với máy tính bảng, điện thoại hệ điều hành Android qua: Bluetooth 4.0 trở lên</w:t>
            </w:r>
          </w:p>
        </w:tc>
        <w:tc>
          <w:tcPr>
            <w:tcW w:w="844" w:type="pct"/>
          </w:tcPr>
          <w:p w14:paraId="31A4F249" w14:textId="221664C7" w:rsidR="00607EF4" w:rsidRPr="00F67B6D" w:rsidRDefault="00607EF4" w:rsidP="00304A92">
            <w:pPr>
              <w:widowControl w:val="0"/>
              <w:rPr>
                <w:szCs w:val="24"/>
                <w:lang w:val="nl-NL"/>
              </w:rPr>
            </w:pPr>
          </w:p>
        </w:tc>
      </w:tr>
      <w:tr w:rsidR="00F67B6D" w:rsidRPr="00F67B6D" w14:paraId="2FFF0108" w14:textId="77777777" w:rsidTr="00304A92">
        <w:trPr>
          <w:trHeight w:val="357"/>
        </w:trPr>
        <w:tc>
          <w:tcPr>
            <w:tcW w:w="460" w:type="pct"/>
            <w:vAlign w:val="center"/>
          </w:tcPr>
          <w:p w14:paraId="49F83E51" w14:textId="77777777" w:rsidR="00607EF4" w:rsidRPr="00F67B6D" w:rsidRDefault="00607EF4" w:rsidP="00304A92">
            <w:pPr>
              <w:widowControl w:val="0"/>
              <w:overflowPunct w:val="0"/>
              <w:autoSpaceDE w:val="0"/>
              <w:autoSpaceDN w:val="0"/>
              <w:adjustRightInd w:val="0"/>
              <w:jc w:val="center"/>
              <w:textAlignment w:val="baseline"/>
              <w:rPr>
                <w:bCs/>
                <w:szCs w:val="24"/>
                <w:lang w:val="nl-NL"/>
              </w:rPr>
            </w:pPr>
            <w:r w:rsidRPr="00F67B6D">
              <w:rPr>
                <w:bCs/>
                <w:szCs w:val="24"/>
                <w:lang w:val="nl-NL"/>
              </w:rPr>
              <w:t>6</w:t>
            </w:r>
          </w:p>
        </w:tc>
        <w:tc>
          <w:tcPr>
            <w:tcW w:w="1176" w:type="pct"/>
            <w:vAlign w:val="center"/>
          </w:tcPr>
          <w:p w14:paraId="537B9074" w14:textId="77777777" w:rsidR="00607EF4" w:rsidRPr="00F67B6D" w:rsidRDefault="00607EF4" w:rsidP="00304A92">
            <w:pPr>
              <w:widowControl w:val="0"/>
              <w:ind w:left="36"/>
              <w:rPr>
                <w:bCs/>
                <w:szCs w:val="24"/>
              </w:rPr>
            </w:pPr>
            <w:r w:rsidRPr="00F67B6D">
              <w:rPr>
                <w:bCs/>
                <w:szCs w:val="24"/>
              </w:rPr>
              <w:t>Điều kiện khí hậu</w:t>
            </w:r>
          </w:p>
        </w:tc>
        <w:tc>
          <w:tcPr>
            <w:tcW w:w="2520" w:type="pct"/>
            <w:vAlign w:val="center"/>
          </w:tcPr>
          <w:p w14:paraId="4661829D" w14:textId="77777777" w:rsidR="00607EF4" w:rsidRPr="00F67B6D" w:rsidRDefault="00607EF4" w:rsidP="00304A92">
            <w:pPr>
              <w:widowControl w:val="0"/>
              <w:rPr>
                <w:szCs w:val="24"/>
              </w:rPr>
            </w:pPr>
            <w:r w:rsidRPr="00F67B6D">
              <w:rPr>
                <w:szCs w:val="24"/>
              </w:rPr>
              <w:t>1. Nhiệt độ:</w:t>
            </w:r>
          </w:p>
          <w:p w14:paraId="25DC9E06" w14:textId="77777777" w:rsidR="00607EF4" w:rsidRPr="00F67B6D" w:rsidRDefault="00607EF4" w:rsidP="00304A92">
            <w:pPr>
              <w:widowControl w:val="0"/>
              <w:ind w:left="36"/>
              <w:rPr>
                <w:szCs w:val="24"/>
              </w:rPr>
            </w:pPr>
            <w:r w:rsidRPr="00F67B6D">
              <w:rPr>
                <w:szCs w:val="24"/>
              </w:rPr>
              <w:t>- Nhiệt độ làm việc bình thường: -25</w:t>
            </w:r>
            <w:r w:rsidRPr="00F67B6D">
              <w:rPr>
                <w:szCs w:val="24"/>
                <w:vertAlign w:val="superscript"/>
              </w:rPr>
              <w:t>o</w:t>
            </w:r>
            <w:r w:rsidRPr="00F67B6D">
              <w:rPr>
                <w:szCs w:val="24"/>
              </w:rPr>
              <w:t>C đến +75</w:t>
            </w:r>
            <w:r w:rsidRPr="00F67B6D">
              <w:rPr>
                <w:szCs w:val="24"/>
                <w:vertAlign w:val="superscript"/>
              </w:rPr>
              <w:t xml:space="preserve"> o</w:t>
            </w:r>
            <w:r w:rsidRPr="00F67B6D">
              <w:rPr>
                <w:szCs w:val="24"/>
              </w:rPr>
              <w:t>C</w:t>
            </w:r>
          </w:p>
          <w:p w14:paraId="1BA70F9E" w14:textId="77777777" w:rsidR="00607EF4" w:rsidRPr="00F67B6D" w:rsidRDefault="00607EF4" w:rsidP="00304A92">
            <w:pPr>
              <w:widowControl w:val="0"/>
              <w:ind w:left="36"/>
              <w:rPr>
                <w:szCs w:val="24"/>
              </w:rPr>
            </w:pPr>
            <w:r w:rsidRPr="00F67B6D">
              <w:rPr>
                <w:szCs w:val="24"/>
              </w:rPr>
              <w:t>- Nhiệt độ vận chuyển, lưu kho bảo quản: -25</w:t>
            </w:r>
            <w:r w:rsidRPr="00F67B6D">
              <w:rPr>
                <w:szCs w:val="24"/>
                <w:vertAlign w:val="superscript"/>
              </w:rPr>
              <w:t>o</w:t>
            </w:r>
            <w:r w:rsidRPr="00F67B6D">
              <w:rPr>
                <w:szCs w:val="24"/>
              </w:rPr>
              <w:t>C đến 85</w:t>
            </w:r>
            <w:r w:rsidRPr="00F67B6D">
              <w:rPr>
                <w:szCs w:val="24"/>
                <w:vertAlign w:val="superscript"/>
              </w:rPr>
              <w:t xml:space="preserve"> o</w:t>
            </w:r>
            <w:r w:rsidRPr="00F67B6D">
              <w:rPr>
                <w:szCs w:val="24"/>
              </w:rPr>
              <w:t>C</w:t>
            </w:r>
          </w:p>
          <w:p w14:paraId="730EE627" w14:textId="77777777" w:rsidR="00607EF4" w:rsidRPr="00F67B6D" w:rsidRDefault="00607EF4" w:rsidP="00304A92">
            <w:pPr>
              <w:widowControl w:val="0"/>
              <w:ind w:left="36"/>
              <w:rPr>
                <w:szCs w:val="24"/>
              </w:rPr>
            </w:pPr>
            <w:r w:rsidRPr="00F67B6D">
              <w:rPr>
                <w:szCs w:val="24"/>
              </w:rPr>
              <w:t>2. Độ ẩm tương đối:</w:t>
            </w:r>
          </w:p>
          <w:p w14:paraId="1DA06A7E" w14:textId="77777777" w:rsidR="00607EF4" w:rsidRPr="00F67B6D" w:rsidRDefault="00607EF4" w:rsidP="00304A92">
            <w:pPr>
              <w:widowControl w:val="0"/>
              <w:rPr>
                <w:szCs w:val="24"/>
              </w:rPr>
            </w:pPr>
            <w:r w:rsidRPr="00F67B6D">
              <w:rPr>
                <w:szCs w:val="24"/>
              </w:rPr>
              <w:t>- Trung bình năm: &lt;75%</w:t>
            </w:r>
          </w:p>
          <w:p w14:paraId="2E223539" w14:textId="77777777" w:rsidR="00607EF4" w:rsidRPr="00F67B6D" w:rsidRDefault="00607EF4" w:rsidP="00304A92">
            <w:pPr>
              <w:widowControl w:val="0"/>
              <w:rPr>
                <w:szCs w:val="24"/>
              </w:rPr>
            </w:pPr>
            <w:r w:rsidRPr="00F67B6D">
              <w:rPr>
                <w:szCs w:val="24"/>
              </w:rPr>
              <w:t>- 30 ngày trải đều một cách tự nhiên trong năm: 95%</w:t>
            </w:r>
          </w:p>
          <w:p w14:paraId="71609030" w14:textId="77777777" w:rsidR="00607EF4" w:rsidRPr="00F67B6D" w:rsidRDefault="00607EF4" w:rsidP="00304A92">
            <w:pPr>
              <w:widowControl w:val="0"/>
              <w:rPr>
                <w:szCs w:val="24"/>
              </w:rPr>
            </w:pPr>
            <w:r w:rsidRPr="00F67B6D">
              <w:rPr>
                <w:szCs w:val="24"/>
              </w:rPr>
              <w:t>- Thỉnh thoảng đối với các ngày khác: 85%</w:t>
            </w:r>
          </w:p>
        </w:tc>
        <w:tc>
          <w:tcPr>
            <w:tcW w:w="844" w:type="pct"/>
            <w:vAlign w:val="center"/>
          </w:tcPr>
          <w:p w14:paraId="20888264" w14:textId="5024E6E1" w:rsidR="00607EF4" w:rsidRPr="00F67B6D" w:rsidRDefault="00607EF4" w:rsidP="00304A92">
            <w:pPr>
              <w:widowControl w:val="0"/>
              <w:rPr>
                <w:szCs w:val="24"/>
              </w:rPr>
            </w:pPr>
          </w:p>
        </w:tc>
      </w:tr>
      <w:tr w:rsidR="00F67B6D" w:rsidRPr="00F67B6D" w14:paraId="63E6B5B6" w14:textId="77777777" w:rsidTr="00304A92">
        <w:trPr>
          <w:trHeight w:val="357"/>
        </w:trPr>
        <w:tc>
          <w:tcPr>
            <w:tcW w:w="460" w:type="pct"/>
            <w:vAlign w:val="center"/>
          </w:tcPr>
          <w:p w14:paraId="64D76D6A" w14:textId="77777777" w:rsidR="00607EF4" w:rsidRPr="00F67B6D" w:rsidRDefault="00607EF4" w:rsidP="00304A92">
            <w:pPr>
              <w:widowControl w:val="0"/>
              <w:overflowPunct w:val="0"/>
              <w:autoSpaceDE w:val="0"/>
              <w:autoSpaceDN w:val="0"/>
              <w:adjustRightInd w:val="0"/>
              <w:jc w:val="center"/>
              <w:textAlignment w:val="baseline"/>
              <w:rPr>
                <w:bCs/>
                <w:szCs w:val="24"/>
                <w:lang w:val="nl-NL"/>
              </w:rPr>
            </w:pPr>
            <w:r w:rsidRPr="00F67B6D">
              <w:rPr>
                <w:bCs/>
                <w:szCs w:val="24"/>
                <w:lang w:val="nl-NL"/>
              </w:rPr>
              <w:t>7</w:t>
            </w:r>
          </w:p>
        </w:tc>
        <w:tc>
          <w:tcPr>
            <w:tcW w:w="1176" w:type="pct"/>
            <w:vAlign w:val="center"/>
          </w:tcPr>
          <w:p w14:paraId="378D6FB9" w14:textId="77777777" w:rsidR="00607EF4" w:rsidRPr="00F67B6D" w:rsidRDefault="00607EF4" w:rsidP="00304A92">
            <w:pPr>
              <w:widowControl w:val="0"/>
              <w:rPr>
                <w:bCs/>
                <w:szCs w:val="24"/>
                <w:lang w:val="nl-NL"/>
              </w:rPr>
            </w:pPr>
            <w:r w:rsidRPr="00F67B6D">
              <w:rPr>
                <w:bCs/>
                <w:szCs w:val="24"/>
                <w:lang w:val="nl-NL"/>
              </w:rPr>
              <w:t xml:space="preserve">Chứng chỉ chất lượng </w:t>
            </w:r>
          </w:p>
        </w:tc>
        <w:tc>
          <w:tcPr>
            <w:tcW w:w="2520" w:type="pct"/>
            <w:vAlign w:val="center"/>
          </w:tcPr>
          <w:p w14:paraId="4803DB7B" w14:textId="77777777" w:rsidR="00607EF4" w:rsidRPr="00F67B6D" w:rsidRDefault="00607EF4" w:rsidP="00304A92">
            <w:pPr>
              <w:widowControl w:val="0"/>
              <w:rPr>
                <w:szCs w:val="24"/>
                <w:lang w:val="nl-NL"/>
              </w:rPr>
            </w:pPr>
            <w:r w:rsidRPr="00F67B6D">
              <w:rPr>
                <w:szCs w:val="24"/>
                <w:lang w:val="nl-NL"/>
              </w:rPr>
              <w:t>Tiêu chuẩn ISO 9001:2015 của nhà sản xuất (hoặc tương đương) đang còn hiệu lực</w:t>
            </w:r>
          </w:p>
        </w:tc>
        <w:tc>
          <w:tcPr>
            <w:tcW w:w="844" w:type="pct"/>
          </w:tcPr>
          <w:p w14:paraId="5707DE44" w14:textId="32BA359B" w:rsidR="00607EF4" w:rsidRPr="00F67B6D" w:rsidRDefault="00607EF4" w:rsidP="00304A92">
            <w:pPr>
              <w:widowControl w:val="0"/>
              <w:rPr>
                <w:szCs w:val="24"/>
              </w:rPr>
            </w:pPr>
          </w:p>
        </w:tc>
      </w:tr>
      <w:tr w:rsidR="00F67B6D" w:rsidRPr="00F67B6D" w14:paraId="059A007B" w14:textId="77777777" w:rsidTr="00304A92">
        <w:trPr>
          <w:trHeight w:val="357"/>
        </w:trPr>
        <w:tc>
          <w:tcPr>
            <w:tcW w:w="460" w:type="pct"/>
            <w:vAlign w:val="center"/>
          </w:tcPr>
          <w:p w14:paraId="24D5ED3F" w14:textId="77777777" w:rsidR="00607EF4" w:rsidRPr="00F67B6D" w:rsidRDefault="00607EF4" w:rsidP="00304A92">
            <w:pPr>
              <w:widowControl w:val="0"/>
              <w:overflowPunct w:val="0"/>
              <w:autoSpaceDE w:val="0"/>
              <w:autoSpaceDN w:val="0"/>
              <w:adjustRightInd w:val="0"/>
              <w:jc w:val="center"/>
              <w:textAlignment w:val="baseline"/>
              <w:rPr>
                <w:bCs/>
                <w:szCs w:val="24"/>
                <w:lang w:val="nl-NL"/>
              </w:rPr>
            </w:pPr>
            <w:r w:rsidRPr="00F67B6D">
              <w:rPr>
                <w:bCs/>
                <w:szCs w:val="24"/>
                <w:lang w:val="nl-NL"/>
              </w:rPr>
              <w:t>8</w:t>
            </w:r>
          </w:p>
        </w:tc>
        <w:tc>
          <w:tcPr>
            <w:tcW w:w="1176" w:type="pct"/>
            <w:vAlign w:val="center"/>
          </w:tcPr>
          <w:p w14:paraId="3DFB5377" w14:textId="77777777" w:rsidR="00607EF4" w:rsidRPr="00F67B6D" w:rsidRDefault="00607EF4" w:rsidP="00304A92">
            <w:pPr>
              <w:widowControl w:val="0"/>
              <w:rPr>
                <w:bCs/>
                <w:szCs w:val="24"/>
                <w:lang w:val="nl-NL"/>
              </w:rPr>
            </w:pPr>
            <w:r w:rsidRPr="00F67B6D">
              <w:rPr>
                <w:bCs/>
                <w:szCs w:val="24"/>
                <w:lang w:val="nl-NL"/>
              </w:rPr>
              <w:t xml:space="preserve">Hợp quy, biên bản thử nghiệm điển </w:t>
            </w:r>
            <w:r w:rsidRPr="00F67B6D">
              <w:rPr>
                <w:bCs/>
                <w:szCs w:val="24"/>
                <w:lang w:val="nl-NL"/>
              </w:rPr>
              <w:lastRenderedPageBreak/>
              <w:t>hình</w:t>
            </w:r>
          </w:p>
        </w:tc>
        <w:tc>
          <w:tcPr>
            <w:tcW w:w="2520" w:type="pct"/>
            <w:vAlign w:val="center"/>
          </w:tcPr>
          <w:p w14:paraId="6DBDE44E" w14:textId="77777777" w:rsidR="00607EF4" w:rsidRPr="00F67B6D" w:rsidRDefault="00607EF4" w:rsidP="00304A92">
            <w:pPr>
              <w:widowControl w:val="0"/>
              <w:rPr>
                <w:szCs w:val="24"/>
                <w:lang w:val="nl-NL"/>
              </w:rPr>
            </w:pPr>
            <w:r w:rsidRPr="00F67B6D">
              <w:rPr>
                <w:szCs w:val="24"/>
                <w:lang w:val="nl-NL"/>
              </w:rPr>
              <w:lastRenderedPageBreak/>
              <w:t>- Sản phẩm phải được hợp quy theo tiêu chuẩn của Việt Nam.</w:t>
            </w:r>
          </w:p>
          <w:p w14:paraId="28EC69A4" w14:textId="77777777" w:rsidR="00607EF4" w:rsidRPr="00F67B6D" w:rsidRDefault="00607EF4" w:rsidP="00304A92">
            <w:pPr>
              <w:widowControl w:val="0"/>
              <w:rPr>
                <w:szCs w:val="24"/>
                <w:lang w:val="nl-NL"/>
              </w:rPr>
            </w:pPr>
            <w:r w:rsidRPr="00F67B6D">
              <w:rPr>
                <w:szCs w:val="24"/>
                <w:lang w:val="nl-NL"/>
              </w:rPr>
              <w:lastRenderedPageBreak/>
              <w:t>- Nhà thầu Cung cấp Biên bản thử nghiệm điển hình/thử nghiệm mẫu do phòng thử nghiệm độc lập và đáp ứng quy định trong phần đặc tính kỹ thuật ban hành</w:t>
            </w:r>
          </w:p>
        </w:tc>
        <w:tc>
          <w:tcPr>
            <w:tcW w:w="844" w:type="pct"/>
          </w:tcPr>
          <w:p w14:paraId="109D823C" w14:textId="2CA75C6B" w:rsidR="00607EF4" w:rsidRPr="00F67B6D" w:rsidRDefault="00607EF4" w:rsidP="00304A92">
            <w:pPr>
              <w:widowControl w:val="0"/>
              <w:rPr>
                <w:szCs w:val="24"/>
              </w:rPr>
            </w:pPr>
          </w:p>
        </w:tc>
      </w:tr>
      <w:tr w:rsidR="00F67B6D" w:rsidRPr="00F67B6D" w14:paraId="406195E5" w14:textId="77777777" w:rsidTr="00304A92">
        <w:trPr>
          <w:trHeight w:val="357"/>
        </w:trPr>
        <w:tc>
          <w:tcPr>
            <w:tcW w:w="460" w:type="pct"/>
            <w:vAlign w:val="center"/>
          </w:tcPr>
          <w:p w14:paraId="00112982" w14:textId="77777777" w:rsidR="00607EF4" w:rsidRPr="00F67B6D" w:rsidRDefault="00607EF4" w:rsidP="00304A92">
            <w:pPr>
              <w:widowControl w:val="0"/>
              <w:overflowPunct w:val="0"/>
              <w:autoSpaceDE w:val="0"/>
              <w:autoSpaceDN w:val="0"/>
              <w:adjustRightInd w:val="0"/>
              <w:jc w:val="center"/>
              <w:textAlignment w:val="baseline"/>
              <w:rPr>
                <w:bCs/>
                <w:szCs w:val="24"/>
                <w:lang w:val="nl-NL"/>
              </w:rPr>
            </w:pPr>
            <w:r w:rsidRPr="00F67B6D">
              <w:rPr>
                <w:bCs/>
                <w:szCs w:val="24"/>
                <w:lang w:val="nl-NL"/>
              </w:rPr>
              <w:lastRenderedPageBreak/>
              <w:t>9</w:t>
            </w:r>
          </w:p>
        </w:tc>
        <w:tc>
          <w:tcPr>
            <w:tcW w:w="1176" w:type="pct"/>
            <w:vAlign w:val="center"/>
          </w:tcPr>
          <w:p w14:paraId="2D7203E5" w14:textId="77777777" w:rsidR="00607EF4" w:rsidRPr="00F67B6D" w:rsidRDefault="00607EF4" w:rsidP="00304A92">
            <w:pPr>
              <w:widowControl w:val="0"/>
              <w:ind w:left="36"/>
              <w:rPr>
                <w:bCs/>
                <w:szCs w:val="24"/>
              </w:rPr>
            </w:pPr>
            <w:r w:rsidRPr="00F67B6D">
              <w:rPr>
                <w:bCs/>
                <w:szCs w:val="24"/>
              </w:rPr>
              <w:t>Hiển thi trạng thái</w:t>
            </w:r>
          </w:p>
        </w:tc>
        <w:tc>
          <w:tcPr>
            <w:tcW w:w="2520" w:type="pct"/>
            <w:vAlign w:val="center"/>
          </w:tcPr>
          <w:p w14:paraId="0A0C2D5B" w14:textId="77777777" w:rsidR="00607EF4" w:rsidRPr="00F67B6D" w:rsidRDefault="00607EF4" w:rsidP="00304A92">
            <w:pPr>
              <w:widowControl w:val="0"/>
              <w:rPr>
                <w:szCs w:val="24"/>
              </w:rPr>
            </w:pPr>
            <w:r w:rsidRPr="00F67B6D">
              <w:rPr>
                <w:szCs w:val="24"/>
              </w:rPr>
              <w:t>- Thiết bị các đèn LED hiển thị lượng PIN còn lại</w:t>
            </w:r>
          </w:p>
          <w:p w14:paraId="1034AFEA" w14:textId="77777777" w:rsidR="00607EF4" w:rsidRPr="00F67B6D" w:rsidRDefault="00607EF4" w:rsidP="00304A92">
            <w:pPr>
              <w:widowControl w:val="0"/>
              <w:rPr>
                <w:szCs w:val="24"/>
              </w:rPr>
            </w:pPr>
            <w:r w:rsidRPr="00F67B6D">
              <w:rPr>
                <w:szCs w:val="24"/>
              </w:rPr>
              <w:t xml:space="preserve">- Ứng dụng trên máy tính bảng Android có hiển thị trạng thái kết nối với thiết bị </w:t>
            </w:r>
          </w:p>
        </w:tc>
        <w:tc>
          <w:tcPr>
            <w:tcW w:w="844" w:type="pct"/>
          </w:tcPr>
          <w:p w14:paraId="504D4BCB" w14:textId="2B9137EF" w:rsidR="00607EF4" w:rsidRPr="00F67B6D" w:rsidRDefault="00607EF4" w:rsidP="00304A92">
            <w:pPr>
              <w:widowControl w:val="0"/>
              <w:rPr>
                <w:szCs w:val="24"/>
              </w:rPr>
            </w:pPr>
          </w:p>
        </w:tc>
      </w:tr>
      <w:tr w:rsidR="00F67B6D" w:rsidRPr="00F67B6D" w14:paraId="27E25EDB" w14:textId="77777777" w:rsidTr="00304A92">
        <w:trPr>
          <w:trHeight w:val="357"/>
        </w:trPr>
        <w:tc>
          <w:tcPr>
            <w:tcW w:w="460" w:type="pct"/>
            <w:vAlign w:val="center"/>
          </w:tcPr>
          <w:p w14:paraId="7AC04249" w14:textId="77777777" w:rsidR="00607EF4" w:rsidRPr="00F67B6D" w:rsidRDefault="00607EF4" w:rsidP="00304A92">
            <w:pPr>
              <w:widowControl w:val="0"/>
              <w:overflowPunct w:val="0"/>
              <w:autoSpaceDE w:val="0"/>
              <w:autoSpaceDN w:val="0"/>
              <w:adjustRightInd w:val="0"/>
              <w:jc w:val="center"/>
              <w:textAlignment w:val="baseline"/>
              <w:rPr>
                <w:bCs/>
                <w:szCs w:val="24"/>
                <w:lang w:val="nl-NL"/>
              </w:rPr>
            </w:pPr>
            <w:r w:rsidRPr="00F67B6D">
              <w:rPr>
                <w:bCs/>
                <w:szCs w:val="24"/>
                <w:lang w:val="nl-NL"/>
              </w:rPr>
              <w:t>10</w:t>
            </w:r>
          </w:p>
        </w:tc>
        <w:tc>
          <w:tcPr>
            <w:tcW w:w="1176" w:type="pct"/>
            <w:vAlign w:val="center"/>
          </w:tcPr>
          <w:p w14:paraId="3CBBF164" w14:textId="77777777" w:rsidR="00607EF4" w:rsidRPr="00F67B6D" w:rsidRDefault="00607EF4" w:rsidP="00304A92">
            <w:pPr>
              <w:widowControl w:val="0"/>
              <w:ind w:left="36"/>
              <w:rPr>
                <w:bCs/>
                <w:szCs w:val="24"/>
                <w:lang w:val="nl-NL"/>
              </w:rPr>
            </w:pPr>
            <w:r w:rsidRPr="00F67B6D">
              <w:rPr>
                <w:bCs/>
                <w:szCs w:val="24"/>
                <w:lang w:val="nl-NL"/>
              </w:rPr>
              <w:t>Bộ dữ liệu công tơ thu thập</w:t>
            </w:r>
          </w:p>
        </w:tc>
        <w:tc>
          <w:tcPr>
            <w:tcW w:w="2520" w:type="pct"/>
            <w:vAlign w:val="center"/>
          </w:tcPr>
          <w:p w14:paraId="1128615F" w14:textId="77777777" w:rsidR="00607EF4" w:rsidRPr="00F67B6D" w:rsidRDefault="00607EF4" w:rsidP="00304A92">
            <w:pPr>
              <w:widowControl w:val="0"/>
              <w:rPr>
                <w:szCs w:val="24"/>
                <w:lang w:val="nl-NL"/>
              </w:rPr>
            </w:pPr>
            <w:r w:rsidRPr="00F67B6D">
              <w:rPr>
                <w:szCs w:val="24"/>
                <w:lang w:val="nl-NL"/>
              </w:rPr>
              <w:t>Có khả năng thu thập bộ dữ liệu sau:</w:t>
            </w:r>
          </w:p>
          <w:p w14:paraId="552C3D65" w14:textId="77777777" w:rsidR="00607EF4" w:rsidRPr="00F67B6D" w:rsidRDefault="00607EF4" w:rsidP="00304A92">
            <w:pPr>
              <w:widowControl w:val="0"/>
              <w:rPr>
                <w:szCs w:val="24"/>
                <w:lang w:val="nl-NL"/>
              </w:rPr>
            </w:pPr>
            <w:r w:rsidRPr="00F67B6D">
              <w:rPr>
                <w:szCs w:val="24"/>
                <w:lang w:val="nl-NL"/>
              </w:rPr>
              <w:t>- Chỉ số điện năng tích lũy trong thanh ghi;</w:t>
            </w:r>
          </w:p>
          <w:p w14:paraId="1D3C3B43" w14:textId="77777777" w:rsidR="00607EF4" w:rsidRPr="00F67B6D" w:rsidRDefault="00607EF4" w:rsidP="00304A92">
            <w:pPr>
              <w:widowControl w:val="0"/>
              <w:rPr>
                <w:szCs w:val="24"/>
                <w:lang w:val="nl-NL"/>
              </w:rPr>
            </w:pPr>
            <w:r w:rsidRPr="00F67B6D">
              <w:rPr>
                <w:szCs w:val="24"/>
                <w:lang w:val="nl-NL"/>
              </w:rPr>
              <w:t>- Thông số vận hành;</w:t>
            </w:r>
          </w:p>
          <w:p w14:paraId="2ABA3E93" w14:textId="77777777" w:rsidR="00607EF4" w:rsidRPr="00F67B6D" w:rsidRDefault="00607EF4" w:rsidP="00304A92">
            <w:pPr>
              <w:widowControl w:val="0"/>
              <w:rPr>
                <w:szCs w:val="24"/>
                <w:lang w:val="nl-NL"/>
              </w:rPr>
            </w:pPr>
            <w:r w:rsidRPr="00F67B6D">
              <w:rPr>
                <w:szCs w:val="24"/>
                <w:lang w:val="nl-NL"/>
              </w:rPr>
              <w:t>- Mã khách hàng;</w:t>
            </w:r>
          </w:p>
          <w:p w14:paraId="45FF60F3" w14:textId="77777777" w:rsidR="00607EF4" w:rsidRPr="00F67B6D" w:rsidRDefault="00607EF4" w:rsidP="00304A92">
            <w:pPr>
              <w:widowControl w:val="0"/>
              <w:rPr>
                <w:szCs w:val="24"/>
                <w:lang w:val="nl-NL"/>
              </w:rPr>
            </w:pPr>
            <w:r w:rsidRPr="00F67B6D">
              <w:rPr>
                <w:szCs w:val="24"/>
                <w:lang w:val="nl-NL"/>
              </w:rPr>
              <w:t>- Mã công tơ;</w:t>
            </w:r>
          </w:p>
          <w:p w14:paraId="7137120E" w14:textId="77777777" w:rsidR="00607EF4" w:rsidRPr="00F67B6D" w:rsidRDefault="00607EF4" w:rsidP="00304A92">
            <w:pPr>
              <w:widowControl w:val="0"/>
              <w:rPr>
                <w:szCs w:val="24"/>
                <w:lang w:val="nl-NL"/>
              </w:rPr>
            </w:pPr>
            <w:r w:rsidRPr="00F67B6D">
              <w:rPr>
                <w:szCs w:val="24"/>
                <w:lang w:val="nl-NL"/>
              </w:rPr>
              <w:t>(Có thể bổ sung theo yêu cầu của chủ đầu tư)</w:t>
            </w:r>
          </w:p>
        </w:tc>
        <w:tc>
          <w:tcPr>
            <w:tcW w:w="844" w:type="pct"/>
            <w:vAlign w:val="center"/>
          </w:tcPr>
          <w:p w14:paraId="68BCA3BC" w14:textId="7D1B951A" w:rsidR="00607EF4" w:rsidRPr="00F67B6D" w:rsidRDefault="00607EF4" w:rsidP="00304A92">
            <w:pPr>
              <w:widowControl w:val="0"/>
              <w:rPr>
                <w:szCs w:val="24"/>
                <w:lang w:val="nl-NL"/>
              </w:rPr>
            </w:pPr>
          </w:p>
        </w:tc>
      </w:tr>
      <w:tr w:rsidR="00F67B6D" w:rsidRPr="00F67B6D" w14:paraId="233FDE4F" w14:textId="77777777" w:rsidTr="00304A92">
        <w:trPr>
          <w:trHeight w:val="357"/>
        </w:trPr>
        <w:tc>
          <w:tcPr>
            <w:tcW w:w="460" w:type="pct"/>
            <w:vAlign w:val="center"/>
          </w:tcPr>
          <w:p w14:paraId="325DBF31" w14:textId="77777777" w:rsidR="00607EF4" w:rsidRPr="00F67B6D" w:rsidRDefault="00607EF4" w:rsidP="00304A92">
            <w:pPr>
              <w:widowControl w:val="0"/>
              <w:overflowPunct w:val="0"/>
              <w:autoSpaceDE w:val="0"/>
              <w:autoSpaceDN w:val="0"/>
              <w:adjustRightInd w:val="0"/>
              <w:jc w:val="center"/>
              <w:textAlignment w:val="baseline"/>
              <w:rPr>
                <w:bCs/>
                <w:szCs w:val="24"/>
                <w:lang w:val="nl-NL"/>
              </w:rPr>
            </w:pPr>
            <w:r w:rsidRPr="00F67B6D">
              <w:rPr>
                <w:bCs/>
                <w:szCs w:val="24"/>
                <w:lang w:val="nl-NL"/>
              </w:rPr>
              <w:t>11</w:t>
            </w:r>
          </w:p>
        </w:tc>
        <w:tc>
          <w:tcPr>
            <w:tcW w:w="1176" w:type="pct"/>
            <w:vAlign w:val="center"/>
          </w:tcPr>
          <w:p w14:paraId="517C8727" w14:textId="77777777" w:rsidR="00607EF4" w:rsidRPr="00F67B6D" w:rsidRDefault="00607EF4" w:rsidP="00304A92">
            <w:pPr>
              <w:widowControl w:val="0"/>
              <w:ind w:left="36"/>
              <w:rPr>
                <w:bCs/>
                <w:szCs w:val="24"/>
              </w:rPr>
            </w:pPr>
            <w:r w:rsidRPr="00F67B6D">
              <w:rPr>
                <w:bCs/>
                <w:szCs w:val="24"/>
              </w:rPr>
              <w:t>Bảo mật truy cập</w:t>
            </w:r>
          </w:p>
        </w:tc>
        <w:tc>
          <w:tcPr>
            <w:tcW w:w="2520" w:type="pct"/>
            <w:vAlign w:val="center"/>
          </w:tcPr>
          <w:p w14:paraId="3159C088" w14:textId="77777777" w:rsidR="00607EF4" w:rsidRPr="00F67B6D" w:rsidRDefault="00607EF4" w:rsidP="00304A92">
            <w:pPr>
              <w:widowControl w:val="0"/>
              <w:rPr>
                <w:szCs w:val="24"/>
              </w:rPr>
            </w:pPr>
            <w:r w:rsidRPr="00F67B6D">
              <w:rPr>
                <w:szCs w:val="24"/>
              </w:rPr>
              <w:t xml:space="preserve">Thiết bị được bảo mật qua phân quyền tài khoản sử dụng phần mềm thu thập dữ liệu trên Android </w:t>
            </w:r>
          </w:p>
        </w:tc>
        <w:tc>
          <w:tcPr>
            <w:tcW w:w="844" w:type="pct"/>
          </w:tcPr>
          <w:p w14:paraId="5B3BE152" w14:textId="2633F903" w:rsidR="00607EF4" w:rsidRPr="00F67B6D" w:rsidRDefault="00607EF4" w:rsidP="00304A92">
            <w:pPr>
              <w:widowControl w:val="0"/>
              <w:rPr>
                <w:szCs w:val="24"/>
              </w:rPr>
            </w:pPr>
          </w:p>
        </w:tc>
      </w:tr>
      <w:tr w:rsidR="00F67B6D" w:rsidRPr="00F67B6D" w14:paraId="32810BF5" w14:textId="77777777" w:rsidTr="00304A92">
        <w:trPr>
          <w:trHeight w:val="357"/>
        </w:trPr>
        <w:tc>
          <w:tcPr>
            <w:tcW w:w="460" w:type="pct"/>
            <w:vAlign w:val="center"/>
          </w:tcPr>
          <w:p w14:paraId="6440362B" w14:textId="77777777" w:rsidR="00607EF4" w:rsidRPr="00F67B6D" w:rsidRDefault="00607EF4" w:rsidP="00304A92">
            <w:pPr>
              <w:widowControl w:val="0"/>
              <w:overflowPunct w:val="0"/>
              <w:autoSpaceDE w:val="0"/>
              <w:autoSpaceDN w:val="0"/>
              <w:adjustRightInd w:val="0"/>
              <w:jc w:val="center"/>
              <w:textAlignment w:val="baseline"/>
              <w:rPr>
                <w:bCs/>
                <w:szCs w:val="24"/>
                <w:lang w:val="nl-NL"/>
              </w:rPr>
            </w:pPr>
            <w:r w:rsidRPr="00F67B6D">
              <w:rPr>
                <w:bCs/>
                <w:szCs w:val="24"/>
                <w:lang w:val="nl-NL"/>
              </w:rPr>
              <w:t>12</w:t>
            </w:r>
          </w:p>
        </w:tc>
        <w:tc>
          <w:tcPr>
            <w:tcW w:w="1176" w:type="pct"/>
            <w:vAlign w:val="center"/>
          </w:tcPr>
          <w:p w14:paraId="0E6AF5AD" w14:textId="77777777" w:rsidR="00607EF4" w:rsidRPr="00F67B6D" w:rsidRDefault="00607EF4" w:rsidP="00304A92">
            <w:pPr>
              <w:widowControl w:val="0"/>
              <w:rPr>
                <w:bCs/>
                <w:szCs w:val="24"/>
              </w:rPr>
            </w:pPr>
            <w:r w:rsidRPr="00F67B6D">
              <w:rPr>
                <w:bCs/>
                <w:szCs w:val="24"/>
              </w:rPr>
              <w:t>RF:</w:t>
            </w:r>
          </w:p>
        </w:tc>
        <w:tc>
          <w:tcPr>
            <w:tcW w:w="2520" w:type="pct"/>
            <w:vAlign w:val="center"/>
          </w:tcPr>
          <w:p w14:paraId="385FB076" w14:textId="77777777" w:rsidR="00607EF4" w:rsidRPr="00F67B6D" w:rsidRDefault="00607EF4" w:rsidP="00304A92">
            <w:pPr>
              <w:widowControl w:val="0"/>
              <w:rPr>
                <w:szCs w:val="24"/>
              </w:rPr>
            </w:pPr>
          </w:p>
        </w:tc>
        <w:tc>
          <w:tcPr>
            <w:tcW w:w="844" w:type="pct"/>
          </w:tcPr>
          <w:p w14:paraId="4A0164B3" w14:textId="77777777" w:rsidR="00607EF4" w:rsidRPr="00F67B6D" w:rsidRDefault="00607EF4" w:rsidP="00304A92">
            <w:pPr>
              <w:widowControl w:val="0"/>
              <w:rPr>
                <w:szCs w:val="24"/>
              </w:rPr>
            </w:pPr>
          </w:p>
        </w:tc>
      </w:tr>
      <w:tr w:rsidR="00F67B6D" w:rsidRPr="00F67B6D" w14:paraId="2B6F78AF" w14:textId="77777777" w:rsidTr="00304A92">
        <w:trPr>
          <w:trHeight w:val="357"/>
        </w:trPr>
        <w:tc>
          <w:tcPr>
            <w:tcW w:w="460" w:type="pct"/>
            <w:vAlign w:val="center"/>
          </w:tcPr>
          <w:p w14:paraId="1BB4832F" w14:textId="77777777" w:rsidR="00607EF4" w:rsidRPr="00F67B6D" w:rsidRDefault="00607EF4" w:rsidP="00304A92">
            <w:pPr>
              <w:widowControl w:val="0"/>
              <w:overflowPunct w:val="0"/>
              <w:autoSpaceDE w:val="0"/>
              <w:autoSpaceDN w:val="0"/>
              <w:adjustRightInd w:val="0"/>
              <w:jc w:val="center"/>
              <w:textAlignment w:val="baseline"/>
              <w:rPr>
                <w:szCs w:val="24"/>
                <w:lang w:val="nl-NL"/>
              </w:rPr>
            </w:pPr>
            <w:r w:rsidRPr="00F67B6D">
              <w:rPr>
                <w:szCs w:val="24"/>
                <w:lang w:val="nl-NL"/>
              </w:rPr>
              <w:t>12.1</w:t>
            </w:r>
          </w:p>
        </w:tc>
        <w:tc>
          <w:tcPr>
            <w:tcW w:w="1176" w:type="pct"/>
            <w:vAlign w:val="center"/>
          </w:tcPr>
          <w:p w14:paraId="771958FE" w14:textId="77777777" w:rsidR="00607EF4" w:rsidRPr="00F67B6D" w:rsidRDefault="00607EF4" w:rsidP="00304A92">
            <w:pPr>
              <w:widowControl w:val="0"/>
              <w:rPr>
                <w:szCs w:val="24"/>
              </w:rPr>
            </w:pPr>
            <w:r w:rsidRPr="00F67B6D">
              <w:rPr>
                <w:szCs w:val="24"/>
              </w:rPr>
              <w:t>Độ nhậy thu</w:t>
            </w:r>
          </w:p>
        </w:tc>
        <w:tc>
          <w:tcPr>
            <w:tcW w:w="2520" w:type="pct"/>
            <w:vAlign w:val="center"/>
          </w:tcPr>
          <w:p w14:paraId="22780DF3" w14:textId="77777777" w:rsidR="00607EF4" w:rsidRPr="00F67B6D" w:rsidRDefault="00607EF4" w:rsidP="00304A92">
            <w:pPr>
              <w:widowControl w:val="0"/>
              <w:rPr>
                <w:spacing w:val="-2"/>
                <w:szCs w:val="24"/>
                <w:lang w:val="nl-NL"/>
              </w:rPr>
            </w:pPr>
            <w:r w:rsidRPr="00F67B6D">
              <w:rPr>
                <w:spacing w:val="-2"/>
                <w:szCs w:val="24"/>
                <w:lang w:val="nl-NL"/>
              </w:rPr>
              <w:t>&lt; -100dBm</w:t>
            </w:r>
          </w:p>
        </w:tc>
        <w:tc>
          <w:tcPr>
            <w:tcW w:w="844" w:type="pct"/>
          </w:tcPr>
          <w:p w14:paraId="72BBD88C" w14:textId="32E4B797" w:rsidR="00607EF4" w:rsidRPr="00F67B6D" w:rsidRDefault="00607EF4" w:rsidP="00304A92">
            <w:pPr>
              <w:widowControl w:val="0"/>
              <w:rPr>
                <w:spacing w:val="-2"/>
                <w:szCs w:val="24"/>
                <w:lang w:val="nl-NL"/>
              </w:rPr>
            </w:pPr>
          </w:p>
        </w:tc>
      </w:tr>
      <w:tr w:rsidR="00F67B6D" w:rsidRPr="00F67B6D" w14:paraId="50AD5752" w14:textId="77777777" w:rsidTr="00304A92">
        <w:trPr>
          <w:trHeight w:val="357"/>
        </w:trPr>
        <w:tc>
          <w:tcPr>
            <w:tcW w:w="460" w:type="pct"/>
            <w:vAlign w:val="center"/>
          </w:tcPr>
          <w:p w14:paraId="6E7594EF" w14:textId="77777777" w:rsidR="00607EF4" w:rsidRPr="00F67B6D" w:rsidRDefault="00607EF4" w:rsidP="00304A92">
            <w:pPr>
              <w:widowControl w:val="0"/>
              <w:overflowPunct w:val="0"/>
              <w:autoSpaceDE w:val="0"/>
              <w:autoSpaceDN w:val="0"/>
              <w:adjustRightInd w:val="0"/>
              <w:jc w:val="center"/>
              <w:textAlignment w:val="baseline"/>
              <w:rPr>
                <w:szCs w:val="24"/>
                <w:lang w:val="nl-NL"/>
              </w:rPr>
            </w:pPr>
            <w:r w:rsidRPr="00F67B6D">
              <w:rPr>
                <w:szCs w:val="24"/>
                <w:lang w:val="nl-NL"/>
              </w:rPr>
              <w:t>12.2</w:t>
            </w:r>
          </w:p>
        </w:tc>
        <w:tc>
          <w:tcPr>
            <w:tcW w:w="1176" w:type="pct"/>
            <w:vAlign w:val="center"/>
          </w:tcPr>
          <w:p w14:paraId="2FDF79FB" w14:textId="77777777" w:rsidR="00607EF4" w:rsidRPr="00F67B6D" w:rsidRDefault="00607EF4" w:rsidP="00304A92">
            <w:pPr>
              <w:widowControl w:val="0"/>
              <w:rPr>
                <w:szCs w:val="24"/>
              </w:rPr>
            </w:pPr>
            <w:r w:rsidRPr="00F67B6D">
              <w:rPr>
                <w:szCs w:val="24"/>
              </w:rPr>
              <w:t>Tần số hoạt động</w:t>
            </w:r>
          </w:p>
        </w:tc>
        <w:tc>
          <w:tcPr>
            <w:tcW w:w="2520" w:type="pct"/>
            <w:vAlign w:val="center"/>
          </w:tcPr>
          <w:p w14:paraId="2B574E0E" w14:textId="77777777" w:rsidR="00607EF4" w:rsidRPr="00F67B6D" w:rsidRDefault="00607EF4" w:rsidP="00304A92">
            <w:pPr>
              <w:widowControl w:val="0"/>
              <w:rPr>
                <w:szCs w:val="24"/>
              </w:rPr>
            </w:pPr>
            <w:r w:rsidRPr="00F67B6D">
              <w:rPr>
                <w:spacing w:val="-2"/>
                <w:szCs w:val="24"/>
                <w:lang w:val="nl-NL"/>
              </w:rPr>
              <w:t>408,925MHz</w:t>
            </w:r>
          </w:p>
        </w:tc>
        <w:tc>
          <w:tcPr>
            <w:tcW w:w="844" w:type="pct"/>
          </w:tcPr>
          <w:p w14:paraId="4F5A2795" w14:textId="0B63EAFC" w:rsidR="00607EF4" w:rsidRPr="00F67B6D" w:rsidRDefault="00607EF4" w:rsidP="00304A92">
            <w:pPr>
              <w:widowControl w:val="0"/>
              <w:rPr>
                <w:spacing w:val="-2"/>
                <w:szCs w:val="24"/>
                <w:lang w:val="nl-NL"/>
              </w:rPr>
            </w:pPr>
          </w:p>
        </w:tc>
      </w:tr>
      <w:tr w:rsidR="00F67B6D" w:rsidRPr="00F67B6D" w14:paraId="12F3B2A9" w14:textId="77777777" w:rsidTr="00304A92">
        <w:trPr>
          <w:trHeight w:val="357"/>
        </w:trPr>
        <w:tc>
          <w:tcPr>
            <w:tcW w:w="460" w:type="pct"/>
            <w:vAlign w:val="center"/>
          </w:tcPr>
          <w:p w14:paraId="24FBB69D" w14:textId="77777777" w:rsidR="00607EF4" w:rsidRPr="00F67B6D" w:rsidRDefault="00607EF4" w:rsidP="00304A92">
            <w:pPr>
              <w:widowControl w:val="0"/>
              <w:overflowPunct w:val="0"/>
              <w:autoSpaceDE w:val="0"/>
              <w:autoSpaceDN w:val="0"/>
              <w:adjustRightInd w:val="0"/>
              <w:jc w:val="center"/>
              <w:textAlignment w:val="baseline"/>
              <w:rPr>
                <w:szCs w:val="24"/>
                <w:lang w:val="nl-NL"/>
              </w:rPr>
            </w:pPr>
            <w:r w:rsidRPr="00F67B6D">
              <w:rPr>
                <w:szCs w:val="24"/>
                <w:lang w:val="nl-NL"/>
              </w:rPr>
              <w:t>12.3</w:t>
            </w:r>
          </w:p>
        </w:tc>
        <w:tc>
          <w:tcPr>
            <w:tcW w:w="1176" w:type="pct"/>
            <w:vAlign w:val="center"/>
          </w:tcPr>
          <w:p w14:paraId="679965FF" w14:textId="77777777" w:rsidR="00607EF4" w:rsidRPr="00F67B6D" w:rsidRDefault="00607EF4" w:rsidP="00304A92">
            <w:pPr>
              <w:widowControl w:val="0"/>
              <w:rPr>
                <w:szCs w:val="24"/>
              </w:rPr>
            </w:pPr>
            <w:r w:rsidRPr="00F67B6D">
              <w:rPr>
                <w:szCs w:val="24"/>
              </w:rPr>
              <w:t>Độ rộng kênh</w:t>
            </w:r>
          </w:p>
        </w:tc>
        <w:tc>
          <w:tcPr>
            <w:tcW w:w="2520" w:type="pct"/>
            <w:vAlign w:val="center"/>
          </w:tcPr>
          <w:p w14:paraId="02EAD3FD" w14:textId="77777777" w:rsidR="00607EF4" w:rsidRPr="00F67B6D" w:rsidRDefault="00607EF4" w:rsidP="00304A92">
            <w:pPr>
              <w:widowControl w:val="0"/>
              <w:rPr>
                <w:szCs w:val="24"/>
              </w:rPr>
            </w:pPr>
            <w:r w:rsidRPr="00F67B6D">
              <w:rPr>
                <w:szCs w:val="24"/>
              </w:rPr>
              <w:t>50</w:t>
            </w:r>
            <w:r w:rsidRPr="00F67B6D">
              <w:rPr>
                <w:spacing w:val="-2"/>
                <w:szCs w:val="24"/>
                <w:lang w:val="nl-NL"/>
              </w:rPr>
              <w:t xml:space="preserve"> kHz</w:t>
            </w:r>
          </w:p>
        </w:tc>
        <w:tc>
          <w:tcPr>
            <w:tcW w:w="844" w:type="pct"/>
          </w:tcPr>
          <w:p w14:paraId="05D3370D" w14:textId="133A71D5" w:rsidR="00607EF4" w:rsidRPr="00F67B6D" w:rsidRDefault="00607EF4" w:rsidP="00304A92">
            <w:pPr>
              <w:widowControl w:val="0"/>
              <w:rPr>
                <w:szCs w:val="24"/>
              </w:rPr>
            </w:pPr>
          </w:p>
        </w:tc>
      </w:tr>
      <w:tr w:rsidR="00F67B6D" w:rsidRPr="00F67B6D" w14:paraId="1E7FAFBE" w14:textId="77777777" w:rsidTr="00304A92">
        <w:trPr>
          <w:trHeight w:val="357"/>
        </w:trPr>
        <w:tc>
          <w:tcPr>
            <w:tcW w:w="460" w:type="pct"/>
            <w:vAlign w:val="center"/>
          </w:tcPr>
          <w:p w14:paraId="2A19CC10" w14:textId="77777777" w:rsidR="00607EF4" w:rsidRPr="00F67B6D" w:rsidRDefault="00607EF4" w:rsidP="00304A92">
            <w:pPr>
              <w:widowControl w:val="0"/>
              <w:overflowPunct w:val="0"/>
              <w:autoSpaceDE w:val="0"/>
              <w:autoSpaceDN w:val="0"/>
              <w:adjustRightInd w:val="0"/>
              <w:jc w:val="center"/>
              <w:textAlignment w:val="baseline"/>
              <w:rPr>
                <w:szCs w:val="24"/>
                <w:lang w:val="nl-NL"/>
              </w:rPr>
            </w:pPr>
            <w:r w:rsidRPr="00F67B6D">
              <w:rPr>
                <w:szCs w:val="24"/>
                <w:lang w:val="nl-NL"/>
              </w:rPr>
              <w:t>12.4</w:t>
            </w:r>
          </w:p>
        </w:tc>
        <w:tc>
          <w:tcPr>
            <w:tcW w:w="1176" w:type="pct"/>
            <w:vAlign w:val="center"/>
          </w:tcPr>
          <w:p w14:paraId="3AB641C4" w14:textId="77777777" w:rsidR="00607EF4" w:rsidRPr="00F67B6D" w:rsidRDefault="00607EF4" w:rsidP="00304A92">
            <w:pPr>
              <w:widowControl w:val="0"/>
              <w:rPr>
                <w:szCs w:val="24"/>
              </w:rPr>
            </w:pPr>
            <w:r w:rsidRPr="00F67B6D">
              <w:rPr>
                <w:szCs w:val="24"/>
              </w:rPr>
              <w:t>Tốc độ truyền</w:t>
            </w:r>
          </w:p>
        </w:tc>
        <w:tc>
          <w:tcPr>
            <w:tcW w:w="2520" w:type="pct"/>
            <w:vAlign w:val="center"/>
          </w:tcPr>
          <w:p w14:paraId="7D05C405" w14:textId="77777777" w:rsidR="00607EF4" w:rsidRPr="00F67B6D" w:rsidRDefault="00607EF4" w:rsidP="00304A92">
            <w:pPr>
              <w:widowControl w:val="0"/>
              <w:rPr>
                <w:szCs w:val="24"/>
              </w:rPr>
            </w:pPr>
            <w:r w:rsidRPr="00F67B6D">
              <w:rPr>
                <w:szCs w:val="24"/>
              </w:rPr>
              <w:t>Tối thiểu 2400bps (khả trình)</w:t>
            </w:r>
          </w:p>
        </w:tc>
        <w:tc>
          <w:tcPr>
            <w:tcW w:w="844" w:type="pct"/>
          </w:tcPr>
          <w:p w14:paraId="613DE4CE" w14:textId="442DB944" w:rsidR="00607EF4" w:rsidRPr="00F67B6D" w:rsidRDefault="00607EF4" w:rsidP="00304A92">
            <w:pPr>
              <w:widowControl w:val="0"/>
              <w:rPr>
                <w:szCs w:val="24"/>
              </w:rPr>
            </w:pPr>
          </w:p>
        </w:tc>
      </w:tr>
      <w:tr w:rsidR="00F67B6D" w:rsidRPr="00F67B6D" w14:paraId="2A488D61" w14:textId="77777777" w:rsidTr="00304A92">
        <w:trPr>
          <w:trHeight w:val="357"/>
        </w:trPr>
        <w:tc>
          <w:tcPr>
            <w:tcW w:w="460" w:type="pct"/>
            <w:vAlign w:val="center"/>
          </w:tcPr>
          <w:p w14:paraId="2385DDFF" w14:textId="77777777" w:rsidR="00607EF4" w:rsidRPr="00F67B6D" w:rsidRDefault="00607EF4" w:rsidP="00304A92">
            <w:pPr>
              <w:widowControl w:val="0"/>
              <w:overflowPunct w:val="0"/>
              <w:autoSpaceDE w:val="0"/>
              <w:autoSpaceDN w:val="0"/>
              <w:adjustRightInd w:val="0"/>
              <w:jc w:val="center"/>
              <w:textAlignment w:val="baseline"/>
              <w:rPr>
                <w:szCs w:val="24"/>
                <w:lang w:val="nl-NL"/>
              </w:rPr>
            </w:pPr>
            <w:r w:rsidRPr="00F67B6D">
              <w:rPr>
                <w:szCs w:val="24"/>
                <w:lang w:val="nl-NL"/>
              </w:rPr>
              <w:t>12.5</w:t>
            </w:r>
          </w:p>
        </w:tc>
        <w:tc>
          <w:tcPr>
            <w:tcW w:w="1176" w:type="pct"/>
            <w:vAlign w:val="center"/>
          </w:tcPr>
          <w:p w14:paraId="61A24E89" w14:textId="77777777" w:rsidR="00607EF4" w:rsidRPr="00F67B6D" w:rsidRDefault="00607EF4" w:rsidP="00304A92">
            <w:pPr>
              <w:widowControl w:val="0"/>
              <w:rPr>
                <w:szCs w:val="24"/>
                <w:lang w:val="nl-NL"/>
              </w:rPr>
            </w:pPr>
            <w:r w:rsidRPr="00F67B6D">
              <w:rPr>
                <w:szCs w:val="24"/>
                <w:lang w:val="nl-NL"/>
              </w:rPr>
              <w:t>Công suất phát lớn nhất</w:t>
            </w:r>
          </w:p>
        </w:tc>
        <w:tc>
          <w:tcPr>
            <w:tcW w:w="2520" w:type="pct"/>
            <w:vAlign w:val="center"/>
          </w:tcPr>
          <w:p w14:paraId="2AABC1E0" w14:textId="77777777" w:rsidR="00607EF4" w:rsidRPr="00F67B6D" w:rsidRDefault="00607EF4" w:rsidP="00304A92">
            <w:pPr>
              <w:widowControl w:val="0"/>
              <w:rPr>
                <w:szCs w:val="24"/>
              </w:rPr>
            </w:pPr>
            <w:r w:rsidRPr="00F67B6D">
              <w:rPr>
                <w:szCs w:val="24"/>
              </w:rPr>
              <w:t>100mW</w:t>
            </w:r>
          </w:p>
        </w:tc>
        <w:tc>
          <w:tcPr>
            <w:tcW w:w="844" w:type="pct"/>
          </w:tcPr>
          <w:p w14:paraId="1A397BA1" w14:textId="29294B15" w:rsidR="00607EF4" w:rsidRPr="00F67B6D" w:rsidRDefault="00607EF4" w:rsidP="00304A92">
            <w:pPr>
              <w:widowControl w:val="0"/>
              <w:rPr>
                <w:szCs w:val="24"/>
              </w:rPr>
            </w:pPr>
          </w:p>
        </w:tc>
      </w:tr>
      <w:tr w:rsidR="00F67B6D" w:rsidRPr="00F67B6D" w14:paraId="4D15CB8A" w14:textId="77777777" w:rsidTr="00304A92">
        <w:trPr>
          <w:trHeight w:val="357"/>
        </w:trPr>
        <w:tc>
          <w:tcPr>
            <w:tcW w:w="460" w:type="pct"/>
            <w:vAlign w:val="center"/>
          </w:tcPr>
          <w:p w14:paraId="3C649D6D" w14:textId="77777777" w:rsidR="00607EF4" w:rsidRPr="00F67B6D" w:rsidRDefault="00607EF4" w:rsidP="00304A92">
            <w:pPr>
              <w:widowControl w:val="0"/>
              <w:overflowPunct w:val="0"/>
              <w:autoSpaceDE w:val="0"/>
              <w:autoSpaceDN w:val="0"/>
              <w:adjustRightInd w:val="0"/>
              <w:jc w:val="center"/>
              <w:textAlignment w:val="baseline"/>
              <w:rPr>
                <w:szCs w:val="24"/>
                <w:lang w:val="nl-NL"/>
              </w:rPr>
            </w:pPr>
            <w:r w:rsidRPr="00F67B6D">
              <w:rPr>
                <w:szCs w:val="24"/>
                <w:lang w:val="nl-NL"/>
              </w:rPr>
              <w:t>12.6</w:t>
            </w:r>
          </w:p>
        </w:tc>
        <w:tc>
          <w:tcPr>
            <w:tcW w:w="1176" w:type="pct"/>
            <w:vAlign w:val="center"/>
          </w:tcPr>
          <w:p w14:paraId="7AF83A9B" w14:textId="77777777" w:rsidR="00607EF4" w:rsidRPr="00F67B6D" w:rsidRDefault="00607EF4" w:rsidP="00304A92">
            <w:pPr>
              <w:widowControl w:val="0"/>
              <w:rPr>
                <w:szCs w:val="24"/>
              </w:rPr>
            </w:pPr>
            <w:r w:rsidRPr="00F67B6D">
              <w:rPr>
                <w:szCs w:val="24"/>
              </w:rPr>
              <w:t>Lọa anten</w:t>
            </w:r>
          </w:p>
        </w:tc>
        <w:tc>
          <w:tcPr>
            <w:tcW w:w="2520" w:type="pct"/>
            <w:vAlign w:val="center"/>
          </w:tcPr>
          <w:p w14:paraId="1FED4E9C" w14:textId="77777777" w:rsidR="00607EF4" w:rsidRPr="00F67B6D" w:rsidRDefault="00607EF4" w:rsidP="00304A92">
            <w:pPr>
              <w:widowControl w:val="0"/>
              <w:rPr>
                <w:szCs w:val="24"/>
              </w:rPr>
            </w:pPr>
            <w:r w:rsidRPr="00F67B6D">
              <w:rPr>
                <w:szCs w:val="24"/>
              </w:rPr>
              <w:t>Anten ngoài</w:t>
            </w:r>
          </w:p>
        </w:tc>
        <w:tc>
          <w:tcPr>
            <w:tcW w:w="844" w:type="pct"/>
          </w:tcPr>
          <w:p w14:paraId="6DED8BB7" w14:textId="30323541" w:rsidR="00607EF4" w:rsidRPr="00F67B6D" w:rsidRDefault="00607EF4" w:rsidP="00304A92">
            <w:pPr>
              <w:widowControl w:val="0"/>
              <w:rPr>
                <w:szCs w:val="24"/>
              </w:rPr>
            </w:pPr>
          </w:p>
        </w:tc>
      </w:tr>
      <w:tr w:rsidR="00F67B6D" w:rsidRPr="00F67B6D" w14:paraId="2D91455B" w14:textId="77777777" w:rsidTr="00304A92">
        <w:trPr>
          <w:trHeight w:val="357"/>
        </w:trPr>
        <w:tc>
          <w:tcPr>
            <w:tcW w:w="460" w:type="pct"/>
            <w:vAlign w:val="center"/>
          </w:tcPr>
          <w:p w14:paraId="582E41E0" w14:textId="77777777" w:rsidR="00607EF4" w:rsidRPr="00F67B6D" w:rsidRDefault="00607EF4" w:rsidP="00304A92">
            <w:pPr>
              <w:widowControl w:val="0"/>
              <w:overflowPunct w:val="0"/>
              <w:autoSpaceDE w:val="0"/>
              <w:autoSpaceDN w:val="0"/>
              <w:adjustRightInd w:val="0"/>
              <w:jc w:val="center"/>
              <w:textAlignment w:val="baseline"/>
              <w:rPr>
                <w:szCs w:val="24"/>
                <w:lang w:val="nl-NL"/>
              </w:rPr>
            </w:pPr>
            <w:r w:rsidRPr="00F67B6D">
              <w:rPr>
                <w:szCs w:val="24"/>
                <w:lang w:val="nl-NL"/>
              </w:rPr>
              <w:t>12.7</w:t>
            </w:r>
          </w:p>
        </w:tc>
        <w:tc>
          <w:tcPr>
            <w:tcW w:w="1176" w:type="pct"/>
            <w:vAlign w:val="center"/>
          </w:tcPr>
          <w:p w14:paraId="01A218ED" w14:textId="77777777" w:rsidR="00607EF4" w:rsidRPr="00F67B6D" w:rsidRDefault="00607EF4" w:rsidP="00304A92">
            <w:pPr>
              <w:widowControl w:val="0"/>
              <w:rPr>
                <w:szCs w:val="24"/>
                <w:lang w:val="nl-NL"/>
              </w:rPr>
            </w:pPr>
            <w:r w:rsidRPr="00F67B6D">
              <w:rPr>
                <w:szCs w:val="24"/>
                <w:lang w:val="nl-NL"/>
              </w:rPr>
              <w:t>Khoảng cách phủ sóng RF (không có vật cản)</w:t>
            </w:r>
          </w:p>
        </w:tc>
        <w:tc>
          <w:tcPr>
            <w:tcW w:w="2520" w:type="pct"/>
            <w:vAlign w:val="center"/>
          </w:tcPr>
          <w:p w14:paraId="42A2FAD0" w14:textId="77777777" w:rsidR="00607EF4" w:rsidRPr="00F67B6D" w:rsidRDefault="00607EF4" w:rsidP="00304A92">
            <w:pPr>
              <w:widowControl w:val="0"/>
              <w:rPr>
                <w:szCs w:val="24"/>
              </w:rPr>
            </w:pPr>
            <w:r w:rsidRPr="00F67B6D">
              <w:rPr>
                <w:szCs w:val="24"/>
              </w:rPr>
              <w:t>70m</w:t>
            </w:r>
          </w:p>
        </w:tc>
        <w:tc>
          <w:tcPr>
            <w:tcW w:w="844" w:type="pct"/>
          </w:tcPr>
          <w:p w14:paraId="017CD8AE" w14:textId="1131C32D" w:rsidR="00607EF4" w:rsidRPr="00F67B6D" w:rsidRDefault="00607EF4" w:rsidP="00304A92">
            <w:pPr>
              <w:widowControl w:val="0"/>
              <w:rPr>
                <w:szCs w:val="24"/>
              </w:rPr>
            </w:pPr>
          </w:p>
        </w:tc>
      </w:tr>
      <w:tr w:rsidR="00F67B6D" w:rsidRPr="00F67B6D" w14:paraId="312862CC" w14:textId="77777777" w:rsidTr="00304A92">
        <w:trPr>
          <w:trHeight w:val="357"/>
        </w:trPr>
        <w:tc>
          <w:tcPr>
            <w:tcW w:w="460" w:type="pct"/>
            <w:vAlign w:val="center"/>
          </w:tcPr>
          <w:p w14:paraId="391E8C1A" w14:textId="77777777" w:rsidR="00607EF4" w:rsidRPr="00F67B6D" w:rsidRDefault="00607EF4" w:rsidP="00304A92">
            <w:pPr>
              <w:widowControl w:val="0"/>
              <w:overflowPunct w:val="0"/>
              <w:autoSpaceDE w:val="0"/>
              <w:autoSpaceDN w:val="0"/>
              <w:adjustRightInd w:val="0"/>
              <w:jc w:val="center"/>
              <w:textAlignment w:val="baseline"/>
              <w:rPr>
                <w:bCs/>
                <w:szCs w:val="24"/>
                <w:lang w:val="nl-NL"/>
              </w:rPr>
            </w:pPr>
            <w:r w:rsidRPr="00F67B6D">
              <w:rPr>
                <w:bCs/>
                <w:szCs w:val="24"/>
                <w:lang w:val="nl-NL"/>
              </w:rPr>
              <w:t>13</w:t>
            </w:r>
          </w:p>
        </w:tc>
        <w:tc>
          <w:tcPr>
            <w:tcW w:w="1176" w:type="pct"/>
            <w:vAlign w:val="center"/>
          </w:tcPr>
          <w:p w14:paraId="63F190D4" w14:textId="77777777" w:rsidR="00607EF4" w:rsidRPr="00F67B6D" w:rsidRDefault="00607EF4" w:rsidP="00304A92">
            <w:pPr>
              <w:widowControl w:val="0"/>
              <w:rPr>
                <w:bCs/>
                <w:szCs w:val="24"/>
              </w:rPr>
            </w:pPr>
            <w:r w:rsidRPr="00F67B6D">
              <w:rPr>
                <w:bCs/>
                <w:szCs w:val="24"/>
              </w:rPr>
              <w:t>Bluetooth</w:t>
            </w:r>
          </w:p>
        </w:tc>
        <w:tc>
          <w:tcPr>
            <w:tcW w:w="2520" w:type="pct"/>
            <w:vAlign w:val="center"/>
          </w:tcPr>
          <w:p w14:paraId="454E1332" w14:textId="77777777" w:rsidR="00607EF4" w:rsidRPr="00F67B6D" w:rsidRDefault="00607EF4" w:rsidP="00304A92">
            <w:pPr>
              <w:widowControl w:val="0"/>
              <w:rPr>
                <w:szCs w:val="24"/>
              </w:rPr>
            </w:pPr>
          </w:p>
        </w:tc>
        <w:tc>
          <w:tcPr>
            <w:tcW w:w="844" w:type="pct"/>
          </w:tcPr>
          <w:p w14:paraId="5F433A81" w14:textId="77777777" w:rsidR="00607EF4" w:rsidRPr="00F67B6D" w:rsidRDefault="00607EF4" w:rsidP="00304A92">
            <w:pPr>
              <w:widowControl w:val="0"/>
              <w:rPr>
                <w:szCs w:val="24"/>
              </w:rPr>
            </w:pPr>
          </w:p>
        </w:tc>
      </w:tr>
      <w:tr w:rsidR="00F67B6D" w:rsidRPr="00F67B6D" w14:paraId="4B3FD5F2" w14:textId="77777777" w:rsidTr="00304A92">
        <w:trPr>
          <w:trHeight w:val="357"/>
        </w:trPr>
        <w:tc>
          <w:tcPr>
            <w:tcW w:w="460" w:type="pct"/>
            <w:vAlign w:val="center"/>
          </w:tcPr>
          <w:p w14:paraId="7562F037" w14:textId="77777777" w:rsidR="00607EF4" w:rsidRPr="00F67B6D" w:rsidRDefault="00607EF4" w:rsidP="00304A92">
            <w:pPr>
              <w:widowControl w:val="0"/>
              <w:tabs>
                <w:tab w:val="left" w:pos="851"/>
              </w:tabs>
              <w:jc w:val="center"/>
              <w:rPr>
                <w:szCs w:val="24"/>
              </w:rPr>
            </w:pPr>
            <w:r w:rsidRPr="00F67B6D">
              <w:rPr>
                <w:szCs w:val="24"/>
              </w:rPr>
              <w:t>13.1</w:t>
            </w:r>
          </w:p>
        </w:tc>
        <w:tc>
          <w:tcPr>
            <w:tcW w:w="1176" w:type="pct"/>
            <w:vAlign w:val="center"/>
          </w:tcPr>
          <w:p w14:paraId="6FA67273" w14:textId="77777777" w:rsidR="00607EF4" w:rsidRPr="00F67B6D" w:rsidRDefault="00607EF4" w:rsidP="00304A92">
            <w:pPr>
              <w:widowControl w:val="0"/>
              <w:rPr>
                <w:szCs w:val="24"/>
              </w:rPr>
            </w:pPr>
            <w:r w:rsidRPr="00F67B6D">
              <w:rPr>
                <w:szCs w:val="24"/>
              </w:rPr>
              <w:t>Độ nhậy thu</w:t>
            </w:r>
          </w:p>
        </w:tc>
        <w:tc>
          <w:tcPr>
            <w:tcW w:w="2520" w:type="pct"/>
            <w:vAlign w:val="center"/>
          </w:tcPr>
          <w:p w14:paraId="5F81AB5F" w14:textId="77777777" w:rsidR="00607EF4" w:rsidRPr="00F67B6D" w:rsidRDefault="00607EF4" w:rsidP="00304A92">
            <w:pPr>
              <w:widowControl w:val="0"/>
              <w:rPr>
                <w:szCs w:val="24"/>
              </w:rPr>
            </w:pPr>
            <w:r w:rsidRPr="00F67B6D">
              <w:rPr>
                <w:szCs w:val="24"/>
              </w:rPr>
              <w:t>&lt;-97dBm</w:t>
            </w:r>
          </w:p>
        </w:tc>
        <w:tc>
          <w:tcPr>
            <w:tcW w:w="844" w:type="pct"/>
          </w:tcPr>
          <w:p w14:paraId="0C98569F" w14:textId="3D19508B" w:rsidR="00607EF4" w:rsidRPr="00F67B6D" w:rsidRDefault="00607EF4" w:rsidP="00304A92">
            <w:pPr>
              <w:widowControl w:val="0"/>
              <w:rPr>
                <w:szCs w:val="24"/>
              </w:rPr>
            </w:pPr>
          </w:p>
        </w:tc>
      </w:tr>
      <w:tr w:rsidR="00F67B6D" w:rsidRPr="00F67B6D" w14:paraId="79C8A2C3" w14:textId="77777777" w:rsidTr="00304A92">
        <w:trPr>
          <w:trHeight w:val="357"/>
        </w:trPr>
        <w:tc>
          <w:tcPr>
            <w:tcW w:w="460" w:type="pct"/>
            <w:vAlign w:val="center"/>
          </w:tcPr>
          <w:p w14:paraId="6AFF89FD" w14:textId="77777777" w:rsidR="00607EF4" w:rsidRPr="00F67B6D" w:rsidRDefault="00607EF4" w:rsidP="00304A92">
            <w:pPr>
              <w:widowControl w:val="0"/>
              <w:tabs>
                <w:tab w:val="left" w:pos="851"/>
              </w:tabs>
              <w:jc w:val="center"/>
              <w:rPr>
                <w:szCs w:val="24"/>
              </w:rPr>
            </w:pPr>
            <w:r w:rsidRPr="00F67B6D">
              <w:rPr>
                <w:szCs w:val="24"/>
              </w:rPr>
              <w:t>13.2</w:t>
            </w:r>
          </w:p>
        </w:tc>
        <w:tc>
          <w:tcPr>
            <w:tcW w:w="1176" w:type="pct"/>
            <w:vAlign w:val="center"/>
          </w:tcPr>
          <w:p w14:paraId="685DB062" w14:textId="77777777" w:rsidR="00607EF4" w:rsidRPr="00F67B6D" w:rsidRDefault="00607EF4" w:rsidP="00304A92">
            <w:pPr>
              <w:widowControl w:val="0"/>
              <w:rPr>
                <w:szCs w:val="24"/>
              </w:rPr>
            </w:pPr>
            <w:r w:rsidRPr="00F67B6D">
              <w:rPr>
                <w:szCs w:val="24"/>
              </w:rPr>
              <w:t>Công suất phát lớn nhất</w:t>
            </w:r>
          </w:p>
        </w:tc>
        <w:tc>
          <w:tcPr>
            <w:tcW w:w="2520" w:type="pct"/>
            <w:vAlign w:val="center"/>
          </w:tcPr>
          <w:p w14:paraId="6D449B02" w14:textId="77777777" w:rsidR="00607EF4" w:rsidRPr="00F67B6D" w:rsidRDefault="00607EF4" w:rsidP="00304A92">
            <w:pPr>
              <w:widowControl w:val="0"/>
              <w:rPr>
                <w:szCs w:val="24"/>
              </w:rPr>
            </w:pPr>
            <w:r w:rsidRPr="00F67B6D">
              <w:rPr>
                <w:szCs w:val="24"/>
              </w:rPr>
              <w:t>&lt; 2.6mW</w:t>
            </w:r>
          </w:p>
        </w:tc>
        <w:tc>
          <w:tcPr>
            <w:tcW w:w="844" w:type="pct"/>
          </w:tcPr>
          <w:p w14:paraId="7BFB7BC8" w14:textId="0F33AB02" w:rsidR="00607EF4" w:rsidRPr="00F67B6D" w:rsidRDefault="00607EF4" w:rsidP="00304A92">
            <w:pPr>
              <w:widowControl w:val="0"/>
              <w:rPr>
                <w:szCs w:val="24"/>
              </w:rPr>
            </w:pPr>
          </w:p>
        </w:tc>
      </w:tr>
      <w:tr w:rsidR="00F67B6D" w:rsidRPr="00F67B6D" w14:paraId="39B04D9C" w14:textId="77777777" w:rsidTr="00304A92">
        <w:trPr>
          <w:trHeight w:val="357"/>
        </w:trPr>
        <w:tc>
          <w:tcPr>
            <w:tcW w:w="460" w:type="pct"/>
            <w:vAlign w:val="center"/>
          </w:tcPr>
          <w:p w14:paraId="2118FD77" w14:textId="77777777" w:rsidR="00607EF4" w:rsidRPr="00F67B6D" w:rsidRDefault="00607EF4" w:rsidP="00304A92">
            <w:pPr>
              <w:widowControl w:val="0"/>
              <w:tabs>
                <w:tab w:val="left" w:pos="851"/>
              </w:tabs>
              <w:jc w:val="center"/>
              <w:rPr>
                <w:szCs w:val="24"/>
              </w:rPr>
            </w:pPr>
            <w:r w:rsidRPr="00F67B6D">
              <w:rPr>
                <w:szCs w:val="24"/>
              </w:rPr>
              <w:t>13.3</w:t>
            </w:r>
          </w:p>
        </w:tc>
        <w:tc>
          <w:tcPr>
            <w:tcW w:w="1176" w:type="pct"/>
            <w:vAlign w:val="center"/>
          </w:tcPr>
          <w:p w14:paraId="56C083FD" w14:textId="77777777" w:rsidR="00607EF4" w:rsidRPr="00F67B6D" w:rsidRDefault="00607EF4" w:rsidP="00304A92">
            <w:pPr>
              <w:widowControl w:val="0"/>
              <w:rPr>
                <w:szCs w:val="24"/>
              </w:rPr>
            </w:pPr>
            <w:r w:rsidRPr="00F67B6D">
              <w:rPr>
                <w:szCs w:val="24"/>
              </w:rPr>
              <w:t>Tần số trung tâm</w:t>
            </w:r>
          </w:p>
        </w:tc>
        <w:tc>
          <w:tcPr>
            <w:tcW w:w="2520" w:type="pct"/>
            <w:vAlign w:val="center"/>
          </w:tcPr>
          <w:p w14:paraId="32945EDF" w14:textId="77777777" w:rsidR="00607EF4" w:rsidRPr="00F67B6D" w:rsidRDefault="00607EF4" w:rsidP="00304A92">
            <w:pPr>
              <w:widowControl w:val="0"/>
              <w:rPr>
                <w:szCs w:val="24"/>
              </w:rPr>
            </w:pPr>
            <w:r w:rsidRPr="00F67B6D">
              <w:rPr>
                <w:szCs w:val="24"/>
              </w:rPr>
              <w:t>2.4 GHz</w:t>
            </w:r>
          </w:p>
        </w:tc>
        <w:tc>
          <w:tcPr>
            <w:tcW w:w="844" w:type="pct"/>
          </w:tcPr>
          <w:p w14:paraId="01086250" w14:textId="4C341C48" w:rsidR="00607EF4" w:rsidRPr="00F67B6D" w:rsidRDefault="00607EF4" w:rsidP="00304A92">
            <w:pPr>
              <w:widowControl w:val="0"/>
              <w:rPr>
                <w:szCs w:val="24"/>
              </w:rPr>
            </w:pPr>
          </w:p>
        </w:tc>
      </w:tr>
      <w:tr w:rsidR="00F67B6D" w:rsidRPr="00F67B6D" w14:paraId="0116F4F4" w14:textId="77777777" w:rsidTr="00304A92">
        <w:trPr>
          <w:trHeight w:val="357"/>
        </w:trPr>
        <w:tc>
          <w:tcPr>
            <w:tcW w:w="460" w:type="pct"/>
            <w:vAlign w:val="center"/>
          </w:tcPr>
          <w:p w14:paraId="3B9E3C81" w14:textId="77777777" w:rsidR="00607EF4" w:rsidRPr="00F67B6D" w:rsidRDefault="00607EF4" w:rsidP="00304A92">
            <w:pPr>
              <w:widowControl w:val="0"/>
              <w:tabs>
                <w:tab w:val="left" w:pos="851"/>
              </w:tabs>
              <w:jc w:val="center"/>
              <w:rPr>
                <w:szCs w:val="24"/>
              </w:rPr>
            </w:pPr>
            <w:r w:rsidRPr="00F67B6D">
              <w:rPr>
                <w:szCs w:val="24"/>
              </w:rPr>
              <w:t>13.4</w:t>
            </w:r>
          </w:p>
        </w:tc>
        <w:tc>
          <w:tcPr>
            <w:tcW w:w="1176" w:type="pct"/>
            <w:vAlign w:val="center"/>
          </w:tcPr>
          <w:p w14:paraId="4083F635" w14:textId="77777777" w:rsidR="00607EF4" w:rsidRPr="00F67B6D" w:rsidRDefault="00607EF4" w:rsidP="00304A92">
            <w:pPr>
              <w:widowControl w:val="0"/>
              <w:rPr>
                <w:szCs w:val="24"/>
              </w:rPr>
            </w:pPr>
            <w:r w:rsidRPr="00F67B6D">
              <w:rPr>
                <w:szCs w:val="24"/>
              </w:rPr>
              <w:t>Loại anten</w:t>
            </w:r>
          </w:p>
        </w:tc>
        <w:tc>
          <w:tcPr>
            <w:tcW w:w="2520" w:type="pct"/>
            <w:vAlign w:val="center"/>
          </w:tcPr>
          <w:p w14:paraId="218924D3" w14:textId="77777777" w:rsidR="00607EF4" w:rsidRPr="00F67B6D" w:rsidRDefault="00607EF4" w:rsidP="00304A92">
            <w:pPr>
              <w:widowControl w:val="0"/>
              <w:rPr>
                <w:szCs w:val="24"/>
              </w:rPr>
            </w:pPr>
            <w:r w:rsidRPr="00F67B6D">
              <w:rPr>
                <w:szCs w:val="24"/>
              </w:rPr>
              <w:t>Anten ngoài</w:t>
            </w:r>
          </w:p>
        </w:tc>
        <w:tc>
          <w:tcPr>
            <w:tcW w:w="844" w:type="pct"/>
          </w:tcPr>
          <w:p w14:paraId="255676C4" w14:textId="062DC49C" w:rsidR="00607EF4" w:rsidRPr="00F67B6D" w:rsidRDefault="00607EF4" w:rsidP="00304A92">
            <w:pPr>
              <w:widowControl w:val="0"/>
              <w:rPr>
                <w:szCs w:val="24"/>
              </w:rPr>
            </w:pPr>
          </w:p>
        </w:tc>
      </w:tr>
      <w:tr w:rsidR="00F67B6D" w:rsidRPr="00F67B6D" w14:paraId="0376BD08" w14:textId="77777777" w:rsidTr="00304A92">
        <w:trPr>
          <w:trHeight w:val="357"/>
        </w:trPr>
        <w:tc>
          <w:tcPr>
            <w:tcW w:w="460" w:type="pct"/>
            <w:vAlign w:val="center"/>
          </w:tcPr>
          <w:p w14:paraId="68BFED82" w14:textId="77777777" w:rsidR="00607EF4" w:rsidRPr="00F67B6D" w:rsidRDefault="00607EF4" w:rsidP="00304A92">
            <w:pPr>
              <w:widowControl w:val="0"/>
              <w:tabs>
                <w:tab w:val="left" w:pos="851"/>
              </w:tabs>
              <w:jc w:val="center"/>
              <w:rPr>
                <w:szCs w:val="24"/>
              </w:rPr>
            </w:pPr>
            <w:r w:rsidRPr="00F67B6D">
              <w:rPr>
                <w:szCs w:val="24"/>
              </w:rPr>
              <w:t>13.5</w:t>
            </w:r>
          </w:p>
        </w:tc>
        <w:tc>
          <w:tcPr>
            <w:tcW w:w="1176" w:type="pct"/>
            <w:vAlign w:val="center"/>
          </w:tcPr>
          <w:p w14:paraId="26078F43" w14:textId="77777777" w:rsidR="00607EF4" w:rsidRPr="00F67B6D" w:rsidRDefault="00607EF4" w:rsidP="00304A92">
            <w:pPr>
              <w:widowControl w:val="0"/>
              <w:rPr>
                <w:bCs/>
                <w:szCs w:val="24"/>
                <w:lang w:val="pl-PL"/>
              </w:rPr>
            </w:pPr>
            <w:r w:rsidRPr="00F67B6D">
              <w:rPr>
                <w:bCs/>
                <w:szCs w:val="24"/>
                <w:lang w:val="pl-PL"/>
              </w:rPr>
              <w:t xml:space="preserve">Khoảng cách phủ sóng </w:t>
            </w:r>
            <w:r w:rsidRPr="00F67B6D">
              <w:rPr>
                <w:bCs/>
                <w:szCs w:val="24"/>
              </w:rPr>
              <w:t>Bluetooth (không có vật cản)</w:t>
            </w:r>
          </w:p>
        </w:tc>
        <w:tc>
          <w:tcPr>
            <w:tcW w:w="2520" w:type="pct"/>
            <w:vAlign w:val="center"/>
          </w:tcPr>
          <w:p w14:paraId="0B0FC606" w14:textId="77777777" w:rsidR="00607EF4" w:rsidRPr="00F67B6D" w:rsidRDefault="00607EF4" w:rsidP="00304A92">
            <w:pPr>
              <w:widowControl w:val="0"/>
              <w:rPr>
                <w:bCs/>
                <w:szCs w:val="24"/>
                <w:lang w:val="pl-PL"/>
              </w:rPr>
            </w:pPr>
            <w:r w:rsidRPr="00F67B6D">
              <w:rPr>
                <w:bCs/>
                <w:szCs w:val="24"/>
                <w:lang w:val="pl-PL"/>
              </w:rPr>
              <w:t>10m</w:t>
            </w:r>
          </w:p>
        </w:tc>
        <w:tc>
          <w:tcPr>
            <w:tcW w:w="844" w:type="pct"/>
          </w:tcPr>
          <w:p w14:paraId="772C8EFF" w14:textId="24DC4EF8" w:rsidR="00607EF4" w:rsidRPr="00F67B6D" w:rsidRDefault="00607EF4" w:rsidP="00304A92">
            <w:pPr>
              <w:widowControl w:val="0"/>
              <w:rPr>
                <w:bCs/>
                <w:szCs w:val="24"/>
                <w:lang w:val="pl-PL"/>
              </w:rPr>
            </w:pPr>
          </w:p>
        </w:tc>
      </w:tr>
      <w:tr w:rsidR="00F67B6D" w:rsidRPr="00F67B6D" w14:paraId="522B2A92" w14:textId="77777777" w:rsidTr="00304A92">
        <w:trPr>
          <w:trHeight w:val="357"/>
        </w:trPr>
        <w:tc>
          <w:tcPr>
            <w:tcW w:w="460" w:type="pct"/>
            <w:vAlign w:val="center"/>
          </w:tcPr>
          <w:p w14:paraId="7D3EA110" w14:textId="77777777" w:rsidR="00607EF4" w:rsidRPr="00F67B6D" w:rsidRDefault="00607EF4" w:rsidP="00304A92">
            <w:pPr>
              <w:widowControl w:val="0"/>
              <w:tabs>
                <w:tab w:val="left" w:pos="851"/>
              </w:tabs>
              <w:jc w:val="center"/>
              <w:rPr>
                <w:bCs/>
                <w:szCs w:val="24"/>
              </w:rPr>
            </w:pPr>
            <w:r w:rsidRPr="00F67B6D">
              <w:rPr>
                <w:bCs/>
                <w:szCs w:val="24"/>
              </w:rPr>
              <w:t>14</w:t>
            </w:r>
          </w:p>
        </w:tc>
        <w:tc>
          <w:tcPr>
            <w:tcW w:w="1176" w:type="pct"/>
            <w:vAlign w:val="center"/>
          </w:tcPr>
          <w:p w14:paraId="66B5D5C0" w14:textId="77777777" w:rsidR="00607EF4" w:rsidRPr="00F67B6D" w:rsidRDefault="00607EF4" w:rsidP="00304A92">
            <w:pPr>
              <w:widowControl w:val="0"/>
              <w:rPr>
                <w:bCs/>
                <w:szCs w:val="24"/>
              </w:rPr>
            </w:pPr>
            <w:r w:rsidRPr="00F67B6D">
              <w:rPr>
                <w:bCs/>
                <w:szCs w:val="24"/>
              </w:rPr>
              <w:t>Phần mềm</w:t>
            </w:r>
          </w:p>
        </w:tc>
        <w:tc>
          <w:tcPr>
            <w:tcW w:w="2520" w:type="pct"/>
            <w:vAlign w:val="center"/>
          </w:tcPr>
          <w:p w14:paraId="68D6192A" w14:textId="77777777" w:rsidR="00607EF4" w:rsidRPr="00F67B6D" w:rsidRDefault="00607EF4" w:rsidP="00304A92">
            <w:pPr>
              <w:widowControl w:val="0"/>
              <w:rPr>
                <w:szCs w:val="24"/>
              </w:rPr>
            </w:pPr>
          </w:p>
        </w:tc>
        <w:tc>
          <w:tcPr>
            <w:tcW w:w="844" w:type="pct"/>
          </w:tcPr>
          <w:p w14:paraId="7890481B" w14:textId="77777777" w:rsidR="00607EF4" w:rsidRPr="00F67B6D" w:rsidRDefault="00607EF4" w:rsidP="00304A92">
            <w:pPr>
              <w:widowControl w:val="0"/>
              <w:rPr>
                <w:szCs w:val="24"/>
              </w:rPr>
            </w:pPr>
          </w:p>
        </w:tc>
      </w:tr>
      <w:tr w:rsidR="00F67B6D" w:rsidRPr="00F67B6D" w14:paraId="2AE338F2" w14:textId="77777777" w:rsidTr="00304A92">
        <w:trPr>
          <w:trHeight w:val="357"/>
        </w:trPr>
        <w:tc>
          <w:tcPr>
            <w:tcW w:w="460" w:type="pct"/>
            <w:vAlign w:val="center"/>
          </w:tcPr>
          <w:p w14:paraId="5D0CF921" w14:textId="77777777" w:rsidR="00607EF4" w:rsidRPr="00F67B6D" w:rsidRDefault="00607EF4" w:rsidP="00304A92">
            <w:pPr>
              <w:widowControl w:val="0"/>
              <w:tabs>
                <w:tab w:val="left" w:pos="851"/>
              </w:tabs>
              <w:jc w:val="center"/>
              <w:rPr>
                <w:szCs w:val="24"/>
              </w:rPr>
            </w:pPr>
            <w:r w:rsidRPr="00F67B6D">
              <w:rPr>
                <w:szCs w:val="24"/>
              </w:rPr>
              <w:t>14.1</w:t>
            </w:r>
          </w:p>
        </w:tc>
        <w:tc>
          <w:tcPr>
            <w:tcW w:w="1176" w:type="pct"/>
            <w:vAlign w:val="center"/>
          </w:tcPr>
          <w:p w14:paraId="55BE5BE0" w14:textId="77777777" w:rsidR="00607EF4" w:rsidRPr="00F67B6D" w:rsidRDefault="00607EF4" w:rsidP="00304A92">
            <w:pPr>
              <w:widowControl w:val="0"/>
              <w:rPr>
                <w:szCs w:val="24"/>
              </w:rPr>
            </w:pPr>
            <w:r w:rsidRPr="00F67B6D">
              <w:rPr>
                <w:szCs w:val="24"/>
              </w:rPr>
              <w:t>Môi trường làm việc</w:t>
            </w:r>
          </w:p>
        </w:tc>
        <w:tc>
          <w:tcPr>
            <w:tcW w:w="2520" w:type="pct"/>
            <w:vAlign w:val="center"/>
          </w:tcPr>
          <w:p w14:paraId="02D78801" w14:textId="77777777" w:rsidR="00607EF4" w:rsidRPr="00F67B6D" w:rsidRDefault="00607EF4" w:rsidP="00304A92">
            <w:pPr>
              <w:widowControl w:val="0"/>
              <w:rPr>
                <w:szCs w:val="24"/>
              </w:rPr>
            </w:pPr>
            <w:r w:rsidRPr="00F67B6D">
              <w:rPr>
                <w:szCs w:val="24"/>
              </w:rPr>
              <w:t>Các loại SmartPhone và máy tính bảng chạy hệ điều hành android</w:t>
            </w:r>
          </w:p>
        </w:tc>
        <w:tc>
          <w:tcPr>
            <w:tcW w:w="844" w:type="pct"/>
          </w:tcPr>
          <w:p w14:paraId="218949DC" w14:textId="32CE3FB6" w:rsidR="00607EF4" w:rsidRPr="00F67B6D" w:rsidRDefault="00607EF4" w:rsidP="00304A92">
            <w:pPr>
              <w:widowControl w:val="0"/>
              <w:rPr>
                <w:szCs w:val="24"/>
              </w:rPr>
            </w:pPr>
          </w:p>
        </w:tc>
      </w:tr>
      <w:tr w:rsidR="00F67B6D" w:rsidRPr="00F67B6D" w14:paraId="2903D070" w14:textId="77777777" w:rsidTr="00304A92">
        <w:trPr>
          <w:trHeight w:val="357"/>
        </w:trPr>
        <w:tc>
          <w:tcPr>
            <w:tcW w:w="460" w:type="pct"/>
            <w:vAlign w:val="center"/>
          </w:tcPr>
          <w:p w14:paraId="6A0C52FC" w14:textId="77777777" w:rsidR="00607EF4" w:rsidRPr="00F67B6D" w:rsidRDefault="00607EF4" w:rsidP="00304A92">
            <w:pPr>
              <w:widowControl w:val="0"/>
              <w:tabs>
                <w:tab w:val="left" w:pos="851"/>
              </w:tabs>
              <w:jc w:val="center"/>
              <w:rPr>
                <w:szCs w:val="24"/>
              </w:rPr>
            </w:pPr>
            <w:r w:rsidRPr="00F67B6D">
              <w:rPr>
                <w:szCs w:val="24"/>
              </w:rPr>
              <w:t>14.2</w:t>
            </w:r>
          </w:p>
        </w:tc>
        <w:tc>
          <w:tcPr>
            <w:tcW w:w="1176" w:type="pct"/>
            <w:vAlign w:val="center"/>
          </w:tcPr>
          <w:p w14:paraId="75D87ACA" w14:textId="77777777" w:rsidR="00607EF4" w:rsidRPr="00F67B6D" w:rsidRDefault="00607EF4" w:rsidP="00304A92">
            <w:pPr>
              <w:widowControl w:val="0"/>
              <w:ind w:left="36"/>
              <w:rPr>
                <w:szCs w:val="24"/>
              </w:rPr>
            </w:pPr>
            <w:r w:rsidRPr="00F67B6D">
              <w:rPr>
                <w:szCs w:val="24"/>
              </w:rPr>
              <w:t>Phần mềm đọc dữ liệu trên máy tính bảng android:</w:t>
            </w:r>
          </w:p>
        </w:tc>
        <w:tc>
          <w:tcPr>
            <w:tcW w:w="2520" w:type="pct"/>
            <w:vAlign w:val="center"/>
          </w:tcPr>
          <w:p w14:paraId="0CEB9125" w14:textId="77777777" w:rsidR="00607EF4" w:rsidRPr="00F67B6D" w:rsidRDefault="00607EF4" w:rsidP="00304A92">
            <w:pPr>
              <w:widowControl w:val="0"/>
              <w:rPr>
                <w:szCs w:val="24"/>
              </w:rPr>
            </w:pPr>
            <w:r w:rsidRPr="00F67B6D">
              <w:rPr>
                <w:szCs w:val="24"/>
              </w:rPr>
              <w:t>- Cập nhật được cấu trúc file quản lý khách hàng theo định dạng *.xml.</w:t>
            </w:r>
          </w:p>
          <w:p w14:paraId="442BF25C" w14:textId="77777777" w:rsidR="00607EF4" w:rsidRPr="00F67B6D" w:rsidRDefault="00607EF4" w:rsidP="00304A92">
            <w:pPr>
              <w:widowControl w:val="0"/>
              <w:rPr>
                <w:szCs w:val="24"/>
              </w:rPr>
            </w:pPr>
            <w:r w:rsidRPr="00F67B6D">
              <w:rPr>
                <w:szCs w:val="24"/>
              </w:rPr>
              <w:t>- Đọc dữ liệu từ công tơ và kết xuất dữ liệu theo định dạng file *.xml</w:t>
            </w:r>
          </w:p>
          <w:p w14:paraId="64FD9CEB" w14:textId="77777777" w:rsidR="00607EF4" w:rsidRPr="00F67B6D" w:rsidRDefault="00607EF4" w:rsidP="00304A92">
            <w:pPr>
              <w:widowControl w:val="0"/>
              <w:rPr>
                <w:szCs w:val="24"/>
              </w:rPr>
            </w:pPr>
            <w:r w:rsidRPr="00F67B6D">
              <w:rPr>
                <w:szCs w:val="24"/>
              </w:rPr>
              <w:t xml:space="preserve">- Phần mềm cho phép cài đặt hoặc truy xuất dữ liệu đo đếm trong công tơ. Phần mềm không </w:t>
            </w:r>
            <w:r w:rsidRPr="00F67B6D">
              <w:rPr>
                <w:szCs w:val="24"/>
              </w:rPr>
              <w:lastRenderedPageBreak/>
              <w:t>hạn chế về số lượng công tơ, số lượng người dùng, số máy tính cài đặt và thời gian sử dụng. Khi phần mềm được nâng cấp, các phiên bản phần mềm mới có khả năng cài đặt và truy xuất dữ liệu đối với các công tơ phiên bản cũ đã được mua trước đó từ nhà cung cấp.</w:t>
            </w:r>
          </w:p>
          <w:p w14:paraId="7079D9FB" w14:textId="77777777" w:rsidR="00607EF4" w:rsidRPr="00F67B6D" w:rsidRDefault="00607EF4" w:rsidP="00304A92">
            <w:pPr>
              <w:widowControl w:val="0"/>
              <w:rPr>
                <w:szCs w:val="24"/>
              </w:rPr>
            </w:pPr>
            <w:r w:rsidRPr="00F67B6D">
              <w:rPr>
                <w:szCs w:val="24"/>
              </w:rPr>
              <w:t>- Phần mềm cài đặt được trên các máy tính bảng hoặc điện thoại di động chạy hệ điều hành ANDROID 6 trở lên có hỗ trợ Bluetooth Low Energy (BLE).</w:t>
            </w:r>
          </w:p>
        </w:tc>
        <w:tc>
          <w:tcPr>
            <w:tcW w:w="844" w:type="pct"/>
          </w:tcPr>
          <w:p w14:paraId="0DAC60A2" w14:textId="2D6EE4C3" w:rsidR="00607EF4" w:rsidRPr="00F67B6D" w:rsidRDefault="00607EF4" w:rsidP="00304A92">
            <w:pPr>
              <w:widowControl w:val="0"/>
              <w:rPr>
                <w:szCs w:val="24"/>
              </w:rPr>
            </w:pPr>
          </w:p>
        </w:tc>
      </w:tr>
      <w:tr w:rsidR="00F67B6D" w:rsidRPr="00F67B6D" w14:paraId="0EA04520" w14:textId="77777777" w:rsidTr="00304A92">
        <w:trPr>
          <w:trHeight w:val="357"/>
        </w:trPr>
        <w:tc>
          <w:tcPr>
            <w:tcW w:w="460" w:type="pct"/>
            <w:vAlign w:val="center"/>
          </w:tcPr>
          <w:p w14:paraId="12602B43" w14:textId="77777777" w:rsidR="00607EF4" w:rsidRPr="00F67B6D" w:rsidRDefault="00607EF4" w:rsidP="00304A92">
            <w:pPr>
              <w:widowControl w:val="0"/>
              <w:tabs>
                <w:tab w:val="left" w:pos="851"/>
              </w:tabs>
              <w:jc w:val="center"/>
              <w:rPr>
                <w:szCs w:val="24"/>
              </w:rPr>
            </w:pPr>
            <w:r w:rsidRPr="00F67B6D">
              <w:rPr>
                <w:szCs w:val="24"/>
              </w:rPr>
              <w:lastRenderedPageBreak/>
              <w:t>14.3</w:t>
            </w:r>
          </w:p>
        </w:tc>
        <w:tc>
          <w:tcPr>
            <w:tcW w:w="1176" w:type="pct"/>
            <w:vAlign w:val="center"/>
          </w:tcPr>
          <w:p w14:paraId="0E686343" w14:textId="77777777" w:rsidR="00607EF4" w:rsidRPr="00F67B6D" w:rsidRDefault="00607EF4" w:rsidP="00304A92">
            <w:pPr>
              <w:widowControl w:val="0"/>
              <w:ind w:left="36"/>
              <w:rPr>
                <w:szCs w:val="24"/>
              </w:rPr>
            </w:pPr>
            <w:r w:rsidRPr="00F67B6D">
              <w:rPr>
                <w:szCs w:val="24"/>
              </w:rPr>
              <w:t>Số lượng công tơ thu thập dữ liệu liên tục tại một phiên ghi chỉ số</w:t>
            </w:r>
          </w:p>
        </w:tc>
        <w:tc>
          <w:tcPr>
            <w:tcW w:w="2520" w:type="pct"/>
            <w:vAlign w:val="center"/>
          </w:tcPr>
          <w:p w14:paraId="55B4C479" w14:textId="77777777" w:rsidR="00607EF4" w:rsidRPr="00F67B6D" w:rsidRDefault="00607EF4" w:rsidP="00304A92">
            <w:pPr>
              <w:widowControl w:val="0"/>
              <w:ind w:left="60"/>
              <w:rPr>
                <w:szCs w:val="24"/>
              </w:rPr>
            </w:pPr>
            <w:r w:rsidRPr="00F67B6D">
              <w:rPr>
                <w:szCs w:val="24"/>
              </w:rPr>
              <w:t xml:space="preserve">Không giới hạn số lượng công tơ. </w:t>
            </w:r>
          </w:p>
        </w:tc>
        <w:tc>
          <w:tcPr>
            <w:tcW w:w="844" w:type="pct"/>
          </w:tcPr>
          <w:p w14:paraId="12E24C92" w14:textId="124AD6CC" w:rsidR="00607EF4" w:rsidRPr="00F67B6D" w:rsidRDefault="00607EF4" w:rsidP="00304A92">
            <w:pPr>
              <w:widowControl w:val="0"/>
              <w:ind w:left="60"/>
              <w:rPr>
                <w:szCs w:val="24"/>
              </w:rPr>
            </w:pPr>
          </w:p>
        </w:tc>
      </w:tr>
      <w:tr w:rsidR="00F67B6D" w:rsidRPr="00F67B6D" w14:paraId="4EDBAEA1" w14:textId="77777777" w:rsidTr="00304A92">
        <w:trPr>
          <w:trHeight w:val="357"/>
        </w:trPr>
        <w:tc>
          <w:tcPr>
            <w:tcW w:w="460" w:type="pct"/>
            <w:vAlign w:val="center"/>
          </w:tcPr>
          <w:p w14:paraId="35888610" w14:textId="77777777" w:rsidR="00607EF4" w:rsidRPr="00F67B6D" w:rsidRDefault="00607EF4" w:rsidP="00304A92">
            <w:pPr>
              <w:widowControl w:val="0"/>
              <w:tabs>
                <w:tab w:val="left" w:pos="851"/>
              </w:tabs>
              <w:jc w:val="center"/>
              <w:rPr>
                <w:szCs w:val="24"/>
              </w:rPr>
            </w:pPr>
            <w:r w:rsidRPr="00F67B6D">
              <w:rPr>
                <w:szCs w:val="24"/>
              </w:rPr>
              <w:t>14.4</w:t>
            </w:r>
          </w:p>
        </w:tc>
        <w:tc>
          <w:tcPr>
            <w:tcW w:w="1176" w:type="pct"/>
            <w:vAlign w:val="center"/>
          </w:tcPr>
          <w:p w14:paraId="518BD872" w14:textId="77777777" w:rsidR="00607EF4" w:rsidRPr="00F67B6D" w:rsidRDefault="00607EF4" w:rsidP="00304A92">
            <w:pPr>
              <w:widowControl w:val="0"/>
              <w:ind w:left="36"/>
              <w:rPr>
                <w:szCs w:val="24"/>
              </w:rPr>
            </w:pPr>
            <w:r w:rsidRPr="00F67B6D">
              <w:rPr>
                <w:szCs w:val="24"/>
              </w:rPr>
              <w:t>Bảo mật truy cập</w:t>
            </w:r>
          </w:p>
        </w:tc>
        <w:tc>
          <w:tcPr>
            <w:tcW w:w="2520" w:type="pct"/>
            <w:vAlign w:val="center"/>
          </w:tcPr>
          <w:p w14:paraId="7CFB75F0" w14:textId="77777777" w:rsidR="00607EF4" w:rsidRPr="00F67B6D" w:rsidRDefault="00607EF4" w:rsidP="00304A92">
            <w:pPr>
              <w:widowControl w:val="0"/>
              <w:rPr>
                <w:szCs w:val="24"/>
              </w:rPr>
            </w:pPr>
            <w:r w:rsidRPr="00F67B6D">
              <w:rPr>
                <w:szCs w:val="24"/>
              </w:rPr>
              <w:t xml:space="preserve">Thiết bị được bảo mật qua phân quyền tài khoản sử dụng phần mềm thu thập dữ liệu trên Android </w:t>
            </w:r>
          </w:p>
        </w:tc>
        <w:tc>
          <w:tcPr>
            <w:tcW w:w="844" w:type="pct"/>
          </w:tcPr>
          <w:p w14:paraId="55E860F0" w14:textId="5C1F0E4C" w:rsidR="00607EF4" w:rsidRPr="00F67B6D" w:rsidRDefault="00607EF4" w:rsidP="00304A92">
            <w:pPr>
              <w:widowControl w:val="0"/>
              <w:rPr>
                <w:szCs w:val="24"/>
              </w:rPr>
            </w:pPr>
          </w:p>
        </w:tc>
      </w:tr>
      <w:tr w:rsidR="00607EF4" w:rsidRPr="00F67B6D" w14:paraId="41B99F7B" w14:textId="77777777" w:rsidTr="00304A92">
        <w:trPr>
          <w:trHeight w:val="357"/>
        </w:trPr>
        <w:tc>
          <w:tcPr>
            <w:tcW w:w="460" w:type="pct"/>
            <w:vAlign w:val="center"/>
          </w:tcPr>
          <w:p w14:paraId="5CC72F5A" w14:textId="77777777" w:rsidR="00607EF4" w:rsidRPr="00F67B6D" w:rsidRDefault="00607EF4" w:rsidP="00304A92">
            <w:pPr>
              <w:widowControl w:val="0"/>
              <w:tabs>
                <w:tab w:val="left" w:pos="851"/>
              </w:tabs>
              <w:jc w:val="center"/>
              <w:rPr>
                <w:bCs/>
                <w:szCs w:val="24"/>
              </w:rPr>
            </w:pPr>
            <w:r w:rsidRPr="00F67B6D">
              <w:rPr>
                <w:bCs/>
                <w:szCs w:val="24"/>
              </w:rPr>
              <w:t>15</w:t>
            </w:r>
          </w:p>
        </w:tc>
        <w:tc>
          <w:tcPr>
            <w:tcW w:w="1176" w:type="pct"/>
            <w:vAlign w:val="center"/>
          </w:tcPr>
          <w:p w14:paraId="607079DE" w14:textId="77777777" w:rsidR="00607EF4" w:rsidRPr="00F67B6D" w:rsidRDefault="00607EF4" w:rsidP="00304A92">
            <w:pPr>
              <w:widowControl w:val="0"/>
              <w:rPr>
                <w:bCs/>
                <w:szCs w:val="24"/>
              </w:rPr>
            </w:pPr>
            <w:r w:rsidRPr="00F67B6D">
              <w:rPr>
                <w:bCs/>
                <w:szCs w:val="24"/>
              </w:rPr>
              <w:t>Yêu cầu khác</w:t>
            </w:r>
          </w:p>
        </w:tc>
        <w:tc>
          <w:tcPr>
            <w:tcW w:w="2520" w:type="pct"/>
            <w:vAlign w:val="center"/>
          </w:tcPr>
          <w:p w14:paraId="5600223F" w14:textId="60BD5475" w:rsidR="00607EF4" w:rsidRPr="00F67B6D" w:rsidRDefault="00607EF4" w:rsidP="00304A92">
            <w:pPr>
              <w:widowControl w:val="0"/>
              <w:rPr>
                <w:szCs w:val="24"/>
              </w:rPr>
            </w:pPr>
            <w:r w:rsidRPr="00F67B6D">
              <w:rPr>
                <w:bCs/>
                <w:szCs w:val="24"/>
                <w:lang w:val="pl-PL"/>
              </w:rPr>
              <w:t>Thiết bị phải đảm bảo tương thích, kết nối và làm việc tốt với các chủng loại công tơ điện tử có đo xa bằng công nghệ RF CE-18, ME-40, ME-41, ME-42 trên lưới điện của PC Hưng Yên</w:t>
            </w:r>
            <w:r w:rsidR="00CF345F" w:rsidRPr="00F67B6D">
              <w:rPr>
                <w:bCs/>
                <w:szCs w:val="24"/>
                <w:lang w:val="pl-PL"/>
              </w:rPr>
              <w:t>.</w:t>
            </w:r>
          </w:p>
        </w:tc>
        <w:tc>
          <w:tcPr>
            <w:tcW w:w="844" w:type="pct"/>
          </w:tcPr>
          <w:p w14:paraId="5E2EBA9A" w14:textId="2E7470AC" w:rsidR="00607EF4" w:rsidRPr="00F67B6D" w:rsidRDefault="00607EF4" w:rsidP="00304A92">
            <w:pPr>
              <w:widowControl w:val="0"/>
              <w:rPr>
                <w:bCs/>
                <w:szCs w:val="24"/>
                <w:lang w:val="pl-PL"/>
              </w:rPr>
            </w:pPr>
          </w:p>
        </w:tc>
      </w:tr>
    </w:tbl>
    <w:p w14:paraId="5552F071" w14:textId="77777777" w:rsidR="00607EF4" w:rsidRPr="00F67B6D" w:rsidRDefault="00607EF4" w:rsidP="00607EF4"/>
    <w:p w14:paraId="202D2924" w14:textId="44946A60" w:rsidR="00F717D1" w:rsidRPr="00F67B6D" w:rsidRDefault="00F717D1" w:rsidP="00AF24D6">
      <w:pPr>
        <w:pStyle w:val="ListParagraph"/>
        <w:numPr>
          <w:ilvl w:val="0"/>
          <w:numId w:val="44"/>
        </w:numPr>
        <w:spacing w:before="120"/>
        <w:ind w:right="23"/>
        <w:rPr>
          <w:b/>
          <w:bCs/>
          <w:sz w:val="26"/>
          <w:szCs w:val="26"/>
          <w:lang w:val="pl-PL"/>
        </w:rPr>
      </w:pPr>
      <w:r w:rsidRPr="00F67B6D">
        <w:rPr>
          <w:b/>
          <w:bCs/>
          <w:sz w:val="26"/>
          <w:szCs w:val="26"/>
          <w:lang w:val="pl-PL"/>
        </w:rPr>
        <w:t xml:space="preserve">Thiết bị xác định pha phụ tải điện </w:t>
      </w:r>
      <w:r w:rsidRPr="00F67B6D">
        <w:rPr>
          <w:b/>
          <w:bCs/>
          <w:sz w:val="28"/>
          <w:szCs w:val="28"/>
          <w:lang w:val="pl-PL"/>
        </w:rPr>
        <w:t>(có tính năng cảm ứng)</w:t>
      </w:r>
    </w:p>
    <w:p w14:paraId="536931F6" w14:textId="77777777" w:rsidR="00F717D1" w:rsidRPr="00F67B6D" w:rsidRDefault="00F717D1" w:rsidP="00F717D1">
      <w:pPr>
        <w:pStyle w:val="ListParagraph"/>
        <w:spacing w:before="120"/>
        <w:ind w:right="23"/>
        <w:rPr>
          <w:b/>
          <w:bCs/>
          <w:sz w:val="26"/>
          <w:szCs w:val="26"/>
          <w:lang w:val="pl-PL"/>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9"/>
        <w:gridCol w:w="1900"/>
        <w:gridCol w:w="5418"/>
        <w:gridCol w:w="1559"/>
      </w:tblGrid>
      <w:tr w:rsidR="00F67B6D" w:rsidRPr="00F67B6D" w14:paraId="15E2BE94" w14:textId="77777777" w:rsidTr="00304A92">
        <w:trPr>
          <w:tblHeader/>
        </w:trPr>
        <w:tc>
          <w:tcPr>
            <w:tcW w:w="899" w:type="dxa"/>
            <w:vAlign w:val="center"/>
          </w:tcPr>
          <w:p w14:paraId="05AE9598" w14:textId="77777777" w:rsidR="00F717D1" w:rsidRPr="00F67B6D" w:rsidRDefault="00F717D1" w:rsidP="00304A92">
            <w:pPr>
              <w:spacing w:line="312" w:lineRule="auto"/>
              <w:ind w:hanging="36"/>
              <w:jc w:val="center"/>
              <w:rPr>
                <w:b/>
                <w:bCs/>
                <w:sz w:val="26"/>
                <w:szCs w:val="26"/>
              </w:rPr>
            </w:pPr>
            <w:r w:rsidRPr="00F67B6D">
              <w:rPr>
                <w:b/>
                <w:bCs/>
                <w:sz w:val="26"/>
                <w:szCs w:val="26"/>
              </w:rPr>
              <w:t>Số TT</w:t>
            </w:r>
          </w:p>
        </w:tc>
        <w:tc>
          <w:tcPr>
            <w:tcW w:w="1900" w:type="dxa"/>
            <w:vAlign w:val="center"/>
          </w:tcPr>
          <w:p w14:paraId="15AD98ED" w14:textId="77777777" w:rsidR="00F717D1" w:rsidRPr="00F67B6D" w:rsidRDefault="00F717D1" w:rsidP="00304A92">
            <w:pPr>
              <w:spacing w:line="312" w:lineRule="auto"/>
              <w:ind w:hanging="36"/>
              <w:jc w:val="center"/>
              <w:rPr>
                <w:b/>
                <w:bCs/>
                <w:sz w:val="26"/>
                <w:szCs w:val="26"/>
              </w:rPr>
            </w:pPr>
            <w:r w:rsidRPr="00F67B6D">
              <w:rPr>
                <w:b/>
                <w:bCs/>
                <w:sz w:val="26"/>
                <w:szCs w:val="26"/>
              </w:rPr>
              <w:t>Tên chỉ tiêu</w:t>
            </w:r>
          </w:p>
        </w:tc>
        <w:tc>
          <w:tcPr>
            <w:tcW w:w="5418" w:type="dxa"/>
            <w:vAlign w:val="center"/>
          </w:tcPr>
          <w:p w14:paraId="3FD0721F" w14:textId="77777777" w:rsidR="00F717D1" w:rsidRPr="00F67B6D" w:rsidRDefault="00F717D1" w:rsidP="00304A92">
            <w:pPr>
              <w:spacing w:line="312" w:lineRule="auto"/>
              <w:ind w:hanging="36"/>
              <w:jc w:val="center"/>
              <w:rPr>
                <w:b/>
                <w:bCs/>
                <w:sz w:val="26"/>
                <w:szCs w:val="26"/>
              </w:rPr>
            </w:pPr>
            <w:r w:rsidRPr="00F67B6D">
              <w:rPr>
                <w:b/>
                <w:bCs/>
                <w:sz w:val="26"/>
                <w:szCs w:val="26"/>
              </w:rPr>
              <w:t xml:space="preserve">Yêu cầu </w:t>
            </w:r>
          </w:p>
        </w:tc>
        <w:tc>
          <w:tcPr>
            <w:tcW w:w="1559" w:type="dxa"/>
          </w:tcPr>
          <w:p w14:paraId="3AB6E7AE" w14:textId="77777777" w:rsidR="00F717D1" w:rsidRPr="00F67B6D" w:rsidRDefault="00F717D1" w:rsidP="00304A92">
            <w:pPr>
              <w:spacing w:line="312" w:lineRule="auto"/>
              <w:ind w:hanging="36"/>
              <w:jc w:val="center"/>
              <w:rPr>
                <w:b/>
                <w:bCs/>
                <w:sz w:val="26"/>
                <w:szCs w:val="26"/>
              </w:rPr>
            </w:pPr>
            <w:r w:rsidRPr="00F67B6D">
              <w:rPr>
                <w:b/>
                <w:bCs/>
                <w:sz w:val="26"/>
                <w:szCs w:val="26"/>
              </w:rPr>
              <w:t>Nhà thầu chào</w:t>
            </w:r>
          </w:p>
        </w:tc>
      </w:tr>
      <w:tr w:rsidR="00F67B6D" w:rsidRPr="00F67B6D" w14:paraId="350CA8DA" w14:textId="77777777" w:rsidTr="00304A92">
        <w:tc>
          <w:tcPr>
            <w:tcW w:w="899" w:type="dxa"/>
            <w:vAlign w:val="center"/>
          </w:tcPr>
          <w:p w14:paraId="36B5E85E" w14:textId="77777777" w:rsidR="00F717D1" w:rsidRPr="00F67B6D" w:rsidRDefault="00F717D1" w:rsidP="00304A92">
            <w:pPr>
              <w:spacing w:line="312" w:lineRule="auto"/>
              <w:jc w:val="center"/>
              <w:rPr>
                <w:sz w:val="26"/>
                <w:szCs w:val="26"/>
              </w:rPr>
            </w:pPr>
            <w:r w:rsidRPr="00F67B6D">
              <w:rPr>
                <w:sz w:val="26"/>
                <w:szCs w:val="26"/>
              </w:rPr>
              <w:t>1</w:t>
            </w:r>
          </w:p>
        </w:tc>
        <w:tc>
          <w:tcPr>
            <w:tcW w:w="1900" w:type="dxa"/>
            <w:vAlign w:val="center"/>
          </w:tcPr>
          <w:p w14:paraId="7BA02541" w14:textId="77777777" w:rsidR="00F717D1" w:rsidRPr="00F67B6D" w:rsidRDefault="00F717D1" w:rsidP="00304A92">
            <w:pPr>
              <w:spacing w:line="312" w:lineRule="auto"/>
              <w:ind w:hanging="36"/>
              <w:jc w:val="left"/>
              <w:rPr>
                <w:sz w:val="26"/>
                <w:szCs w:val="26"/>
              </w:rPr>
            </w:pPr>
            <w:r w:rsidRPr="00F67B6D">
              <w:rPr>
                <w:sz w:val="26"/>
                <w:szCs w:val="26"/>
              </w:rPr>
              <w:t>Xuất xứ hàng hóa</w:t>
            </w:r>
          </w:p>
        </w:tc>
        <w:tc>
          <w:tcPr>
            <w:tcW w:w="5418" w:type="dxa"/>
            <w:vAlign w:val="center"/>
          </w:tcPr>
          <w:p w14:paraId="49C216EA" w14:textId="77777777" w:rsidR="00F717D1" w:rsidRPr="00F67B6D" w:rsidRDefault="00F717D1" w:rsidP="00304A92">
            <w:pPr>
              <w:spacing w:line="312" w:lineRule="auto"/>
              <w:ind w:hanging="36"/>
              <w:jc w:val="center"/>
              <w:rPr>
                <w:sz w:val="26"/>
                <w:szCs w:val="26"/>
              </w:rPr>
            </w:pPr>
            <w:r w:rsidRPr="00F67B6D">
              <w:rPr>
                <w:sz w:val="26"/>
                <w:szCs w:val="26"/>
              </w:rPr>
              <w:t>Nêu rõ</w:t>
            </w:r>
          </w:p>
        </w:tc>
        <w:tc>
          <w:tcPr>
            <w:tcW w:w="1559" w:type="dxa"/>
          </w:tcPr>
          <w:p w14:paraId="35F5E2DA" w14:textId="77777777" w:rsidR="00F717D1" w:rsidRPr="00F67B6D" w:rsidRDefault="00F717D1" w:rsidP="00304A92">
            <w:pPr>
              <w:spacing w:line="312" w:lineRule="auto"/>
              <w:ind w:hanging="36"/>
              <w:jc w:val="center"/>
              <w:rPr>
                <w:sz w:val="26"/>
                <w:szCs w:val="26"/>
              </w:rPr>
            </w:pPr>
          </w:p>
        </w:tc>
      </w:tr>
      <w:tr w:rsidR="00F67B6D" w:rsidRPr="00F67B6D" w14:paraId="2C48093B" w14:textId="77777777" w:rsidTr="00304A92">
        <w:tc>
          <w:tcPr>
            <w:tcW w:w="899" w:type="dxa"/>
            <w:vAlign w:val="center"/>
          </w:tcPr>
          <w:p w14:paraId="41B67D00" w14:textId="77777777" w:rsidR="00F717D1" w:rsidRPr="00F67B6D" w:rsidRDefault="00F717D1" w:rsidP="00304A92">
            <w:pPr>
              <w:spacing w:line="312" w:lineRule="auto"/>
              <w:jc w:val="center"/>
              <w:rPr>
                <w:sz w:val="26"/>
                <w:szCs w:val="26"/>
              </w:rPr>
            </w:pPr>
            <w:r w:rsidRPr="00F67B6D">
              <w:rPr>
                <w:sz w:val="26"/>
                <w:szCs w:val="26"/>
              </w:rPr>
              <w:t>2</w:t>
            </w:r>
          </w:p>
        </w:tc>
        <w:tc>
          <w:tcPr>
            <w:tcW w:w="1900" w:type="dxa"/>
            <w:vAlign w:val="center"/>
          </w:tcPr>
          <w:p w14:paraId="10E63F9F" w14:textId="77777777" w:rsidR="00F717D1" w:rsidRPr="00F67B6D" w:rsidRDefault="00F717D1" w:rsidP="00304A92">
            <w:pPr>
              <w:spacing w:line="312" w:lineRule="auto"/>
              <w:ind w:hanging="36"/>
              <w:jc w:val="left"/>
              <w:rPr>
                <w:sz w:val="26"/>
                <w:szCs w:val="26"/>
              </w:rPr>
            </w:pPr>
            <w:r w:rsidRPr="00F67B6D">
              <w:rPr>
                <w:sz w:val="26"/>
                <w:szCs w:val="26"/>
              </w:rPr>
              <w:t>Năm sản xuất</w:t>
            </w:r>
          </w:p>
        </w:tc>
        <w:tc>
          <w:tcPr>
            <w:tcW w:w="5418" w:type="dxa"/>
            <w:vAlign w:val="center"/>
          </w:tcPr>
          <w:p w14:paraId="6C236956" w14:textId="77777777" w:rsidR="00F717D1" w:rsidRPr="00F67B6D" w:rsidRDefault="00F717D1" w:rsidP="00304A92">
            <w:pPr>
              <w:spacing w:line="312" w:lineRule="auto"/>
              <w:ind w:hanging="36"/>
              <w:jc w:val="center"/>
              <w:rPr>
                <w:sz w:val="26"/>
                <w:szCs w:val="26"/>
              </w:rPr>
            </w:pPr>
            <w:r w:rsidRPr="00F67B6D">
              <w:rPr>
                <w:sz w:val="26"/>
                <w:szCs w:val="26"/>
              </w:rPr>
              <w:t>Nêu rõ</w:t>
            </w:r>
          </w:p>
        </w:tc>
        <w:tc>
          <w:tcPr>
            <w:tcW w:w="1559" w:type="dxa"/>
          </w:tcPr>
          <w:p w14:paraId="258CF963" w14:textId="77777777" w:rsidR="00F717D1" w:rsidRPr="00F67B6D" w:rsidRDefault="00F717D1" w:rsidP="00304A92">
            <w:pPr>
              <w:spacing w:line="312" w:lineRule="auto"/>
              <w:ind w:hanging="36"/>
              <w:jc w:val="center"/>
              <w:rPr>
                <w:sz w:val="26"/>
                <w:szCs w:val="26"/>
              </w:rPr>
            </w:pPr>
          </w:p>
        </w:tc>
      </w:tr>
      <w:tr w:rsidR="00F67B6D" w:rsidRPr="00F67B6D" w14:paraId="16312226" w14:textId="77777777" w:rsidTr="00304A92">
        <w:tc>
          <w:tcPr>
            <w:tcW w:w="899" w:type="dxa"/>
            <w:vAlign w:val="center"/>
          </w:tcPr>
          <w:p w14:paraId="6296F419" w14:textId="77777777" w:rsidR="00F717D1" w:rsidRPr="00F67B6D" w:rsidRDefault="00F717D1" w:rsidP="00304A92">
            <w:pPr>
              <w:spacing w:line="312" w:lineRule="auto"/>
              <w:jc w:val="center"/>
              <w:rPr>
                <w:sz w:val="26"/>
                <w:szCs w:val="26"/>
              </w:rPr>
            </w:pPr>
            <w:r w:rsidRPr="00F67B6D">
              <w:rPr>
                <w:sz w:val="26"/>
                <w:szCs w:val="26"/>
              </w:rPr>
              <w:t>3</w:t>
            </w:r>
          </w:p>
        </w:tc>
        <w:tc>
          <w:tcPr>
            <w:tcW w:w="1900" w:type="dxa"/>
            <w:vAlign w:val="center"/>
          </w:tcPr>
          <w:p w14:paraId="541F50DA" w14:textId="77777777" w:rsidR="00F717D1" w:rsidRPr="00F67B6D" w:rsidRDefault="00F717D1" w:rsidP="00304A92">
            <w:pPr>
              <w:spacing w:line="312" w:lineRule="auto"/>
              <w:ind w:hanging="36"/>
              <w:jc w:val="left"/>
              <w:rPr>
                <w:sz w:val="26"/>
                <w:szCs w:val="26"/>
              </w:rPr>
            </w:pPr>
            <w:r w:rsidRPr="00F67B6D">
              <w:rPr>
                <w:sz w:val="26"/>
                <w:szCs w:val="26"/>
              </w:rPr>
              <w:t>Ký hiệu</w:t>
            </w:r>
          </w:p>
        </w:tc>
        <w:tc>
          <w:tcPr>
            <w:tcW w:w="5418" w:type="dxa"/>
            <w:vAlign w:val="center"/>
          </w:tcPr>
          <w:p w14:paraId="506D9901" w14:textId="77777777" w:rsidR="00F717D1" w:rsidRPr="00F67B6D" w:rsidRDefault="00F717D1" w:rsidP="00304A92">
            <w:pPr>
              <w:spacing w:line="312" w:lineRule="auto"/>
              <w:ind w:hanging="36"/>
              <w:jc w:val="center"/>
              <w:rPr>
                <w:sz w:val="26"/>
                <w:szCs w:val="26"/>
              </w:rPr>
            </w:pPr>
            <w:r w:rsidRPr="00F67B6D">
              <w:rPr>
                <w:sz w:val="26"/>
                <w:szCs w:val="26"/>
              </w:rPr>
              <w:t>Nêu rõ</w:t>
            </w:r>
          </w:p>
        </w:tc>
        <w:tc>
          <w:tcPr>
            <w:tcW w:w="1559" w:type="dxa"/>
          </w:tcPr>
          <w:p w14:paraId="1793A517" w14:textId="77777777" w:rsidR="00F717D1" w:rsidRPr="00F67B6D" w:rsidRDefault="00F717D1" w:rsidP="00304A92">
            <w:pPr>
              <w:spacing w:line="312" w:lineRule="auto"/>
              <w:ind w:hanging="36"/>
              <w:jc w:val="center"/>
              <w:rPr>
                <w:sz w:val="26"/>
                <w:szCs w:val="26"/>
              </w:rPr>
            </w:pPr>
          </w:p>
        </w:tc>
      </w:tr>
      <w:tr w:rsidR="00F67B6D" w:rsidRPr="00F67B6D" w14:paraId="43A9FB12" w14:textId="77777777" w:rsidTr="00304A92">
        <w:tc>
          <w:tcPr>
            <w:tcW w:w="899" w:type="dxa"/>
            <w:vAlign w:val="center"/>
          </w:tcPr>
          <w:p w14:paraId="75F7C785" w14:textId="77777777" w:rsidR="00F717D1" w:rsidRPr="00F67B6D" w:rsidRDefault="00F717D1" w:rsidP="00304A92">
            <w:pPr>
              <w:spacing w:line="312" w:lineRule="auto"/>
              <w:jc w:val="center"/>
              <w:rPr>
                <w:sz w:val="26"/>
                <w:szCs w:val="26"/>
              </w:rPr>
            </w:pPr>
            <w:r w:rsidRPr="00F67B6D">
              <w:rPr>
                <w:sz w:val="26"/>
                <w:szCs w:val="26"/>
              </w:rPr>
              <w:t>4</w:t>
            </w:r>
          </w:p>
        </w:tc>
        <w:tc>
          <w:tcPr>
            <w:tcW w:w="1900" w:type="dxa"/>
            <w:vAlign w:val="center"/>
          </w:tcPr>
          <w:p w14:paraId="3DAE309A" w14:textId="77777777" w:rsidR="00F717D1" w:rsidRPr="00F67B6D" w:rsidRDefault="00F717D1" w:rsidP="00304A92">
            <w:pPr>
              <w:spacing w:line="312" w:lineRule="auto"/>
              <w:ind w:hanging="36"/>
              <w:jc w:val="left"/>
              <w:rPr>
                <w:sz w:val="26"/>
                <w:szCs w:val="26"/>
              </w:rPr>
            </w:pPr>
            <w:r w:rsidRPr="00F67B6D">
              <w:rPr>
                <w:sz w:val="26"/>
                <w:szCs w:val="26"/>
              </w:rPr>
              <w:t>Quy cách</w:t>
            </w:r>
          </w:p>
        </w:tc>
        <w:tc>
          <w:tcPr>
            <w:tcW w:w="5418" w:type="dxa"/>
            <w:vAlign w:val="center"/>
          </w:tcPr>
          <w:p w14:paraId="5E8B6460" w14:textId="77777777" w:rsidR="00F717D1" w:rsidRPr="00F67B6D" w:rsidRDefault="00F717D1" w:rsidP="00304A92">
            <w:pPr>
              <w:spacing w:line="312" w:lineRule="auto"/>
              <w:ind w:hanging="36"/>
              <w:jc w:val="center"/>
              <w:rPr>
                <w:sz w:val="26"/>
                <w:szCs w:val="26"/>
              </w:rPr>
            </w:pPr>
            <w:r w:rsidRPr="00F67B6D">
              <w:rPr>
                <w:sz w:val="26"/>
                <w:szCs w:val="26"/>
              </w:rPr>
              <w:t>Sản phẩm dạng rắn, vỏ làm bằng nhựa, mạch điện tử, phần mềm điều khiển, ăngten thu phát sóng ngắn RF.</w:t>
            </w:r>
          </w:p>
        </w:tc>
        <w:tc>
          <w:tcPr>
            <w:tcW w:w="1559" w:type="dxa"/>
          </w:tcPr>
          <w:p w14:paraId="2496AE50" w14:textId="77777777" w:rsidR="00F717D1" w:rsidRPr="00F67B6D" w:rsidRDefault="00F717D1" w:rsidP="00304A92">
            <w:pPr>
              <w:spacing w:line="312" w:lineRule="auto"/>
              <w:ind w:hanging="36"/>
              <w:jc w:val="center"/>
              <w:rPr>
                <w:sz w:val="26"/>
                <w:szCs w:val="26"/>
              </w:rPr>
            </w:pPr>
          </w:p>
        </w:tc>
      </w:tr>
      <w:tr w:rsidR="00F67B6D" w:rsidRPr="00F67B6D" w14:paraId="6E79C104" w14:textId="77777777" w:rsidTr="00304A92">
        <w:tc>
          <w:tcPr>
            <w:tcW w:w="899" w:type="dxa"/>
            <w:vAlign w:val="center"/>
          </w:tcPr>
          <w:p w14:paraId="6B11AA5E" w14:textId="77777777" w:rsidR="00F717D1" w:rsidRPr="00F67B6D" w:rsidRDefault="00F717D1" w:rsidP="00304A92">
            <w:pPr>
              <w:spacing w:line="312" w:lineRule="auto"/>
              <w:jc w:val="center"/>
              <w:rPr>
                <w:sz w:val="26"/>
                <w:szCs w:val="26"/>
              </w:rPr>
            </w:pPr>
            <w:r w:rsidRPr="00F67B6D">
              <w:rPr>
                <w:sz w:val="26"/>
                <w:szCs w:val="26"/>
              </w:rPr>
              <w:t>5</w:t>
            </w:r>
          </w:p>
        </w:tc>
        <w:tc>
          <w:tcPr>
            <w:tcW w:w="1900" w:type="dxa"/>
            <w:vAlign w:val="center"/>
          </w:tcPr>
          <w:p w14:paraId="1FC1C745" w14:textId="77777777" w:rsidR="00F717D1" w:rsidRPr="00F67B6D" w:rsidRDefault="00F717D1" w:rsidP="00304A92">
            <w:pPr>
              <w:spacing w:line="312" w:lineRule="auto"/>
              <w:ind w:hanging="36"/>
              <w:jc w:val="left"/>
              <w:rPr>
                <w:sz w:val="26"/>
                <w:szCs w:val="26"/>
              </w:rPr>
            </w:pPr>
            <w:r w:rsidRPr="00F67B6D">
              <w:rPr>
                <w:sz w:val="26"/>
                <w:szCs w:val="26"/>
              </w:rPr>
              <w:t>Mô tả sản phẩm</w:t>
            </w:r>
          </w:p>
        </w:tc>
        <w:tc>
          <w:tcPr>
            <w:tcW w:w="5418" w:type="dxa"/>
            <w:vAlign w:val="center"/>
          </w:tcPr>
          <w:p w14:paraId="680663ED" w14:textId="77777777" w:rsidR="00F717D1" w:rsidRPr="00F67B6D" w:rsidRDefault="00F717D1" w:rsidP="00304A92">
            <w:pPr>
              <w:spacing w:line="312" w:lineRule="auto"/>
              <w:ind w:hanging="36"/>
              <w:jc w:val="center"/>
              <w:rPr>
                <w:sz w:val="26"/>
                <w:szCs w:val="26"/>
              </w:rPr>
            </w:pPr>
          </w:p>
        </w:tc>
        <w:tc>
          <w:tcPr>
            <w:tcW w:w="1559" w:type="dxa"/>
          </w:tcPr>
          <w:p w14:paraId="58346E56" w14:textId="77777777" w:rsidR="00F717D1" w:rsidRPr="00F67B6D" w:rsidRDefault="00F717D1" w:rsidP="00304A92">
            <w:pPr>
              <w:spacing w:line="312" w:lineRule="auto"/>
              <w:ind w:hanging="36"/>
              <w:jc w:val="center"/>
              <w:rPr>
                <w:sz w:val="26"/>
                <w:szCs w:val="26"/>
              </w:rPr>
            </w:pPr>
          </w:p>
        </w:tc>
      </w:tr>
      <w:tr w:rsidR="00F67B6D" w:rsidRPr="00F67B6D" w14:paraId="0AC15982" w14:textId="77777777" w:rsidTr="00304A92">
        <w:tc>
          <w:tcPr>
            <w:tcW w:w="899" w:type="dxa"/>
            <w:vAlign w:val="center"/>
          </w:tcPr>
          <w:p w14:paraId="4FEEA63F" w14:textId="77777777" w:rsidR="00F717D1" w:rsidRPr="00F67B6D" w:rsidRDefault="00F717D1" w:rsidP="00304A92">
            <w:pPr>
              <w:spacing w:line="312" w:lineRule="auto"/>
              <w:jc w:val="center"/>
              <w:rPr>
                <w:sz w:val="26"/>
                <w:szCs w:val="26"/>
              </w:rPr>
            </w:pPr>
            <w:r w:rsidRPr="00F67B6D">
              <w:rPr>
                <w:sz w:val="26"/>
                <w:szCs w:val="26"/>
              </w:rPr>
              <w:t>5.1</w:t>
            </w:r>
          </w:p>
        </w:tc>
        <w:tc>
          <w:tcPr>
            <w:tcW w:w="1900" w:type="dxa"/>
            <w:vAlign w:val="center"/>
          </w:tcPr>
          <w:p w14:paraId="116C9907" w14:textId="77777777" w:rsidR="00F717D1" w:rsidRPr="00F67B6D" w:rsidRDefault="00F717D1" w:rsidP="00304A92">
            <w:pPr>
              <w:spacing w:line="312" w:lineRule="auto"/>
              <w:ind w:hanging="36"/>
              <w:jc w:val="left"/>
              <w:rPr>
                <w:sz w:val="26"/>
                <w:szCs w:val="26"/>
              </w:rPr>
            </w:pPr>
            <w:r w:rsidRPr="00F67B6D">
              <w:rPr>
                <w:sz w:val="26"/>
                <w:szCs w:val="26"/>
              </w:rPr>
              <w:t>Thiết bị chính (Master):</w:t>
            </w:r>
          </w:p>
        </w:tc>
        <w:tc>
          <w:tcPr>
            <w:tcW w:w="5418" w:type="dxa"/>
            <w:vAlign w:val="center"/>
          </w:tcPr>
          <w:p w14:paraId="0E3768BA" w14:textId="77777777" w:rsidR="00F717D1" w:rsidRPr="00F67B6D" w:rsidRDefault="00F717D1" w:rsidP="00304A92">
            <w:pPr>
              <w:pStyle w:val="ListParagraph"/>
              <w:spacing w:after="160" w:line="259" w:lineRule="auto"/>
              <w:ind w:left="174"/>
              <w:jc w:val="left"/>
              <w:rPr>
                <w:bCs/>
                <w:sz w:val="26"/>
                <w:szCs w:val="26"/>
                <w:lang w:val="pt-BR"/>
              </w:rPr>
            </w:pPr>
            <w:r w:rsidRPr="00F67B6D">
              <w:rPr>
                <w:bCs/>
                <w:sz w:val="26"/>
                <w:szCs w:val="26"/>
                <w:lang w:val="pt-BR"/>
              </w:rPr>
              <w:t>- Thiết bị phân tích tín hiệu đầu nguồn và trả kết quả cho thiết bị con.</w:t>
            </w:r>
          </w:p>
          <w:p w14:paraId="7EB97079" w14:textId="77777777" w:rsidR="00F717D1" w:rsidRPr="00F67B6D" w:rsidRDefault="00F717D1" w:rsidP="00304A92">
            <w:pPr>
              <w:pStyle w:val="ListParagraph"/>
              <w:spacing w:after="160" w:line="259" w:lineRule="auto"/>
              <w:ind w:left="174"/>
              <w:jc w:val="left"/>
              <w:rPr>
                <w:bCs/>
                <w:sz w:val="26"/>
                <w:szCs w:val="26"/>
                <w:lang w:val="pt-BR"/>
              </w:rPr>
            </w:pPr>
            <w:r w:rsidRPr="00F67B6D">
              <w:rPr>
                <w:bCs/>
                <w:sz w:val="26"/>
                <w:szCs w:val="26"/>
                <w:lang w:val="pt-BR"/>
              </w:rPr>
              <w:t>- Máy mẹ có 4 đầu vào nối với 03 dây pha A, B, C và 01 dây trung tính N.</w:t>
            </w:r>
          </w:p>
          <w:p w14:paraId="2B1CC80C" w14:textId="77777777" w:rsidR="00F717D1" w:rsidRPr="00F67B6D" w:rsidRDefault="00F717D1" w:rsidP="00304A92">
            <w:pPr>
              <w:pStyle w:val="ListParagraph"/>
              <w:spacing w:after="160" w:line="259" w:lineRule="auto"/>
              <w:ind w:left="174"/>
              <w:jc w:val="left"/>
              <w:rPr>
                <w:bCs/>
                <w:sz w:val="26"/>
                <w:szCs w:val="26"/>
                <w:lang w:val="pt-BR"/>
              </w:rPr>
            </w:pPr>
            <w:r w:rsidRPr="00F67B6D">
              <w:rPr>
                <w:bCs/>
                <w:sz w:val="26"/>
                <w:szCs w:val="26"/>
                <w:lang w:val="pt-BR"/>
              </w:rPr>
              <w:t xml:space="preserve">- Điện áp làm việc từ 100 ÷ 260 V </w:t>
            </w:r>
          </w:p>
          <w:p w14:paraId="0A333207" w14:textId="77777777" w:rsidR="00F717D1" w:rsidRPr="00F67B6D" w:rsidRDefault="00F717D1" w:rsidP="00304A92">
            <w:pPr>
              <w:pStyle w:val="ListParagraph"/>
              <w:spacing w:after="160" w:line="259" w:lineRule="auto"/>
              <w:ind w:left="174"/>
              <w:jc w:val="left"/>
              <w:rPr>
                <w:bCs/>
                <w:sz w:val="26"/>
                <w:szCs w:val="26"/>
                <w:lang w:val="pt-BR"/>
              </w:rPr>
            </w:pPr>
            <w:r w:rsidRPr="00F67B6D">
              <w:rPr>
                <w:bCs/>
                <w:sz w:val="26"/>
                <w:szCs w:val="26"/>
                <w:lang w:val="pt-BR"/>
              </w:rPr>
              <w:t>- Tần số điện áp danh định 50Hz.</w:t>
            </w:r>
          </w:p>
          <w:p w14:paraId="6912FCD3" w14:textId="77777777" w:rsidR="00F717D1" w:rsidRPr="00F67B6D" w:rsidRDefault="00F717D1" w:rsidP="00304A92">
            <w:pPr>
              <w:pStyle w:val="ListParagraph"/>
              <w:spacing w:after="160" w:line="259" w:lineRule="auto"/>
              <w:ind w:left="174"/>
              <w:jc w:val="left"/>
              <w:rPr>
                <w:bCs/>
                <w:sz w:val="26"/>
                <w:szCs w:val="26"/>
                <w:lang w:val="pt-BR"/>
              </w:rPr>
            </w:pPr>
            <w:r w:rsidRPr="00F67B6D">
              <w:rPr>
                <w:bCs/>
                <w:sz w:val="26"/>
                <w:szCs w:val="26"/>
                <w:lang w:val="pt-BR"/>
              </w:rPr>
              <w:t>- Dòng điện làm việc ≤ 0,2ª</w:t>
            </w:r>
          </w:p>
          <w:p w14:paraId="187A1308" w14:textId="77777777" w:rsidR="00F717D1" w:rsidRPr="00F67B6D" w:rsidRDefault="00F717D1" w:rsidP="00304A92">
            <w:pPr>
              <w:pStyle w:val="ListParagraph"/>
              <w:spacing w:after="160" w:line="259" w:lineRule="auto"/>
              <w:ind w:left="174"/>
              <w:jc w:val="left"/>
              <w:rPr>
                <w:bCs/>
                <w:sz w:val="26"/>
                <w:szCs w:val="26"/>
                <w:lang w:val="pt-BR"/>
              </w:rPr>
            </w:pPr>
            <w:r w:rsidRPr="00F67B6D">
              <w:rPr>
                <w:bCs/>
                <w:sz w:val="26"/>
                <w:szCs w:val="26"/>
                <w:lang w:val="pt-BR"/>
              </w:rPr>
              <w:lastRenderedPageBreak/>
              <w:t>- Sử dụng sóng RF tần số 918 ÷ 923 Mhz, công suất thu phát 500mW.</w:t>
            </w:r>
          </w:p>
          <w:p w14:paraId="1E38CE5C" w14:textId="77777777" w:rsidR="00F717D1" w:rsidRPr="00F67B6D" w:rsidRDefault="00F717D1" w:rsidP="00304A92">
            <w:pPr>
              <w:pStyle w:val="ListParagraph"/>
              <w:spacing w:after="160" w:line="259" w:lineRule="auto"/>
              <w:ind w:left="174"/>
              <w:jc w:val="left"/>
              <w:rPr>
                <w:bCs/>
                <w:sz w:val="26"/>
                <w:szCs w:val="26"/>
                <w:lang w:val="pt-BR"/>
              </w:rPr>
            </w:pPr>
            <w:r w:rsidRPr="00F67B6D">
              <w:rPr>
                <w:bCs/>
                <w:sz w:val="26"/>
                <w:szCs w:val="26"/>
                <w:lang w:val="pt-BR"/>
              </w:rPr>
              <w:t>- Thiết bị có 4 đèn báo: Đèn báo sóng kết nối giữa máy mẹ và máy con; đèn báo có điện áp các pha A, B, C.</w:t>
            </w:r>
          </w:p>
          <w:p w14:paraId="04515899" w14:textId="77777777" w:rsidR="00F717D1" w:rsidRPr="00F67B6D" w:rsidRDefault="00F717D1" w:rsidP="00304A92">
            <w:pPr>
              <w:pStyle w:val="ListParagraph"/>
              <w:spacing w:after="160" w:line="259" w:lineRule="auto"/>
              <w:ind w:left="174"/>
              <w:jc w:val="left"/>
              <w:rPr>
                <w:bCs/>
                <w:sz w:val="26"/>
                <w:szCs w:val="26"/>
                <w:lang w:val="pt-BR"/>
              </w:rPr>
            </w:pPr>
            <w:r w:rsidRPr="00F67B6D">
              <w:rPr>
                <w:bCs/>
                <w:sz w:val="26"/>
                <w:szCs w:val="26"/>
                <w:lang w:val="pt-BR"/>
              </w:rPr>
              <w:t>- Thiết bị có cầu chì bảo vệ 3 pha bên trong cho thiết bị.</w:t>
            </w:r>
          </w:p>
          <w:p w14:paraId="3FC08966" w14:textId="77777777" w:rsidR="00F717D1" w:rsidRPr="00F67B6D" w:rsidRDefault="00F717D1" w:rsidP="00304A92">
            <w:pPr>
              <w:pStyle w:val="ListParagraph"/>
              <w:spacing w:after="160" w:line="259" w:lineRule="auto"/>
              <w:ind w:left="174"/>
              <w:jc w:val="left"/>
              <w:rPr>
                <w:bCs/>
                <w:sz w:val="26"/>
                <w:szCs w:val="26"/>
                <w:lang w:val="vi-VN"/>
              </w:rPr>
            </w:pPr>
            <w:r w:rsidRPr="00F67B6D">
              <w:rPr>
                <w:bCs/>
                <w:sz w:val="26"/>
                <w:szCs w:val="26"/>
                <w:lang w:val="pt-BR"/>
              </w:rPr>
              <w:t>- Khoảng cách truyền tín hiệu 5,0 km trong điều kiện không vật cản, ăng ten 5dbi, độ cao ăng ten &gt; 3m.</w:t>
            </w:r>
          </w:p>
        </w:tc>
        <w:tc>
          <w:tcPr>
            <w:tcW w:w="1559" w:type="dxa"/>
          </w:tcPr>
          <w:p w14:paraId="5863E126" w14:textId="77777777" w:rsidR="00F717D1" w:rsidRPr="00F67B6D" w:rsidRDefault="00F717D1" w:rsidP="00304A92">
            <w:pPr>
              <w:pStyle w:val="ListParagraph"/>
              <w:spacing w:after="160" w:line="259" w:lineRule="auto"/>
              <w:ind w:left="174"/>
              <w:jc w:val="left"/>
              <w:rPr>
                <w:bCs/>
                <w:sz w:val="26"/>
                <w:szCs w:val="26"/>
                <w:lang w:val="pt-BR"/>
              </w:rPr>
            </w:pPr>
          </w:p>
        </w:tc>
      </w:tr>
      <w:tr w:rsidR="00F67B6D" w:rsidRPr="00F67B6D" w14:paraId="46F7EFF8" w14:textId="77777777" w:rsidTr="00304A92">
        <w:tc>
          <w:tcPr>
            <w:tcW w:w="899" w:type="dxa"/>
            <w:vAlign w:val="center"/>
          </w:tcPr>
          <w:p w14:paraId="36937684" w14:textId="77777777" w:rsidR="00F717D1" w:rsidRPr="00F67B6D" w:rsidRDefault="00F717D1" w:rsidP="00304A92">
            <w:pPr>
              <w:spacing w:line="312" w:lineRule="auto"/>
              <w:jc w:val="center"/>
              <w:rPr>
                <w:sz w:val="26"/>
                <w:szCs w:val="26"/>
              </w:rPr>
            </w:pPr>
            <w:r w:rsidRPr="00F67B6D">
              <w:rPr>
                <w:sz w:val="26"/>
                <w:szCs w:val="26"/>
              </w:rPr>
              <w:lastRenderedPageBreak/>
              <w:t>5.2</w:t>
            </w:r>
          </w:p>
        </w:tc>
        <w:tc>
          <w:tcPr>
            <w:tcW w:w="1900" w:type="dxa"/>
            <w:vAlign w:val="center"/>
          </w:tcPr>
          <w:p w14:paraId="523678D3" w14:textId="77777777" w:rsidR="00F717D1" w:rsidRPr="00F67B6D" w:rsidRDefault="00F717D1" w:rsidP="00304A92">
            <w:pPr>
              <w:spacing w:line="312" w:lineRule="auto"/>
              <w:ind w:hanging="36"/>
              <w:jc w:val="left"/>
              <w:rPr>
                <w:sz w:val="26"/>
                <w:szCs w:val="26"/>
              </w:rPr>
            </w:pPr>
            <w:r w:rsidRPr="00F67B6D">
              <w:rPr>
                <w:sz w:val="26"/>
                <w:szCs w:val="26"/>
              </w:rPr>
              <w:t>Thiết bị đo ở phụ tải, máy phụ (Slave)</w:t>
            </w:r>
          </w:p>
        </w:tc>
        <w:tc>
          <w:tcPr>
            <w:tcW w:w="5418" w:type="dxa"/>
            <w:vAlign w:val="center"/>
          </w:tcPr>
          <w:p w14:paraId="0EC60C73" w14:textId="77777777" w:rsidR="00F717D1" w:rsidRPr="00F67B6D" w:rsidRDefault="00F717D1" w:rsidP="00AF24D6">
            <w:pPr>
              <w:pStyle w:val="ListParagraph"/>
              <w:numPr>
                <w:ilvl w:val="0"/>
                <w:numId w:val="45"/>
              </w:numPr>
              <w:spacing w:line="259" w:lineRule="auto"/>
              <w:ind w:left="174" w:firstLine="8"/>
              <w:rPr>
                <w:bCs/>
                <w:sz w:val="26"/>
                <w:szCs w:val="26"/>
                <w:lang w:val="pt-BR"/>
              </w:rPr>
            </w:pPr>
            <w:r w:rsidRPr="00F67B6D">
              <w:rPr>
                <w:bCs/>
                <w:sz w:val="26"/>
                <w:szCs w:val="26"/>
                <w:lang w:val="pt-BR"/>
              </w:rPr>
              <w:t>Máy con có 2 que đo (pha L và trung tính N).</w:t>
            </w:r>
          </w:p>
          <w:p w14:paraId="5ED84A6D" w14:textId="77777777" w:rsidR="00F717D1" w:rsidRPr="00F67B6D" w:rsidRDefault="00F717D1" w:rsidP="00AF24D6">
            <w:pPr>
              <w:pStyle w:val="ListParagraph"/>
              <w:numPr>
                <w:ilvl w:val="0"/>
                <w:numId w:val="45"/>
              </w:numPr>
              <w:spacing w:line="259" w:lineRule="auto"/>
              <w:ind w:left="174" w:firstLine="8"/>
              <w:rPr>
                <w:bCs/>
                <w:sz w:val="26"/>
                <w:szCs w:val="26"/>
                <w:lang w:val="pt-BR"/>
              </w:rPr>
            </w:pPr>
            <w:r w:rsidRPr="00F67B6D">
              <w:rPr>
                <w:bCs/>
                <w:sz w:val="26"/>
                <w:szCs w:val="26"/>
                <w:lang w:val="pt-BR"/>
              </w:rPr>
              <w:t>Điện áp làm việc từ 100 ÷240 V (có thể chịu được quá áp pha 500V khi đo vào dây pha – pha, tuy nhiên khi đó sẽ cho kết quả không chính xác).</w:t>
            </w:r>
          </w:p>
          <w:p w14:paraId="2AAC2FB6" w14:textId="77777777" w:rsidR="00F717D1" w:rsidRPr="00F67B6D" w:rsidRDefault="00F717D1" w:rsidP="00AF24D6">
            <w:pPr>
              <w:pStyle w:val="ListParagraph"/>
              <w:numPr>
                <w:ilvl w:val="0"/>
                <w:numId w:val="45"/>
              </w:numPr>
              <w:spacing w:line="259" w:lineRule="auto"/>
              <w:ind w:left="174" w:firstLine="8"/>
              <w:rPr>
                <w:bCs/>
                <w:sz w:val="26"/>
                <w:szCs w:val="26"/>
                <w:lang w:val="pt-BR"/>
              </w:rPr>
            </w:pPr>
            <w:r w:rsidRPr="00F67B6D">
              <w:rPr>
                <w:bCs/>
                <w:sz w:val="26"/>
                <w:szCs w:val="26"/>
                <w:lang w:val="pt-BR"/>
              </w:rPr>
              <w:t>Tần số điện áp danh định 50Hz.</w:t>
            </w:r>
          </w:p>
          <w:p w14:paraId="2AAF131D" w14:textId="77777777" w:rsidR="00F717D1" w:rsidRPr="00F67B6D" w:rsidRDefault="00F717D1" w:rsidP="00AF24D6">
            <w:pPr>
              <w:pStyle w:val="ListParagraph"/>
              <w:numPr>
                <w:ilvl w:val="0"/>
                <w:numId w:val="45"/>
              </w:numPr>
              <w:spacing w:line="259" w:lineRule="auto"/>
              <w:ind w:left="174" w:firstLine="8"/>
              <w:rPr>
                <w:bCs/>
                <w:sz w:val="26"/>
                <w:szCs w:val="26"/>
                <w:lang w:val="pt-BR"/>
              </w:rPr>
            </w:pPr>
            <w:r w:rsidRPr="00F67B6D">
              <w:rPr>
                <w:bCs/>
                <w:sz w:val="26"/>
                <w:szCs w:val="26"/>
                <w:lang w:val="pt-BR"/>
              </w:rPr>
              <w:t>Thiết bị có 6 đèn báo: Đèn báo bật nguồn (On); Đèn báo sóng kết nối giữa máy mẹ và máy con; đèn báo kết quả trả về phụ tải điện đang ở pha nào (A hoặc B hoặc C) so với quy định pha của thiết bị mẹ; Đèn báo dung lượng pin.</w:t>
            </w:r>
          </w:p>
          <w:p w14:paraId="197D09A4" w14:textId="77777777" w:rsidR="00F717D1" w:rsidRPr="00F67B6D" w:rsidRDefault="00F717D1" w:rsidP="00AF24D6">
            <w:pPr>
              <w:pStyle w:val="ListParagraph"/>
              <w:numPr>
                <w:ilvl w:val="0"/>
                <w:numId w:val="45"/>
              </w:numPr>
              <w:spacing w:line="259" w:lineRule="auto"/>
              <w:ind w:left="174" w:firstLine="8"/>
              <w:rPr>
                <w:bCs/>
                <w:sz w:val="26"/>
                <w:szCs w:val="26"/>
                <w:lang w:val="pt-BR"/>
              </w:rPr>
            </w:pPr>
            <w:r w:rsidRPr="00F67B6D">
              <w:rPr>
                <w:bCs/>
                <w:sz w:val="26"/>
                <w:szCs w:val="26"/>
                <w:lang w:val="pt-BR"/>
              </w:rPr>
              <w:t>Thiết bị có tính năng đo tiếp xúc (dùng 2 que đo) hoặc không tiếp xúc (cảm ứng)</w:t>
            </w:r>
          </w:p>
          <w:p w14:paraId="6CE7A4B4" w14:textId="77777777" w:rsidR="00F717D1" w:rsidRPr="00F67B6D" w:rsidRDefault="00F717D1" w:rsidP="00304A92">
            <w:pPr>
              <w:spacing w:line="312" w:lineRule="auto"/>
              <w:ind w:left="174" w:firstLine="8"/>
              <w:rPr>
                <w:sz w:val="26"/>
                <w:szCs w:val="26"/>
                <w:lang w:val="pt-BR"/>
              </w:rPr>
            </w:pPr>
            <w:r w:rsidRPr="00F67B6D">
              <w:rPr>
                <w:bCs/>
                <w:sz w:val="26"/>
                <w:szCs w:val="26"/>
                <w:lang w:val="pt-BR"/>
              </w:rPr>
              <w:t>- Pin có thể sử dụng trong 1 ngày làm việc sau khi sạc đầy, thiết bị tự tắt nguồn khi không sử dụng 15 phút, ngắt mạch sạc khi pin đã được sạc đầy</w:t>
            </w:r>
          </w:p>
        </w:tc>
        <w:tc>
          <w:tcPr>
            <w:tcW w:w="1559" w:type="dxa"/>
          </w:tcPr>
          <w:p w14:paraId="0DA67C37" w14:textId="77777777" w:rsidR="00F717D1" w:rsidRPr="00F67B6D" w:rsidRDefault="00F717D1" w:rsidP="00AF24D6">
            <w:pPr>
              <w:pStyle w:val="ListParagraph"/>
              <w:numPr>
                <w:ilvl w:val="0"/>
                <w:numId w:val="45"/>
              </w:numPr>
              <w:spacing w:line="259" w:lineRule="auto"/>
              <w:ind w:left="174" w:firstLine="8"/>
              <w:rPr>
                <w:bCs/>
                <w:sz w:val="26"/>
                <w:szCs w:val="26"/>
                <w:lang w:val="pt-BR"/>
              </w:rPr>
            </w:pPr>
          </w:p>
        </w:tc>
      </w:tr>
      <w:tr w:rsidR="00F67B6D" w:rsidRPr="00F67B6D" w14:paraId="65EDC93B" w14:textId="77777777" w:rsidTr="00304A92">
        <w:tc>
          <w:tcPr>
            <w:tcW w:w="899" w:type="dxa"/>
            <w:vAlign w:val="center"/>
          </w:tcPr>
          <w:p w14:paraId="30BDDA75" w14:textId="77777777" w:rsidR="00F717D1" w:rsidRPr="00F67B6D" w:rsidRDefault="00F717D1" w:rsidP="00304A92">
            <w:pPr>
              <w:spacing w:line="312" w:lineRule="auto"/>
              <w:jc w:val="center"/>
              <w:rPr>
                <w:sz w:val="26"/>
                <w:szCs w:val="26"/>
              </w:rPr>
            </w:pPr>
            <w:r w:rsidRPr="00F67B6D">
              <w:rPr>
                <w:sz w:val="26"/>
                <w:szCs w:val="26"/>
              </w:rPr>
              <w:t>6</w:t>
            </w:r>
          </w:p>
        </w:tc>
        <w:tc>
          <w:tcPr>
            <w:tcW w:w="1900" w:type="dxa"/>
            <w:vAlign w:val="center"/>
          </w:tcPr>
          <w:p w14:paraId="7E727A6A" w14:textId="77777777" w:rsidR="00F717D1" w:rsidRPr="00F67B6D" w:rsidRDefault="00F717D1" w:rsidP="00304A92">
            <w:pPr>
              <w:spacing w:line="312" w:lineRule="auto"/>
              <w:ind w:hanging="36"/>
              <w:jc w:val="left"/>
              <w:rPr>
                <w:sz w:val="26"/>
                <w:szCs w:val="26"/>
              </w:rPr>
            </w:pPr>
            <w:r w:rsidRPr="00F67B6D">
              <w:rPr>
                <w:sz w:val="26"/>
                <w:szCs w:val="26"/>
              </w:rPr>
              <w:t>Các phụ kiện kèm theo</w:t>
            </w:r>
          </w:p>
        </w:tc>
        <w:tc>
          <w:tcPr>
            <w:tcW w:w="5418" w:type="dxa"/>
            <w:vAlign w:val="center"/>
          </w:tcPr>
          <w:p w14:paraId="08CF3264" w14:textId="77777777" w:rsidR="00F717D1" w:rsidRPr="00F67B6D" w:rsidRDefault="00F717D1" w:rsidP="00304A92">
            <w:pPr>
              <w:spacing w:line="312" w:lineRule="auto"/>
              <w:rPr>
                <w:sz w:val="26"/>
                <w:szCs w:val="26"/>
                <w:lang w:val="nl-NL"/>
              </w:rPr>
            </w:pPr>
            <w:r w:rsidRPr="00F67B6D">
              <w:rPr>
                <w:sz w:val="26"/>
                <w:szCs w:val="26"/>
                <w:lang w:val="nl-NL"/>
              </w:rPr>
              <w:t>- Ăng ten thu phát sóng RF</w:t>
            </w:r>
          </w:p>
          <w:p w14:paraId="0FCCDFCD" w14:textId="77777777" w:rsidR="00F717D1" w:rsidRPr="00F67B6D" w:rsidRDefault="00F717D1" w:rsidP="00304A92">
            <w:pPr>
              <w:spacing w:line="312" w:lineRule="auto"/>
              <w:rPr>
                <w:sz w:val="26"/>
                <w:szCs w:val="26"/>
                <w:lang w:val="nl-NL"/>
              </w:rPr>
            </w:pPr>
            <w:r w:rsidRPr="00F67B6D">
              <w:rPr>
                <w:sz w:val="26"/>
                <w:szCs w:val="26"/>
                <w:lang w:val="nl-NL"/>
              </w:rPr>
              <w:t>- Dây nguồn thiết bị Master</w:t>
            </w:r>
          </w:p>
          <w:p w14:paraId="41B27B29" w14:textId="77777777" w:rsidR="00F717D1" w:rsidRPr="00F67B6D" w:rsidRDefault="00F717D1" w:rsidP="00304A92">
            <w:pPr>
              <w:spacing w:line="312" w:lineRule="auto"/>
              <w:rPr>
                <w:sz w:val="26"/>
                <w:szCs w:val="26"/>
                <w:lang w:val="nl-NL"/>
              </w:rPr>
            </w:pPr>
            <w:r w:rsidRPr="00F67B6D">
              <w:rPr>
                <w:sz w:val="26"/>
                <w:szCs w:val="26"/>
                <w:lang w:val="nl-NL"/>
              </w:rPr>
              <w:t>- Que đo thiết bị Slave</w:t>
            </w:r>
          </w:p>
          <w:p w14:paraId="772BBCDE" w14:textId="77777777" w:rsidR="00F717D1" w:rsidRPr="00F67B6D" w:rsidRDefault="00F717D1" w:rsidP="00304A92">
            <w:pPr>
              <w:spacing w:line="312" w:lineRule="auto"/>
              <w:rPr>
                <w:sz w:val="26"/>
                <w:szCs w:val="26"/>
              </w:rPr>
            </w:pPr>
            <w:r w:rsidRPr="00F67B6D">
              <w:rPr>
                <w:sz w:val="26"/>
                <w:szCs w:val="26"/>
              </w:rPr>
              <w:t>- Túi đựng</w:t>
            </w:r>
          </w:p>
          <w:p w14:paraId="63F97CD8" w14:textId="77777777" w:rsidR="00F717D1" w:rsidRPr="00F67B6D" w:rsidRDefault="00F717D1" w:rsidP="00304A92">
            <w:pPr>
              <w:spacing w:line="312" w:lineRule="auto"/>
              <w:rPr>
                <w:sz w:val="26"/>
                <w:szCs w:val="26"/>
                <w:lang w:val="nl-NL"/>
              </w:rPr>
            </w:pPr>
            <w:r w:rsidRPr="00F67B6D">
              <w:rPr>
                <w:sz w:val="26"/>
                <w:szCs w:val="26"/>
              </w:rPr>
              <w:t>- D</w:t>
            </w:r>
            <w:r w:rsidRPr="00F67B6D">
              <w:rPr>
                <w:sz w:val="26"/>
                <w:szCs w:val="26"/>
                <w:lang w:val="nl-NL"/>
              </w:rPr>
              <w:t>ây sạc</w:t>
            </w:r>
          </w:p>
        </w:tc>
        <w:tc>
          <w:tcPr>
            <w:tcW w:w="1559" w:type="dxa"/>
          </w:tcPr>
          <w:p w14:paraId="75374F65" w14:textId="77777777" w:rsidR="00F717D1" w:rsidRPr="00F67B6D" w:rsidRDefault="00F717D1" w:rsidP="00304A92">
            <w:pPr>
              <w:spacing w:line="312" w:lineRule="auto"/>
              <w:rPr>
                <w:sz w:val="26"/>
                <w:szCs w:val="26"/>
                <w:lang w:val="nl-NL"/>
              </w:rPr>
            </w:pPr>
          </w:p>
        </w:tc>
      </w:tr>
      <w:tr w:rsidR="00F67B6D" w:rsidRPr="00F67B6D" w14:paraId="08917D58" w14:textId="77777777" w:rsidTr="00304A92">
        <w:tc>
          <w:tcPr>
            <w:tcW w:w="899" w:type="dxa"/>
            <w:vAlign w:val="center"/>
          </w:tcPr>
          <w:p w14:paraId="6E4DB9DE" w14:textId="77777777" w:rsidR="00F717D1" w:rsidRPr="00F67B6D" w:rsidRDefault="00F717D1" w:rsidP="00304A92">
            <w:pPr>
              <w:spacing w:line="312" w:lineRule="auto"/>
              <w:jc w:val="center"/>
              <w:rPr>
                <w:sz w:val="26"/>
                <w:szCs w:val="26"/>
              </w:rPr>
            </w:pPr>
            <w:r w:rsidRPr="00F67B6D">
              <w:rPr>
                <w:sz w:val="26"/>
                <w:szCs w:val="26"/>
              </w:rPr>
              <w:t>7</w:t>
            </w:r>
          </w:p>
        </w:tc>
        <w:tc>
          <w:tcPr>
            <w:tcW w:w="1900" w:type="dxa"/>
            <w:vAlign w:val="center"/>
          </w:tcPr>
          <w:p w14:paraId="36E066E5" w14:textId="77777777" w:rsidR="00F717D1" w:rsidRPr="00F67B6D" w:rsidRDefault="00F717D1" w:rsidP="00304A92">
            <w:pPr>
              <w:spacing w:line="312" w:lineRule="auto"/>
              <w:ind w:hanging="36"/>
              <w:jc w:val="left"/>
              <w:rPr>
                <w:sz w:val="26"/>
                <w:szCs w:val="26"/>
              </w:rPr>
            </w:pPr>
            <w:r w:rsidRPr="00F67B6D">
              <w:rPr>
                <w:sz w:val="26"/>
                <w:szCs w:val="26"/>
              </w:rPr>
              <w:t>Ghi nhãn</w:t>
            </w:r>
          </w:p>
        </w:tc>
        <w:tc>
          <w:tcPr>
            <w:tcW w:w="5418" w:type="dxa"/>
            <w:vAlign w:val="center"/>
          </w:tcPr>
          <w:p w14:paraId="59D832BC" w14:textId="77777777" w:rsidR="00F717D1" w:rsidRPr="00F67B6D" w:rsidRDefault="00F717D1" w:rsidP="00304A92">
            <w:pPr>
              <w:spacing w:line="312" w:lineRule="auto"/>
              <w:rPr>
                <w:sz w:val="26"/>
                <w:szCs w:val="26"/>
              </w:rPr>
            </w:pPr>
            <w:r w:rsidRPr="00F67B6D">
              <w:rPr>
                <w:sz w:val="26"/>
                <w:szCs w:val="26"/>
              </w:rPr>
              <w:t>Được ghi theo Nghị định 43/2017/NĐ-CP</w:t>
            </w:r>
          </w:p>
        </w:tc>
        <w:tc>
          <w:tcPr>
            <w:tcW w:w="1559" w:type="dxa"/>
          </w:tcPr>
          <w:p w14:paraId="561F4471" w14:textId="77777777" w:rsidR="00F717D1" w:rsidRPr="00F67B6D" w:rsidRDefault="00F717D1" w:rsidP="00304A92">
            <w:pPr>
              <w:spacing w:line="312" w:lineRule="auto"/>
              <w:rPr>
                <w:sz w:val="26"/>
                <w:szCs w:val="26"/>
              </w:rPr>
            </w:pPr>
          </w:p>
        </w:tc>
      </w:tr>
      <w:tr w:rsidR="00F717D1" w:rsidRPr="00F67B6D" w14:paraId="1D219586" w14:textId="77777777" w:rsidTr="00304A92">
        <w:tc>
          <w:tcPr>
            <w:tcW w:w="899" w:type="dxa"/>
            <w:vAlign w:val="center"/>
          </w:tcPr>
          <w:p w14:paraId="508247B9" w14:textId="77777777" w:rsidR="00F717D1" w:rsidRPr="00F67B6D" w:rsidRDefault="00F717D1" w:rsidP="00304A92">
            <w:pPr>
              <w:spacing w:line="312" w:lineRule="auto"/>
              <w:jc w:val="center"/>
              <w:rPr>
                <w:sz w:val="26"/>
                <w:szCs w:val="26"/>
              </w:rPr>
            </w:pPr>
            <w:r w:rsidRPr="00F67B6D">
              <w:rPr>
                <w:sz w:val="26"/>
                <w:szCs w:val="26"/>
              </w:rPr>
              <w:t>8</w:t>
            </w:r>
          </w:p>
        </w:tc>
        <w:tc>
          <w:tcPr>
            <w:tcW w:w="1900" w:type="dxa"/>
            <w:vAlign w:val="center"/>
          </w:tcPr>
          <w:p w14:paraId="31066B3C" w14:textId="77777777" w:rsidR="00F717D1" w:rsidRPr="00F67B6D" w:rsidRDefault="00F717D1" w:rsidP="00304A92">
            <w:pPr>
              <w:spacing w:line="312" w:lineRule="auto"/>
              <w:ind w:hanging="36"/>
              <w:jc w:val="left"/>
              <w:rPr>
                <w:sz w:val="26"/>
                <w:szCs w:val="26"/>
              </w:rPr>
            </w:pPr>
            <w:r w:rsidRPr="00F67B6D">
              <w:rPr>
                <w:sz w:val="26"/>
                <w:szCs w:val="26"/>
              </w:rPr>
              <w:t>Hướng dẫn sử dụng</w:t>
            </w:r>
          </w:p>
        </w:tc>
        <w:tc>
          <w:tcPr>
            <w:tcW w:w="5418" w:type="dxa"/>
            <w:vAlign w:val="center"/>
          </w:tcPr>
          <w:p w14:paraId="5E4CAD45" w14:textId="77777777" w:rsidR="00F717D1" w:rsidRPr="00F67B6D" w:rsidRDefault="00F717D1" w:rsidP="00304A92">
            <w:pPr>
              <w:spacing w:line="312" w:lineRule="auto"/>
              <w:rPr>
                <w:sz w:val="26"/>
                <w:szCs w:val="26"/>
              </w:rPr>
            </w:pPr>
            <w:r w:rsidRPr="00F67B6D">
              <w:rPr>
                <w:sz w:val="26"/>
                <w:szCs w:val="26"/>
              </w:rPr>
              <w:t xml:space="preserve">Kèm theo </w:t>
            </w:r>
          </w:p>
        </w:tc>
        <w:tc>
          <w:tcPr>
            <w:tcW w:w="1559" w:type="dxa"/>
          </w:tcPr>
          <w:p w14:paraId="3EA00D0E" w14:textId="77777777" w:rsidR="00F717D1" w:rsidRPr="00F67B6D" w:rsidRDefault="00F717D1" w:rsidP="00304A92">
            <w:pPr>
              <w:spacing w:line="312" w:lineRule="auto"/>
              <w:rPr>
                <w:sz w:val="26"/>
                <w:szCs w:val="26"/>
              </w:rPr>
            </w:pPr>
          </w:p>
        </w:tc>
      </w:tr>
    </w:tbl>
    <w:p w14:paraId="2C71FB70" w14:textId="77777777" w:rsidR="00F717D1" w:rsidRPr="00F67B6D" w:rsidRDefault="00F717D1" w:rsidP="00F717D1">
      <w:pPr>
        <w:autoSpaceDE w:val="0"/>
        <w:autoSpaceDN w:val="0"/>
        <w:adjustRightInd w:val="0"/>
        <w:ind w:firstLine="567"/>
        <w:jc w:val="left"/>
        <w:rPr>
          <w:b/>
          <w:bCs/>
          <w:sz w:val="28"/>
          <w:szCs w:val="28"/>
        </w:rPr>
      </w:pPr>
    </w:p>
    <w:p w14:paraId="5F70E87C" w14:textId="026AC844" w:rsidR="00F717D1" w:rsidRPr="00F67B6D" w:rsidRDefault="00F717D1" w:rsidP="00F717D1">
      <w:pPr>
        <w:spacing w:before="60" w:after="60" w:line="360" w:lineRule="exact"/>
        <w:rPr>
          <w:b/>
          <w:bCs/>
          <w:sz w:val="26"/>
          <w:szCs w:val="26"/>
        </w:rPr>
      </w:pPr>
      <w:r w:rsidRPr="00F67B6D">
        <w:rPr>
          <w:b/>
          <w:bCs/>
          <w:sz w:val="26"/>
          <w:szCs w:val="26"/>
        </w:rPr>
        <w:t>4. Dầu máy biến áp</w:t>
      </w:r>
    </w:p>
    <w:p w14:paraId="0993C487" w14:textId="77777777" w:rsidR="00F717D1" w:rsidRPr="00F67B6D" w:rsidRDefault="00F717D1" w:rsidP="00F717D1">
      <w:pPr>
        <w:rPr>
          <w:sz w:val="26"/>
          <w:szCs w:val="26"/>
          <w:lang w:val="vi-VN"/>
        </w:rPr>
      </w:pPr>
      <w:r w:rsidRPr="00F67B6D">
        <w:rPr>
          <w:sz w:val="26"/>
          <w:szCs w:val="26"/>
          <w:lang w:val="vi-VN"/>
        </w:rPr>
        <w:lastRenderedPageBreak/>
        <w:tab/>
        <w:t>Dầu MBA mà nhà thầu cung cấp là loại dầu khoáng mới 100%, chưa qua sử dụng, có phụ gia kháng oxy hóa, phù hợp theo Tiêu chuẩn IEC-60296, không chứa phụ gia PCB (Poly Chlorinated Biphennul). Thông số kỹ thuật của dầu MBA như sau:</w:t>
      </w:r>
    </w:p>
    <w:p w14:paraId="04E71C9A" w14:textId="77777777" w:rsidR="00F717D1" w:rsidRPr="00F67B6D" w:rsidRDefault="00F717D1" w:rsidP="00F717D1">
      <w:pPr>
        <w:rPr>
          <w:sz w:val="26"/>
          <w:szCs w:val="26"/>
          <w:lang w:val="vi-VN"/>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685"/>
        <w:gridCol w:w="1985"/>
        <w:gridCol w:w="1985"/>
        <w:gridCol w:w="1417"/>
      </w:tblGrid>
      <w:tr w:rsidR="00F67B6D" w:rsidRPr="00F67B6D" w14:paraId="62232B08" w14:textId="77777777" w:rsidTr="00304A92">
        <w:trPr>
          <w:trHeight w:val="378"/>
        </w:trPr>
        <w:tc>
          <w:tcPr>
            <w:tcW w:w="710" w:type="dxa"/>
            <w:vAlign w:val="center"/>
          </w:tcPr>
          <w:p w14:paraId="31410435" w14:textId="77777777" w:rsidR="00F717D1" w:rsidRPr="00F67B6D" w:rsidRDefault="00F717D1" w:rsidP="00304A92">
            <w:pPr>
              <w:tabs>
                <w:tab w:val="left" w:pos="3285"/>
              </w:tabs>
              <w:rPr>
                <w:bCs/>
                <w:sz w:val="26"/>
                <w:szCs w:val="26"/>
              </w:rPr>
            </w:pPr>
            <w:r w:rsidRPr="00F67B6D">
              <w:rPr>
                <w:bCs/>
                <w:sz w:val="26"/>
                <w:szCs w:val="26"/>
              </w:rPr>
              <w:t>TT</w:t>
            </w:r>
          </w:p>
        </w:tc>
        <w:tc>
          <w:tcPr>
            <w:tcW w:w="3685" w:type="dxa"/>
            <w:vAlign w:val="center"/>
          </w:tcPr>
          <w:p w14:paraId="264B2AF0" w14:textId="77777777" w:rsidR="00F717D1" w:rsidRPr="00F67B6D" w:rsidRDefault="00F717D1" w:rsidP="00304A92">
            <w:pPr>
              <w:tabs>
                <w:tab w:val="left" w:pos="3285"/>
              </w:tabs>
              <w:rPr>
                <w:bCs/>
                <w:sz w:val="26"/>
                <w:szCs w:val="26"/>
              </w:rPr>
            </w:pPr>
            <w:r w:rsidRPr="00F67B6D">
              <w:rPr>
                <w:bCs/>
                <w:sz w:val="26"/>
                <w:szCs w:val="26"/>
              </w:rPr>
              <w:t>Mô tả</w:t>
            </w:r>
          </w:p>
        </w:tc>
        <w:tc>
          <w:tcPr>
            <w:tcW w:w="1985" w:type="dxa"/>
          </w:tcPr>
          <w:p w14:paraId="2CBB102E" w14:textId="77777777" w:rsidR="00F717D1" w:rsidRPr="00F67B6D" w:rsidRDefault="00F717D1" w:rsidP="00304A92">
            <w:pPr>
              <w:tabs>
                <w:tab w:val="left" w:pos="3285"/>
              </w:tabs>
              <w:spacing w:before="20" w:after="20" w:line="280" w:lineRule="exact"/>
              <w:rPr>
                <w:bCs/>
                <w:sz w:val="26"/>
                <w:szCs w:val="26"/>
              </w:rPr>
            </w:pPr>
            <w:r w:rsidRPr="00F67B6D">
              <w:rPr>
                <w:bCs/>
                <w:sz w:val="26"/>
                <w:szCs w:val="26"/>
              </w:rPr>
              <w:t>Đơn vị</w:t>
            </w:r>
          </w:p>
        </w:tc>
        <w:tc>
          <w:tcPr>
            <w:tcW w:w="1985" w:type="dxa"/>
            <w:vAlign w:val="center"/>
          </w:tcPr>
          <w:p w14:paraId="1F688A22" w14:textId="77777777" w:rsidR="00F717D1" w:rsidRPr="00F67B6D" w:rsidRDefault="00F717D1" w:rsidP="00304A92">
            <w:pPr>
              <w:tabs>
                <w:tab w:val="left" w:pos="3285"/>
              </w:tabs>
              <w:spacing w:before="20" w:after="20" w:line="280" w:lineRule="exact"/>
              <w:rPr>
                <w:bCs/>
                <w:sz w:val="26"/>
                <w:szCs w:val="26"/>
              </w:rPr>
            </w:pPr>
            <w:r w:rsidRPr="00F67B6D">
              <w:rPr>
                <w:bCs/>
                <w:sz w:val="26"/>
                <w:szCs w:val="26"/>
              </w:rPr>
              <w:t>Yêu cầu</w:t>
            </w:r>
          </w:p>
        </w:tc>
        <w:tc>
          <w:tcPr>
            <w:tcW w:w="1417" w:type="dxa"/>
          </w:tcPr>
          <w:p w14:paraId="0887F087" w14:textId="77777777" w:rsidR="00F717D1" w:rsidRPr="00F67B6D" w:rsidRDefault="00F717D1" w:rsidP="00304A92">
            <w:pPr>
              <w:tabs>
                <w:tab w:val="left" w:pos="3285"/>
              </w:tabs>
              <w:spacing w:before="20" w:after="20" w:line="280" w:lineRule="exact"/>
              <w:rPr>
                <w:bCs/>
                <w:sz w:val="26"/>
                <w:szCs w:val="26"/>
              </w:rPr>
            </w:pPr>
            <w:r w:rsidRPr="00F67B6D">
              <w:rPr>
                <w:bCs/>
                <w:sz w:val="26"/>
                <w:szCs w:val="26"/>
              </w:rPr>
              <w:t>Nhà thầu chào</w:t>
            </w:r>
          </w:p>
        </w:tc>
      </w:tr>
      <w:tr w:rsidR="00F67B6D" w:rsidRPr="00F67B6D" w14:paraId="6BAF6D07" w14:textId="77777777" w:rsidTr="00304A92">
        <w:trPr>
          <w:trHeight w:val="340"/>
        </w:trPr>
        <w:tc>
          <w:tcPr>
            <w:tcW w:w="710" w:type="dxa"/>
            <w:vAlign w:val="center"/>
          </w:tcPr>
          <w:p w14:paraId="7A36B063" w14:textId="77777777" w:rsidR="00F717D1" w:rsidRPr="00F67B6D" w:rsidRDefault="00F717D1" w:rsidP="00304A92">
            <w:pPr>
              <w:tabs>
                <w:tab w:val="left" w:pos="3285"/>
              </w:tabs>
              <w:rPr>
                <w:bCs/>
                <w:sz w:val="26"/>
                <w:szCs w:val="26"/>
              </w:rPr>
            </w:pPr>
            <w:r w:rsidRPr="00F67B6D">
              <w:rPr>
                <w:bCs/>
                <w:sz w:val="26"/>
                <w:szCs w:val="26"/>
              </w:rPr>
              <w:t>1</w:t>
            </w:r>
          </w:p>
        </w:tc>
        <w:tc>
          <w:tcPr>
            <w:tcW w:w="3685" w:type="dxa"/>
            <w:vAlign w:val="center"/>
          </w:tcPr>
          <w:p w14:paraId="1F19C80B" w14:textId="77777777" w:rsidR="00F717D1" w:rsidRPr="00F67B6D" w:rsidRDefault="00F717D1" w:rsidP="00304A92">
            <w:pPr>
              <w:tabs>
                <w:tab w:val="left" w:pos="3285"/>
              </w:tabs>
              <w:rPr>
                <w:bCs/>
                <w:sz w:val="26"/>
                <w:szCs w:val="26"/>
              </w:rPr>
            </w:pPr>
            <w:r w:rsidRPr="00F67B6D">
              <w:rPr>
                <w:bCs/>
                <w:sz w:val="26"/>
                <w:szCs w:val="26"/>
              </w:rPr>
              <w:t>Tiêu chuẩn áp dụng</w:t>
            </w:r>
          </w:p>
        </w:tc>
        <w:tc>
          <w:tcPr>
            <w:tcW w:w="1985" w:type="dxa"/>
          </w:tcPr>
          <w:p w14:paraId="3B1C0E0F" w14:textId="77777777" w:rsidR="00F717D1" w:rsidRPr="00F67B6D" w:rsidRDefault="00F717D1" w:rsidP="00304A92">
            <w:pPr>
              <w:tabs>
                <w:tab w:val="left" w:pos="3285"/>
              </w:tabs>
              <w:rPr>
                <w:bCs/>
                <w:sz w:val="26"/>
                <w:szCs w:val="26"/>
              </w:rPr>
            </w:pPr>
          </w:p>
        </w:tc>
        <w:tc>
          <w:tcPr>
            <w:tcW w:w="1985" w:type="dxa"/>
            <w:vAlign w:val="center"/>
          </w:tcPr>
          <w:p w14:paraId="3E543AE7" w14:textId="77777777" w:rsidR="00F717D1" w:rsidRPr="00F67B6D" w:rsidRDefault="00F717D1" w:rsidP="00304A92">
            <w:pPr>
              <w:tabs>
                <w:tab w:val="left" w:pos="3285"/>
              </w:tabs>
              <w:rPr>
                <w:bCs/>
                <w:sz w:val="26"/>
                <w:szCs w:val="26"/>
              </w:rPr>
            </w:pPr>
            <w:r w:rsidRPr="00F67B6D">
              <w:rPr>
                <w:bCs/>
                <w:sz w:val="26"/>
                <w:szCs w:val="26"/>
              </w:rPr>
              <w:t>IEC 60296 hoặc tương đương</w:t>
            </w:r>
          </w:p>
        </w:tc>
        <w:tc>
          <w:tcPr>
            <w:tcW w:w="1417" w:type="dxa"/>
          </w:tcPr>
          <w:p w14:paraId="40648782" w14:textId="77777777" w:rsidR="00F717D1" w:rsidRPr="00F67B6D" w:rsidRDefault="00F717D1" w:rsidP="00304A92">
            <w:pPr>
              <w:tabs>
                <w:tab w:val="left" w:pos="3285"/>
              </w:tabs>
              <w:rPr>
                <w:bCs/>
                <w:sz w:val="26"/>
                <w:szCs w:val="26"/>
              </w:rPr>
            </w:pPr>
          </w:p>
        </w:tc>
      </w:tr>
      <w:tr w:rsidR="00F67B6D" w:rsidRPr="00F67B6D" w14:paraId="567CEBFF" w14:textId="77777777" w:rsidTr="00304A92">
        <w:trPr>
          <w:trHeight w:val="340"/>
        </w:trPr>
        <w:tc>
          <w:tcPr>
            <w:tcW w:w="710" w:type="dxa"/>
            <w:vAlign w:val="center"/>
          </w:tcPr>
          <w:p w14:paraId="43F68779" w14:textId="77777777" w:rsidR="00F717D1" w:rsidRPr="00F67B6D" w:rsidRDefault="00F717D1" w:rsidP="00304A92">
            <w:pPr>
              <w:tabs>
                <w:tab w:val="left" w:pos="3285"/>
              </w:tabs>
              <w:rPr>
                <w:bCs/>
                <w:sz w:val="26"/>
                <w:szCs w:val="26"/>
              </w:rPr>
            </w:pPr>
            <w:r w:rsidRPr="00F67B6D">
              <w:rPr>
                <w:bCs/>
                <w:sz w:val="26"/>
                <w:szCs w:val="26"/>
              </w:rPr>
              <w:t>2</w:t>
            </w:r>
          </w:p>
        </w:tc>
        <w:tc>
          <w:tcPr>
            <w:tcW w:w="3685" w:type="dxa"/>
            <w:vAlign w:val="center"/>
          </w:tcPr>
          <w:p w14:paraId="63B81661" w14:textId="77777777" w:rsidR="00F717D1" w:rsidRPr="00F67B6D" w:rsidRDefault="00F717D1" w:rsidP="00304A92">
            <w:pPr>
              <w:tabs>
                <w:tab w:val="left" w:pos="3285"/>
              </w:tabs>
              <w:rPr>
                <w:bCs/>
                <w:sz w:val="26"/>
                <w:szCs w:val="26"/>
              </w:rPr>
            </w:pPr>
            <w:r w:rsidRPr="00F67B6D">
              <w:rPr>
                <w:bCs/>
                <w:sz w:val="26"/>
                <w:szCs w:val="26"/>
              </w:rPr>
              <w:t>Độ nhớt ở 40°C</w:t>
            </w:r>
          </w:p>
        </w:tc>
        <w:tc>
          <w:tcPr>
            <w:tcW w:w="1985" w:type="dxa"/>
          </w:tcPr>
          <w:p w14:paraId="283F76E2" w14:textId="77777777" w:rsidR="00F717D1" w:rsidRPr="00F67B6D" w:rsidRDefault="00F717D1" w:rsidP="00304A92">
            <w:pPr>
              <w:tabs>
                <w:tab w:val="left" w:pos="3285"/>
              </w:tabs>
              <w:rPr>
                <w:bCs/>
                <w:sz w:val="26"/>
                <w:szCs w:val="26"/>
              </w:rPr>
            </w:pPr>
            <w:r w:rsidRPr="00F67B6D">
              <w:rPr>
                <w:bCs/>
                <w:sz w:val="26"/>
                <w:szCs w:val="26"/>
              </w:rPr>
              <w:t>mm2/s</w:t>
            </w:r>
          </w:p>
        </w:tc>
        <w:tc>
          <w:tcPr>
            <w:tcW w:w="1985" w:type="dxa"/>
            <w:vAlign w:val="center"/>
          </w:tcPr>
          <w:p w14:paraId="25C0884E" w14:textId="77777777" w:rsidR="00F717D1" w:rsidRPr="00F67B6D" w:rsidRDefault="00F717D1" w:rsidP="00304A92">
            <w:pPr>
              <w:tabs>
                <w:tab w:val="left" w:pos="3285"/>
              </w:tabs>
              <w:rPr>
                <w:bCs/>
                <w:sz w:val="26"/>
                <w:szCs w:val="26"/>
              </w:rPr>
            </w:pPr>
            <w:r w:rsidRPr="00F67B6D">
              <w:rPr>
                <w:bCs/>
                <w:sz w:val="26"/>
                <w:szCs w:val="26"/>
              </w:rPr>
              <w:t xml:space="preserve">≤10 </w:t>
            </w:r>
          </w:p>
        </w:tc>
        <w:tc>
          <w:tcPr>
            <w:tcW w:w="1417" w:type="dxa"/>
          </w:tcPr>
          <w:p w14:paraId="6639E7C2" w14:textId="77777777" w:rsidR="00F717D1" w:rsidRPr="00F67B6D" w:rsidRDefault="00F717D1" w:rsidP="00304A92">
            <w:pPr>
              <w:tabs>
                <w:tab w:val="left" w:pos="3285"/>
              </w:tabs>
              <w:rPr>
                <w:bCs/>
                <w:sz w:val="26"/>
                <w:szCs w:val="26"/>
              </w:rPr>
            </w:pPr>
          </w:p>
        </w:tc>
      </w:tr>
      <w:tr w:rsidR="00F67B6D" w:rsidRPr="00F67B6D" w14:paraId="286A09CA" w14:textId="77777777" w:rsidTr="00304A92">
        <w:trPr>
          <w:trHeight w:val="340"/>
        </w:trPr>
        <w:tc>
          <w:tcPr>
            <w:tcW w:w="710" w:type="dxa"/>
            <w:vAlign w:val="center"/>
          </w:tcPr>
          <w:p w14:paraId="11766C68" w14:textId="77777777" w:rsidR="00F717D1" w:rsidRPr="00F67B6D" w:rsidRDefault="00F717D1" w:rsidP="00304A92">
            <w:pPr>
              <w:tabs>
                <w:tab w:val="left" w:pos="3285"/>
              </w:tabs>
              <w:rPr>
                <w:bCs/>
                <w:sz w:val="26"/>
                <w:szCs w:val="26"/>
              </w:rPr>
            </w:pPr>
            <w:r w:rsidRPr="00F67B6D">
              <w:rPr>
                <w:bCs/>
                <w:sz w:val="26"/>
                <w:szCs w:val="26"/>
              </w:rPr>
              <w:t>3</w:t>
            </w:r>
          </w:p>
        </w:tc>
        <w:tc>
          <w:tcPr>
            <w:tcW w:w="3685" w:type="dxa"/>
            <w:vAlign w:val="center"/>
          </w:tcPr>
          <w:p w14:paraId="0729924C" w14:textId="77777777" w:rsidR="00F717D1" w:rsidRPr="00F67B6D" w:rsidRDefault="00F717D1" w:rsidP="00304A92">
            <w:pPr>
              <w:tabs>
                <w:tab w:val="left" w:pos="3285"/>
              </w:tabs>
              <w:rPr>
                <w:bCs/>
                <w:sz w:val="26"/>
                <w:szCs w:val="26"/>
              </w:rPr>
            </w:pPr>
            <w:r w:rsidRPr="00F67B6D">
              <w:rPr>
                <w:bCs/>
                <w:sz w:val="26"/>
                <w:szCs w:val="26"/>
              </w:rPr>
              <w:t>Quan sát bên ngoài</w:t>
            </w:r>
          </w:p>
        </w:tc>
        <w:tc>
          <w:tcPr>
            <w:tcW w:w="1985" w:type="dxa"/>
          </w:tcPr>
          <w:p w14:paraId="60DE3025" w14:textId="77777777" w:rsidR="00F717D1" w:rsidRPr="00F67B6D" w:rsidRDefault="00F717D1" w:rsidP="00304A92">
            <w:pPr>
              <w:tabs>
                <w:tab w:val="left" w:pos="3285"/>
              </w:tabs>
              <w:rPr>
                <w:bCs/>
                <w:sz w:val="26"/>
                <w:szCs w:val="26"/>
              </w:rPr>
            </w:pPr>
          </w:p>
        </w:tc>
        <w:tc>
          <w:tcPr>
            <w:tcW w:w="1985" w:type="dxa"/>
            <w:vAlign w:val="center"/>
          </w:tcPr>
          <w:p w14:paraId="46E9E0AB" w14:textId="77777777" w:rsidR="00F717D1" w:rsidRPr="00F67B6D" w:rsidRDefault="00F717D1" w:rsidP="00304A92">
            <w:pPr>
              <w:tabs>
                <w:tab w:val="left" w:pos="3285"/>
              </w:tabs>
              <w:rPr>
                <w:bCs/>
                <w:sz w:val="26"/>
                <w:szCs w:val="26"/>
              </w:rPr>
            </w:pPr>
            <w:r w:rsidRPr="00F67B6D">
              <w:rPr>
                <w:bCs/>
                <w:sz w:val="26"/>
                <w:szCs w:val="26"/>
              </w:rPr>
              <w:t>Trong, sáng không có nước và tạp chất</w:t>
            </w:r>
          </w:p>
        </w:tc>
        <w:tc>
          <w:tcPr>
            <w:tcW w:w="1417" w:type="dxa"/>
          </w:tcPr>
          <w:p w14:paraId="155CE92C" w14:textId="77777777" w:rsidR="00F717D1" w:rsidRPr="00F67B6D" w:rsidRDefault="00F717D1" w:rsidP="00304A92">
            <w:pPr>
              <w:tabs>
                <w:tab w:val="left" w:pos="3285"/>
              </w:tabs>
              <w:rPr>
                <w:bCs/>
                <w:sz w:val="26"/>
                <w:szCs w:val="26"/>
              </w:rPr>
            </w:pPr>
          </w:p>
        </w:tc>
      </w:tr>
      <w:tr w:rsidR="00F67B6D" w:rsidRPr="00F67B6D" w14:paraId="2841F7D9" w14:textId="77777777" w:rsidTr="00304A92">
        <w:trPr>
          <w:trHeight w:val="445"/>
        </w:trPr>
        <w:tc>
          <w:tcPr>
            <w:tcW w:w="710" w:type="dxa"/>
            <w:vAlign w:val="center"/>
          </w:tcPr>
          <w:p w14:paraId="070644D5" w14:textId="77777777" w:rsidR="00F717D1" w:rsidRPr="00F67B6D" w:rsidRDefault="00F717D1" w:rsidP="00304A92">
            <w:pPr>
              <w:tabs>
                <w:tab w:val="left" w:pos="3285"/>
              </w:tabs>
              <w:rPr>
                <w:bCs/>
                <w:sz w:val="26"/>
                <w:szCs w:val="26"/>
              </w:rPr>
            </w:pPr>
            <w:r w:rsidRPr="00F67B6D">
              <w:rPr>
                <w:bCs/>
                <w:sz w:val="26"/>
                <w:szCs w:val="26"/>
              </w:rPr>
              <w:t>4</w:t>
            </w:r>
          </w:p>
        </w:tc>
        <w:tc>
          <w:tcPr>
            <w:tcW w:w="3685" w:type="dxa"/>
            <w:vAlign w:val="center"/>
          </w:tcPr>
          <w:p w14:paraId="168B4692" w14:textId="77777777" w:rsidR="00F717D1" w:rsidRPr="00F67B6D" w:rsidRDefault="00F717D1" w:rsidP="00304A92">
            <w:pPr>
              <w:tabs>
                <w:tab w:val="left" w:pos="3285"/>
              </w:tabs>
              <w:rPr>
                <w:bCs/>
                <w:sz w:val="26"/>
                <w:szCs w:val="26"/>
              </w:rPr>
            </w:pPr>
            <w:r w:rsidRPr="00F67B6D">
              <w:rPr>
                <w:bCs/>
                <w:sz w:val="26"/>
                <w:szCs w:val="26"/>
              </w:rPr>
              <w:t>Điểm chớp cháy nhỏ nhất</w:t>
            </w:r>
          </w:p>
        </w:tc>
        <w:tc>
          <w:tcPr>
            <w:tcW w:w="1985" w:type="dxa"/>
          </w:tcPr>
          <w:p w14:paraId="781F0270" w14:textId="77777777" w:rsidR="00F717D1" w:rsidRPr="00F67B6D" w:rsidRDefault="00F717D1" w:rsidP="00304A92">
            <w:pPr>
              <w:tabs>
                <w:tab w:val="left" w:pos="3285"/>
              </w:tabs>
              <w:rPr>
                <w:bCs/>
                <w:sz w:val="26"/>
                <w:szCs w:val="26"/>
              </w:rPr>
            </w:pPr>
            <w:r w:rsidRPr="00F67B6D">
              <w:rPr>
                <w:bCs/>
                <w:sz w:val="26"/>
                <w:szCs w:val="26"/>
              </w:rPr>
              <w:t>°C</w:t>
            </w:r>
          </w:p>
        </w:tc>
        <w:tc>
          <w:tcPr>
            <w:tcW w:w="1985" w:type="dxa"/>
            <w:vAlign w:val="center"/>
          </w:tcPr>
          <w:p w14:paraId="58AD73C1" w14:textId="77777777" w:rsidR="00F717D1" w:rsidRPr="00F67B6D" w:rsidRDefault="00F717D1" w:rsidP="00304A92">
            <w:pPr>
              <w:tabs>
                <w:tab w:val="left" w:pos="3285"/>
              </w:tabs>
              <w:rPr>
                <w:bCs/>
                <w:sz w:val="26"/>
                <w:szCs w:val="26"/>
              </w:rPr>
            </w:pPr>
            <w:r w:rsidRPr="00F67B6D">
              <w:rPr>
                <w:bCs/>
                <w:sz w:val="26"/>
                <w:szCs w:val="26"/>
              </w:rPr>
              <w:t>135</w:t>
            </w:r>
          </w:p>
        </w:tc>
        <w:tc>
          <w:tcPr>
            <w:tcW w:w="1417" w:type="dxa"/>
          </w:tcPr>
          <w:p w14:paraId="113E90B4" w14:textId="77777777" w:rsidR="00F717D1" w:rsidRPr="00F67B6D" w:rsidRDefault="00F717D1" w:rsidP="00304A92">
            <w:pPr>
              <w:tabs>
                <w:tab w:val="left" w:pos="3285"/>
              </w:tabs>
              <w:rPr>
                <w:bCs/>
                <w:sz w:val="26"/>
                <w:szCs w:val="26"/>
              </w:rPr>
            </w:pPr>
          </w:p>
        </w:tc>
      </w:tr>
      <w:tr w:rsidR="00F67B6D" w:rsidRPr="00F67B6D" w14:paraId="48A0CF94" w14:textId="77777777" w:rsidTr="00304A92">
        <w:trPr>
          <w:trHeight w:val="340"/>
        </w:trPr>
        <w:tc>
          <w:tcPr>
            <w:tcW w:w="710" w:type="dxa"/>
            <w:vAlign w:val="center"/>
          </w:tcPr>
          <w:p w14:paraId="05CE0AFD" w14:textId="77777777" w:rsidR="00F717D1" w:rsidRPr="00F67B6D" w:rsidRDefault="00F717D1" w:rsidP="00304A92">
            <w:pPr>
              <w:tabs>
                <w:tab w:val="left" w:pos="3285"/>
              </w:tabs>
              <w:rPr>
                <w:bCs/>
                <w:sz w:val="26"/>
                <w:szCs w:val="26"/>
              </w:rPr>
            </w:pPr>
            <w:r w:rsidRPr="00F67B6D">
              <w:rPr>
                <w:bCs/>
                <w:sz w:val="26"/>
                <w:szCs w:val="26"/>
              </w:rPr>
              <w:t>5</w:t>
            </w:r>
          </w:p>
        </w:tc>
        <w:tc>
          <w:tcPr>
            <w:tcW w:w="3685" w:type="dxa"/>
            <w:vAlign w:val="center"/>
          </w:tcPr>
          <w:p w14:paraId="4C884681" w14:textId="77777777" w:rsidR="00F717D1" w:rsidRPr="00F67B6D" w:rsidRDefault="00F717D1" w:rsidP="00304A92">
            <w:pPr>
              <w:tabs>
                <w:tab w:val="left" w:pos="3285"/>
              </w:tabs>
              <w:rPr>
                <w:bCs/>
                <w:sz w:val="26"/>
                <w:szCs w:val="26"/>
              </w:rPr>
            </w:pPr>
            <w:r w:rsidRPr="00F67B6D">
              <w:rPr>
                <w:bCs/>
                <w:sz w:val="26"/>
                <w:szCs w:val="26"/>
              </w:rPr>
              <w:t>Hàm lượng nước</w:t>
            </w:r>
          </w:p>
        </w:tc>
        <w:tc>
          <w:tcPr>
            <w:tcW w:w="1985" w:type="dxa"/>
          </w:tcPr>
          <w:p w14:paraId="23059E5A" w14:textId="77777777" w:rsidR="00F717D1" w:rsidRPr="00F67B6D" w:rsidRDefault="00F717D1" w:rsidP="00304A92">
            <w:pPr>
              <w:tabs>
                <w:tab w:val="left" w:pos="3285"/>
              </w:tabs>
              <w:rPr>
                <w:bCs/>
                <w:sz w:val="26"/>
                <w:szCs w:val="26"/>
              </w:rPr>
            </w:pPr>
            <w:r w:rsidRPr="00F67B6D">
              <w:rPr>
                <w:bCs/>
                <w:sz w:val="26"/>
                <w:szCs w:val="26"/>
              </w:rPr>
              <w:t>Ppm</w:t>
            </w:r>
          </w:p>
        </w:tc>
        <w:tc>
          <w:tcPr>
            <w:tcW w:w="1985" w:type="dxa"/>
            <w:vAlign w:val="center"/>
          </w:tcPr>
          <w:p w14:paraId="2998B438" w14:textId="77777777" w:rsidR="00F717D1" w:rsidRPr="00F67B6D" w:rsidRDefault="00F717D1" w:rsidP="00304A92">
            <w:pPr>
              <w:tabs>
                <w:tab w:val="left" w:pos="3285"/>
              </w:tabs>
              <w:rPr>
                <w:bCs/>
                <w:sz w:val="26"/>
                <w:szCs w:val="26"/>
              </w:rPr>
            </w:pPr>
            <w:r w:rsidRPr="00F67B6D">
              <w:rPr>
                <w:bCs/>
                <w:sz w:val="26"/>
                <w:szCs w:val="26"/>
              </w:rPr>
              <w:t>≤30</w:t>
            </w:r>
          </w:p>
        </w:tc>
        <w:tc>
          <w:tcPr>
            <w:tcW w:w="1417" w:type="dxa"/>
          </w:tcPr>
          <w:p w14:paraId="624693CB" w14:textId="77777777" w:rsidR="00F717D1" w:rsidRPr="00F67B6D" w:rsidRDefault="00F717D1" w:rsidP="00304A92">
            <w:pPr>
              <w:tabs>
                <w:tab w:val="left" w:pos="3285"/>
              </w:tabs>
              <w:rPr>
                <w:bCs/>
                <w:sz w:val="26"/>
                <w:szCs w:val="26"/>
              </w:rPr>
            </w:pPr>
          </w:p>
        </w:tc>
      </w:tr>
      <w:tr w:rsidR="00F67B6D" w:rsidRPr="00F67B6D" w14:paraId="6017D43A" w14:textId="77777777" w:rsidTr="00304A92">
        <w:trPr>
          <w:trHeight w:val="445"/>
        </w:trPr>
        <w:tc>
          <w:tcPr>
            <w:tcW w:w="710" w:type="dxa"/>
            <w:vAlign w:val="center"/>
          </w:tcPr>
          <w:p w14:paraId="5C482BC4" w14:textId="77777777" w:rsidR="00F717D1" w:rsidRPr="00F67B6D" w:rsidRDefault="00F717D1" w:rsidP="00304A92">
            <w:pPr>
              <w:tabs>
                <w:tab w:val="left" w:pos="3285"/>
              </w:tabs>
              <w:rPr>
                <w:bCs/>
                <w:sz w:val="26"/>
                <w:szCs w:val="26"/>
              </w:rPr>
            </w:pPr>
            <w:r w:rsidRPr="00F67B6D">
              <w:rPr>
                <w:bCs/>
                <w:sz w:val="26"/>
                <w:szCs w:val="26"/>
              </w:rPr>
              <w:t>6</w:t>
            </w:r>
          </w:p>
        </w:tc>
        <w:tc>
          <w:tcPr>
            <w:tcW w:w="3685" w:type="dxa"/>
            <w:vAlign w:val="center"/>
          </w:tcPr>
          <w:p w14:paraId="57C3F796" w14:textId="77777777" w:rsidR="00F717D1" w:rsidRPr="00F67B6D" w:rsidRDefault="00F717D1" w:rsidP="00304A92">
            <w:pPr>
              <w:tabs>
                <w:tab w:val="left" w:pos="3285"/>
              </w:tabs>
              <w:rPr>
                <w:bCs/>
                <w:sz w:val="26"/>
                <w:szCs w:val="26"/>
              </w:rPr>
            </w:pPr>
            <w:r w:rsidRPr="00F67B6D">
              <w:rPr>
                <w:bCs/>
                <w:sz w:val="26"/>
                <w:szCs w:val="26"/>
              </w:rPr>
              <w:t>Điện thế đánh thủng</w:t>
            </w:r>
          </w:p>
          <w:p w14:paraId="13FE193A" w14:textId="77777777" w:rsidR="00F717D1" w:rsidRPr="00F67B6D" w:rsidRDefault="00F717D1" w:rsidP="00304A92">
            <w:pPr>
              <w:tabs>
                <w:tab w:val="left" w:pos="3285"/>
              </w:tabs>
              <w:rPr>
                <w:bCs/>
                <w:sz w:val="26"/>
                <w:szCs w:val="26"/>
              </w:rPr>
            </w:pPr>
            <w:r w:rsidRPr="00F67B6D">
              <w:rPr>
                <w:bCs/>
                <w:sz w:val="26"/>
                <w:szCs w:val="26"/>
              </w:rPr>
              <w:t xml:space="preserve">+ Trước khi lọc sấy: </w:t>
            </w:r>
          </w:p>
          <w:p w14:paraId="161A707C" w14:textId="77777777" w:rsidR="00F717D1" w:rsidRPr="00F67B6D" w:rsidRDefault="00F717D1" w:rsidP="00304A92">
            <w:pPr>
              <w:tabs>
                <w:tab w:val="left" w:pos="3285"/>
              </w:tabs>
              <w:rPr>
                <w:bCs/>
                <w:sz w:val="26"/>
                <w:szCs w:val="26"/>
              </w:rPr>
            </w:pPr>
            <w:r w:rsidRPr="00F67B6D">
              <w:rPr>
                <w:bCs/>
                <w:sz w:val="26"/>
                <w:szCs w:val="26"/>
              </w:rPr>
              <w:t>+ Sau khi lọc sấy:</w:t>
            </w:r>
          </w:p>
        </w:tc>
        <w:tc>
          <w:tcPr>
            <w:tcW w:w="1985" w:type="dxa"/>
          </w:tcPr>
          <w:p w14:paraId="0F59F12F" w14:textId="77777777" w:rsidR="00F717D1" w:rsidRPr="00F67B6D" w:rsidRDefault="00F717D1" w:rsidP="00304A92">
            <w:pPr>
              <w:tabs>
                <w:tab w:val="left" w:pos="3285"/>
              </w:tabs>
              <w:rPr>
                <w:bCs/>
                <w:sz w:val="26"/>
                <w:szCs w:val="26"/>
              </w:rPr>
            </w:pPr>
          </w:p>
          <w:p w14:paraId="08864B07" w14:textId="77777777" w:rsidR="00F717D1" w:rsidRPr="00F67B6D" w:rsidRDefault="00F717D1" w:rsidP="00304A92">
            <w:pPr>
              <w:tabs>
                <w:tab w:val="left" w:pos="3285"/>
              </w:tabs>
              <w:rPr>
                <w:bCs/>
                <w:sz w:val="26"/>
                <w:szCs w:val="26"/>
              </w:rPr>
            </w:pPr>
            <w:r w:rsidRPr="00F67B6D">
              <w:rPr>
                <w:bCs/>
                <w:sz w:val="26"/>
                <w:szCs w:val="26"/>
              </w:rPr>
              <w:t>kV</w:t>
            </w:r>
          </w:p>
        </w:tc>
        <w:tc>
          <w:tcPr>
            <w:tcW w:w="1985" w:type="dxa"/>
            <w:vAlign w:val="center"/>
          </w:tcPr>
          <w:p w14:paraId="22F912CD" w14:textId="77777777" w:rsidR="00F717D1" w:rsidRPr="00F67B6D" w:rsidRDefault="00F717D1" w:rsidP="00304A92">
            <w:pPr>
              <w:tabs>
                <w:tab w:val="left" w:pos="3285"/>
              </w:tabs>
              <w:rPr>
                <w:bCs/>
                <w:sz w:val="26"/>
                <w:szCs w:val="26"/>
              </w:rPr>
            </w:pPr>
            <w:r w:rsidRPr="00F67B6D">
              <w:rPr>
                <w:bCs/>
                <w:sz w:val="26"/>
                <w:szCs w:val="26"/>
              </w:rPr>
              <w:t>≥30</w:t>
            </w:r>
          </w:p>
          <w:p w14:paraId="48531259" w14:textId="77777777" w:rsidR="00F717D1" w:rsidRPr="00F67B6D" w:rsidRDefault="00F717D1" w:rsidP="00304A92">
            <w:pPr>
              <w:tabs>
                <w:tab w:val="left" w:pos="3285"/>
              </w:tabs>
              <w:rPr>
                <w:bCs/>
                <w:sz w:val="26"/>
                <w:szCs w:val="26"/>
              </w:rPr>
            </w:pPr>
            <w:r w:rsidRPr="00F67B6D">
              <w:rPr>
                <w:bCs/>
                <w:sz w:val="26"/>
                <w:szCs w:val="26"/>
              </w:rPr>
              <w:t>≥70</w:t>
            </w:r>
          </w:p>
        </w:tc>
        <w:tc>
          <w:tcPr>
            <w:tcW w:w="1417" w:type="dxa"/>
          </w:tcPr>
          <w:p w14:paraId="35F3ABF0" w14:textId="77777777" w:rsidR="00F717D1" w:rsidRPr="00F67B6D" w:rsidRDefault="00F717D1" w:rsidP="00304A92">
            <w:pPr>
              <w:tabs>
                <w:tab w:val="left" w:pos="3285"/>
              </w:tabs>
              <w:rPr>
                <w:bCs/>
                <w:sz w:val="26"/>
                <w:szCs w:val="26"/>
              </w:rPr>
            </w:pPr>
          </w:p>
        </w:tc>
      </w:tr>
      <w:tr w:rsidR="00F67B6D" w:rsidRPr="00F67B6D" w14:paraId="69BFAFA0" w14:textId="77777777" w:rsidTr="00304A92">
        <w:trPr>
          <w:trHeight w:val="340"/>
        </w:trPr>
        <w:tc>
          <w:tcPr>
            <w:tcW w:w="710" w:type="dxa"/>
            <w:vAlign w:val="center"/>
          </w:tcPr>
          <w:p w14:paraId="0D359E33" w14:textId="77777777" w:rsidR="00F717D1" w:rsidRPr="00F67B6D" w:rsidRDefault="00F717D1" w:rsidP="00304A92">
            <w:pPr>
              <w:tabs>
                <w:tab w:val="left" w:pos="3285"/>
              </w:tabs>
              <w:rPr>
                <w:bCs/>
                <w:sz w:val="26"/>
                <w:szCs w:val="26"/>
              </w:rPr>
            </w:pPr>
            <w:r w:rsidRPr="00F67B6D">
              <w:rPr>
                <w:bCs/>
                <w:sz w:val="26"/>
                <w:szCs w:val="26"/>
              </w:rPr>
              <w:t>7</w:t>
            </w:r>
          </w:p>
        </w:tc>
        <w:tc>
          <w:tcPr>
            <w:tcW w:w="3685" w:type="dxa"/>
            <w:vAlign w:val="center"/>
          </w:tcPr>
          <w:p w14:paraId="5D02B7EF" w14:textId="77777777" w:rsidR="00F717D1" w:rsidRPr="00F67B6D" w:rsidRDefault="00F717D1" w:rsidP="00304A92">
            <w:pPr>
              <w:tabs>
                <w:tab w:val="left" w:pos="3285"/>
              </w:tabs>
              <w:rPr>
                <w:bCs/>
                <w:sz w:val="26"/>
                <w:szCs w:val="26"/>
              </w:rPr>
            </w:pPr>
            <w:r w:rsidRPr="00F67B6D">
              <w:rPr>
                <w:bCs/>
                <w:sz w:val="26"/>
                <w:szCs w:val="26"/>
              </w:rPr>
              <w:t>Trị số trung hòa (độ acid)</w:t>
            </w:r>
          </w:p>
        </w:tc>
        <w:tc>
          <w:tcPr>
            <w:tcW w:w="1985" w:type="dxa"/>
          </w:tcPr>
          <w:p w14:paraId="4C572883" w14:textId="77777777" w:rsidR="00F717D1" w:rsidRPr="00F67B6D" w:rsidRDefault="00F717D1" w:rsidP="00304A92">
            <w:pPr>
              <w:tabs>
                <w:tab w:val="left" w:pos="3285"/>
              </w:tabs>
              <w:rPr>
                <w:bCs/>
                <w:sz w:val="26"/>
                <w:szCs w:val="26"/>
              </w:rPr>
            </w:pPr>
            <w:r w:rsidRPr="00F67B6D">
              <w:rPr>
                <w:bCs/>
                <w:sz w:val="26"/>
                <w:szCs w:val="26"/>
              </w:rPr>
              <w:t>mgKOH/g</w:t>
            </w:r>
          </w:p>
        </w:tc>
        <w:tc>
          <w:tcPr>
            <w:tcW w:w="1985" w:type="dxa"/>
            <w:vAlign w:val="center"/>
          </w:tcPr>
          <w:p w14:paraId="46B9F784" w14:textId="77777777" w:rsidR="00F717D1" w:rsidRPr="00F67B6D" w:rsidRDefault="00F717D1" w:rsidP="00304A92">
            <w:pPr>
              <w:tabs>
                <w:tab w:val="left" w:pos="3285"/>
              </w:tabs>
              <w:rPr>
                <w:bCs/>
                <w:sz w:val="26"/>
                <w:szCs w:val="26"/>
              </w:rPr>
            </w:pPr>
            <w:r w:rsidRPr="00F67B6D">
              <w:rPr>
                <w:bCs/>
                <w:sz w:val="26"/>
                <w:szCs w:val="26"/>
              </w:rPr>
              <w:t xml:space="preserve">≤0,01 </w:t>
            </w:r>
          </w:p>
        </w:tc>
        <w:tc>
          <w:tcPr>
            <w:tcW w:w="1417" w:type="dxa"/>
          </w:tcPr>
          <w:p w14:paraId="67595932" w14:textId="77777777" w:rsidR="00F717D1" w:rsidRPr="00F67B6D" w:rsidRDefault="00F717D1" w:rsidP="00304A92">
            <w:pPr>
              <w:tabs>
                <w:tab w:val="left" w:pos="3285"/>
              </w:tabs>
              <w:rPr>
                <w:bCs/>
                <w:sz w:val="26"/>
                <w:szCs w:val="26"/>
              </w:rPr>
            </w:pPr>
          </w:p>
        </w:tc>
      </w:tr>
      <w:tr w:rsidR="00F67B6D" w:rsidRPr="00F67B6D" w14:paraId="3D7702C0" w14:textId="77777777" w:rsidTr="00304A92">
        <w:trPr>
          <w:trHeight w:val="340"/>
        </w:trPr>
        <w:tc>
          <w:tcPr>
            <w:tcW w:w="710" w:type="dxa"/>
            <w:vAlign w:val="center"/>
          </w:tcPr>
          <w:p w14:paraId="79C16C81" w14:textId="77777777" w:rsidR="00F717D1" w:rsidRPr="00F67B6D" w:rsidRDefault="00F717D1" w:rsidP="00304A92">
            <w:pPr>
              <w:tabs>
                <w:tab w:val="left" w:pos="3285"/>
              </w:tabs>
              <w:rPr>
                <w:bCs/>
                <w:sz w:val="26"/>
                <w:szCs w:val="26"/>
              </w:rPr>
            </w:pPr>
            <w:r w:rsidRPr="00F67B6D">
              <w:rPr>
                <w:bCs/>
                <w:sz w:val="26"/>
                <w:szCs w:val="26"/>
              </w:rPr>
              <w:t>8</w:t>
            </w:r>
          </w:p>
        </w:tc>
        <w:tc>
          <w:tcPr>
            <w:tcW w:w="3685" w:type="dxa"/>
            <w:vAlign w:val="center"/>
          </w:tcPr>
          <w:p w14:paraId="0C6C99D6" w14:textId="77777777" w:rsidR="00F717D1" w:rsidRPr="00F67B6D" w:rsidRDefault="00F717D1" w:rsidP="00304A92">
            <w:pPr>
              <w:tabs>
                <w:tab w:val="left" w:pos="3285"/>
              </w:tabs>
              <w:rPr>
                <w:bCs/>
                <w:sz w:val="26"/>
                <w:szCs w:val="26"/>
              </w:rPr>
            </w:pPr>
            <w:r w:rsidRPr="00F67B6D">
              <w:rPr>
                <w:bCs/>
                <w:sz w:val="26"/>
                <w:szCs w:val="26"/>
              </w:rPr>
              <w:t>Tỷ trọng</w:t>
            </w:r>
          </w:p>
        </w:tc>
        <w:tc>
          <w:tcPr>
            <w:tcW w:w="1985" w:type="dxa"/>
          </w:tcPr>
          <w:p w14:paraId="3D565BB8" w14:textId="77777777" w:rsidR="00F717D1" w:rsidRPr="00F67B6D" w:rsidRDefault="00F717D1" w:rsidP="00304A92">
            <w:pPr>
              <w:tabs>
                <w:tab w:val="left" w:pos="3285"/>
              </w:tabs>
              <w:rPr>
                <w:bCs/>
                <w:sz w:val="26"/>
                <w:szCs w:val="26"/>
              </w:rPr>
            </w:pPr>
            <w:r w:rsidRPr="00F67B6D">
              <w:rPr>
                <w:bCs/>
                <w:sz w:val="26"/>
                <w:szCs w:val="26"/>
              </w:rPr>
              <w:t>Kg/dm3</w:t>
            </w:r>
          </w:p>
        </w:tc>
        <w:tc>
          <w:tcPr>
            <w:tcW w:w="1985" w:type="dxa"/>
            <w:vAlign w:val="center"/>
          </w:tcPr>
          <w:p w14:paraId="3509656E" w14:textId="77777777" w:rsidR="00F717D1" w:rsidRPr="00F67B6D" w:rsidRDefault="00F717D1" w:rsidP="00304A92">
            <w:pPr>
              <w:tabs>
                <w:tab w:val="left" w:pos="3285"/>
              </w:tabs>
              <w:rPr>
                <w:bCs/>
                <w:sz w:val="26"/>
                <w:szCs w:val="26"/>
              </w:rPr>
            </w:pPr>
            <w:r w:rsidRPr="00F67B6D">
              <w:rPr>
                <w:bCs/>
                <w:sz w:val="26"/>
                <w:szCs w:val="26"/>
              </w:rPr>
              <w:t>≤0,895</w:t>
            </w:r>
          </w:p>
        </w:tc>
        <w:tc>
          <w:tcPr>
            <w:tcW w:w="1417" w:type="dxa"/>
          </w:tcPr>
          <w:p w14:paraId="448500A8" w14:textId="77777777" w:rsidR="00F717D1" w:rsidRPr="00F67B6D" w:rsidRDefault="00F717D1" w:rsidP="00304A92">
            <w:pPr>
              <w:tabs>
                <w:tab w:val="left" w:pos="3285"/>
              </w:tabs>
              <w:rPr>
                <w:bCs/>
                <w:sz w:val="26"/>
                <w:szCs w:val="26"/>
              </w:rPr>
            </w:pPr>
          </w:p>
        </w:tc>
      </w:tr>
      <w:tr w:rsidR="00F67B6D" w:rsidRPr="00F67B6D" w14:paraId="366D9B9B" w14:textId="77777777" w:rsidTr="00304A92">
        <w:trPr>
          <w:trHeight w:val="340"/>
        </w:trPr>
        <w:tc>
          <w:tcPr>
            <w:tcW w:w="710" w:type="dxa"/>
            <w:vAlign w:val="center"/>
          </w:tcPr>
          <w:p w14:paraId="19B151CD" w14:textId="77777777" w:rsidR="00F717D1" w:rsidRPr="00F67B6D" w:rsidRDefault="00F717D1" w:rsidP="00304A92">
            <w:pPr>
              <w:tabs>
                <w:tab w:val="left" w:pos="3285"/>
              </w:tabs>
              <w:rPr>
                <w:bCs/>
                <w:sz w:val="26"/>
                <w:szCs w:val="26"/>
              </w:rPr>
            </w:pPr>
            <w:r w:rsidRPr="00F67B6D">
              <w:rPr>
                <w:bCs/>
                <w:sz w:val="26"/>
                <w:szCs w:val="26"/>
              </w:rPr>
              <w:t>9</w:t>
            </w:r>
          </w:p>
        </w:tc>
        <w:tc>
          <w:tcPr>
            <w:tcW w:w="3685" w:type="dxa"/>
            <w:vAlign w:val="center"/>
          </w:tcPr>
          <w:p w14:paraId="429BD4FA" w14:textId="77777777" w:rsidR="00F717D1" w:rsidRPr="00F67B6D" w:rsidRDefault="00F717D1" w:rsidP="00304A92">
            <w:pPr>
              <w:tabs>
                <w:tab w:val="left" w:pos="3285"/>
              </w:tabs>
              <w:rPr>
                <w:bCs/>
                <w:sz w:val="26"/>
                <w:szCs w:val="26"/>
              </w:rPr>
            </w:pPr>
            <w:r w:rsidRPr="00F67B6D">
              <w:rPr>
                <w:bCs/>
                <w:sz w:val="26"/>
                <w:szCs w:val="26"/>
              </w:rPr>
              <w:t>Hàm lượng phụ gia chống oxy hóa</w:t>
            </w:r>
          </w:p>
        </w:tc>
        <w:tc>
          <w:tcPr>
            <w:tcW w:w="1985" w:type="dxa"/>
          </w:tcPr>
          <w:p w14:paraId="6F465ACD" w14:textId="77777777" w:rsidR="00F717D1" w:rsidRPr="00F67B6D" w:rsidRDefault="00F717D1" w:rsidP="00304A92">
            <w:pPr>
              <w:tabs>
                <w:tab w:val="left" w:pos="3285"/>
              </w:tabs>
              <w:rPr>
                <w:bCs/>
                <w:sz w:val="26"/>
                <w:szCs w:val="26"/>
              </w:rPr>
            </w:pPr>
            <w:r w:rsidRPr="00F67B6D">
              <w:rPr>
                <w:bCs/>
                <w:sz w:val="26"/>
                <w:szCs w:val="26"/>
              </w:rPr>
              <w:t>%W</w:t>
            </w:r>
          </w:p>
        </w:tc>
        <w:tc>
          <w:tcPr>
            <w:tcW w:w="1985" w:type="dxa"/>
            <w:vAlign w:val="center"/>
          </w:tcPr>
          <w:p w14:paraId="79165E75" w14:textId="77777777" w:rsidR="00F717D1" w:rsidRPr="00F67B6D" w:rsidRDefault="00F717D1" w:rsidP="00304A92">
            <w:pPr>
              <w:tabs>
                <w:tab w:val="left" w:pos="3285"/>
              </w:tabs>
              <w:rPr>
                <w:bCs/>
                <w:sz w:val="26"/>
                <w:szCs w:val="26"/>
              </w:rPr>
            </w:pPr>
            <w:r w:rsidRPr="00F67B6D">
              <w:rPr>
                <w:bCs/>
                <w:sz w:val="26"/>
                <w:szCs w:val="26"/>
              </w:rPr>
              <w:t>≤0,4</w:t>
            </w:r>
          </w:p>
        </w:tc>
        <w:tc>
          <w:tcPr>
            <w:tcW w:w="1417" w:type="dxa"/>
          </w:tcPr>
          <w:p w14:paraId="6A32B599" w14:textId="77777777" w:rsidR="00F717D1" w:rsidRPr="00F67B6D" w:rsidRDefault="00F717D1" w:rsidP="00304A92">
            <w:pPr>
              <w:tabs>
                <w:tab w:val="left" w:pos="3285"/>
              </w:tabs>
              <w:rPr>
                <w:bCs/>
                <w:sz w:val="26"/>
                <w:szCs w:val="26"/>
              </w:rPr>
            </w:pPr>
          </w:p>
        </w:tc>
      </w:tr>
      <w:tr w:rsidR="00F67B6D" w:rsidRPr="00F67B6D" w14:paraId="00394256" w14:textId="77777777" w:rsidTr="00304A92">
        <w:trPr>
          <w:trHeight w:val="340"/>
        </w:trPr>
        <w:tc>
          <w:tcPr>
            <w:tcW w:w="710" w:type="dxa"/>
            <w:vAlign w:val="center"/>
          </w:tcPr>
          <w:p w14:paraId="25F747CD" w14:textId="77777777" w:rsidR="00F717D1" w:rsidRPr="00F67B6D" w:rsidRDefault="00F717D1" w:rsidP="00304A92">
            <w:pPr>
              <w:tabs>
                <w:tab w:val="left" w:pos="3285"/>
              </w:tabs>
              <w:rPr>
                <w:bCs/>
                <w:sz w:val="26"/>
                <w:szCs w:val="26"/>
              </w:rPr>
            </w:pPr>
            <w:r w:rsidRPr="00F67B6D">
              <w:rPr>
                <w:bCs/>
                <w:sz w:val="26"/>
                <w:szCs w:val="26"/>
              </w:rPr>
              <w:t>10</w:t>
            </w:r>
          </w:p>
        </w:tc>
        <w:tc>
          <w:tcPr>
            <w:tcW w:w="3685" w:type="dxa"/>
            <w:vAlign w:val="center"/>
          </w:tcPr>
          <w:p w14:paraId="1A8A49AF" w14:textId="77777777" w:rsidR="00F717D1" w:rsidRPr="00F67B6D" w:rsidRDefault="00F717D1" w:rsidP="00304A92">
            <w:pPr>
              <w:tabs>
                <w:tab w:val="left" w:pos="3285"/>
              </w:tabs>
              <w:rPr>
                <w:bCs/>
                <w:sz w:val="26"/>
                <w:szCs w:val="26"/>
              </w:rPr>
            </w:pPr>
            <w:r w:rsidRPr="00F67B6D">
              <w:rPr>
                <w:bCs/>
                <w:sz w:val="26"/>
                <w:szCs w:val="26"/>
              </w:rPr>
              <w:t>Ăn mòn Sulfur</w:t>
            </w:r>
          </w:p>
        </w:tc>
        <w:tc>
          <w:tcPr>
            <w:tcW w:w="1985" w:type="dxa"/>
          </w:tcPr>
          <w:p w14:paraId="4639799E" w14:textId="77777777" w:rsidR="00F717D1" w:rsidRPr="00F67B6D" w:rsidRDefault="00F717D1" w:rsidP="00304A92">
            <w:pPr>
              <w:tabs>
                <w:tab w:val="left" w:pos="3285"/>
              </w:tabs>
              <w:rPr>
                <w:bCs/>
                <w:sz w:val="26"/>
                <w:szCs w:val="26"/>
              </w:rPr>
            </w:pPr>
          </w:p>
        </w:tc>
        <w:tc>
          <w:tcPr>
            <w:tcW w:w="1985" w:type="dxa"/>
            <w:vAlign w:val="center"/>
          </w:tcPr>
          <w:p w14:paraId="25FB8156" w14:textId="77777777" w:rsidR="00F717D1" w:rsidRPr="00F67B6D" w:rsidRDefault="00F717D1" w:rsidP="00304A92">
            <w:pPr>
              <w:tabs>
                <w:tab w:val="left" w:pos="3285"/>
              </w:tabs>
              <w:rPr>
                <w:bCs/>
                <w:sz w:val="26"/>
                <w:szCs w:val="26"/>
              </w:rPr>
            </w:pPr>
            <w:r w:rsidRPr="00F67B6D">
              <w:rPr>
                <w:bCs/>
                <w:sz w:val="26"/>
                <w:szCs w:val="26"/>
              </w:rPr>
              <w:t>Không</w:t>
            </w:r>
          </w:p>
        </w:tc>
        <w:tc>
          <w:tcPr>
            <w:tcW w:w="1417" w:type="dxa"/>
          </w:tcPr>
          <w:p w14:paraId="3C9D790A" w14:textId="77777777" w:rsidR="00F717D1" w:rsidRPr="00F67B6D" w:rsidRDefault="00F717D1" w:rsidP="00304A92">
            <w:pPr>
              <w:tabs>
                <w:tab w:val="left" w:pos="3285"/>
              </w:tabs>
              <w:rPr>
                <w:bCs/>
                <w:sz w:val="26"/>
                <w:szCs w:val="26"/>
              </w:rPr>
            </w:pPr>
          </w:p>
        </w:tc>
      </w:tr>
      <w:tr w:rsidR="00F67B6D" w:rsidRPr="00F67B6D" w14:paraId="64B263C0" w14:textId="77777777" w:rsidTr="00304A92">
        <w:trPr>
          <w:trHeight w:val="340"/>
        </w:trPr>
        <w:tc>
          <w:tcPr>
            <w:tcW w:w="710" w:type="dxa"/>
            <w:vAlign w:val="center"/>
          </w:tcPr>
          <w:p w14:paraId="2FB29E95" w14:textId="77777777" w:rsidR="00F717D1" w:rsidRPr="00F67B6D" w:rsidRDefault="00F717D1" w:rsidP="00304A92">
            <w:pPr>
              <w:tabs>
                <w:tab w:val="left" w:pos="3285"/>
              </w:tabs>
              <w:rPr>
                <w:bCs/>
                <w:sz w:val="26"/>
                <w:szCs w:val="26"/>
              </w:rPr>
            </w:pPr>
            <w:r w:rsidRPr="00F67B6D">
              <w:rPr>
                <w:bCs/>
                <w:sz w:val="26"/>
                <w:szCs w:val="26"/>
              </w:rPr>
              <w:t>11</w:t>
            </w:r>
          </w:p>
        </w:tc>
        <w:tc>
          <w:tcPr>
            <w:tcW w:w="3685" w:type="dxa"/>
            <w:vAlign w:val="center"/>
          </w:tcPr>
          <w:p w14:paraId="727A7C97" w14:textId="77777777" w:rsidR="00F717D1" w:rsidRPr="00F67B6D" w:rsidRDefault="00F717D1" w:rsidP="00304A92">
            <w:pPr>
              <w:tabs>
                <w:tab w:val="left" w:pos="3285"/>
              </w:tabs>
              <w:rPr>
                <w:bCs/>
                <w:sz w:val="26"/>
                <w:szCs w:val="26"/>
              </w:rPr>
            </w:pPr>
            <w:r w:rsidRPr="00F67B6D">
              <w:rPr>
                <w:bCs/>
                <w:sz w:val="26"/>
                <w:szCs w:val="26"/>
              </w:rPr>
              <w:t>Hệ số suy giảm điện môi (DDF) ở 90°C</w:t>
            </w:r>
          </w:p>
        </w:tc>
        <w:tc>
          <w:tcPr>
            <w:tcW w:w="1985" w:type="dxa"/>
          </w:tcPr>
          <w:p w14:paraId="600A9980" w14:textId="77777777" w:rsidR="00F717D1" w:rsidRPr="00F67B6D" w:rsidRDefault="00F717D1" w:rsidP="00304A92">
            <w:pPr>
              <w:tabs>
                <w:tab w:val="left" w:pos="3285"/>
              </w:tabs>
              <w:rPr>
                <w:bCs/>
                <w:sz w:val="26"/>
                <w:szCs w:val="26"/>
              </w:rPr>
            </w:pPr>
            <w:r w:rsidRPr="00F67B6D">
              <w:rPr>
                <w:bCs/>
                <w:sz w:val="26"/>
                <w:szCs w:val="26"/>
              </w:rPr>
              <w:t>%</w:t>
            </w:r>
          </w:p>
        </w:tc>
        <w:tc>
          <w:tcPr>
            <w:tcW w:w="1985" w:type="dxa"/>
            <w:vAlign w:val="center"/>
          </w:tcPr>
          <w:p w14:paraId="11AFAC07" w14:textId="77777777" w:rsidR="00F717D1" w:rsidRPr="00F67B6D" w:rsidRDefault="00F717D1" w:rsidP="00304A92">
            <w:pPr>
              <w:tabs>
                <w:tab w:val="left" w:pos="3285"/>
              </w:tabs>
              <w:rPr>
                <w:bCs/>
                <w:sz w:val="26"/>
                <w:szCs w:val="26"/>
              </w:rPr>
            </w:pPr>
            <w:r w:rsidRPr="00F67B6D">
              <w:rPr>
                <w:bCs/>
                <w:sz w:val="26"/>
                <w:szCs w:val="26"/>
              </w:rPr>
              <w:t>0,5</w:t>
            </w:r>
          </w:p>
        </w:tc>
        <w:tc>
          <w:tcPr>
            <w:tcW w:w="1417" w:type="dxa"/>
          </w:tcPr>
          <w:p w14:paraId="1B674AEF" w14:textId="77777777" w:rsidR="00F717D1" w:rsidRPr="00F67B6D" w:rsidRDefault="00F717D1" w:rsidP="00304A92">
            <w:pPr>
              <w:tabs>
                <w:tab w:val="left" w:pos="3285"/>
              </w:tabs>
              <w:rPr>
                <w:bCs/>
                <w:sz w:val="26"/>
                <w:szCs w:val="26"/>
              </w:rPr>
            </w:pPr>
          </w:p>
        </w:tc>
      </w:tr>
      <w:tr w:rsidR="00F67B6D" w:rsidRPr="00F67B6D" w14:paraId="1D9D1084" w14:textId="77777777" w:rsidTr="00304A92">
        <w:trPr>
          <w:trHeight w:val="340"/>
        </w:trPr>
        <w:tc>
          <w:tcPr>
            <w:tcW w:w="710" w:type="dxa"/>
            <w:vAlign w:val="center"/>
          </w:tcPr>
          <w:p w14:paraId="2AA9AE0B" w14:textId="77777777" w:rsidR="00F717D1" w:rsidRPr="00F67B6D" w:rsidRDefault="00F717D1" w:rsidP="00304A92">
            <w:pPr>
              <w:tabs>
                <w:tab w:val="left" w:pos="3285"/>
              </w:tabs>
              <w:rPr>
                <w:bCs/>
                <w:sz w:val="26"/>
                <w:szCs w:val="26"/>
              </w:rPr>
            </w:pPr>
            <w:r w:rsidRPr="00F67B6D">
              <w:rPr>
                <w:bCs/>
                <w:sz w:val="26"/>
                <w:szCs w:val="26"/>
              </w:rPr>
              <w:t>12</w:t>
            </w:r>
          </w:p>
        </w:tc>
        <w:tc>
          <w:tcPr>
            <w:tcW w:w="3685" w:type="dxa"/>
            <w:vAlign w:val="center"/>
          </w:tcPr>
          <w:p w14:paraId="4A86A80C" w14:textId="77777777" w:rsidR="00F717D1" w:rsidRPr="00F67B6D" w:rsidRDefault="00F717D1" w:rsidP="00304A92">
            <w:pPr>
              <w:tabs>
                <w:tab w:val="left" w:pos="3285"/>
              </w:tabs>
              <w:rPr>
                <w:bCs/>
                <w:sz w:val="26"/>
                <w:szCs w:val="26"/>
              </w:rPr>
            </w:pPr>
            <w:r w:rsidRPr="00F67B6D">
              <w:rPr>
                <w:bCs/>
                <w:sz w:val="26"/>
                <w:szCs w:val="26"/>
              </w:rPr>
              <w:t xml:space="preserve">Độ ổn định kháng ô xy hóa: </w:t>
            </w:r>
          </w:p>
        </w:tc>
        <w:tc>
          <w:tcPr>
            <w:tcW w:w="1985" w:type="dxa"/>
          </w:tcPr>
          <w:p w14:paraId="2AE9BC36" w14:textId="77777777" w:rsidR="00F717D1" w:rsidRPr="00F67B6D" w:rsidRDefault="00F717D1" w:rsidP="00304A92">
            <w:pPr>
              <w:tabs>
                <w:tab w:val="left" w:pos="3285"/>
              </w:tabs>
              <w:rPr>
                <w:bCs/>
                <w:sz w:val="26"/>
                <w:szCs w:val="26"/>
              </w:rPr>
            </w:pPr>
          </w:p>
        </w:tc>
        <w:tc>
          <w:tcPr>
            <w:tcW w:w="1985" w:type="dxa"/>
            <w:vAlign w:val="center"/>
          </w:tcPr>
          <w:p w14:paraId="63E63403" w14:textId="77777777" w:rsidR="00F717D1" w:rsidRPr="00F67B6D" w:rsidRDefault="00F717D1" w:rsidP="00304A92">
            <w:pPr>
              <w:tabs>
                <w:tab w:val="left" w:pos="3285"/>
              </w:tabs>
              <w:rPr>
                <w:bCs/>
                <w:sz w:val="26"/>
                <w:szCs w:val="26"/>
              </w:rPr>
            </w:pPr>
          </w:p>
        </w:tc>
        <w:tc>
          <w:tcPr>
            <w:tcW w:w="1417" w:type="dxa"/>
          </w:tcPr>
          <w:p w14:paraId="11665379" w14:textId="77777777" w:rsidR="00F717D1" w:rsidRPr="00F67B6D" w:rsidRDefault="00F717D1" w:rsidP="00304A92">
            <w:pPr>
              <w:tabs>
                <w:tab w:val="left" w:pos="3285"/>
              </w:tabs>
              <w:rPr>
                <w:bCs/>
                <w:sz w:val="26"/>
                <w:szCs w:val="26"/>
              </w:rPr>
            </w:pPr>
          </w:p>
        </w:tc>
      </w:tr>
      <w:tr w:rsidR="00F67B6D" w:rsidRPr="00F67B6D" w14:paraId="10A6087C" w14:textId="77777777" w:rsidTr="00304A92">
        <w:trPr>
          <w:trHeight w:val="340"/>
        </w:trPr>
        <w:tc>
          <w:tcPr>
            <w:tcW w:w="710" w:type="dxa"/>
            <w:vAlign w:val="center"/>
          </w:tcPr>
          <w:p w14:paraId="2D8F5D57" w14:textId="77777777" w:rsidR="00F717D1" w:rsidRPr="00F67B6D" w:rsidRDefault="00F717D1" w:rsidP="00304A92">
            <w:pPr>
              <w:tabs>
                <w:tab w:val="left" w:pos="3285"/>
              </w:tabs>
              <w:rPr>
                <w:bCs/>
                <w:sz w:val="26"/>
                <w:szCs w:val="26"/>
              </w:rPr>
            </w:pPr>
          </w:p>
        </w:tc>
        <w:tc>
          <w:tcPr>
            <w:tcW w:w="3685" w:type="dxa"/>
            <w:vAlign w:val="center"/>
          </w:tcPr>
          <w:p w14:paraId="6FFC8DB9" w14:textId="77777777" w:rsidR="00F717D1" w:rsidRPr="00F67B6D" w:rsidRDefault="00F717D1" w:rsidP="00304A92">
            <w:pPr>
              <w:tabs>
                <w:tab w:val="left" w:pos="3285"/>
              </w:tabs>
              <w:rPr>
                <w:bCs/>
                <w:sz w:val="26"/>
                <w:szCs w:val="26"/>
              </w:rPr>
            </w:pPr>
            <w:r w:rsidRPr="00F67B6D">
              <w:rPr>
                <w:bCs/>
                <w:sz w:val="26"/>
                <w:szCs w:val="26"/>
              </w:rPr>
              <w:t>- Khối lượng cặn không lớn hơn</w:t>
            </w:r>
          </w:p>
        </w:tc>
        <w:tc>
          <w:tcPr>
            <w:tcW w:w="1985" w:type="dxa"/>
          </w:tcPr>
          <w:p w14:paraId="46D5D81C" w14:textId="77777777" w:rsidR="00F717D1" w:rsidRPr="00F67B6D" w:rsidRDefault="00F717D1" w:rsidP="00304A92">
            <w:pPr>
              <w:tabs>
                <w:tab w:val="left" w:pos="3285"/>
              </w:tabs>
              <w:rPr>
                <w:bCs/>
                <w:sz w:val="26"/>
                <w:szCs w:val="26"/>
              </w:rPr>
            </w:pPr>
            <w:r w:rsidRPr="00F67B6D">
              <w:rPr>
                <w:bCs/>
                <w:sz w:val="26"/>
                <w:szCs w:val="26"/>
              </w:rPr>
              <w:t>%</w:t>
            </w:r>
          </w:p>
        </w:tc>
        <w:tc>
          <w:tcPr>
            <w:tcW w:w="1985" w:type="dxa"/>
            <w:vAlign w:val="center"/>
          </w:tcPr>
          <w:p w14:paraId="14D08536" w14:textId="77777777" w:rsidR="00F717D1" w:rsidRPr="00F67B6D" w:rsidRDefault="00F717D1" w:rsidP="00304A92">
            <w:pPr>
              <w:tabs>
                <w:tab w:val="left" w:pos="3285"/>
              </w:tabs>
              <w:rPr>
                <w:bCs/>
                <w:sz w:val="26"/>
                <w:szCs w:val="26"/>
              </w:rPr>
            </w:pPr>
            <w:r w:rsidRPr="00F67B6D">
              <w:rPr>
                <w:bCs/>
                <w:sz w:val="26"/>
                <w:szCs w:val="26"/>
              </w:rPr>
              <w:t>0,01</w:t>
            </w:r>
          </w:p>
        </w:tc>
        <w:tc>
          <w:tcPr>
            <w:tcW w:w="1417" w:type="dxa"/>
          </w:tcPr>
          <w:p w14:paraId="1E9336B2" w14:textId="77777777" w:rsidR="00F717D1" w:rsidRPr="00F67B6D" w:rsidRDefault="00F717D1" w:rsidP="00304A92">
            <w:pPr>
              <w:tabs>
                <w:tab w:val="left" w:pos="3285"/>
              </w:tabs>
              <w:rPr>
                <w:bCs/>
                <w:sz w:val="26"/>
                <w:szCs w:val="26"/>
              </w:rPr>
            </w:pPr>
          </w:p>
        </w:tc>
      </w:tr>
      <w:tr w:rsidR="00F67B6D" w:rsidRPr="00F67B6D" w14:paraId="3C69AF14" w14:textId="77777777" w:rsidTr="00304A92">
        <w:trPr>
          <w:trHeight w:val="340"/>
        </w:trPr>
        <w:tc>
          <w:tcPr>
            <w:tcW w:w="710" w:type="dxa"/>
            <w:vAlign w:val="center"/>
          </w:tcPr>
          <w:p w14:paraId="4CA02AE7" w14:textId="77777777" w:rsidR="00F717D1" w:rsidRPr="00F67B6D" w:rsidRDefault="00F717D1" w:rsidP="00304A92">
            <w:pPr>
              <w:tabs>
                <w:tab w:val="left" w:pos="3285"/>
              </w:tabs>
              <w:rPr>
                <w:bCs/>
                <w:sz w:val="26"/>
                <w:szCs w:val="26"/>
              </w:rPr>
            </w:pPr>
          </w:p>
        </w:tc>
        <w:tc>
          <w:tcPr>
            <w:tcW w:w="3685" w:type="dxa"/>
            <w:vAlign w:val="center"/>
          </w:tcPr>
          <w:p w14:paraId="379AC00D" w14:textId="77777777" w:rsidR="00F717D1" w:rsidRPr="00F67B6D" w:rsidRDefault="00F717D1" w:rsidP="00304A92">
            <w:pPr>
              <w:tabs>
                <w:tab w:val="left" w:pos="3285"/>
              </w:tabs>
              <w:rPr>
                <w:bCs/>
                <w:sz w:val="26"/>
                <w:szCs w:val="26"/>
              </w:rPr>
            </w:pPr>
            <w:r w:rsidRPr="00F67B6D">
              <w:rPr>
                <w:bCs/>
                <w:sz w:val="26"/>
                <w:szCs w:val="26"/>
              </w:rPr>
              <w:t xml:space="preserve">- Trị số axit sao oxy hóa, không lớn hơn </w:t>
            </w:r>
          </w:p>
        </w:tc>
        <w:tc>
          <w:tcPr>
            <w:tcW w:w="1985" w:type="dxa"/>
          </w:tcPr>
          <w:p w14:paraId="46C68E49" w14:textId="77777777" w:rsidR="00F717D1" w:rsidRPr="00F67B6D" w:rsidRDefault="00F717D1" w:rsidP="00304A92">
            <w:pPr>
              <w:tabs>
                <w:tab w:val="left" w:pos="3285"/>
              </w:tabs>
              <w:rPr>
                <w:bCs/>
                <w:sz w:val="26"/>
                <w:szCs w:val="26"/>
              </w:rPr>
            </w:pPr>
            <w:r w:rsidRPr="00F67B6D">
              <w:rPr>
                <w:bCs/>
                <w:sz w:val="26"/>
                <w:szCs w:val="26"/>
              </w:rPr>
              <w:t>mgKOH/1g dầu</w:t>
            </w:r>
          </w:p>
        </w:tc>
        <w:tc>
          <w:tcPr>
            <w:tcW w:w="1985" w:type="dxa"/>
            <w:vAlign w:val="center"/>
          </w:tcPr>
          <w:p w14:paraId="4A4D5F02" w14:textId="77777777" w:rsidR="00F717D1" w:rsidRPr="00F67B6D" w:rsidRDefault="00F717D1" w:rsidP="00304A92">
            <w:pPr>
              <w:tabs>
                <w:tab w:val="left" w:pos="3285"/>
              </w:tabs>
              <w:rPr>
                <w:bCs/>
                <w:sz w:val="26"/>
                <w:szCs w:val="26"/>
              </w:rPr>
            </w:pPr>
            <w:r w:rsidRPr="00F67B6D">
              <w:rPr>
                <w:bCs/>
                <w:sz w:val="26"/>
                <w:szCs w:val="26"/>
              </w:rPr>
              <w:t>0,1</w:t>
            </w:r>
          </w:p>
        </w:tc>
        <w:tc>
          <w:tcPr>
            <w:tcW w:w="1417" w:type="dxa"/>
          </w:tcPr>
          <w:p w14:paraId="1542BD6D" w14:textId="77777777" w:rsidR="00F717D1" w:rsidRPr="00F67B6D" w:rsidRDefault="00F717D1" w:rsidP="00304A92">
            <w:pPr>
              <w:tabs>
                <w:tab w:val="left" w:pos="3285"/>
              </w:tabs>
              <w:rPr>
                <w:bCs/>
                <w:sz w:val="26"/>
                <w:szCs w:val="26"/>
              </w:rPr>
            </w:pPr>
          </w:p>
        </w:tc>
      </w:tr>
      <w:tr w:rsidR="00F67B6D" w:rsidRPr="00F67B6D" w14:paraId="5F75D5EC" w14:textId="77777777" w:rsidTr="00304A92">
        <w:trPr>
          <w:trHeight w:val="340"/>
        </w:trPr>
        <w:tc>
          <w:tcPr>
            <w:tcW w:w="710" w:type="dxa"/>
            <w:vAlign w:val="center"/>
          </w:tcPr>
          <w:p w14:paraId="3D6E59BF" w14:textId="77777777" w:rsidR="00F717D1" w:rsidRPr="00F67B6D" w:rsidRDefault="00F717D1" w:rsidP="00304A92">
            <w:pPr>
              <w:tabs>
                <w:tab w:val="left" w:pos="3285"/>
              </w:tabs>
              <w:rPr>
                <w:bCs/>
                <w:sz w:val="26"/>
                <w:szCs w:val="26"/>
              </w:rPr>
            </w:pPr>
            <w:r w:rsidRPr="00F67B6D">
              <w:rPr>
                <w:bCs/>
                <w:sz w:val="26"/>
                <w:szCs w:val="26"/>
              </w:rPr>
              <w:t>13</w:t>
            </w:r>
          </w:p>
        </w:tc>
        <w:tc>
          <w:tcPr>
            <w:tcW w:w="3685" w:type="dxa"/>
            <w:vAlign w:val="center"/>
          </w:tcPr>
          <w:p w14:paraId="4D75D92A" w14:textId="77777777" w:rsidR="00F717D1" w:rsidRPr="00F67B6D" w:rsidRDefault="00F717D1" w:rsidP="00304A92">
            <w:pPr>
              <w:tabs>
                <w:tab w:val="left" w:pos="3285"/>
              </w:tabs>
              <w:rPr>
                <w:bCs/>
                <w:sz w:val="26"/>
                <w:szCs w:val="26"/>
              </w:rPr>
            </w:pPr>
            <w:r w:rsidRPr="00F67B6D">
              <w:rPr>
                <w:bCs/>
                <w:sz w:val="26"/>
                <w:szCs w:val="26"/>
              </w:rPr>
              <w:t>PCBs</w:t>
            </w:r>
          </w:p>
        </w:tc>
        <w:tc>
          <w:tcPr>
            <w:tcW w:w="1985" w:type="dxa"/>
          </w:tcPr>
          <w:p w14:paraId="3D1905DC" w14:textId="77777777" w:rsidR="00F717D1" w:rsidRPr="00F67B6D" w:rsidRDefault="00F717D1" w:rsidP="00304A92">
            <w:pPr>
              <w:tabs>
                <w:tab w:val="left" w:pos="3285"/>
              </w:tabs>
              <w:rPr>
                <w:bCs/>
                <w:sz w:val="26"/>
                <w:szCs w:val="26"/>
              </w:rPr>
            </w:pPr>
            <w:r w:rsidRPr="00F67B6D">
              <w:rPr>
                <w:bCs/>
                <w:sz w:val="26"/>
                <w:szCs w:val="26"/>
              </w:rPr>
              <w:t>ppm</w:t>
            </w:r>
          </w:p>
        </w:tc>
        <w:tc>
          <w:tcPr>
            <w:tcW w:w="1985" w:type="dxa"/>
            <w:vAlign w:val="center"/>
          </w:tcPr>
          <w:p w14:paraId="0402AE74" w14:textId="77777777" w:rsidR="00F717D1" w:rsidRPr="00F67B6D" w:rsidRDefault="00F717D1" w:rsidP="00304A92">
            <w:pPr>
              <w:tabs>
                <w:tab w:val="left" w:pos="3285"/>
              </w:tabs>
              <w:rPr>
                <w:bCs/>
                <w:sz w:val="26"/>
                <w:szCs w:val="26"/>
              </w:rPr>
            </w:pPr>
            <w:r w:rsidRPr="00F67B6D">
              <w:rPr>
                <w:bCs/>
                <w:sz w:val="26"/>
                <w:szCs w:val="26"/>
              </w:rPr>
              <w:t>≤5</w:t>
            </w:r>
          </w:p>
        </w:tc>
        <w:tc>
          <w:tcPr>
            <w:tcW w:w="1417" w:type="dxa"/>
          </w:tcPr>
          <w:p w14:paraId="75EB5055" w14:textId="77777777" w:rsidR="00F717D1" w:rsidRPr="00F67B6D" w:rsidRDefault="00F717D1" w:rsidP="00304A92">
            <w:pPr>
              <w:tabs>
                <w:tab w:val="left" w:pos="3285"/>
              </w:tabs>
              <w:rPr>
                <w:bCs/>
                <w:sz w:val="26"/>
                <w:szCs w:val="26"/>
              </w:rPr>
            </w:pPr>
          </w:p>
        </w:tc>
      </w:tr>
      <w:tr w:rsidR="00F67B6D" w:rsidRPr="00F67B6D" w14:paraId="04476CBB" w14:textId="77777777" w:rsidTr="00304A92">
        <w:trPr>
          <w:trHeight w:val="340"/>
        </w:trPr>
        <w:tc>
          <w:tcPr>
            <w:tcW w:w="710" w:type="dxa"/>
            <w:vAlign w:val="center"/>
          </w:tcPr>
          <w:p w14:paraId="469CA11D" w14:textId="77777777" w:rsidR="00F717D1" w:rsidRPr="00F67B6D" w:rsidRDefault="00F717D1" w:rsidP="00304A92">
            <w:pPr>
              <w:tabs>
                <w:tab w:val="left" w:pos="3285"/>
              </w:tabs>
              <w:rPr>
                <w:bCs/>
                <w:sz w:val="26"/>
                <w:szCs w:val="26"/>
              </w:rPr>
            </w:pPr>
            <w:r w:rsidRPr="00F67B6D">
              <w:rPr>
                <w:bCs/>
                <w:sz w:val="26"/>
                <w:szCs w:val="26"/>
              </w:rPr>
              <w:t>14</w:t>
            </w:r>
          </w:p>
        </w:tc>
        <w:tc>
          <w:tcPr>
            <w:tcW w:w="3685" w:type="dxa"/>
            <w:vAlign w:val="center"/>
          </w:tcPr>
          <w:p w14:paraId="01DDC256" w14:textId="77777777" w:rsidR="00F717D1" w:rsidRPr="00F67B6D" w:rsidRDefault="00F717D1" w:rsidP="00304A92">
            <w:pPr>
              <w:tabs>
                <w:tab w:val="left" w:pos="3285"/>
              </w:tabs>
              <w:rPr>
                <w:bCs/>
                <w:sz w:val="26"/>
                <w:szCs w:val="26"/>
              </w:rPr>
            </w:pPr>
            <w:r w:rsidRPr="00F67B6D">
              <w:rPr>
                <w:bCs/>
                <w:sz w:val="26"/>
                <w:szCs w:val="26"/>
              </w:rPr>
              <w:t>Nhà thầu phải nộp bản sao chứng thực của cơ quan nhà nước có thẩm quyền hoặc bản gốc biên bản thử nghiệm điển hình khi tham gia đấu thầu</w:t>
            </w:r>
          </w:p>
        </w:tc>
        <w:tc>
          <w:tcPr>
            <w:tcW w:w="1985" w:type="dxa"/>
          </w:tcPr>
          <w:p w14:paraId="337506D4" w14:textId="77777777" w:rsidR="00F717D1" w:rsidRPr="00F67B6D" w:rsidRDefault="00F717D1" w:rsidP="00304A92">
            <w:pPr>
              <w:tabs>
                <w:tab w:val="left" w:pos="3285"/>
              </w:tabs>
              <w:rPr>
                <w:bCs/>
                <w:sz w:val="26"/>
                <w:szCs w:val="26"/>
              </w:rPr>
            </w:pPr>
          </w:p>
        </w:tc>
        <w:tc>
          <w:tcPr>
            <w:tcW w:w="1985" w:type="dxa"/>
            <w:vAlign w:val="center"/>
          </w:tcPr>
          <w:p w14:paraId="2B93C597" w14:textId="77777777" w:rsidR="00F717D1" w:rsidRPr="00F67B6D" w:rsidRDefault="00F717D1" w:rsidP="00304A92">
            <w:pPr>
              <w:tabs>
                <w:tab w:val="left" w:pos="3285"/>
              </w:tabs>
              <w:rPr>
                <w:bCs/>
                <w:sz w:val="26"/>
                <w:szCs w:val="26"/>
              </w:rPr>
            </w:pPr>
            <w:r w:rsidRPr="00F67B6D">
              <w:rPr>
                <w:bCs/>
                <w:sz w:val="26"/>
                <w:szCs w:val="26"/>
              </w:rPr>
              <w:t>có</w:t>
            </w:r>
          </w:p>
        </w:tc>
        <w:tc>
          <w:tcPr>
            <w:tcW w:w="1417" w:type="dxa"/>
            <w:vAlign w:val="center"/>
          </w:tcPr>
          <w:p w14:paraId="5F1002C7" w14:textId="77777777" w:rsidR="00F717D1" w:rsidRPr="00F67B6D" w:rsidRDefault="00F717D1" w:rsidP="00304A92">
            <w:pPr>
              <w:tabs>
                <w:tab w:val="left" w:pos="3285"/>
              </w:tabs>
              <w:rPr>
                <w:bCs/>
                <w:sz w:val="26"/>
                <w:szCs w:val="26"/>
              </w:rPr>
            </w:pPr>
          </w:p>
        </w:tc>
      </w:tr>
    </w:tbl>
    <w:p w14:paraId="3CE6FA8B" w14:textId="77777777" w:rsidR="00143DD3" w:rsidRPr="00F67B6D" w:rsidRDefault="00143DD3" w:rsidP="00143DD3">
      <w:pPr>
        <w:spacing w:before="120"/>
        <w:ind w:right="23"/>
        <w:rPr>
          <w:rFonts w:asciiTheme="majorHAnsi" w:hAnsiTheme="majorHAnsi" w:cstheme="majorHAnsi"/>
          <w:b/>
          <w:bCs/>
          <w:sz w:val="26"/>
          <w:szCs w:val="26"/>
          <w:lang w:val="pl-PL"/>
        </w:rPr>
      </w:pPr>
      <w:r w:rsidRPr="00F67B6D">
        <w:rPr>
          <w:rFonts w:asciiTheme="majorHAnsi" w:hAnsiTheme="majorHAnsi" w:cstheme="majorHAnsi"/>
          <w:b/>
          <w:bCs/>
          <w:sz w:val="26"/>
          <w:szCs w:val="26"/>
          <w:lang w:val="pl-PL"/>
        </w:rPr>
        <w:t xml:space="preserve">Mục 2. Bản vẽ: </w:t>
      </w:r>
    </w:p>
    <w:tbl>
      <w:tblPr>
        <w:tblW w:w="4898" w:type="pct"/>
        <w:tblInd w:w="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42"/>
        <w:gridCol w:w="5879"/>
        <w:gridCol w:w="2027"/>
      </w:tblGrid>
      <w:tr w:rsidR="00F67B6D" w:rsidRPr="00F67B6D" w14:paraId="5255C917" w14:textId="77777777" w:rsidTr="00143DD3">
        <w:trPr>
          <w:trHeight w:val="374"/>
        </w:trPr>
        <w:tc>
          <w:tcPr>
            <w:tcW w:w="5000" w:type="pct"/>
            <w:gridSpan w:val="3"/>
          </w:tcPr>
          <w:p w14:paraId="042674A6" w14:textId="77777777" w:rsidR="00143DD3" w:rsidRPr="00F67B6D" w:rsidRDefault="00143DD3" w:rsidP="00143DD3">
            <w:pPr>
              <w:widowControl w:val="0"/>
              <w:spacing w:before="60" w:after="60" w:line="380" w:lineRule="exact"/>
              <w:jc w:val="center"/>
              <w:rPr>
                <w:rFonts w:asciiTheme="majorHAnsi" w:hAnsiTheme="majorHAnsi" w:cstheme="majorHAnsi"/>
                <w:b/>
                <w:sz w:val="26"/>
                <w:szCs w:val="26"/>
              </w:rPr>
            </w:pPr>
            <w:r w:rsidRPr="00F67B6D">
              <w:rPr>
                <w:rFonts w:asciiTheme="majorHAnsi" w:hAnsiTheme="majorHAnsi" w:cstheme="majorHAnsi"/>
                <w:b/>
                <w:sz w:val="26"/>
                <w:szCs w:val="26"/>
              </w:rPr>
              <w:t>Danh mục bản vẽ</w:t>
            </w:r>
          </w:p>
        </w:tc>
      </w:tr>
      <w:tr w:rsidR="00F67B6D" w:rsidRPr="00F67B6D" w14:paraId="6D632737" w14:textId="77777777" w:rsidTr="00143DD3">
        <w:trPr>
          <w:trHeight w:val="522"/>
        </w:trPr>
        <w:tc>
          <w:tcPr>
            <w:tcW w:w="679" w:type="pct"/>
            <w:vAlign w:val="center"/>
          </w:tcPr>
          <w:p w14:paraId="40104774" w14:textId="77777777" w:rsidR="00143DD3" w:rsidRPr="00F67B6D" w:rsidRDefault="00143DD3" w:rsidP="00143DD3">
            <w:pPr>
              <w:pStyle w:val="titulo"/>
              <w:widowControl w:val="0"/>
              <w:spacing w:before="60" w:after="60" w:line="380" w:lineRule="exact"/>
              <w:rPr>
                <w:rFonts w:asciiTheme="majorHAnsi" w:hAnsiTheme="majorHAnsi" w:cstheme="majorHAnsi"/>
                <w:sz w:val="26"/>
                <w:szCs w:val="26"/>
              </w:rPr>
            </w:pPr>
            <w:r w:rsidRPr="00F67B6D">
              <w:rPr>
                <w:rFonts w:asciiTheme="majorHAnsi" w:hAnsiTheme="majorHAnsi" w:cstheme="majorHAnsi"/>
                <w:sz w:val="26"/>
                <w:szCs w:val="26"/>
              </w:rPr>
              <w:t>Bản vẽ số</w:t>
            </w:r>
          </w:p>
        </w:tc>
        <w:tc>
          <w:tcPr>
            <w:tcW w:w="3213" w:type="pct"/>
            <w:vAlign w:val="center"/>
          </w:tcPr>
          <w:p w14:paraId="4B920DA6" w14:textId="77777777" w:rsidR="00143DD3" w:rsidRPr="00F67B6D" w:rsidRDefault="00143DD3" w:rsidP="00143DD3">
            <w:pPr>
              <w:widowControl w:val="0"/>
              <w:spacing w:before="60" w:after="60" w:line="380" w:lineRule="exact"/>
              <w:jc w:val="center"/>
              <w:rPr>
                <w:rFonts w:asciiTheme="majorHAnsi" w:hAnsiTheme="majorHAnsi" w:cstheme="majorHAnsi"/>
                <w:b/>
                <w:sz w:val="26"/>
                <w:szCs w:val="26"/>
              </w:rPr>
            </w:pPr>
            <w:r w:rsidRPr="00F67B6D">
              <w:rPr>
                <w:rFonts w:asciiTheme="majorHAnsi" w:hAnsiTheme="majorHAnsi" w:cstheme="majorHAnsi"/>
                <w:b/>
                <w:sz w:val="26"/>
                <w:szCs w:val="26"/>
              </w:rPr>
              <w:t>Tên bản vẽ</w:t>
            </w:r>
          </w:p>
        </w:tc>
        <w:tc>
          <w:tcPr>
            <w:tcW w:w="1108" w:type="pct"/>
            <w:vAlign w:val="center"/>
          </w:tcPr>
          <w:p w14:paraId="3D227159" w14:textId="77777777" w:rsidR="00143DD3" w:rsidRPr="00F67B6D" w:rsidRDefault="00143DD3" w:rsidP="00143DD3">
            <w:pPr>
              <w:widowControl w:val="0"/>
              <w:spacing w:before="60" w:after="60" w:line="380" w:lineRule="exact"/>
              <w:jc w:val="center"/>
              <w:rPr>
                <w:rFonts w:asciiTheme="majorHAnsi" w:hAnsiTheme="majorHAnsi" w:cstheme="majorHAnsi"/>
                <w:b/>
                <w:sz w:val="26"/>
                <w:szCs w:val="26"/>
              </w:rPr>
            </w:pPr>
            <w:r w:rsidRPr="00F67B6D">
              <w:rPr>
                <w:rFonts w:asciiTheme="majorHAnsi" w:hAnsiTheme="majorHAnsi" w:cstheme="majorHAnsi"/>
                <w:b/>
                <w:sz w:val="26"/>
                <w:szCs w:val="26"/>
              </w:rPr>
              <w:t>Ghi chú</w:t>
            </w:r>
          </w:p>
        </w:tc>
      </w:tr>
      <w:tr w:rsidR="00F67B6D" w:rsidRPr="00F67B6D" w14:paraId="0FA5DE66" w14:textId="77777777" w:rsidTr="00143DD3">
        <w:trPr>
          <w:trHeight w:val="363"/>
        </w:trPr>
        <w:tc>
          <w:tcPr>
            <w:tcW w:w="679" w:type="pct"/>
            <w:vAlign w:val="center"/>
          </w:tcPr>
          <w:p w14:paraId="0FE4588D" w14:textId="77777777" w:rsidR="00143DD3" w:rsidRPr="00F67B6D" w:rsidRDefault="00143DD3" w:rsidP="00143DD3">
            <w:pPr>
              <w:widowControl w:val="0"/>
              <w:jc w:val="center"/>
              <w:rPr>
                <w:rFonts w:asciiTheme="majorHAnsi" w:hAnsiTheme="majorHAnsi" w:cstheme="majorHAnsi"/>
                <w:sz w:val="26"/>
                <w:szCs w:val="26"/>
              </w:rPr>
            </w:pPr>
          </w:p>
        </w:tc>
        <w:tc>
          <w:tcPr>
            <w:tcW w:w="3213" w:type="pct"/>
            <w:vAlign w:val="center"/>
          </w:tcPr>
          <w:p w14:paraId="4625DE88" w14:textId="77777777" w:rsidR="00143DD3" w:rsidRPr="00F67B6D" w:rsidRDefault="00143DD3" w:rsidP="00143DD3">
            <w:pPr>
              <w:widowControl w:val="0"/>
              <w:rPr>
                <w:rFonts w:asciiTheme="majorHAnsi" w:hAnsiTheme="majorHAnsi" w:cstheme="majorHAnsi"/>
                <w:sz w:val="26"/>
                <w:szCs w:val="26"/>
              </w:rPr>
            </w:pPr>
          </w:p>
        </w:tc>
        <w:tc>
          <w:tcPr>
            <w:tcW w:w="1108" w:type="pct"/>
          </w:tcPr>
          <w:p w14:paraId="35D6E1EC" w14:textId="77777777" w:rsidR="00143DD3" w:rsidRPr="00F67B6D" w:rsidRDefault="00143DD3" w:rsidP="00143DD3">
            <w:pPr>
              <w:widowControl w:val="0"/>
              <w:spacing w:line="380" w:lineRule="exact"/>
              <w:rPr>
                <w:rFonts w:asciiTheme="majorHAnsi" w:hAnsiTheme="majorHAnsi" w:cstheme="majorHAnsi"/>
                <w:sz w:val="26"/>
                <w:szCs w:val="26"/>
              </w:rPr>
            </w:pPr>
          </w:p>
        </w:tc>
      </w:tr>
      <w:tr w:rsidR="00F67B6D" w:rsidRPr="00F67B6D" w14:paraId="261F1A7D" w14:textId="77777777" w:rsidTr="00143DD3">
        <w:trPr>
          <w:trHeight w:val="374"/>
        </w:trPr>
        <w:tc>
          <w:tcPr>
            <w:tcW w:w="679" w:type="pct"/>
            <w:vAlign w:val="center"/>
          </w:tcPr>
          <w:p w14:paraId="6951A35A" w14:textId="77777777" w:rsidR="00143DD3" w:rsidRPr="00F67B6D" w:rsidRDefault="00143DD3" w:rsidP="00143DD3">
            <w:pPr>
              <w:widowControl w:val="0"/>
              <w:jc w:val="center"/>
              <w:rPr>
                <w:rFonts w:asciiTheme="majorHAnsi" w:hAnsiTheme="majorHAnsi" w:cstheme="majorHAnsi"/>
                <w:sz w:val="26"/>
                <w:szCs w:val="26"/>
              </w:rPr>
            </w:pPr>
          </w:p>
        </w:tc>
        <w:tc>
          <w:tcPr>
            <w:tcW w:w="3213" w:type="pct"/>
            <w:vAlign w:val="center"/>
          </w:tcPr>
          <w:p w14:paraId="7BF4ABA7" w14:textId="77777777" w:rsidR="00143DD3" w:rsidRPr="00F67B6D" w:rsidRDefault="00143DD3" w:rsidP="00143DD3">
            <w:pPr>
              <w:widowControl w:val="0"/>
              <w:rPr>
                <w:rFonts w:asciiTheme="majorHAnsi" w:hAnsiTheme="majorHAnsi" w:cstheme="majorHAnsi"/>
                <w:sz w:val="26"/>
                <w:szCs w:val="26"/>
              </w:rPr>
            </w:pPr>
          </w:p>
        </w:tc>
        <w:tc>
          <w:tcPr>
            <w:tcW w:w="1108" w:type="pct"/>
          </w:tcPr>
          <w:p w14:paraId="746A1E73" w14:textId="77777777" w:rsidR="00143DD3" w:rsidRPr="00F67B6D" w:rsidRDefault="00143DD3" w:rsidP="00143DD3">
            <w:pPr>
              <w:widowControl w:val="0"/>
              <w:spacing w:line="380" w:lineRule="exact"/>
              <w:rPr>
                <w:rFonts w:asciiTheme="majorHAnsi" w:hAnsiTheme="majorHAnsi" w:cstheme="majorHAnsi"/>
                <w:sz w:val="26"/>
                <w:szCs w:val="26"/>
              </w:rPr>
            </w:pPr>
          </w:p>
        </w:tc>
      </w:tr>
      <w:tr w:rsidR="00143DD3" w:rsidRPr="00F67B6D" w14:paraId="77C338FE" w14:textId="77777777" w:rsidTr="00143DD3">
        <w:trPr>
          <w:trHeight w:val="336"/>
        </w:trPr>
        <w:tc>
          <w:tcPr>
            <w:tcW w:w="679" w:type="pct"/>
            <w:vAlign w:val="center"/>
          </w:tcPr>
          <w:p w14:paraId="1247F8DE" w14:textId="77777777" w:rsidR="00143DD3" w:rsidRPr="00F67B6D" w:rsidRDefault="00143DD3" w:rsidP="00143DD3">
            <w:pPr>
              <w:widowControl w:val="0"/>
              <w:jc w:val="center"/>
              <w:rPr>
                <w:rFonts w:asciiTheme="majorHAnsi" w:hAnsiTheme="majorHAnsi" w:cstheme="majorHAnsi"/>
                <w:sz w:val="26"/>
                <w:szCs w:val="26"/>
              </w:rPr>
            </w:pPr>
          </w:p>
        </w:tc>
        <w:tc>
          <w:tcPr>
            <w:tcW w:w="3213" w:type="pct"/>
            <w:vAlign w:val="center"/>
          </w:tcPr>
          <w:p w14:paraId="6E230CC0" w14:textId="77777777" w:rsidR="00143DD3" w:rsidRPr="00F67B6D" w:rsidRDefault="00143DD3" w:rsidP="00143DD3">
            <w:pPr>
              <w:widowControl w:val="0"/>
              <w:rPr>
                <w:rFonts w:asciiTheme="majorHAnsi" w:hAnsiTheme="majorHAnsi" w:cstheme="majorHAnsi"/>
                <w:sz w:val="26"/>
                <w:szCs w:val="26"/>
              </w:rPr>
            </w:pPr>
          </w:p>
        </w:tc>
        <w:tc>
          <w:tcPr>
            <w:tcW w:w="1108" w:type="pct"/>
          </w:tcPr>
          <w:p w14:paraId="51AD131E" w14:textId="77777777" w:rsidR="00143DD3" w:rsidRPr="00F67B6D" w:rsidRDefault="00143DD3" w:rsidP="00143DD3">
            <w:pPr>
              <w:widowControl w:val="0"/>
              <w:spacing w:line="380" w:lineRule="exact"/>
              <w:rPr>
                <w:rFonts w:asciiTheme="majorHAnsi" w:hAnsiTheme="majorHAnsi" w:cstheme="majorHAnsi"/>
                <w:sz w:val="26"/>
                <w:szCs w:val="26"/>
              </w:rPr>
            </w:pPr>
          </w:p>
        </w:tc>
      </w:tr>
    </w:tbl>
    <w:p w14:paraId="176E52F9" w14:textId="77777777" w:rsidR="00143DD3" w:rsidRPr="00F67B6D" w:rsidRDefault="00143DD3" w:rsidP="00143DD3">
      <w:pPr>
        <w:ind w:right="23" w:firstLine="567"/>
        <w:rPr>
          <w:rFonts w:asciiTheme="majorHAnsi" w:hAnsiTheme="majorHAnsi" w:cstheme="majorHAnsi"/>
          <w:b/>
          <w:bCs/>
          <w:sz w:val="26"/>
          <w:szCs w:val="26"/>
          <w:lang w:val="pl-PL"/>
        </w:rPr>
      </w:pPr>
    </w:p>
    <w:p w14:paraId="7E71E71B" w14:textId="77777777" w:rsidR="00143DD3" w:rsidRPr="00F67B6D" w:rsidRDefault="00143DD3" w:rsidP="00143DD3">
      <w:pPr>
        <w:pStyle w:val="SectionVIHeader0"/>
        <w:widowControl w:val="0"/>
        <w:spacing w:after="120" w:line="264" w:lineRule="auto"/>
        <w:ind w:firstLine="709"/>
        <w:jc w:val="left"/>
        <w:rPr>
          <w:rFonts w:asciiTheme="majorHAnsi" w:hAnsiTheme="majorHAnsi" w:cstheme="majorHAnsi"/>
          <w:b w:val="0"/>
          <w:sz w:val="26"/>
          <w:szCs w:val="26"/>
        </w:rPr>
      </w:pPr>
      <w:r w:rsidRPr="00F67B6D">
        <w:rPr>
          <w:rFonts w:asciiTheme="majorHAnsi" w:hAnsiTheme="majorHAnsi" w:cstheme="majorHAnsi"/>
          <w:b w:val="0"/>
          <w:sz w:val="26"/>
          <w:szCs w:val="26"/>
        </w:rPr>
        <w:t>Trường hợp có bản vẽ thì phải đính kèm theo bản vẽ.</w:t>
      </w:r>
    </w:p>
    <w:p w14:paraId="72BBF00A" w14:textId="77777777" w:rsidR="00143DD3" w:rsidRPr="00F67B6D" w:rsidRDefault="00143DD3" w:rsidP="00143DD3">
      <w:pPr>
        <w:pStyle w:val="SectionVIHeader0"/>
        <w:widowControl w:val="0"/>
        <w:spacing w:after="120" w:line="264" w:lineRule="auto"/>
        <w:ind w:firstLine="709"/>
        <w:jc w:val="left"/>
        <w:rPr>
          <w:rFonts w:asciiTheme="majorHAnsi" w:hAnsiTheme="majorHAnsi" w:cstheme="majorHAnsi"/>
          <w:b w:val="0"/>
          <w:sz w:val="26"/>
          <w:szCs w:val="26"/>
        </w:rPr>
      </w:pPr>
    </w:p>
    <w:p w14:paraId="2EF4ABF1" w14:textId="77777777" w:rsidR="00143DD3" w:rsidRPr="00F67B6D" w:rsidRDefault="00143DD3" w:rsidP="00143DD3">
      <w:pPr>
        <w:spacing w:before="60"/>
        <w:ind w:right="23"/>
        <w:rPr>
          <w:rFonts w:asciiTheme="majorHAnsi" w:hAnsiTheme="majorHAnsi" w:cstheme="majorHAnsi"/>
          <w:sz w:val="26"/>
          <w:szCs w:val="26"/>
          <w:lang w:val="pl-PL"/>
        </w:rPr>
      </w:pPr>
      <w:r w:rsidRPr="00F67B6D">
        <w:rPr>
          <w:rFonts w:asciiTheme="majorHAnsi" w:hAnsiTheme="majorHAnsi" w:cstheme="majorHAnsi"/>
          <w:b/>
          <w:bCs/>
          <w:sz w:val="26"/>
          <w:szCs w:val="26"/>
          <w:lang w:val="pl-PL"/>
        </w:rPr>
        <w:t>Mục 3. Kiểm tra và thử nghiệm</w:t>
      </w:r>
    </w:p>
    <w:p w14:paraId="7B74FD36" w14:textId="77777777" w:rsidR="00143DD3" w:rsidRPr="00F67B6D" w:rsidRDefault="00143DD3" w:rsidP="008376A0">
      <w:pPr>
        <w:pStyle w:val="ListParagraph"/>
        <w:numPr>
          <w:ilvl w:val="0"/>
          <w:numId w:val="11"/>
        </w:numPr>
        <w:spacing w:before="100" w:after="100" w:line="264" w:lineRule="auto"/>
        <w:rPr>
          <w:rFonts w:asciiTheme="majorHAnsi" w:hAnsiTheme="majorHAnsi" w:cstheme="majorHAnsi"/>
          <w:b/>
          <w:bCs/>
          <w:sz w:val="26"/>
          <w:szCs w:val="26"/>
          <w:lang w:val="pl-PL"/>
        </w:rPr>
      </w:pPr>
      <w:r w:rsidRPr="00F67B6D">
        <w:rPr>
          <w:rFonts w:asciiTheme="majorHAnsi" w:hAnsiTheme="majorHAnsi" w:cstheme="majorHAnsi"/>
          <w:b/>
          <w:bCs/>
          <w:sz w:val="26"/>
          <w:szCs w:val="26"/>
          <w:lang w:val="pl-PL"/>
        </w:rPr>
        <w:t>Kiểm tra và thử nghiệm</w:t>
      </w:r>
    </w:p>
    <w:p w14:paraId="5222F774" w14:textId="77777777" w:rsidR="00143DD3" w:rsidRPr="00F67B6D" w:rsidRDefault="00143DD3" w:rsidP="00143DD3">
      <w:pPr>
        <w:spacing w:before="100" w:after="100" w:line="264" w:lineRule="auto"/>
        <w:ind w:firstLine="567"/>
        <w:rPr>
          <w:rFonts w:asciiTheme="majorHAnsi" w:hAnsiTheme="majorHAnsi" w:cstheme="majorHAnsi"/>
          <w:bCs/>
          <w:sz w:val="26"/>
          <w:szCs w:val="26"/>
          <w:lang w:val="pl-PL"/>
        </w:rPr>
      </w:pPr>
      <w:r w:rsidRPr="00F67B6D">
        <w:rPr>
          <w:rFonts w:asciiTheme="majorHAnsi" w:hAnsiTheme="majorHAnsi" w:cstheme="majorHAnsi"/>
          <w:iCs/>
          <w:sz w:val="26"/>
          <w:szCs w:val="26"/>
          <w:lang w:val="pl-PL"/>
        </w:rPr>
        <w:t xml:space="preserve"> Các kiểm tra và thử nghiệm thực hiện theo các văn bản hướng dẫn thực hiện của Tổng công ty Điện lực miền Bắc (Văn bản số 5539/EVNNPC-KT ngày 31/12/2015 V/v ban hành và áp dụng tiêu chuẩn kỹ thuật đối với dây, cáp điện, cách điện, sứ; </w:t>
      </w:r>
      <w:r w:rsidRPr="00F67B6D">
        <w:rPr>
          <w:rFonts w:asciiTheme="majorHAnsi" w:hAnsiTheme="majorHAnsi" w:cstheme="majorHAnsi"/>
          <w:bCs/>
          <w:sz w:val="26"/>
          <w:szCs w:val="26"/>
          <w:lang w:val="pl-PL"/>
        </w:rPr>
        <w:t xml:space="preserve">+ Quyết định số 318/QĐ-EVNNPC ngày 03/2/2016 của Tổng công ty Điện lực miền Bắc về việc Ban hành tạm thời Bộ tiêu chuẩn kỹ thuật lựa chọn thiết bị thống nhất trong NPC; </w:t>
      </w:r>
      <w:r w:rsidRPr="00F67B6D">
        <w:rPr>
          <w:rFonts w:asciiTheme="majorHAnsi" w:hAnsiTheme="majorHAnsi" w:cstheme="majorHAnsi"/>
          <w:iCs/>
          <w:sz w:val="26"/>
          <w:szCs w:val="26"/>
          <w:lang w:val="pl-PL"/>
        </w:rPr>
        <w:t xml:space="preserve">Văn bản số 1424/EVNNPC-VT+KT ngày 17/4/2018 V/v tăng cường quản lý chất lượng VTTB; Văn bản số 4048/EVNNPC-KT ngày 16/9/2019 V/v quy định lấy mẫu thử nghiệm xác suất, kiểm soát chất lượng mua sắm tập trung VTTB;  </w:t>
      </w:r>
      <w:r w:rsidRPr="00F67B6D">
        <w:rPr>
          <w:rFonts w:asciiTheme="majorHAnsi" w:hAnsiTheme="majorHAnsi" w:cstheme="majorHAnsi"/>
          <w:bCs/>
          <w:sz w:val="26"/>
          <w:szCs w:val="26"/>
          <w:lang w:val="pl-PL"/>
        </w:rPr>
        <w:t>Văn bản số 3029/EVNNPC-KT ngày 09/6/2021 của Tổng công ty Điện lực miền Bắc vể việc quy định bổ sung về kiểm soát chất lượng VTTB trước khi lắp đặt.</w:t>
      </w:r>
    </w:p>
    <w:p w14:paraId="227BFA47" w14:textId="77777777" w:rsidR="00143DD3" w:rsidRPr="00F67B6D" w:rsidRDefault="00143DD3" w:rsidP="00143DD3">
      <w:pPr>
        <w:widowControl w:val="0"/>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Kiểm tra và thử nghiệm hàng hóa trước khi giao hàng và nhận hàng như sau:</w:t>
      </w:r>
    </w:p>
    <w:p w14:paraId="093D472B" w14:textId="77777777" w:rsidR="00143DD3" w:rsidRPr="00F67B6D" w:rsidRDefault="00143DD3" w:rsidP="00143DD3">
      <w:pPr>
        <w:widowControl w:val="0"/>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thế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02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0EDFFA24" w14:textId="77777777" w:rsidR="00143DD3" w:rsidRPr="00F67B6D" w:rsidRDefault="00143DD3" w:rsidP="00143DD3">
      <w:pPr>
        <w:spacing w:before="60"/>
        <w:ind w:firstLine="567"/>
        <w:rPr>
          <w:rFonts w:asciiTheme="majorHAnsi" w:hAnsiTheme="majorHAnsi" w:cstheme="majorHAnsi"/>
          <w:sz w:val="26"/>
          <w:szCs w:val="26"/>
          <w:u w:val="single"/>
          <w:lang w:val="pl-PL"/>
        </w:rPr>
      </w:pPr>
      <w:r w:rsidRPr="00F67B6D">
        <w:rPr>
          <w:rFonts w:asciiTheme="majorHAnsi" w:hAnsiTheme="majorHAnsi" w:cstheme="majorHAnsi"/>
          <w:b/>
          <w:sz w:val="26"/>
          <w:szCs w:val="26"/>
          <w:u w:val="single"/>
          <w:lang w:val="pl-PL"/>
        </w:rPr>
        <w:t xml:space="preserve">* Đối với dây và cáp điện </w:t>
      </w:r>
      <w:r w:rsidRPr="00F67B6D">
        <w:rPr>
          <w:rFonts w:asciiTheme="majorHAnsi" w:hAnsiTheme="majorHAnsi" w:cstheme="majorHAnsi"/>
          <w:sz w:val="26"/>
          <w:szCs w:val="26"/>
          <w:u w:val="single"/>
          <w:lang w:val="pl-PL"/>
        </w:rPr>
        <w:t>.</w:t>
      </w:r>
    </w:p>
    <w:p w14:paraId="418BEF6D" w14:textId="77777777" w:rsidR="00143DD3" w:rsidRPr="00F67B6D" w:rsidRDefault="00143DD3" w:rsidP="00143DD3">
      <w:pPr>
        <w:widowControl w:val="0"/>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Hàng hóa cung cấp sẽ được thử nghiệm bởi Đơn vị thí nghiệm. Số lượng hàng mẫu và kích cỡ hàng mẫu phải theo quy định của Đơn vị thí nghiệm; mẫu để thử nghiệm sẽ được thực hiện tại kho của Nhà thầu trước sự chứng kiến của Chủ đầu tư và Nhà thầu. Tất cả các chi phí liên quan tới việc kiểm tra trên sẽ do Nhà thầu chịu cụ thể như sau: Chỉ được tiến hành lấy mẫu xác xuất khi bên bán đã tập kết đầy đủ 100% hàng hóa. Sau khi lấy mẫu các mẫu đều phải được dán tem niên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Việc lấy mẫu, dán tem niêm phong do đơn vị thí nghiệm trực tiếp thực hiện. Tem niên phong do đơn vị thí nghiệm in ấn, phát hành và quản lý. Mẫu tem phải đảm bảo bền chức không bị bong tróc trong quá trình vận chuyển.</w:t>
      </w:r>
    </w:p>
    <w:p w14:paraId="306CF2DA" w14:textId="77777777" w:rsidR="00143DD3" w:rsidRPr="00F67B6D" w:rsidRDefault="00143DD3" w:rsidP="00143DD3">
      <w:pPr>
        <w:widowControl w:val="0"/>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Tất cả các chủng loại dây và cáp điện được trải qua các bước kiểm tra thử nghiệm sau đây:</w:t>
      </w:r>
    </w:p>
    <w:p w14:paraId="5EAD6F42" w14:textId="77777777" w:rsidR="00143DD3" w:rsidRPr="00F67B6D" w:rsidRDefault="00143DD3" w:rsidP="00143DD3">
      <w:pPr>
        <w:widowControl w:val="0"/>
        <w:spacing w:before="40" w:after="40"/>
        <w:ind w:firstLine="567"/>
        <w:jc w:val="left"/>
        <w:rPr>
          <w:rFonts w:asciiTheme="majorHAnsi" w:hAnsiTheme="majorHAnsi" w:cstheme="majorHAnsi"/>
          <w:b/>
          <w:iCs/>
          <w:sz w:val="26"/>
          <w:szCs w:val="26"/>
          <w:lang w:val="pl-PL"/>
        </w:rPr>
      </w:pPr>
      <w:r w:rsidRPr="00F67B6D">
        <w:rPr>
          <w:rFonts w:asciiTheme="majorHAnsi" w:hAnsiTheme="majorHAnsi" w:cstheme="majorHAnsi"/>
          <w:b/>
          <w:iCs/>
          <w:sz w:val="26"/>
          <w:szCs w:val="26"/>
          <w:lang w:val="pl-PL"/>
        </w:rPr>
        <w:t>Bước 1: Thử nghiệm xuất xưởng:</w:t>
      </w:r>
    </w:p>
    <w:p w14:paraId="3E921D8E" w14:textId="77777777" w:rsidR="00143DD3" w:rsidRPr="00F67B6D" w:rsidRDefault="00143DD3" w:rsidP="00143DD3">
      <w:pPr>
        <w:widowControl w:val="0"/>
        <w:spacing w:before="40" w:after="40"/>
        <w:ind w:left="567"/>
        <w:jc w:val="left"/>
        <w:rPr>
          <w:rFonts w:asciiTheme="majorHAnsi" w:hAnsiTheme="majorHAnsi" w:cstheme="majorHAnsi"/>
          <w:b/>
          <w:iCs/>
          <w:sz w:val="26"/>
          <w:szCs w:val="26"/>
          <w:lang w:val="pl-PL"/>
        </w:rPr>
      </w:pPr>
      <w:r w:rsidRPr="00F67B6D">
        <w:rPr>
          <w:rFonts w:asciiTheme="majorHAnsi" w:hAnsiTheme="majorHAnsi" w:cstheme="majorHAnsi"/>
          <w:iCs/>
          <w:sz w:val="26"/>
          <w:szCs w:val="26"/>
          <w:lang w:val="pl-PL"/>
        </w:rPr>
        <w:t>Tất cả các dây dẫn, cáp điện đều được thử nghiệm xuất xưởng tại nơi sản xuất. Các chỉ tiêu theo tiêu chuẩn chế tạo TCVN, IEC.</w:t>
      </w:r>
      <w:r w:rsidRPr="00F67B6D">
        <w:rPr>
          <w:rFonts w:asciiTheme="majorHAnsi" w:hAnsiTheme="majorHAnsi" w:cstheme="majorHAnsi"/>
          <w:iCs/>
          <w:sz w:val="26"/>
          <w:szCs w:val="26"/>
          <w:lang w:val="pl-PL"/>
        </w:rPr>
        <w:br/>
      </w:r>
      <w:r w:rsidRPr="00F67B6D">
        <w:rPr>
          <w:rFonts w:asciiTheme="majorHAnsi" w:hAnsiTheme="majorHAnsi" w:cstheme="majorHAnsi"/>
          <w:b/>
          <w:iCs/>
          <w:sz w:val="26"/>
          <w:szCs w:val="26"/>
          <w:lang w:val="pl-PL"/>
        </w:rPr>
        <w:t>Bước 2: Thử nghiệm mẫu đối với hàng hóa trong hợp đồng:</w:t>
      </w:r>
    </w:p>
    <w:p w14:paraId="06849D9E" w14:textId="77777777" w:rsidR="00143DD3" w:rsidRPr="00F67B6D" w:rsidRDefault="00143DD3" w:rsidP="00143DD3">
      <w:pPr>
        <w:widowControl w:val="0"/>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Sau khi bên bán tập kết xong hàng hóa, tiến hành thử nghiệm mẫu như sau:</w:t>
      </w:r>
    </w:p>
    <w:p w14:paraId="289F5F63" w14:textId="77777777" w:rsidR="00143DD3" w:rsidRPr="00F67B6D" w:rsidRDefault="00143DD3" w:rsidP="00143DD3">
      <w:pPr>
        <w:widowControl w:val="0"/>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lastRenderedPageBreak/>
        <w:t>(+) Tổ chức lấy mẫu ngẫu nhiên theo nguyên tắc:</w:t>
      </w:r>
    </w:p>
    <w:p w14:paraId="051B1A28" w14:textId="77777777" w:rsidR="00143DD3" w:rsidRPr="00F67B6D" w:rsidRDefault="00143DD3" w:rsidP="00143DD3">
      <w:pPr>
        <w:widowControl w:val="0"/>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xml:space="preserve">* Mỗi chủng loại dây, cáp có số lượng lô </w:t>
      </w:r>
      <w:r w:rsidRPr="00F67B6D">
        <w:rPr>
          <w:rFonts w:asciiTheme="majorHAnsi" w:hAnsiTheme="majorHAnsi" w:cstheme="majorHAnsi"/>
          <w:iCs/>
          <w:sz w:val="26"/>
          <w:szCs w:val="26"/>
        </w:rPr>
        <w:sym w:font="Symbol" w:char="F0A3"/>
      </w:r>
      <w:r w:rsidRPr="00F67B6D">
        <w:rPr>
          <w:rFonts w:asciiTheme="majorHAnsi" w:hAnsiTheme="majorHAnsi" w:cstheme="majorHAnsi"/>
          <w:iCs/>
          <w:sz w:val="26"/>
          <w:szCs w:val="26"/>
          <w:lang w:val="pl-PL"/>
        </w:rPr>
        <w:t>2 lô: lấy ít nhất 01 mẫu</w:t>
      </w:r>
    </w:p>
    <w:p w14:paraId="7BC7250D" w14:textId="77777777" w:rsidR="00143DD3" w:rsidRPr="00F67B6D" w:rsidRDefault="00143DD3" w:rsidP="00143DD3">
      <w:pPr>
        <w:widowControl w:val="0"/>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Đối với chủng loại cáp vặn xoắn có số lượng từ 2</w:t>
      </w:r>
      <w:r w:rsidRPr="00F67B6D">
        <w:rPr>
          <w:rFonts w:asciiTheme="majorHAnsi" w:hAnsiTheme="majorHAnsi" w:cstheme="majorHAnsi"/>
          <w:iCs/>
          <w:sz w:val="26"/>
          <w:szCs w:val="26"/>
        </w:rPr>
        <w:sym w:font="Symbol" w:char="F0B8"/>
      </w:r>
      <w:r w:rsidRPr="00F67B6D">
        <w:rPr>
          <w:rFonts w:asciiTheme="majorHAnsi" w:hAnsiTheme="majorHAnsi" w:cstheme="majorHAnsi"/>
          <w:iCs/>
          <w:sz w:val="26"/>
          <w:szCs w:val="26"/>
          <w:lang w:val="pl-PL"/>
        </w:rPr>
        <w:t>4 lô lấy 02 mẫu, từ 5 lô trở lên lấy 03 mẫu (Hoặc lấy mẫu theo quy định của cơ quan thử nghiệm).</w:t>
      </w:r>
    </w:p>
    <w:p w14:paraId="21E57097" w14:textId="77777777" w:rsidR="00143DD3" w:rsidRPr="00F67B6D" w:rsidRDefault="00143DD3" w:rsidP="00143DD3">
      <w:pPr>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Với chủng loại hàng có số lượng ít Cáp ≤100m, dây nhôm lõi thép ≤300kg) có thể miễn thử nghiễm mẫu, sử dụng biên bản thử nghiệm mẫu cùng chủng loại của các đơn hàng trước cùng nhà sản xuất.</w:t>
      </w:r>
    </w:p>
    <w:p w14:paraId="7A1D16E9" w14:textId="77777777" w:rsidR="00143DD3" w:rsidRPr="00F67B6D" w:rsidRDefault="00143DD3" w:rsidP="00143DD3">
      <w:pPr>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Lập biên bản lấy mẫu tại hiện trường, ít nhất phải có đủ 3 thành phần tham gia lấy mẫu: Bên mua, bên bán, bên thí nghiệm. Các mẫu được niêm phong bảo vệ đảm bảo không bị hư hại tổn hao cho đến khi thí nghiệm.</w:t>
      </w:r>
    </w:p>
    <w:p w14:paraId="4904E27A" w14:textId="77777777" w:rsidR="00143DD3" w:rsidRPr="00F67B6D" w:rsidRDefault="00143DD3" w:rsidP="00143DD3">
      <w:pPr>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5B7149A5" w14:textId="77777777" w:rsidR="00143DD3" w:rsidRPr="00F67B6D" w:rsidRDefault="00143DD3" w:rsidP="00143DD3">
      <w:pPr>
        <w:widowControl w:val="0"/>
        <w:numPr>
          <w:ilvl w:val="12"/>
          <w:numId w:val="0"/>
        </w:numPr>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w:t>
      </w:r>
    </w:p>
    <w:p w14:paraId="24232B4A" w14:textId="77777777" w:rsidR="00143DD3" w:rsidRPr="00F67B6D" w:rsidRDefault="00143DD3" w:rsidP="00143DD3">
      <w:pPr>
        <w:widowControl w:val="0"/>
        <w:numPr>
          <w:ilvl w:val="12"/>
          <w:numId w:val="0"/>
        </w:numPr>
        <w:spacing w:before="40" w:after="40"/>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Bên mua hàng chỉ nghiệm thu và thanh quyết toán hợp đồng khi nhận được thông báo kết quả thử nghiệm đạt yêu cầu tương ứng của đơn vị thí nghiệm.</w:t>
      </w:r>
    </w:p>
    <w:p w14:paraId="74408262" w14:textId="77777777" w:rsidR="00143DD3" w:rsidRPr="00F67B6D" w:rsidRDefault="00143DD3" w:rsidP="00143DD3">
      <w:pPr>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xml:space="preserve"> - Các chỉ tiêu về thử nghiệm mẫu căn cứ các TCVN và IEC liên quan từng chủng loại cáp. </w:t>
      </w:r>
    </w:p>
    <w:p w14:paraId="69D6D4E6" w14:textId="77777777" w:rsidR="00143DD3" w:rsidRPr="00F67B6D" w:rsidRDefault="00143DD3" w:rsidP="00143DD3">
      <w:pPr>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Biên bản thử nghiệm mẫu là một phần của hồ sơ nghiệm thu và thanh quyết toán hợp đồng.</w:t>
      </w:r>
    </w:p>
    <w:p w14:paraId="71B25996" w14:textId="77777777" w:rsidR="00143DD3" w:rsidRPr="00F67B6D" w:rsidRDefault="00143DD3" w:rsidP="00143DD3">
      <w:pPr>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Tất cả các chi phí thí nghiệm mẫu, khối lượng cho phần lấy mẫu do nhà thầu chi trả và tự tổ chức thực hiện (chi phí đã bao gồm trong giá dự thầu).</w:t>
      </w:r>
    </w:p>
    <w:p w14:paraId="6223CE1F" w14:textId="77777777" w:rsidR="00143DD3" w:rsidRPr="00F67B6D" w:rsidRDefault="00143DD3" w:rsidP="00143DD3">
      <w:pPr>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Bước 3: Kiểm tra thử nghiệm tại kho, khi giao nhận hàng hóa, trước khi lắp đặt:</w:t>
      </w:r>
    </w:p>
    <w:p w14:paraId="12A75434" w14:textId="77777777" w:rsidR="00143DD3" w:rsidRPr="00F67B6D" w:rsidRDefault="00143DD3" w:rsidP="00143DD3">
      <w:pPr>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Chủ đầu tư trước khi tiến hành nhận hàng hóa từ nhà cung cấp, sẽ tiến hành kiểm tra thử nghiệm một số các hạng mục cơ bản.</w:t>
      </w:r>
    </w:p>
    <w:p w14:paraId="385619AB" w14:textId="77777777" w:rsidR="00143DD3" w:rsidRPr="00F67B6D" w:rsidRDefault="00143DD3" w:rsidP="00143DD3">
      <w:pPr>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xml:space="preserve">- Nhà thầu phối hợp để thực hiện kiểm tra thêm các hạng mục khác theo các yêu cầu kỹ thuật của hợp đồng. </w:t>
      </w:r>
    </w:p>
    <w:p w14:paraId="5A239999" w14:textId="77777777" w:rsidR="00143DD3" w:rsidRPr="00F67B6D" w:rsidRDefault="00143DD3" w:rsidP="00143DD3">
      <w:pPr>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Biên bản thử nghiệm ngoài kết quả thí nghiệm phải ghi đầy đủ các thông tin như: Ngày tháng, đơn vị thí nghiệm, tên dự án/hợp đồng, thiết bị dùng để thử nghiệm, người thí nghiệm, …</w:t>
      </w:r>
    </w:p>
    <w:p w14:paraId="22C872AD" w14:textId="77777777" w:rsidR="00143DD3" w:rsidRPr="00F67B6D" w:rsidRDefault="00143DD3" w:rsidP="00143DD3">
      <w:pPr>
        <w:ind w:firstLine="567"/>
        <w:rPr>
          <w:rFonts w:asciiTheme="majorHAnsi" w:hAnsiTheme="majorHAnsi" w:cstheme="majorHAnsi"/>
          <w:iCs/>
          <w:sz w:val="26"/>
          <w:szCs w:val="26"/>
          <w:lang w:val="pl-PL"/>
        </w:rPr>
      </w:pPr>
      <w:r w:rsidRPr="00F67B6D">
        <w:rPr>
          <w:rFonts w:asciiTheme="majorHAnsi" w:hAnsiTheme="majorHAnsi" w:cstheme="majorHAnsi"/>
          <w:iCs/>
          <w:sz w:val="26"/>
          <w:szCs w:val="26"/>
          <w:lang w:val="pl-PL"/>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7EE4267E" w14:textId="77777777" w:rsidR="00143DD3" w:rsidRPr="00F67B6D" w:rsidRDefault="00143DD3" w:rsidP="00143DD3">
      <w:pPr>
        <w:spacing w:before="120" w:after="120" w:line="264" w:lineRule="auto"/>
        <w:ind w:firstLine="567"/>
        <w:rPr>
          <w:rFonts w:asciiTheme="majorHAnsi" w:hAnsiTheme="majorHAnsi" w:cstheme="majorHAnsi"/>
          <w:i/>
          <w:iCs/>
          <w:sz w:val="26"/>
          <w:szCs w:val="26"/>
          <w:lang w:val="pl-PL"/>
        </w:rPr>
      </w:pPr>
      <w:r w:rsidRPr="00F67B6D">
        <w:rPr>
          <w:rFonts w:asciiTheme="majorHAnsi" w:hAnsiTheme="majorHAnsi" w:cstheme="majorHAnsi"/>
          <w:iCs/>
          <w:sz w:val="26"/>
          <w:szCs w:val="26"/>
          <w:lang w:val="pl-PL"/>
        </w:rPr>
        <w:t>+ Bên mua hàng chỉ nghiệm thu và thanh quyết toán hợp đồng khi nhận được thông báo kết quả thử nghiệm đạt yêu cầu tương ứng của đơn vị thí nghiệm.</w:t>
      </w:r>
    </w:p>
    <w:p w14:paraId="11A5B333" w14:textId="77777777" w:rsidR="00143DD3" w:rsidRPr="00F67B6D" w:rsidRDefault="00143DD3" w:rsidP="00143DD3">
      <w:pPr>
        <w:widowControl w:val="0"/>
        <w:spacing w:line="420" w:lineRule="exact"/>
        <w:ind w:firstLine="720"/>
        <w:rPr>
          <w:rFonts w:asciiTheme="majorHAnsi" w:hAnsiTheme="majorHAnsi" w:cstheme="majorHAnsi"/>
          <w:b/>
          <w:sz w:val="26"/>
          <w:szCs w:val="26"/>
        </w:rPr>
      </w:pPr>
      <w:r w:rsidRPr="00F67B6D">
        <w:rPr>
          <w:rFonts w:asciiTheme="majorHAnsi" w:hAnsiTheme="majorHAnsi" w:cstheme="majorHAnsi"/>
          <w:b/>
          <w:sz w:val="26"/>
          <w:szCs w:val="26"/>
        </w:rPr>
        <w:t>* Đối với Ghíp cáp hạ thế (25-120) - 2 bulong, đầu cốt, ghíp, kẹp cáp nhôm:</w:t>
      </w:r>
    </w:p>
    <w:p w14:paraId="1CD87615"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14:paraId="3736D334" w14:textId="77777777" w:rsidR="00143DD3" w:rsidRPr="00F67B6D" w:rsidRDefault="00143DD3" w:rsidP="00143DD3">
      <w:pPr>
        <w:spacing w:line="420" w:lineRule="exact"/>
        <w:ind w:firstLine="720"/>
        <w:rPr>
          <w:rFonts w:asciiTheme="majorHAnsi" w:hAnsiTheme="majorHAnsi" w:cstheme="majorHAnsi"/>
          <w:sz w:val="26"/>
          <w:szCs w:val="26"/>
        </w:rPr>
      </w:pPr>
      <w:r w:rsidRPr="00F67B6D">
        <w:rPr>
          <w:rFonts w:asciiTheme="majorHAnsi" w:hAnsiTheme="majorHAnsi" w:cstheme="majorHAnsi"/>
          <w:sz w:val="26"/>
          <w:szCs w:val="26"/>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F67B6D" w:rsidRPr="00F67B6D" w14:paraId="6627241D" w14:textId="77777777" w:rsidTr="00143DD3">
        <w:tc>
          <w:tcPr>
            <w:tcW w:w="2977" w:type="dxa"/>
          </w:tcPr>
          <w:p w14:paraId="4D5147FC" w14:textId="77777777" w:rsidR="00143DD3" w:rsidRPr="00F67B6D" w:rsidRDefault="00143DD3" w:rsidP="00143DD3">
            <w:pPr>
              <w:spacing w:line="420" w:lineRule="exact"/>
              <w:jc w:val="center"/>
              <w:rPr>
                <w:rFonts w:asciiTheme="majorHAnsi" w:hAnsiTheme="majorHAnsi" w:cstheme="majorHAnsi"/>
                <w:b/>
                <w:sz w:val="26"/>
                <w:szCs w:val="26"/>
                <w:lang w:val="en-GB"/>
              </w:rPr>
            </w:pPr>
            <w:r w:rsidRPr="00F67B6D">
              <w:rPr>
                <w:rFonts w:asciiTheme="majorHAnsi" w:hAnsiTheme="majorHAnsi" w:cstheme="majorHAnsi"/>
                <w:b/>
                <w:sz w:val="26"/>
                <w:szCs w:val="26"/>
                <w:lang w:val="en-GB"/>
              </w:rPr>
              <w:lastRenderedPageBreak/>
              <w:t>Số lượng mẫu thử (p)</w:t>
            </w:r>
          </w:p>
        </w:tc>
        <w:tc>
          <w:tcPr>
            <w:tcW w:w="3118" w:type="dxa"/>
          </w:tcPr>
          <w:p w14:paraId="42435D12" w14:textId="77777777" w:rsidR="00143DD3" w:rsidRPr="00F67B6D" w:rsidRDefault="00143DD3" w:rsidP="00143DD3">
            <w:pPr>
              <w:spacing w:line="420" w:lineRule="exact"/>
              <w:jc w:val="center"/>
              <w:rPr>
                <w:rFonts w:asciiTheme="majorHAnsi" w:hAnsiTheme="majorHAnsi" w:cstheme="majorHAnsi"/>
                <w:b/>
                <w:sz w:val="26"/>
                <w:szCs w:val="26"/>
                <w:lang w:val="en-GB"/>
              </w:rPr>
            </w:pPr>
            <w:r w:rsidRPr="00F67B6D">
              <w:rPr>
                <w:rFonts w:asciiTheme="majorHAnsi" w:hAnsiTheme="majorHAnsi" w:cstheme="majorHAnsi"/>
                <w:b/>
                <w:sz w:val="26"/>
                <w:szCs w:val="26"/>
                <w:lang w:val="en-GB"/>
              </w:rPr>
              <w:t>Số lượng của một lô (n)</w:t>
            </w:r>
          </w:p>
        </w:tc>
        <w:tc>
          <w:tcPr>
            <w:tcW w:w="2268" w:type="dxa"/>
          </w:tcPr>
          <w:p w14:paraId="2D56632B" w14:textId="77777777" w:rsidR="00143DD3" w:rsidRPr="00F67B6D" w:rsidRDefault="00143DD3" w:rsidP="00143DD3">
            <w:pPr>
              <w:spacing w:line="420" w:lineRule="exact"/>
              <w:jc w:val="center"/>
              <w:rPr>
                <w:rFonts w:asciiTheme="majorHAnsi" w:hAnsiTheme="majorHAnsi" w:cstheme="majorHAnsi"/>
                <w:b/>
                <w:sz w:val="26"/>
                <w:szCs w:val="26"/>
                <w:lang w:val="en-GB"/>
              </w:rPr>
            </w:pPr>
            <w:r w:rsidRPr="00F67B6D">
              <w:rPr>
                <w:rFonts w:asciiTheme="majorHAnsi" w:hAnsiTheme="majorHAnsi" w:cstheme="majorHAnsi"/>
                <w:b/>
                <w:sz w:val="26"/>
                <w:szCs w:val="26"/>
                <w:lang w:val="en-GB"/>
              </w:rPr>
              <w:t>Hạng mục thử</w:t>
            </w:r>
          </w:p>
        </w:tc>
      </w:tr>
      <w:tr w:rsidR="00F67B6D" w:rsidRPr="00F67B6D" w14:paraId="6F6A52AA" w14:textId="77777777" w:rsidTr="00143DD3">
        <w:trPr>
          <w:cantSplit/>
        </w:trPr>
        <w:tc>
          <w:tcPr>
            <w:tcW w:w="2977" w:type="dxa"/>
          </w:tcPr>
          <w:p w14:paraId="06A14EEB"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p=1</w:t>
            </w:r>
          </w:p>
        </w:tc>
        <w:tc>
          <w:tcPr>
            <w:tcW w:w="3118" w:type="dxa"/>
          </w:tcPr>
          <w:p w14:paraId="755D53CD"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n &lt; 50</w:t>
            </w:r>
          </w:p>
        </w:tc>
        <w:tc>
          <w:tcPr>
            <w:tcW w:w="2268" w:type="dxa"/>
          </w:tcPr>
          <w:p w14:paraId="1864D5CA"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i</w:t>
            </w:r>
          </w:p>
        </w:tc>
      </w:tr>
      <w:tr w:rsidR="00F67B6D" w:rsidRPr="00F67B6D" w14:paraId="0A0B3FAB" w14:textId="77777777" w:rsidTr="00143DD3">
        <w:trPr>
          <w:cantSplit/>
        </w:trPr>
        <w:tc>
          <w:tcPr>
            <w:tcW w:w="2977" w:type="dxa"/>
          </w:tcPr>
          <w:p w14:paraId="5CF22B02"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p=1</w:t>
            </w:r>
          </w:p>
        </w:tc>
        <w:tc>
          <w:tcPr>
            <w:tcW w:w="3118" w:type="dxa"/>
          </w:tcPr>
          <w:p w14:paraId="5168D141"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50 </w:t>
            </w:r>
            <w:r w:rsidRPr="00F67B6D">
              <w:rPr>
                <w:rFonts w:asciiTheme="majorHAnsi" w:hAnsiTheme="majorHAnsi" w:cstheme="majorHAnsi"/>
                <w:sz w:val="26"/>
                <w:szCs w:val="26"/>
                <w:lang w:val="en-GB"/>
              </w:rPr>
              <w:sym w:font="Symbol" w:char="F0A3"/>
            </w:r>
            <w:r w:rsidRPr="00F67B6D">
              <w:rPr>
                <w:rFonts w:asciiTheme="majorHAnsi" w:hAnsiTheme="majorHAnsi" w:cstheme="majorHAnsi"/>
                <w:sz w:val="26"/>
                <w:szCs w:val="26"/>
                <w:lang w:val="en-GB"/>
              </w:rPr>
              <w:t xml:space="preserve"> n  &lt; 100</w:t>
            </w:r>
          </w:p>
        </w:tc>
        <w:tc>
          <w:tcPr>
            <w:tcW w:w="2268" w:type="dxa"/>
          </w:tcPr>
          <w:p w14:paraId="3D30892C"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i ii, iii</w:t>
            </w:r>
          </w:p>
        </w:tc>
      </w:tr>
      <w:tr w:rsidR="00F67B6D" w:rsidRPr="00F67B6D" w14:paraId="70911B5E" w14:textId="77777777" w:rsidTr="00143DD3">
        <w:trPr>
          <w:cantSplit/>
        </w:trPr>
        <w:tc>
          <w:tcPr>
            <w:tcW w:w="2977" w:type="dxa"/>
          </w:tcPr>
          <w:p w14:paraId="6C963F10"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p=2</w:t>
            </w:r>
          </w:p>
        </w:tc>
        <w:tc>
          <w:tcPr>
            <w:tcW w:w="3118" w:type="dxa"/>
          </w:tcPr>
          <w:p w14:paraId="5AFE2EA4"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100 </w:t>
            </w:r>
            <w:r w:rsidRPr="00F67B6D">
              <w:rPr>
                <w:rFonts w:asciiTheme="majorHAnsi" w:hAnsiTheme="majorHAnsi" w:cstheme="majorHAnsi"/>
                <w:sz w:val="26"/>
                <w:szCs w:val="26"/>
                <w:lang w:val="en-GB"/>
              </w:rPr>
              <w:sym w:font="Symbol" w:char="F0A3"/>
            </w:r>
            <w:r w:rsidRPr="00F67B6D">
              <w:rPr>
                <w:rFonts w:asciiTheme="majorHAnsi" w:hAnsiTheme="majorHAnsi" w:cstheme="majorHAnsi"/>
                <w:sz w:val="26"/>
                <w:szCs w:val="26"/>
                <w:lang w:val="en-GB"/>
              </w:rPr>
              <w:t xml:space="preserve"> n &lt;  200</w:t>
            </w:r>
          </w:p>
        </w:tc>
        <w:tc>
          <w:tcPr>
            <w:tcW w:w="2268" w:type="dxa"/>
          </w:tcPr>
          <w:p w14:paraId="64501DB9"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i ii, iii</w:t>
            </w:r>
          </w:p>
        </w:tc>
      </w:tr>
      <w:tr w:rsidR="00F67B6D" w:rsidRPr="00F67B6D" w14:paraId="4333E011" w14:textId="77777777" w:rsidTr="00143DD3">
        <w:trPr>
          <w:cantSplit/>
        </w:trPr>
        <w:tc>
          <w:tcPr>
            <w:tcW w:w="2977" w:type="dxa"/>
          </w:tcPr>
          <w:p w14:paraId="09D3EB33"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p = 3</w:t>
            </w:r>
          </w:p>
        </w:tc>
        <w:tc>
          <w:tcPr>
            <w:tcW w:w="3118" w:type="dxa"/>
          </w:tcPr>
          <w:p w14:paraId="21F2B55B"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200 </w:t>
            </w:r>
            <w:r w:rsidRPr="00F67B6D">
              <w:rPr>
                <w:rFonts w:asciiTheme="majorHAnsi" w:hAnsiTheme="majorHAnsi" w:cstheme="majorHAnsi"/>
                <w:sz w:val="26"/>
                <w:szCs w:val="26"/>
                <w:lang w:val="en-GB"/>
              </w:rPr>
              <w:sym w:font="Symbol" w:char="F0A3"/>
            </w:r>
            <w:r w:rsidRPr="00F67B6D">
              <w:rPr>
                <w:rFonts w:asciiTheme="majorHAnsi" w:hAnsiTheme="majorHAnsi" w:cstheme="majorHAnsi"/>
                <w:sz w:val="26"/>
                <w:szCs w:val="26"/>
                <w:lang w:val="en-GB"/>
              </w:rPr>
              <w:t xml:space="preserve"> n &lt; 500</w:t>
            </w:r>
          </w:p>
        </w:tc>
        <w:tc>
          <w:tcPr>
            <w:tcW w:w="2268" w:type="dxa"/>
          </w:tcPr>
          <w:p w14:paraId="772435E1"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i, ii, iii</w:t>
            </w:r>
          </w:p>
        </w:tc>
      </w:tr>
      <w:tr w:rsidR="00F67B6D" w:rsidRPr="00F67B6D" w14:paraId="00408427" w14:textId="77777777" w:rsidTr="00143DD3">
        <w:trPr>
          <w:cantSplit/>
        </w:trPr>
        <w:tc>
          <w:tcPr>
            <w:tcW w:w="2977" w:type="dxa"/>
          </w:tcPr>
          <w:p w14:paraId="3827B23C"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p = 4</w:t>
            </w:r>
          </w:p>
        </w:tc>
        <w:tc>
          <w:tcPr>
            <w:tcW w:w="3118" w:type="dxa"/>
          </w:tcPr>
          <w:p w14:paraId="65ED7B44"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500 </w:t>
            </w:r>
            <w:r w:rsidRPr="00F67B6D">
              <w:rPr>
                <w:rFonts w:asciiTheme="majorHAnsi" w:hAnsiTheme="majorHAnsi" w:cstheme="majorHAnsi"/>
                <w:sz w:val="26"/>
                <w:szCs w:val="26"/>
                <w:lang w:val="en-GB"/>
              </w:rPr>
              <w:sym w:font="Symbol" w:char="F0A3"/>
            </w:r>
            <w:r w:rsidRPr="00F67B6D">
              <w:rPr>
                <w:rFonts w:asciiTheme="majorHAnsi" w:hAnsiTheme="majorHAnsi" w:cstheme="majorHAnsi"/>
                <w:sz w:val="26"/>
                <w:szCs w:val="26"/>
                <w:lang w:val="en-GB"/>
              </w:rPr>
              <w:t xml:space="preserve"> n</w:t>
            </w:r>
          </w:p>
        </w:tc>
        <w:tc>
          <w:tcPr>
            <w:tcW w:w="2268" w:type="dxa"/>
          </w:tcPr>
          <w:p w14:paraId="629EC6E1" w14:textId="77777777" w:rsidR="00143DD3" w:rsidRPr="00F67B6D" w:rsidRDefault="00143DD3" w:rsidP="00143DD3">
            <w:pPr>
              <w:spacing w:line="420" w:lineRule="exact"/>
              <w:jc w:val="center"/>
              <w:rPr>
                <w:rFonts w:asciiTheme="majorHAnsi" w:hAnsiTheme="majorHAnsi" w:cstheme="majorHAnsi"/>
                <w:sz w:val="26"/>
                <w:szCs w:val="26"/>
                <w:lang w:val="en-GB"/>
              </w:rPr>
            </w:pPr>
            <w:r w:rsidRPr="00F67B6D">
              <w:rPr>
                <w:rFonts w:asciiTheme="majorHAnsi" w:hAnsiTheme="majorHAnsi" w:cstheme="majorHAnsi"/>
                <w:sz w:val="26"/>
                <w:szCs w:val="26"/>
                <w:lang w:val="en-GB"/>
              </w:rPr>
              <w:t>i, ii, iii</w:t>
            </w:r>
          </w:p>
        </w:tc>
      </w:tr>
    </w:tbl>
    <w:p w14:paraId="461A7A8C" w14:textId="77777777" w:rsidR="00143DD3" w:rsidRPr="00F67B6D" w:rsidRDefault="00143DD3" w:rsidP="00143DD3">
      <w:pPr>
        <w:pStyle w:val="BodyText"/>
        <w:spacing w:line="420" w:lineRule="exact"/>
        <w:ind w:firstLine="720"/>
        <w:rPr>
          <w:rFonts w:asciiTheme="majorHAnsi" w:hAnsiTheme="majorHAnsi" w:cstheme="majorHAnsi"/>
          <w:sz w:val="26"/>
          <w:szCs w:val="26"/>
          <w:lang w:val="en-GB"/>
        </w:rPr>
      </w:pPr>
      <w:r w:rsidRPr="00F67B6D">
        <w:rPr>
          <w:rFonts w:asciiTheme="majorHAnsi" w:hAnsiTheme="majorHAnsi" w:cstheme="majorHAnsi"/>
          <w:sz w:val="26"/>
          <w:szCs w:val="26"/>
          <w:lang w:val="en-GB"/>
        </w:rPr>
        <w:t>Số lượng sản phẩm dùng cho thử nghiệm nghiệm thu không bao gồm trong số lượng sản phẩm được cung cấp trong bảng phạm vi cung cấp của hồ sơ mời thầu/hợp đồng.</w:t>
      </w:r>
    </w:p>
    <w:p w14:paraId="00DC376A" w14:textId="77777777" w:rsidR="00143DD3" w:rsidRPr="00F67B6D" w:rsidRDefault="00143DD3" w:rsidP="00143DD3">
      <w:pPr>
        <w:pStyle w:val="BodyText"/>
        <w:spacing w:line="420" w:lineRule="exact"/>
        <w:ind w:firstLine="720"/>
        <w:rPr>
          <w:rFonts w:asciiTheme="majorHAnsi" w:hAnsiTheme="majorHAnsi" w:cstheme="majorHAnsi"/>
          <w:sz w:val="26"/>
          <w:szCs w:val="26"/>
          <w:lang w:val="en-GB"/>
        </w:rPr>
      </w:pPr>
      <w:r w:rsidRPr="00F67B6D">
        <w:rPr>
          <w:rFonts w:asciiTheme="majorHAnsi" w:hAnsiTheme="majorHAnsi" w:cstheme="majorHAnsi"/>
          <w:sz w:val="26"/>
          <w:szCs w:val="26"/>
        </w:rPr>
        <w:t>Nếu có hai hoặc hơn hai mẫu thử nào đó không đạt yêu cầu coi như lô hàng không đạt yêu cầu thử nghiệm nghiệm thu và</w:t>
      </w:r>
      <w:r w:rsidRPr="00F67B6D">
        <w:rPr>
          <w:rFonts w:asciiTheme="majorHAnsi" w:hAnsiTheme="majorHAnsi" w:cstheme="majorHAnsi"/>
          <w:sz w:val="26"/>
          <w:szCs w:val="26"/>
          <w:lang w:val="en-GB"/>
        </w:rPr>
        <w:t xml:space="preserve"> bên mua sẽ có quyền từ chối không nhận hàng mà không chịu bất kỳ một phí tổn nào.</w:t>
      </w:r>
    </w:p>
    <w:p w14:paraId="1B468440" w14:textId="77777777" w:rsidR="00143DD3" w:rsidRPr="00F67B6D" w:rsidRDefault="00143DD3" w:rsidP="00143DD3">
      <w:pPr>
        <w:pStyle w:val="BodyText"/>
        <w:spacing w:line="420" w:lineRule="exact"/>
        <w:ind w:firstLine="720"/>
        <w:rPr>
          <w:rFonts w:asciiTheme="majorHAnsi" w:hAnsiTheme="majorHAnsi" w:cstheme="majorHAnsi"/>
          <w:sz w:val="26"/>
          <w:szCs w:val="26"/>
          <w:lang w:val="en-GB"/>
        </w:rPr>
      </w:pPr>
      <w:r w:rsidRPr="00F67B6D">
        <w:rPr>
          <w:rFonts w:asciiTheme="majorHAnsi" w:hAnsiTheme="majorHAnsi" w:cstheme="majorHAnsi"/>
          <w:sz w:val="26"/>
          <w:szCs w:val="26"/>
        </w:rPr>
        <w:t xml:space="preserve">Nếu chỉ một mẫu thử không đạt yêu cầu, thì việc lấy mẫu thử nghiệm lại sẽ được thực hiện lại trên các mẫu mới với số lượng gấp đôi số lượng lần lấy đầu tiên.  </w:t>
      </w:r>
    </w:p>
    <w:p w14:paraId="7B4C3B34" w14:textId="77777777" w:rsidR="00143DD3" w:rsidRPr="00F67B6D" w:rsidRDefault="00143DD3" w:rsidP="00143DD3">
      <w:pPr>
        <w:pStyle w:val="BodyText"/>
        <w:spacing w:line="420" w:lineRule="exact"/>
        <w:ind w:firstLine="720"/>
        <w:rPr>
          <w:rFonts w:asciiTheme="majorHAnsi" w:hAnsiTheme="majorHAnsi" w:cstheme="majorHAnsi"/>
          <w:sz w:val="26"/>
          <w:szCs w:val="26"/>
          <w:lang w:val="en-GB"/>
        </w:rPr>
      </w:pPr>
      <w:r w:rsidRPr="00F67B6D">
        <w:rPr>
          <w:rFonts w:asciiTheme="majorHAnsi" w:hAnsiTheme="majorHAnsi" w:cstheme="majorHAnsi"/>
          <w:sz w:val="26"/>
          <w:szCs w:val="26"/>
        </w:rPr>
        <w:t xml:space="preserve">Nếu có một hoặc hơn một mẫu thử nào đó không đạt yêu cầu sau lần thử nghiệm lại thì coi như lô hàng không </w:t>
      </w:r>
      <w:r w:rsidRPr="00F67B6D">
        <w:rPr>
          <w:rFonts w:asciiTheme="majorHAnsi" w:hAnsiTheme="majorHAnsi" w:cstheme="majorHAnsi"/>
          <w:sz w:val="26"/>
          <w:szCs w:val="26"/>
          <w:lang w:val="en-GB"/>
        </w:rPr>
        <w:t>đáp ứng yêu cầu kỹ thuật của hợp đồng.</w:t>
      </w:r>
    </w:p>
    <w:p w14:paraId="368828D3" w14:textId="77777777" w:rsidR="00143DD3" w:rsidRPr="00F67B6D" w:rsidRDefault="00143DD3" w:rsidP="00143DD3">
      <w:pPr>
        <w:spacing w:line="420" w:lineRule="exact"/>
        <w:ind w:firstLine="720"/>
        <w:rPr>
          <w:rFonts w:asciiTheme="majorHAnsi" w:hAnsiTheme="majorHAnsi" w:cstheme="majorHAnsi"/>
          <w:sz w:val="26"/>
          <w:szCs w:val="26"/>
          <w:lang w:val="en-GB"/>
        </w:rPr>
      </w:pPr>
      <w:r w:rsidRPr="00F67B6D">
        <w:rPr>
          <w:rFonts w:asciiTheme="majorHAnsi" w:hAnsiTheme="majorHAnsi" w:cstheme="majorHAnsi"/>
          <w:sz w:val="26"/>
          <w:szCs w:val="26"/>
          <w:lang w:val="en-GB"/>
        </w:rPr>
        <w:t xml:space="preserve">Các hạng mục thử nghiệm bao gồm như sau: </w:t>
      </w:r>
    </w:p>
    <w:p w14:paraId="2092EA51" w14:textId="77777777" w:rsidR="00143DD3" w:rsidRPr="00F67B6D" w:rsidRDefault="00143DD3" w:rsidP="00143DD3">
      <w:pPr>
        <w:pStyle w:val="BodyText"/>
        <w:widowControl w:val="0"/>
        <w:tabs>
          <w:tab w:val="num" w:pos="2880"/>
        </w:tabs>
        <w:spacing w:line="420" w:lineRule="exact"/>
        <w:ind w:left="720"/>
        <w:rPr>
          <w:rFonts w:asciiTheme="majorHAnsi" w:hAnsiTheme="majorHAnsi" w:cstheme="majorHAnsi"/>
          <w:sz w:val="26"/>
          <w:szCs w:val="26"/>
        </w:rPr>
      </w:pPr>
      <w:r w:rsidRPr="00F67B6D">
        <w:rPr>
          <w:rFonts w:asciiTheme="majorHAnsi" w:hAnsiTheme="majorHAnsi" w:cstheme="majorHAnsi"/>
          <w:sz w:val="26"/>
          <w:szCs w:val="26"/>
        </w:rPr>
        <w:t>i) Kiểm tra ngoại quan, đo kích thước</w:t>
      </w:r>
    </w:p>
    <w:p w14:paraId="3F33D9BA" w14:textId="77777777" w:rsidR="00143DD3" w:rsidRPr="00F67B6D" w:rsidRDefault="00143DD3" w:rsidP="00143DD3">
      <w:pPr>
        <w:pStyle w:val="BodyText"/>
        <w:widowControl w:val="0"/>
        <w:tabs>
          <w:tab w:val="num" w:pos="2880"/>
        </w:tabs>
        <w:spacing w:line="420" w:lineRule="exact"/>
        <w:ind w:left="720"/>
        <w:rPr>
          <w:rFonts w:asciiTheme="majorHAnsi" w:hAnsiTheme="majorHAnsi" w:cstheme="majorHAnsi"/>
          <w:sz w:val="26"/>
          <w:szCs w:val="26"/>
        </w:rPr>
      </w:pPr>
      <w:r w:rsidRPr="00F67B6D">
        <w:rPr>
          <w:rFonts w:asciiTheme="majorHAnsi" w:hAnsiTheme="majorHAnsi" w:cstheme="majorHAnsi"/>
          <w:sz w:val="26"/>
          <w:szCs w:val="26"/>
        </w:rPr>
        <w:t>ii) Độ tăng nhiệt khi mang dòng định mức (Temperature rise)</w:t>
      </w:r>
    </w:p>
    <w:p w14:paraId="4334862B" w14:textId="77777777" w:rsidR="00143DD3" w:rsidRPr="00F67B6D" w:rsidRDefault="00143DD3" w:rsidP="00143DD3">
      <w:pPr>
        <w:pStyle w:val="BodyText"/>
        <w:widowControl w:val="0"/>
        <w:tabs>
          <w:tab w:val="num" w:pos="2880"/>
        </w:tabs>
        <w:spacing w:line="420" w:lineRule="exact"/>
        <w:ind w:left="720"/>
        <w:rPr>
          <w:rFonts w:asciiTheme="majorHAnsi" w:hAnsiTheme="majorHAnsi" w:cstheme="majorHAnsi"/>
          <w:sz w:val="26"/>
          <w:szCs w:val="26"/>
        </w:rPr>
      </w:pPr>
      <w:r w:rsidRPr="00F67B6D">
        <w:rPr>
          <w:rFonts w:asciiTheme="majorHAnsi" w:hAnsiTheme="majorHAnsi" w:cstheme="majorHAnsi"/>
          <w:sz w:val="26"/>
          <w:szCs w:val="26"/>
        </w:rPr>
        <w:t>iii) Đo điện trở tiếp xúc (Measurement of contact resistance)</w:t>
      </w:r>
    </w:p>
    <w:p w14:paraId="510BF20B" w14:textId="77777777" w:rsidR="00143DD3" w:rsidRPr="00F67B6D" w:rsidRDefault="00143DD3" w:rsidP="00143DD3">
      <w:pPr>
        <w:pStyle w:val="BodyText"/>
        <w:widowControl w:val="0"/>
        <w:tabs>
          <w:tab w:val="num" w:pos="2880"/>
        </w:tabs>
        <w:spacing w:line="420" w:lineRule="exact"/>
        <w:ind w:left="720"/>
        <w:rPr>
          <w:rFonts w:asciiTheme="majorHAnsi" w:hAnsiTheme="majorHAnsi" w:cstheme="majorHAnsi"/>
          <w:sz w:val="26"/>
          <w:szCs w:val="26"/>
        </w:rPr>
      </w:pPr>
      <w:r w:rsidRPr="00F67B6D">
        <w:rPr>
          <w:rFonts w:asciiTheme="majorHAnsi" w:hAnsiTheme="majorHAnsi" w:cstheme="majorHAnsi"/>
          <w:sz w:val="26"/>
          <w:szCs w:val="26"/>
        </w:rPr>
        <w:t>Chi phí kiểm tra thử nghiệm do bên bán chịu</w:t>
      </w:r>
    </w:p>
    <w:p w14:paraId="36AE6ABF" w14:textId="77777777" w:rsidR="00AF24D6" w:rsidRPr="00F67B6D" w:rsidRDefault="00AF24D6" w:rsidP="00AF24D6">
      <w:pPr>
        <w:rPr>
          <w:rStyle w:val="fontstyle01"/>
          <w:b/>
          <w:color w:val="auto"/>
          <w:sz w:val="26"/>
          <w:szCs w:val="26"/>
        </w:rPr>
      </w:pPr>
      <w:r w:rsidRPr="00F67B6D">
        <w:rPr>
          <w:rStyle w:val="fontstyle01"/>
          <w:b/>
          <w:color w:val="auto"/>
          <w:sz w:val="26"/>
          <w:szCs w:val="26"/>
        </w:rPr>
        <w:t>- Số lượng lấy mẫu cách điện theo mỗi chủng loại như bảng sau:</w:t>
      </w:r>
    </w:p>
    <w:p w14:paraId="5C41F3BB" w14:textId="77777777" w:rsidR="00AF24D6" w:rsidRPr="00F67B6D" w:rsidRDefault="00AF24D6" w:rsidP="00AF24D6">
      <w:pPr>
        <w:rPr>
          <w:b/>
          <w:sz w:val="26"/>
          <w:szCs w:val="26"/>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93"/>
        <w:gridCol w:w="3217"/>
        <w:gridCol w:w="1052"/>
        <w:gridCol w:w="1932"/>
      </w:tblGrid>
      <w:tr w:rsidR="00F67B6D" w:rsidRPr="00F67B6D" w14:paraId="6E69FF0E" w14:textId="77777777" w:rsidTr="00EE0383">
        <w:tc>
          <w:tcPr>
            <w:tcW w:w="3085" w:type="dxa"/>
            <w:tcBorders>
              <w:top w:val="single" w:sz="4" w:space="0" w:color="auto"/>
              <w:left w:val="single" w:sz="4" w:space="0" w:color="auto"/>
              <w:bottom w:val="single" w:sz="4" w:space="0" w:color="auto"/>
              <w:right w:val="single" w:sz="4" w:space="0" w:color="auto"/>
            </w:tcBorders>
            <w:vAlign w:val="center"/>
            <w:hideMark/>
          </w:tcPr>
          <w:p w14:paraId="69303EAC" w14:textId="77777777" w:rsidR="00AF24D6" w:rsidRPr="00F67B6D" w:rsidRDefault="00AF24D6" w:rsidP="00EE0383">
            <w:pPr>
              <w:rPr>
                <w:sz w:val="26"/>
                <w:szCs w:val="26"/>
              </w:rPr>
            </w:pPr>
            <w:r w:rsidRPr="00F67B6D">
              <w:rPr>
                <w:rStyle w:val="fontstyle01"/>
                <w:color w:val="auto"/>
                <w:sz w:val="26"/>
                <w:szCs w:val="26"/>
              </w:rPr>
              <w:t xml:space="preserve">Số lượng mỗi chủng loại cách điện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AE14258" w14:textId="77777777" w:rsidR="00AF24D6" w:rsidRPr="00F67B6D" w:rsidRDefault="00AF24D6" w:rsidP="00EE0383">
            <w:pPr>
              <w:rPr>
                <w:sz w:val="26"/>
                <w:szCs w:val="26"/>
              </w:rPr>
            </w:pPr>
            <w:r w:rsidRPr="00F67B6D">
              <w:rPr>
                <w:rStyle w:val="fontstyle01"/>
                <w:color w:val="auto"/>
                <w:sz w:val="26"/>
                <w:szCs w:val="26"/>
              </w:rPr>
              <w:t xml:space="preserve">Đơn vị tính </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EBB1F75" w14:textId="77777777" w:rsidR="00AF24D6" w:rsidRPr="00F67B6D" w:rsidRDefault="00AF24D6" w:rsidP="00EE0383">
            <w:pPr>
              <w:rPr>
                <w:sz w:val="26"/>
                <w:szCs w:val="26"/>
              </w:rPr>
            </w:pPr>
            <w:r w:rsidRPr="00F67B6D">
              <w:rPr>
                <w:rStyle w:val="fontstyle01"/>
                <w:color w:val="auto"/>
                <w:sz w:val="26"/>
                <w:szCs w:val="26"/>
              </w:rPr>
              <w:t xml:space="preserve">Số lượng lấy mẫu </w:t>
            </w:r>
          </w:p>
        </w:tc>
        <w:tc>
          <w:tcPr>
            <w:tcW w:w="2012" w:type="dxa"/>
            <w:tcBorders>
              <w:top w:val="single" w:sz="4" w:space="0" w:color="auto"/>
              <w:left w:val="single" w:sz="4" w:space="0" w:color="auto"/>
              <w:bottom w:val="single" w:sz="4" w:space="0" w:color="auto"/>
              <w:right w:val="single" w:sz="4" w:space="0" w:color="auto"/>
            </w:tcBorders>
            <w:vAlign w:val="center"/>
            <w:hideMark/>
          </w:tcPr>
          <w:p w14:paraId="5BB29E26" w14:textId="77777777" w:rsidR="00AF24D6" w:rsidRPr="00F67B6D" w:rsidRDefault="00AF24D6" w:rsidP="00EE0383">
            <w:pPr>
              <w:rPr>
                <w:sz w:val="26"/>
                <w:szCs w:val="26"/>
              </w:rPr>
            </w:pPr>
            <w:r w:rsidRPr="00F67B6D">
              <w:rPr>
                <w:rStyle w:val="fontstyle01"/>
                <w:color w:val="auto"/>
                <w:sz w:val="26"/>
                <w:szCs w:val="26"/>
              </w:rPr>
              <w:t>Ghi chú</w:t>
            </w:r>
          </w:p>
        </w:tc>
      </w:tr>
      <w:tr w:rsidR="00F67B6D" w:rsidRPr="00F67B6D" w14:paraId="7865D00F" w14:textId="77777777" w:rsidTr="00EE0383">
        <w:tc>
          <w:tcPr>
            <w:tcW w:w="3085" w:type="dxa"/>
            <w:tcBorders>
              <w:top w:val="single" w:sz="4" w:space="0" w:color="auto"/>
              <w:left w:val="single" w:sz="4" w:space="0" w:color="auto"/>
              <w:bottom w:val="single" w:sz="4" w:space="0" w:color="auto"/>
              <w:right w:val="single" w:sz="4" w:space="0" w:color="auto"/>
            </w:tcBorders>
            <w:vAlign w:val="center"/>
            <w:hideMark/>
          </w:tcPr>
          <w:p w14:paraId="736AA176" w14:textId="77777777" w:rsidR="00AF24D6" w:rsidRPr="00F67B6D" w:rsidRDefault="00AF24D6" w:rsidP="00EE0383">
            <w:pPr>
              <w:rPr>
                <w:sz w:val="26"/>
                <w:szCs w:val="26"/>
              </w:rPr>
            </w:pPr>
            <w:r w:rsidRPr="00F67B6D">
              <w:rPr>
                <w:rStyle w:val="fontstyle01"/>
                <w:color w:val="auto"/>
                <w:sz w:val="26"/>
                <w:szCs w:val="26"/>
              </w:rPr>
              <w:t xml:space="preserve">Dưới 100 </w:t>
            </w:r>
          </w:p>
        </w:tc>
        <w:tc>
          <w:tcPr>
            <w:tcW w:w="6487" w:type="dxa"/>
            <w:gridSpan w:val="3"/>
            <w:tcBorders>
              <w:top w:val="single" w:sz="4" w:space="0" w:color="auto"/>
              <w:left w:val="single" w:sz="4" w:space="0" w:color="auto"/>
              <w:bottom w:val="single" w:sz="4" w:space="0" w:color="auto"/>
            </w:tcBorders>
            <w:vAlign w:val="center"/>
            <w:hideMark/>
          </w:tcPr>
          <w:p w14:paraId="5CC122ED" w14:textId="77777777" w:rsidR="00AF24D6" w:rsidRPr="00F67B6D" w:rsidRDefault="00AF24D6" w:rsidP="00EE0383">
            <w:pPr>
              <w:rPr>
                <w:sz w:val="26"/>
                <w:szCs w:val="26"/>
              </w:rPr>
            </w:pPr>
            <w:r w:rsidRPr="00F67B6D">
              <w:rPr>
                <w:rStyle w:val="fontstyle01"/>
                <w:color w:val="auto"/>
                <w:sz w:val="26"/>
                <w:szCs w:val="26"/>
              </w:rPr>
              <w:t>Không yêu cầu lấy mẫu</w:t>
            </w:r>
          </w:p>
        </w:tc>
      </w:tr>
      <w:tr w:rsidR="00F67B6D" w:rsidRPr="00F67B6D" w14:paraId="364B009F" w14:textId="77777777" w:rsidTr="00EE0383">
        <w:tc>
          <w:tcPr>
            <w:tcW w:w="3085" w:type="dxa"/>
            <w:tcBorders>
              <w:top w:val="single" w:sz="4" w:space="0" w:color="auto"/>
              <w:left w:val="single" w:sz="4" w:space="0" w:color="auto"/>
              <w:bottom w:val="single" w:sz="4" w:space="0" w:color="auto"/>
              <w:right w:val="single" w:sz="4" w:space="0" w:color="auto"/>
            </w:tcBorders>
            <w:vAlign w:val="center"/>
            <w:hideMark/>
          </w:tcPr>
          <w:p w14:paraId="74EBDA37" w14:textId="77777777" w:rsidR="00AF24D6" w:rsidRPr="00F67B6D" w:rsidRDefault="00AF24D6" w:rsidP="00EE0383">
            <w:pPr>
              <w:rPr>
                <w:sz w:val="26"/>
                <w:szCs w:val="26"/>
              </w:rPr>
            </w:pPr>
            <w:r w:rsidRPr="00F67B6D">
              <w:rPr>
                <w:rStyle w:val="fontstyle01"/>
                <w:color w:val="auto"/>
                <w:sz w:val="26"/>
                <w:szCs w:val="26"/>
              </w:rPr>
              <w:t xml:space="preserve">Từ 100 đến 300 </w:t>
            </w:r>
          </w:p>
        </w:tc>
        <w:tc>
          <w:tcPr>
            <w:tcW w:w="3402" w:type="dxa"/>
            <w:vMerge w:val="restart"/>
            <w:tcBorders>
              <w:top w:val="single" w:sz="4" w:space="0" w:color="auto"/>
              <w:left w:val="single" w:sz="4" w:space="0" w:color="auto"/>
              <w:right w:val="single" w:sz="4" w:space="0" w:color="auto"/>
            </w:tcBorders>
            <w:vAlign w:val="center"/>
          </w:tcPr>
          <w:p w14:paraId="171F591C" w14:textId="77777777" w:rsidR="00AF24D6" w:rsidRPr="00F67B6D" w:rsidRDefault="00AF24D6" w:rsidP="00AF24D6">
            <w:pPr>
              <w:pStyle w:val="ListParagraph"/>
              <w:numPr>
                <w:ilvl w:val="0"/>
                <w:numId w:val="8"/>
              </w:numPr>
              <w:rPr>
                <w:sz w:val="26"/>
                <w:szCs w:val="26"/>
              </w:rPr>
            </w:pPr>
            <w:r w:rsidRPr="00F67B6D">
              <w:rPr>
                <w:sz w:val="26"/>
                <w:szCs w:val="26"/>
              </w:rPr>
              <w:t>Đối với cách điện đứng, cách điện polimer phải tính theo cái</w:t>
            </w:r>
          </w:p>
          <w:p w14:paraId="28AA34A8" w14:textId="77777777" w:rsidR="00AF24D6" w:rsidRPr="00F67B6D" w:rsidRDefault="00AF24D6" w:rsidP="00AF24D6">
            <w:pPr>
              <w:pStyle w:val="ListParagraph"/>
              <w:numPr>
                <w:ilvl w:val="0"/>
                <w:numId w:val="8"/>
              </w:numPr>
              <w:rPr>
                <w:sz w:val="26"/>
                <w:szCs w:val="26"/>
              </w:rPr>
            </w:pPr>
            <w:r w:rsidRPr="00F67B6D">
              <w:rPr>
                <w:sz w:val="26"/>
                <w:szCs w:val="26"/>
              </w:rPr>
              <w:t>Đối với cách điện chuỗi tính theo bát.</w:t>
            </w:r>
          </w:p>
        </w:tc>
        <w:tc>
          <w:tcPr>
            <w:tcW w:w="1073" w:type="dxa"/>
            <w:tcBorders>
              <w:top w:val="single" w:sz="4" w:space="0" w:color="auto"/>
              <w:left w:val="single" w:sz="4" w:space="0" w:color="auto"/>
              <w:bottom w:val="single" w:sz="4" w:space="0" w:color="auto"/>
              <w:right w:val="single" w:sz="4" w:space="0" w:color="auto"/>
            </w:tcBorders>
            <w:vAlign w:val="center"/>
            <w:hideMark/>
          </w:tcPr>
          <w:p w14:paraId="24B2CE53" w14:textId="77777777" w:rsidR="00AF24D6" w:rsidRPr="00F67B6D" w:rsidRDefault="00AF24D6" w:rsidP="00EE0383">
            <w:pPr>
              <w:rPr>
                <w:sz w:val="26"/>
                <w:szCs w:val="26"/>
              </w:rPr>
            </w:pPr>
            <w:r w:rsidRPr="00F67B6D">
              <w:rPr>
                <w:rStyle w:val="fontstyle01"/>
                <w:color w:val="auto"/>
                <w:sz w:val="26"/>
                <w:szCs w:val="26"/>
              </w:rPr>
              <w:t>3 (5)</w:t>
            </w:r>
          </w:p>
        </w:tc>
        <w:tc>
          <w:tcPr>
            <w:tcW w:w="2012" w:type="dxa"/>
            <w:tcBorders>
              <w:top w:val="single" w:sz="4" w:space="0" w:color="auto"/>
              <w:left w:val="single" w:sz="4" w:space="0" w:color="auto"/>
              <w:bottom w:val="single" w:sz="4" w:space="0" w:color="auto"/>
              <w:right w:val="single" w:sz="4" w:space="0" w:color="auto"/>
            </w:tcBorders>
            <w:vAlign w:val="center"/>
            <w:hideMark/>
          </w:tcPr>
          <w:p w14:paraId="7AA20FF4" w14:textId="77777777" w:rsidR="00AF24D6" w:rsidRPr="00F67B6D" w:rsidRDefault="00AF24D6" w:rsidP="00EE0383">
            <w:pPr>
              <w:rPr>
                <w:sz w:val="26"/>
                <w:szCs w:val="26"/>
              </w:rPr>
            </w:pPr>
            <w:r w:rsidRPr="00F67B6D">
              <w:rPr>
                <w:rStyle w:val="fontstyle01"/>
                <w:color w:val="auto"/>
                <w:sz w:val="26"/>
                <w:szCs w:val="26"/>
              </w:rPr>
              <w:t>Cách điện đứng, polymer lấy 3 cái. Cách điện</w:t>
            </w:r>
            <w:r w:rsidRPr="00F67B6D">
              <w:rPr>
                <w:sz w:val="26"/>
                <w:szCs w:val="26"/>
              </w:rPr>
              <w:br/>
            </w:r>
            <w:r w:rsidRPr="00F67B6D">
              <w:rPr>
                <w:rStyle w:val="fontstyle01"/>
                <w:color w:val="auto"/>
                <w:sz w:val="26"/>
                <w:szCs w:val="26"/>
              </w:rPr>
              <w:t>chuỗi lấy 5 bát</w:t>
            </w:r>
          </w:p>
        </w:tc>
      </w:tr>
      <w:tr w:rsidR="00F67B6D" w:rsidRPr="00F67B6D" w14:paraId="5FD0BAC7" w14:textId="77777777" w:rsidTr="00EE0383">
        <w:tc>
          <w:tcPr>
            <w:tcW w:w="3085" w:type="dxa"/>
            <w:tcBorders>
              <w:top w:val="single" w:sz="4" w:space="0" w:color="auto"/>
              <w:left w:val="single" w:sz="4" w:space="0" w:color="auto"/>
              <w:bottom w:val="single" w:sz="4" w:space="0" w:color="auto"/>
              <w:right w:val="single" w:sz="4" w:space="0" w:color="auto"/>
            </w:tcBorders>
            <w:vAlign w:val="center"/>
            <w:hideMark/>
          </w:tcPr>
          <w:p w14:paraId="7663ACB3" w14:textId="77777777" w:rsidR="00AF24D6" w:rsidRPr="00F67B6D" w:rsidRDefault="00AF24D6" w:rsidP="00EE0383">
            <w:pPr>
              <w:rPr>
                <w:sz w:val="26"/>
                <w:szCs w:val="26"/>
              </w:rPr>
            </w:pPr>
            <w:r w:rsidRPr="00F67B6D">
              <w:rPr>
                <w:rStyle w:val="fontstyle01"/>
                <w:color w:val="auto"/>
                <w:sz w:val="26"/>
                <w:szCs w:val="26"/>
              </w:rPr>
              <w:t xml:space="preserve">Từ trên 300 đến 2000 </w:t>
            </w:r>
          </w:p>
        </w:tc>
        <w:tc>
          <w:tcPr>
            <w:tcW w:w="3402" w:type="dxa"/>
            <w:vMerge/>
            <w:tcBorders>
              <w:left w:val="single" w:sz="4" w:space="0" w:color="auto"/>
              <w:right w:val="single" w:sz="4" w:space="0" w:color="auto"/>
            </w:tcBorders>
            <w:vAlign w:val="center"/>
          </w:tcPr>
          <w:p w14:paraId="68E5402B" w14:textId="77777777" w:rsidR="00AF24D6" w:rsidRPr="00F67B6D" w:rsidRDefault="00AF24D6" w:rsidP="00EE0383">
            <w:pPr>
              <w:rPr>
                <w:sz w:val="26"/>
                <w:szCs w:val="26"/>
              </w:rPr>
            </w:pPr>
          </w:p>
        </w:tc>
        <w:tc>
          <w:tcPr>
            <w:tcW w:w="1073" w:type="dxa"/>
            <w:vAlign w:val="center"/>
            <w:hideMark/>
          </w:tcPr>
          <w:p w14:paraId="3DDB9640" w14:textId="77777777" w:rsidR="00AF24D6" w:rsidRPr="00F67B6D" w:rsidRDefault="00AF24D6" w:rsidP="00EE0383">
            <w:pPr>
              <w:rPr>
                <w:sz w:val="26"/>
                <w:szCs w:val="26"/>
              </w:rPr>
            </w:pPr>
            <w:r w:rsidRPr="00F67B6D">
              <w:rPr>
                <w:rStyle w:val="fontstyle01"/>
                <w:color w:val="auto"/>
                <w:sz w:val="26"/>
                <w:szCs w:val="26"/>
              </w:rPr>
              <w:t>7</w:t>
            </w:r>
          </w:p>
        </w:tc>
        <w:tc>
          <w:tcPr>
            <w:tcW w:w="0" w:type="auto"/>
            <w:vAlign w:val="center"/>
            <w:hideMark/>
          </w:tcPr>
          <w:p w14:paraId="2C1FECEB" w14:textId="77777777" w:rsidR="00AF24D6" w:rsidRPr="00F67B6D" w:rsidRDefault="00AF24D6" w:rsidP="00EE0383">
            <w:pPr>
              <w:rPr>
                <w:sz w:val="26"/>
                <w:szCs w:val="26"/>
              </w:rPr>
            </w:pPr>
          </w:p>
        </w:tc>
      </w:tr>
      <w:tr w:rsidR="00F67B6D" w:rsidRPr="00F67B6D" w14:paraId="06CD4D04" w14:textId="77777777" w:rsidTr="00EE0383">
        <w:tc>
          <w:tcPr>
            <w:tcW w:w="3085" w:type="dxa"/>
            <w:tcBorders>
              <w:top w:val="single" w:sz="4" w:space="0" w:color="auto"/>
              <w:left w:val="single" w:sz="4" w:space="0" w:color="auto"/>
              <w:bottom w:val="single" w:sz="4" w:space="0" w:color="auto"/>
              <w:right w:val="single" w:sz="4" w:space="0" w:color="auto"/>
            </w:tcBorders>
            <w:vAlign w:val="center"/>
            <w:hideMark/>
          </w:tcPr>
          <w:p w14:paraId="659A421A" w14:textId="77777777" w:rsidR="00AF24D6" w:rsidRPr="00F67B6D" w:rsidRDefault="00AF24D6" w:rsidP="00EE0383">
            <w:pPr>
              <w:rPr>
                <w:sz w:val="26"/>
                <w:szCs w:val="26"/>
              </w:rPr>
            </w:pPr>
            <w:r w:rsidRPr="00F67B6D">
              <w:rPr>
                <w:rStyle w:val="fontstyle01"/>
                <w:color w:val="auto"/>
                <w:sz w:val="26"/>
                <w:szCs w:val="26"/>
              </w:rPr>
              <w:t xml:space="preserve">Từ trên 2000 đến 5000 </w:t>
            </w:r>
          </w:p>
        </w:tc>
        <w:tc>
          <w:tcPr>
            <w:tcW w:w="3402" w:type="dxa"/>
            <w:vMerge/>
            <w:tcBorders>
              <w:left w:val="single" w:sz="4" w:space="0" w:color="auto"/>
              <w:right w:val="single" w:sz="4" w:space="0" w:color="auto"/>
            </w:tcBorders>
            <w:vAlign w:val="center"/>
          </w:tcPr>
          <w:p w14:paraId="69E6C92B" w14:textId="77777777" w:rsidR="00AF24D6" w:rsidRPr="00F67B6D" w:rsidRDefault="00AF24D6" w:rsidP="00EE0383">
            <w:pPr>
              <w:rPr>
                <w:sz w:val="26"/>
                <w:szCs w:val="26"/>
              </w:rPr>
            </w:pPr>
          </w:p>
        </w:tc>
        <w:tc>
          <w:tcPr>
            <w:tcW w:w="1073" w:type="dxa"/>
            <w:vAlign w:val="center"/>
            <w:hideMark/>
          </w:tcPr>
          <w:p w14:paraId="55C05BC6" w14:textId="77777777" w:rsidR="00AF24D6" w:rsidRPr="00F67B6D" w:rsidRDefault="00AF24D6" w:rsidP="00EE0383">
            <w:pPr>
              <w:rPr>
                <w:sz w:val="26"/>
                <w:szCs w:val="26"/>
              </w:rPr>
            </w:pPr>
            <w:r w:rsidRPr="00F67B6D">
              <w:rPr>
                <w:rStyle w:val="fontstyle01"/>
                <w:color w:val="auto"/>
                <w:sz w:val="26"/>
                <w:szCs w:val="26"/>
              </w:rPr>
              <w:t>12</w:t>
            </w:r>
          </w:p>
        </w:tc>
        <w:tc>
          <w:tcPr>
            <w:tcW w:w="0" w:type="auto"/>
            <w:vAlign w:val="center"/>
            <w:hideMark/>
          </w:tcPr>
          <w:p w14:paraId="4F8D9D03" w14:textId="77777777" w:rsidR="00AF24D6" w:rsidRPr="00F67B6D" w:rsidRDefault="00AF24D6" w:rsidP="00EE0383">
            <w:pPr>
              <w:rPr>
                <w:sz w:val="26"/>
                <w:szCs w:val="26"/>
              </w:rPr>
            </w:pPr>
          </w:p>
        </w:tc>
      </w:tr>
      <w:tr w:rsidR="00F67B6D" w:rsidRPr="00F67B6D" w14:paraId="22CA307A" w14:textId="77777777" w:rsidTr="00EE0383">
        <w:tc>
          <w:tcPr>
            <w:tcW w:w="3085" w:type="dxa"/>
            <w:tcBorders>
              <w:top w:val="single" w:sz="4" w:space="0" w:color="auto"/>
              <w:left w:val="single" w:sz="4" w:space="0" w:color="auto"/>
              <w:bottom w:val="single" w:sz="4" w:space="0" w:color="auto"/>
              <w:right w:val="single" w:sz="4" w:space="0" w:color="auto"/>
            </w:tcBorders>
            <w:vAlign w:val="center"/>
            <w:hideMark/>
          </w:tcPr>
          <w:p w14:paraId="0D104C87" w14:textId="77777777" w:rsidR="00AF24D6" w:rsidRPr="00F67B6D" w:rsidRDefault="00AF24D6" w:rsidP="00EE0383">
            <w:pPr>
              <w:rPr>
                <w:sz w:val="26"/>
                <w:szCs w:val="26"/>
              </w:rPr>
            </w:pPr>
            <w:r w:rsidRPr="00F67B6D">
              <w:rPr>
                <w:rStyle w:val="fontstyle01"/>
                <w:color w:val="auto"/>
                <w:sz w:val="26"/>
                <w:szCs w:val="26"/>
              </w:rPr>
              <w:t xml:space="preserve">Từ trên 5000 đến 10000 </w:t>
            </w:r>
          </w:p>
        </w:tc>
        <w:tc>
          <w:tcPr>
            <w:tcW w:w="3402" w:type="dxa"/>
            <w:vMerge/>
            <w:tcBorders>
              <w:left w:val="single" w:sz="4" w:space="0" w:color="auto"/>
              <w:right w:val="single" w:sz="4" w:space="0" w:color="auto"/>
            </w:tcBorders>
            <w:vAlign w:val="center"/>
          </w:tcPr>
          <w:p w14:paraId="455481C1" w14:textId="77777777" w:rsidR="00AF24D6" w:rsidRPr="00F67B6D" w:rsidRDefault="00AF24D6" w:rsidP="00EE0383">
            <w:pPr>
              <w:rPr>
                <w:sz w:val="26"/>
                <w:szCs w:val="26"/>
              </w:rPr>
            </w:pPr>
          </w:p>
        </w:tc>
        <w:tc>
          <w:tcPr>
            <w:tcW w:w="1073" w:type="dxa"/>
            <w:vAlign w:val="center"/>
            <w:hideMark/>
          </w:tcPr>
          <w:p w14:paraId="5602911E" w14:textId="77777777" w:rsidR="00AF24D6" w:rsidRPr="00F67B6D" w:rsidRDefault="00AF24D6" w:rsidP="00EE0383">
            <w:pPr>
              <w:rPr>
                <w:sz w:val="26"/>
                <w:szCs w:val="26"/>
              </w:rPr>
            </w:pPr>
            <w:r w:rsidRPr="00F67B6D">
              <w:rPr>
                <w:rStyle w:val="fontstyle01"/>
                <w:color w:val="auto"/>
                <w:sz w:val="26"/>
                <w:szCs w:val="26"/>
              </w:rPr>
              <w:t>18</w:t>
            </w:r>
          </w:p>
        </w:tc>
        <w:tc>
          <w:tcPr>
            <w:tcW w:w="0" w:type="auto"/>
            <w:vAlign w:val="center"/>
            <w:hideMark/>
          </w:tcPr>
          <w:p w14:paraId="3B861B18" w14:textId="77777777" w:rsidR="00AF24D6" w:rsidRPr="00F67B6D" w:rsidRDefault="00AF24D6" w:rsidP="00EE0383">
            <w:pPr>
              <w:rPr>
                <w:sz w:val="26"/>
                <w:szCs w:val="26"/>
              </w:rPr>
            </w:pPr>
          </w:p>
        </w:tc>
      </w:tr>
      <w:tr w:rsidR="00F67B6D" w:rsidRPr="00F67B6D" w14:paraId="7DDE13B8" w14:textId="77777777" w:rsidTr="00EE0383">
        <w:tc>
          <w:tcPr>
            <w:tcW w:w="3085" w:type="dxa"/>
            <w:tcBorders>
              <w:top w:val="single" w:sz="4" w:space="0" w:color="auto"/>
              <w:left w:val="single" w:sz="4" w:space="0" w:color="auto"/>
              <w:bottom w:val="single" w:sz="4" w:space="0" w:color="auto"/>
              <w:right w:val="single" w:sz="4" w:space="0" w:color="auto"/>
            </w:tcBorders>
            <w:vAlign w:val="center"/>
            <w:hideMark/>
          </w:tcPr>
          <w:p w14:paraId="41B27A1C" w14:textId="77777777" w:rsidR="00AF24D6" w:rsidRPr="00F67B6D" w:rsidRDefault="00AF24D6" w:rsidP="00EE0383">
            <w:pPr>
              <w:rPr>
                <w:sz w:val="26"/>
                <w:szCs w:val="26"/>
              </w:rPr>
            </w:pPr>
            <w:r w:rsidRPr="00F67B6D">
              <w:rPr>
                <w:rStyle w:val="fontstyle01"/>
                <w:color w:val="auto"/>
                <w:sz w:val="26"/>
                <w:szCs w:val="26"/>
              </w:rPr>
              <w:t>Trên 10000</w:t>
            </w:r>
          </w:p>
        </w:tc>
        <w:tc>
          <w:tcPr>
            <w:tcW w:w="3402" w:type="dxa"/>
            <w:vMerge/>
            <w:tcBorders>
              <w:left w:val="single" w:sz="4" w:space="0" w:color="auto"/>
              <w:bottom w:val="single" w:sz="4" w:space="0" w:color="auto"/>
              <w:right w:val="single" w:sz="4" w:space="0" w:color="auto"/>
            </w:tcBorders>
            <w:vAlign w:val="center"/>
          </w:tcPr>
          <w:p w14:paraId="77034A14" w14:textId="77777777" w:rsidR="00AF24D6" w:rsidRPr="00F67B6D" w:rsidRDefault="00AF24D6" w:rsidP="00EE0383">
            <w:pPr>
              <w:rPr>
                <w:sz w:val="26"/>
                <w:szCs w:val="26"/>
              </w:rPr>
            </w:pPr>
          </w:p>
        </w:tc>
        <w:tc>
          <w:tcPr>
            <w:tcW w:w="1073" w:type="dxa"/>
            <w:vAlign w:val="center"/>
            <w:hideMark/>
          </w:tcPr>
          <w:p w14:paraId="543DCD29" w14:textId="77777777" w:rsidR="00AF24D6" w:rsidRPr="00F67B6D" w:rsidRDefault="00AF24D6" w:rsidP="00EE0383">
            <w:pPr>
              <w:rPr>
                <w:sz w:val="26"/>
                <w:szCs w:val="26"/>
              </w:rPr>
            </w:pPr>
            <w:r w:rsidRPr="00F67B6D">
              <w:rPr>
                <w:rStyle w:val="fontstyle01"/>
                <w:color w:val="auto"/>
                <w:sz w:val="26"/>
                <w:szCs w:val="26"/>
              </w:rPr>
              <w:t>24</w:t>
            </w:r>
          </w:p>
        </w:tc>
        <w:tc>
          <w:tcPr>
            <w:tcW w:w="0" w:type="auto"/>
            <w:vAlign w:val="center"/>
            <w:hideMark/>
          </w:tcPr>
          <w:p w14:paraId="61F48D50" w14:textId="77777777" w:rsidR="00AF24D6" w:rsidRPr="00F67B6D" w:rsidRDefault="00AF24D6" w:rsidP="00EE0383">
            <w:pPr>
              <w:rPr>
                <w:sz w:val="26"/>
                <w:szCs w:val="26"/>
              </w:rPr>
            </w:pPr>
          </w:p>
        </w:tc>
      </w:tr>
    </w:tbl>
    <w:p w14:paraId="4BA77BFE" w14:textId="77777777" w:rsidR="00AF24D6" w:rsidRPr="00F67B6D" w:rsidRDefault="00AF24D6" w:rsidP="00AF24D6">
      <w:pPr>
        <w:spacing w:before="40" w:after="80" w:line="264" w:lineRule="auto"/>
        <w:ind w:firstLine="425"/>
        <w:rPr>
          <w:rStyle w:val="fontstyle01"/>
          <w:color w:val="auto"/>
          <w:sz w:val="26"/>
          <w:szCs w:val="26"/>
        </w:rPr>
      </w:pPr>
      <w:r w:rsidRPr="00F67B6D">
        <w:rPr>
          <w:rStyle w:val="fontstyle01"/>
          <w:color w:val="auto"/>
          <w:sz w:val="26"/>
          <w:szCs w:val="26"/>
        </w:rPr>
        <w:t>- Các mẫu thử nghiệm đạt tiêu chuẩn sẽ chỉ lưu mỗi chủng loại 01 mẫu duy</w:t>
      </w:r>
      <w:r w:rsidRPr="00F67B6D">
        <w:rPr>
          <w:sz w:val="26"/>
          <w:szCs w:val="26"/>
        </w:rPr>
        <w:t xml:space="preserve"> </w:t>
      </w:r>
      <w:r w:rsidRPr="00F67B6D">
        <w:rPr>
          <w:rStyle w:val="fontstyle01"/>
          <w:color w:val="auto"/>
          <w:sz w:val="26"/>
          <w:szCs w:val="26"/>
        </w:rPr>
        <w:t>nhất. Số còn lại hoàn trả cho đơn vị mua sắm sau khi dán tem thử nghiệm để tiếp</w:t>
      </w:r>
      <w:r w:rsidRPr="00F67B6D">
        <w:rPr>
          <w:sz w:val="26"/>
          <w:szCs w:val="26"/>
        </w:rPr>
        <w:t xml:space="preserve"> </w:t>
      </w:r>
      <w:r w:rsidRPr="00F67B6D">
        <w:rPr>
          <w:rStyle w:val="fontstyle01"/>
          <w:color w:val="auto"/>
          <w:sz w:val="26"/>
          <w:szCs w:val="26"/>
        </w:rPr>
        <w:t>tục sử dụng cho dự án, hoặc để lưu trữ, đối chiếu với sản phẩm lắp đặt thực tế trên</w:t>
      </w:r>
      <w:r w:rsidRPr="00F67B6D">
        <w:rPr>
          <w:sz w:val="26"/>
          <w:szCs w:val="26"/>
        </w:rPr>
        <w:t xml:space="preserve"> </w:t>
      </w:r>
      <w:r w:rsidRPr="00F67B6D">
        <w:rPr>
          <w:rStyle w:val="fontstyle01"/>
          <w:color w:val="auto"/>
          <w:sz w:val="26"/>
          <w:szCs w:val="26"/>
        </w:rPr>
        <w:t xml:space="preserve">lưới. </w:t>
      </w:r>
    </w:p>
    <w:p w14:paraId="734CACBE" w14:textId="77777777" w:rsidR="00AF24D6" w:rsidRPr="00F67B6D" w:rsidRDefault="00AF24D6" w:rsidP="00AF24D6">
      <w:pPr>
        <w:spacing w:before="40" w:after="80" w:line="264" w:lineRule="auto"/>
        <w:ind w:firstLine="425"/>
        <w:rPr>
          <w:rStyle w:val="fontstyle01"/>
          <w:color w:val="auto"/>
          <w:sz w:val="26"/>
          <w:szCs w:val="26"/>
        </w:rPr>
      </w:pPr>
      <w:r w:rsidRPr="00F67B6D">
        <w:rPr>
          <w:sz w:val="26"/>
          <w:szCs w:val="26"/>
        </w:rPr>
        <w:t>- Nhà thầu chịu chi phí: thí nghiệm và khối lượng thí nghiệm mẫu.</w:t>
      </w:r>
    </w:p>
    <w:p w14:paraId="5F8BDD52" w14:textId="77777777" w:rsidR="00AF24D6" w:rsidRPr="00F67B6D" w:rsidRDefault="00AF24D6" w:rsidP="00AF24D6">
      <w:pPr>
        <w:spacing w:before="40" w:after="80" w:line="264" w:lineRule="auto"/>
        <w:ind w:firstLine="425"/>
        <w:rPr>
          <w:rStyle w:val="fontstyle01"/>
          <w:i/>
          <w:color w:val="auto"/>
          <w:sz w:val="26"/>
          <w:szCs w:val="26"/>
          <w:u w:val="single"/>
        </w:rPr>
      </w:pPr>
      <w:r w:rsidRPr="00F67B6D">
        <w:rPr>
          <w:rStyle w:val="fontstyle01"/>
          <w:i/>
          <w:color w:val="auto"/>
          <w:sz w:val="26"/>
          <w:szCs w:val="26"/>
          <w:u w:val="single"/>
        </w:rPr>
        <w:lastRenderedPageBreak/>
        <w:t>Ghi chú:</w:t>
      </w:r>
    </w:p>
    <w:p w14:paraId="13B68D00" w14:textId="77777777" w:rsidR="00AF24D6" w:rsidRPr="00F67B6D" w:rsidRDefault="00AF24D6" w:rsidP="00AF24D6">
      <w:pPr>
        <w:spacing w:before="40" w:after="80" w:line="264" w:lineRule="auto"/>
        <w:ind w:firstLine="709"/>
        <w:rPr>
          <w:rStyle w:val="fontstyle01"/>
          <w:color w:val="auto"/>
          <w:sz w:val="26"/>
          <w:szCs w:val="26"/>
        </w:rPr>
      </w:pPr>
      <w:r w:rsidRPr="00F67B6D">
        <w:rPr>
          <w:rStyle w:val="fontstyle01"/>
          <w:color w:val="auto"/>
          <w:sz w:val="26"/>
          <w:szCs w:val="26"/>
        </w:rPr>
        <w:t>+ Cho phép áp dụng biện pháp thí nghiệm lặp lại gấp đôi đối với hạng mục thí nghiệm không đạt, nếu vẫn có mẫu không đạt sẽ đánh giá toàn bộ lô hàng không đạt.</w:t>
      </w:r>
    </w:p>
    <w:p w14:paraId="5D4BF64A" w14:textId="77777777" w:rsidR="00AF24D6" w:rsidRPr="00F67B6D" w:rsidRDefault="00AF24D6" w:rsidP="00AF24D6">
      <w:pPr>
        <w:spacing w:before="40" w:after="80" w:line="264" w:lineRule="auto"/>
        <w:ind w:firstLine="709"/>
        <w:rPr>
          <w:rStyle w:val="fontstyle01"/>
          <w:color w:val="auto"/>
          <w:sz w:val="26"/>
          <w:szCs w:val="26"/>
        </w:rPr>
      </w:pPr>
      <w:r w:rsidRPr="00F67B6D">
        <w:rPr>
          <w:rStyle w:val="fontstyle01"/>
          <w:color w:val="auto"/>
          <w:sz w:val="26"/>
          <w:szCs w:val="26"/>
        </w:rPr>
        <w:t>+ Mẫu thử xác suất lưu tại NPCETC.</w:t>
      </w:r>
    </w:p>
    <w:p w14:paraId="4634650D" w14:textId="77777777" w:rsidR="00AF24D6" w:rsidRPr="00F67B6D" w:rsidRDefault="00AF24D6" w:rsidP="00AF24D6">
      <w:pPr>
        <w:spacing w:before="40" w:after="80" w:line="264" w:lineRule="auto"/>
        <w:ind w:firstLine="709"/>
        <w:rPr>
          <w:rStyle w:val="fontstyle01"/>
          <w:color w:val="auto"/>
          <w:sz w:val="26"/>
          <w:szCs w:val="26"/>
        </w:rPr>
      </w:pPr>
      <w:r w:rsidRPr="00F67B6D">
        <w:rPr>
          <w:rStyle w:val="fontstyle01"/>
          <w:color w:val="auto"/>
          <w:sz w:val="26"/>
          <w:szCs w:val="26"/>
        </w:rPr>
        <w:t xml:space="preserve">- Sau khi lấy mẫu, toàn bộ lô hàng còn lại được bao gói, dán niêm phong và có thể giao nhận tạm thời tương tự như phần dây và cáp điện. </w:t>
      </w:r>
    </w:p>
    <w:p w14:paraId="63157A57" w14:textId="77777777" w:rsidR="00AF24D6" w:rsidRPr="00F67B6D" w:rsidRDefault="00AF24D6" w:rsidP="00AF24D6">
      <w:pPr>
        <w:spacing w:before="240" w:line="320" w:lineRule="exact"/>
        <w:ind w:firstLine="426"/>
        <w:rPr>
          <w:b/>
          <w:sz w:val="26"/>
          <w:szCs w:val="26"/>
          <w:lang w:val="es-PA"/>
        </w:rPr>
      </w:pPr>
      <w:r w:rsidRPr="00F67B6D">
        <w:rPr>
          <w:rStyle w:val="fontstyle01"/>
          <w:color w:val="auto"/>
          <w:sz w:val="26"/>
          <w:szCs w:val="26"/>
        </w:rPr>
        <w:t>- Trường hợp thí nghiệm không đạt yêu cầu thì toàn bộ hàng hóa chủng loại</w:t>
      </w:r>
      <w:r w:rsidRPr="00F67B6D">
        <w:rPr>
          <w:sz w:val="26"/>
          <w:szCs w:val="26"/>
        </w:rPr>
        <w:t xml:space="preserve"> </w:t>
      </w:r>
      <w:r w:rsidRPr="00F67B6D">
        <w:rPr>
          <w:rStyle w:val="fontstyle01"/>
          <w:color w:val="auto"/>
          <w:sz w:val="26"/>
          <w:szCs w:val="26"/>
        </w:rPr>
        <w:t>đó phải được nhà cấp hàng thay thế và các bên tiến hành lấy mẫu thử nghiệm xác</w:t>
      </w:r>
      <w:r w:rsidRPr="00F67B6D">
        <w:rPr>
          <w:sz w:val="26"/>
          <w:szCs w:val="26"/>
        </w:rPr>
        <w:t xml:space="preserve"> </w:t>
      </w:r>
      <w:r w:rsidRPr="00F67B6D">
        <w:rPr>
          <w:rStyle w:val="fontstyle01"/>
          <w:color w:val="auto"/>
          <w:sz w:val="26"/>
          <w:szCs w:val="26"/>
        </w:rPr>
        <w:t>suất lại từ đầu đối với mặt hàng thay thế. Đối với nhà thầu thiếu năng lực hoặc chây ỳ trong việc thay thế hàng hóa kém chất lượng, có thể xem xét hủy bỏ hợp đồng theo quy định</w:t>
      </w:r>
    </w:p>
    <w:p w14:paraId="1A972313" w14:textId="77777777" w:rsidR="00AF24D6" w:rsidRPr="00F67B6D" w:rsidRDefault="00AF24D6" w:rsidP="00AF24D6">
      <w:pPr>
        <w:ind w:firstLine="426"/>
        <w:rPr>
          <w:sz w:val="26"/>
          <w:szCs w:val="26"/>
        </w:rPr>
      </w:pPr>
      <w:r w:rsidRPr="00F67B6D">
        <w:rPr>
          <w:b/>
          <w:bCs/>
          <w:sz w:val="26"/>
          <w:szCs w:val="26"/>
        </w:rPr>
        <w:t>* Đối với chống sét van (CSV):</w:t>
      </w:r>
    </w:p>
    <w:p w14:paraId="33293FC8" w14:textId="77777777" w:rsidR="00AF24D6" w:rsidRPr="00F67B6D" w:rsidRDefault="00AF24D6" w:rsidP="00AF24D6">
      <w:pPr>
        <w:ind w:firstLine="426"/>
        <w:rPr>
          <w:sz w:val="26"/>
          <w:szCs w:val="26"/>
        </w:rPr>
      </w:pPr>
      <w:r w:rsidRPr="00F67B6D">
        <w:rPr>
          <w:sz w:val="26"/>
          <w:szCs w:val="26"/>
        </w:rPr>
        <w:t>- Đối tượng và phạm vi áp dụng: Tất cả các dự án, công trình có lắp đặt CSV trung/cao áp trên đường dây, trạm biến áp và các loại chống sét khác có chức năng thoát quá điện áp sét lan truyền trên đường dây.</w:t>
      </w:r>
    </w:p>
    <w:p w14:paraId="5080B81E" w14:textId="77777777" w:rsidR="00AF24D6" w:rsidRPr="00F67B6D" w:rsidRDefault="00AF24D6" w:rsidP="00AF24D6">
      <w:pPr>
        <w:ind w:firstLine="426"/>
        <w:rPr>
          <w:sz w:val="26"/>
          <w:szCs w:val="26"/>
        </w:rPr>
      </w:pPr>
      <w:r w:rsidRPr="00F67B6D">
        <w:rPr>
          <w:sz w:val="26"/>
          <w:szCs w:val="26"/>
        </w:rPr>
        <w:t>- Số lượng lấy mẫu:</w:t>
      </w:r>
    </w:p>
    <w:p w14:paraId="75243647" w14:textId="77777777" w:rsidR="00AF24D6" w:rsidRPr="00F67B6D" w:rsidRDefault="00AF24D6" w:rsidP="00AF24D6">
      <w:pPr>
        <w:ind w:firstLine="426"/>
        <w:rPr>
          <w:sz w:val="26"/>
          <w:szCs w:val="26"/>
        </w:rPr>
      </w:pPr>
      <w:r w:rsidRPr="00F67B6D">
        <w:rPr>
          <w:sz w:val="26"/>
          <w:szCs w:val="26"/>
        </w:rPr>
        <w:t>+ 100% số lượng CSV lắp đặt cho TBA 110kV;</w:t>
      </w:r>
    </w:p>
    <w:p w14:paraId="09434AC4" w14:textId="77777777" w:rsidR="00AF24D6" w:rsidRPr="00F67B6D" w:rsidRDefault="00AF24D6" w:rsidP="00AF24D6">
      <w:pPr>
        <w:ind w:firstLine="426"/>
        <w:rPr>
          <w:sz w:val="26"/>
          <w:szCs w:val="26"/>
        </w:rPr>
      </w:pPr>
      <w:r w:rsidRPr="00F67B6D">
        <w:rPr>
          <w:sz w:val="26"/>
          <w:szCs w:val="26"/>
        </w:rPr>
        <w:t>+ 10% số lượng mua sắm đối với các loại chống sét lắp đặt trên đường dây trung/cao áp, TBA trung gian và phân phối. Tối thiểu phải chọn 01 đơn vị (quả, cái) cho mỗi chủng loại chống sét.</w:t>
      </w:r>
    </w:p>
    <w:p w14:paraId="7597F62D" w14:textId="77777777" w:rsidR="00AF24D6" w:rsidRPr="00F67B6D" w:rsidRDefault="00AF24D6" w:rsidP="00AF24D6">
      <w:pPr>
        <w:ind w:firstLine="426"/>
        <w:rPr>
          <w:sz w:val="26"/>
          <w:szCs w:val="26"/>
        </w:rPr>
      </w:pPr>
      <w:r w:rsidRPr="00F67B6D">
        <w:rPr>
          <w:sz w:val="26"/>
          <w:szCs w:val="26"/>
        </w:rPr>
        <w:t>- Hạng mục bắt buộc: Thử nghiệm xung sét và đo điện áp dư</w:t>
      </w:r>
    </w:p>
    <w:p w14:paraId="61CC064B" w14:textId="77777777" w:rsidR="00AF24D6" w:rsidRPr="00F67B6D" w:rsidRDefault="00AF24D6" w:rsidP="00AF24D6">
      <w:pPr>
        <w:ind w:firstLine="426"/>
        <w:rPr>
          <w:sz w:val="26"/>
          <w:szCs w:val="26"/>
        </w:rPr>
      </w:pPr>
      <w:r w:rsidRPr="00F67B6D">
        <w:rPr>
          <w:sz w:val="26"/>
          <w:szCs w:val="26"/>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6B1A6574" w14:textId="77777777" w:rsidR="00AF24D6" w:rsidRPr="00F67B6D" w:rsidRDefault="00AF24D6" w:rsidP="00AF24D6">
      <w:pPr>
        <w:ind w:firstLine="426"/>
        <w:rPr>
          <w:sz w:val="26"/>
          <w:szCs w:val="26"/>
        </w:rPr>
      </w:pPr>
      <w:r w:rsidRPr="00F67B6D">
        <w:rPr>
          <w:sz w:val="26"/>
          <w:szCs w:val="26"/>
        </w:rPr>
        <w:t>- Đơn vị thử nghiệm mẫu là cơ quan đo lường chất lượng Nhà nước hoặc đơn vị thí nghiệm có uy tín, được bên mua chấp thuận.</w:t>
      </w:r>
    </w:p>
    <w:p w14:paraId="6EB2F6CB" w14:textId="77777777" w:rsidR="00AF24D6" w:rsidRPr="00F67B6D" w:rsidRDefault="00AF24D6" w:rsidP="00AF24D6">
      <w:pPr>
        <w:ind w:firstLine="426"/>
        <w:rPr>
          <w:sz w:val="26"/>
          <w:szCs w:val="26"/>
        </w:rPr>
      </w:pPr>
      <w:r w:rsidRPr="00F67B6D">
        <w:rPr>
          <w:sz w:val="26"/>
          <w:szCs w:val="26"/>
        </w:rPr>
        <w:t xml:space="preserve">- Các chỉ tiêu về thử nghiệm mẫu căn cứ các TCVN và IEC liên quan từng chủng loại cách điện. </w:t>
      </w:r>
    </w:p>
    <w:p w14:paraId="62B2BA10" w14:textId="77777777" w:rsidR="00AF24D6" w:rsidRPr="00F67B6D" w:rsidRDefault="00AF24D6" w:rsidP="00AF24D6">
      <w:pPr>
        <w:ind w:firstLine="426"/>
        <w:rPr>
          <w:sz w:val="26"/>
          <w:szCs w:val="26"/>
        </w:rPr>
      </w:pPr>
      <w:r w:rsidRPr="00F67B6D">
        <w:rPr>
          <w:sz w:val="26"/>
          <w:szCs w:val="26"/>
        </w:rPr>
        <w:t>- Biên bản thử nghiệm mẫu là một phần của hồ sơ nghiệm thu và thanh quyết toán hợp đồng.</w:t>
      </w:r>
    </w:p>
    <w:p w14:paraId="7D98DC70" w14:textId="77777777" w:rsidR="00AF24D6" w:rsidRPr="00F67B6D" w:rsidRDefault="00AF24D6" w:rsidP="00AF24D6">
      <w:pPr>
        <w:ind w:firstLine="426"/>
        <w:rPr>
          <w:sz w:val="26"/>
          <w:szCs w:val="26"/>
        </w:rPr>
      </w:pPr>
      <w:r w:rsidRPr="00F67B6D">
        <w:rPr>
          <w:sz w:val="26"/>
          <w:szCs w:val="26"/>
        </w:rPr>
        <w:t>- Toàn bộ chi phí kiểm tra, thử nghiệm mẫu do bên bán chịu.</w:t>
      </w:r>
    </w:p>
    <w:p w14:paraId="52516257" w14:textId="77777777" w:rsidR="00143DD3" w:rsidRPr="00F67B6D" w:rsidRDefault="00143DD3" w:rsidP="00143DD3">
      <w:pPr>
        <w:ind w:firstLine="426"/>
        <w:jc w:val="left"/>
        <w:rPr>
          <w:rFonts w:asciiTheme="majorHAnsi" w:hAnsiTheme="majorHAnsi" w:cstheme="majorHAnsi"/>
          <w:b/>
          <w:bCs/>
          <w:sz w:val="26"/>
          <w:szCs w:val="26"/>
        </w:rPr>
      </w:pPr>
    </w:p>
    <w:p w14:paraId="17369559" w14:textId="77777777" w:rsidR="00143DD3" w:rsidRPr="00F67B6D" w:rsidRDefault="00143DD3" w:rsidP="00143DD3">
      <w:pPr>
        <w:ind w:firstLine="426"/>
        <w:jc w:val="left"/>
        <w:rPr>
          <w:rFonts w:asciiTheme="majorHAnsi" w:hAnsiTheme="majorHAnsi" w:cstheme="majorHAnsi"/>
          <w:sz w:val="26"/>
          <w:szCs w:val="26"/>
        </w:rPr>
      </w:pPr>
      <w:r w:rsidRPr="00F67B6D">
        <w:rPr>
          <w:rFonts w:asciiTheme="majorHAnsi" w:hAnsiTheme="majorHAnsi" w:cstheme="majorHAnsi"/>
          <w:b/>
          <w:bCs/>
          <w:sz w:val="26"/>
          <w:szCs w:val="26"/>
        </w:rPr>
        <w:t>* Đối với cầu chì tự rơi (FCO):</w:t>
      </w:r>
      <w:r w:rsidRPr="00F67B6D">
        <w:rPr>
          <w:rFonts w:asciiTheme="majorHAnsi" w:hAnsiTheme="majorHAnsi" w:cstheme="majorHAnsi"/>
          <w:sz w:val="26"/>
          <w:szCs w:val="26"/>
        </w:rPr>
        <w:br/>
        <w:t>Áp dụng đối với mỗi chủng loại FCO trong từng đợt giao hàng.</w:t>
      </w:r>
    </w:p>
    <w:tbl>
      <w:tblPr>
        <w:tblW w:w="94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42"/>
        <w:gridCol w:w="2977"/>
        <w:gridCol w:w="1418"/>
        <w:gridCol w:w="1275"/>
        <w:gridCol w:w="1418"/>
        <w:gridCol w:w="1128"/>
        <w:gridCol w:w="7"/>
      </w:tblGrid>
      <w:tr w:rsidR="00F67B6D" w:rsidRPr="00F67B6D" w14:paraId="15A7203B" w14:textId="77777777" w:rsidTr="00143DD3">
        <w:tc>
          <w:tcPr>
            <w:tcW w:w="1242" w:type="dxa"/>
            <w:tcBorders>
              <w:top w:val="single" w:sz="4" w:space="0" w:color="auto"/>
              <w:left w:val="single" w:sz="4" w:space="0" w:color="auto"/>
              <w:bottom w:val="single" w:sz="4" w:space="0" w:color="auto"/>
              <w:right w:val="single" w:sz="4" w:space="0" w:color="auto"/>
            </w:tcBorders>
            <w:vAlign w:val="center"/>
            <w:hideMark/>
          </w:tcPr>
          <w:p w14:paraId="240C46D5"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STT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6062882"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Hạng mục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4CAF83"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Từ 1÷6</w:t>
            </w:r>
            <w:r w:rsidRPr="00F67B6D">
              <w:rPr>
                <w:rFonts w:asciiTheme="majorHAnsi" w:hAnsiTheme="majorHAnsi" w:cstheme="majorHAnsi"/>
                <w:sz w:val="26"/>
                <w:szCs w:val="26"/>
              </w:rPr>
              <w:br/>
              <w:t>cái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F5F57A"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Từ 7÷18</w:t>
            </w:r>
            <w:r w:rsidRPr="00F67B6D">
              <w:rPr>
                <w:rFonts w:asciiTheme="majorHAnsi" w:hAnsiTheme="majorHAnsi" w:cstheme="majorHAnsi"/>
                <w:sz w:val="26"/>
                <w:szCs w:val="26"/>
              </w:rPr>
              <w:br/>
              <w:t>cái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D72EB3"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Từ 19÷60</w:t>
            </w:r>
            <w:r w:rsidRPr="00F67B6D">
              <w:rPr>
                <w:rFonts w:asciiTheme="majorHAnsi" w:hAnsiTheme="majorHAnsi" w:cstheme="majorHAnsi"/>
                <w:sz w:val="26"/>
                <w:szCs w:val="26"/>
              </w:rPr>
              <w:br/>
              <w:t xml:space="preserve">cái </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192759A7"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&gt;60 cái</w:t>
            </w:r>
          </w:p>
        </w:tc>
      </w:tr>
      <w:tr w:rsidR="00F67B6D" w:rsidRPr="00F67B6D" w14:paraId="760D42CC" w14:textId="77777777" w:rsidTr="00143DD3">
        <w:tc>
          <w:tcPr>
            <w:tcW w:w="1242" w:type="dxa"/>
            <w:tcBorders>
              <w:top w:val="single" w:sz="4" w:space="0" w:color="auto"/>
              <w:left w:val="single" w:sz="4" w:space="0" w:color="auto"/>
              <w:bottom w:val="single" w:sz="4" w:space="0" w:color="auto"/>
              <w:right w:val="single" w:sz="4" w:space="0" w:color="auto"/>
            </w:tcBorders>
            <w:vAlign w:val="center"/>
            <w:hideMark/>
          </w:tcPr>
          <w:p w14:paraId="478C32A0"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87F10FE"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Kiểm tra ngoại dạng, các kích thước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BBDD8D"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2F5F09"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5DBD01"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7E2895F1"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4</w:t>
            </w:r>
          </w:p>
        </w:tc>
      </w:tr>
      <w:tr w:rsidR="00F67B6D" w:rsidRPr="00F67B6D" w14:paraId="08511664" w14:textId="77777777" w:rsidTr="00143DD3">
        <w:tc>
          <w:tcPr>
            <w:tcW w:w="1242" w:type="dxa"/>
            <w:tcBorders>
              <w:top w:val="single" w:sz="4" w:space="0" w:color="auto"/>
              <w:left w:val="single" w:sz="4" w:space="0" w:color="auto"/>
              <w:bottom w:val="single" w:sz="4" w:space="0" w:color="auto"/>
              <w:right w:val="single" w:sz="4" w:space="0" w:color="auto"/>
            </w:tcBorders>
            <w:vAlign w:val="center"/>
            <w:hideMark/>
          </w:tcPr>
          <w:p w14:paraId="75C87CE0"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6B8574"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Thao tác cơ khí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EB7227"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873927"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A87817"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2513EBFD"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4</w:t>
            </w:r>
          </w:p>
        </w:tc>
      </w:tr>
      <w:tr w:rsidR="00F67B6D" w:rsidRPr="00F67B6D" w14:paraId="5136E9D9" w14:textId="77777777" w:rsidTr="00143DD3">
        <w:tc>
          <w:tcPr>
            <w:tcW w:w="1242" w:type="dxa"/>
            <w:tcBorders>
              <w:top w:val="single" w:sz="4" w:space="0" w:color="auto"/>
              <w:left w:val="single" w:sz="4" w:space="0" w:color="auto"/>
              <w:bottom w:val="single" w:sz="4" w:space="0" w:color="auto"/>
              <w:right w:val="single" w:sz="4" w:space="0" w:color="auto"/>
            </w:tcBorders>
            <w:vAlign w:val="center"/>
            <w:hideMark/>
          </w:tcPr>
          <w:p w14:paraId="29D4A6C3"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0E55AA"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Chiều dày lớp mạ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F937E4"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E21D91"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950131"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215B9384"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4</w:t>
            </w:r>
          </w:p>
        </w:tc>
      </w:tr>
      <w:tr w:rsidR="00F67B6D" w:rsidRPr="00F67B6D" w14:paraId="4F6091D1" w14:textId="77777777" w:rsidTr="00143DD3">
        <w:tc>
          <w:tcPr>
            <w:tcW w:w="1242" w:type="dxa"/>
            <w:tcBorders>
              <w:top w:val="single" w:sz="4" w:space="0" w:color="auto"/>
              <w:left w:val="single" w:sz="4" w:space="0" w:color="auto"/>
              <w:bottom w:val="single" w:sz="4" w:space="0" w:color="auto"/>
              <w:right w:val="single" w:sz="4" w:space="0" w:color="auto"/>
            </w:tcBorders>
            <w:vAlign w:val="center"/>
            <w:hideMark/>
          </w:tcPr>
          <w:p w14:paraId="42B5FAD4"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A647E6A"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Điện áp tăng cao tần số công nghiệp (khô và ướt)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529BD2"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830B608"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C43C94"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14:paraId="1654D448"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4</w:t>
            </w:r>
          </w:p>
        </w:tc>
      </w:tr>
      <w:tr w:rsidR="00F67B6D" w:rsidRPr="00F67B6D" w14:paraId="3ECEF13C" w14:textId="77777777" w:rsidTr="00143DD3">
        <w:trPr>
          <w:gridAfter w:val="1"/>
          <w:wAfter w:w="7" w:type="dxa"/>
        </w:trPr>
        <w:tc>
          <w:tcPr>
            <w:tcW w:w="1242" w:type="dxa"/>
            <w:tcBorders>
              <w:top w:val="single" w:sz="4" w:space="0" w:color="auto"/>
              <w:left w:val="single" w:sz="4" w:space="0" w:color="auto"/>
              <w:bottom w:val="single" w:sz="4" w:space="0" w:color="auto"/>
              <w:right w:val="single" w:sz="4" w:space="0" w:color="auto"/>
            </w:tcBorders>
            <w:vAlign w:val="center"/>
            <w:hideMark/>
          </w:tcPr>
          <w:p w14:paraId="46C6D997"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5964774"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Độ tăng nhiệt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3FFF91"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3C09A9"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4B63C7"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03F7DEF"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4</w:t>
            </w:r>
          </w:p>
        </w:tc>
      </w:tr>
      <w:tr w:rsidR="00F67B6D" w:rsidRPr="00F67B6D" w14:paraId="208E7FCA" w14:textId="77777777" w:rsidTr="00143DD3">
        <w:trPr>
          <w:gridAfter w:val="1"/>
          <w:wAfter w:w="7" w:type="dxa"/>
        </w:trPr>
        <w:tc>
          <w:tcPr>
            <w:tcW w:w="1242" w:type="dxa"/>
            <w:tcBorders>
              <w:top w:val="single" w:sz="4" w:space="0" w:color="auto"/>
              <w:left w:val="single" w:sz="4" w:space="0" w:color="auto"/>
              <w:bottom w:val="single" w:sz="4" w:space="0" w:color="auto"/>
              <w:right w:val="single" w:sz="4" w:space="0" w:color="auto"/>
            </w:tcBorders>
            <w:vAlign w:val="center"/>
            <w:hideMark/>
          </w:tcPr>
          <w:p w14:paraId="24095DDB"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626EA2"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Xung sét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3AE8AF"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FD6561"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2711FA"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w:t>
            </w:r>
          </w:p>
        </w:tc>
        <w:tc>
          <w:tcPr>
            <w:tcW w:w="1128" w:type="dxa"/>
            <w:vAlign w:val="center"/>
            <w:hideMark/>
          </w:tcPr>
          <w:p w14:paraId="54E9988F" w14:textId="77777777" w:rsidR="00143DD3" w:rsidRPr="00F67B6D" w:rsidRDefault="00143DD3" w:rsidP="00143DD3">
            <w:pPr>
              <w:jc w:val="center"/>
              <w:rPr>
                <w:rFonts w:asciiTheme="majorHAnsi" w:hAnsiTheme="majorHAnsi" w:cstheme="majorHAnsi"/>
                <w:sz w:val="20"/>
              </w:rPr>
            </w:pPr>
          </w:p>
        </w:tc>
      </w:tr>
      <w:tr w:rsidR="00F67B6D" w:rsidRPr="00F67B6D" w14:paraId="3E0FFEFA" w14:textId="77777777" w:rsidTr="00143DD3">
        <w:trPr>
          <w:gridAfter w:val="1"/>
          <w:wAfter w:w="7" w:type="dxa"/>
          <w:trHeight w:val="409"/>
        </w:trPr>
        <w:tc>
          <w:tcPr>
            <w:tcW w:w="1242" w:type="dxa"/>
            <w:tcBorders>
              <w:top w:val="single" w:sz="4" w:space="0" w:color="auto"/>
              <w:left w:val="single" w:sz="4" w:space="0" w:color="auto"/>
              <w:bottom w:val="single" w:sz="4" w:space="0" w:color="auto"/>
              <w:right w:val="single" w:sz="4" w:space="0" w:color="auto"/>
            </w:tcBorders>
            <w:vAlign w:val="center"/>
            <w:hideMark/>
          </w:tcPr>
          <w:p w14:paraId="15C93A0F" w14:textId="77777777" w:rsidR="00143DD3" w:rsidRPr="00F67B6D" w:rsidRDefault="00143DD3" w:rsidP="00143DD3">
            <w:pPr>
              <w:rPr>
                <w:rFonts w:asciiTheme="majorHAnsi" w:hAnsiTheme="majorHAnsi" w:cstheme="majorHAnsi"/>
              </w:rPr>
            </w:pPr>
          </w:p>
        </w:tc>
        <w:tc>
          <w:tcPr>
            <w:tcW w:w="2977" w:type="dxa"/>
            <w:tcBorders>
              <w:top w:val="single" w:sz="4" w:space="0" w:color="auto"/>
              <w:left w:val="single" w:sz="4" w:space="0" w:color="auto"/>
              <w:bottom w:val="single" w:sz="4" w:space="0" w:color="auto"/>
              <w:right w:val="single" w:sz="4" w:space="0" w:color="auto"/>
            </w:tcBorders>
            <w:vAlign w:val="center"/>
          </w:tcPr>
          <w:p w14:paraId="63C50479" w14:textId="77777777" w:rsidR="00143DD3" w:rsidRPr="00F67B6D" w:rsidRDefault="00143DD3" w:rsidP="00143DD3">
            <w:pPr>
              <w:rPr>
                <w:rFonts w:asciiTheme="majorHAnsi" w:hAnsiTheme="majorHAnsi" w:cstheme="majorHAnsi"/>
              </w:rPr>
            </w:pPr>
            <w:r w:rsidRPr="00F67B6D">
              <w:rPr>
                <w:rFonts w:asciiTheme="majorHAnsi" w:hAnsiTheme="majorHAnsi" w:cstheme="majorHAnsi"/>
                <w:b/>
                <w:bCs/>
                <w:sz w:val="26"/>
                <w:szCs w:val="26"/>
              </w:rPr>
              <w:t>Số lượng lấy mẫu tối thiểu</w:t>
            </w:r>
          </w:p>
        </w:tc>
        <w:tc>
          <w:tcPr>
            <w:tcW w:w="1418" w:type="dxa"/>
            <w:tcBorders>
              <w:top w:val="single" w:sz="4" w:space="0" w:color="auto"/>
              <w:left w:val="single" w:sz="4" w:space="0" w:color="auto"/>
              <w:bottom w:val="single" w:sz="4" w:space="0" w:color="auto"/>
              <w:right w:val="single" w:sz="4" w:space="0" w:color="auto"/>
            </w:tcBorders>
            <w:vAlign w:val="center"/>
          </w:tcPr>
          <w:p w14:paraId="18498A8C"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b/>
                <w:bCs/>
                <w:sz w:val="26"/>
                <w:szCs w:val="26"/>
              </w:rPr>
              <w:t>1</w:t>
            </w:r>
          </w:p>
        </w:tc>
        <w:tc>
          <w:tcPr>
            <w:tcW w:w="1275" w:type="dxa"/>
            <w:tcBorders>
              <w:top w:val="single" w:sz="4" w:space="0" w:color="auto"/>
              <w:left w:val="single" w:sz="4" w:space="0" w:color="auto"/>
              <w:bottom w:val="single" w:sz="4" w:space="0" w:color="auto"/>
              <w:right w:val="single" w:sz="4" w:space="0" w:color="auto"/>
            </w:tcBorders>
            <w:vAlign w:val="center"/>
          </w:tcPr>
          <w:p w14:paraId="5854E89C"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b/>
                <w:bCs/>
                <w:sz w:val="26"/>
                <w:szCs w:val="26"/>
              </w:rPr>
              <w:t>2</w:t>
            </w:r>
          </w:p>
        </w:tc>
        <w:tc>
          <w:tcPr>
            <w:tcW w:w="1418" w:type="dxa"/>
            <w:tcBorders>
              <w:top w:val="single" w:sz="4" w:space="0" w:color="auto"/>
              <w:left w:val="single" w:sz="4" w:space="0" w:color="auto"/>
              <w:bottom w:val="single" w:sz="4" w:space="0" w:color="auto"/>
              <w:right w:val="single" w:sz="4" w:space="0" w:color="auto"/>
            </w:tcBorders>
            <w:vAlign w:val="center"/>
          </w:tcPr>
          <w:p w14:paraId="4C6C9B03"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b/>
                <w:bCs/>
                <w:sz w:val="26"/>
                <w:szCs w:val="26"/>
              </w:rPr>
              <w:t>3</w:t>
            </w:r>
          </w:p>
        </w:tc>
        <w:tc>
          <w:tcPr>
            <w:tcW w:w="1128" w:type="dxa"/>
            <w:vAlign w:val="center"/>
            <w:hideMark/>
          </w:tcPr>
          <w:p w14:paraId="7D83A2F8" w14:textId="77777777" w:rsidR="00143DD3" w:rsidRPr="00F67B6D" w:rsidRDefault="00143DD3" w:rsidP="00143DD3">
            <w:pPr>
              <w:jc w:val="center"/>
              <w:rPr>
                <w:rFonts w:asciiTheme="majorHAnsi" w:hAnsiTheme="majorHAnsi" w:cstheme="majorHAnsi"/>
                <w:sz w:val="20"/>
              </w:rPr>
            </w:pPr>
            <w:r w:rsidRPr="00F67B6D">
              <w:rPr>
                <w:rFonts w:asciiTheme="majorHAnsi" w:hAnsiTheme="majorHAnsi" w:cstheme="majorHAnsi"/>
                <w:b/>
                <w:bCs/>
                <w:sz w:val="26"/>
                <w:szCs w:val="26"/>
              </w:rPr>
              <w:t>4</w:t>
            </w:r>
          </w:p>
        </w:tc>
      </w:tr>
    </w:tbl>
    <w:p w14:paraId="06B59278" w14:textId="77777777" w:rsidR="00143DD3" w:rsidRPr="00F67B6D" w:rsidRDefault="00143DD3" w:rsidP="00143DD3">
      <w:pPr>
        <w:ind w:firstLine="426"/>
        <w:rPr>
          <w:rFonts w:asciiTheme="majorHAnsi" w:hAnsiTheme="majorHAnsi" w:cstheme="majorHAnsi"/>
          <w:sz w:val="28"/>
          <w:szCs w:val="28"/>
        </w:rPr>
      </w:pPr>
      <w:r w:rsidRPr="00F67B6D">
        <w:rPr>
          <w:rFonts w:asciiTheme="majorHAnsi" w:hAnsiTheme="majorHAnsi" w:cstheme="majorHAnsi"/>
          <w:sz w:val="28"/>
          <w:szCs w:val="28"/>
        </w:rPr>
        <w:lastRenderedPageBreak/>
        <w:t>Ghi chú:</w:t>
      </w:r>
    </w:p>
    <w:p w14:paraId="7EC0AA4E" w14:textId="77777777" w:rsidR="00143DD3" w:rsidRPr="00F67B6D" w:rsidRDefault="00143DD3" w:rsidP="00143DD3">
      <w:pPr>
        <w:ind w:firstLine="426"/>
        <w:rPr>
          <w:rFonts w:asciiTheme="majorHAnsi" w:hAnsiTheme="majorHAnsi" w:cstheme="majorHAnsi"/>
          <w:sz w:val="26"/>
          <w:szCs w:val="26"/>
        </w:rPr>
      </w:pPr>
      <w:r w:rsidRPr="00F67B6D">
        <w:rPr>
          <w:rFonts w:asciiTheme="majorHAnsi" w:hAnsiTheme="majorHAnsi" w:cstheme="majorHAnsi"/>
          <w:sz w:val="26"/>
          <w:szCs w:val="26"/>
        </w:rPr>
        <w:t>+ Mỗi cái bao gồm: [Thân/bệ đỡ ống chì + Cần cầu chì + Lõi đồng làm ngắn hồ quang] của 1 pha.</w:t>
      </w:r>
    </w:p>
    <w:p w14:paraId="405272B0" w14:textId="77777777" w:rsidR="00143DD3" w:rsidRPr="00F67B6D" w:rsidRDefault="00143DD3" w:rsidP="00143DD3">
      <w:pPr>
        <w:ind w:firstLine="426"/>
        <w:rPr>
          <w:rFonts w:asciiTheme="majorHAnsi" w:hAnsiTheme="majorHAnsi" w:cstheme="majorHAnsi"/>
          <w:sz w:val="26"/>
          <w:szCs w:val="26"/>
        </w:rPr>
      </w:pPr>
      <w:r w:rsidRPr="00F67B6D">
        <w:rPr>
          <w:rFonts w:asciiTheme="majorHAnsi" w:hAnsiTheme="majorHAnsi" w:cstheme="majorHAnsi"/>
          <w:sz w:val="26"/>
          <w:szCs w:val="26"/>
        </w:rPr>
        <w:t>+ Có thể lấy mẫu nhiều hơn số lượng trên để thử nghiệm đồng thời các hạng mục trên các mẫu khác nhau, nhằm giảm thời gian thử nghiệm (nếu cần).</w:t>
      </w:r>
    </w:p>
    <w:p w14:paraId="3606A99F" w14:textId="77777777" w:rsidR="00143DD3" w:rsidRPr="00F67B6D" w:rsidRDefault="00143DD3" w:rsidP="00143DD3">
      <w:pPr>
        <w:ind w:firstLine="426"/>
        <w:rPr>
          <w:rFonts w:asciiTheme="majorHAnsi" w:hAnsiTheme="majorHAnsi" w:cstheme="majorHAnsi"/>
          <w:sz w:val="26"/>
          <w:szCs w:val="26"/>
        </w:rPr>
      </w:pPr>
      <w:r w:rsidRPr="00F67B6D">
        <w:rPr>
          <w:rFonts w:asciiTheme="majorHAnsi" w:hAnsiTheme="majorHAnsi" w:cstheme="majorHAnsi"/>
          <w:sz w:val="26"/>
          <w:szCs w:val="26"/>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38A610E1" w14:textId="77777777" w:rsidR="00143DD3" w:rsidRPr="00F67B6D" w:rsidRDefault="00143DD3" w:rsidP="00143DD3">
      <w:pPr>
        <w:ind w:firstLine="426"/>
        <w:jc w:val="left"/>
        <w:rPr>
          <w:rFonts w:asciiTheme="majorHAnsi" w:hAnsiTheme="majorHAnsi" w:cstheme="majorHAnsi"/>
        </w:rPr>
      </w:pPr>
      <w:r w:rsidRPr="00F67B6D">
        <w:rPr>
          <w:rFonts w:asciiTheme="majorHAnsi" w:hAnsiTheme="majorHAnsi" w:cstheme="majorHAnsi"/>
          <w:b/>
          <w:bCs/>
          <w:sz w:val="26"/>
          <w:szCs w:val="26"/>
        </w:rPr>
        <w:t>* Đối với Dây chảy cầu chì tự rơi:</w:t>
      </w:r>
      <w:r w:rsidRPr="00F67B6D">
        <w:rPr>
          <w:rFonts w:asciiTheme="majorHAnsi" w:hAnsiTheme="majorHAnsi" w:cstheme="majorHAnsi"/>
          <w:sz w:val="28"/>
          <w:szCs w:val="28"/>
        </w:rPr>
        <w:br/>
        <w:t>Áp dụng với mỗi chủng loại theo dòng điện định mức dây chì trong từng đợt giao hàng theo bảng sau: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89"/>
        <w:gridCol w:w="2668"/>
        <w:gridCol w:w="1856"/>
        <w:gridCol w:w="1867"/>
        <w:gridCol w:w="1864"/>
      </w:tblGrid>
      <w:tr w:rsidR="00F67B6D" w:rsidRPr="00F67B6D" w14:paraId="764CB5BB" w14:textId="77777777" w:rsidTr="00143DD3">
        <w:tc>
          <w:tcPr>
            <w:tcW w:w="1101" w:type="dxa"/>
            <w:tcBorders>
              <w:top w:val="single" w:sz="4" w:space="0" w:color="auto"/>
              <w:left w:val="single" w:sz="4" w:space="0" w:color="auto"/>
              <w:bottom w:val="single" w:sz="4" w:space="0" w:color="auto"/>
              <w:right w:val="single" w:sz="4" w:space="0" w:color="auto"/>
            </w:tcBorders>
            <w:vAlign w:val="center"/>
            <w:hideMark/>
          </w:tcPr>
          <w:p w14:paraId="55E25297"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STT</w:t>
            </w:r>
          </w:p>
        </w:tc>
        <w:tc>
          <w:tcPr>
            <w:tcW w:w="2713" w:type="dxa"/>
            <w:tcBorders>
              <w:top w:val="single" w:sz="4" w:space="0" w:color="auto"/>
              <w:left w:val="single" w:sz="4" w:space="0" w:color="auto"/>
              <w:bottom w:val="single" w:sz="4" w:space="0" w:color="auto"/>
              <w:right w:val="single" w:sz="4" w:space="0" w:color="auto"/>
            </w:tcBorders>
            <w:vAlign w:val="center"/>
            <w:hideMark/>
          </w:tcPr>
          <w:p w14:paraId="6687564D"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Hạng mục </w:t>
            </w:r>
          </w:p>
        </w:tc>
        <w:tc>
          <w:tcPr>
            <w:tcW w:w="1882" w:type="dxa"/>
            <w:tcBorders>
              <w:top w:val="single" w:sz="4" w:space="0" w:color="auto"/>
              <w:left w:val="single" w:sz="4" w:space="0" w:color="auto"/>
              <w:bottom w:val="single" w:sz="4" w:space="0" w:color="auto"/>
              <w:right w:val="single" w:sz="4" w:space="0" w:color="auto"/>
            </w:tcBorders>
            <w:vAlign w:val="center"/>
            <w:hideMark/>
          </w:tcPr>
          <w:p w14:paraId="7106B3F1"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&lt;1000 cái</w:t>
            </w:r>
          </w:p>
        </w:tc>
        <w:tc>
          <w:tcPr>
            <w:tcW w:w="1880" w:type="dxa"/>
            <w:tcBorders>
              <w:top w:val="single" w:sz="4" w:space="0" w:color="auto"/>
              <w:left w:val="single" w:sz="4" w:space="0" w:color="auto"/>
              <w:bottom w:val="single" w:sz="4" w:space="0" w:color="auto"/>
              <w:right w:val="single" w:sz="4" w:space="0" w:color="auto"/>
            </w:tcBorders>
            <w:vAlign w:val="center"/>
            <w:hideMark/>
          </w:tcPr>
          <w:p w14:paraId="29321AF0"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Từ 1000÷2000 cái</w:t>
            </w:r>
          </w:p>
        </w:tc>
        <w:tc>
          <w:tcPr>
            <w:tcW w:w="1882" w:type="dxa"/>
            <w:tcBorders>
              <w:top w:val="single" w:sz="4" w:space="0" w:color="auto"/>
              <w:left w:val="single" w:sz="4" w:space="0" w:color="auto"/>
              <w:bottom w:val="single" w:sz="4" w:space="0" w:color="auto"/>
              <w:right w:val="single" w:sz="4" w:space="0" w:color="auto"/>
            </w:tcBorders>
            <w:vAlign w:val="center"/>
            <w:hideMark/>
          </w:tcPr>
          <w:p w14:paraId="024042BB"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&gt;2000cái</w:t>
            </w:r>
          </w:p>
        </w:tc>
      </w:tr>
      <w:tr w:rsidR="00F67B6D" w:rsidRPr="00F67B6D" w14:paraId="4A54B8C6" w14:textId="77777777" w:rsidTr="00143DD3">
        <w:tc>
          <w:tcPr>
            <w:tcW w:w="1101" w:type="dxa"/>
            <w:tcBorders>
              <w:top w:val="single" w:sz="4" w:space="0" w:color="auto"/>
              <w:left w:val="single" w:sz="4" w:space="0" w:color="auto"/>
              <w:bottom w:val="single" w:sz="4" w:space="0" w:color="auto"/>
              <w:right w:val="single" w:sz="4" w:space="0" w:color="auto"/>
            </w:tcBorders>
            <w:vAlign w:val="center"/>
            <w:hideMark/>
          </w:tcPr>
          <w:p w14:paraId="77E4B0CE"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w:t>
            </w:r>
          </w:p>
        </w:tc>
        <w:tc>
          <w:tcPr>
            <w:tcW w:w="2713" w:type="dxa"/>
            <w:tcBorders>
              <w:top w:val="single" w:sz="4" w:space="0" w:color="auto"/>
              <w:left w:val="single" w:sz="4" w:space="0" w:color="auto"/>
              <w:bottom w:val="single" w:sz="4" w:space="0" w:color="auto"/>
              <w:right w:val="single" w:sz="4" w:space="0" w:color="auto"/>
            </w:tcBorders>
            <w:vAlign w:val="center"/>
            <w:hideMark/>
          </w:tcPr>
          <w:p w14:paraId="1B5FD8EE"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Kiểm tra ngoại dạng và các kích thước </w:t>
            </w:r>
          </w:p>
        </w:tc>
        <w:tc>
          <w:tcPr>
            <w:tcW w:w="1882" w:type="dxa"/>
            <w:tcBorders>
              <w:top w:val="single" w:sz="4" w:space="0" w:color="auto"/>
              <w:left w:val="single" w:sz="4" w:space="0" w:color="auto"/>
              <w:bottom w:val="single" w:sz="4" w:space="0" w:color="auto"/>
              <w:right w:val="single" w:sz="4" w:space="0" w:color="auto"/>
            </w:tcBorders>
            <w:vAlign w:val="center"/>
            <w:hideMark/>
          </w:tcPr>
          <w:p w14:paraId="4711F34F"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5</w:t>
            </w:r>
          </w:p>
        </w:tc>
        <w:tc>
          <w:tcPr>
            <w:tcW w:w="1880" w:type="dxa"/>
            <w:tcBorders>
              <w:top w:val="single" w:sz="4" w:space="0" w:color="auto"/>
              <w:left w:val="single" w:sz="4" w:space="0" w:color="auto"/>
              <w:bottom w:val="single" w:sz="4" w:space="0" w:color="auto"/>
              <w:right w:val="single" w:sz="4" w:space="0" w:color="auto"/>
            </w:tcBorders>
            <w:vAlign w:val="center"/>
            <w:hideMark/>
          </w:tcPr>
          <w:p w14:paraId="16AFF72B"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10</w:t>
            </w:r>
          </w:p>
        </w:tc>
        <w:tc>
          <w:tcPr>
            <w:tcW w:w="1882" w:type="dxa"/>
            <w:tcBorders>
              <w:top w:val="single" w:sz="4" w:space="0" w:color="auto"/>
              <w:left w:val="single" w:sz="4" w:space="0" w:color="auto"/>
              <w:bottom w:val="single" w:sz="4" w:space="0" w:color="auto"/>
              <w:right w:val="single" w:sz="4" w:space="0" w:color="auto"/>
            </w:tcBorders>
            <w:vAlign w:val="center"/>
            <w:hideMark/>
          </w:tcPr>
          <w:p w14:paraId="77A9DB73"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15</w:t>
            </w:r>
          </w:p>
        </w:tc>
      </w:tr>
      <w:tr w:rsidR="00F67B6D" w:rsidRPr="00F67B6D" w14:paraId="6504AEFC" w14:textId="77777777" w:rsidTr="00143DD3">
        <w:tc>
          <w:tcPr>
            <w:tcW w:w="1101" w:type="dxa"/>
            <w:tcBorders>
              <w:top w:val="single" w:sz="4" w:space="0" w:color="auto"/>
              <w:left w:val="single" w:sz="4" w:space="0" w:color="auto"/>
              <w:bottom w:val="single" w:sz="4" w:space="0" w:color="auto"/>
              <w:right w:val="single" w:sz="4" w:space="0" w:color="auto"/>
            </w:tcBorders>
            <w:vAlign w:val="center"/>
            <w:hideMark/>
          </w:tcPr>
          <w:p w14:paraId="2F415048"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2</w:t>
            </w:r>
          </w:p>
        </w:tc>
        <w:tc>
          <w:tcPr>
            <w:tcW w:w="2713" w:type="dxa"/>
            <w:tcBorders>
              <w:top w:val="single" w:sz="4" w:space="0" w:color="auto"/>
              <w:left w:val="single" w:sz="4" w:space="0" w:color="auto"/>
              <w:bottom w:val="single" w:sz="4" w:space="0" w:color="auto"/>
              <w:right w:val="single" w:sz="4" w:space="0" w:color="auto"/>
            </w:tcBorders>
            <w:vAlign w:val="center"/>
            <w:hideMark/>
          </w:tcPr>
          <w:p w14:paraId="77B1B784"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Thử nghiệm cơ khí dây chì (tĩnh và động) </w:t>
            </w:r>
          </w:p>
        </w:tc>
        <w:tc>
          <w:tcPr>
            <w:tcW w:w="1882" w:type="dxa"/>
            <w:tcBorders>
              <w:top w:val="single" w:sz="4" w:space="0" w:color="auto"/>
              <w:left w:val="single" w:sz="4" w:space="0" w:color="auto"/>
              <w:bottom w:val="single" w:sz="4" w:space="0" w:color="auto"/>
              <w:right w:val="single" w:sz="4" w:space="0" w:color="auto"/>
            </w:tcBorders>
            <w:vAlign w:val="center"/>
            <w:hideMark/>
          </w:tcPr>
          <w:p w14:paraId="77DA293A"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5</w:t>
            </w:r>
          </w:p>
        </w:tc>
        <w:tc>
          <w:tcPr>
            <w:tcW w:w="1880" w:type="dxa"/>
            <w:tcBorders>
              <w:top w:val="single" w:sz="4" w:space="0" w:color="auto"/>
              <w:left w:val="single" w:sz="4" w:space="0" w:color="auto"/>
              <w:bottom w:val="single" w:sz="4" w:space="0" w:color="auto"/>
              <w:right w:val="single" w:sz="4" w:space="0" w:color="auto"/>
            </w:tcBorders>
            <w:vAlign w:val="center"/>
            <w:hideMark/>
          </w:tcPr>
          <w:p w14:paraId="076C9407"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10</w:t>
            </w:r>
          </w:p>
        </w:tc>
        <w:tc>
          <w:tcPr>
            <w:tcW w:w="1882" w:type="dxa"/>
            <w:tcBorders>
              <w:top w:val="single" w:sz="4" w:space="0" w:color="auto"/>
              <w:left w:val="single" w:sz="4" w:space="0" w:color="auto"/>
              <w:bottom w:val="single" w:sz="4" w:space="0" w:color="auto"/>
              <w:right w:val="single" w:sz="4" w:space="0" w:color="auto"/>
            </w:tcBorders>
            <w:vAlign w:val="center"/>
            <w:hideMark/>
          </w:tcPr>
          <w:p w14:paraId="6B77910E"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15</w:t>
            </w:r>
          </w:p>
        </w:tc>
      </w:tr>
      <w:tr w:rsidR="00F67B6D" w:rsidRPr="00F67B6D" w14:paraId="67417595" w14:textId="77777777" w:rsidTr="00143DD3">
        <w:tc>
          <w:tcPr>
            <w:tcW w:w="1101" w:type="dxa"/>
            <w:tcBorders>
              <w:top w:val="single" w:sz="4" w:space="0" w:color="auto"/>
              <w:left w:val="single" w:sz="4" w:space="0" w:color="auto"/>
              <w:bottom w:val="single" w:sz="4" w:space="0" w:color="auto"/>
              <w:right w:val="single" w:sz="4" w:space="0" w:color="auto"/>
            </w:tcBorders>
            <w:vAlign w:val="center"/>
            <w:hideMark/>
          </w:tcPr>
          <w:p w14:paraId="7FB9DEC5"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w:t>
            </w:r>
          </w:p>
        </w:tc>
        <w:tc>
          <w:tcPr>
            <w:tcW w:w="2713" w:type="dxa"/>
            <w:tcBorders>
              <w:top w:val="single" w:sz="4" w:space="0" w:color="auto"/>
              <w:left w:val="single" w:sz="4" w:space="0" w:color="auto"/>
              <w:bottom w:val="single" w:sz="4" w:space="0" w:color="auto"/>
              <w:right w:val="single" w:sz="4" w:space="0" w:color="auto"/>
            </w:tcBorders>
            <w:vAlign w:val="center"/>
            <w:hideMark/>
          </w:tcPr>
          <w:p w14:paraId="18A43AFB" w14:textId="77777777" w:rsidR="00143DD3" w:rsidRPr="00F67B6D" w:rsidRDefault="00143DD3" w:rsidP="00143DD3">
            <w:pPr>
              <w:rPr>
                <w:rFonts w:asciiTheme="majorHAnsi" w:hAnsiTheme="majorHAnsi" w:cstheme="majorHAnsi"/>
              </w:rPr>
            </w:pPr>
            <w:r w:rsidRPr="00F67B6D">
              <w:rPr>
                <w:rFonts w:asciiTheme="majorHAnsi" w:hAnsiTheme="majorHAnsi" w:cstheme="majorHAnsi"/>
                <w:sz w:val="26"/>
                <w:szCs w:val="26"/>
              </w:rPr>
              <w:t xml:space="preserve">Thử nghiệm đặc tính thời gian – dòng điện (*) </w:t>
            </w:r>
          </w:p>
        </w:tc>
        <w:tc>
          <w:tcPr>
            <w:tcW w:w="1882" w:type="dxa"/>
            <w:tcBorders>
              <w:top w:val="single" w:sz="4" w:space="0" w:color="auto"/>
              <w:left w:val="single" w:sz="4" w:space="0" w:color="auto"/>
              <w:bottom w:val="single" w:sz="4" w:space="0" w:color="auto"/>
              <w:right w:val="single" w:sz="4" w:space="0" w:color="auto"/>
            </w:tcBorders>
            <w:vAlign w:val="center"/>
            <w:hideMark/>
          </w:tcPr>
          <w:p w14:paraId="6F777C22"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18</w:t>
            </w:r>
          </w:p>
        </w:tc>
        <w:tc>
          <w:tcPr>
            <w:tcW w:w="1880" w:type="dxa"/>
            <w:tcBorders>
              <w:top w:val="single" w:sz="4" w:space="0" w:color="auto"/>
              <w:left w:val="single" w:sz="4" w:space="0" w:color="auto"/>
              <w:bottom w:val="single" w:sz="4" w:space="0" w:color="auto"/>
              <w:right w:val="single" w:sz="4" w:space="0" w:color="auto"/>
            </w:tcBorders>
            <w:vAlign w:val="center"/>
            <w:hideMark/>
          </w:tcPr>
          <w:p w14:paraId="55E21318"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36</w:t>
            </w:r>
          </w:p>
        </w:tc>
        <w:tc>
          <w:tcPr>
            <w:tcW w:w="1882" w:type="dxa"/>
            <w:tcBorders>
              <w:top w:val="single" w:sz="4" w:space="0" w:color="auto"/>
              <w:left w:val="single" w:sz="4" w:space="0" w:color="auto"/>
              <w:bottom w:val="single" w:sz="4" w:space="0" w:color="auto"/>
              <w:right w:val="single" w:sz="4" w:space="0" w:color="auto"/>
            </w:tcBorders>
            <w:vAlign w:val="center"/>
            <w:hideMark/>
          </w:tcPr>
          <w:p w14:paraId="5D036B8A"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sz w:val="26"/>
                <w:szCs w:val="26"/>
              </w:rPr>
              <w:t>54</w:t>
            </w:r>
          </w:p>
        </w:tc>
      </w:tr>
      <w:tr w:rsidR="00F67B6D" w:rsidRPr="00F67B6D" w14:paraId="110BD04C" w14:textId="77777777" w:rsidTr="00143DD3">
        <w:tc>
          <w:tcPr>
            <w:tcW w:w="1101" w:type="dxa"/>
            <w:tcBorders>
              <w:top w:val="single" w:sz="4" w:space="0" w:color="auto"/>
              <w:left w:val="single" w:sz="4" w:space="0" w:color="auto"/>
              <w:bottom w:val="single" w:sz="4" w:space="0" w:color="auto"/>
              <w:right w:val="single" w:sz="4" w:space="0" w:color="auto"/>
            </w:tcBorders>
            <w:vAlign w:val="center"/>
            <w:hideMark/>
          </w:tcPr>
          <w:p w14:paraId="5548B6E9" w14:textId="77777777" w:rsidR="00143DD3" w:rsidRPr="00F67B6D" w:rsidRDefault="00143DD3" w:rsidP="00143DD3">
            <w:pPr>
              <w:jc w:val="center"/>
              <w:rPr>
                <w:rFonts w:asciiTheme="majorHAnsi" w:hAnsiTheme="majorHAnsi" w:cstheme="majorHAnsi"/>
              </w:rPr>
            </w:pPr>
          </w:p>
        </w:tc>
        <w:tc>
          <w:tcPr>
            <w:tcW w:w="2713" w:type="dxa"/>
            <w:tcBorders>
              <w:top w:val="single" w:sz="4" w:space="0" w:color="auto"/>
              <w:left w:val="single" w:sz="4" w:space="0" w:color="auto"/>
              <w:bottom w:val="single" w:sz="4" w:space="0" w:color="auto"/>
              <w:right w:val="single" w:sz="4" w:space="0" w:color="auto"/>
            </w:tcBorders>
            <w:vAlign w:val="center"/>
          </w:tcPr>
          <w:p w14:paraId="619DE40E" w14:textId="77777777" w:rsidR="00143DD3" w:rsidRPr="00F67B6D" w:rsidRDefault="00143DD3" w:rsidP="00143DD3">
            <w:pPr>
              <w:rPr>
                <w:rFonts w:asciiTheme="majorHAnsi" w:hAnsiTheme="majorHAnsi" w:cstheme="majorHAnsi"/>
              </w:rPr>
            </w:pPr>
            <w:r w:rsidRPr="00F67B6D">
              <w:rPr>
                <w:rFonts w:asciiTheme="majorHAnsi" w:hAnsiTheme="majorHAnsi" w:cstheme="majorHAnsi"/>
                <w:b/>
                <w:bCs/>
                <w:sz w:val="26"/>
                <w:szCs w:val="26"/>
              </w:rPr>
              <w:t>Số lượng lấy mẫu tối thiểu</w:t>
            </w:r>
          </w:p>
        </w:tc>
        <w:tc>
          <w:tcPr>
            <w:tcW w:w="1882" w:type="dxa"/>
            <w:tcBorders>
              <w:top w:val="single" w:sz="4" w:space="0" w:color="auto"/>
              <w:left w:val="single" w:sz="4" w:space="0" w:color="auto"/>
              <w:bottom w:val="single" w:sz="4" w:space="0" w:color="auto"/>
              <w:right w:val="single" w:sz="4" w:space="0" w:color="auto"/>
            </w:tcBorders>
            <w:vAlign w:val="center"/>
          </w:tcPr>
          <w:p w14:paraId="0142DE02"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b/>
                <w:bCs/>
                <w:sz w:val="26"/>
                <w:szCs w:val="26"/>
              </w:rPr>
              <w:t>25</w:t>
            </w:r>
          </w:p>
        </w:tc>
        <w:tc>
          <w:tcPr>
            <w:tcW w:w="1880" w:type="dxa"/>
            <w:tcBorders>
              <w:top w:val="single" w:sz="4" w:space="0" w:color="auto"/>
              <w:left w:val="single" w:sz="4" w:space="0" w:color="auto"/>
              <w:bottom w:val="single" w:sz="4" w:space="0" w:color="auto"/>
              <w:right w:val="single" w:sz="4" w:space="0" w:color="auto"/>
            </w:tcBorders>
            <w:vAlign w:val="center"/>
          </w:tcPr>
          <w:p w14:paraId="7D4B9BEF" w14:textId="77777777" w:rsidR="00143DD3" w:rsidRPr="00F67B6D" w:rsidRDefault="00143DD3" w:rsidP="00143DD3">
            <w:pPr>
              <w:jc w:val="center"/>
              <w:rPr>
                <w:rFonts w:asciiTheme="majorHAnsi" w:hAnsiTheme="majorHAnsi" w:cstheme="majorHAnsi"/>
              </w:rPr>
            </w:pPr>
            <w:r w:rsidRPr="00F67B6D">
              <w:rPr>
                <w:rFonts w:asciiTheme="majorHAnsi" w:hAnsiTheme="majorHAnsi" w:cstheme="majorHAnsi"/>
                <w:b/>
                <w:bCs/>
                <w:sz w:val="26"/>
                <w:szCs w:val="26"/>
              </w:rPr>
              <w:t>45</w:t>
            </w:r>
          </w:p>
        </w:tc>
        <w:tc>
          <w:tcPr>
            <w:tcW w:w="0" w:type="auto"/>
            <w:vAlign w:val="center"/>
            <w:hideMark/>
          </w:tcPr>
          <w:p w14:paraId="58AA1C48" w14:textId="77777777" w:rsidR="00143DD3" w:rsidRPr="00F67B6D" w:rsidRDefault="00143DD3" w:rsidP="00143DD3">
            <w:pPr>
              <w:jc w:val="center"/>
              <w:rPr>
                <w:rFonts w:asciiTheme="majorHAnsi" w:hAnsiTheme="majorHAnsi" w:cstheme="majorHAnsi"/>
                <w:sz w:val="20"/>
              </w:rPr>
            </w:pPr>
            <w:r w:rsidRPr="00F67B6D">
              <w:rPr>
                <w:rFonts w:asciiTheme="majorHAnsi" w:hAnsiTheme="majorHAnsi" w:cstheme="majorHAnsi"/>
                <w:b/>
                <w:bCs/>
                <w:sz w:val="26"/>
                <w:szCs w:val="26"/>
              </w:rPr>
              <w:t>65</w:t>
            </w:r>
          </w:p>
        </w:tc>
      </w:tr>
    </w:tbl>
    <w:p w14:paraId="0D42BACB" w14:textId="77777777" w:rsidR="00143DD3" w:rsidRPr="00F67B6D" w:rsidRDefault="00143DD3" w:rsidP="00143DD3">
      <w:pPr>
        <w:ind w:firstLine="426"/>
        <w:rPr>
          <w:rFonts w:asciiTheme="majorHAnsi" w:hAnsiTheme="majorHAnsi" w:cstheme="majorHAnsi"/>
          <w:sz w:val="28"/>
          <w:szCs w:val="28"/>
        </w:rPr>
      </w:pPr>
      <w:r w:rsidRPr="00F67B6D">
        <w:rPr>
          <w:rFonts w:asciiTheme="majorHAnsi" w:hAnsiTheme="majorHAnsi" w:cstheme="majorHAnsi"/>
          <w:sz w:val="28"/>
          <w:szCs w:val="28"/>
        </w:rPr>
        <w:t>Ghi chú:</w:t>
      </w:r>
    </w:p>
    <w:p w14:paraId="5404C6A7" w14:textId="77777777" w:rsidR="00143DD3" w:rsidRPr="00F67B6D" w:rsidRDefault="00143DD3" w:rsidP="00143DD3">
      <w:pPr>
        <w:ind w:firstLine="426"/>
        <w:rPr>
          <w:rFonts w:asciiTheme="majorHAnsi" w:hAnsiTheme="majorHAnsi" w:cstheme="majorHAnsi"/>
          <w:sz w:val="28"/>
          <w:szCs w:val="28"/>
        </w:rPr>
      </w:pPr>
      <w:r w:rsidRPr="00F67B6D">
        <w:rPr>
          <w:rFonts w:asciiTheme="majorHAnsi" w:hAnsiTheme="majorHAnsi" w:cstheme="majorHAnsi"/>
          <w:sz w:val="28"/>
          <w:szCs w:val="28"/>
        </w:rPr>
        <w:t xml:space="preserve">+ (*) Giai đoạn trước mắt chưa đủ điều kiện thực hiện đầy đủ hạng mục Thử nghiệm đặc tính thời gian – dòng điện, có thể thực hiện thử nghiệm hạng mục này ở bước thử </w:t>
      </w:r>
      <w:r w:rsidRPr="00F67B6D">
        <w:rPr>
          <w:rFonts w:asciiTheme="majorHAnsi" w:hAnsiTheme="majorHAnsi" w:cstheme="majorHAnsi"/>
          <w:i/>
          <w:iCs/>
          <w:sz w:val="28"/>
          <w:szCs w:val="28"/>
        </w:rPr>
        <w:t xml:space="preserve">trước hồ quang </w:t>
      </w:r>
      <w:r w:rsidRPr="00F67B6D">
        <w:rPr>
          <w:rFonts w:asciiTheme="majorHAnsi" w:hAnsiTheme="majorHAnsi" w:cstheme="majorHAnsi"/>
          <w:sz w:val="28"/>
          <w:szCs w:val="28"/>
        </w:rPr>
        <w:t>theo tiêu chuẩn.</w:t>
      </w:r>
    </w:p>
    <w:p w14:paraId="5645C464" w14:textId="77777777" w:rsidR="00143DD3" w:rsidRPr="00F67B6D" w:rsidRDefault="00143DD3" w:rsidP="00143DD3">
      <w:pPr>
        <w:ind w:firstLine="426"/>
        <w:rPr>
          <w:rFonts w:asciiTheme="majorHAnsi" w:hAnsiTheme="majorHAnsi" w:cstheme="majorHAnsi"/>
          <w:sz w:val="26"/>
          <w:szCs w:val="26"/>
        </w:rPr>
      </w:pPr>
      <w:r w:rsidRPr="00F67B6D">
        <w:rPr>
          <w:rFonts w:asciiTheme="majorHAnsi" w:hAnsiTheme="majorHAnsi" w:cstheme="majorHAnsi"/>
          <w:sz w:val="28"/>
          <w:szCs w:val="28"/>
        </w:rPr>
        <w:t>+ Các mẫu dây chì được lưu tại đơn vị thử nghiệm.</w:t>
      </w:r>
    </w:p>
    <w:p w14:paraId="4D8C145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b/>
          <w:bCs/>
          <w:sz w:val="26"/>
          <w:szCs w:val="26"/>
        </w:rPr>
        <w:t>2.</w:t>
      </w:r>
      <w:r w:rsidRPr="00F67B6D">
        <w:rPr>
          <w:rFonts w:asciiTheme="majorHAnsi" w:hAnsiTheme="majorHAnsi" w:cstheme="majorHAnsi"/>
          <w:sz w:val="26"/>
          <w:szCs w:val="26"/>
        </w:rPr>
        <w:t xml:space="preserve"> </w:t>
      </w:r>
      <w:r w:rsidRPr="00F67B6D">
        <w:rPr>
          <w:rFonts w:asciiTheme="majorHAnsi" w:hAnsiTheme="majorHAnsi" w:cstheme="majorHAnsi"/>
          <w:b/>
          <w:bCs/>
          <w:sz w:val="26"/>
          <w:szCs w:val="26"/>
        </w:rPr>
        <w:t>Quy định về thử nghiệm lặp lại và xử lý khi thử nghiệm không đạt:</w:t>
      </w:r>
    </w:p>
    <w:p w14:paraId="11F5D3B5" w14:textId="77777777" w:rsidR="00143DD3" w:rsidRPr="00F67B6D" w:rsidRDefault="00143DD3" w:rsidP="00143DD3">
      <w:pPr>
        <w:ind w:firstLine="426"/>
        <w:rPr>
          <w:rFonts w:asciiTheme="majorHAnsi" w:hAnsiTheme="majorHAnsi" w:cstheme="majorHAnsi"/>
          <w:sz w:val="26"/>
          <w:szCs w:val="26"/>
        </w:rPr>
      </w:pPr>
      <w:r w:rsidRPr="00F67B6D">
        <w:rPr>
          <w:rFonts w:asciiTheme="majorHAnsi" w:hAnsiTheme="majorHAnsi" w:cstheme="majorHAnsi"/>
          <w:b/>
          <w:bCs/>
          <w:sz w:val="26"/>
          <w:szCs w:val="26"/>
        </w:rPr>
        <w:t>- Quy ước về thử nghiệm lặp lại:</w:t>
      </w:r>
    </w:p>
    <w:p w14:paraId="1EC788C5" w14:textId="77777777" w:rsidR="00143DD3" w:rsidRPr="00F67B6D" w:rsidRDefault="00143DD3" w:rsidP="00143DD3">
      <w:pPr>
        <w:ind w:firstLine="426"/>
        <w:rPr>
          <w:rFonts w:asciiTheme="majorHAnsi" w:hAnsiTheme="majorHAnsi" w:cstheme="majorHAnsi"/>
          <w:sz w:val="26"/>
          <w:szCs w:val="26"/>
        </w:rPr>
      </w:pPr>
      <w:r w:rsidRPr="00F67B6D">
        <w:rPr>
          <w:rFonts w:asciiTheme="majorHAnsi" w:hAnsiTheme="majorHAnsi" w:cstheme="majorHAnsi"/>
          <w:sz w:val="26"/>
          <w:szCs w:val="26"/>
        </w:rPr>
        <w:t xml:space="preserve">- Trong quá trình thử nghiệm mẫu điển hình một số chủng loại VTTB, khi </w:t>
      </w:r>
      <w:proofErr w:type="gramStart"/>
      <w:r w:rsidRPr="00F67B6D">
        <w:rPr>
          <w:rFonts w:asciiTheme="majorHAnsi" w:hAnsiTheme="majorHAnsi" w:cstheme="majorHAnsi"/>
          <w:sz w:val="26"/>
          <w:szCs w:val="26"/>
        </w:rPr>
        <w:t>gặp  trường</w:t>
      </w:r>
      <w:proofErr w:type="gramEnd"/>
      <w:r w:rsidRPr="00F67B6D">
        <w:rPr>
          <w:rFonts w:asciiTheme="majorHAnsi" w:hAnsiTheme="majorHAnsi" w:cstheme="majorHAnsi"/>
          <w:sz w:val="26"/>
          <w:szCs w:val="26"/>
        </w:rPr>
        <w:t xml:space="preserve">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(Chi tiết áp dụng quy ước thử nghiệm lặp lại xem tại bảng dưới đây) </w:t>
      </w:r>
    </w:p>
    <w:p w14:paraId="67D6A204" w14:textId="77777777" w:rsidR="00143DD3" w:rsidRPr="00F67B6D" w:rsidRDefault="00143DD3" w:rsidP="00143DD3">
      <w:pPr>
        <w:ind w:firstLine="426"/>
        <w:rPr>
          <w:rFonts w:asciiTheme="majorHAnsi" w:hAnsiTheme="majorHAnsi" w:cstheme="majorHAnsi"/>
          <w:sz w:val="26"/>
          <w:szCs w:val="26"/>
        </w:rPr>
      </w:pPr>
      <w:r w:rsidRPr="00F67B6D">
        <w:rPr>
          <w:rFonts w:asciiTheme="majorHAnsi" w:hAnsiTheme="majorHAnsi" w:cstheme="majorHAnsi"/>
          <w:sz w:val="26"/>
          <w:szCs w:val="26"/>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301252FD" w14:textId="77777777" w:rsidR="00143DD3" w:rsidRPr="00F67B6D" w:rsidRDefault="00143DD3" w:rsidP="00143DD3">
      <w:pPr>
        <w:jc w:val="left"/>
        <w:rPr>
          <w:rFonts w:asciiTheme="majorHAnsi" w:hAnsiTheme="majorHAnsi" w:cstheme="majorHAnsi"/>
          <w:b/>
          <w:bCs/>
          <w:sz w:val="26"/>
          <w:szCs w:val="26"/>
        </w:rPr>
      </w:pPr>
      <w:r w:rsidRPr="00F67B6D">
        <w:rPr>
          <w:rFonts w:asciiTheme="majorHAnsi" w:hAnsiTheme="majorHAnsi" w:cstheme="majorHAnsi"/>
          <w:b/>
          <w:bCs/>
          <w:sz w:val="26"/>
          <w:szCs w:val="26"/>
        </w:rPr>
        <w:t>- Bảng chủng loại VTTB áp dụng thử nghiệm lặp lại và định hướng xử lý khi có kết quả thử nghiệm không đạt:</w:t>
      </w:r>
    </w:p>
    <w:p w14:paraId="4A067E17" w14:textId="77777777" w:rsidR="00143DD3" w:rsidRPr="00F67B6D" w:rsidRDefault="00143DD3" w:rsidP="00143DD3">
      <w:pPr>
        <w:rPr>
          <w:rFonts w:asciiTheme="majorHAnsi" w:hAnsiTheme="majorHAnsi" w:cstheme="majorHAnsi"/>
          <w:b/>
          <w:bCs/>
          <w:sz w:val="26"/>
          <w:szCs w:val="2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0"/>
        <w:gridCol w:w="1470"/>
        <w:gridCol w:w="1608"/>
        <w:gridCol w:w="1238"/>
        <w:gridCol w:w="2634"/>
        <w:gridCol w:w="1714"/>
      </w:tblGrid>
      <w:tr w:rsidR="00F67B6D" w:rsidRPr="00F67B6D" w14:paraId="4A6BE13A" w14:textId="77777777" w:rsidTr="00143DD3">
        <w:tc>
          <w:tcPr>
            <w:tcW w:w="680" w:type="dxa"/>
            <w:tcBorders>
              <w:top w:val="single" w:sz="4" w:space="0" w:color="auto"/>
              <w:left w:val="single" w:sz="4" w:space="0" w:color="auto"/>
              <w:bottom w:val="single" w:sz="4" w:space="0" w:color="auto"/>
              <w:right w:val="single" w:sz="4" w:space="0" w:color="auto"/>
            </w:tcBorders>
            <w:vAlign w:val="center"/>
            <w:hideMark/>
          </w:tcPr>
          <w:p w14:paraId="76200B7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lastRenderedPageBreak/>
              <w:t>STT</w:t>
            </w:r>
          </w:p>
        </w:tc>
        <w:tc>
          <w:tcPr>
            <w:tcW w:w="1555" w:type="dxa"/>
            <w:tcBorders>
              <w:top w:val="single" w:sz="4" w:space="0" w:color="auto"/>
              <w:left w:val="single" w:sz="4" w:space="0" w:color="auto"/>
              <w:bottom w:val="single" w:sz="4" w:space="0" w:color="auto"/>
              <w:right w:val="single" w:sz="4" w:space="0" w:color="auto"/>
            </w:tcBorders>
            <w:vAlign w:val="center"/>
            <w:hideMark/>
          </w:tcPr>
          <w:p w14:paraId="4664257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Chủng</w:t>
            </w:r>
            <w:r w:rsidRPr="00F67B6D">
              <w:rPr>
                <w:rFonts w:asciiTheme="majorHAnsi" w:hAnsiTheme="majorHAnsi" w:cstheme="majorHAnsi"/>
                <w:sz w:val="26"/>
                <w:szCs w:val="26"/>
              </w:rPr>
              <w:br/>
              <w:t>loại</w:t>
            </w:r>
            <w:r w:rsidRPr="00F67B6D">
              <w:rPr>
                <w:rFonts w:asciiTheme="majorHAnsi" w:hAnsiTheme="majorHAnsi" w:cstheme="majorHAnsi"/>
                <w:sz w:val="26"/>
                <w:szCs w:val="26"/>
              </w:rPr>
              <w:br/>
              <w:t>VTTB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FE85F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Hạng mục</w:t>
            </w:r>
            <w:r w:rsidRPr="00F67B6D">
              <w:rPr>
                <w:rFonts w:asciiTheme="majorHAnsi" w:hAnsiTheme="majorHAnsi" w:cstheme="majorHAnsi"/>
                <w:sz w:val="26"/>
                <w:szCs w:val="26"/>
              </w:rPr>
              <w:br/>
              <w:t>thử nghiệm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166745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Thử</w:t>
            </w:r>
            <w:r w:rsidRPr="00F67B6D">
              <w:rPr>
                <w:rFonts w:asciiTheme="majorHAnsi" w:hAnsiTheme="majorHAnsi" w:cstheme="majorHAnsi"/>
                <w:sz w:val="26"/>
                <w:szCs w:val="26"/>
              </w:rPr>
              <w:br/>
              <w:t>nghiệm</w:t>
            </w:r>
            <w:r w:rsidRPr="00F67B6D">
              <w:rPr>
                <w:rFonts w:asciiTheme="majorHAnsi" w:hAnsiTheme="majorHAnsi" w:cstheme="majorHAnsi"/>
                <w:sz w:val="26"/>
                <w:szCs w:val="26"/>
              </w:rPr>
              <w:br/>
              <w:t>lặp lại</w:t>
            </w:r>
          </w:p>
        </w:tc>
        <w:tc>
          <w:tcPr>
            <w:tcW w:w="2902" w:type="dxa"/>
            <w:tcBorders>
              <w:top w:val="single" w:sz="4" w:space="0" w:color="auto"/>
              <w:left w:val="single" w:sz="4" w:space="0" w:color="auto"/>
              <w:bottom w:val="single" w:sz="4" w:space="0" w:color="auto"/>
              <w:right w:val="single" w:sz="4" w:space="0" w:color="auto"/>
            </w:tcBorders>
            <w:vAlign w:val="center"/>
            <w:hideMark/>
          </w:tcPr>
          <w:p w14:paraId="3289904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Xử lý khi kết quả cuối cùng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271FFB6" w14:textId="77777777" w:rsidR="00143DD3" w:rsidRPr="00F67B6D" w:rsidRDefault="00143DD3" w:rsidP="00143DD3">
            <w:pPr>
              <w:jc w:val="left"/>
              <w:rPr>
                <w:rFonts w:asciiTheme="majorHAnsi" w:hAnsiTheme="majorHAnsi" w:cstheme="majorHAnsi"/>
                <w:sz w:val="26"/>
                <w:szCs w:val="26"/>
              </w:rPr>
            </w:pPr>
            <w:r w:rsidRPr="00F67B6D">
              <w:rPr>
                <w:rFonts w:asciiTheme="majorHAnsi" w:hAnsiTheme="majorHAnsi" w:cstheme="majorHAnsi"/>
                <w:sz w:val="26"/>
                <w:szCs w:val="26"/>
              </w:rPr>
              <w:t>Thử nghiệm</w:t>
            </w:r>
            <w:r w:rsidRPr="00F67B6D">
              <w:rPr>
                <w:rFonts w:asciiTheme="majorHAnsi" w:hAnsiTheme="majorHAnsi" w:cstheme="majorHAnsi"/>
                <w:sz w:val="26"/>
                <w:szCs w:val="26"/>
              </w:rPr>
              <w:br/>
              <w:t>VTTB thay thế</w:t>
            </w:r>
          </w:p>
        </w:tc>
      </w:tr>
      <w:tr w:rsidR="00F67B6D" w:rsidRPr="00F67B6D" w14:paraId="622DAB6F" w14:textId="77777777" w:rsidTr="00143DD3">
        <w:tc>
          <w:tcPr>
            <w:tcW w:w="680" w:type="dxa"/>
            <w:tcBorders>
              <w:top w:val="single" w:sz="4" w:space="0" w:color="auto"/>
              <w:left w:val="single" w:sz="4" w:space="0" w:color="auto"/>
              <w:bottom w:val="single" w:sz="4" w:space="0" w:color="auto"/>
              <w:right w:val="single" w:sz="4" w:space="0" w:color="auto"/>
            </w:tcBorders>
            <w:vAlign w:val="center"/>
            <w:hideMark/>
          </w:tcPr>
          <w:p w14:paraId="27AC4E6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(1)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18499C1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(2)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F5044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(3)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B2ECC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(4) </w:t>
            </w:r>
          </w:p>
        </w:tc>
        <w:tc>
          <w:tcPr>
            <w:tcW w:w="2902" w:type="dxa"/>
            <w:tcBorders>
              <w:top w:val="single" w:sz="4" w:space="0" w:color="auto"/>
              <w:left w:val="single" w:sz="4" w:space="0" w:color="auto"/>
              <w:bottom w:val="single" w:sz="4" w:space="0" w:color="auto"/>
              <w:right w:val="single" w:sz="4" w:space="0" w:color="auto"/>
            </w:tcBorders>
            <w:vAlign w:val="center"/>
            <w:hideMark/>
          </w:tcPr>
          <w:p w14:paraId="5F32F406"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(5)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0C86093" w14:textId="77777777" w:rsidR="00143DD3" w:rsidRPr="00F67B6D" w:rsidRDefault="00143DD3" w:rsidP="00143DD3">
            <w:pPr>
              <w:jc w:val="left"/>
              <w:rPr>
                <w:rFonts w:asciiTheme="majorHAnsi" w:hAnsiTheme="majorHAnsi" w:cstheme="majorHAnsi"/>
                <w:sz w:val="26"/>
                <w:szCs w:val="26"/>
              </w:rPr>
            </w:pPr>
            <w:r w:rsidRPr="00F67B6D">
              <w:rPr>
                <w:rFonts w:asciiTheme="majorHAnsi" w:hAnsiTheme="majorHAnsi" w:cstheme="majorHAnsi"/>
                <w:sz w:val="26"/>
                <w:szCs w:val="26"/>
              </w:rPr>
              <w:t>(6)</w:t>
            </w:r>
          </w:p>
        </w:tc>
      </w:tr>
      <w:tr w:rsidR="00F67B6D" w:rsidRPr="00F67B6D" w14:paraId="408198DE" w14:textId="77777777" w:rsidTr="00143DD3">
        <w:tc>
          <w:tcPr>
            <w:tcW w:w="680" w:type="dxa"/>
            <w:tcBorders>
              <w:top w:val="single" w:sz="4" w:space="0" w:color="auto"/>
              <w:left w:val="single" w:sz="4" w:space="0" w:color="auto"/>
              <w:bottom w:val="single" w:sz="4" w:space="0" w:color="auto"/>
              <w:right w:val="single" w:sz="4" w:space="0" w:color="auto"/>
            </w:tcBorders>
            <w:vAlign w:val="center"/>
          </w:tcPr>
          <w:p w14:paraId="0D16BED5"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1 </w:t>
            </w:r>
          </w:p>
        </w:tc>
        <w:tc>
          <w:tcPr>
            <w:tcW w:w="1555" w:type="dxa"/>
            <w:tcBorders>
              <w:top w:val="single" w:sz="4" w:space="0" w:color="auto"/>
              <w:left w:val="single" w:sz="4" w:space="0" w:color="auto"/>
              <w:bottom w:val="single" w:sz="4" w:space="0" w:color="auto"/>
              <w:right w:val="single" w:sz="4" w:space="0" w:color="auto"/>
            </w:tcBorders>
            <w:vAlign w:val="center"/>
          </w:tcPr>
          <w:p w14:paraId="3CA3AE5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MBA</w:t>
            </w:r>
            <w:r w:rsidRPr="00F67B6D">
              <w:rPr>
                <w:rFonts w:asciiTheme="majorHAnsi" w:hAnsiTheme="majorHAnsi" w:cstheme="majorHAnsi"/>
                <w:sz w:val="26"/>
                <w:szCs w:val="26"/>
              </w:rPr>
              <w:br/>
              <w:t>phân phối</w:t>
            </w:r>
          </w:p>
        </w:tc>
        <w:tc>
          <w:tcPr>
            <w:tcW w:w="1701" w:type="dxa"/>
            <w:tcBorders>
              <w:top w:val="single" w:sz="4" w:space="0" w:color="auto"/>
              <w:left w:val="single" w:sz="4" w:space="0" w:color="auto"/>
              <w:bottom w:val="single" w:sz="4" w:space="0" w:color="auto"/>
              <w:right w:val="single" w:sz="4" w:space="0" w:color="auto"/>
            </w:tcBorders>
            <w:vAlign w:val="center"/>
          </w:tcPr>
          <w:p w14:paraId="6E6546CE"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Po, Pk </w:t>
            </w:r>
          </w:p>
        </w:tc>
        <w:tc>
          <w:tcPr>
            <w:tcW w:w="1275" w:type="dxa"/>
            <w:tcBorders>
              <w:top w:val="single" w:sz="4" w:space="0" w:color="auto"/>
              <w:left w:val="single" w:sz="4" w:space="0" w:color="auto"/>
              <w:bottom w:val="single" w:sz="4" w:space="0" w:color="auto"/>
              <w:right w:val="single" w:sz="4" w:space="0" w:color="auto"/>
            </w:tcBorders>
            <w:vAlign w:val="center"/>
          </w:tcPr>
          <w:p w14:paraId="3E5A33F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Không áp</w:t>
            </w:r>
            <w:r w:rsidRPr="00F67B6D">
              <w:rPr>
                <w:rFonts w:asciiTheme="majorHAnsi" w:hAnsiTheme="majorHAnsi" w:cstheme="majorHAnsi"/>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tcPr>
          <w:p w14:paraId="258755A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Trả lại MBA để nhà cung cấp thay thế MBA mới</w:t>
            </w:r>
          </w:p>
        </w:tc>
        <w:tc>
          <w:tcPr>
            <w:tcW w:w="1823" w:type="dxa"/>
            <w:tcBorders>
              <w:top w:val="single" w:sz="4" w:space="0" w:color="auto"/>
              <w:left w:val="single" w:sz="4" w:space="0" w:color="auto"/>
              <w:bottom w:val="single" w:sz="4" w:space="0" w:color="auto"/>
              <w:right w:val="single" w:sz="4" w:space="0" w:color="auto"/>
            </w:tcBorders>
            <w:vAlign w:val="center"/>
          </w:tcPr>
          <w:p w14:paraId="53ECDA5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Po, Pk</w:t>
            </w:r>
          </w:p>
        </w:tc>
      </w:tr>
      <w:tr w:rsidR="00F67B6D" w:rsidRPr="00F67B6D" w14:paraId="3E8BE8F5" w14:textId="77777777" w:rsidTr="00143DD3">
        <w:tc>
          <w:tcPr>
            <w:tcW w:w="680" w:type="dxa"/>
            <w:tcBorders>
              <w:top w:val="single" w:sz="4" w:space="0" w:color="auto"/>
              <w:left w:val="single" w:sz="4" w:space="0" w:color="auto"/>
              <w:bottom w:val="single" w:sz="4" w:space="0" w:color="auto"/>
              <w:right w:val="single" w:sz="4" w:space="0" w:color="auto"/>
            </w:tcBorders>
            <w:vAlign w:val="center"/>
          </w:tcPr>
          <w:p w14:paraId="46D26540" w14:textId="77777777" w:rsidR="00143DD3" w:rsidRPr="00F67B6D" w:rsidRDefault="00143DD3" w:rsidP="00143DD3">
            <w:pPr>
              <w:rPr>
                <w:rFonts w:asciiTheme="majorHAnsi" w:hAnsiTheme="majorHAnsi" w:cstheme="majorHAnsi"/>
                <w:sz w:val="26"/>
                <w:szCs w:val="26"/>
              </w:rPr>
            </w:pPr>
          </w:p>
        </w:tc>
        <w:tc>
          <w:tcPr>
            <w:tcW w:w="1555" w:type="dxa"/>
            <w:tcBorders>
              <w:top w:val="single" w:sz="4" w:space="0" w:color="auto"/>
              <w:left w:val="single" w:sz="4" w:space="0" w:color="auto"/>
              <w:bottom w:val="single" w:sz="4" w:space="0" w:color="auto"/>
              <w:right w:val="single" w:sz="4" w:space="0" w:color="auto"/>
            </w:tcBorders>
            <w:vAlign w:val="center"/>
          </w:tcPr>
          <w:p w14:paraId="1083119C" w14:textId="77777777" w:rsidR="00143DD3" w:rsidRPr="00F67B6D" w:rsidRDefault="00143DD3" w:rsidP="00143DD3">
            <w:pPr>
              <w:rPr>
                <w:rFonts w:asciiTheme="majorHAnsi" w:hAnsiTheme="majorHAnsi" w:cstheme="majorHAnsi"/>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0F473A7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Điển hình </w:t>
            </w:r>
          </w:p>
        </w:tc>
        <w:tc>
          <w:tcPr>
            <w:tcW w:w="1275" w:type="dxa"/>
            <w:tcBorders>
              <w:top w:val="single" w:sz="4" w:space="0" w:color="auto"/>
              <w:left w:val="single" w:sz="4" w:space="0" w:color="auto"/>
              <w:bottom w:val="single" w:sz="4" w:space="0" w:color="auto"/>
              <w:right w:val="single" w:sz="4" w:space="0" w:color="auto"/>
            </w:tcBorders>
            <w:vAlign w:val="center"/>
          </w:tcPr>
          <w:p w14:paraId="3A9B4BF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tcPr>
          <w:p w14:paraId="72BEF17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Trả lại toàn bộ cả lô MBA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tcPr>
          <w:p w14:paraId="22414F4C"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Thí nghiệm lại từ đầu Po, Pk và điển hình</w:t>
            </w:r>
          </w:p>
        </w:tc>
      </w:tr>
      <w:tr w:rsidR="00F67B6D" w:rsidRPr="00F67B6D" w14:paraId="7D049744" w14:textId="77777777" w:rsidTr="00143DD3">
        <w:tc>
          <w:tcPr>
            <w:tcW w:w="680" w:type="dxa"/>
            <w:tcBorders>
              <w:top w:val="single" w:sz="4" w:space="0" w:color="auto"/>
              <w:left w:val="single" w:sz="4" w:space="0" w:color="auto"/>
              <w:bottom w:val="single" w:sz="4" w:space="0" w:color="auto"/>
              <w:right w:val="single" w:sz="4" w:space="0" w:color="auto"/>
            </w:tcBorders>
            <w:vAlign w:val="center"/>
            <w:hideMark/>
          </w:tcPr>
          <w:p w14:paraId="1874CA6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2</w:t>
            </w:r>
          </w:p>
        </w:tc>
        <w:tc>
          <w:tcPr>
            <w:tcW w:w="1555" w:type="dxa"/>
            <w:tcBorders>
              <w:top w:val="single" w:sz="4" w:space="0" w:color="auto"/>
              <w:left w:val="single" w:sz="4" w:space="0" w:color="auto"/>
              <w:bottom w:val="single" w:sz="4" w:space="0" w:color="auto"/>
              <w:right w:val="single" w:sz="4" w:space="0" w:color="auto"/>
            </w:tcBorders>
            <w:vAlign w:val="center"/>
            <w:hideMark/>
          </w:tcPr>
          <w:p w14:paraId="5384E11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Dây và</w:t>
            </w:r>
            <w:r w:rsidRPr="00F67B6D">
              <w:rPr>
                <w:rFonts w:asciiTheme="majorHAnsi" w:hAnsiTheme="majorHAnsi" w:cstheme="majorHAnsi"/>
                <w:sz w:val="26"/>
                <w:szCs w:val="26"/>
              </w:rPr>
              <w:br/>
              <w:t>cáp các</w:t>
            </w:r>
            <w:r w:rsidRPr="00F67B6D">
              <w:rPr>
                <w:rFonts w:asciiTheme="majorHAnsi" w:hAnsiTheme="majorHAnsi" w:cstheme="majorHAnsi"/>
                <w:sz w:val="26"/>
                <w:szCs w:val="26"/>
              </w:rPr>
              <w:br/>
              <w:t>loại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BC719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Các hạng</w:t>
            </w:r>
            <w:r w:rsidRPr="00F67B6D">
              <w:rPr>
                <w:rFonts w:asciiTheme="majorHAnsi" w:hAnsiTheme="majorHAnsi" w:cstheme="majorHAnsi"/>
                <w:sz w:val="26"/>
                <w:szCs w:val="26"/>
              </w:rPr>
              <w:br/>
              <w:t>mục quy</w:t>
            </w:r>
            <w:r w:rsidRPr="00F67B6D">
              <w:rPr>
                <w:rFonts w:asciiTheme="majorHAnsi" w:hAnsiTheme="majorHAnsi" w:cstheme="majorHAnsi"/>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5DC0A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Không áp</w:t>
            </w:r>
            <w:r w:rsidRPr="00F67B6D">
              <w:rPr>
                <w:rFonts w:asciiTheme="majorHAnsi" w:hAnsiTheme="majorHAnsi" w:cstheme="majorHAnsi"/>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2B5E0D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67EE42D"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Lấy mẫu xác suất thí nghiệm lại chủng loại thay thế</w:t>
            </w:r>
          </w:p>
        </w:tc>
      </w:tr>
      <w:tr w:rsidR="00F67B6D" w:rsidRPr="00F67B6D" w14:paraId="05BE511C" w14:textId="77777777" w:rsidTr="00143DD3">
        <w:tc>
          <w:tcPr>
            <w:tcW w:w="680" w:type="dxa"/>
            <w:tcBorders>
              <w:top w:val="single" w:sz="4" w:space="0" w:color="auto"/>
              <w:left w:val="single" w:sz="4" w:space="0" w:color="auto"/>
              <w:bottom w:val="single" w:sz="4" w:space="0" w:color="auto"/>
              <w:right w:val="single" w:sz="4" w:space="0" w:color="auto"/>
            </w:tcBorders>
            <w:vAlign w:val="center"/>
            <w:hideMark/>
          </w:tcPr>
          <w:p w14:paraId="342C14E6"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3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1A2A8583"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Cách điện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50B0C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Các hạng</w:t>
            </w:r>
            <w:r w:rsidRPr="00F67B6D">
              <w:rPr>
                <w:rFonts w:asciiTheme="majorHAnsi" w:hAnsiTheme="majorHAnsi" w:cstheme="majorHAnsi"/>
                <w:sz w:val="26"/>
                <w:szCs w:val="26"/>
              </w:rPr>
              <w:br/>
              <w:t>mục quy</w:t>
            </w:r>
            <w:r w:rsidRPr="00F67B6D">
              <w:rPr>
                <w:rFonts w:asciiTheme="majorHAnsi" w:hAnsiTheme="majorHAnsi" w:cstheme="majorHAnsi"/>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9AB95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40C5A3A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9246ED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Lấy mẫu xác suất thí nghiệm lại chủng loại thay thế</w:t>
            </w:r>
          </w:p>
        </w:tc>
      </w:tr>
      <w:tr w:rsidR="00F67B6D" w:rsidRPr="00F67B6D" w14:paraId="00259431" w14:textId="77777777" w:rsidTr="00143DD3">
        <w:tc>
          <w:tcPr>
            <w:tcW w:w="680" w:type="dxa"/>
            <w:tcBorders>
              <w:top w:val="single" w:sz="4" w:space="0" w:color="auto"/>
              <w:left w:val="single" w:sz="4" w:space="0" w:color="auto"/>
              <w:bottom w:val="single" w:sz="4" w:space="0" w:color="auto"/>
              <w:right w:val="single" w:sz="4" w:space="0" w:color="auto"/>
            </w:tcBorders>
            <w:vAlign w:val="center"/>
            <w:hideMark/>
          </w:tcPr>
          <w:p w14:paraId="713A4874"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4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63FA8D9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TU, TI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15BE3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Các hạng</w:t>
            </w:r>
            <w:r w:rsidRPr="00F67B6D">
              <w:rPr>
                <w:rFonts w:asciiTheme="majorHAnsi" w:hAnsiTheme="majorHAnsi" w:cstheme="majorHAnsi"/>
                <w:sz w:val="26"/>
                <w:szCs w:val="26"/>
              </w:rPr>
              <w:br/>
              <w:t>mục quy</w:t>
            </w:r>
            <w:r w:rsidRPr="00F67B6D">
              <w:rPr>
                <w:rFonts w:asciiTheme="majorHAnsi" w:hAnsiTheme="majorHAnsi" w:cstheme="majorHAnsi"/>
                <w:sz w:val="26"/>
                <w:szCs w:val="26"/>
              </w:rPr>
              <w:br/>
              <w:t>định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2FAD0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Áp 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70CFBD2"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82575D0"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Lấy mẫu xác suất thí nghiệm lại chủng loại thay thế</w:t>
            </w:r>
          </w:p>
        </w:tc>
      </w:tr>
      <w:tr w:rsidR="00F67B6D" w:rsidRPr="00F67B6D" w14:paraId="0FE3CD8E" w14:textId="77777777" w:rsidTr="00143DD3">
        <w:tc>
          <w:tcPr>
            <w:tcW w:w="680" w:type="dxa"/>
            <w:tcBorders>
              <w:top w:val="single" w:sz="4" w:space="0" w:color="auto"/>
              <w:left w:val="single" w:sz="4" w:space="0" w:color="auto"/>
              <w:bottom w:val="single" w:sz="4" w:space="0" w:color="auto"/>
              <w:right w:val="single" w:sz="4" w:space="0" w:color="auto"/>
            </w:tcBorders>
            <w:vAlign w:val="center"/>
            <w:hideMark/>
          </w:tcPr>
          <w:p w14:paraId="3CB2D74B"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5 </w:t>
            </w:r>
          </w:p>
        </w:tc>
        <w:tc>
          <w:tcPr>
            <w:tcW w:w="1555" w:type="dxa"/>
            <w:tcBorders>
              <w:top w:val="single" w:sz="4" w:space="0" w:color="auto"/>
              <w:left w:val="single" w:sz="4" w:space="0" w:color="auto"/>
              <w:bottom w:val="single" w:sz="4" w:space="0" w:color="auto"/>
              <w:right w:val="single" w:sz="4" w:space="0" w:color="auto"/>
            </w:tcBorders>
            <w:vAlign w:val="center"/>
            <w:hideMark/>
          </w:tcPr>
          <w:p w14:paraId="33FA3AA1"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 xml:space="preserve">Chống sét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A8074F"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Xung sét,</w:t>
            </w:r>
            <w:r w:rsidRPr="00F67B6D">
              <w:rPr>
                <w:rFonts w:asciiTheme="majorHAnsi" w:hAnsiTheme="majorHAnsi" w:cstheme="majorHAnsi"/>
                <w:sz w:val="26"/>
                <w:szCs w:val="26"/>
              </w:rPr>
              <w:br/>
              <w:t>điện áp dư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2D2CDA"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Không áp</w:t>
            </w:r>
            <w:r w:rsidRPr="00F67B6D">
              <w:rPr>
                <w:rFonts w:asciiTheme="majorHAnsi" w:hAnsiTheme="majorHAnsi" w:cstheme="majorHAnsi"/>
                <w:sz w:val="26"/>
                <w:szCs w:val="26"/>
              </w:rPr>
              <w:br/>
              <w:t>dụng</w:t>
            </w:r>
          </w:p>
        </w:tc>
        <w:tc>
          <w:tcPr>
            <w:tcW w:w="2902" w:type="dxa"/>
            <w:tcBorders>
              <w:top w:val="single" w:sz="4" w:space="0" w:color="auto"/>
              <w:left w:val="single" w:sz="4" w:space="0" w:color="auto"/>
              <w:bottom w:val="single" w:sz="4" w:space="0" w:color="auto"/>
              <w:right w:val="single" w:sz="4" w:space="0" w:color="auto"/>
            </w:tcBorders>
            <w:vAlign w:val="center"/>
            <w:hideMark/>
          </w:tcPr>
          <w:p w14:paraId="4E1E8827"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Trả lại chủng loại sản phẩm có mẫu thử không đạt</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45A1BA9" w14:textId="77777777" w:rsidR="00143DD3" w:rsidRPr="00F67B6D" w:rsidRDefault="00143DD3" w:rsidP="00143DD3">
            <w:pPr>
              <w:rPr>
                <w:rFonts w:asciiTheme="majorHAnsi" w:hAnsiTheme="majorHAnsi" w:cstheme="majorHAnsi"/>
                <w:sz w:val="26"/>
                <w:szCs w:val="26"/>
              </w:rPr>
            </w:pPr>
            <w:r w:rsidRPr="00F67B6D">
              <w:rPr>
                <w:rFonts w:asciiTheme="majorHAnsi" w:hAnsiTheme="majorHAnsi" w:cstheme="majorHAnsi"/>
                <w:sz w:val="26"/>
                <w:szCs w:val="26"/>
              </w:rPr>
              <w:t>Lấy mẫu xác suất thí nghiệm lại chủng loại thay thế</w:t>
            </w:r>
          </w:p>
        </w:tc>
      </w:tr>
    </w:tbl>
    <w:p w14:paraId="31518C0A" w14:textId="77777777" w:rsidR="00143DD3" w:rsidRPr="00F67B6D" w:rsidRDefault="00143DD3" w:rsidP="00143DD3">
      <w:pPr>
        <w:ind w:firstLine="426"/>
        <w:rPr>
          <w:rFonts w:asciiTheme="majorHAnsi" w:hAnsiTheme="majorHAnsi" w:cstheme="majorHAnsi"/>
          <w:sz w:val="26"/>
          <w:szCs w:val="26"/>
        </w:rPr>
      </w:pPr>
      <w:r w:rsidRPr="00F67B6D">
        <w:rPr>
          <w:rFonts w:asciiTheme="majorHAnsi" w:hAnsiTheme="majorHAnsi" w:cstheme="majorHAnsi"/>
          <w:i/>
          <w:iCs/>
          <w:sz w:val="26"/>
          <w:szCs w:val="26"/>
        </w:rPr>
        <w:t xml:space="preserve">Lưu </w:t>
      </w:r>
      <w:proofErr w:type="gramStart"/>
      <w:r w:rsidRPr="00F67B6D">
        <w:rPr>
          <w:rFonts w:asciiTheme="majorHAnsi" w:hAnsiTheme="majorHAnsi" w:cstheme="majorHAnsi"/>
          <w:i/>
          <w:iCs/>
          <w:sz w:val="26"/>
          <w:szCs w:val="26"/>
        </w:rPr>
        <w:t>ý:-</w:t>
      </w:r>
      <w:proofErr w:type="gramEnd"/>
      <w:r w:rsidRPr="00F67B6D">
        <w:rPr>
          <w:rFonts w:asciiTheme="majorHAnsi" w:hAnsiTheme="majorHAnsi" w:cstheme="majorHAnsi"/>
          <w:i/>
          <w:iCs/>
          <w:sz w:val="26"/>
          <w:szCs w:val="26"/>
        </w:rPr>
        <w:t xml:space="preserve"> </w:t>
      </w:r>
      <w:r w:rsidRPr="00F67B6D">
        <w:rPr>
          <w:rFonts w:asciiTheme="majorHAnsi" w:hAnsiTheme="majorHAnsi" w:cstheme="majorHAnsi"/>
          <w:sz w:val="26"/>
          <w:szCs w:val="26"/>
        </w:rPr>
        <w:t>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2076321A" w14:textId="77777777" w:rsidR="00143DD3" w:rsidRPr="00F67B6D" w:rsidRDefault="00143DD3" w:rsidP="00143DD3">
      <w:pPr>
        <w:ind w:firstLine="426"/>
        <w:rPr>
          <w:rFonts w:asciiTheme="majorHAnsi" w:hAnsiTheme="majorHAnsi" w:cstheme="majorHAnsi"/>
          <w:sz w:val="26"/>
          <w:szCs w:val="26"/>
        </w:rPr>
      </w:pPr>
    </w:p>
    <w:p w14:paraId="716CDA72" w14:textId="77777777" w:rsidR="00143DD3" w:rsidRPr="00F67B6D" w:rsidRDefault="00143DD3" w:rsidP="00143DD3">
      <w:pPr>
        <w:spacing w:after="160"/>
        <w:ind w:firstLine="426"/>
        <w:rPr>
          <w:rFonts w:asciiTheme="majorHAnsi" w:hAnsiTheme="majorHAnsi" w:cstheme="majorHAnsi"/>
          <w:b/>
          <w:bCs/>
          <w:sz w:val="26"/>
          <w:szCs w:val="26"/>
        </w:rPr>
      </w:pPr>
      <w:r w:rsidRPr="00F67B6D">
        <w:rPr>
          <w:rFonts w:asciiTheme="majorHAnsi" w:hAnsiTheme="majorHAnsi" w:cstheme="majorHAnsi"/>
          <w:b/>
          <w:bCs/>
          <w:sz w:val="26"/>
          <w:szCs w:val="26"/>
        </w:rPr>
        <w:t xml:space="preserve">*  Đánh giá khi có hạng mục thử nghiệm không đạt Đối với FCO theo văn bản số 4429/EVNNPC-KT ngày 26/9/2023 của Tổng Công ty Điện lực miền Bắc: </w:t>
      </w:r>
      <w:r w:rsidRPr="00F67B6D">
        <w:rPr>
          <w:rFonts w:asciiTheme="majorHAnsi" w:hAnsiTheme="majorHAnsi" w:cstheme="majorHAnsi"/>
          <w:sz w:val="26"/>
          <w:szCs w:val="26"/>
        </w:rPr>
        <w:t>Khi có bất kỳ hạng mục thử nghiệm nào không đạt, toàn bộ lô hàng chủng loại FCO đó được đánh giá không đạt.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780540CB" w14:textId="77777777" w:rsidR="00143DD3" w:rsidRPr="00F67B6D" w:rsidRDefault="00143DD3" w:rsidP="00143DD3">
      <w:pPr>
        <w:spacing w:after="160"/>
        <w:rPr>
          <w:rFonts w:asciiTheme="majorHAnsi" w:hAnsiTheme="majorHAnsi" w:cstheme="majorHAnsi"/>
          <w:b/>
          <w:bCs/>
          <w:sz w:val="26"/>
          <w:szCs w:val="26"/>
          <w:lang w:val="pl-PL"/>
        </w:rPr>
      </w:pPr>
      <w:r w:rsidRPr="00F67B6D">
        <w:rPr>
          <w:rFonts w:asciiTheme="majorHAnsi" w:hAnsiTheme="majorHAnsi" w:cstheme="majorHAnsi"/>
          <w:sz w:val="26"/>
          <w:szCs w:val="26"/>
        </w:rPr>
        <w:tab/>
        <w:t xml:space="preserve">- Trong trường hợp lô hàng lấy mẫu thí nghiệm đạt tiêu chuẩn đã giao hàng, chủ đầu tư được phép yêu cầu cùng nhà thầu lấy mẫu xác suất để thí nghiệm. Nếu mẫu VTTB đạt thì chủ đầu tư chịu chi phí, nếu mẫu VTTB không đạt các phát sinh khác do nhà thầu </w:t>
      </w:r>
      <w:r w:rsidRPr="00F67B6D">
        <w:rPr>
          <w:rFonts w:asciiTheme="majorHAnsi" w:hAnsiTheme="majorHAnsi" w:cstheme="majorHAnsi"/>
          <w:sz w:val="26"/>
          <w:szCs w:val="26"/>
        </w:rPr>
        <w:lastRenderedPageBreak/>
        <w:t>chịu trách nhiệm và tiến hành theo Quy định về thử nghiệm lặp lại và xử lý khi thử nghiệm không đạt như trên</w:t>
      </w:r>
    </w:p>
    <w:p w14:paraId="3BBA7869" w14:textId="77777777" w:rsidR="003A02CC" w:rsidRPr="00F67B6D" w:rsidRDefault="003A02CC" w:rsidP="003A02CC">
      <w:pPr>
        <w:spacing w:after="200" w:line="276" w:lineRule="auto"/>
        <w:ind w:firstLine="709"/>
        <w:jc w:val="left"/>
        <w:rPr>
          <w:i/>
          <w:iCs/>
          <w:sz w:val="28"/>
        </w:rPr>
      </w:pPr>
    </w:p>
    <w:p w14:paraId="1B05D325" w14:textId="77777777" w:rsidR="00AF24D6" w:rsidRPr="00F67B6D" w:rsidRDefault="00AF24D6" w:rsidP="003A02CC">
      <w:pPr>
        <w:pStyle w:val="Subtitle"/>
        <w:widowControl w:val="0"/>
        <w:spacing w:before="120" w:after="120" w:line="264" w:lineRule="auto"/>
        <w:outlineLvl w:val="0"/>
        <w:rPr>
          <w:sz w:val="28"/>
        </w:rPr>
      </w:pPr>
      <w:bookmarkStart w:id="56" w:name="_Toc54248523"/>
      <w:bookmarkStart w:id="57" w:name="_Toc54098540"/>
    </w:p>
    <w:p w14:paraId="18E52875" w14:textId="77777777" w:rsidR="00AF24D6" w:rsidRPr="00F67B6D" w:rsidRDefault="00AF24D6" w:rsidP="003A02CC">
      <w:pPr>
        <w:pStyle w:val="Subtitle"/>
        <w:widowControl w:val="0"/>
        <w:spacing w:before="120" w:after="120" w:line="264" w:lineRule="auto"/>
        <w:outlineLvl w:val="0"/>
        <w:rPr>
          <w:sz w:val="28"/>
        </w:rPr>
      </w:pPr>
    </w:p>
    <w:p w14:paraId="0691ECC5" w14:textId="77777777" w:rsidR="00AF24D6" w:rsidRPr="00F67B6D" w:rsidRDefault="00AF24D6" w:rsidP="003A02CC">
      <w:pPr>
        <w:pStyle w:val="Subtitle"/>
        <w:widowControl w:val="0"/>
        <w:spacing w:before="120" w:after="120" w:line="264" w:lineRule="auto"/>
        <w:outlineLvl w:val="0"/>
        <w:rPr>
          <w:sz w:val="28"/>
        </w:rPr>
      </w:pPr>
    </w:p>
    <w:p w14:paraId="3683EED7" w14:textId="77777777" w:rsidR="00AF24D6" w:rsidRPr="00F67B6D" w:rsidRDefault="00AF24D6" w:rsidP="003A02CC">
      <w:pPr>
        <w:pStyle w:val="Subtitle"/>
        <w:widowControl w:val="0"/>
        <w:spacing w:before="120" w:after="120" w:line="264" w:lineRule="auto"/>
        <w:outlineLvl w:val="0"/>
        <w:rPr>
          <w:sz w:val="28"/>
        </w:rPr>
      </w:pPr>
    </w:p>
    <w:p w14:paraId="705F6C39" w14:textId="77777777" w:rsidR="00AF24D6" w:rsidRPr="00F67B6D" w:rsidRDefault="00AF24D6" w:rsidP="003A02CC">
      <w:pPr>
        <w:pStyle w:val="Subtitle"/>
        <w:widowControl w:val="0"/>
        <w:spacing w:before="120" w:after="120" w:line="264" w:lineRule="auto"/>
        <w:outlineLvl w:val="0"/>
        <w:rPr>
          <w:sz w:val="28"/>
        </w:rPr>
      </w:pPr>
    </w:p>
    <w:p w14:paraId="642CC127" w14:textId="77777777" w:rsidR="00AF24D6" w:rsidRPr="00F67B6D" w:rsidRDefault="00AF24D6" w:rsidP="003A02CC">
      <w:pPr>
        <w:pStyle w:val="Subtitle"/>
        <w:widowControl w:val="0"/>
        <w:spacing w:before="120" w:after="120" w:line="264" w:lineRule="auto"/>
        <w:outlineLvl w:val="0"/>
        <w:rPr>
          <w:sz w:val="28"/>
        </w:rPr>
      </w:pPr>
    </w:p>
    <w:p w14:paraId="68546C5A" w14:textId="77777777" w:rsidR="00AF24D6" w:rsidRPr="00F67B6D" w:rsidRDefault="00AF24D6" w:rsidP="003A02CC">
      <w:pPr>
        <w:pStyle w:val="Subtitle"/>
        <w:widowControl w:val="0"/>
        <w:spacing w:before="120" w:after="120" w:line="264" w:lineRule="auto"/>
        <w:outlineLvl w:val="0"/>
        <w:rPr>
          <w:sz w:val="28"/>
        </w:rPr>
      </w:pPr>
    </w:p>
    <w:p w14:paraId="33130E8C" w14:textId="77777777" w:rsidR="00AF24D6" w:rsidRPr="00F67B6D" w:rsidRDefault="00AF24D6" w:rsidP="003A02CC">
      <w:pPr>
        <w:pStyle w:val="Subtitle"/>
        <w:widowControl w:val="0"/>
        <w:spacing w:before="120" w:after="120" w:line="264" w:lineRule="auto"/>
        <w:outlineLvl w:val="0"/>
        <w:rPr>
          <w:sz w:val="28"/>
        </w:rPr>
      </w:pPr>
    </w:p>
    <w:p w14:paraId="19834336" w14:textId="77777777" w:rsidR="00AF24D6" w:rsidRPr="00F67B6D" w:rsidRDefault="00AF24D6" w:rsidP="003A02CC">
      <w:pPr>
        <w:pStyle w:val="Subtitle"/>
        <w:widowControl w:val="0"/>
        <w:spacing w:before="120" w:after="120" w:line="264" w:lineRule="auto"/>
        <w:outlineLvl w:val="0"/>
        <w:rPr>
          <w:sz w:val="28"/>
        </w:rPr>
      </w:pPr>
    </w:p>
    <w:p w14:paraId="75CAFE70" w14:textId="77777777" w:rsidR="00AF24D6" w:rsidRPr="00F67B6D" w:rsidRDefault="00AF24D6" w:rsidP="003A02CC">
      <w:pPr>
        <w:pStyle w:val="Subtitle"/>
        <w:widowControl w:val="0"/>
        <w:spacing w:before="120" w:after="120" w:line="264" w:lineRule="auto"/>
        <w:outlineLvl w:val="0"/>
        <w:rPr>
          <w:sz w:val="28"/>
        </w:rPr>
      </w:pPr>
    </w:p>
    <w:p w14:paraId="3CDD0F79" w14:textId="77777777" w:rsidR="00AF24D6" w:rsidRPr="00F67B6D" w:rsidRDefault="00AF24D6" w:rsidP="003A02CC">
      <w:pPr>
        <w:pStyle w:val="Subtitle"/>
        <w:widowControl w:val="0"/>
        <w:spacing w:before="120" w:after="120" w:line="264" w:lineRule="auto"/>
        <w:outlineLvl w:val="0"/>
        <w:rPr>
          <w:sz w:val="28"/>
        </w:rPr>
      </w:pPr>
    </w:p>
    <w:p w14:paraId="3AF994D0" w14:textId="77777777" w:rsidR="00AF24D6" w:rsidRPr="00F67B6D" w:rsidRDefault="00AF24D6" w:rsidP="003A02CC">
      <w:pPr>
        <w:pStyle w:val="Subtitle"/>
        <w:widowControl w:val="0"/>
        <w:spacing w:before="120" w:after="120" w:line="264" w:lineRule="auto"/>
        <w:outlineLvl w:val="0"/>
        <w:rPr>
          <w:sz w:val="28"/>
        </w:rPr>
      </w:pPr>
    </w:p>
    <w:p w14:paraId="7BD84B34" w14:textId="77777777" w:rsidR="00AF24D6" w:rsidRPr="00F67B6D" w:rsidRDefault="00AF24D6" w:rsidP="003A02CC">
      <w:pPr>
        <w:pStyle w:val="Subtitle"/>
        <w:widowControl w:val="0"/>
        <w:spacing w:before="120" w:after="120" w:line="264" w:lineRule="auto"/>
        <w:outlineLvl w:val="0"/>
        <w:rPr>
          <w:sz w:val="28"/>
        </w:rPr>
      </w:pPr>
    </w:p>
    <w:p w14:paraId="67E6B891" w14:textId="77777777" w:rsidR="00AF24D6" w:rsidRPr="00F67B6D" w:rsidRDefault="00AF24D6" w:rsidP="003A02CC">
      <w:pPr>
        <w:pStyle w:val="Subtitle"/>
        <w:widowControl w:val="0"/>
        <w:spacing w:before="120" w:after="120" w:line="264" w:lineRule="auto"/>
        <w:outlineLvl w:val="0"/>
        <w:rPr>
          <w:sz w:val="28"/>
        </w:rPr>
      </w:pPr>
    </w:p>
    <w:p w14:paraId="4C9DDEFE" w14:textId="77777777" w:rsidR="00AF24D6" w:rsidRPr="00F67B6D" w:rsidRDefault="00AF24D6" w:rsidP="003A02CC">
      <w:pPr>
        <w:pStyle w:val="Subtitle"/>
        <w:widowControl w:val="0"/>
        <w:spacing w:before="120" w:after="120" w:line="264" w:lineRule="auto"/>
        <w:outlineLvl w:val="0"/>
        <w:rPr>
          <w:sz w:val="28"/>
        </w:rPr>
      </w:pPr>
    </w:p>
    <w:p w14:paraId="633C4DA9" w14:textId="77777777" w:rsidR="00AF24D6" w:rsidRPr="00F67B6D" w:rsidRDefault="00AF24D6" w:rsidP="003A02CC">
      <w:pPr>
        <w:pStyle w:val="Subtitle"/>
        <w:widowControl w:val="0"/>
        <w:spacing w:before="120" w:after="120" w:line="264" w:lineRule="auto"/>
        <w:outlineLvl w:val="0"/>
        <w:rPr>
          <w:sz w:val="28"/>
        </w:rPr>
      </w:pPr>
    </w:p>
    <w:p w14:paraId="081817D7" w14:textId="77777777" w:rsidR="00AF24D6" w:rsidRPr="00F67B6D" w:rsidRDefault="00AF24D6" w:rsidP="003A02CC">
      <w:pPr>
        <w:pStyle w:val="Subtitle"/>
        <w:widowControl w:val="0"/>
        <w:spacing w:before="120" w:after="120" w:line="264" w:lineRule="auto"/>
        <w:outlineLvl w:val="0"/>
        <w:rPr>
          <w:sz w:val="28"/>
        </w:rPr>
      </w:pPr>
    </w:p>
    <w:p w14:paraId="70AC05C6" w14:textId="77777777" w:rsidR="00AF24D6" w:rsidRPr="00F67B6D" w:rsidRDefault="00AF24D6" w:rsidP="003A02CC">
      <w:pPr>
        <w:pStyle w:val="Subtitle"/>
        <w:widowControl w:val="0"/>
        <w:spacing w:before="120" w:after="120" w:line="264" w:lineRule="auto"/>
        <w:outlineLvl w:val="0"/>
        <w:rPr>
          <w:sz w:val="28"/>
        </w:rPr>
      </w:pPr>
    </w:p>
    <w:p w14:paraId="0065787B" w14:textId="77777777" w:rsidR="00AF24D6" w:rsidRPr="00F67B6D" w:rsidRDefault="00AF24D6" w:rsidP="003A02CC">
      <w:pPr>
        <w:pStyle w:val="Subtitle"/>
        <w:widowControl w:val="0"/>
        <w:spacing w:before="120" w:after="120" w:line="264" w:lineRule="auto"/>
        <w:outlineLvl w:val="0"/>
        <w:rPr>
          <w:sz w:val="28"/>
        </w:rPr>
      </w:pPr>
    </w:p>
    <w:p w14:paraId="544A38BC" w14:textId="77777777" w:rsidR="00AF24D6" w:rsidRPr="00F67B6D" w:rsidRDefault="00AF24D6" w:rsidP="003A02CC">
      <w:pPr>
        <w:pStyle w:val="Subtitle"/>
        <w:widowControl w:val="0"/>
        <w:spacing w:before="120" w:after="120" w:line="264" w:lineRule="auto"/>
        <w:outlineLvl w:val="0"/>
        <w:rPr>
          <w:sz w:val="28"/>
        </w:rPr>
      </w:pPr>
    </w:p>
    <w:p w14:paraId="5047A439" w14:textId="77777777" w:rsidR="00AF24D6" w:rsidRPr="00F67B6D" w:rsidRDefault="00AF24D6" w:rsidP="003A02CC">
      <w:pPr>
        <w:pStyle w:val="Subtitle"/>
        <w:widowControl w:val="0"/>
        <w:spacing w:before="120" w:after="120" w:line="264" w:lineRule="auto"/>
        <w:outlineLvl w:val="0"/>
        <w:rPr>
          <w:sz w:val="28"/>
        </w:rPr>
      </w:pPr>
    </w:p>
    <w:p w14:paraId="69D8E496" w14:textId="77777777" w:rsidR="00AF24D6" w:rsidRPr="00F67B6D" w:rsidRDefault="00AF24D6" w:rsidP="003A02CC">
      <w:pPr>
        <w:pStyle w:val="Subtitle"/>
        <w:widowControl w:val="0"/>
        <w:spacing w:before="120" w:after="120" w:line="264" w:lineRule="auto"/>
        <w:outlineLvl w:val="0"/>
        <w:rPr>
          <w:sz w:val="28"/>
        </w:rPr>
      </w:pPr>
    </w:p>
    <w:bookmarkEnd w:id="56"/>
    <w:bookmarkEnd w:id="57"/>
    <w:sectPr w:rsidR="00AF24D6" w:rsidRPr="00F67B6D" w:rsidSect="00D541D4">
      <w:footerReference w:type="default" r:id="rId19"/>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0BAB9" w14:textId="77777777" w:rsidR="0052785D" w:rsidRDefault="0052785D" w:rsidP="0005772F">
      <w:r>
        <w:separator/>
      </w:r>
    </w:p>
  </w:endnote>
  <w:endnote w:type="continuationSeparator" w:id="0">
    <w:p w14:paraId="1394111A" w14:textId="77777777" w:rsidR="0052785D" w:rsidRDefault="0052785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Garam">
    <w:altName w:val="Calibri"/>
    <w:charset w:val="00"/>
    <w:family w:val="auto"/>
    <w:pitch w:val="variable"/>
    <w:sig w:usb0="00000007" w:usb1="00000000" w:usb2="00000000" w:usb3="00000000" w:csb0="00000013" w:csb1="00000000"/>
  </w:font>
  <w:font w:name="Abadi">
    <w:altName w:val="Arial"/>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nTimeH">
    <w:altName w:val="Courier New"/>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IDFont+F2">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Universe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0B7C2" w14:textId="77777777" w:rsidR="003A02CC" w:rsidRDefault="003A02C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371BD4" w:rsidRDefault="00371B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62B72" w14:textId="77777777" w:rsidR="0052785D" w:rsidRDefault="0052785D" w:rsidP="0005772F">
      <w:r>
        <w:separator/>
      </w:r>
    </w:p>
  </w:footnote>
  <w:footnote w:type="continuationSeparator" w:id="0">
    <w:p w14:paraId="3F7D86C4" w14:textId="77777777" w:rsidR="0052785D" w:rsidRDefault="0052785D"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AEC"/>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 w15:restartNumberingAfterBreak="0">
    <w:nsid w:val="027749C9"/>
    <w:multiLevelType w:val="hybridMultilevel"/>
    <w:tmpl w:val="0762926C"/>
    <w:lvl w:ilvl="0" w:tplc="C400B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B1F0A"/>
    <w:multiLevelType w:val="hybridMultilevel"/>
    <w:tmpl w:val="13060B60"/>
    <w:lvl w:ilvl="0" w:tplc="1BD067C8">
      <w:start w:val="1"/>
      <w:numFmt w:val="lowerLetter"/>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374D98"/>
    <w:multiLevelType w:val="hybridMultilevel"/>
    <w:tmpl w:val="0D9EB6FE"/>
    <w:lvl w:ilvl="0" w:tplc="90A0D7CE">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04559"/>
    <w:multiLevelType w:val="multilevel"/>
    <w:tmpl w:val="341C6B7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7A0A1A"/>
    <w:multiLevelType w:val="hybridMultilevel"/>
    <w:tmpl w:val="5A2CDD34"/>
    <w:lvl w:ilvl="0" w:tplc="B9B6F70C">
      <w:numFmt w:val="bullet"/>
      <w:pStyle w:val="VB2"/>
      <w:lvlText w:val="-"/>
      <w:lvlJc w:val="left"/>
      <w:pPr>
        <w:ind w:left="1440" w:hanging="360"/>
      </w:pPr>
    </w:lvl>
    <w:lvl w:ilvl="1" w:tplc="08644C1E">
      <w:start w:val="1"/>
      <w:numFmt w:val="bullet"/>
      <w:lvlText w:val="o"/>
      <w:lvlJc w:val="left"/>
      <w:pPr>
        <w:ind w:left="2160" w:hanging="360"/>
      </w:pPr>
    </w:lvl>
    <w:lvl w:ilvl="2" w:tplc="FBCC7124" w:tentative="1">
      <w:start w:val="1"/>
      <w:numFmt w:val="bullet"/>
      <w:lvlText w:val=""/>
      <w:lvlJc w:val="left"/>
      <w:pPr>
        <w:ind w:left="2880" w:hanging="360"/>
      </w:pPr>
    </w:lvl>
    <w:lvl w:ilvl="3" w:tplc="6DC6CDDE" w:tentative="1">
      <w:start w:val="1"/>
      <w:numFmt w:val="bullet"/>
      <w:lvlText w:val=""/>
      <w:lvlJc w:val="left"/>
      <w:pPr>
        <w:ind w:left="3600" w:hanging="360"/>
      </w:pPr>
    </w:lvl>
    <w:lvl w:ilvl="4" w:tplc="0872559E" w:tentative="1">
      <w:start w:val="1"/>
      <w:numFmt w:val="bullet"/>
      <w:lvlText w:val="o"/>
      <w:lvlJc w:val="left"/>
      <w:pPr>
        <w:ind w:left="4320" w:hanging="360"/>
      </w:pPr>
    </w:lvl>
    <w:lvl w:ilvl="5" w:tplc="4BAEC0BE" w:tentative="1">
      <w:start w:val="1"/>
      <w:numFmt w:val="bullet"/>
      <w:lvlText w:val=""/>
      <w:lvlJc w:val="left"/>
      <w:pPr>
        <w:ind w:left="5040" w:hanging="360"/>
      </w:pPr>
    </w:lvl>
    <w:lvl w:ilvl="6" w:tplc="2FAEA0CE" w:tentative="1">
      <w:start w:val="1"/>
      <w:numFmt w:val="bullet"/>
      <w:lvlText w:val=""/>
      <w:lvlJc w:val="left"/>
      <w:pPr>
        <w:ind w:left="5760" w:hanging="360"/>
      </w:pPr>
    </w:lvl>
    <w:lvl w:ilvl="7" w:tplc="1B54D88E" w:tentative="1">
      <w:start w:val="1"/>
      <w:numFmt w:val="bullet"/>
      <w:lvlText w:val="o"/>
      <w:lvlJc w:val="left"/>
      <w:pPr>
        <w:ind w:left="6480" w:hanging="360"/>
      </w:pPr>
    </w:lvl>
    <w:lvl w:ilvl="8" w:tplc="BE56744C" w:tentative="1">
      <w:start w:val="1"/>
      <w:numFmt w:val="bullet"/>
      <w:lvlText w:val=""/>
      <w:lvlJc w:val="left"/>
      <w:pPr>
        <w:ind w:left="7200" w:hanging="360"/>
      </w:pPr>
    </w:lvl>
  </w:abstractNum>
  <w:abstractNum w:abstractNumId="8" w15:restartNumberingAfterBreak="0">
    <w:nsid w:val="22012EE2"/>
    <w:multiLevelType w:val="hybridMultilevel"/>
    <w:tmpl w:val="9E6030BA"/>
    <w:lvl w:ilvl="0" w:tplc="87F40B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CE6D6F"/>
    <w:multiLevelType w:val="multilevel"/>
    <w:tmpl w:val="2ED042C8"/>
    <w:lvl w:ilvl="0">
      <w:start w:val="3"/>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B013E5"/>
    <w:multiLevelType w:val="multilevel"/>
    <w:tmpl w:val="51523A9E"/>
    <w:lvl w:ilvl="0">
      <w:start w:val="1"/>
      <w:numFmt w:val="none"/>
      <w:pStyle w:val="01"/>
      <w:suff w:val="space"/>
      <w:lvlText w:val=""/>
      <w:lvlJc w:val="left"/>
      <w:pPr>
        <w:ind w:left="0" w:firstLine="0"/>
      </w:pPr>
      <w:rPr>
        <w:rFonts w:hint="default"/>
      </w:rPr>
    </w:lvl>
    <w:lvl w:ilvl="1">
      <w:start w:val="1"/>
      <w:numFmt w:val="none"/>
      <w:pStyle w:val="01"/>
      <w:suff w:val="space"/>
      <w:lvlText w:val=""/>
      <w:lvlJc w:val="left"/>
      <w:pPr>
        <w:ind w:left="0" w:firstLine="0"/>
      </w:pPr>
      <w:rPr>
        <w:rFonts w:hint="default"/>
      </w:rPr>
    </w:lvl>
    <w:lvl w:ilvl="2">
      <w:start w:val="1"/>
      <w:numFmt w:val="none"/>
      <w:pStyle w:val="012"/>
      <w:suff w:val="space"/>
      <w:lvlText w:val=""/>
      <w:lvlJc w:val="left"/>
      <w:pPr>
        <w:ind w:left="0" w:firstLine="0"/>
      </w:pPr>
      <w:rPr>
        <w:rFonts w:hint="default"/>
      </w:rPr>
    </w:lvl>
    <w:lvl w:ilvl="3">
      <w:start w:val="1"/>
      <w:numFmt w:val="decimal"/>
      <w:pStyle w:val="0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15" w15:restartNumberingAfterBreak="0">
    <w:nsid w:val="33BA1A39"/>
    <w:multiLevelType w:val="hybridMultilevel"/>
    <w:tmpl w:val="4418CC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CA1B2D"/>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8" w15:restartNumberingAfterBreak="0">
    <w:nsid w:val="3B7C4471"/>
    <w:multiLevelType w:val="hybridMultilevel"/>
    <w:tmpl w:val="A83ECA5C"/>
    <w:lvl w:ilvl="0" w:tplc="90A0D7CE">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BE16734"/>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F52FA6"/>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084CBC"/>
    <w:multiLevelType w:val="hybridMultilevel"/>
    <w:tmpl w:val="2D74331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7D5780F"/>
    <w:multiLevelType w:val="hybridMultilevel"/>
    <w:tmpl w:val="593A9FBA"/>
    <w:lvl w:ilvl="0" w:tplc="6F8CA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0F7242"/>
    <w:multiLevelType w:val="hybridMultilevel"/>
    <w:tmpl w:val="FAE0F87E"/>
    <w:lvl w:ilvl="0" w:tplc="7C009FB6">
      <w:start w:val="1"/>
      <w:numFmt w:val="lowerLetter"/>
      <w:lvlText w:val="%1)"/>
      <w:lvlJc w:val="left"/>
      <w:pPr>
        <w:tabs>
          <w:tab w:val="num" w:pos="1440"/>
        </w:tabs>
        <w:ind w:left="1440" w:hanging="36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E6340D6"/>
    <w:multiLevelType w:val="hybridMultilevel"/>
    <w:tmpl w:val="2F8EBAB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024438"/>
    <w:multiLevelType w:val="hybridMultilevel"/>
    <w:tmpl w:val="921CD0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12788"/>
    <w:multiLevelType w:val="hybridMultilevel"/>
    <w:tmpl w:val="87F8C3F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BE091D"/>
    <w:multiLevelType w:val="hybridMultilevel"/>
    <w:tmpl w:val="92EE1B68"/>
    <w:lvl w:ilvl="0" w:tplc="C27EFF1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093DB2"/>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2" w15:restartNumberingAfterBreak="0">
    <w:nsid w:val="6C386362"/>
    <w:multiLevelType w:val="hybridMultilevel"/>
    <w:tmpl w:val="DEB2CF2E"/>
    <w:lvl w:ilvl="0" w:tplc="0334247A">
      <w:start w:val="1"/>
      <w:numFmt w:val="lowerRoman"/>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6C5E31A9"/>
    <w:multiLevelType w:val="hybridMultilevel"/>
    <w:tmpl w:val="A0A6A9DE"/>
    <w:lvl w:ilvl="0" w:tplc="04090019">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793538"/>
    <w:multiLevelType w:val="hybridMultilevel"/>
    <w:tmpl w:val="D62E2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A902E6"/>
    <w:multiLevelType w:val="hybridMultilevel"/>
    <w:tmpl w:val="EAAEC51A"/>
    <w:lvl w:ilvl="0" w:tplc="58762A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02B70D7"/>
    <w:multiLevelType w:val="hybridMultilevel"/>
    <w:tmpl w:val="5F8C18B0"/>
    <w:lvl w:ilvl="0" w:tplc="66D8D074">
      <w:start w:val="1"/>
      <w:numFmt w:val="lowerLetter"/>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70D56400"/>
    <w:multiLevelType w:val="hybridMultilevel"/>
    <w:tmpl w:val="5986EB8C"/>
    <w:lvl w:ilvl="0" w:tplc="D5326E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9" w15:restartNumberingAfterBreak="0">
    <w:nsid w:val="71F04DE4"/>
    <w:multiLevelType w:val="hybridMultilevel"/>
    <w:tmpl w:val="B9AEDA9A"/>
    <w:lvl w:ilvl="0" w:tplc="90A0D7CE">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15:restartNumberingAfterBreak="0">
    <w:nsid w:val="745827A0"/>
    <w:multiLevelType w:val="hybridMultilevel"/>
    <w:tmpl w:val="DFA0ABCC"/>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975EF2"/>
    <w:multiLevelType w:val="singleLevel"/>
    <w:tmpl w:val="ED78AA10"/>
    <w:lvl w:ilvl="0">
      <w:start w:val="1"/>
      <w:numFmt w:val="decimal"/>
      <w:lvlText w:val="%1"/>
      <w:lvlJc w:val="center"/>
      <w:pPr>
        <w:tabs>
          <w:tab w:val="num" w:pos="360"/>
        </w:tabs>
        <w:ind w:left="190" w:hanging="190"/>
      </w:pPr>
    </w:lvl>
  </w:abstractNum>
  <w:abstractNum w:abstractNumId="43" w15:restartNumberingAfterBreak="0">
    <w:nsid w:val="77E71838"/>
    <w:multiLevelType w:val="hybridMultilevel"/>
    <w:tmpl w:val="93325938"/>
    <w:lvl w:ilvl="0" w:tplc="C450A33E">
      <w:numFmt w:val="bullet"/>
      <w:lvlText w:val="+"/>
      <w:lvlJc w:val="left"/>
      <w:pPr>
        <w:ind w:left="1287" w:hanging="360"/>
      </w:pPr>
      <w:rPr>
        <w:rFonts w:ascii="Abadi" w:hAnsi="Aba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0F583D"/>
    <w:multiLevelType w:val="multilevel"/>
    <w:tmpl w:val="F3A8233A"/>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21"/>
  </w:num>
  <w:num w:numId="2">
    <w:abstractNumId w:val="4"/>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0"/>
  </w:num>
  <w:num w:numId="6">
    <w:abstractNumId w:val="12"/>
  </w:num>
  <w:num w:numId="7">
    <w:abstractNumId w:val="42"/>
  </w:num>
  <w:num w:numId="8">
    <w:abstractNumId w:val="38"/>
  </w:num>
  <w:num w:numId="9">
    <w:abstractNumId w:val="5"/>
  </w:num>
  <w:num w:numId="10">
    <w:abstractNumId w:val="8"/>
  </w:num>
  <w:num w:numId="11">
    <w:abstractNumId w:val="35"/>
  </w:num>
  <w:num w:numId="12">
    <w:abstractNumId w:val="32"/>
  </w:num>
  <w:num w:numId="13">
    <w:abstractNumId w:val="29"/>
  </w:num>
  <w:num w:numId="14">
    <w:abstractNumId w:val="25"/>
  </w:num>
  <w:num w:numId="15">
    <w:abstractNumId w:val="28"/>
  </w:num>
  <w:num w:numId="16">
    <w:abstractNumId w:val="24"/>
  </w:num>
  <w:num w:numId="17">
    <w:abstractNumId w:val="6"/>
  </w:num>
  <w:num w:numId="18">
    <w:abstractNumId w:val="9"/>
  </w:num>
  <w:num w:numId="19">
    <w:abstractNumId w:val="14"/>
  </w:num>
  <w:num w:numId="20">
    <w:abstractNumId w:val="31"/>
  </w:num>
  <w:num w:numId="21">
    <w:abstractNumId w:val="16"/>
  </w:num>
  <w:num w:numId="22">
    <w:abstractNumId w:val="22"/>
  </w:num>
  <w:num w:numId="23">
    <w:abstractNumId w:val="0"/>
  </w:num>
  <w:num w:numId="24">
    <w:abstractNumId w:val="17"/>
  </w:num>
  <w:num w:numId="25">
    <w:abstractNumId w:val="40"/>
  </w:num>
  <w:num w:numId="26">
    <w:abstractNumId w:val="2"/>
  </w:num>
  <w:num w:numId="27">
    <w:abstractNumId w:val="39"/>
  </w:num>
  <w:num w:numId="28">
    <w:abstractNumId w:val="3"/>
  </w:num>
  <w:num w:numId="29">
    <w:abstractNumId w:val="43"/>
  </w:num>
  <w:num w:numId="30">
    <w:abstractNumId w:val="36"/>
  </w:num>
  <w:num w:numId="31">
    <w:abstractNumId w:val="34"/>
  </w:num>
  <w:num w:numId="32">
    <w:abstractNumId w:val="15"/>
  </w:num>
  <w:num w:numId="33">
    <w:abstractNumId w:val="27"/>
  </w:num>
  <w:num w:numId="34">
    <w:abstractNumId w:val="26"/>
  </w:num>
  <w:num w:numId="35">
    <w:abstractNumId w:val="23"/>
  </w:num>
  <w:num w:numId="36">
    <w:abstractNumId w:val="18"/>
  </w:num>
  <w:num w:numId="37">
    <w:abstractNumId w:val="33"/>
  </w:num>
  <w:num w:numId="38">
    <w:abstractNumId w:val="41"/>
  </w:num>
  <w:num w:numId="39">
    <w:abstractNumId w:val="19"/>
  </w:num>
  <w:num w:numId="40">
    <w:abstractNumId w:val="1"/>
  </w:num>
  <w:num w:numId="41">
    <w:abstractNumId w:val="7"/>
  </w:num>
  <w:num w:numId="42">
    <w:abstractNumId w:val="44"/>
  </w:num>
  <w:num w:numId="43">
    <w:abstractNumId w:val="13"/>
  </w:num>
  <w:num w:numId="44">
    <w:abstractNumId w:val="30"/>
  </w:num>
  <w:num w:numId="45">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3B56"/>
    <w:rsid w:val="00003D2D"/>
    <w:rsid w:val="00004CB4"/>
    <w:rsid w:val="00005364"/>
    <w:rsid w:val="000058AB"/>
    <w:rsid w:val="0000787F"/>
    <w:rsid w:val="00007DA5"/>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1BF"/>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F69"/>
    <w:rsid w:val="00075343"/>
    <w:rsid w:val="00075892"/>
    <w:rsid w:val="000758B5"/>
    <w:rsid w:val="000765F8"/>
    <w:rsid w:val="000768B6"/>
    <w:rsid w:val="00076D95"/>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87E01"/>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4D0A"/>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6C61"/>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39A"/>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A04"/>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3DD3"/>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C16"/>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582"/>
    <w:rsid w:val="00183717"/>
    <w:rsid w:val="00185174"/>
    <w:rsid w:val="0018599D"/>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0C5"/>
    <w:rsid w:val="001E242C"/>
    <w:rsid w:val="001E28A6"/>
    <w:rsid w:val="001E3A32"/>
    <w:rsid w:val="001E45AB"/>
    <w:rsid w:val="001E481C"/>
    <w:rsid w:val="001E4D46"/>
    <w:rsid w:val="001E6689"/>
    <w:rsid w:val="001E6781"/>
    <w:rsid w:val="001E6F52"/>
    <w:rsid w:val="001F0D28"/>
    <w:rsid w:val="001F15C1"/>
    <w:rsid w:val="001F1D4C"/>
    <w:rsid w:val="001F2467"/>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14D"/>
    <w:rsid w:val="00206376"/>
    <w:rsid w:val="00207646"/>
    <w:rsid w:val="00210783"/>
    <w:rsid w:val="00211E4D"/>
    <w:rsid w:val="0021292C"/>
    <w:rsid w:val="00213A77"/>
    <w:rsid w:val="002158D5"/>
    <w:rsid w:val="00216205"/>
    <w:rsid w:val="00216331"/>
    <w:rsid w:val="0021639B"/>
    <w:rsid w:val="00216BC7"/>
    <w:rsid w:val="00217CCD"/>
    <w:rsid w:val="0022006C"/>
    <w:rsid w:val="00220B3A"/>
    <w:rsid w:val="00220DE2"/>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191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1E30"/>
    <w:rsid w:val="00272E25"/>
    <w:rsid w:val="0027375C"/>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B4"/>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C7AA1"/>
    <w:rsid w:val="002D01E0"/>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2D59"/>
    <w:rsid w:val="002F4325"/>
    <w:rsid w:val="002F466F"/>
    <w:rsid w:val="002F4E5F"/>
    <w:rsid w:val="002F4F7E"/>
    <w:rsid w:val="002F5F37"/>
    <w:rsid w:val="002F6692"/>
    <w:rsid w:val="002F6768"/>
    <w:rsid w:val="002F6D34"/>
    <w:rsid w:val="002F71BF"/>
    <w:rsid w:val="002F7B90"/>
    <w:rsid w:val="00301C45"/>
    <w:rsid w:val="00303055"/>
    <w:rsid w:val="00303503"/>
    <w:rsid w:val="00303544"/>
    <w:rsid w:val="00303E46"/>
    <w:rsid w:val="003046A5"/>
    <w:rsid w:val="00304766"/>
    <w:rsid w:val="003047AB"/>
    <w:rsid w:val="00304F76"/>
    <w:rsid w:val="00305108"/>
    <w:rsid w:val="00306043"/>
    <w:rsid w:val="00307C01"/>
    <w:rsid w:val="00310227"/>
    <w:rsid w:val="003109D4"/>
    <w:rsid w:val="00311542"/>
    <w:rsid w:val="00311A28"/>
    <w:rsid w:val="003120B5"/>
    <w:rsid w:val="00312291"/>
    <w:rsid w:val="00313824"/>
    <w:rsid w:val="003138D9"/>
    <w:rsid w:val="003146C6"/>
    <w:rsid w:val="003148F6"/>
    <w:rsid w:val="00314A21"/>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CC"/>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0875"/>
    <w:rsid w:val="00371410"/>
    <w:rsid w:val="003718CA"/>
    <w:rsid w:val="00371BD4"/>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2CC"/>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1BC1"/>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16B"/>
    <w:rsid w:val="003D2385"/>
    <w:rsid w:val="003D2CD2"/>
    <w:rsid w:val="003D3C76"/>
    <w:rsid w:val="003D3EE1"/>
    <w:rsid w:val="003D3FDD"/>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AC1"/>
    <w:rsid w:val="00431E35"/>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A83"/>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69D8"/>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5E77"/>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5D76"/>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28"/>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85D"/>
    <w:rsid w:val="00527BB0"/>
    <w:rsid w:val="005312E5"/>
    <w:rsid w:val="00531952"/>
    <w:rsid w:val="00531A91"/>
    <w:rsid w:val="005322A4"/>
    <w:rsid w:val="00533167"/>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20D"/>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0FC2"/>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97A92"/>
    <w:rsid w:val="005A0B73"/>
    <w:rsid w:val="005A0BC0"/>
    <w:rsid w:val="005A1463"/>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AB9"/>
    <w:rsid w:val="005D4C19"/>
    <w:rsid w:val="005D4F19"/>
    <w:rsid w:val="005D4FDC"/>
    <w:rsid w:val="005D5B8F"/>
    <w:rsid w:val="005E056D"/>
    <w:rsid w:val="005E1A2D"/>
    <w:rsid w:val="005E32F4"/>
    <w:rsid w:val="005E34D0"/>
    <w:rsid w:val="005E4A22"/>
    <w:rsid w:val="005E6BA7"/>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EF4"/>
    <w:rsid w:val="006109B2"/>
    <w:rsid w:val="00610E8D"/>
    <w:rsid w:val="00612358"/>
    <w:rsid w:val="00612D4B"/>
    <w:rsid w:val="006137B4"/>
    <w:rsid w:val="006139AD"/>
    <w:rsid w:val="0061483B"/>
    <w:rsid w:val="0061489C"/>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1B1"/>
    <w:rsid w:val="00680C18"/>
    <w:rsid w:val="00681157"/>
    <w:rsid w:val="006813C6"/>
    <w:rsid w:val="006815C9"/>
    <w:rsid w:val="0068182C"/>
    <w:rsid w:val="00682BE2"/>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29D6"/>
    <w:rsid w:val="006A30D2"/>
    <w:rsid w:val="006A393A"/>
    <w:rsid w:val="006A3DC3"/>
    <w:rsid w:val="006A4587"/>
    <w:rsid w:val="006A4A16"/>
    <w:rsid w:val="006A5BE6"/>
    <w:rsid w:val="006A5E63"/>
    <w:rsid w:val="006A61F4"/>
    <w:rsid w:val="006A762C"/>
    <w:rsid w:val="006B0438"/>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51C"/>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4C6D"/>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4A94"/>
    <w:rsid w:val="00735EF4"/>
    <w:rsid w:val="00737EB1"/>
    <w:rsid w:val="00740397"/>
    <w:rsid w:val="00741573"/>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5B60"/>
    <w:rsid w:val="0075621E"/>
    <w:rsid w:val="00757732"/>
    <w:rsid w:val="007604CF"/>
    <w:rsid w:val="007607C1"/>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5C3"/>
    <w:rsid w:val="00787DDC"/>
    <w:rsid w:val="0079003D"/>
    <w:rsid w:val="00790155"/>
    <w:rsid w:val="007903B4"/>
    <w:rsid w:val="0079075B"/>
    <w:rsid w:val="00791C39"/>
    <w:rsid w:val="00791FA0"/>
    <w:rsid w:val="007927D9"/>
    <w:rsid w:val="00794780"/>
    <w:rsid w:val="007947A9"/>
    <w:rsid w:val="00794847"/>
    <w:rsid w:val="00794FBA"/>
    <w:rsid w:val="00795AD2"/>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2BC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007"/>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6F8"/>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3659"/>
    <w:rsid w:val="008344CE"/>
    <w:rsid w:val="00834BB9"/>
    <w:rsid w:val="00834D31"/>
    <w:rsid w:val="00835C78"/>
    <w:rsid w:val="00835D8B"/>
    <w:rsid w:val="00835F21"/>
    <w:rsid w:val="00836C71"/>
    <w:rsid w:val="008370BE"/>
    <w:rsid w:val="00837478"/>
    <w:rsid w:val="008376A0"/>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6C49"/>
    <w:rsid w:val="00887375"/>
    <w:rsid w:val="00887718"/>
    <w:rsid w:val="0088781F"/>
    <w:rsid w:val="00887A87"/>
    <w:rsid w:val="00891F0D"/>
    <w:rsid w:val="008933E2"/>
    <w:rsid w:val="00894529"/>
    <w:rsid w:val="0089478B"/>
    <w:rsid w:val="00895022"/>
    <w:rsid w:val="0089502F"/>
    <w:rsid w:val="008950CB"/>
    <w:rsid w:val="00895366"/>
    <w:rsid w:val="00895BC2"/>
    <w:rsid w:val="0089608A"/>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60"/>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28EB"/>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3B0C"/>
    <w:rsid w:val="00923C3F"/>
    <w:rsid w:val="009242A1"/>
    <w:rsid w:val="00924A93"/>
    <w:rsid w:val="00924E12"/>
    <w:rsid w:val="00926089"/>
    <w:rsid w:val="009268FD"/>
    <w:rsid w:val="00930496"/>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49E7"/>
    <w:rsid w:val="009450BC"/>
    <w:rsid w:val="00945FE9"/>
    <w:rsid w:val="00946411"/>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533D"/>
    <w:rsid w:val="00985A6A"/>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71"/>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8B4"/>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46FC"/>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5FA2"/>
    <w:rsid w:val="00A566D8"/>
    <w:rsid w:val="00A57344"/>
    <w:rsid w:val="00A5770A"/>
    <w:rsid w:val="00A601F2"/>
    <w:rsid w:val="00A60633"/>
    <w:rsid w:val="00A61BBE"/>
    <w:rsid w:val="00A620E4"/>
    <w:rsid w:val="00A621F0"/>
    <w:rsid w:val="00A62CEA"/>
    <w:rsid w:val="00A631C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1988"/>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483"/>
    <w:rsid w:val="00A95874"/>
    <w:rsid w:val="00A95BB7"/>
    <w:rsid w:val="00A9656F"/>
    <w:rsid w:val="00A975ED"/>
    <w:rsid w:val="00AA0292"/>
    <w:rsid w:val="00AA035B"/>
    <w:rsid w:val="00AA0778"/>
    <w:rsid w:val="00AA3533"/>
    <w:rsid w:val="00AA377E"/>
    <w:rsid w:val="00AA43F4"/>
    <w:rsid w:val="00AA6212"/>
    <w:rsid w:val="00AA6CFD"/>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4D6"/>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45"/>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31E6"/>
    <w:rsid w:val="00B53D6A"/>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1BB"/>
    <w:rsid w:val="00B82207"/>
    <w:rsid w:val="00B82B74"/>
    <w:rsid w:val="00B82C05"/>
    <w:rsid w:val="00B831F3"/>
    <w:rsid w:val="00B8333B"/>
    <w:rsid w:val="00B83922"/>
    <w:rsid w:val="00B84A01"/>
    <w:rsid w:val="00B85D92"/>
    <w:rsid w:val="00B85FF4"/>
    <w:rsid w:val="00B86418"/>
    <w:rsid w:val="00B865B6"/>
    <w:rsid w:val="00B87F6B"/>
    <w:rsid w:val="00B905F8"/>
    <w:rsid w:val="00B90802"/>
    <w:rsid w:val="00B909A2"/>
    <w:rsid w:val="00B90C5E"/>
    <w:rsid w:val="00B91160"/>
    <w:rsid w:val="00B91551"/>
    <w:rsid w:val="00B93355"/>
    <w:rsid w:val="00B933DB"/>
    <w:rsid w:val="00B94369"/>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2384"/>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1B41"/>
    <w:rsid w:val="00C0260B"/>
    <w:rsid w:val="00C02F0B"/>
    <w:rsid w:val="00C02F2C"/>
    <w:rsid w:val="00C03AF3"/>
    <w:rsid w:val="00C03BE1"/>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3FD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4E82"/>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1547"/>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31"/>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345F"/>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4CDE"/>
    <w:rsid w:val="00D15E21"/>
    <w:rsid w:val="00D16BE9"/>
    <w:rsid w:val="00D16C5B"/>
    <w:rsid w:val="00D20B10"/>
    <w:rsid w:val="00D20D51"/>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5883"/>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6C0"/>
    <w:rsid w:val="00D71C9D"/>
    <w:rsid w:val="00D71D29"/>
    <w:rsid w:val="00D724A9"/>
    <w:rsid w:val="00D72F00"/>
    <w:rsid w:val="00D73309"/>
    <w:rsid w:val="00D7362A"/>
    <w:rsid w:val="00D741DE"/>
    <w:rsid w:val="00D7493F"/>
    <w:rsid w:val="00D75E37"/>
    <w:rsid w:val="00D760BD"/>
    <w:rsid w:val="00D762FE"/>
    <w:rsid w:val="00D76379"/>
    <w:rsid w:val="00D769B7"/>
    <w:rsid w:val="00D77FDC"/>
    <w:rsid w:val="00D826D1"/>
    <w:rsid w:val="00D8351A"/>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67B4"/>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1B3D"/>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44AF"/>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76793"/>
    <w:rsid w:val="00E8095F"/>
    <w:rsid w:val="00E80B43"/>
    <w:rsid w:val="00E83288"/>
    <w:rsid w:val="00E836BB"/>
    <w:rsid w:val="00E837CB"/>
    <w:rsid w:val="00E84170"/>
    <w:rsid w:val="00E8572E"/>
    <w:rsid w:val="00E86BC6"/>
    <w:rsid w:val="00E9149A"/>
    <w:rsid w:val="00E91AA4"/>
    <w:rsid w:val="00E94BCD"/>
    <w:rsid w:val="00E94FC5"/>
    <w:rsid w:val="00E9592C"/>
    <w:rsid w:val="00E96158"/>
    <w:rsid w:val="00E96CE4"/>
    <w:rsid w:val="00E96EBC"/>
    <w:rsid w:val="00E97813"/>
    <w:rsid w:val="00E979DC"/>
    <w:rsid w:val="00EA00FD"/>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5DD3"/>
    <w:rsid w:val="00EB6271"/>
    <w:rsid w:val="00EB6962"/>
    <w:rsid w:val="00EB6A15"/>
    <w:rsid w:val="00EB7081"/>
    <w:rsid w:val="00EB711B"/>
    <w:rsid w:val="00EB74B2"/>
    <w:rsid w:val="00EC00A5"/>
    <w:rsid w:val="00EC040A"/>
    <w:rsid w:val="00EC1618"/>
    <w:rsid w:val="00EC25D3"/>
    <w:rsid w:val="00EC30F9"/>
    <w:rsid w:val="00EC3782"/>
    <w:rsid w:val="00EC52E1"/>
    <w:rsid w:val="00EC54EA"/>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4A5"/>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48"/>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290"/>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002"/>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6A3"/>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5D09"/>
    <w:rsid w:val="00F67238"/>
    <w:rsid w:val="00F6775C"/>
    <w:rsid w:val="00F6785B"/>
    <w:rsid w:val="00F67B6D"/>
    <w:rsid w:val="00F71511"/>
    <w:rsid w:val="00F717D1"/>
    <w:rsid w:val="00F726D9"/>
    <w:rsid w:val="00F7287A"/>
    <w:rsid w:val="00F7731F"/>
    <w:rsid w:val="00F77CBD"/>
    <w:rsid w:val="00F8059F"/>
    <w:rsid w:val="00F80655"/>
    <w:rsid w:val="00F809D3"/>
    <w:rsid w:val="00F83124"/>
    <w:rsid w:val="00F83CE5"/>
    <w:rsid w:val="00F841B4"/>
    <w:rsid w:val="00F8597E"/>
    <w:rsid w:val="00F86B84"/>
    <w:rsid w:val="00F904E6"/>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5EB"/>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2F1"/>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1,Prophead level 1,Prophead 1,Header 1,RepHead1 Char Char"/>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1,header,Lam _ Muc 3.1 - 3.2,titre sous-section,Appendix 1- Titre 2,MVA2,Heading 2-A,dau muc,(suindext),(suindext) Char,l2,Titre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eading 3 - HocThatNhanh.vn"/>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Char6 Char, Char6,Heading 4 - HocThatNhanh.vn"/>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aliases w:val="Annex,Appendix"/>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Prophead level 1 Char,Prophead 1 Char,Header 1 Char,RepHead1 Char Char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Heading 21 Char,header Char,Lam _ Muc 3.1 - 3.2 Char,titre sous-section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eading 3 - HocThatNhanh.vn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 Char, Char6 Char1,Heading 4 - HocThatNhanh.vn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Annex Char,Appendix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Đầu trang,S-title,h, Char5,Char5,Heade 2,Header-section 2,Left Header,Header Char1 Char,Header Char Char Char,Header Char2 Char1 Char Char,Header Char Char1 Char1 Char Char, Char1 Char Char1 Char1 Char Char,Header Char Char Char Char1 Char Char"/>
    <w:basedOn w:val="Normal"/>
    <w:link w:val="HeaderChar"/>
    <w:rsid w:val="0005772F"/>
    <w:rPr>
      <w:sz w:val="20"/>
    </w:rPr>
  </w:style>
  <w:style w:type="character" w:customStyle="1" w:styleId="HeaderChar">
    <w:name w:val="Header Char"/>
    <w:aliases w:val="Đầu trang Char,S-title Char,h Char, Char5 Char,Char5 Char,Heade 2 Char,Header-section 2 Char,Left Header Char,Header Char1 Char Char,Header Char Char Char Char,Header Char2 Char1 Char Char Char,Header Char Char1 Char1 Char Char Char"/>
    <w:basedOn w:val="DefaultParagraphFont"/>
    <w:link w:val="Header"/>
    <w:rsid w:val="0005772F"/>
    <w:rPr>
      <w:rFonts w:eastAsia="Times New Roman" w:cs="Times New Roman"/>
      <w:sz w:val="20"/>
      <w:szCs w:val="20"/>
      <w:lang w:val="en-US"/>
    </w:rPr>
  </w:style>
  <w:style w:type="paragraph" w:styleId="Footer">
    <w:name w:val="footer"/>
    <w:aliases w:val="Footer-Even Char,Footer-Even,Footer-Even Char Char Char"/>
    <w:basedOn w:val="Normal"/>
    <w:link w:val="FooterChar"/>
    <w:uiPriority w:val="99"/>
    <w:rsid w:val="0005772F"/>
    <w:rPr>
      <w:sz w:val="20"/>
    </w:rPr>
  </w:style>
  <w:style w:type="character" w:customStyle="1" w:styleId="FooterChar">
    <w:name w:val="Footer Char"/>
    <w:aliases w:val="Footer-Even Char Char,Footer-Even Char1,Footer-Even Char Char Cha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
    <w:basedOn w:val="Normal"/>
    <w:link w:val="FootnoteTextChar"/>
    <w:rsid w:val="0005772F"/>
    <w:pPr>
      <w:tabs>
        <w:tab w:val="left" w:pos="360"/>
      </w:tabs>
      <w:ind w:left="360" w:hanging="360"/>
    </w:pPr>
    <w:rPr>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 ändrad,EHPT,Body Text2,Body3,ändrad,AvtalBrödtext,Bodytext,Body Text ,Body Text level 1,Response,à¹×éÍàÃ×èÍ§ Char Char Char,Body Text Char1 Char Char Char Char Char Char Char Char Char Char Char Char Char, Char,à¹×éÍàÃ×èÍ§,13 pt"/>
    <w:basedOn w:val="Normal"/>
    <w:link w:val="BodyTextChar"/>
    <w:qFormat/>
    <w:rsid w:val="0005772F"/>
    <w:pPr>
      <w:suppressAutoHyphens/>
      <w:ind w:right="-72"/>
    </w:pPr>
    <w:rPr>
      <w:spacing w:val="-4"/>
    </w:rPr>
  </w:style>
  <w:style w:type="character" w:customStyle="1" w:styleId="BodyTextChar">
    <w:name w:val="Body Text Char"/>
    <w:aliases w:val="B-text1.5 Char1, ändrad Char1,EHPT Char1,Body Text2 Char1,Body3 Char1,ändrad Char1,AvtalBrödtext Char1,Bodytext Char1,Body Text  Char1,Body Text level 1 Char1,Response Char1,à¹×éÍàÃ×èÍ§ Char Char Char Char1, Char Char1,à¹×éÍàÃ×èÍ§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rsid w:val="001C3EC6"/>
    <w:rPr>
      <w:rFonts w:cs="Times New Roman"/>
      <w:szCs w:val="28"/>
    </w:rPr>
  </w:style>
  <w:style w:type="paragraph" w:customStyle="1" w:styleId="Khc0">
    <w:name w:val="Khác"/>
    <w:basedOn w:val="Normal"/>
    <w:link w:val="Khc"/>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qFormat/>
    <w:rsid w:val="00143DD3"/>
    <w:rPr>
      <w:rFonts w:ascii="TimesNewRomanPSMT" w:hAnsi="TimesNewRomanPSMT" w:hint="default"/>
      <w:b w:val="0"/>
      <w:bCs w:val="0"/>
      <w:i w:val="0"/>
      <w:iCs w:val="0"/>
      <w:color w:val="000000"/>
      <w:sz w:val="28"/>
      <w:szCs w:val="28"/>
    </w:rPr>
  </w:style>
  <w:style w:type="character" w:customStyle="1" w:styleId="BodyTextChar1">
    <w:name w:val="Body Text Char1"/>
    <w:aliases w:val="B-text1.5 Char,Body Text Char Char, ändrad Char,EHPT Char,Body Text2 Char,Body3 Char,ändrad Char,AvtalBrödtext Char,Bodytext Char,Body Text  Char,Body Text level 1 Char,Response Char,à¹×éÍàÃ×èÍ§ Char Char Char Char, Char Char"/>
    <w:basedOn w:val="DefaultParagraphFont"/>
    <w:uiPriority w:val="99"/>
    <w:rsid w:val="00143DD3"/>
    <w:rPr>
      <w:rFonts w:ascii=".VnTime" w:eastAsia="Times New Roman" w:hAnsi=".VnTime" w:cs="Times New Roman"/>
      <w:sz w:val="24"/>
      <w:szCs w:val="20"/>
    </w:rPr>
  </w:style>
  <w:style w:type="paragraph" w:customStyle="1" w:styleId="DefaultParagraphFontParaCharCharCharCharChar">
    <w:name w:val="Default Paragraph Font Para Char Char Char Char Char"/>
    <w:autoRedefine/>
    <w:rsid w:val="00143DD3"/>
    <w:pPr>
      <w:tabs>
        <w:tab w:val="left" w:pos="1152"/>
      </w:tabs>
      <w:spacing w:before="120" w:after="120" w:line="312" w:lineRule="auto"/>
    </w:pPr>
    <w:rPr>
      <w:rFonts w:ascii="Arial" w:eastAsia="Times New Roman" w:hAnsi="Arial" w:cs="Arial"/>
      <w:sz w:val="26"/>
      <w:szCs w:val="26"/>
      <w:lang w:val="en-US"/>
    </w:rPr>
  </w:style>
  <w:style w:type="character" w:customStyle="1" w:styleId="utrangChar">
    <w:name w:val="Đầu trang Char"/>
    <w:aliases w:val=" Char5 Char Char, Char5 Char1,Char5 Char Char,Char5 Char1"/>
    <w:basedOn w:val="DefaultParagraphFont"/>
    <w:rsid w:val="00143DD3"/>
    <w:rPr>
      <w:rFonts w:eastAsia="Times New Roman" w:cs="Times New Roman"/>
      <w:sz w:val="24"/>
      <w:szCs w:val="24"/>
    </w:rPr>
  </w:style>
  <w:style w:type="paragraph" w:customStyle="1" w:styleId="Style10">
    <w:name w:val="Style10"/>
    <w:basedOn w:val="Normal"/>
    <w:link w:val="Style10Char"/>
    <w:qFormat/>
    <w:rsid w:val="00143DD3"/>
    <w:pPr>
      <w:numPr>
        <w:numId w:val="5"/>
      </w:numPr>
      <w:spacing w:after="240"/>
      <w:jc w:val="left"/>
    </w:pPr>
    <w:rPr>
      <w:b/>
      <w:color w:val="000000"/>
      <w:szCs w:val="24"/>
    </w:rPr>
  </w:style>
  <w:style w:type="character" w:customStyle="1" w:styleId="Style10Char">
    <w:name w:val="Style10 Char"/>
    <w:link w:val="Style10"/>
    <w:rsid w:val="00143DD3"/>
    <w:rPr>
      <w:rFonts w:eastAsia="Times New Roman" w:cs="Times New Roman"/>
      <w:b/>
      <w:color w:val="000000"/>
      <w:sz w:val="24"/>
      <w:szCs w:val="24"/>
      <w:lang w:val="en-US"/>
    </w:rPr>
  </w:style>
  <w:style w:type="paragraph" w:customStyle="1" w:styleId="Style4">
    <w:name w:val="Style4"/>
    <w:basedOn w:val="Normal"/>
    <w:link w:val="Style4Char"/>
    <w:qFormat/>
    <w:rsid w:val="00143DD3"/>
    <w:pPr>
      <w:autoSpaceDE w:val="0"/>
      <w:autoSpaceDN w:val="0"/>
      <w:adjustRightInd w:val="0"/>
      <w:spacing w:before="80"/>
      <w:ind w:firstLine="720"/>
    </w:pPr>
    <w:rPr>
      <w:rFonts w:eastAsia="Calibri"/>
      <w:b/>
      <w:bCs/>
      <w:szCs w:val="28"/>
    </w:rPr>
  </w:style>
  <w:style w:type="character" w:customStyle="1" w:styleId="Style4Char">
    <w:name w:val="Style4 Char"/>
    <w:link w:val="Style4"/>
    <w:rsid w:val="00143DD3"/>
    <w:rPr>
      <w:rFonts w:eastAsia="Calibri" w:cs="Times New Roman"/>
      <w:b/>
      <w:bCs/>
      <w:sz w:val="24"/>
      <w:szCs w:val="28"/>
      <w:lang w:val="en-US"/>
    </w:rPr>
  </w:style>
  <w:style w:type="paragraph" w:customStyle="1" w:styleId="SectionVHeader0">
    <w:name w:val="Section V.Header"/>
    <w:basedOn w:val="Normal"/>
    <w:uiPriority w:val="99"/>
    <w:rsid w:val="00143DD3"/>
    <w:pPr>
      <w:jc w:val="center"/>
    </w:pPr>
    <w:rPr>
      <w:b/>
      <w:sz w:val="36"/>
      <w:lang w:val="es-ES_tradnl"/>
    </w:rPr>
  </w:style>
  <w:style w:type="paragraph" w:customStyle="1" w:styleId="Char">
    <w:name w:val="Char"/>
    <w:basedOn w:val="Normal"/>
    <w:rsid w:val="00143DD3"/>
    <w:pPr>
      <w:suppressAutoHyphens/>
      <w:spacing w:after="160" w:line="240" w:lineRule="exact"/>
      <w:jc w:val="left"/>
    </w:pPr>
    <w:rPr>
      <w:rFonts w:ascii="Tahoma" w:eastAsia="PMingLiU" w:hAnsi="Tahoma"/>
      <w:sz w:val="20"/>
      <w:lang w:eastAsia="ar-SA"/>
    </w:rPr>
  </w:style>
  <w:style w:type="paragraph" w:customStyle="1" w:styleId="Subtitle1">
    <w:name w:val="Subtitle1"/>
    <w:autoRedefine/>
    <w:uiPriority w:val="99"/>
    <w:rsid w:val="00143DD3"/>
    <w:pPr>
      <w:spacing w:before="120" w:after="120" w:line="240" w:lineRule="auto"/>
    </w:pPr>
    <w:rPr>
      <w:rFonts w:eastAsia="Times New Roman" w:cs="Times New Roman"/>
      <w:b/>
      <w:sz w:val="24"/>
      <w:szCs w:val="24"/>
      <w:lang w:val="nl-NL"/>
    </w:rPr>
  </w:style>
  <w:style w:type="paragraph" w:customStyle="1" w:styleId="Tiuphu1">
    <w:name w:val="Tiêu đề phụ1"/>
    <w:autoRedefine/>
    <w:rsid w:val="00143DD3"/>
    <w:pPr>
      <w:spacing w:before="120" w:after="120" w:line="240" w:lineRule="auto"/>
    </w:pPr>
    <w:rPr>
      <w:rFonts w:eastAsia="Times New Roman" w:cs="Times New Roman"/>
      <w:b/>
      <w:color w:val="000000" w:themeColor="text1"/>
      <w:sz w:val="26"/>
      <w:szCs w:val="26"/>
      <w:u w:val="single"/>
      <w:lang w:val="pl-PL"/>
    </w:rPr>
  </w:style>
  <w:style w:type="character" w:customStyle="1" w:styleId="vlpgno0">
    <w:name w:val="vl.pg.no"/>
    <w:rsid w:val="00143DD3"/>
    <w:rPr>
      <w:rFonts w:ascii="Times" w:hAnsi="Times"/>
      <w:b/>
      <w:noProof w:val="0"/>
      <w:sz w:val="20"/>
      <w:lang w:val="en-US"/>
    </w:rPr>
  </w:style>
  <w:style w:type="paragraph" w:customStyle="1" w:styleId="SectionVHeader1">
    <w:name w:val="Section V.Header1"/>
    <w:basedOn w:val="Normal"/>
    <w:uiPriority w:val="99"/>
    <w:rsid w:val="00143DD3"/>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143DD3"/>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143DD3"/>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143DD3"/>
    <w:pPr>
      <w:tabs>
        <w:tab w:val="left" w:pos="1512"/>
      </w:tabs>
      <w:spacing w:after="180"/>
      <w:ind w:left="1512" w:hanging="540"/>
    </w:pPr>
  </w:style>
  <w:style w:type="paragraph" w:customStyle="1" w:styleId="SectionVHeading20">
    <w:name w:val="Section V.Heading 2"/>
    <w:basedOn w:val="SectionVHeader1"/>
    <w:rsid w:val="00143DD3"/>
    <w:pPr>
      <w:spacing w:before="120" w:after="200"/>
    </w:pPr>
    <w:rPr>
      <w:sz w:val="28"/>
    </w:rPr>
  </w:style>
  <w:style w:type="paragraph" w:customStyle="1" w:styleId="MediumGrid1-Accent21">
    <w:name w:val="Medium Grid 1 - Accent 21"/>
    <w:basedOn w:val="Normal"/>
    <w:uiPriority w:val="34"/>
    <w:qFormat/>
    <w:rsid w:val="00143DD3"/>
    <w:pPr>
      <w:ind w:left="720"/>
      <w:contextualSpacing/>
    </w:pPr>
  </w:style>
  <w:style w:type="paragraph" w:customStyle="1" w:styleId="SectionVIHeader1">
    <w:name w:val="Section VI.Header"/>
    <w:basedOn w:val="SectionVHeader1"/>
    <w:rsid w:val="00143DD3"/>
    <w:pPr>
      <w:spacing w:before="120" w:after="240"/>
    </w:pPr>
    <w:rPr>
      <w:lang w:val="en-US"/>
    </w:rPr>
  </w:style>
  <w:style w:type="paragraph" w:customStyle="1" w:styleId="SecNoHe0">
    <w:name w:val="Sec No.&amp; He"/>
    <w:rsid w:val="00143DD3"/>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SectionVHeader1"/>
    <w:rsid w:val="00143DD3"/>
    <w:pPr>
      <w:spacing w:before="120" w:after="240"/>
      <w:ind w:left="360" w:right="288"/>
    </w:pPr>
    <w:rPr>
      <w:bCs/>
      <w:sz w:val="32"/>
    </w:rPr>
  </w:style>
  <w:style w:type="character" w:customStyle="1" w:styleId="apple-converted-space">
    <w:name w:val="apple-converted-space"/>
    <w:uiPriority w:val="99"/>
    <w:rsid w:val="00143DD3"/>
  </w:style>
  <w:style w:type="paragraph" w:customStyle="1" w:styleId="CharChar1CharCharCharCharCharCharChar">
    <w:name w:val="Char Char1 Char Char Char Char Char Char Char"/>
    <w:basedOn w:val="Normal"/>
    <w:rsid w:val="00143DD3"/>
    <w:pPr>
      <w:spacing w:after="160" w:line="240" w:lineRule="exact"/>
      <w:jc w:val="left"/>
    </w:pPr>
    <w:rPr>
      <w:rFonts w:ascii="Tahoma" w:eastAsia="PMingLiU" w:hAnsi="Tahoma"/>
      <w:sz w:val="20"/>
    </w:rPr>
  </w:style>
  <w:style w:type="paragraph" w:styleId="PlainText">
    <w:name w:val="Plain Text"/>
    <w:basedOn w:val="Normal"/>
    <w:link w:val="PlainTextChar"/>
    <w:rsid w:val="00143DD3"/>
    <w:pPr>
      <w:jc w:val="left"/>
    </w:pPr>
    <w:rPr>
      <w:rFonts w:ascii="Courier New" w:eastAsia="Batang" w:hAnsi="Courier New"/>
      <w:sz w:val="20"/>
    </w:rPr>
  </w:style>
  <w:style w:type="character" w:customStyle="1" w:styleId="PlainTextChar">
    <w:name w:val="Plain Text Char"/>
    <w:basedOn w:val="DefaultParagraphFont"/>
    <w:link w:val="PlainText"/>
    <w:rsid w:val="00143DD3"/>
    <w:rPr>
      <w:rFonts w:ascii="Courier New" w:eastAsia="Batang" w:hAnsi="Courier New" w:cs="Times New Roman"/>
      <w:sz w:val="20"/>
      <w:szCs w:val="20"/>
      <w:lang w:val="en-US"/>
    </w:rPr>
  </w:style>
  <w:style w:type="paragraph" w:customStyle="1" w:styleId="font1">
    <w:name w:val="font1"/>
    <w:basedOn w:val="Normal"/>
    <w:rsid w:val="00143DD3"/>
    <w:pPr>
      <w:spacing w:before="100" w:beforeAutospacing="1" w:after="100" w:afterAutospacing="1"/>
      <w:jc w:val="left"/>
    </w:pPr>
    <w:rPr>
      <w:rFonts w:ascii=".VnTime" w:eastAsia="Batang" w:hAnsi=".VnTime"/>
      <w:szCs w:val="24"/>
    </w:rPr>
  </w:style>
  <w:style w:type="paragraph" w:customStyle="1" w:styleId="xl24">
    <w:name w:val="xl24"/>
    <w:basedOn w:val="Normal"/>
    <w:rsid w:val="00143D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VnTimeH" w:eastAsia="Batang" w:hAnsi=".VnTimeH"/>
      <w:b/>
      <w:bCs/>
      <w:sz w:val="20"/>
    </w:rPr>
  </w:style>
  <w:style w:type="paragraph" w:customStyle="1" w:styleId="xl25">
    <w:name w:val="xl25"/>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Batang"/>
      <w:szCs w:val="24"/>
    </w:rPr>
  </w:style>
  <w:style w:type="paragraph" w:customStyle="1" w:styleId="xl26">
    <w:name w:val="xl26"/>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Cs w:val="24"/>
    </w:rPr>
  </w:style>
  <w:style w:type="paragraph" w:customStyle="1" w:styleId="xl27">
    <w:name w:val="xl27"/>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Batang" w:hAnsi=".VnTime"/>
      <w:szCs w:val="24"/>
    </w:rPr>
  </w:style>
  <w:style w:type="paragraph" w:customStyle="1" w:styleId="xl28">
    <w:name w:val="xl28"/>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Batang" w:hAnsi=".VnTime"/>
      <w:i/>
      <w:iCs/>
      <w:szCs w:val="24"/>
    </w:rPr>
  </w:style>
  <w:style w:type="paragraph" w:customStyle="1" w:styleId="xl29">
    <w:name w:val="xl29"/>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eastAsia="Batang" w:hAnsi=".VnTimeH"/>
      <w:szCs w:val="24"/>
    </w:rPr>
  </w:style>
  <w:style w:type="paragraph" w:customStyle="1" w:styleId="xl30">
    <w:name w:val="xl30"/>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Batang"/>
      <w:szCs w:val="24"/>
    </w:rPr>
  </w:style>
  <w:style w:type="paragraph" w:customStyle="1" w:styleId="M">
    <w:name w:val="M"/>
    <w:basedOn w:val="Normal"/>
    <w:rsid w:val="00143DD3"/>
    <w:pPr>
      <w:spacing w:before="60" w:after="60"/>
      <w:ind w:firstLine="720"/>
    </w:pPr>
    <w:rPr>
      <w:rFonts w:ascii=".VnTime" w:hAnsi=".VnTime"/>
      <w:b/>
      <w:sz w:val="28"/>
    </w:rPr>
  </w:style>
  <w:style w:type="paragraph" w:customStyle="1" w:styleId="BodyText21">
    <w:name w:val="Body Text 21"/>
    <w:basedOn w:val="Normal"/>
    <w:rsid w:val="00143DD3"/>
    <w:pPr>
      <w:widowControl w:val="0"/>
      <w:spacing w:after="120"/>
    </w:pPr>
    <w:rPr>
      <w:rFonts w:ascii=".VnTime" w:hAnsi=".VnTime"/>
      <w:b/>
      <w:sz w:val="28"/>
    </w:rPr>
  </w:style>
  <w:style w:type="paragraph" w:customStyle="1" w:styleId="k">
    <w:name w:val="k"/>
    <w:basedOn w:val="BodyTextIndent"/>
    <w:rsid w:val="00143DD3"/>
    <w:pPr>
      <w:tabs>
        <w:tab w:val="clear" w:pos="1080"/>
      </w:tabs>
      <w:spacing w:before="60" w:after="60"/>
      <w:ind w:left="0" w:firstLine="720"/>
    </w:pPr>
    <w:rPr>
      <w:rFonts w:ascii=".VnTime" w:hAnsi=".VnTime"/>
      <w:sz w:val="28"/>
    </w:rPr>
  </w:style>
  <w:style w:type="paragraph" w:customStyle="1" w:styleId="Tenvb">
    <w:name w:val="Tenvb"/>
    <w:basedOn w:val="Normal"/>
    <w:autoRedefine/>
    <w:rsid w:val="00143DD3"/>
    <w:pPr>
      <w:spacing w:before="120" w:after="120"/>
      <w:jc w:val="center"/>
    </w:pPr>
    <w:rPr>
      <w:b/>
      <w:color w:val="0000FF"/>
      <w:spacing w:val="26"/>
      <w:sz w:val="20"/>
    </w:rPr>
  </w:style>
  <w:style w:type="paragraph" w:customStyle="1" w:styleId="niu">
    <w:name w:val="n§iÒu"/>
    <w:basedOn w:val="Normal"/>
    <w:rsid w:val="00143DD3"/>
    <w:pPr>
      <w:spacing w:before="120" w:line="340" w:lineRule="exact"/>
      <w:ind w:firstLine="680"/>
      <w:jc w:val="left"/>
    </w:pPr>
    <w:rPr>
      <w:rFonts w:ascii=".VnTime" w:hAnsi=".VnTime"/>
      <w:b/>
      <w:sz w:val="28"/>
      <w:szCs w:val="28"/>
    </w:rPr>
  </w:style>
  <w:style w:type="paragraph" w:customStyle="1" w:styleId="5">
    <w:name w:val="5"/>
    <w:basedOn w:val="Normal"/>
    <w:rsid w:val="00143DD3"/>
    <w:pPr>
      <w:spacing w:before="360" w:line="288" w:lineRule="auto"/>
      <w:ind w:left="567" w:hanging="567"/>
    </w:pPr>
    <w:rPr>
      <w:rFonts w:ascii=".VnCentury Schoolbook" w:hAnsi=".VnCentury Schoolbook"/>
      <w:sz w:val="20"/>
    </w:rPr>
  </w:style>
  <w:style w:type="paragraph" w:customStyle="1" w:styleId="GDD">
    <w:name w:val="GDD"/>
    <w:basedOn w:val="Normal"/>
    <w:rsid w:val="00143DD3"/>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143DD3"/>
    <w:pPr>
      <w:spacing w:before="240" w:line="288" w:lineRule="auto"/>
    </w:pPr>
    <w:rPr>
      <w:rFonts w:ascii=".VnArial" w:hAnsi=".VnArial"/>
      <w:b/>
      <w:bCs/>
      <w:sz w:val="22"/>
      <w:szCs w:val="22"/>
    </w:rPr>
  </w:style>
  <w:style w:type="paragraph" w:customStyle="1" w:styleId="6">
    <w:name w:val="6"/>
    <w:basedOn w:val="Normal"/>
    <w:rsid w:val="00143DD3"/>
    <w:pPr>
      <w:spacing w:line="288" w:lineRule="auto"/>
      <w:jc w:val="center"/>
    </w:pPr>
    <w:rPr>
      <w:rFonts w:ascii="VnArial U" w:hAnsi="VnArial U"/>
      <w:sz w:val="28"/>
      <w:szCs w:val="28"/>
    </w:rPr>
  </w:style>
  <w:style w:type="paragraph" w:customStyle="1" w:styleId="8">
    <w:name w:val="8"/>
    <w:basedOn w:val="6"/>
    <w:rsid w:val="00143DD3"/>
    <w:pPr>
      <w:spacing w:line="312" w:lineRule="auto"/>
    </w:pPr>
    <w:rPr>
      <w:rFonts w:ascii=".VnArialH" w:hAnsi=".VnArialH"/>
      <w:sz w:val="32"/>
      <w:szCs w:val="32"/>
    </w:rPr>
  </w:style>
  <w:style w:type="paragraph" w:customStyle="1" w:styleId="7">
    <w:name w:val="7"/>
    <w:basedOn w:val="6"/>
    <w:rsid w:val="00143DD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43DD3"/>
    <w:pPr>
      <w:jc w:val="left"/>
    </w:pPr>
    <w:rPr>
      <w:color w:val="000000"/>
    </w:rPr>
  </w:style>
  <w:style w:type="paragraph" w:customStyle="1" w:styleId="CharChar">
    <w:name w:val="Char Char 字元"/>
    <w:basedOn w:val="Normal"/>
    <w:autoRedefine/>
    <w:rsid w:val="00143DD3"/>
    <w:pPr>
      <w:spacing w:after="160" w:line="240" w:lineRule="exact"/>
      <w:jc w:val="left"/>
    </w:pPr>
    <w:rPr>
      <w:rFonts w:ascii="Verdana" w:eastAsia="PMingLiU" w:hAnsi="Verdana"/>
      <w:sz w:val="20"/>
    </w:rPr>
  </w:style>
  <w:style w:type="paragraph" w:customStyle="1" w:styleId="CharChar1">
    <w:name w:val="Char Char 字元1"/>
    <w:basedOn w:val="Normal"/>
    <w:autoRedefine/>
    <w:rsid w:val="00143DD3"/>
    <w:pPr>
      <w:spacing w:after="160" w:line="240" w:lineRule="exact"/>
      <w:jc w:val="left"/>
    </w:pPr>
    <w:rPr>
      <w:rFonts w:ascii="Verdana" w:eastAsia="PMingLiU" w:hAnsi="Verdana"/>
      <w:sz w:val="20"/>
    </w:rPr>
  </w:style>
  <w:style w:type="paragraph" w:customStyle="1" w:styleId="CharCharCharChar">
    <w:name w:val="Char Char Char Char"/>
    <w:basedOn w:val="Normal"/>
    <w:rsid w:val="00143DD3"/>
    <w:pPr>
      <w:spacing w:after="160" w:line="240" w:lineRule="exact"/>
      <w:jc w:val="left"/>
    </w:pPr>
    <w:rPr>
      <w:rFonts w:ascii="Verdana" w:hAnsi="Verdana"/>
      <w:sz w:val="20"/>
    </w:rPr>
  </w:style>
  <w:style w:type="paragraph" w:customStyle="1" w:styleId="Tiuphu2">
    <w:name w:val="Tiêu đề phụ2"/>
    <w:autoRedefine/>
    <w:rsid w:val="00143DD3"/>
    <w:pPr>
      <w:spacing w:after="0" w:line="240" w:lineRule="auto"/>
      <w:jc w:val="both"/>
    </w:pPr>
    <w:rPr>
      <w:rFonts w:eastAsia="Times New Roman" w:cs="Times New Roman"/>
      <w:b/>
      <w:color w:val="000000"/>
      <w:szCs w:val="28"/>
      <w:lang w:val="en-US"/>
    </w:rPr>
  </w:style>
  <w:style w:type="paragraph" w:customStyle="1" w:styleId="xl77">
    <w:name w:val="xl77"/>
    <w:basedOn w:val="Normal"/>
    <w:rsid w:val="00143DD3"/>
    <w:pPr>
      <w:spacing w:before="100" w:beforeAutospacing="1" w:after="100" w:afterAutospacing="1"/>
      <w:jc w:val="left"/>
    </w:pPr>
    <w:rPr>
      <w:szCs w:val="24"/>
    </w:rPr>
  </w:style>
  <w:style w:type="paragraph" w:customStyle="1" w:styleId="xl78">
    <w:name w:val="xl78"/>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79">
    <w:name w:val="xl79"/>
    <w:basedOn w:val="Normal"/>
    <w:rsid w:val="00143DD3"/>
    <w:pPr>
      <w:spacing w:before="100" w:beforeAutospacing="1" w:after="100" w:afterAutospacing="1"/>
      <w:jc w:val="left"/>
    </w:pPr>
    <w:rPr>
      <w:szCs w:val="24"/>
    </w:rPr>
  </w:style>
  <w:style w:type="paragraph" w:customStyle="1" w:styleId="xl80">
    <w:name w:val="xl80"/>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81">
    <w:name w:val="xl81"/>
    <w:basedOn w:val="Normal"/>
    <w:rsid w:val="00143DD3"/>
    <w:pPr>
      <w:spacing w:before="100" w:beforeAutospacing="1" w:after="100" w:afterAutospacing="1"/>
      <w:jc w:val="center"/>
      <w:textAlignment w:val="center"/>
    </w:pPr>
    <w:rPr>
      <w:b/>
      <w:bCs/>
      <w:color w:val="FF0000"/>
      <w:szCs w:val="24"/>
    </w:rPr>
  </w:style>
  <w:style w:type="paragraph" w:customStyle="1" w:styleId="xl82">
    <w:name w:val="xl82"/>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al"/>
    <w:rsid w:val="00143DD3"/>
    <w:pPr>
      <w:spacing w:before="100" w:beforeAutospacing="1" w:after="100" w:afterAutospacing="1"/>
      <w:jc w:val="center"/>
    </w:pPr>
    <w:rPr>
      <w:szCs w:val="24"/>
    </w:rPr>
  </w:style>
  <w:style w:type="paragraph" w:customStyle="1" w:styleId="xl84">
    <w:name w:val="xl84"/>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5">
    <w:name w:val="xl85"/>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8">
    <w:name w:val="xl88"/>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H3">
    <w:name w:val="H3"/>
    <w:basedOn w:val="Normal"/>
    <w:next w:val="Normal"/>
    <w:rsid w:val="00143DD3"/>
    <w:pPr>
      <w:keepNext/>
      <w:widowControl w:val="0"/>
      <w:snapToGrid w:val="0"/>
      <w:spacing w:before="100" w:after="100"/>
      <w:jc w:val="left"/>
      <w:outlineLvl w:val="3"/>
    </w:pPr>
    <w:rPr>
      <w:b/>
      <w:sz w:val="28"/>
    </w:rPr>
  </w:style>
  <w:style w:type="paragraph" w:customStyle="1" w:styleId="010">
    <w:name w:val="0.1"/>
    <w:basedOn w:val="Normal"/>
    <w:link w:val="011Char"/>
    <w:qFormat/>
    <w:rsid w:val="00143DD3"/>
    <w:pPr>
      <w:spacing w:before="120" w:after="120" w:line="312" w:lineRule="auto"/>
      <w:jc w:val="left"/>
    </w:pPr>
    <w:rPr>
      <w:b/>
      <w:color w:val="000000"/>
      <w:sz w:val="26"/>
      <w:szCs w:val="26"/>
    </w:rPr>
  </w:style>
  <w:style w:type="character" w:customStyle="1" w:styleId="011Char">
    <w:name w:val="0.1.1 Char"/>
    <w:link w:val="010"/>
    <w:rsid w:val="00143DD3"/>
    <w:rPr>
      <w:rFonts w:eastAsia="Times New Roman" w:cs="Times New Roman"/>
      <w:b/>
      <w:color w:val="000000"/>
      <w:sz w:val="26"/>
      <w:szCs w:val="26"/>
      <w:lang w:val="en-US"/>
    </w:rPr>
  </w:style>
  <w:style w:type="paragraph" w:styleId="NoSpacing">
    <w:name w:val="No Spacing"/>
    <w:link w:val="NoSpacingChar"/>
    <w:uiPriority w:val="1"/>
    <w:qFormat/>
    <w:rsid w:val="00143DD3"/>
    <w:pPr>
      <w:spacing w:after="0" w:line="240" w:lineRule="auto"/>
    </w:pPr>
    <w:rPr>
      <w:rFonts w:ascii="Calibri" w:eastAsia="Times New Roman" w:hAnsi="Calibri" w:cs="Times New Roman"/>
      <w:sz w:val="22"/>
      <w:lang w:val="en-US"/>
    </w:rPr>
  </w:style>
  <w:style w:type="character" w:customStyle="1" w:styleId="NoSpacingChar">
    <w:name w:val="No Spacing Char"/>
    <w:link w:val="NoSpacing"/>
    <w:uiPriority w:val="1"/>
    <w:rsid w:val="00143DD3"/>
    <w:rPr>
      <w:rFonts w:ascii="Calibri" w:eastAsia="Times New Roman" w:hAnsi="Calibri" w:cs="Times New Roman"/>
      <w:sz w:val="22"/>
      <w:lang w:val="en-US"/>
    </w:rPr>
  </w:style>
  <w:style w:type="character" w:customStyle="1" w:styleId="Heading5Char1">
    <w:name w:val="Heading 5 Char1"/>
    <w:aliases w:val="Heading 5 Char Char"/>
    <w:rsid w:val="00143DD3"/>
    <w:rPr>
      <w:rFonts w:ascii="Arial" w:eastAsia="Times New Roman" w:hAnsi="Arial" w:cs="Times New Roman"/>
      <w:sz w:val="24"/>
      <w:szCs w:val="20"/>
      <w:u w:val="single"/>
    </w:rPr>
  </w:style>
  <w:style w:type="character" w:customStyle="1" w:styleId="Footer-EvenCharChar2">
    <w:name w:val="Footer-Even Char Char2"/>
    <w:aliases w:val="Footer-Even Char Char3"/>
    <w:rsid w:val="00143DD3"/>
    <w:rPr>
      <w:lang w:bidi="ar-SA"/>
    </w:rPr>
  </w:style>
  <w:style w:type="paragraph" w:customStyle="1" w:styleId="DAUDONG">
    <w:name w:val="DAUDONG"/>
    <w:autoRedefine/>
    <w:rsid w:val="00143DD3"/>
    <w:pPr>
      <w:spacing w:before="280" w:after="0" w:line="240" w:lineRule="auto"/>
      <w:jc w:val="both"/>
    </w:pPr>
    <w:rPr>
      <w:rFonts w:eastAsia="Times New Roman" w:cs="Times New Roman"/>
      <w:sz w:val="24"/>
      <w:szCs w:val="20"/>
      <w:lang w:val="en-US"/>
    </w:rPr>
  </w:style>
  <w:style w:type="character" w:customStyle="1" w:styleId="Char5CharCharChar">
    <w:name w:val="Char5 Char Char Char"/>
    <w:locked/>
    <w:rsid w:val="00143DD3"/>
    <w:rPr>
      <w:rFonts w:ascii=".VnTime" w:hAnsi=".VnTime"/>
      <w:sz w:val="26"/>
      <w:lang w:val="en-GB" w:eastAsia="en-US" w:bidi="ar-SA"/>
    </w:rPr>
  </w:style>
  <w:style w:type="paragraph" w:customStyle="1" w:styleId="xl36">
    <w:name w:val="xl36"/>
    <w:basedOn w:val="Normal"/>
    <w:rsid w:val="00143D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Char1CharCharChar">
    <w:name w:val="Char1 Char Char Char"/>
    <w:basedOn w:val="Normal"/>
    <w:rsid w:val="00143DD3"/>
    <w:pPr>
      <w:spacing w:after="160" w:line="240" w:lineRule="exact"/>
      <w:jc w:val="left"/>
    </w:pPr>
    <w:rPr>
      <w:rFonts w:ascii="Verdana" w:hAnsi="Verdana"/>
      <w:sz w:val="20"/>
    </w:rPr>
  </w:style>
  <w:style w:type="character" w:customStyle="1" w:styleId="Style1Char">
    <w:name w:val="Style 1 Char"/>
    <w:link w:val="Style13"/>
    <w:rsid w:val="00143DD3"/>
    <w:rPr>
      <w:rFonts w:ascii="Verdana" w:hAnsi="Verdana"/>
      <w:sz w:val="18"/>
    </w:rPr>
  </w:style>
  <w:style w:type="paragraph" w:customStyle="1" w:styleId="Style13">
    <w:name w:val="Style 1"/>
    <w:basedOn w:val="Normal"/>
    <w:link w:val="Style1Char"/>
    <w:rsid w:val="00143DD3"/>
    <w:pPr>
      <w:spacing w:line="360" w:lineRule="auto"/>
      <w:ind w:firstLine="288"/>
    </w:pPr>
    <w:rPr>
      <w:rFonts w:ascii="Verdana" w:eastAsiaTheme="minorHAnsi" w:hAnsi="Verdana" w:cstheme="minorBidi"/>
      <w:sz w:val="18"/>
      <w:szCs w:val="22"/>
      <w:lang w:val="vi-VN"/>
    </w:rPr>
  </w:style>
  <w:style w:type="paragraph" w:customStyle="1" w:styleId="Style3">
    <w:name w:val="Style3"/>
    <w:basedOn w:val="Normal"/>
    <w:link w:val="Style3Char"/>
    <w:autoRedefine/>
    <w:qFormat/>
    <w:rsid w:val="00143DD3"/>
    <w:pPr>
      <w:shd w:val="clear" w:color="auto" w:fill="FFFFFF"/>
      <w:spacing w:before="120" w:line="239" w:lineRule="atLeast"/>
    </w:pPr>
    <w:rPr>
      <w:b/>
      <w:bCs/>
      <w:color w:val="000000"/>
      <w:szCs w:val="18"/>
    </w:rPr>
  </w:style>
  <w:style w:type="character" w:customStyle="1" w:styleId="WW8Num26z2">
    <w:name w:val="WW8Num26z2"/>
    <w:rsid w:val="00143DD3"/>
    <w:rPr>
      <w:rFonts w:ascii="Wingdings" w:hAnsi="Wingdings"/>
    </w:rPr>
  </w:style>
  <w:style w:type="paragraph" w:customStyle="1" w:styleId="TUABANG">
    <w:name w:val="TUA_BANG"/>
    <w:basedOn w:val="Heading1"/>
    <w:rsid w:val="00143DD3"/>
    <w:pPr>
      <w:tabs>
        <w:tab w:val="left" w:pos="3912"/>
      </w:tabs>
      <w:suppressAutoHyphens w:val="0"/>
      <w:spacing w:before="60" w:after="0"/>
      <w:outlineLvl w:val="9"/>
    </w:pPr>
    <w:rPr>
      <w:rFonts w:ascii="Times New Roman" w:hAnsi="Times New Roman"/>
      <w:bCs/>
      <w:smallCaps w:val="0"/>
      <w:sz w:val="24"/>
      <w:lang w:val="en-GB"/>
    </w:rPr>
  </w:style>
  <w:style w:type="paragraph" w:customStyle="1" w:styleId="TableParagraph">
    <w:name w:val="Table Paragraph"/>
    <w:basedOn w:val="Normal"/>
    <w:uiPriority w:val="1"/>
    <w:qFormat/>
    <w:rsid w:val="00143DD3"/>
    <w:pPr>
      <w:widowControl w:val="0"/>
      <w:jc w:val="center"/>
    </w:pPr>
    <w:rPr>
      <w:rFonts w:ascii="Arial" w:eastAsia="Arial" w:hAnsi="Arial" w:cs="Arial"/>
      <w:sz w:val="22"/>
      <w:szCs w:val="22"/>
    </w:rPr>
  </w:style>
  <w:style w:type="character" w:styleId="Strong">
    <w:name w:val="Strong"/>
    <w:uiPriority w:val="22"/>
    <w:qFormat/>
    <w:rsid w:val="00143DD3"/>
    <w:rPr>
      <w:b/>
      <w:bCs/>
    </w:rPr>
  </w:style>
  <w:style w:type="character" w:customStyle="1" w:styleId="fontstyle11">
    <w:name w:val="fontstyle11"/>
    <w:basedOn w:val="DefaultParagraphFont"/>
    <w:rsid w:val="00143DD3"/>
    <w:rPr>
      <w:rFonts w:ascii="CIDFont+F2" w:hAnsi="CIDFont+F2" w:hint="default"/>
      <w:b/>
      <w:bCs/>
      <w:i w:val="0"/>
      <w:iCs w:val="0"/>
      <w:color w:val="FF0000"/>
      <w:sz w:val="26"/>
      <w:szCs w:val="26"/>
    </w:rPr>
  </w:style>
  <w:style w:type="paragraph" w:customStyle="1" w:styleId="CharChar3CharChar">
    <w:name w:val="Char Char3 Char Char"/>
    <w:basedOn w:val="Normal"/>
    <w:autoRedefine/>
    <w:rsid w:val="00143DD3"/>
    <w:pPr>
      <w:spacing w:after="160" w:line="240" w:lineRule="exact"/>
      <w:jc w:val="left"/>
    </w:pPr>
    <w:rPr>
      <w:sz w:val="21"/>
    </w:rPr>
  </w:style>
  <w:style w:type="paragraph" w:customStyle="1" w:styleId="0">
    <w:name w:val="0"/>
    <w:basedOn w:val="Heading6"/>
    <w:qFormat/>
    <w:rsid w:val="00143DD3"/>
    <w:pPr>
      <w:keepLines w:val="0"/>
      <w:suppressAutoHyphens w:val="0"/>
      <w:ind w:right="0"/>
    </w:pPr>
    <w:rPr>
      <w:color w:val="000000"/>
    </w:rPr>
  </w:style>
  <w:style w:type="paragraph" w:customStyle="1" w:styleId="012">
    <w:name w:val="0.12"/>
    <w:basedOn w:val="Normal"/>
    <w:qFormat/>
    <w:rsid w:val="00143DD3"/>
    <w:pPr>
      <w:numPr>
        <w:ilvl w:val="2"/>
        <w:numId w:val="6"/>
      </w:numPr>
      <w:spacing w:before="120" w:after="120" w:line="312" w:lineRule="auto"/>
      <w:jc w:val="left"/>
    </w:pPr>
    <w:rPr>
      <w:b/>
      <w:color w:val="000000"/>
      <w:sz w:val="26"/>
      <w:szCs w:val="26"/>
      <w:lang w:val="vi-VN"/>
    </w:rPr>
  </w:style>
  <w:style w:type="paragraph" w:customStyle="1" w:styleId="011">
    <w:name w:val="0.11"/>
    <w:basedOn w:val="Normal"/>
    <w:link w:val="011Char1"/>
    <w:uiPriority w:val="99"/>
    <w:qFormat/>
    <w:rsid w:val="00143DD3"/>
    <w:pPr>
      <w:numPr>
        <w:ilvl w:val="3"/>
        <w:numId w:val="6"/>
      </w:numPr>
      <w:spacing w:before="120" w:after="120" w:line="312" w:lineRule="auto"/>
      <w:jc w:val="left"/>
    </w:pPr>
    <w:rPr>
      <w:b/>
      <w:color w:val="000000"/>
      <w:sz w:val="26"/>
      <w:szCs w:val="26"/>
      <w:lang w:val="vi-VN"/>
    </w:rPr>
  </w:style>
  <w:style w:type="character" w:customStyle="1" w:styleId="011Char1">
    <w:name w:val="0.1.1 Char1"/>
    <w:link w:val="011"/>
    <w:uiPriority w:val="99"/>
    <w:rsid w:val="00143DD3"/>
    <w:rPr>
      <w:rFonts w:eastAsia="Times New Roman" w:cs="Times New Roman"/>
      <w:b/>
      <w:color w:val="000000"/>
      <w:sz w:val="26"/>
      <w:szCs w:val="26"/>
    </w:rPr>
  </w:style>
  <w:style w:type="paragraph" w:customStyle="1" w:styleId="01">
    <w:name w:val="01"/>
    <w:basedOn w:val="Normal"/>
    <w:uiPriority w:val="99"/>
    <w:qFormat/>
    <w:rsid w:val="00143DD3"/>
    <w:pPr>
      <w:numPr>
        <w:numId w:val="6"/>
      </w:numPr>
      <w:jc w:val="center"/>
    </w:pPr>
    <w:rPr>
      <w:b/>
      <w:sz w:val="28"/>
    </w:rPr>
  </w:style>
  <w:style w:type="paragraph" w:customStyle="1" w:styleId="0111">
    <w:name w:val="0.1.1.1"/>
    <w:basedOn w:val="Normal"/>
    <w:link w:val="0111Char"/>
    <w:qFormat/>
    <w:rsid w:val="00143DD3"/>
    <w:pPr>
      <w:spacing w:before="120" w:after="120" w:line="312" w:lineRule="auto"/>
      <w:jc w:val="left"/>
    </w:pPr>
    <w:rPr>
      <w:b/>
      <w:color w:val="000000"/>
      <w:sz w:val="26"/>
      <w:szCs w:val="26"/>
    </w:rPr>
  </w:style>
  <w:style w:type="character" w:customStyle="1" w:styleId="0111Char">
    <w:name w:val="0.1.1.1 Char"/>
    <w:link w:val="0111"/>
    <w:rsid w:val="00143DD3"/>
    <w:rPr>
      <w:rFonts w:eastAsia="Times New Roman" w:cs="Times New Roman"/>
      <w:b/>
      <w:color w:val="000000"/>
      <w:sz w:val="26"/>
      <w:szCs w:val="26"/>
      <w:lang w:val="en-US"/>
    </w:rPr>
  </w:style>
  <w:style w:type="paragraph" w:customStyle="1" w:styleId="k2">
    <w:name w:val="k2"/>
    <w:basedOn w:val="Normal"/>
    <w:rsid w:val="00143DD3"/>
    <w:pPr>
      <w:overflowPunct w:val="0"/>
      <w:autoSpaceDE w:val="0"/>
      <w:autoSpaceDN w:val="0"/>
      <w:adjustRightInd w:val="0"/>
      <w:textAlignment w:val="baseline"/>
    </w:pPr>
    <w:rPr>
      <w:b/>
    </w:rPr>
  </w:style>
  <w:style w:type="paragraph" w:customStyle="1" w:styleId="xl31">
    <w:name w:val="xl31"/>
    <w:basedOn w:val="Normal"/>
    <w:rsid w:val="00143DD3"/>
    <w:pPr>
      <w:spacing w:before="100" w:beforeAutospacing="1" w:after="100" w:afterAutospacing="1"/>
      <w:jc w:val="left"/>
      <w:textAlignment w:val="top"/>
    </w:pPr>
    <w:rPr>
      <w:rFonts w:ascii="Arial" w:hAnsi="Arial" w:cs="Arial"/>
      <w:i/>
      <w:iCs/>
      <w:color w:val="333399"/>
      <w:szCs w:val="24"/>
    </w:rPr>
  </w:style>
  <w:style w:type="paragraph" w:customStyle="1" w:styleId="Subtitle20">
    <w:name w:val="Subtitle2"/>
    <w:autoRedefine/>
    <w:rsid w:val="00143DD3"/>
    <w:pPr>
      <w:spacing w:after="0" w:line="240" w:lineRule="auto"/>
      <w:ind w:left="720"/>
    </w:pPr>
    <w:rPr>
      <w:rFonts w:eastAsia="Times New Roman" w:cs="Times New Roman"/>
      <w:b/>
      <w:bCs/>
      <w:color w:val="000000"/>
      <w:sz w:val="26"/>
      <w:szCs w:val="26"/>
      <w:lang w:val="en-US"/>
    </w:rPr>
  </w:style>
  <w:style w:type="character" w:customStyle="1" w:styleId="Bodytext20">
    <w:name w:val="Body text (2)_"/>
    <w:link w:val="Bodytext210"/>
    <w:rsid w:val="00143DD3"/>
    <w:rPr>
      <w:sz w:val="26"/>
      <w:szCs w:val="26"/>
      <w:shd w:val="clear" w:color="auto" w:fill="FFFFFF"/>
    </w:rPr>
  </w:style>
  <w:style w:type="paragraph" w:customStyle="1" w:styleId="Bodytext210">
    <w:name w:val="Body text (2)1"/>
    <w:basedOn w:val="Normal"/>
    <w:link w:val="Bodytext20"/>
    <w:rsid w:val="00143DD3"/>
    <w:pPr>
      <w:widowControl w:val="0"/>
      <w:shd w:val="clear" w:color="auto" w:fill="FFFFFF"/>
      <w:spacing w:before="60" w:after="60" w:line="331" w:lineRule="exact"/>
      <w:ind w:hanging="480"/>
      <w:jc w:val="left"/>
    </w:pPr>
    <w:rPr>
      <w:rFonts w:eastAsiaTheme="minorHAnsi" w:cstheme="minorBidi"/>
      <w:sz w:val="26"/>
      <w:szCs w:val="26"/>
      <w:lang w:val="vi-VN"/>
    </w:rPr>
  </w:style>
  <w:style w:type="character" w:customStyle="1" w:styleId="Bodytext2Bold3">
    <w:name w:val="Body text (2) + Bold3"/>
    <w:uiPriority w:val="99"/>
    <w:rsid w:val="00143DD3"/>
    <w:rPr>
      <w:rFonts w:ascii="Times New Roman" w:hAnsi="Times New Roman" w:cs="Times New Roman"/>
      <w:b/>
      <w:bCs/>
      <w:sz w:val="26"/>
      <w:szCs w:val="26"/>
      <w:u w:val="none"/>
      <w:shd w:val="clear" w:color="auto" w:fill="FFFFFF"/>
    </w:rPr>
  </w:style>
  <w:style w:type="paragraph" w:customStyle="1" w:styleId="Bodytext22">
    <w:name w:val="Body text (2)"/>
    <w:basedOn w:val="Normal"/>
    <w:rsid w:val="00143DD3"/>
    <w:pPr>
      <w:widowControl w:val="0"/>
      <w:shd w:val="clear" w:color="auto" w:fill="FFFFFF"/>
      <w:spacing w:before="180" w:after="60" w:line="342" w:lineRule="exact"/>
    </w:pPr>
    <w:rPr>
      <w:sz w:val="26"/>
      <w:szCs w:val="26"/>
    </w:rPr>
  </w:style>
  <w:style w:type="character" w:customStyle="1" w:styleId="property-title">
    <w:name w:val="property-title"/>
    <w:rsid w:val="00143DD3"/>
  </w:style>
  <w:style w:type="character" w:customStyle="1" w:styleId="property-desc">
    <w:name w:val="property-desc"/>
    <w:rsid w:val="00143DD3"/>
  </w:style>
  <w:style w:type="character" w:customStyle="1" w:styleId="fontstyle21">
    <w:name w:val="fontstyle21"/>
    <w:rsid w:val="00143DD3"/>
    <w:rPr>
      <w:rFonts w:ascii="Times New Roman" w:hAnsi="Times New Roman" w:cs="Times New Roman" w:hint="default"/>
      <w:b w:val="0"/>
      <w:bCs w:val="0"/>
      <w:i w:val="0"/>
      <w:iCs w:val="0"/>
      <w:color w:val="000000"/>
      <w:sz w:val="26"/>
      <w:szCs w:val="26"/>
    </w:rPr>
  </w:style>
  <w:style w:type="character" w:customStyle="1" w:styleId="apple-style-span">
    <w:name w:val="apple-style-span"/>
    <w:rsid w:val="00143DD3"/>
  </w:style>
  <w:style w:type="character" w:customStyle="1" w:styleId="Bodytext211pt">
    <w:name w:val="Body text (2) + 11 pt"/>
    <w:aliases w:val="Bold"/>
    <w:rsid w:val="00143DD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Tablecaption">
    <w:name w:val="Table caption_"/>
    <w:link w:val="Tablecaption1"/>
    <w:uiPriority w:val="99"/>
    <w:rsid w:val="00143DD3"/>
    <w:rPr>
      <w:sz w:val="26"/>
      <w:szCs w:val="26"/>
      <w:shd w:val="clear" w:color="auto" w:fill="FFFFFF"/>
    </w:rPr>
  </w:style>
  <w:style w:type="paragraph" w:customStyle="1" w:styleId="Tablecaption1">
    <w:name w:val="Table caption1"/>
    <w:basedOn w:val="Normal"/>
    <w:link w:val="Tablecaption"/>
    <w:uiPriority w:val="99"/>
    <w:rsid w:val="00143DD3"/>
    <w:pPr>
      <w:widowControl w:val="0"/>
      <w:shd w:val="clear" w:color="auto" w:fill="FFFFFF"/>
      <w:spacing w:before="120" w:line="240" w:lineRule="atLeast"/>
      <w:jc w:val="center"/>
    </w:pPr>
    <w:rPr>
      <w:rFonts w:eastAsiaTheme="minorHAnsi" w:cstheme="minorBidi"/>
      <w:sz w:val="26"/>
      <w:szCs w:val="26"/>
      <w:lang w:val="vi-VN"/>
    </w:rPr>
  </w:style>
  <w:style w:type="character" w:customStyle="1" w:styleId="FooterChar2">
    <w:name w:val="Footer Char2"/>
    <w:rsid w:val="00143DD3"/>
    <w:rPr>
      <w:sz w:val="28"/>
      <w:szCs w:val="28"/>
      <w:lang w:val="en-US" w:eastAsia="en-US" w:bidi="ar-SA"/>
    </w:rPr>
  </w:style>
  <w:style w:type="paragraph" w:customStyle="1" w:styleId="Heading11">
    <w:name w:val="Heading 11"/>
    <w:next w:val="Normal"/>
    <w:rsid w:val="00143DD3"/>
    <w:pPr>
      <w:widowControl w:val="0"/>
      <w:suppressAutoHyphens/>
      <w:autoSpaceDE w:val="0"/>
      <w:spacing w:after="0" w:line="240" w:lineRule="auto"/>
    </w:pPr>
    <w:rPr>
      <w:rFonts w:eastAsia="Lucida Sans Unicode" w:cs="Times New Roman"/>
      <w:sz w:val="24"/>
      <w:szCs w:val="24"/>
      <w:lang w:val="en-US"/>
    </w:rPr>
  </w:style>
  <w:style w:type="character" w:customStyle="1" w:styleId="fontstyle31">
    <w:name w:val="fontstyle31"/>
    <w:rsid w:val="00143DD3"/>
    <w:rPr>
      <w:rFonts w:ascii="Times New Roman" w:hAnsi="Times New Roman" w:cs="Times New Roman" w:hint="default"/>
      <w:b w:val="0"/>
      <w:bCs w:val="0"/>
      <w:i/>
      <w:iCs/>
      <w:color w:val="000000"/>
      <w:sz w:val="28"/>
      <w:szCs w:val="28"/>
    </w:rPr>
  </w:style>
  <w:style w:type="paragraph" w:customStyle="1" w:styleId="Subtitle3">
    <w:name w:val="Subtitle3"/>
    <w:autoRedefine/>
    <w:rsid w:val="00143DD3"/>
    <w:pPr>
      <w:spacing w:after="0" w:line="240" w:lineRule="auto"/>
      <w:ind w:left="720"/>
    </w:pPr>
    <w:rPr>
      <w:rFonts w:eastAsia="Times New Roman" w:cs="Times New Roman"/>
      <w:b/>
      <w:bCs/>
      <w:color w:val="000000"/>
      <w:sz w:val="26"/>
      <w:szCs w:val="26"/>
      <w:lang w:val="en-US"/>
    </w:rPr>
  </w:style>
  <w:style w:type="paragraph" w:customStyle="1" w:styleId="Heading12">
    <w:name w:val="Heading 12"/>
    <w:next w:val="Normal"/>
    <w:rsid w:val="00143DD3"/>
    <w:pPr>
      <w:widowControl w:val="0"/>
      <w:suppressAutoHyphens/>
      <w:autoSpaceDE w:val="0"/>
      <w:spacing w:after="0" w:line="240" w:lineRule="auto"/>
    </w:pPr>
    <w:rPr>
      <w:rFonts w:eastAsia="Lucida Sans Unicode" w:cs="Times New Roman"/>
      <w:sz w:val="24"/>
      <w:szCs w:val="24"/>
      <w:lang w:val="en-US"/>
    </w:rPr>
  </w:style>
  <w:style w:type="paragraph" w:customStyle="1" w:styleId="dieu">
    <w:name w:val="dieu"/>
    <w:basedOn w:val="Normal"/>
    <w:rsid w:val="00143DD3"/>
    <w:pPr>
      <w:spacing w:after="120"/>
      <w:ind w:firstLine="720"/>
      <w:jc w:val="left"/>
    </w:pPr>
    <w:rPr>
      <w:b/>
      <w:color w:val="0000FF"/>
      <w:sz w:val="26"/>
    </w:rPr>
  </w:style>
  <w:style w:type="character" w:customStyle="1" w:styleId="S-titleCharChar">
    <w:name w:val="S-title Char Char"/>
    <w:locked/>
    <w:rsid w:val="00143DD3"/>
    <w:rPr>
      <w:rFonts w:eastAsia="Times New Roman" w:cs="Times New Roman"/>
      <w:sz w:val="20"/>
      <w:szCs w:val="20"/>
      <w:lang w:val="x-none" w:eastAsia="x-none"/>
    </w:rPr>
  </w:style>
  <w:style w:type="character" w:customStyle="1" w:styleId="fontstyle41">
    <w:name w:val="fontstyle41"/>
    <w:basedOn w:val="DefaultParagraphFont"/>
    <w:rsid w:val="00143DD3"/>
    <w:rPr>
      <w:rFonts w:ascii="TimesNewRomanPS-BoldMT" w:hAnsi="TimesNewRomanPS-BoldMT" w:hint="default"/>
      <w:b/>
      <w:bCs/>
      <w:i w:val="0"/>
      <w:iCs w:val="0"/>
      <w:color w:val="000000"/>
      <w:sz w:val="26"/>
      <w:szCs w:val="26"/>
    </w:rPr>
  </w:style>
  <w:style w:type="paragraph" w:customStyle="1" w:styleId="CM9">
    <w:name w:val="CM9"/>
    <w:basedOn w:val="Default"/>
    <w:next w:val="Default"/>
    <w:rsid w:val="00143DD3"/>
    <w:pPr>
      <w:widowControl w:val="0"/>
      <w:spacing w:after="163"/>
    </w:pPr>
    <w:rPr>
      <w:color w:val="auto"/>
    </w:rPr>
  </w:style>
  <w:style w:type="table" w:styleId="TableGrid">
    <w:name w:val="Table Grid"/>
    <w:basedOn w:val="TableNormal"/>
    <w:uiPriority w:val="59"/>
    <w:rsid w:val="00682BE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
    <w:basedOn w:val="Heading6"/>
    <w:link w:val="00Char"/>
    <w:qFormat/>
    <w:rsid w:val="008116F8"/>
    <w:pPr>
      <w:keepLines w:val="0"/>
      <w:suppressAutoHyphens w:val="0"/>
      <w:ind w:right="0"/>
    </w:pPr>
    <w:rPr>
      <w:color w:val="000000"/>
    </w:rPr>
  </w:style>
  <w:style w:type="paragraph" w:customStyle="1" w:styleId="0110">
    <w:name w:val="0.1.1"/>
    <w:basedOn w:val="Normal"/>
    <w:qFormat/>
    <w:rsid w:val="008116F8"/>
    <w:pPr>
      <w:spacing w:before="120" w:after="120" w:line="312" w:lineRule="auto"/>
      <w:jc w:val="left"/>
    </w:pPr>
    <w:rPr>
      <w:b/>
      <w:color w:val="000000"/>
      <w:sz w:val="26"/>
      <w:szCs w:val="26"/>
      <w:lang w:val="x-none" w:eastAsia="x-none"/>
    </w:rPr>
  </w:style>
  <w:style w:type="paragraph" w:customStyle="1" w:styleId="02">
    <w:name w:val="0."/>
    <w:basedOn w:val="Normal"/>
    <w:qFormat/>
    <w:rsid w:val="008116F8"/>
    <w:pPr>
      <w:jc w:val="center"/>
    </w:pPr>
    <w:rPr>
      <w:b/>
      <w:sz w:val="28"/>
    </w:rPr>
  </w:style>
  <w:style w:type="character" w:customStyle="1" w:styleId="UnresolvedMention">
    <w:name w:val="Unresolved Mention"/>
    <w:basedOn w:val="DefaultParagraphFont"/>
    <w:uiPriority w:val="99"/>
    <w:semiHidden/>
    <w:unhideWhenUsed/>
    <w:rsid w:val="009E46FC"/>
    <w:rPr>
      <w:color w:val="605E5C"/>
      <w:shd w:val="clear" w:color="auto" w:fill="E1DFDD"/>
    </w:rPr>
  </w:style>
  <w:style w:type="paragraph" w:styleId="Index2">
    <w:name w:val="index 2"/>
    <w:basedOn w:val="Normal"/>
    <w:next w:val="Normal"/>
    <w:uiPriority w:val="99"/>
    <w:semiHidden/>
    <w:rsid w:val="002F6D34"/>
    <w:pPr>
      <w:tabs>
        <w:tab w:val="right" w:pos="4140"/>
      </w:tabs>
      <w:ind w:left="480" w:hanging="240"/>
      <w:jc w:val="left"/>
    </w:pPr>
    <w:rPr>
      <w:sz w:val="20"/>
      <w:szCs w:val="24"/>
    </w:rPr>
  </w:style>
  <w:style w:type="paragraph" w:styleId="Index4">
    <w:name w:val="index 4"/>
    <w:basedOn w:val="Normal"/>
    <w:next w:val="Normal"/>
    <w:uiPriority w:val="99"/>
    <w:semiHidden/>
    <w:rsid w:val="002F6D34"/>
    <w:pPr>
      <w:tabs>
        <w:tab w:val="right" w:pos="4140"/>
      </w:tabs>
      <w:ind w:left="960" w:hanging="240"/>
      <w:jc w:val="left"/>
    </w:pPr>
    <w:rPr>
      <w:sz w:val="20"/>
      <w:szCs w:val="24"/>
    </w:rPr>
  </w:style>
  <w:style w:type="paragraph" w:styleId="Index5">
    <w:name w:val="index 5"/>
    <w:basedOn w:val="Normal"/>
    <w:next w:val="Normal"/>
    <w:uiPriority w:val="99"/>
    <w:semiHidden/>
    <w:rsid w:val="002F6D34"/>
    <w:pPr>
      <w:tabs>
        <w:tab w:val="right" w:pos="4140"/>
      </w:tabs>
      <w:ind w:left="1200" w:hanging="240"/>
      <w:jc w:val="left"/>
    </w:pPr>
    <w:rPr>
      <w:sz w:val="20"/>
      <w:szCs w:val="24"/>
    </w:rPr>
  </w:style>
  <w:style w:type="paragraph" w:styleId="Index6">
    <w:name w:val="index 6"/>
    <w:basedOn w:val="Normal"/>
    <w:next w:val="Normal"/>
    <w:uiPriority w:val="99"/>
    <w:semiHidden/>
    <w:rsid w:val="002F6D34"/>
    <w:pPr>
      <w:tabs>
        <w:tab w:val="right" w:pos="4140"/>
      </w:tabs>
      <w:ind w:left="1440" w:hanging="240"/>
      <w:jc w:val="left"/>
    </w:pPr>
    <w:rPr>
      <w:sz w:val="20"/>
      <w:szCs w:val="24"/>
    </w:rPr>
  </w:style>
  <w:style w:type="paragraph" w:styleId="Index7">
    <w:name w:val="index 7"/>
    <w:basedOn w:val="Normal"/>
    <w:next w:val="Normal"/>
    <w:uiPriority w:val="99"/>
    <w:semiHidden/>
    <w:rsid w:val="002F6D34"/>
    <w:pPr>
      <w:tabs>
        <w:tab w:val="right" w:pos="4140"/>
      </w:tabs>
      <w:ind w:left="1680" w:hanging="240"/>
      <w:jc w:val="left"/>
    </w:pPr>
    <w:rPr>
      <w:sz w:val="20"/>
      <w:szCs w:val="24"/>
    </w:rPr>
  </w:style>
  <w:style w:type="paragraph" w:styleId="Index8">
    <w:name w:val="index 8"/>
    <w:basedOn w:val="Normal"/>
    <w:next w:val="Normal"/>
    <w:uiPriority w:val="99"/>
    <w:semiHidden/>
    <w:rsid w:val="002F6D34"/>
    <w:pPr>
      <w:tabs>
        <w:tab w:val="right" w:pos="4140"/>
      </w:tabs>
      <w:ind w:left="1920" w:hanging="240"/>
      <w:jc w:val="left"/>
    </w:pPr>
    <w:rPr>
      <w:sz w:val="20"/>
      <w:szCs w:val="24"/>
    </w:rPr>
  </w:style>
  <w:style w:type="character" w:customStyle="1" w:styleId="SectionHeader3Char1">
    <w:name w:val="Section Header3 Char1"/>
    <w:aliases w:val="Sub-Clause Paragraph Char1"/>
    <w:semiHidden/>
    <w:rsid w:val="002F6D34"/>
    <w:rPr>
      <w:rFonts w:ascii="Times New Roman" w:eastAsia="Times New Roman" w:hAnsi="Times New Roman" w:cs="Times New Roman"/>
      <w:b/>
      <w:bCs/>
      <w:spacing w:val="-2"/>
      <w:sz w:val="16"/>
      <w:szCs w:val="24"/>
      <w:lang w:val="en-US"/>
    </w:rPr>
  </w:style>
  <w:style w:type="character" w:customStyle="1" w:styleId="00Char">
    <w:name w:val="0.0 Char"/>
    <w:link w:val="00"/>
    <w:locked/>
    <w:rsid w:val="002F6D34"/>
    <w:rPr>
      <w:rFonts w:eastAsia="Times New Roman" w:cs="Times New Roman"/>
      <w:b/>
      <w:color w:val="000000"/>
      <w:szCs w:val="20"/>
      <w:lang w:val="en-US"/>
    </w:rPr>
  </w:style>
  <w:style w:type="paragraph" w:customStyle="1" w:styleId="Text">
    <w:name w:val="Text"/>
    <w:basedOn w:val="Normal"/>
    <w:next w:val="Normal"/>
    <w:uiPriority w:val="99"/>
    <w:semiHidden/>
    <w:rsid w:val="002F6D34"/>
    <w:pPr>
      <w:topLinePunct/>
      <w:spacing w:before="160" w:after="160" w:line="240" w:lineRule="exact"/>
      <w:ind w:left="1701"/>
      <w:jc w:val="left"/>
    </w:pPr>
    <w:rPr>
      <w:rFonts w:cs="Arial"/>
      <w:kern w:val="2"/>
      <w:szCs w:val="24"/>
    </w:rPr>
  </w:style>
  <w:style w:type="paragraph" w:customStyle="1" w:styleId="CharCharChar">
    <w:name w:val="Char Char Char"/>
    <w:basedOn w:val="Normal"/>
    <w:next w:val="Normal"/>
    <w:autoRedefine/>
    <w:semiHidden/>
    <w:rsid w:val="002F6D34"/>
    <w:pPr>
      <w:spacing w:before="120" w:after="120" w:line="312" w:lineRule="auto"/>
      <w:jc w:val="left"/>
    </w:pPr>
    <w:rPr>
      <w:sz w:val="28"/>
      <w:szCs w:val="28"/>
    </w:rPr>
  </w:style>
  <w:style w:type="paragraph" w:customStyle="1" w:styleId="Heading22">
    <w:name w:val="Heading 22"/>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2F6D34"/>
    <w:pPr>
      <w:widowControl w:val="0"/>
      <w:jc w:val="left"/>
    </w:pPr>
    <w:rPr>
      <w:rFonts w:eastAsia="SimSun"/>
      <w:kern w:val="2"/>
      <w:szCs w:val="24"/>
      <w:lang w:eastAsia="zh-CN"/>
    </w:rPr>
  </w:style>
  <w:style w:type="character" w:customStyle="1" w:styleId="FootnoteTextChar1">
    <w:name w:val="Footnote Text Char1"/>
    <w:rsid w:val="002F6D34"/>
    <w:rPr>
      <w:rFonts w:ascii=".VnTime" w:hAnsi=".VnTime"/>
      <w:lang w:bidi="ar-SA"/>
    </w:rPr>
  </w:style>
  <w:style w:type="character" w:customStyle="1" w:styleId="FooterChar1">
    <w:name w:val="Footer Char1"/>
    <w:rsid w:val="002F6D34"/>
    <w:rPr>
      <w:rFonts w:ascii=".VnTime" w:hAnsi=".VnTime"/>
      <w:sz w:val="28"/>
      <w:szCs w:val="28"/>
      <w:lang w:bidi="ar-SA"/>
    </w:rPr>
  </w:style>
  <w:style w:type="character" w:customStyle="1" w:styleId="BodyTextIndent3Char1">
    <w:name w:val="Body Text Indent 3 Char1"/>
    <w:rsid w:val="002F6D34"/>
    <w:rPr>
      <w:rFonts w:ascii=".VnTime" w:hAnsi=".VnTime"/>
      <w:sz w:val="16"/>
      <w:szCs w:val="16"/>
      <w:lang w:val="en-US" w:eastAsia="en-US" w:bidi="ar-SA"/>
    </w:rPr>
  </w:style>
  <w:style w:type="numbering" w:customStyle="1" w:styleId="NoList1">
    <w:name w:val="No List1"/>
    <w:next w:val="NoList"/>
    <w:semiHidden/>
    <w:rsid w:val="002F6D34"/>
  </w:style>
  <w:style w:type="character" w:customStyle="1" w:styleId="HeaderChar1">
    <w:name w:val="Header Char1"/>
    <w:locked/>
    <w:rsid w:val="002F6D34"/>
    <w:rPr>
      <w:rFonts w:ascii=".VnTime" w:eastAsia="Times New Roman" w:hAnsi=".VnTime" w:cs="Times New Roman"/>
      <w:kern w:val="1"/>
      <w:sz w:val="26"/>
      <w:szCs w:val="26"/>
      <w:lang w:eastAsia="ar-SA"/>
    </w:rPr>
  </w:style>
  <w:style w:type="character" w:customStyle="1" w:styleId="Vnbnnidung2">
    <w:name w:val="Văn bản nội dung (2)_"/>
    <w:link w:val="Vnbnnidung21"/>
    <w:uiPriority w:val="99"/>
    <w:locked/>
    <w:rsid w:val="002F6D34"/>
    <w:rPr>
      <w:rFonts w:ascii="Arial" w:eastAsia="Arial" w:hAnsi="Arial" w:cs="Arial"/>
      <w:sz w:val="32"/>
      <w:szCs w:val="32"/>
      <w:shd w:val="clear" w:color="auto" w:fill="FFFFFF"/>
    </w:rPr>
  </w:style>
  <w:style w:type="paragraph" w:customStyle="1" w:styleId="Vnbnnidung21">
    <w:name w:val="Văn bản nội dung (2)1"/>
    <w:basedOn w:val="Normal"/>
    <w:link w:val="Vnbnnidung2"/>
    <w:uiPriority w:val="99"/>
    <w:rsid w:val="002F6D34"/>
    <w:pPr>
      <w:widowControl w:val="0"/>
      <w:shd w:val="clear" w:color="auto" w:fill="FFFFFF"/>
      <w:spacing w:line="350" w:lineRule="exact"/>
      <w:jc w:val="left"/>
    </w:pPr>
    <w:rPr>
      <w:rFonts w:ascii="Arial" w:eastAsia="Arial" w:hAnsi="Arial" w:cs="Arial"/>
      <w:sz w:val="32"/>
      <w:szCs w:val="32"/>
      <w:lang w:val="vi-VN"/>
    </w:rPr>
  </w:style>
  <w:style w:type="character" w:customStyle="1" w:styleId="Vnbnnidung20">
    <w:name w:val="Văn bản nội dung (2)"/>
    <w:uiPriority w:val="99"/>
    <w:rsid w:val="002F6D34"/>
    <w:rPr>
      <w:rFonts w:ascii="Arial" w:eastAsia="Arial" w:hAnsi="Arial" w:cs="Arial"/>
      <w:color w:val="000000"/>
      <w:spacing w:val="0"/>
      <w:w w:val="100"/>
      <w:position w:val="0"/>
      <w:sz w:val="32"/>
      <w:szCs w:val="32"/>
      <w:shd w:val="clear" w:color="auto" w:fill="FFFFFF"/>
      <w:lang w:val="vi-VN" w:eastAsia="vi-VN" w:bidi="vi-VN"/>
    </w:rPr>
  </w:style>
  <w:style w:type="character" w:customStyle="1" w:styleId="Vnbnnidung2Inm">
    <w:name w:val="Văn bản nội dung (2) + In đậm"/>
    <w:uiPriority w:val="99"/>
    <w:rsid w:val="002F6D34"/>
    <w:rPr>
      <w:rFonts w:ascii="Arial" w:eastAsia="Arial" w:hAnsi="Arial" w:cs="Arial"/>
      <w:b/>
      <w:bCs/>
      <w:sz w:val="22"/>
      <w:szCs w:val="22"/>
      <w:shd w:val="clear" w:color="auto" w:fill="FFFFFF"/>
    </w:rPr>
  </w:style>
  <w:style w:type="paragraph" w:customStyle="1" w:styleId="Heading13">
    <w:name w:val="Heading 13"/>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3">
    <w:name w:val="Heading 23"/>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14">
    <w:name w:val="Heading 14"/>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4">
    <w:name w:val="Heading 24"/>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4">
    <w:name w:val="Subtitle4"/>
    <w:autoRedefine/>
    <w:rsid w:val="002F6D34"/>
    <w:pPr>
      <w:spacing w:before="120" w:after="240" w:line="240" w:lineRule="auto"/>
      <w:jc w:val="center"/>
    </w:pPr>
    <w:rPr>
      <w:rFonts w:eastAsia="Times New Roman" w:cs="Times New Roman"/>
      <w:b/>
      <w:color w:val="000000"/>
      <w:szCs w:val="28"/>
      <w:lang w:val="en-US"/>
    </w:rPr>
  </w:style>
  <w:style w:type="paragraph" w:customStyle="1" w:styleId="Heading15">
    <w:name w:val="Heading 15"/>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5">
    <w:name w:val="Heading 25"/>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5">
    <w:name w:val="Subtitle5"/>
    <w:autoRedefine/>
    <w:rsid w:val="002F6D34"/>
    <w:pPr>
      <w:spacing w:before="120" w:after="240" w:line="240" w:lineRule="auto"/>
      <w:jc w:val="center"/>
    </w:pPr>
    <w:rPr>
      <w:rFonts w:eastAsia="Times New Roman" w:cs="Times New Roman"/>
      <w:b/>
      <w:color w:val="000000"/>
      <w:szCs w:val="28"/>
      <w:lang w:val="en-US"/>
    </w:rPr>
  </w:style>
  <w:style w:type="paragraph" w:customStyle="1" w:styleId="01111">
    <w:name w:val="0.1.1.1.1"/>
    <w:basedOn w:val="0111"/>
    <w:link w:val="01111Char"/>
    <w:qFormat/>
    <w:rsid w:val="002F6D34"/>
    <w:rPr>
      <w:color w:val="000000" w:themeColor="text1"/>
    </w:rPr>
  </w:style>
  <w:style w:type="character" w:customStyle="1" w:styleId="01111Char">
    <w:name w:val="0.1.1.1.1 Char"/>
    <w:basedOn w:val="0111Char"/>
    <w:link w:val="01111"/>
    <w:rsid w:val="002F6D34"/>
    <w:rPr>
      <w:rFonts w:eastAsia="Times New Roman" w:cs="Times New Roman"/>
      <w:b/>
      <w:color w:val="000000" w:themeColor="text1"/>
      <w:sz w:val="26"/>
      <w:szCs w:val="26"/>
      <w:lang w:val="en-US"/>
    </w:rPr>
  </w:style>
  <w:style w:type="character" w:customStyle="1" w:styleId="TitleChar1">
    <w:name w:val="Title Char1"/>
    <w:rsid w:val="002F6D34"/>
    <w:rPr>
      <w:rFonts w:ascii=".VnUniverseH" w:eastAsia="Times New Roman" w:hAnsi=".VnUniverseH" w:cs="Times New Roman"/>
      <w:sz w:val="34"/>
      <w:szCs w:val="24"/>
    </w:rPr>
  </w:style>
  <w:style w:type="character" w:customStyle="1" w:styleId="Bodytext0">
    <w:name w:val="Body text_"/>
    <w:link w:val="Bodytext1"/>
    <w:rsid w:val="002F6D34"/>
    <w:rPr>
      <w:sz w:val="25"/>
      <w:szCs w:val="25"/>
      <w:shd w:val="clear" w:color="auto" w:fill="FFFFFF"/>
    </w:rPr>
  </w:style>
  <w:style w:type="paragraph" w:customStyle="1" w:styleId="Bodytext1">
    <w:name w:val="Body text1"/>
    <w:basedOn w:val="Normal"/>
    <w:link w:val="Bodytext0"/>
    <w:rsid w:val="002F6D34"/>
    <w:pPr>
      <w:widowControl w:val="0"/>
      <w:shd w:val="clear" w:color="auto" w:fill="FFFFFF"/>
      <w:spacing w:line="281" w:lineRule="exact"/>
      <w:ind w:hanging="340"/>
      <w:jc w:val="left"/>
    </w:pPr>
    <w:rPr>
      <w:rFonts w:eastAsiaTheme="minorHAnsi" w:cstheme="minorBidi"/>
      <w:sz w:val="25"/>
      <w:szCs w:val="25"/>
      <w:shd w:val="clear" w:color="auto" w:fill="FFFFFF"/>
      <w:lang w:val="vi-VN"/>
    </w:rPr>
  </w:style>
  <w:style w:type="paragraph" w:customStyle="1" w:styleId="StyleStyle1Before06lineAfter02line">
    <w:name w:val="Style Style1 + Before:  0.6 line After:  0.2 line"/>
    <w:basedOn w:val="Normal"/>
    <w:autoRedefine/>
    <w:rsid w:val="002F6D34"/>
    <w:pPr>
      <w:keepNext/>
      <w:tabs>
        <w:tab w:val="num" w:pos="468"/>
      </w:tabs>
      <w:jc w:val="center"/>
      <w:outlineLvl w:val="0"/>
    </w:pPr>
    <w:rPr>
      <w:rFonts w:ascii=".VnBodoniH" w:hAnsi=".VnBodoniH"/>
      <w:kern w:val="32"/>
      <w:sz w:val="32"/>
      <w:szCs w:val="32"/>
      <w:lang w:val="en-GB"/>
    </w:rPr>
  </w:style>
  <w:style w:type="paragraph" w:customStyle="1" w:styleId="CharCharCharCharCharCharCharCharChar">
    <w:name w:val="Char Char Char Char Char Char Char Char Char"/>
    <w:basedOn w:val="Normal"/>
    <w:rsid w:val="002F6D34"/>
    <w:pPr>
      <w:spacing w:after="160" w:line="240" w:lineRule="exact"/>
      <w:jc w:val="left"/>
    </w:pPr>
    <w:rPr>
      <w:rFonts w:ascii="Tahoma" w:eastAsia="PMingLiU" w:hAnsi="Tahoma" w:cs="Arial"/>
      <w:b/>
      <w:color w:val="000000"/>
      <w:sz w:val="20"/>
      <w:szCs w:val="24"/>
    </w:rPr>
  </w:style>
  <w:style w:type="paragraph" w:customStyle="1" w:styleId="CharCharCharCharCharChar1Char">
    <w:name w:val="Char Char Char Char Char Char1 Char"/>
    <w:basedOn w:val="Normal"/>
    <w:semiHidden/>
    <w:rsid w:val="002F6D34"/>
    <w:pPr>
      <w:spacing w:after="160" w:line="240" w:lineRule="exact"/>
      <w:jc w:val="left"/>
    </w:pPr>
    <w:rPr>
      <w:rFonts w:ascii="Arial" w:hAnsi="Arial"/>
      <w:sz w:val="22"/>
      <w:szCs w:val="22"/>
    </w:rPr>
  </w:style>
  <w:style w:type="paragraph" w:customStyle="1" w:styleId="CharCharCharCharCharCharChar">
    <w:name w:val="Char Char Char Char Char Char Char"/>
    <w:basedOn w:val="Normal"/>
    <w:rsid w:val="002F6D34"/>
    <w:pPr>
      <w:widowControl w:val="0"/>
      <w:jc w:val="left"/>
    </w:pPr>
    <w:rPr>
      <w:rFonts w:ascii="Tahoma" w:eastAsia="SimSun" w:hAnsi="Tahoma"/>
      <w:kern w:val="2"/>
      <w:szCs w:val="24"/>
      <w:lang w:eastAsia="zh-CN"/>
    </w:rPr>
  </w:style>
  <w:style w:type="paragraph" w:customStyle="1" w:styleId="VB2">
    <w:name w:val="VB2"/>
    <w:basedOn w:val="BodyText2"/>
    <w:link w:val="VB2Char"/>
    <w:qFormat/>
    <w:rsid w:val="002F6D34"/>
    <w:pPr>
      <w:widowControl w:val="0"/>
      <w:numPr>
        <w:numId w:val="41"/>
      </w:numPr>
      <w:suppressAutoHyphens w:val="0"/>
      <w:spacing w:before="40" w:after="40" w:line="300" w:lineRule="auto"/>
      <w:ind w:left="851" w:hanging="284"/>
      <w:jc w:val="left"/>
    </w:pPr>
    <w:rPr>
      <w:i w:val="0"/>
      <w:sz w:val="26"/>
      <w:szCs w:val="28"/>
    </w:rPr>
  </w:style>
  <w:style w:type="character" w:customStyle="1" w:styleId="VB2Char">
    <w:name w:val="VB2 Char"/>
    <w:link w:val="VB2"/>
    <w:rsid w:val="002F6D34"/>
    <w:rPr>
      <w:rFonts w:eastAsia="Times New Roman" w:cs="Times New Roman"/>
      <w:sz w:val="26"/>
      <w:szCs w:val="28"/>
      <w:lang w:val="en-US"/>
    </w:rPr>
  </w:style>
  <w:style w:type="paragraph" w:customStyle="1" w:styleId="a">
    <w:name w:val="a)"/>
    <w:basedOn w:val="BodyText"/>
    <w:link w:val="aChar"/>
    <w:uiPriority w:val="99"/>
    <w:qFormat/>
    <w:rsid w:val="002F6D34"/>
    <w:pPr>
      <w:widowControl w:val="0"/>
      <w:numPr>
        <w:ilvl w:val="4"/>
        <w:numId w:val="42"/>
      </w:numPr>
      <w:suppressAutoHyphens w:val="0"/>
      <w:spacing w:before="80" w:after="80" w:line="300" w:lineRule="auto"/>
      <w:ind w:right="0"/>
      <w:jc w:val="left"/>
    </w:pPr>
    <w:rPr>
      <w:rFonts w:ascii="Times New Roman Bold" w:hAnsi="Times New Roman Bold"/>
      <w:b/>
      <w:spacing w:val="0"/>
      <w:sz w:val="26"/>
      <w:szCs w:val="24"/>
    </w:rPr>
  </w:style>
  <w:style w:type="character" w:customStyle="1" w:styleId="aChar">
    <w:name w:val="a) Char"/>
    <w:link w:val="a"/>
    <w:uiPriority w:val="99"/>
    <w:rsid w:val="002F6D34"/>
    <w:rPr>
      <w:rFonts w:ascii="Times New Roman Bold" w:eastAsia="Times New Roman" w:hAnsi="Times New Roman Bold" w:cs="Times New Roman"/>
      <w:b/>
      <w:sz w:val="26"/>
      <w:szCs w:val="24"/>
      <w:lang w:val="en-US"/>
    </w:rPr>
  </w:style>
  <w:style w:type="character" w:customStyle="1" w:styleId="attr-value">
    <w:name w:val="attr-value"/>
    <w:rsid w:val="002F6D34"/>
  </w:style>
  <w:style w:type="character" w:customStyle="1" w:styleId="attr-name">
    <w:name w:val="attr-name"/>
    <w:rsid w:val="002F6D34"/>
  </w:style>
  <w:style w:type="paragraph" w:customStyle="1" w:styleId="Heading16">
    <w:name w:val="Heading 16"/>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Giua">
    <w:name w:val="Giua"/>
    <w:basedOn w:val="Normal"/>
    <w:rsid w:val="002F6D34"/>
    <w:pPr>
      <w:spacing w:after="120"/>
      <w:jc w:val="center"/>
    </w:pPr>
    <w:rPr>
      <w:b/>
      <w:color w:val="0000FF"/>
      <w:szCs w:val="24"/>
    </w:rPr>
  </w:style>
  <w:style w:type="paragraph" w:customStyle="1" w:styleId="Heading26">
    <w:name w:val="Heading 26"/>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6">
    <w:name w:val="Subtitle6"/>
    <w:autoRedefine/>
    <w:rsid w:val="002F6D34"/>
    <w:pPr>
      <w:spacing w:before="120" w:after="240" w:line="240" w:lineRule="auto"/>
      <w:jc w:val="center"/>
    </w:pPr>
    <w:rPr>
      <w:rFonts w:eastAsia="Times New Roman" w:cs="Times New Roman"/>
      <w:b/>
      <w:color w:val="000000"/>
      <w:szCs w:val="28"/>
      <w:lang w:val="en-US"/>
    </w:rPr>
  </w:style>
  <w:style w:type="paragraph" w:customStyle="1" w:styleId="font5">
    <w:name w:val="font5"/>
    <w:basedOn w:val="Normal"/>
    <w:rsid w:val="002F6D34"/>
    <w:pPr>
      <w:spacing w:before="100" w:beforeAutospacing="1" w:after="100" w:afterAutospacing="1"/>
      <w:jc w:val="left"/>
    </w:pPr>
    <w:rPr>
      <w:b/>
      <w:bCs/>
      <w:szCs w:val="24"/>
    </w:rPr>
  </w:style>
  <w:style w:type="paragraph" w:customStyle="1" w:styleId="xl3692">
    <w:name w:val="xl3692"/>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4"/>
    </w:rPr>
  </w:style>
  <w:style w:type="paragraph" w:customStyle="1" w:styleId="xl3693">
    <w:name w:val="xl3693"/>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4"/>
    </w:rPr>
  </w:style>
  <w:style w:type="paragraph" w:customStyle="1" w:styleId="xl3694">
    <w:name w:val="xl3694"/>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4"/>
    </w:rPr>
  </w:style>
  <w:style w:type="paragraph" w:customStyle="1" w:styleId="xl3695">
    <w:name w:val="xl3695"/>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szCs w:val="24"/>
    </w:rPr>
  </w:style>
  <w:style w:type="paragraph" w:customStyle="1" w:styleId="xl3696">
    <w:name w:val="xl3696"/>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0"/>
      <w:szCs w:val="24"/>
    </w:rPr>
  </w:style>
  <w:style w:type="paragraph" w:customStyle="1" w:styleId="xl3697">
    <w:name w:val="xl3697"/>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4"/>
    </w:rPr>
  </w:style>
  <w:style w:type="paragraph" w:customStyle="1" w:styleId="xl3698">
    <w:name w:val="xl3698"/>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4"/>
    </w:rPr>
  </w:style>
  <w:style w:type="paragraph" w:customStyle="1" w:styleId="xl3699">
    <w:name w:val="xl3699"/>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szCs w:val="24"/>
    </w:rPr>
  </w:style>
  <w:style w:type="paragraph" w:customStyle="1" w:styleId="xl3700">
    <w:name w:val="xl3700"/>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4"/>
    </w:rPr>
  </w:style>
  <w:style w:type="paragraph" w:customStyle="1" w:styleId="xl3701">
    <w:name w:val="xl3701"/>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szCs w:val="24"/>
    </w:rPr>
  </w:style>
  <w:style w:type="paragraph" w:customStyle="1" w:styleId="xl3702">
    <w:name w:val="xl3702"/>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4"/>
    </w:rPr>
  </w:style>
  <w:style w:type="paragraph" w:customStyle="1" w:styleId="xl3703">
    <w:name w:val="xl3703"/>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4"/>
    </w:rPr>
  </w:style>
  <w:style w:type="paragraph" w:customStyle="1" w:styleId="xl3704">
    <w:name w:val="xl3704"/>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4"/>
    </w:rPr>
  </w:style>
  <w:style w:type="paragraph" w:customStyle="1" w:styleId="xl3705">
    <w:name w:val="xl3705"/>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0"/>
      <w:szCs w:val="24"/>
    </w:rPr>
  </w:style>
  <w:style w:type="paragraph" w:customStyle="1" w:styleId="xl3706">
    <w:name w:val="xl3706"/>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szCs w:val="24"/>
    </w:rPr>
  </w:style>
  <w:style w:type="paragraph" w:customStyle="1" w:styleId="xl3707">
    <w:name w:val="xl3707"/>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4"/>
    </w:rPr>
  </w:style>
  <w:style w:type="paragraph" w:customStyle="1" w:styleId="xl3708">
    <w:name w:val="xl3708"/>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4"/>
    </w:rPr>
  </w:style>
  <w:style w:type="paragraph" w:customStyle="1" w:styleId="xl3709">
    <w:name w:val="xl3709"/>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4"/>
    </w:rPr>
  </w:style>
  <w:style w:type="paragraph" w:customStyle="1" w:styleId="xl3710">
    <w:name w:val="xl3710"/>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C00000"/>
      <w:sz w:val="20"/>
      <w:szCs w:val="24"/>
    </w:rPr>
  </w:style>
  <w:style w:type="paragraph" w:customStyle="1" w:styleId="xl3711">
    <w:name w:val="xl3711"/>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12">
    <w:name w:val="xl3712"/>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713">
    <w:name w:val="xl3713"/>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714">
    <w:name w:val="xl3714"/>
    <w:basedOn w:val="Normal"/>
    <w:rsid w:val="002F6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715">
    <w:name w:val="xl3715"/>
    <w:basedOn w:val="Normal"/>
    <w:rsid w:val="002F6D3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Heading17">
    <w:name w:val="Heading 17"/>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7">
    <w:name w:val="Heading 27"/>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7">
    <w:name w:val="Subtitle7"/>
    <w:autoRedefine/>
    <w:rsid w:val="002F6D34"/>
    <w:pPr>
      <w:spacing w:before="120" w:after="240" w:line="240" w:lineRule="auto"/>
      <w:jc w:val="center"/>
    </w:pPr>
    <w:rPr>
      <w:rFonts w:eastAsia="Times New Roman" w:cs="Times New Roman"/>
      <w:b/>
      <w:color w:val="000000"/>
      <w:szCs w:val="28"/>
      <w:lang w:val="en-US"/>
    </w:rPr>
  </w:style>
  <w:style w:type="character" w:customStyle="1" w:styleId="BodyText10">
    <w:name w:val="Body Text1"/>
    <w:rsid w:val="002F6D34"/>
    <w:rPr>
      <w:color w:val="000000"/>
      <w:spacing w:val="0"/>
      <w:w w:val="100"/>
      <w:position w:val="0"/>
      <w:sz w:val="26"/>
      <w:szCs w:val="26"/>
      <w:shd w:val="clear" w:color="auto" w:fill="FFFFFF"/>
      <w:lang w:val="vi-VN"/>
    </w:rPr>
  </w:style>
  <w:style w:type="paragraph" w:customStyle="1" w:styleId="BodyText5">
    <w:name w:val="Body Text5"/>
    <w:basedOn w:val="Normal"/>
    <w:rsid w:val="002F6D34"/>
    <w:pPr>
      <w:widowControl w:val="0"/>
      <w:shd w:val="clear" w:color="auto" w:fill="FFFFFF"/>
      <w:spacing w:before="240" w:after="60" w:line="414" w:lineRule="exact"/>
      <w:jc w:val="left"/>
    </w:pPr>
    <w:rPr>
      <w:sz w:val="26"/>
      <w:szCs w:val="26"/>
    </w:rPr>
  </w:style>
  <w:style w:type="paragraph" w:customStyle="1" w:styleId="Tablecentertext1">
    <w:name w:val="Table center text1"/>
    <w:basedOn w:val="Normal"/>
    <w:rsid w:val="002F6D34"/>
    <w:pPr>
      <w:spacing w:before="60"/>
      <w:ind w:left="-135" w:right="-141"/>
      <w:jc w:val="center"/>
    </w:pPr>
    <w:rPr>
      <w:rFonts w:eastAsia="Calibri"/>
      <w:sz w:val="22"/>
      <w:lang w:val="en-GB"/>
    </w:rPr>
  </w:style>
  <w:style w:type="paragraph" w:customStyle="1" w:styleId="Tabletext1">
    <w:name w:val="Table text1"/>
    <w:basedOn w:val="Normal"/>
    <w:rsid w:val="002F6D34"/>
    <w:pPr>
      <w:spacing w:before="60"/>
      <w:ind w:hanging="7"/>
    </w:pPr>
    <w:rPr>
      <w:sz w:val="22"/>
      <w:lang w:val="en-GB"/>
    </w:rPr>
  </w:style>
  <w:style w:type="paragraph" w:customStyle="1" w:styleId="Heading18">
    <w:name w:val="Heading 18"/>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8">
    <w:name w:val="Heading 28"/>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8">
    <w:name w:val="Subtitle8"/>
    <w:autoRedefine/>
    <w:rsid w:val="002F6D34"/>
    <w:pPr>
      <w:spacing w:before="120" w:after="240" w:line="240" w:lineRule="auto"/>
      <w:jc w:val="center"/>
    </w:pPr>
    <w:rPr>
      <w:rFonts w:eastAsia="Times New Roman" w:cs="Times New Roman"/>
      <w:b/>
      <w:color w:val="000000"/>
      <w:szCs w:val="28"/>
      <w:lang w:val="en-US"/>
    </w:rPr>
  </w:style>
  <w:style w:type="paragraph" w:customStyle="1" w:styleId="Heading19">
    <w:name w:val="Heading 19"/>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9">
    <w:name w:val="Heading 29"/>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9">
    <w:name w:val="Subtitle9"/>
    <w:autoRedefine/>
    <w:rsid w:val="002F6D34"/>
    <w:pPr>
      <w:spacing w:before="120" w:after="240" w:line="240" w:lineRule="auto"/>
      <w:jc w:val="center"/>
    </w:pPr>
    <w:rPr>
      <w:rFonts w:eastAsia="Times New Roman" w:cs="Times New Roman"/>
      <w:b/>
      <w:color w:val="000000"/>
      <w:szCs w:val="28"/>
      <w:lang w:val="en-US"/>
    </w:rPr>
  </w:style>
  <w:style w:type="paragraph" w:customStyle="1" w:styleId="Heading110">
    <w:name w:val="Heading 110"/>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10">
    <w:name w:val="Heading 210"/>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10">
    <w:name w:val="Subtitle10"/>
    <w:autoRedefine/>
    <w:rsid w:val="002F6D34"/>
    <w:pPr>
      <w:spacing w:before="120" w:after="240" w:line="240" w:lineRule="auto"/>
      <w:jc w:val="center"/>
    </w:pPr>
    <w:rPr>
      <w:rFonts w:eastAsia="Times New Roman" w:cs="Times New Roman"/>
      <w:b/>
      <w:color w:val="000000"/>
      <w:szCs w:val="28"/>
      <w:lang w:val="en-US"/>
    </w:rPr>
  </w:style>
  <w:style w:type="paragraph" w:customStyle="1" w:styleId="Heading111">
    <w:name w:val="Heading 111"/>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Heading211">
    <w:name w:val="Heading 211"/>
    <w:next w:val="Normal"/>
    <w:rsid w:val="002F6D34"/>
    <w:pPr>
      <w:widowControl w:val="0"/>
      <w:suppressAutoHyphens/>
      <w:autoSpaceDE w:val="0"/>
      <w:spacing w:after="0" w:line="240" w:lineRule="auto"/>
    </w:pPr>
    <w:rPr>
      <w:rFonts w:eastAsia="Lucida Sans Unicode" w:cs="Times New Roman"/>
      <w:sz w:val="24"/>
      <w:szCs w:val="24"/>
      <w:lang w:val="en-US"/>
    </w:rPr>
  </w:style>
  <w:style w:type="paragraph" w:customStyle="1" w:styleId="Subtitle11">
    <w:name w:val="Subtitle11"/>
    <w:autoRedefine/>
    <w:rsid w:val="002F6D34"/>
    <w:pPr>
      <w:spacing w:before="120" w:after="240" w:line="240" w:lineRule="auto"/>
      <w:jc w:val="center"/>
    </w:pPr>
    <w:rPr>
      <w:rFonts w:eastAsia="Times New Roman" w:cs="Times New Roman"/>
      <w:b/>
      <w:color w:val="000000"/>
      <w:szCs w:val="28"/>
      <w:lang w:val="en-US"/>
    </w:rPr>
  </w:style>
  <w:style w:type="paragraph" w:customStyle="1" w:styleId="mcLn">
    <w:name w:val="Đề mục Lớn"/>
    <w:basedOn w:val="Normal"/>
    <w:link w:val="mcLnChar"/>
    <w:qFormat/>
    <w:rsid w:val="002F6D34"/>
    <w:pPr>
      <w:numPr>
        <w:numId w:val="43"/>
      </w:numPr>
      <w:autoSpaceDE w:val="0"/>
      <w:autoSpaceDN w:val="0"/>
      <w:adjustRightInd w:val="0"/>
      <w:spacing w:before="20" w:after="20"/>
      <w:outlineLvl w:val="0"/>
    </w:pPr>
    <w:rPr>
      <w:rFonts w:ascii="Times New Roman Bold" w:hAnsi="Times New Roman Bold"/>
      <w:b/>
      <w:caps/>
      <w:szCs w:val="24"/>
      <w:lang w:val="nl-NL"/>
    </w:rPr>
  </w:style>
  <w:style w:type="character" w:customStyle="1" w:styleId="mcLnChar">
    <w:name w:val="Đề mục Lớn Char"/>
    <w:basedOn w:val="DefaultParagraphFont"/>
    <w:link w:val="mcLn"/>
    <w:rsid w:val="002F6D34"/>
    <w:rPr>
      <w:rFonts w:ascii="Times New Roman Bold" w:eastAsia="Times New Roman" w:hAnsi="Times New Roman Bold" w:cs="Times New Roman"/>
      <w:b/>
      <w:caps/>
      <w:sz w:val="24"/>
      <w:szCs w:val="24"/>
      <w:lang w:val="nl-NL"/>
    </w:rPr>
  </w:style>
  <w:style w:type="character" w:customStyle="1" w:styleId="Style3Char">
    <w:name w:val="Style3 Char"/>
    <w:basedOn w:val="DefaultParagraphFont"/>
    <w:link w:val="Style3"/>
    <w:rsid w:val="002F6D34"/>
    <w:rPr>
      <w:rFonts w:eastAsia="Times New Roman" w:cs="Times New Roman"/>
      <w:b/>
      <w:bCs/>
      <w:color w:val="000000"/>
      <w:sz w:val="24"/>
      <w:szCs w:val="18"/>
      <w:shd w:val="clear" w:color="auto" w:fill="FFFFFF"/>
      <w:lang w:val="en-US"/>
    </w:rPr>
  </w:style>
  <w:style w:type="paragraph" w:customStyle="1" w:styleId="Style2">
    <w:name w:val="Style2"/>
    <w:basedOn w:val="ListParagraph"/>
    <w:link w:val="Style2Char"/>
    <w:qFormat/>
    <w:rsid w:val="002F6D34"/>
    <w:pPr>
      <w:ind w:left="927" w:hanging="360"/>
      <w:jc w:val="left"/>
      <w:outlineLvl w:val="0"/>
    </w:pPr>
    <w:rPr>
      <w:rFonts w:eastAsiaTheme="minorHAnsi" w:cstheme="minorBidi"/>
      <w:b/>
      <w:sz w:val="26"/>
      <w:szCs w:val="26"/>
      <w:lang w:val="vi-VN"/>
    </w:rPr>
  </w:style>
  <w:style w:type="character" w:customStyle="1" w:styleId="Style2Char">
    <w:name w:val="Style2 Char"/>
    <w:basedOn w:val="DefaultParagraphFont"/>
    <w:link w:val="Style2"/>
    <w:rsid w:val="002F6D34"/>
    <w:rPr>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npc.com.vn/Assets/images/logo.svg?v=1.0.0"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c.com.vn/Assets/images/logo.svg?v=1.0.0" TargetMode="External"/><Relationship Id="rId5" Type="http://schemas.openxmlformats.org/officeDocument/2006/relationships/webSettings" Target="webSettings.xml"/><Relationship Id="rId15" Type="http://schemas.openxmlformats.org/officeDocument/2006/relationships/hyperlink" Target="https://npc.com.vn/Assets/images/logo.svg?v=1.0.0" TargetMode="External"/><Relationship Id="rId10" Type="http://schemas.openxmlformats.org/officeDocument/2006/relationships/hyperlink" Target="https://npc.com.vn/Assets/images/logo.svg?v=1.0.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pc.com.vn/Assets/images/logo.svg?v=1.0.0"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FF9AA-F083-4AE9-826E-43EB105B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93</Pages>
  <Words>21214</Words>
  <Characters>120920</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Pham Hong Son</cp:lastModifiedBy>
  <cp:revision>126</cp:revision>
  <cp:lastPrinted>2025-03-14T02:20:00Z</cp:lastPrinted>
  <dcterms:created xsi:type="dcterms:W3CDTF">2024-11-26T07:01:00Z</dcterms:created>
  <dcterms:modified xsi:type="dcterms:W3CDTF">2025-12-25T04:26:00Z</dcterms:modified>
</cp:coreProperties>
</file>